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F" w:rsidRDefault="00210FAF" w:rsidP="00210FA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«ВЕЛИЖСКИЙ РАЙОН»</w:t>
      </w: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FAF" w:rsidRDefault="00210FAF" w:rsidP="00210F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24C66" w:rsidRPr="00A0327A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C24C66" w:rsidRPr="00A0327A" w:rsidTr="00EB0BD3">
        <w:trPr>
          <w:cantSplit/>
          <w:trHeight w:val="13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24C66" w:rsidRPr="00A0327A" w:rsidRDefault="00C24C66" w:rsidP="00EB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27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обеспечения качественными услугами ЖКХ и благоустройство муниципального образования Велижское городское поселение»</w:t>
            </w:r>
          </w:p>
        </w:tc>
      </w:tr>
    </w:tbl>
    <w:p w:rsidR="00C24C66" w:rsidRPr="00A0327A" w:rsidRDefault="00C24C66" w:rsidP="00C24C6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66" w:rsidRPr="00A0327A" w:rsidRDefault="00C24C66" w:rsidP="00C24C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2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22E1">
        <w:rPr>
          <w:rFonts w:ascii="Times New Roman" w:hAnsi="Times New Roman" w:cs="Times New Roman"/>
          <w:sz w:val="28"/>
        </w:rPr>
        <w:t>В соответствии с Бюджетным кодексом РФ, руководствуясь ст.29</w:t>
      </w:r>
      <w:r w:rsidRPr="008122E1">
        <w:rPr>
          <w:rFonts w:ascii="Times New Roman" w:hAnsi="Times New Roman" w:cs="Times New Roman"/>
          <w:sz w:val="28"/>
          <w:szCs w:val="28"/>
        </w:rPr>
        <w:t>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C24C66" w:rsidRPr="00A0327A" w:rsidRDefault="00C24C66" w:rsidP="00C24C66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4C66" w:rsidRDefault="00C24C66" w:rsidP="00C24C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C66" w:rsidRDefault="00C24C66" w:rsidP="00C24C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335C5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«Велижский район» от</w:t>
      </w:r>
      <w:r w:rsidRPr="00335C53">
        <w:rPr>
          <w:rFonts w:ascii="Times New Roman" w:eastAsia="Times New Roman" w:hAnsi="Times New Roman"/>
          <w:sz w:val="28"/>
          <w:szCs w:val="28"/>
          <w:lang w:eastAsia="ru-RU"/>
        </w:rPr>
        <w:t xml:space="preserve"> 01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Pr="00335C53">
        <w:rPr>
          <w:rFonts w:ascii="Times New Roman" w:eastAsia="Times New Roman" w:hAnsi="Times New Roman"/>
          <w:sz w:val="28"/>
          <w:szCs w:val="28"/>
        </w:rPr>
        <w:t>(в ред</w:t>
      </w:r>
      <w:r>
        <w:rPr>
          <w:rFonts w:ascii="Times New Roman" w:eastAsia="Times New Roman" w:hAnsi="Times New Roman"/>
          <w:sz w:val="28"/>
          <w:szCs w:val="28"/>
        </w:rPr>
        <w:t>акции постановлений</w:t>
      </w:r>
      <w:r w:rsidRPr="00335C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Year" w:val="2017"/>
          <w:attr w:name="Day" w:val="28"/>
          <w:attr w:name="Month" w:val="2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28.02.2017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№126, от </w:t>
      </w:r>
      <w:smartTag w:uri="urn:schemas-microsoft-com:office:smarttags" w:element="date">
        <w:smartTagPr>
          <w:attr w:name="Year" w:val="2017"/>
          <w:attr w:name="Day" w:val="30"/>
          <w:attr w:name="Month" w:val="08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30.08.2017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№498,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27.07.2018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№358,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12.10.2018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№481,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31.10.2018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№513,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28.03.2019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№149, от 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Pr="00335C5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13.06.2019</w:t>
        </w:r>
      </w:smartTag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305, от</w:t>
      </w:r>
      <w:proofErr w:type="gramEnd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>09.12.2019 № 607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35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07.02.2020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11.03.2020 №116, от 27.11.2020 №537, от 15.02.2021 №80, от 22.03.2021 №125, от  18.05.2021 №208</w:t>
      </w:r>
      <w:r>
        <w:rPr>
          <w:rFonts w:ascii="Times New Roman" w:eastAsia="Times New Roman" w:hAnsi="Times New Roman"/>
          <w:sz w:val="28"/>
          <w:szCs w:val="28"/>
        </w:rPr>
        <w:t>, от 15.11.2021 № 502</w:t>
      </w:r>
      <w:r w:rsidR="00524F50">
        <w:rPr>
          <w:rFonts w:ascii="Times New Roman" w:eastAsia="Times New Roman" w:hAnsi="Times New Roman"/>
          <w:sz w:val="28"/>
          <w:szCs w:val="28"/>
        </w:rPr>
        <w:t>, от 11.03.2022 №91</w:t>
      </w:r>
      <w:r>
        <w:rPr>
          <w:rFonts w:ascii="Times New Roman" w:eastAsia="Times New Roman" w:hAnsi="Times New Roman"/>
          <w:sz w:val="28"/>
          <w:szCs w:val="28"/>
        </w:rPr>
        <w:t xml:space="preserve">)  изменение, изложив её в  новой редакции (прилагается).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24C66" w:rsidRPr="00A0327A" w:rsidRDefault="00C24C66" w:rsidP="00C24C66">
      <w:pPr>
        <w:spacing w:after="0" w:line="240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C24C66" w:rsidRPr="00A0327A" w:rsidRDefault="00C24C66" w:rsidP="00C24C6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4C66" w:rsidRPr="00A0327A" w:rsidRDefault="00C24C66" w:rsidP="00C24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7A">
        <w:rPr>
          <w:rFonts w:ascii="Times New Roman" w:eastAsia="Times New Roman" w:hAnsi="Times New Roman" w:cs="Arial"/>
          <w:sz w:val="28"/>
          <w:szCs w:val="28"/>
        </w:rPr>
        <w:t xml:space="preserve">4. </w:t>
      </w:r>
      <w:proofErr w:type="gramStart"/>
      <w:r w:rsidRPr="00A0327A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A0327A"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C24C66" w:rsidRDefault="00C24C66" w:rsidP="00C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Default="00C24C66" w:rsidP="00C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A0327A" w:rsidRDefault="00C24C66" w:rsidP="00C2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      </w:t>
      </w:r>
    </w:p>
    <w:p w:rsidR="00C24C66" w:rsidRPr="00A0327A" w:rsidRDefault="00C24C66" w:rsidP="00C2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Г.А</w:t>
      </w:r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аликова</w:t>
      </w:r>
      <w:proofErr w:type="spellEnd"/>
      <w:r w:rsidRPr="00A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66" w:rsidRPr="00A0327A" w:rsidRDefault="00C24C66" w:rsidP="00C24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C66" w:rsidRDefault="00C24C66" w:rsidP="00C24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C24C66" w:rsidRDefault="00C24C66" w:rsidP="00C24C6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24C66" w:rsidRDefault="00C24C66" w:rsidP="00C24C6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24C66" w:rsidRDefault="00C24C66" w:rsidP="00C24C6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«Велижский район»</w:t>
      </w:r>
    </w:p>
    <w:p w:rsidR="00C24C66" w:rsidRPr="00CC7D89" w:rsidRDefault="00C24C66" w:rsidP="00C24C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C24C66" w:rsidRPr="00CC7D89" w:rsidRDefault="00C24C66" w:rsidP="00C24C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C7D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Pr="00CC7D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программы </w:t>
      </w:r>
      <w:r w:rsidRPr="00CC7D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7247"/>
      </w:tblGrid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C54B1F" w:rsidTr="00EB0BD3">
        <w:trPr>
          <w:trHeight w:val="301"/>
        </w:trPr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4C66" w:rsidRPr="00C54B1F" w:rsidTr="00EB0BD3">
        <w:trPr>
          <w:trHeight w:val="1461"/>
        </w:trPr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жилищными услугами;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 «Обеспечение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 комм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унальными услугами;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 «Благоустройство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C66" w:rsidRPr="00C54B1F" w:rsidTr="00EB0BD3">
        <w:trPr>
          <w:trHeight w:val="505"/>
        </w:trPr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 благоприятных  условий  для  проживания  населения  на 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  <w:r w:rsidRPr="00C5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проведение мероприятий по  ремонту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муниципального жилищного фонда;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ситуации в муниципальном образовании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 внедрение ресурсосберегающих технологий;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проведение  анализа  выявленных  проблем  внешнего  благоустройства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 проекта  мероприятий по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 сферы  благоустройства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hAnsi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proofErr w:type="gram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C66" w:rsidRPr="00C54B1F" w:rsidTr="00EB0BD3">
        <w:trPr>
          <w:trHeight w:val="585"/>
        </w:trPr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: 01.01.2017 - 31.12.2024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24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107603</w:t>
            </w:r>
            <w:r w:rsidRPr="00524F50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F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рублей, в том числе:</w:t>
            </w:r>
          </w:p>
          <w:p w:rsidR="00C24C66" w:rsidRPr="00C54B1F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C24C66" w:rsidRPr="00C13E50" w:rsidRDefault="00C24C66" w:rsidP="00EB0BD3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4BACC6" w:themeColor="accent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13648,96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24C66" w:rsidRPr="00210FAF" w:rsidRDefault="00C24C66" w:rsidP="00EB0BD3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областной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57231,65 </w:t>
            </w: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Pr="00210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24C66" w:rsidRPr="00C54B1F" w:rsidRDefault="00C24C66" w:rsidP="00EB0BD3">
            <w:pPr>
              <w:shd w:val="clear" w:color="auto" w:fill="FFFFFF"/>
              <w:tabs>
                <w:tab w:val="right" w:pos="98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год:</w:t>
            </w:r>
          </w:p>
          <w:p w:rsidR="00C24C66" w:rsidRDefault="00C24C66" w:rsidP="00EB0BD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24F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– 11498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50" w:rsidRDefault="00524F50" w:rsidP="00EB0BD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 – 1966,99 тыс. руб.;</w:t>
            </w:r>
          </w:p>
          <w:p w:rsidR="00C24C66" w:rsidRPr="00C54B1F" w:rsidRDefault="00C24C66" w:rsidP="00EB0B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год:</w:t>
            </w:r>
          </w:p>
          <w:p w:rsidR="00C24C66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11340,4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C66" w:rsidRPr="00C54B1F" w:rsidRDefault="00C24C66" w:rsidP="00EB0BD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</w:p>
          <w:p w:rsidR="00C24C66" w:rsidRPr="00C54B1F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11356,3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24C66" w:rsidRPr="00C54B1F" w:rsidTr="00EB0BD3">
        <w:tc>
          <w:tcPr>
            <w:tcW w:w="2890" w:type="dxa"/>
            <w:shd w:val="clear" w:color="auto" w:fill="auto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shd w:val="clear" w:color="auto" w:fill="auto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изменение  общего  облика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поселения.   Реализация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«Благоустройство» приведет к достижению следующих результатов: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C24C66" w:rsidRPr="00C54B1F" w:rsidRDefault="00C24C66" w:rsidP="00EB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  <w:proofErr w:type="gramEnd"/>
          </w:p>
          <w:p w:rsidR="00C24C66" w:rsidRPr="00C54B1F" w:rsidRDefault="00C24C66" w:rsidP="00EB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24C66" w:rsidRPr="00C54B1F" w:rsidRDefault="00C24C66" w:rsidP="00C24C66">
      <w:pPr>
        <w:pStyle w:val="a3"/>
        <w:ind w:firstLine="284"/>
        <w:jc w:val="both"/>
        <w:rPr>
          <w:sz w:val="24"/>
          <w:szCs w:val="24"/>
        </w:rPr>
      </w:pPr>
    </w:p>
    <w:p w:rsidR="00C24C66" w:rsidRPr="00C54B1F" w:rsidRDefault="00C24C66" w:rsidP="00C24C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ВЫДЕЛЕНИЯ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КОМПЛЕКСОВ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</w:t>
      </w:r>
    </w:p>
    <w:p w:rsidR="00C24C66" w:rsidRPr="00C54B1F" w:rsidRDefault="00C24C66" w:rsidP="00C24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C24C66" w:rsidRPr="00C54B1F" w:rsidRDefault="00C24C66" w:rsidP="00C24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комплексам процессных мероприятий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C24C66" w:rsidRPr="00C54B1F" w:rsidRDefault="00C24C66" w:rsidP="00C24C6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состав Муниципальной программы включено три 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комплекса процессных мероприятий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:</w:t>
      </w:r>
    </w:p>
    <w:p w:rsidR="00C24C66" w:rsidRPr="00C54B1F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комплекс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1 «Обеспечение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жилищными услугами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24C66" w:rsidRPr="00C54B1F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комплекс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№2 «Обеспечение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 коммунальными услугами»;</w:t>
      </w:r>
    </w:p>
    <w:p w:rsidR="00C24C66" w:rsidRPr="00C54B1F" w:rsidRDefault="00C24C66" w:rsidP="00C24C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процессных мероприятий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3 «Благоустройство».</w:t>
      </w:r>
    </w:p>
    <w:p w:rsidR="00C24C66" w:rsidRPr="00C54B1F" w:rsidRDefault="00C24C66" w:rsidP="00C24C6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Выделение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комплексов процессных мероприятий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произведено непосредственно в соответствии с целью Муниципальной программы - 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территории 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Велижское городское поселение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24C66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№1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.</w:t>
      </w:r>
    </w:p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  <w:t xml:space="preserve"> Паспорт  </w:t>
      </w: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процессных мероприятий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«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населения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качественными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жилищн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услугами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»</w:t>
      </w:r>
    </w:p>
    <w:tbl>
      <w:tblPr>
        <w:tblpPr w:leftFromText="180" w:rightFromText="180" w:vertAnchor="text" w:horzAnchor="margin" w:tblpX="-122" w:tblpY="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6626"/>
      </w:tblGrid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населения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качественными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жилищно-коммунальными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 (далее - подпрограмма)</w:t>
            </w: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Участники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 комплекса процессных мероприятий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Велижское городское поселение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 соответствие со стандартами качества, обеспечивающими комфортные условия проживания.</w:t>
            </w:r>
          </w:p>
        </w:tc>
      </w:tr>
      <w:tr w:rsidR="00C24C66" w:rsidRPr="00C54B1F" w:rsidTr="00EB0BD3">
        <w:trPr>
          <w:trHeight w:val="518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C24C66" w:rsidRPr="00C54B1F" w:rsidRDefault="00C24C66" w:rsidP="00EB0BD3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проведение мероприятий по ремонту жилых помещений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находящихся в муниципальной собственности.</w:t>
            </w:r>
          </w:p>
        </w:tc>
      </w:tr>
      <w:tr w:rsidR="00C24C66" w:rsidRPr="00130B26" w:rsidTr="00EB0BD3">
        <w:trPr>
          <w:trHeight w:val="346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</w:p>
        </w:tc>
        <w:tc>
          <w:tcPr>
            <w:tcW w:w="6626" w:type="dxa"/>
          </w:tcPr>
          <w:p w:rsidR="00C24C66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C24C66" w:rsidRPr="00130B26" w:rsidRDefault="00C24C66" w:rsidP="00EB0BD3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улучшение состояния муниципального жилищного фонда на 10%   </w:t>
            </w:r>
          </w:p>
        </w:tc>
      </w:tr>
      <w:tr w:rsidR="00C24C66" w:rsidRPr="00C54B1F" w:rsidTr="00EB0BD3">
        <w:trPr>
          <w:trHeight w:val="360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</w:tc>
        <w:tc>
          <w:tcPr>
            <w:tcW w:w="6626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- 31.12.20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C24C66" w:rsidRPr="00C54B1F" w:rsidTr="00EB0BD3">
        <w:trPr>
          <w:trHeight w:val="1273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комплекса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FB3C98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из средств местного бюджета </w:t>
            </w:r>
            <w:r w:rsidRPr="00FB3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3396,3</w:t>
            </w: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24C66" w:rsidRPr="00FB3C98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186,3  тыс. рублей</w:t>
            </w:r>
          </w:p>
          <w:p w:rsidR="00C24C66" w:rsidRPr="00FB3C98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1070,0  тыс. рублей;</w:t>
            </w:r>
          </w:p>
          <w:p w:rsidR="00C24C66" w:rsidRPr="00FB3C98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1070,0  тыс. рублей,</w:t>
            </w:r>
          </w:p>
          <w:p w:rsidR="00C24C66" w:rsidRPr="00C54B1F" w:rsidRDefault="00C24C66" w:rsidP="00EB0BD3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1070,0  тыс.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4C66" w:rsidRPr="00C54B1F" w:rsidTr="00EB0BD3">
        <w:trPr>
          <w:trHeight w:val="753"/>
        </w:trPr>
        <w:tc>
          <w:tcPr>
            <w:tcW w:w="3449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комплекса процессных мероприятий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C24C66" w:rsidRDefault="00C24C66" w:rsidP="00C24C6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Финансирование мероприятий.</w:t>
      </w:r>
    </w:p>
    <w:p w:rsidR="00C24C66" w:rsidRPr="00C54B1F" w:rsidRDefault="00C24C66" w:rsidP="00C24C6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24C66" w:rsidRPr="00C54B1F" w:rsidRDefault="00C24C66" w:rsidP="00C24C6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настояще</w:t>
      </w: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го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омплекса процессных мероприятий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Courier New CYR" w:hAnsi="Times New Roman" w:cs="Courier New CYR"/>
          <w:kern w:val="1"/>
          <w:sz w:val="24"/>
          <w:szCs w:val="24"/>
          <w:lang w:eastAsia="fa-IR" w:bidi="fa-IR"/>
        </w:rPr>
        <w:t>муниципального жилого фонда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r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за счет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C24C66" w:rsidRDefault="00C24C66" w:rsidP="00C24C6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за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.</w:t>
      </w:r>
    </w:p>
    <w:p w:rsidR="00C24C66" w:rsidRDefault="00C24C66" w:rsidP="00C24C6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</w:p>
    <w:p w:rsidR="00C24C66" w:rsidRPr="00C54B1F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на 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комплекса процессных мероприятий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C66" w:rsidRPr="00C54B1F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 жилищными услугами»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275"/>
        <w:gridCol w:w="1134"/>
        <w:gridCol w:w="1134"/>
        <w:gridCol w:w="1134"/>
        <w:gridCol w:w="1276"/>
      </w:tblGrid>
      <w:tr w:rsidR="00C24C66" w:rsidRPr="00E770C7" w:rsidTr="00EB0BD3">
        <w:trPr>
          <w:trHeight w:val="5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C24C66" w:rsidRPr="00E770C7" w:rsidRDefault="00C24C66" w:rsidP="00EB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0C7">
              <w:rPr>
                <w:rFonts w:ascii="Times New Roman" w:hAnsi="Times New Roman" w:cs="Times New Roman"/>
                <w:sz w:val="24"/>
                <w:szCs w:val="24"/>
              </w:rPr>
              <w:t>Расходы (тыс. рублей, годы)</w:t>
            </w:r>
          </w:p>
        </w:tc>
      </w:tr>
      <w:tr w:rsidR="00C24C66" w:rsidRPr="00E770C7" w:rsidTr="00EB0BD3">
        <w:trPr>
          <w:cantSplit/>
          <w:trHeight w:val="18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24C66" w:rsidRPr="00E770C7" w:rsidTr="00EB0BD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24C66" w:rsidRPr="00C54B1F" w:rsidTr="00EB0BD3">
        <w:trPr>
          <w:cantSplit/>
          <w:trHeight w:val="4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проведению</w:t>
            </w:r>
            <w:proofErr w:type="gramEnd"/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C66" w:rsidRPr="00E770C7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C24C66" w:rsidRDefault="00C24C66" w:rsidP="00C24C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Default="00C24C66" w:rsidP="00C24C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C54B1F" w:rsidRDefault="00C24C66" w:rsidP="00C24C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№2.</w:t>
      </w:r>
    </w:p>
    <w:p w:rsidR="00C24C66" w:rsidRPr="00C54B1F" w:rsidRDefault="00C24C66" w:rsidP="00C24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C66" w:rsidRPr="00EE5ED4" w:rsidRDefault="00C24C66" w:rsidP="00C24C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C24C66" w:rsidRPr="00EE5ED4" w:rsidRDefault="00C24C66" w:rsidP="00C24C66">
      <w:pPr>
        <w:widowControl w:val="0"/>
        <w:suppressAutoHyphens/>
        <w:snapToGrid w:val="0"/>
        <w:spacing w:after="0" w:line="240" w:lineRule="auto"/>
        <w:ind w:firstLine="2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>омплекса  процессных мероприятий</w:t>
      </w:r>
      <w:r w:rsidRPr="00EE5ED4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 xml:space="preserve"> </w:t>
      </w:r>
      <w:r w:rsidRPr="00E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«Обеспечение населения качественными  коммунальными услугами»</w:t>
      </w:r>
    </w:p>
    <w:p w:rsidR="00C24C66" w:rsidRPr="00C54B1F" w:rsidRDefault="00C24C66" w:rsidP="00C24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«Обеспечение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населения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качественными  </w:t>
            </w:r>
            <w:r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</w:t>
            </w: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C24C66" w:rsidRPr="00C54B1F" w:rsidRDefault="00C24C66" w:rsidP="00EB0BD3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C24C66" w:rsidRPr="00C54B1F" w:rsidTr="00EB0BD3">
        <w:trPr>
          <w:trHeight w:val="72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населения  питьевой водой, соответствующей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 безопасности  и безвредности, установленным санитарно-эпидемиологическими правилами;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 в области;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C24C66" w:rsidRPr="00C54B1F" w:rsidRDefault="00C24C66" w:rsidP="00EB0BD3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</w:tc>
      </w:tr>
      <w:tr w:rsidR="00C24C66" w:rsidRPr="00C54B1F" w:rsidTr="00EB0BD3">
        <w:trPr>
          <w:trHeight w:val="283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Целевые показатели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 2019 году до 49 процентов.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оплату  жилищно-коммунальных услуг в семейном доходе  не  должна превышать 11 процентов к 2020 году;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16,5 процента  в 2018 году,  30 процентов к 2020 году;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изменения объема потребления холодной воды населением и 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 снижение на 6,5 процентов в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2021 - 2024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24C66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итарно-химическим   показателям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- 15,2 процента  в  2018 году, 14,4 процента в 2019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оду,  13,6 процента в 2020 году, 13,0 процента в 2021 году,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 процента в 2022 году,  12,0 процента в 2023 году, 11,5 процента в 2024 году</w:t>
            </w:r>
          </w:p>
        </w:tc>
      </w:tr>
      <w:tr w:rsidR="00C24C66" w:rsidRPr="00C54B1F" w:rsidTr="00EB0BD3">
        <w:trPr>
          <w:trHeight w:val="360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 процессных мероприятий</w:t>
            </w:r>
          </w:p>
        </w:tc>
        <w:tc>
          <w:tcPr>
            <w:tcW w:w="6804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еляются: 01.01.2017- 31.12.2024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C24C66" w:rsidRPr="00C54B1F" w:rsidTr="00EB0BD3">
        <w:trPr>
          <w:trHeight w:val="624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</w:t>
            </w: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на 2017-2024 годы ---</w:t>
            </w:r>
            <w:r w:rsidR="00EB0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6557</w:t>
            </w:r>
            <w:r w:rsidRPr="00E77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3,42</w:t>
            </w:r>
            <w:r w:rsidRPr="00E77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год:  </w:t>
            </w:r>
          </w:p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 3028,17  тыс. рублей;</w:t>
            </w:r>
          </w:p>
          <w:p w:rsidR="00C24C66" w:rsidRPr="00E770C7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55305,25  тыс. рублей;</w:t>
            </w:r>
          </w:p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год:</w:t>
            </w:r>
          </w:p>
          <w:p w:rsidR="00C24C66" w:rsidRPr="00E770C7" w:rsidRDefault="00EB0BD3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248</w:t>
            </w:r>
            <w:r w:rsidR="00C24C66"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год:</w:t>
            </w:r>
          </w:p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2380,0 тыс. рублей»;</w:t>
            </w:r>
          </w:p>
          <w:p w:rsidR="00C24C66" w:rsidRPr="00E770C7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год:</w:t>
            </w:r>
          </w:p>
          <w:p w:rsidR="00C24C66" w:rsidRPr="00C54B1F" w:rsidRDefault="00C24C66" w:rsidP="00EB0BD3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2380 тыс. рублей.</w:t>
            </w:r>
          </w:p>
        </w:tc>
      </w:tr>
      <w:tr w:rsidR="00C24C66" w:rsidRPr="00C54B1F" w:rsidTr="00EB0BD3">
        <w:trPr>
          <w:trHeight w:val="416"/>
        </w:trPr>
        <w:tc>
          <w:tcPr>
            <w:tcW w:w="2977" w:type="dxa"/>
          </w:tcPr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C24C66" w:rsidRPr="00C54B1F" w:rsidRDefault="00C24C66" w:rsidP="00EB0BD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804" w:type="dxa"/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улучшение экологической ситуации;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4B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C24C66" w:rsidRPr="00C54B1F" w:rsidRDefault="00C24C66" w:rsidP="00C24C66">
      <w:pPr>
        <w:widowControl w:val="0"/>
        <w:suppressAutoHyphens/>
        <w:snapToGrid w:val="0"/>
        <w:spacing w:after="0" w:line="240" w:lineRule="auto"/>
        <w:ind w:firstLine="2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приложение 1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комплексу  процессных мероприятий</w:t>
      </w:r>
      <w:r w:rsidRPr="00C54B1F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Times New Roman" w:hAnsi="Times New Roman"/>
          <w:sz w:val="24"/>
          <w:szCs w:val="24"/>
        </w:rPr>
        <w:t xml:space="preserve"> №2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C24C66" w:rsidRPr="00C54B1F" w:rsidTr="00EB0BD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C24C66" w:rsidRPr="00C54B1F" w:rsidTr="00EB0BD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C66" w:rsidRPr="00C54B1F" w:rsidTr="00EB0BD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24C66" w:rsidRPr="00C54B1F" w:rsidTr="00EB0BD3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01.01.2021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C24C66" w:rsidRPr="00C54B1F" w:rsidTr="00EB0BD3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30.11.2021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C24C66" w:rsidRPr="00C54B1F" w:rsidTr="00EB0BD3">
        <w:trPr>
          <w:trHeight w:hRule="exact" w:val="192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C54B1F" w:rsidTr="00EB0BD3">
        <w:trPr>
          <w:trHeight w:val="212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регистрации прав муниципальной собственности на объекты теплоснабжения, водоснабжения 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C54B1F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Возмещения недополученных   доходов при реализации населению  услуг в бане по  тарифам, не покрывающим  издержек предприятия, и на компенсацию</w:t>
            </w:r>
          </w:p>
          <w:p w:rsidR="00C24C66" w:rsidRPr="00C54B1F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C24C66" w:rsidRPr="00C54B1F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</w:t>
            </w:r>
            <w:proofErr w:type="gramStart"/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в(</w:t>
            </w:r>
            <w:proofErr w:type="gramEnd"/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C54B1F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C24C66" w:rsidRPr="00C54B1F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и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C54B1F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4124C3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4124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</w:t>
            </w:r>
            <w:r w:rsidRPr="004124C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</w:t>
            </w: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124C3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24C66" w:rsidRPr="004124C3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C24C66" w:rsidRPr="00034296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газоснабжения</w:t>
            </w:r>
            <w:r w:rsidRPr="0003429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г. Велиж Смоленской области».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</w:t>
            </w: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034296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506CCA" w:rsidRPr="004124C3" w:rsidTr="00EB0BD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Default="00506CCA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Pr="00034296" w:rsidRDefault="00506CCA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Pr="00034296" w:rsidRDefault="00506CCA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Default="00506CCA" w:rsidP="00EB0B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Default="00506CCA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CA" w:rsidRPr="00034296" w:rsidRDefault="00506CCA" w:rsidP="0050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C24C66" w:rsidRDefault="00C24C66" w:rsidP="00C24C6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 w:rsidRPr="00EE5ED4">
        <w:rPr>
          <w:rFonts w:ascii="Times New Roman" w:eastAsia="Times New Roman" w:hAnsi="Times New Roman"/>
          <w:sz w:val="24"/>
          <w:szCs w:val="24"/>
          <w:lang w:eastAsia="ru-RU"/>
        </w:rPr>
        <w:t>омплекс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процессных мероприятий </w:t>
      </w:r>
      <w:r w:rsidRPr="00EE5ED4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</w:p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137085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</w:t>
      </w:r>
      <w:r w:rsidRPr="00EE5E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омплекса процессных мероприятий </w:t>
      </w:r>
      <w:r w:rsidRPr="00EE5ED4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№2</w:t>
      </w:r>
    </w:p>
    <w:p w:rsidR="00C24C66" w:rsidRPr="00137085" w:rsidRDefault="00C24C66" w:rsidP="00C24C66">
      <w:pPr>
        <w:spacing w:after="0" w:line="480" w:lineRule="auto"/>
        <w:ind w:left="60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08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населения качес</w:t>
      </w:r>
      <w:r>
        <w:rPr>
          <w:rFonts w:ascii="Times New Roman" w:eastAsia="Times New Roman" w:hAnsi="Times New Roman" w:cs="Times New Roman"/>
          <w:sz w:val="28"/>
          <w:szCs w:val="28"/>
        </w:rPr>
        <w:t>твенными коммунальными услугами»</w:t>
      </w:r>
    </w:p>
    <w:tbl>
      <w:tblPr>
        <w:tblpPr w:leftFromText="180" w:rightFromText="180" w:vertAnchor="text" w:horzAnchor="margin" w:tblpX="-67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418"/>
        <w:gridCol w:w="1276"/>
        <w:gridCol w:w="1275"/>
        <w:gridCol w:w="1418"/>
      </w:tblGrid>
      <w:tr w:rsidR="00C24C66" w:rsidRPr="00C5212D" w:rsidTr="00EB0BD3">
        <w:trPr>
          <w:trHeight w:val="84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C24C66" w:rsidRPr="00C5212D" w:rsidTr="00EB0BD3">
        <w:trPr>
          <w:cantSplit/>
          <w:trHeight w:val="1134"/>
        </w:trPr>
        <w:tc>
          <w:tcPr>
            <w:tcW w:w="959" w:type="dxa"/>
            <w:vMerge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24C66" w:rsidRPr="00C5212D" w:rsidTr="00EB0BD3">
        <w:trPr>
          <w:cantSplit/>
          <w:trHeight w:val="407"/>
        </w:trPr>
        <w:tc>
          <w:tcPr>
            <w:tcW w:w="959" w:type="dxa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24C66" w:rsidRPr="00C5212D" w:rsidTr="00EB0BD3">
        <w:trPr>
          <w:cantSplit/>
          <w:trHeight w:val="124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24C66" w:rsidRPr="009F3C2A" w:rsidRDefault="00C24C66" w:rsidP="00EB0BD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C24C66" w:rsidRPr="009F3C2A" w:rsidRDefault="00C24C66" w:rsidP="00506CC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3C2A">
              <w:rPr>
                <w:rFonts w:ascii="Times New Roman" w:eastAsia="Calibri" w:hAnsi="Times New Roman" w:cs="Times New Roman"/>
                <w:b/>
              </w:rPr>
              <w:t>655</w:t>
            </w:r>
            <w:r w:rsidR="00506CCA">
              <w:rPr>
                <w:rFonts w:ascii="Times New Roman" w:eastAsia="Calibri" w:hAnsi="Times New Roman" w:cs="Times New Roman"/>
                <w:b/>
              </w:rPr>
              <w:t>7</w:t>
            </w:r>
            <w:r w:rsidRPr="009F3C2A">
              <w:rPr>
                <w:rFonts w:ascii="Times New Roman" w:eastAsia="Calibri" w:hAnsi="Times New Roman" w:cs="Times New Roman"/>
                <w:b/>
              </w:rPr>
              <w:t>3,42</w:t>
            </w:r>
          </w:p>
        </w:tc>
        <w:tc>
          <w:tcPr>
            <w:tcW w:w="1418" w:type="dxa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58333,42</w:t>
            </w:r>
          </w:p>
        </w:tc>
        <w:tc>
          <w:tcPr>
            <w:tcW w:w="1276" w:type="dxa"/>
            <w:textDirection w:val="btLr"/>
          </w:tcPr>
          <w:p w:rsidR="00C24C66" w:rsidRPr="009F3C2A" w:rsidRDefault="00506CCA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4C66"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4C66"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418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  <w:tr w:rsidR="00C24C66" w:rsidRPr="00C5212D" w:rsidTr="00EB0BD3">
        <w:trPr>
          <w:cantSplit/>
          <w:trHeight w:val="1386"/>
        </w:trPr>
        <w:tc>
          <w:tcPr>
            <w:tcW w:w="959" w:type="dxa"/>
            <w:vMerge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55305,25</w:t>
            </w:r>
          </w:p>
        </w:tc>
        <w:tc>
          <w:tcPr>
            <w:tcW w:w="1418" w:type="dxa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55305,25</w:t>
            </w:r>
          </w:p>
        </w:tc>
        <w:tc>
          <w:tcPr>
            <w:tcW w:w="1276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24C66" w:rsidRPr="00C5212D" w:rsidTr="00EB0BD3">
        <w:trPr>
          <w:cantSplit/>
          <w:trHeight w:val="1134"/>
        </w:trPr>
        <w:tc>
          <w:tcPr>
            <w:tcW w:w="959" w:type="dxa"/>
            <w:vMerge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10228,17</w:t>
            </w:r>
          </w:p>
        </w:tc>
        <w:tc>
          <w:tcPr>
            <w:tcW w:w="1418" w:type="dxa"/>
            <w:textDirection w:val="btLr"/>
            <w:vAlign w:val="cente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3028,17</w:t>
            </w:r>
          </w:p>
        </w:tc>
        <w:tc>
          <w:tcPr>
            <w:tcW w:w="1276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2591,0</w:t>
            </w:r>
          </w:p>
        </w:tc>
        <w:tc>
          <w:tcPr>
            <w:tcW w:w="1275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  <w:tc>
          <w:tcPr>
            <w:tcW w:w="1418" w:type="dxa"/>
            <w:textDirection w:val="btLr"/>
          </w:tcPr>
          <w:p w:rsidR="00C24C66" w:rsidRPr="009F3C2A" w:rsidRDefault="00C24C66" w:rsidP="00EB0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>2380,0</w:t>
            </w:r>
          </w:p>
        </w:tc>
      </w:tr>
    </w:tbl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A336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E5ED4">
        <w:rPr>
          <w:rFonts w:ascii="Times New Roman" w:eastAsia="Times New Roman" w:hAnsi="Times New Roman"/>
          <w:sz w:val="24"/>
          <w:szCs w:val="24"/>
          <w:lang w:eastAsia="ru-RU"/>
        </w:rPr>
        <w:t>омплекс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E5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 </w:t>
      </w:r>
    </w:p>
    <w:p w:rsidR="00C24C66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C66" w:rsidRPr="00007A43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бюджета Смоленской области на реализацию подпрограммы «Обеспечение населения качественными коммунальными услугами»</w:t>
      </w:r>
    </w:p>
    <w:p w:rsidR="00C24C66" w:rsidRPr="00007A43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1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017"/>
        <w:gridCol w:w="1134"/>
        <w:gridCol w:w="1134"/>
        <w:gridCol w:w="1134"/>
        <w:gridCol w:w="1134"/>
        <w:gridCol w:w="1134"/>
        <w:gridCol w:w="23"/>
        <w:gridCol w:w="1158"/>
      </w:tblGrid>
      <w:tr w:rsidR="00C24C66" w:rsidRPr="00007A43" w:rsidTr="00EB0BD3">
        <w:trPr>
          <w:trHeight w:val="469"/>
          <w:jc w:val="center"/>
        </w:trPr>
        <w:tc>
          <w:tcPr>
            <w:tcW w:w="583" w:type="dxa"/>
            <w:vMerge w:val="restart"/>
            <w:shd w:val="clear" w:color="auto" w:fill="auto"/>
            <w:textDirection w:val="btLr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5717" w:type="dxa"/>
            <w:gridSpan w:val="6"/>
            <w:shd w:val="clear" w:color="auto" w:fill="auto"/>
          </w:tcPr>
          <w:p w:rsidR="00C24C66" w:rsidRPr="009F3C2A" w:rsidRDefault="00C24C66" w:rsidP="00EB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C24C66" w:rsidRPr="00007A43" w:rsidTr="00EB0BD3">
        <w:trPr>
          <w:trHeight w:val="1408"/>
          <w:jc w:val="center"/>
        </w:trPr>
        <w:tc>
          <w:tcPr>
            <w:tcW w:w="583" w:type="dxa"/>
            <w:vMerge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1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24C66" w:rsidRPr="00007A43" w:rsidTr="00EB0BD3">
        <w:trPr>
          <w:trHeight w:val="215"/>
          <w:jc w:val="center"/>
        </w:trPr>
        <w:tc>
          <w:tcPr>
            <w:tcW w:w="583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4C66" w:rsidRPr="00007A43" w:rsidTr="00EB0BD3">
        <w:trPr>
          <w:cantSplit/>
          <w:trHeight w:val="3476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2017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на выполнение работ по капитальному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2937,68 в том числе: бюджет области2701,73местный бюджет – 235,95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2937,68 в том числе: бюджет области2701,73местный бюджет – 235,95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  <w:tc>
          <w:tcPr>
            <w:tcW w:w="1181" w:type="dxa"/>
            <w:gridSpan w:val="2"/>
            <w:vAlign w:val="center"/>
          </w:tcPr>
          <w:p w:rsidR="00C24C66" w:rsidRPr="009F3C2A" w:rsidRDefault="00C24C66" w:rsidP="00EB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- 0</w:t>
            </w:r>
          </w:p>
        </w:tc>
      </w:tr>
      <w:tr w:rsidR="00C24C66" w:rsidRPr="00007A43" w:rsidTr="00EB0BD3">
        <w:trPr>
          <w:cantSplit/>
          <w:trHeight w:val="359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резервуара чистой воды на станции второго подъема  по ул. Володарского в г. Велиж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2701,73 в том числе: бюджет Смоленской области – 2701,73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области- 2701,73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13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ремонта систем канализации по ул. Ивановской   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235,95 в том числе: местный бюджет – 235,95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бюджет- 235,95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13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 – 25,0 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25,0,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бюджет- 25,0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возмещения недополученных доходов при реализации населению услуг в бане по тарифам, не покрывающим издержек предприятия, и на компенсацию выпадающих доходов на территории Велижского городского поселения. </w:t>
            </w:r>
          </w:p>
        </w:tc>
        <w:tc>
          <w:tcPr>
            <w:tcW w:w="1134" w:type="dxa"/>
            <w:shd w:val="clear" w:color="auto" w:fill="auto"/>
            <w:hideMark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6527,46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1487,46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1157" w:type="dxa"/>
            <w:gridSpan w:val="2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- 1680</w:t>
            </w:r>
          </w:p>
        </w:tc>
        <w:tc>
          <w:tcPr>
            <w:tcW w:w="1158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бюджет- 1680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землеустроительных работ по установлению охранных зон линейных объектов (тепловых сетей, водозабора)   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 в том числе: местный бюджет – 60,0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 в том числе: местный бюджет – 60,0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 и водоснабжения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198,0 в том числе: 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 – 58,0;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140,0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22,0,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 местный бюджет- 22,0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объекта:</w:t>
            </w:r>
            <w:r w:rsidRPr="009F3C2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40522,83 в том числе: местный бюджет – 919,3 бюджет Смоленской области – 39603,52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40522,83 в том числе: местный бюджет – 919,3 бюджет Смоленской области – 39603,52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финансирование расходов, связанных с предоставлением жилищно-коммунальных услуг тепл</w:t>
            </w:r>
            <w:proofErr w:type="gramStart"/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водоснабжения, водоотведения    населению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2282,46 в том числе: местный бюджет-2282,46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182,46  в том числе: местный бюджет- 182,46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 в том числе: местный бюджет-700,0</w:t>
            </w:r>
          </w:p>
        </w:tc>
      </w:tr>
      <w:tr w:rsidR="00C24C66" w:rsidRPr="00007A43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объекту:</w:t>
            </w:r>
          </w:p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«Развитие уличных сетей газоснабжения в г. Велиж Смоленской области».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13130 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бюджет-130,0 бюджет области - 13000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13130 </w:t>
            </w:r>
          </w:p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бюджет-130,0 бюджет области - 13000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C66" w:rsidRPr="00084E0A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shd w:val="clear" w:color="auto" w:fill="auto"/>
          </w:tcPr>
          <w:p w:rsidR="00C24C66" w:rsidRPr="009F3C2A" w:rsidRDefault="00C24C66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9F3C2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работ по сбору исходно-разрешительной документации и проведению инженерных изысканий в целях подготовки проектной документации на строительство объекта «Распределительные сети газоснабжения в г. Велиже Велижского района Смоленской области»</w:t>
            </w:r>
          </w:p>
        </w:tc>
        <w:tc>
          <w:tcPr>
            <w:tcW w:w="1134" w:type="dxa"/>
            <w:shd w:val="clear" w:color="auto" w:fill="auto"/>
          </w:tcPr>
          <w:p w:rsidR="00C24C66" w:rsidRPr="009F3C2A" w:rsidRDefault="00C24C66" w:rsidP="00EB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 в том числе: местный бюджет- 26,0</w:t>
            </w:r>
          </w:p>
        </w:tc>
        <w:tc>
          <w:tcPr>
            <w:tcW w:w="1134" w:type="dxa"/>
            <w:vAlign w:val="center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  - в том числе: местный бюджет- 26,0</w:t>
            </w:r>
          </w:p>
        </w:tc>
        <w:tc>
          <w:tcPr>
            <w:tcW w:w="1134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gridSpan w:val="2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C24C66" w:rsidRPr="009F3C2A" w:rsidRDefault="00C24C66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CCA" w:rsidRPr="00084E0A" w:rsidTr="00EB0BD3">
        <w:trPr>
          <w:cantSplit/>
          <w:trHeight w:val="12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506CCA" w:rsidRPr="009F3C2A" w:rsidRDefault="00506CCA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shd w:val="clear" w:color="auto" w:fill="auto"/>
          </w:tcPr>
          <w:p w:rsidR="00506CCA" w:rsidRPr="009F3C2A" w:rsidRDefault="00506CCA" w:rsidP="00EB0B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Обследование технического состояния системы теплоснабжения котельной ЦРБ г. Велиж 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506CCA" w:rsidRPr="009F3C2A" w:rsidRDefault="00506CCA" w:rsidP="00506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CCA" w:rsidRPr="009F3C2A" w:rsidRDefault="00506CCA" w:rsidP="00506C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  <w:p w:rsidR="00506CCA" w:rsidRPr="009F3C2A" w:rsidRDefault="00506CCA" w:rsidP="00506C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бюджет-4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06CCA" w:rsidRPr="009F3C2A" w:rsidRDefault="00506CCA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06CCA" w:rsidRDefault="00506CCA" w:rsidP="00506C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CCA" w:rsidRDefault="00506CCA" w:rsidP="00506C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6CCA" w:rsidRPr="009F3C2A" w:rsidRDefault="00506CCA" w:rsidP="00506CCA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  <w:p w:rsidR="00506CCA" w:rsidRPr="009F3C2A" w:rsidRDefault="00506CCA" w:rsidP="00506CC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 местный бюджет-4</w:t>
            </w:r>
            <w:r w:rsidRPr="009F3C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gridSpan w:val="2"/>
          </w:tcPr>
          <w:p w:rsidR="00506CCA" w:rsidRPr="009F3C2A" w:rsidRDefault="00506CCA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:rsidR="00506CCA" w:rsidRPr="009F3C2A" w:rsidRDefault="00506CCA" w:rsidP="00EB0BD3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24C66" w:rsidRPr="00007A43" w:rsidRDefault="00C24C66" w:rsidP="00C24C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4C66" w:rsidRPr="00C54B1F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№3.</w:t>
      </w:r>
    </w:p>
    <w:p w:rsidR="00C24C66" w:rsidRPr="00D520BA" w:rsidRDefault="00C24C66" w:rsidP="00C24C6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C66" w:rsidRPr="003B37E9" w:rsidRDefault="00C24C66" w:rsidP="00C24C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3B37E9">
        <w:rPr>
          <w:rFonts w:ascii="Times New Roman CYR" w:eastAsia="Times New Roman" w:hAnsi="Times New Roman CYR"/>
          <w:b/>
          <w:sz w:val="24"/>
          <w:szCs w:val="24"/>
          <w:lang w:eastAsia="ru-RU"/>
        </w:rPr>
        <w:t>ПАСПОРТ</w:t>
      </w:r>
    </w:p>
    <w:p w:rsidR="00C24C66" w:rsidRPr="0065768A" w:rsidRDefault="00C24C66" w:rsidP="00C24C6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76229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№3</w:t>
      </w:r>
      <w:r w:rsidRPr="0065768A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3B37E9">
        <w:rPr>
          <w:rFonts w:ascii="Times New Roman CYR" w:eastAsia="Times New Roman" w:hAnsi="Times New Roman CYR"/>
          <w:b/>
          <w:sz w:val="24"/>
          <w:szCs w:val="24"/>
          <w:lang w:eastAsia="ru-RU"/>
        </w:rPr>
        <w:t>«Благоустройство»</w:t>
      </w:r>
      <w:r w:rsidRPr="0065768A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 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C24C66" w:rsidRPr="0065768A" w:rsidTr="00EB0BD3">
        <w:trPr>
          <w:trHeight w:val="495"/>
        </w:trPr>
        <w:tc>
          <w:tcPr>
            <w:tcW w:w="2127" w:type="dxa"/>
          </w:tcPr>
          <w:p w:rsidR="00C24C66" w:rsidRPr="0065768A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 процессных мероприятий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«Благоустройство» (далее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Ответственные исполнители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Соисполнители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Участники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Программно-целевые  инструменты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 целями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являются: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поселение;</w:t>
            </w:r>
          </w:p>
        </w:tc>
      </w:tr>
      <w:tr w:rsidR="00C24C66" w:rsidRPr="0065768A" w:rsidTr="00EB0BD3">
        <w:trPr>
          <w:trHeight w:val="530"/>
        </w:trPr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Основные 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анализа  выявленных  проблем  внешнего  благоустройства  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-разработка  проекта  мероприятий по развитию  сферы  благоустройства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24C66" w:rsidRPr="0065768A" w:rsidTr="00EB0BD3">
        <w:trPr>
          <w:trHeight w:val="1512"/>
        </w:trPr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Целевые  индикаторы и  показатели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Этапы и сроки 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яются: 01.01.2017г. - 31.12.2024</w:t>
            </w:r>
            <w:r w:rsidRPr="0065768A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г.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</w:t>
            </w:r>
          </w:p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Комплекса составляет: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2021-2024 годах – </w:t>
            </w:r>
            <w:r w:rsidR="00856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3817</w:t>
            </w:r>
            <w:r w:rsidR="00771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</w:t>
            </w:r>
            <w:r w:rsidR="00856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  <w:r w:rsidRPr="009F3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C2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бюджета муниципального образования   Велижское городское поселение 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10434,49 тыс. рублей; </w:t>
            </w:r>
          </w:p>
          <w:p w:rsidR="00C24C66" w:rsidRPr="009F3C2A" w:rsidRDefault="0077140C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</w:t>
            </w:r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7890,4 тыс. рублей</w:t>
            </w:r>
            <w:r w:rsidR="008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7906,3 тыс. рублей</w:t>
            </w:r>
            <w:r w:rsidR="008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4C66" w:rsidRPr="009F3C2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</w:t>
            </w: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за счет средств бюджета Смоленской области:</w:t>
            </w:r>
          </w:p>
          <w:p w:rsidR="00C24C66" w:rsidRDefault="00856CD0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198</w:t>
            </w:r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тыс. рублей</w:t>
            </w:r>
            <w:proofErr w:type="gramStart"/>
            <w:r w:rsidR="00C24C66" w:rsidRPr="009F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7140C" w:rsidRPr="009F3C2A" w:rsidRDefault="0077140C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1966,99 </w:t>
            </w:r>
            <w:r w:rsidR="0085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2017-2024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 поселение на 2017- 2024 годы».</w:t>
            </w:r>
          </w:p>
        </w:tc>
      </w:tr>
      <w:tr w:rsidR="00C24C66" w:rsidRPr="0065768A" w:rsidTr="00EB0BD3">
        <w:tc>
          <w:tcPr>
            <w:tcW w:w="2127" w:type="dxa"/>
          </w:tcPr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Ожидаемые         </w:t>
            </w:r>
          </w:p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комплекса</w:t>
            </w:r>
            <w:r w:rsidRPr="0065768A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               </w:t>
            </w:r>
          </w:p>
          <w:p w:rsidR="00C24C66" w:rsidRPr="0065768A" w:rsidRDefault="00C24C66" w:rsidP="00EB0B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6576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C24C66" w:rsidRPr="0065768A" w:rsidRDefault="00C24C66" w:rsidP="00EB0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</w:t>
            </w: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C24C66" w:rsidRPr="0065768A" w:rsidRDefault="00C24C66" w:rsidP="00EB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  <w:proofErr w:type="gramEnd"/>
          </w:p>
          <w:p w:rsidR="00C24C66" w:rsidRPr="0065768A" w:rsidRDefault="00C24C66" w:rsidP="00EB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озеленения.</w:t>
            </w:r>
          </w:p>
        </w:tc>
      </w:tr>
    </w:tbl>
    <w:p w:rsidR="00C24C66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12FC">
        <w:rPr>
          <w:rFonts w:ascii="Times New Roman" w:eastAsia="Times New Roman" w:hAnsi="Times New Roman"/>
          <w:sz w:val="28"/>
          <w:szCs w:val="28"/>
          <w:lang w:eastAsia="ru-RU"/>
        </w:rPr>
        <w:t>омпле</w:t>
      </w:r>
      <w:proofErr w:type="gramStart"/>
      <w:r w:rsidRPr="000C12FC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следующие мероприятия: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Уличное освещение.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  муниципального образования</w:t>
      </w:r>
      <w:r w:rsidRPr="0065768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Велижское городское 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протяженность электрических сетей составляет  142,47  км, в том числе: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сети уличного освещения-  53,4 км;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светильников уличного освещения-  709  штук.  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новых светодиодных светильников типа СКУ. 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Озеленение.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7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содержание мест захоронения.</w:t>
      </w:r>
    </w:p>
    <w:p w:rsidR="00C24C66" w:rsidRPr="0065768A" w:rsidRDefault="00C24C66" w:rsidP="00C2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 объекты  благоустройства.</w:t>
      </w:r>
    </w:p>
    <w:p w:rsidR="00C24C66" w:rsidRPr="0065768A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65768A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C12FC">
        <w:rPr>
          <w:rFonts w:ascii="Times New Roman" w:eastAsia="Times New Roman" w:hAnsi="Times New Roman"/>
          <w:sz w:val="28"/>
          <w:szCs w:val="28"/>
          <w:lang w:eastAsia="ru-RU"/>
        </w:rPr>
        <w:t>омплекс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C12F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процессных мероприятий</w:t>
      </w:r>
      <w:r w:rsidRPr="00C54B1F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 </w:t>
      </w:r>
      <w:r w:rsidRPr="006576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6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</w:p>
    <w:p w:rsidR="00C24C66" w:rsidRPr="0065768A" w:rsidRDefault="00C24C66" w:rsidP="00C2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C24C66" w:rsidRPr="0065768A" w:rsidTr="00EB0BD3">
        <w:trPr>
          <w:trHeight w:val="554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направлений использования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C66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по годам </w:t>
            </w:r>
          </w:p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C24C66" w:rsidRPr="0065768A" w:rsidTr="00EB0BD3">
        <w:trPr>
          <w:trHeight w:val="31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F1178E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C66" w:rsidRPr="00F1178E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66" w:rsidRPr="0065768A" w:rsidTr="00EB0BD3">
        <w:trPr>
          <w:trHeight w:val="124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C24C66" w:rsidRPr="0065768A" w:rsidTr="00EB0BD3">
        <w:trPr>
          <w:trHeight w:val="12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6715,28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23516,48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</w:t>
            </w:r>
            <w:r w:rsidRPr="0065768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закупка светильников СКУ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CD73C1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CD73C1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CD73C1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73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CD73C1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C66" w:rsidRPr="0065768A" w:rsidRDefault="00C24C66" w:rsidP="00EB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25476,48</w:t>
            </w:r>
          </w:p>
        </w:tc>
      </w:tr>
      <w:tr w:rsidR="00C24C66" w:rsidRPr="0065768A" w:rsidTr="00EB0BD3">
        <w:trPr>
          <w:trHeight w:val="454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278,33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выпиловка  и опиловка  аварийных и сухостойных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182,9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24C66" w:rsidRPr="0065768A" w:rsidTr="00EB0BD3">
        <w:trPr>
          <w:trHeight w:val="27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приобретение  бензопилы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подвоз  извести  (оплата  по гражданско - правовому  договору трактористу)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C24C66" w:rsidRPr="0065768A" w:rsidTr="00EB0BD3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ГСМ на  заправку  трактора, для  подвоза извести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247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4C66" w:rsidRPr="0065768A" w:rsidTr="00EB0BD3">
        <w:trPr>
          <w:trHeight w:val="30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-обустройство и восстановление воинских захоронений находящихся в муниципальной собственности в рамках федеральной целевой программы «Увековечивание памяти погибших при Защите Отечества на 2019- 2024 гг.»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768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977</w:t>
            </w:r>
            <w:r w:rsidRPr="0065768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5768A">
              <w:rPr>
                <w:rFonts w:ascii="Times New Roman" w:eastAsia="Calibri" w:hAnsi="Times New Roman" w:cs="Times New Roman"/>
              </w:rPr>
              <w:t xml:space="preserve">, в том числе: местный бюджет </w:t>
            </w:r>
            <w:r>
              <w:rPr>
                <w:rFonts w:ascii="Times New Roman" w:eastAsia="Calibri" w:hAnsi="Times New Roman" w:cs="Times New Roman"/>
              </w:rPr>
              <w:t>98,9</w:t>
            </w:r>
            <w:r w:rsidRPr="0065768A">
              <w:rPr>
                <w:rFonts w:ascii="Times New Roman" w:eastAsia="Calibri" w:hAnsi="Times New Roman" w:cs="Times New Roman"/>
              </w:rPr>
              <w:t xml:space="preserve"> бюджет Смоленской области – </w:t>
            </w:r>
            <w:r>
              <w:rPr>
                <w:rFonts w:ascii="Times New Roman" w:eastAsia="Calibri" w:hAnsi="Times New Roman" w:cs="Times New Roman"/>
              </w:rPr>
              <w:t>1879,0</w:t>
            </w:r>
            <w:r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506CCA" w:rsidP="00CC2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2065,3</w:t>
            </w:r>
            <w:r w:rsidR="00CC2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68A">
              <w:rPr>
                <w:rFonts w:ascii="Times New Roman" w:eastAsia="Calibri" w:hAnsi="Times New Roman" w:cs="Times New Roman"/>
              </w:rPr>
              <w:t xml:space="preserve"> </w:t>
            </w:r>
            <w:r w:rsidR="00CC2CC4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proofErr w:type="gramStart"/>
            <w:r w:rsidR="00CC2CC4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="00CC2CC4">
              <w:rPr>
                <w:rFonts w:ascii="Times New Roman" w:eastAsia="Calibri" w:hAnsi="Times New Roman" w:cs="Times New Roman"/>
              </w:rPr>
              <w:t xml:space="preserve"> </w:t>
            </w:r>
            <w:r w:rsidRPr="0065768A">
              <w:rPr>
                <w:rFonts w:ascii="Times New Roman" w:eastAsia="Calibri" w:hAnsi="Times New Roman" w:cs="Times New Roman"/>
              </w:rPr>
              <w:t xml:space="preserve">том числе: местный бюджет </w:t>
            </w:r>
            <w:r w:rsidR="00CC2CC4">
              <w:rPr>
                <w:rFonts w:ascii="Times New Roman" w:eastAsia="Calibri" w:hAnsi="Times New Roman" w:cs="Times New Roman"/>
              </w:rPr>
              <w:t>98,35</w:t>
            </w:r>
            <w:r w:rsidRPr="0065768A">
              <w:rPr>
                <w:rFonts w:ascii="Times New Roman" w:eastAsia="Calibri" w:hAnsi="Times New Roman" w:cs="Times New Roman"/>
              </w:rPr>
              <w:t xml:space="preserve"> бюджет Смоленской области – </w:t>
            </w:r>
            <w:r w:rsidR="00CC2C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CC2CC4">
              <w:rPr>
                <w:rFonts w:ascii="Times New Roman" w:eastAsia="Calibri" w:hAnsi="Times New Roman" w:cs="Times New Roman"/>
              </w:rPr>
              <w:t>66,99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C2CC4" w:rsidP="00CC2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4043,24</w:t>
            </w:r>
            <w:r w:rsidR="00C24C66"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24C66" w:rsidRPr="0065768A">
              <w:rPr>
                <w:rFonts w:ascii="Times New Roman" w:eastAsia="Calibri" w:hAnsi="Times New Roman" w:cs="Times New Roman"/>
              </w:rPr>
              <w:t xml:space="preserve"> в том числе: местный бюджет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C24C66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C24C6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25</w:t>
            </w:r>
            <w:r w:rsidR="00C24C66">
              <w:rPr>
                <w:rFonts w:ascii="Times New Roman" w:eastAsia="Calibri" w:hAnsi="Times New Roman" w:cs="Times New Roman"/>
              </w:rPr>
              <w:t xml:space="preserve">, </w:t>
            </w:r>
            <w:r w:rsidR="00C24C66" w:rsidRPr="0065768A">
              <w:rPr>
                <w:rFonts w:ascii="Times New Roman" w:eastAsia="Calibri" w:hAnsi="Times New Roman" w:cs="Times New Roman"/>
              </w:rPr>
              <w:t xml:space="preserve">бюджет Смоленской области –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C24C66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="00C24C6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99</w:t>
            </w:r>
            <w:r w:rsidR="00C24C66" w:rsidRPr="006576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уборка сухостоя на кладбищах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402,1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4B76FE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146,65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726,55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4B76FE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4B76FE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4B76FE" w:rsidRDefault="00C24C66" w:rsidP="00EB0BD3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4B76FE" w:rsidRDefault="00C24C66" w:rsidP="00EB0BD3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B76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 ГСМ  на заправку    трактора используемого  для  вывоза мусора  с  территории  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геологических изысканий на земельном участке под 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</w:tr>
      <w:tr w:rsidR="00C24C66" w:rsidRPr="0065768A" w:rsidTr="00EB0BD3">
        <w:trPr>
          <w:trHeight w:val="17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4B76FE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C2CC4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66" w:rsidRPr="0065768A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C2CC4" w:rsidP="00EB0B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6174,04</w:t>
            </w:r>
          </w:p>
        </w:tc>
      </w:tr>
      <w:tr w:rsidR="00C24C66" w:rsidRPr="0065768A" w:rsidTr="00EB0BD3">
        <w:trPr>
          <w:trHeight w:val="300"/>
        </w:trPr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C24C66" w:rsidRPr="0065768A" w:rsidTr="00EB0BD3">
        <w:trPr>
          <w:trHeight w:val="53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содержание  пляжей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429,1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141,1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68A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354,0</w:t>
            </w:r>
          </w:p>
        </w:tc>
      </w:tr>
      <w:tr w:rsidR="00C24C66" w:rsidRPr="0065768A" w:rsidTr="00EB0BD3">
        <w:trPr>
          <w:trHeight w:val="283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1638,5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247,8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общественного туалета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1794,0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благоустройству территории за счет средств победителей регионального этапа Всероссийского конкурса «Лучшая муниципальная практика».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C66" w:rsidRDefault="00C24C66" w:rsidP="00EB0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C24C66" w:rsidRPr="0065768A" w:rsidTr="00EB0BD3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65768A" w:rsidRDefault="00C24C66" w:rsidP="00EB0B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483,83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2F6DEE" w:rsidP="00CC2C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CF3995" w:rsidRDefault="002F6DEE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5495,83</w:t>
            </w:r>
          </w:p>
        </w:tc>
      </w:tr>
      <w:tr w:rsidR="00C24C66" w:rsidRPr="0065768A" w:rsidTr="00EB0BD3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C66" w:rsidRPr="0065768A" w:rsidRDefault="00C24C66" w:rsidP="00EB0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12360,89</w:t>
            </w:r>
          </w:p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2F6DEE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9955,79</w:t>
            </w:r>
          </w:p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C66" w:rsidRPr="00CF3995" w:rsidRDefault="002F6DEE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3,38</w:t>
            </w:r>
          </w:p>
          <w:p w:rsidR="00C24C66" w:rsidRPr="00CF3995" w:rsidRDefault="00C24C66" w:rsidP="00EB0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24C66" w:rsidRPr="006D5CA8" w:rsidRDefault="00C24C66" w:rsidP="00C24C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66" w:rsidRPr="00A12BF7" w:rsidRDefault="00C24C66" w:rsidP="00C24C66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C24C6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61" w:rsidRDefault="00252861" w:rsidP="007460FD">
      <w:pPr>
        <w:spacing w:after="0" w:line="240" w:lineRule="auto"/>
      </w:pPr>
      <w:r>
        <w:separator/>
      </w:r>
    </w:p>
  </w:endnote>
  <w:endnote w:type="continuationSeparator" w:id="0">
    <w:p w:rsidR="00252861" w:rsidRDefault="00252861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61" w:rsidRDefault="00252861" w:rsidP="007460FD">
      <w:pPr>
        <w:spacing w:after="0" w:line="240" w:lineRule="auto"/>
      </w:pPr>
      <w:r>
        <w:separator/>
      </w:r>
    </w:p>
  </w:footnote>
  <w:footnote w:type="continuationSeparator" w:id="0">
    <w:p w:rsidR="00252861" w:rsidRDefault="00252861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07A43"/>
    <w:rsid w:val="00010DC7"/>
    <w:rsid w:val="00011F23"/>
    <w:rsid w:val="0003176A"/>
    <w:rsid w:val="00034296"/>
    <w:rsid w:val="000449DB"/>
    <w:rsid w:val="00046859"/>
    <w:rsid w:val="000514B4"/>
    <w:rsid w:val="000758DB"/>
    <w:rsid w:val="00076581"/>
    <w:rsid w:val="000837FA"/>
    <w:rsid w:val="00084909"/>
    <w:rsid w:val="00084E0A"/>
    <w:rsid w:val="000905E2"/>
    <w:rsid w:val="00094590"/>
    <w:rsid w:val="0009563A"/>
    <w:rsid w:val="000976E7"/>
    <w:rsid w:val="000A3405"/>
    <w:rsid w:val="000A5D40"/>
    <w:rsid w:val="000B0702"/>
    <w:rsid w:val="000C0808"/>
    <w:rsid w:val="000C12FC"/>
    <w:rsid w:val="000C2C30"/>
    <w:rsid w:val="000C2F9A"/>
    <w:rsid w:val="000C4220"/>
    <w:rsid w:val="000C6F5B"/>
    <w:rsid w:val="000D0C49"/>
    <w:rsid w:val="000D2C22"/>
    <w:rsid w:val="000E3BC3"/>
    <w:rsid w:val="000F675E"/>
    <w:rsid w:val="001022C4"/>
    <w:rsid w:val="00103605"/>
    <w:rsid w:val="001129A2"/>
    <w:rsid w:val="00112B69"/>
    <w:rsid w:val="001142E5"/>
    <w:rsid w:val="00121943"/>
    <w:rsid w:val="001226E9"/>
    <w:rsid w:val="00130B26"/>
    <w:rsid w:val="00132DBC"/>
    <w:rsid w:val="00136346"/>
    <w:rsid w:val="00136537"/>
    <w:rsid w:val="00137085"/>
    <w:rsid w:val="00143D1B"/>
    <w:rsid w:val="001500B6"/>
    <w:rsid w:val="00157325"/>
    <w:rsid w:val="0016581F"/>
    <w:rsid w:val="0016707B"/>
    <w:rsid w:val="00170E01"/>
    <w:rsid w:val="00176229"/>
    <w:rsid w:val="0018436C"/>
    <w:rsid w:val="00197575"/>
    <w:rsid w:val="001B60E3"/>
    <w:rsid w:val="001B7CA4"/>
    <w:rsid w:val="001C2A18"/>
    <w:rsid w:val="001C54AE"/>
    <w:rsid w:val="001D4938"/>
    <w:rsid w:val="001D72F9"/>
    <w:rsid w:val="001E237E"/>
    <w:rsid w:val="001E6F1B"/>
    <w:rsid w:val="001F23C7"/>
    <w:rsid w:val="001F27B8"/>
    <w:rsid w:val="001F62B8"/>
    <w:rsid w:val="001F6F2A"/>
    <w:rsid w:val="00202A1F"/>
    <w:rsid w:val="00203730"/>
    <w:rsid w:val="00207354"/>
    <w:rsid w:val="00207CC4"/>
    <w:rsid w:val="00210538"/>
    <w:rsid w:val="00210FAF"/>
    <w:rsid w:val="00212B29"/>
    <w:rsid w:val="00214795"/>
    <w:rsid w:val="00215DC1"/>
    <w:rsid w:val="00215FB9"/>
    <w:rsid w:val="002251E8"/>
    <w:rsid w:val="00240C04"/>
    <w:rsid w:val="00243E81"/>
    <w:rsid w:val="00252861"/>
    <w:rsid w:val="00256633"/>
    <w:rsid w:val="00263C4B"/>
    <w:rsid w:val="0026531E"/>
    <w:rsid w:val="00267CB6"/>
    <w:rsid w:val="002700B7"/>
    <w:rsid w:val="00273DF1"/>
    <w:rsid w:val="002747CA"/>
    <w:rsid w:val="00275DFD"/>
    <w:rsid w:val="0028002B"/>
    <w:rsid w:val="00281BDD"/>
    <w:rsid w:val="00283965"/>
    <w:rsid w:val="00290859"/>
    <w:rsid w:val="002925A9"/>
    <w:rsid w:val="002928A5"/>
    <w:rsid w:val="002A4C93"/>
    <w:rsid w:val="002A6D30"/>
    <w:rsid w:val="002B1211"/>
    <w:rsid w:val="002B48BE"/>
    <w:rsid w:val="002B4CAD"/>
    <w:rsid w:val="002B79CC"/>
    <w:rsid w:val="002C17BF"/>
    <w:rsid w:val="002C65F3"/>
    <w:rsid w:val="002E31FB"/>
    <w:rsid w:val="002F0E2E"/>
    <w:rsid w:val="002F1E6F"/>
    <w:rsid w:val="002F2183"/>
    <w:rsid w:val="002F25DA"/>
    <w:rsid w:val="002F44A3"/>
    <w:rsid w:val="002F5665"/>
    <w:rsid w:val="002F5E48"/>
    <w:rsid w:val="002F6DEE"/>
    <w:rsid w:val="00301996"/>
    <w:rsid w:val="00302621"/>
    <w:rsid w:val="0030552C"/>
    <w:rsid w:val="00312F08"/>
    <w:rsid w:val="00313580"/>
    <w:rsid w:val="00320E39"/>
    <w:rsid w:val="00322A0E"/>
    <w:rsid w:val="00325658"/>
    <w:rsid w:val="003309C1"/>
    <w:rsid w:val="00332D65"/>
    <w:rsid w:val="003331A6"/>
    <w:rsid w:val="00334742"/>
    <w:rsid w:val="003548FD"/>
    <w:rsid w:val="0036080E"/>
    <w:rsid w:val="00363A7E"/>
    <w:rsid w:val="00370BA7"/>
    <w:rsid w:val="00377519"/>
    <w:rsid w:val="003850BD"/>
    <w:rsid w:val="0038514E"/>
    <w:rsid w:val="003962DA"/>
    <w:rsid w:val="003962FC"/>
    <w:rsid w:val="00396C8A"/>
    <w:rsid w:val="0039787B"/>
    <w:rsid w:val="003A19F8"/>
    <w:rsid w:val="003A2A58"/>
    <w:rsid w:val="003A438C"/>
    <w:rsid w:val="003B37E9"/>
    <w:rsid w:val="003B5221"/>
    <w:rsid w:val="003C09F5"/>
    <w:rsid w:val="003D0A5A"/>
    <w:rsid w:val="003D6541"/>
    <w:rsid w:val="003E00A2"/>
    <w:rsid w:val="003E0EC1"/>
    <w:rsid w:val="003E3D49"/>
    <w:rsid w:val="003E673A"/>
    <w:rsid w:val="003F193C"/>
    <w:rsid w:val="003F4716"/>
    <w:rsid w:val="003F4A8C"/>
    <w:rsid w:val="00402CC2"/>
    <w:rsid w:val="00410553"/>
    <w:rsid w:val="004124C3"/>
    <w:rsid w:val="004135D8"/>
    <w:rsid w:val="00413C6A"/>
    <w:rsid w:val="004165ED"/>
    <w:rsid w:val="00431358"/>
    <w:rsid w:val="00432991"/>
    <w:rsid w:val="00433149"/>
    <w:rsid w:val="00433877"/>
    <w:rsid w:val="00440EC0"/>
    <w:rsid w:val="00444C19"/>
    <w:rsid w:val="004458C3"/>
    <w:rsid w:val="00445B2C"/>
    <w:rsid w:val="00454CD3"/>
    <w:rsid w:val="0046427F"/>
    <w:rsid w:val="004736CD"/>
    <w:rsid w:val="004737E7"/>
    <w:rsid w:val="00474D99"/>
    <w:rsid w:val="004806DC"/>
    <w:rsid w:val="00481D39"/>
    <w:rsid w:val="0048300D"/>
    <w:rsid w:val="00485CD7"/>
    <w:rsid w:val="00493574"/>
    <w:rsid w:val="00493C28"/>
    <w:rsid w:val="00493D90"/>
    <w:rsid w:val="004A12B9"/>
    <w:rsid w:val="004A698D"/>
    <w:rsid w:val="004A69B4"/>
    <w:rsid w:val="004B0EF8"/>
    <w:rsid w:val="004B77F6"/>
    <w:rsid w:val="004D087C"/>
    <w:rsid w:val="004E08E1"/>
    <w:rsid w:val="004E1D85"/>
    <w:rsid w:val="004E4025"/>
    <w:rsid w:val="004E58C9"/>
    <w:rsid w:val="004F26D8"/>
    <w:rsid w:val="004F48BC"/>
    <w:rsid w:val="004F562C"/>
    <w:rsid w:val="004F7F1D"/>
    <w:rsid w:val="00503DA9"/>
    <w:rsid w:val="00506CCA"/>
    <w:rsid w:val="0051305D"/>
    <w:rsid w:val="0051368B"/>
    <w:rsid w:val="0052237A"/>
    <w:rsid w:val="00524B8F"/>
    <w:rsid w:val="00524F50"/>
    <w:rsid w:val="00533579"/>
    <w:rsid w:val="00542CDB"/>
    <w:rsid w:val="00544138"/>
    <w:rsid w:val="005510D3"/>
    <w:rsid w:val="00552074"/>
    <w:rsid w:val="005612A7"/>
    <w:rsid w:val="0056784C"/>
    <w:rsid w:val="005742B7"/>
    <w:rsid w:val="005773AB"/>
    <w:rsid w:val="00582C3B"/>
    <w:rsid w:val="00582F6A"/>
    <w:rsid w:val="005860D1"/>
    <w:rsid w:val="00591C54"/>
    <w:rsid w:val="00597750"/>
    <w:rsid w:val="005A3AE5"/>
    <w:rsid w:val="005B7A11"/>
    <w:rsid w:val="005C00D9"/>
    <w:rsid w:val="005C253F"/>
    <w:rsid w:val="005C7C21"/>
    <w:rsid w:val="005D3A15"/>
    <w:rsid w:val="005D720D"/>
    <w:rsid w:val="005E2AFF"/>
    <w:rsid w:val="005E2ED7"/>
    <w:rsid w:val="005E581F"/>
    <w:rsid w:val="005F1D9B"/>
    <w:rsid w:val="00603B89"/>
    <w:rsid w:val="00603C2C"/>
    <w:rsid w:val="00604EE9"/>
    <w:rsid w:val="00610F02"/>
    <w:rsid w:val="0061110A"/>
    <w:rsid w:val="0061237A"/>
    <w:rsid w:val="00612E9B"/>
    <w:rsid w:val="0061393C"/>
    <w:rsid w:val="00624FFE"/>
    <w:rsid w:val="0063664B"/>
    <w:rsid w:val="006374F3"/>
    <w:rsid w:val="00641631"/>
    <w:rsid w:val="00643D40"/>
    <w:rsid w:val="00652566"/>
    <w:rsid w:val="0065768A"/>
    <w:rsid w:val="006616D3"/>
    <w:rsid w:val="00670CED"/>
    <w:rsid w:val="00673B96"/>
    <w:rsid w:val="00673FA4"/>
    <w:rsid w:val="00675576"/>
    <w:rsid w:val="006834AA"/>
    <w:rsid w:val="00683A10"/>
    <w:rsid w:val="00684FF1"/>
    <w:rsid w:val="00685895"/>
    <w:rsid w:val="006871BD"/>
    <w:rsid w:val="00691456"/>
    <w:rsid w:val="0069675B"/>
    <w:rsid w:val="006A0937"/>
    <w:rsid w:val="006A22E8"/>
    <w:rsid w:val="006B37A9"/>
    <w:rsid w:val="006B4B43"/>
    <w:rsid w:val="006B4C5F"/>
    <w:rsid w:val="006C5744"/>
    <w:rsid w:val="006C697F"/>
    <w:rsid w:val="006D5CA8"/>
    <w:rsid w:val="006D6B7A"/>
    <w:rsid w:val="006D75AD"/>
    <w:rsid w:val="006E7695"/>
    <w:rsid w:val="006F1107"/>
    <w:rsid w:val="006F48C0"/>
    <w:rsid w:val="00701C5F"/>
    <w:rsid w:val="00730788"/>
    <w:rsid w:val="007311D3"/>
    <w:rsid w:val="00741D9B"/>
    <w:rsid w:val="00742623"/>
    <w:rsid w:val="007460FD"/>
    <w:rsid w:val="0075281F"/>
    <w:rsid w:val="0075571B"/>
    <w:rsid w:val="00756D3C"/>
    <w:rsid w:val="00760CBE"/>
    <w:rsid w:val="007658B7"/>
    <w:rsid w:val="007675EF"/>
    <w:rsid w:val="0077140C"/>
    <w:rsid w:val="007751AE"/>
    <w:rsid w:val="00777DEE"/>
    <w:rsid w:val="007841DB"/>
    <w:rsid w:val="007967AC"/>
    <w:rsid w:val="007A6717"/>
    <w:rsid w:val="007C17BC"/>
    <w:rsid w:val="007C2505"/>
    <w:rsid w:val="007C6206"/>
    <w:rsid w:val="007D12A4"/>
    <w:rsid w:val="007D5156"/>
    <w:rsid w:val="007D5D18"/>
    <w:rsid w:val="007E5F06"/>
    <w:rsid w:val="007E7E35"/>
    <w:rsid w:val="007F0ACE"/>
    <w:rsid w:val="007F3EEE"/>
    <w:rsid w:val="008054C6"/>
    <w:rsid w:val="00812344"/>
    <w:rsid w:val="00813B01"/>
    <w:rsid w:val="00813D1F"/>
    <w:rsid w:val="00815EFC"/>
    <w:rsid w:val="00816116"/>
    <w:rsid w:val="00817A4E"/>
    <w:rsid w:val="0082091E"/>
    <w:rsid w:val="00821B88"/>
    <w:rsid w:val="00826FEC"/>
    <w:rsid w:val="00830B40"/>
    <w:rsid w:val="008369F1"/>
    <w:rsid w:val="00842BA4"/>
    <w:rsid w:val="008447E7"/>
    <w:rsid w:val="0084798F"/>
    <w:rsid w:val="00850FB0"/>
    <w:rsid w:val="008562B1"/>
    <w:rsid w:val="00856CD0"/>
    <w:rsid w:val="00875A7C"/>
    <w:rsid w:val="008804E7"/>
    <w:rsid w:val="00880AFA"/>
    <w:rsid w:val="00881257"/>
    <w:rsid w:val="00894288"/>
    <w:rsid w:val="008A1E4B"/>
    <w:rsid w:val="008A66B7"/>
    <w:rsid w:val="008B1BC7"/>
    <w:rsid w:val="008B60DB"/>
    <w:rsid w:val="008B65FD"/>
    <w:rsid w:val="008B6A06"/>
    <w:rsid w:val="008C2C19"/>
    <w:rsid w:val="008C4CA6"/>
    <w:rsid w:val="008D5F4E"/>
    <w:rsid w:val="008E105E"/>
    <w:rsid w:val="008E273F"/>
    <w:rsid w:val="008E3347"/>
    <w:rsid w:val="008F05D3"/>
    <w:rsid w:val="008F10AC"/>
    <w:rsid w:val="008F46DE"/>
    <w:rsid w:val="008F4AF4"/>
    <w:rsid w:val="008F53C8"/>
    <w:rsid w:val="008F7122"/>
    <w:rsid w:val="00904B1F"/>
    <w:rsid w:val="009059BA"/>
    <w:rsid w:val="009075F8"/>
    <w:rsid w:val="00907CDD"/>
    <w:rsid w:val="0091284B"/>
    <w:rsid w:val="00917404"/>
    <w:rsid w:val="00921359"/>
    <w:rsid w:val="00932053"/>
    <w:rsid w:val="009400D0"/>
    <w:rsid w:val="00941513"/>
    <w:rsid w:val="009467C6"/>
    <w:rsid w:val="0095494B"/>
    <w:rsid w:val="00962CF4"/>
    <w:rsid w:val="00965688"/>
    <w:rsid w:val="00972131"/>
    <w:rsid w:val="00982786"/>
    <w:rsid w:val="00985316"/>
    <w:rsid w:val="00992E84"/>
    <w:rsid w:val="00994D63"/>
    <w:rsid w:val="009967D0"/>
    <w:rsid w:val="009977B7"/>
    <w:rsid w:val="009A34DD"/>
    <w:rsid w:val="009A3EB2"/>
    <w:rsid w:val="009A5443"/>
    <w:rsid w:val="009A7BCD"/>
    <w:rsid w:val="009B51B6"/>
    <w:rsid w:val="009B52C1"/>
    <w:rsid w:val="009C1C42"/>
    <w:rsid w:val="009D0F83"/>
    <w:rsid w:val="009D44EE"/>
    <w:rsid w:val="009D56B5"/>
    <w:rsid w:val="009E2DFB"/>
    <w:rsid w:val="009E2FA6"/>
    <w:rsid w:val="009E3A14"/>
    <w:rsid w:val="009E58C1"/>
    <w:rsid w:val="00A0327A"/>
    <w:rsid w:val="00A039D9"/>
    <w:rsid w:val="00A12508"/>
    <w:rsid w:val="00A12BF7"/>
    <w:rsid w:val="00A213F5"/>
    <w:rsid w:val="00A21E45"/>
    <w:rsid w:val="00A251FB"/>
    <w:rsid w:val="00A33628"/>
    <w:rsid w:val="00A3644F"/>
    <w:rsid w:val="00A4081E"/>
    <w:rsid w:val="00A43503"/>
    <w:rsid w:val="00A46E39"/>
    <w:rsid w:val="00A54908"/>
    <w:rsid w:val="00A635F3"/>
    <w:rsid w:val="00A646E3"/>
    <w:rsid w:val="00A7067A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C2FB5"/>
    <w:rsid w:val="00AD19CE"/>
    <w:rsid w:val="00AD3BBD"/>
    <w:rsid w:val="00AD4665"/>
    <w:rsid w:val="00AD4972"/>
    <w:rsid w:val="00AD5818"/>
    <w:rsid w:val="00AE11B1"/>
    <w:rsid w:val="00AE3139"/>
    <w:rsid w:val="00AE5988"/>
    <w:rsid w:val="00AE7EDA"/>
    <w:rsid w:val="00AF134D"/>
    <w:rsid w:val="00AF7C08"/>
    <w:rsid w:val="00B007D2"/>
    <w:rsid w:val="00B03325"/>
    <w:rsid w:val="00B043BE"/>
    <w:rsid w:val="00B10CBA"/>
    <w:rsid w:val="00B15721"/>
    <w:rsid w:val="00B23989"/>
    <w:rsid w:val="00B26672"/>
    <w:rsid w:val="00B30AEC"/>
    <w:rsid w:val="00B35A03"/>
    <w:rsid w:val="00B41BE7"/>
    <w:rsid w:val="00B57E5E"/>
    <w:rsid w:val="00B75778"/>
    <w:rsid w:val="00B7717E"/>
    <w:rsid w:val="00B77A37"/>
    <w:rsid w:val="00B84DDD"/>
    <w:rsid w:val="00B854D4"/>
    <w:rsid w:val="00B8769B"/>
    <w:rsid w:val="00BA39E7"/>
    <w:rsid w:val="00BB5814"/>
    <w:rsid w:val="00BC2D8B"/>
    <w:rsid w:val="00BC6062"/>
    <w:rsid w:val="00BD1EDA"/>
    <w:rsid w:val="00BD41A8"/>
    <w:rsid w:val="00BD4660"/>
    <w:rsid w:val="00BD6498"/>
    <w:rsid w:val="00BE6162"/>
    <w:rsid w:val="00BF1932"/>
    <w:rsid w:val="00BF5FD0"/>
    <w:rsid w:val="00BF630D"/>
    <w:rsid w:val="00C00D6A"/>
    <w:rsid w:val="00C10F00"/>
    <w:rsid w:val="00C1113D"/>
    <w:rsid w:val="00C13841"/>
    <w:rsid w:val="00C13E50"/>
    <w:rsid w:val="00C14BAD"/>
    <w:rsid w:val="00C17F5A"/>
    <w:rsid w:val="00C20705"/>
    <w:rsid w:val="00C234E6"/>
    <w:rsid w:val="00C2367A"/>
    <w:rsid w:val="00C24C66"/>
    <w:rsid w:val="00C30608"/>
    <w:rsid w:val="00C4786C"/>
    <w:rsid w:val="00C53878"/>
    <w:rsid w:val="00C54B1F"/>
    <w:rsid w:val="00C60C98"/>
    <w:rsid w:val="00C6599C"/>
    <w:rsid w:val="00C71BD2"/>
    <w:rsid w:val="00C9428D"/>
    <w:rsid w:val="00C95B23"/>
    <w:rsid w:val="00CA5439"/>
    <w:rsid w:val="00CC2CC4"/>
    <w:rsid w:val="00CC7D89"/>
    <w:rsid w:val="00CD011A"/>
    <w:rsid w:val="00CD6E1A"/>
    <w:rsid w:val="00CD73C1"/>
    <w:rsid w:val="00CE3CC2"/>
    <w:rsid w:val="00CE4AF0"/>
    <w:rsid w:val="00CF1956"/>
    <w:rsid w:val="00D021F6"/>
    <w:rsid w:val="00D10E4D"/>
    <w:rsid w:val="00D13A69"/>
    <w:rsid w:val="00D207FB"/>
    <w:rsid w:val="00D20BEA"/>
    <w:rsid w:val="00D30468"/>
    <w:rsid w:val="00D3131D"/>
    <w:rsid w:val="00D34880"/>
    <w:rsid w:val="00D51AEC"/>
    <w:rsid w:val="00D5215A"/>
    <w:rsid w:val="00D53832"/>
    <w:rsid w:val="00D54D2C"/>
    <w:rsid w:val="00D54DA4"/>
    <w:rsid w:val="00D6654B"/>
    <w:rsid w:val="00D72127"/>
    <w:rsid w:val="00D73C3E"/>
    <w:rsid w:val="00D7633F"/>
    <w:rsid w:val="00D869C8"/>
    <w:rsid w:val="00D87415"/>
    <w:rsid w:val="00D90CFD"/>
    <w:rsid w:val="00D911AB"/>
    <w:rsid w:val="00D95E29"/>
    <w:rsid w:val="00DA1C19"/>
    <w:rsid w:val="00DA370F"/>
    <w:rsid w:val="00DA4167"/>
    <w:rsid w:val="00DA4A23"/>
    <w:rsid w:val="00DC0F56"/>
    <w:rsid w:val="00DE01DF"/>
    <w:rsid w:val="00DE71E0"/>
    <w:rsid w:val="00DE7FE5"/>
    <w:rsid w:val="00E024E0"/>
    <w:rsid w:val="00E0269E"/>
    <w:rsid w:val="00E069C4"/>
    <w:rsid w:val="00E145E4"/>
    <w:rsid w:val="00E16D7C"/>
    <w:rsid w:val="00E210A5"/>
    <w:rsid w:val="00E23866"/>
    <w:rsid w:val="00E27989"/>
    <w:rsid w:val="00E410D1"/>
    <w:rsid w:val="00E45327"/>
    <w:rsid w:val="00E45B08"/>
    <w:rsid w:val="00E45F9C"/>
    <w:rsid w:val="00E477D5"/>
    <w:rsid w:val="00E53D5B"/>
    <w:rsid w:val="00E55A66"/>
    <w:rsid w:val="00E604E8"/>
    <w:rsid w:val="00E820B0"/>
    <w:rsid w:val="00EB0BD3"/>
    <w:rsid w:val="00EC7112"/>
    <w:rsid w:val="00ED480B"/>
    <w:rsid w:val="00EE190B"/>
    <w:rsid w:val="00EE1ACA"/>
    <w:rsid w:val="00EE22D8"/>
    <w:rsid w:val="00EE2FDF"/>
    <w:rsid w:val="00EE5ED4"/>
    <w:rsid w:val="00EF3669"/>
    <w:rsid w:val="00F00767"/>
    <w:rsid w:val="00F00BAB"/>
    <w:rsid w:val="00F06B33"/>
    <w:rsid w:val="00F2240B"/>
    <w:rsid w:val="00F26AD8"/>
    <w:rsid w:val="00F435B9"/>
    <w:rsid w:val="00F44E87"/>
    <w:rsid w:val="00F4753F"/>
    <w:rsid w:val="00F539E8"/>
    <w:rsid w:val="00F569CB"/>
    <w:rsid w:val="00F7271A"/>
    <w:rsid w:val="00F7711D"/>
    <w:rsid w:val="00F80B2A"/>
    <w:rsid w:val="00F82EA3"/>
    <w:rsid w:val="00F84431"/>
    <w:rsid w:val="00F867A3"/>
    <w:rsid w:val="00F8705D"/>
    <w:rsid w:val="00F90796"/>
    <w:rsid w:val="00F97909"/>
    <w:rsid w:val="00FA4475"/>
    <w:rsid w:val="00FB5B18"/>
    <w:rsid w:val="00FD6617"/>
    <w:rsid w:val="00FE5484"/>
    <w:rsid w:val="00FE58F7"/>
    <w:rsid w:val="00FE7A01"/>
    <w:rsid w:val="00FF030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3BD3-1BFC-436B-B1D5-97A451C4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63</cp:revision>
  <cp:lastPrinted>2021-11-15T11:47:00Z</cp:lastPrinted>
  <dcterms:created xsi:type="dcterms:W3CDTF">2020-02-05T06:53:00Z</dcterms:created>
  <dcterms:modified xsi:type="dcterms:W3CDTF">2022-03-15T07:11:00Z</dcterms:modified>
</cp:coreProperties>
</file>