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62" w:rsidRPr="00D3493E" w:rsidRDefault="003B293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4301296"/>
      <w:r w:rsidRPr="00D3493E">
        <w:rPr>
          <w:rFonts w:ascii="Times New Roman" w:hAnsi="Times New Roman"/>
          <w:sz w:val="28"/>
          <w:szCs w:val="28"/>
        </w:rPr>
        <w:t xml:space="preserve">Проект </w:t>
      </w:r>
    </w:p>
    <w:p w:rsidR="00EE7862" w:rsidRPr="00D3493E" w:rsidRDefault="00EE78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EE78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3493E">
        <w:rPr>
          <w:rFonts w:ascii="Times New Roman" w:hAnsi="Times New Roman"/>
          <w:b/>
          <w:bCs/>
          <w:sz w:val="32"/>
          <w:szCs w:val="32"/>
        </w:rPr>
        <w:t>ПРАВИТЕЛЬСТВО РОССИЙСКОЙ ФЕДЕРАЦИИ</w:t>
      </w:r>
    </w:p>
    <w:p w:rsidR="00EE7862" w:rsidRPr="00D3493E" w:rsidRDefault="00EE78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ПОСТАНОВЛЕНИЕ</w:t>
      </w:r>
    </w:p>
    <w:p w:rsidR="00EE7862" w:rsidRPr="00D3493E" w:rsidRDefault="003B2937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от «____» ________________________ г.  №______</w:t>
      </w:r>
    </w:p>
    <w:p w:rsidR="00EE7862" w:rsidRPr="00D3493E" w:rsidRDefault="003B2937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МОСКВА</w:t>
      </w:r>
    </w:p>
    <w:p w:rsidR="00EE7862" w:rsidRPr="00D3493E" w:rsidRDefault="00EE7862">
      <w:pPr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93E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 Российской Федерации «Развитие туризма»</w:t>
      </w:r>
    </w:p>
    <w:p w:rsidR="00EE7862" w:rsidRPr="00D3493E" w:rsidRDefault="00EE78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D3493E">
        <w:rPr>
          <w:rFonts w:ascii="Times New Roman" w:hAnsi="Times New Roman"/>
          <w:b/>
          <w:bCs/>
          <w:sz w:val="28"/>
          <w:szCs w:val="28"/>
        </w:rPr>
        <w:t>п о с т а н о в л я е т:</w:t>
      </w:r>
    </w:p>
    <w:p w:rsidR="008169B1" w:rsidRPr="00D3493E" w:rsidRDefault="003B2937" w:rsidP="008169B1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1. Утвердить прилагаемые изменения, которые вносятся </w:t>
      </w:r>
      <w:r w:rsidRPr="00D3493E">
        <w:rPr>
          <w:rFonts w:ascii="Times New Roman" w:hAnsi="Times New Roman"/>
          <w:sz w:val="28"/>
          <w:szCs w:val="28"/>
        </w:rPr>
        <w:br/>
        <w:t xml:space="preserve">в государственную программу Российской Федерации «Развитие туризма», утвержденную постановлением Правительства Российской Федерации </w:t>
      </w:r>
      <w:r w:rsidRPr="00D3493E">
        <w:rPr>
          <w:rFonts w:ascii="Times New Roman" w:hAnsi="Times New Roman"/>
          <w:sz w:val="28"/>
          <w:szCs w:val="28"/>
        </w:rPr>
        <w:br/>
        <w:t xml:space="preserve">от 24 декабря 2021 г. № 2439 «Об утверждении государственной программы Российской Федерации «Развитие туризма» </w:t>
      </w:r>
      <w:r w:rsidR="008169B1" w:rsidRPr="00D3493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2022, № 1, ст. 147; № 9, ст. 1334; № 16, ст. 2661, </w:t>
      </w:r>
      <w:r w:rsidR="008169B1" w:rsidRPr="00D3493E">
        <w:rPr>
          <w:rFonts w:ascii="Times New Roman" w:hAnsi="Times New Roman"/>
          <w:sz w:val="28"/>
          <w:szCs w:val="28"/>
        </w:rPr>
        <w:br/>
        <w:t>№ 21, ст. 3471; № 26, ст. 4483; 2023, № 1 , ст. 246).</w:t>
      </w:r>
    </w:p>
    <w:p w:rsidR="00EE7862" w:rsidRDefault="003B2937" w:rsidP="008169B1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2. </w:t>
      </w:r>
      <w:r w:rsidR="00E16F65" w:rsidRPr="00D3493E">
        <w:rPr>
          <w:rFonts w:ascii="Times New Roman" w:hAnsi="Times New Roman"/>
          <w:sz w:val="28"/>
          <w:szCs w:val="28"/>
        </w:rPr>
        <w:t>Министерств</w:t>
      </w:r>
      <w:r w:rsidR="00E16F65">
        <w:rPr>
          <w:rFonts w:ascii="Times New Roman" w:hAnsi="Times New Roman"/>
          <w:sz w:val="28"/>
          <w:szCs w:val="28"/>
        </w:rPr>
        <w:t>у</w:t>
      </w:r>
      <w:r w:rsidR="00E16F65" w:rsidRPr="00D3493E">
        <w:rPr>
          <w:rFonts w:ascii="Times New Roman" w:hAnsi="Times New Roman"/>
          <w:sz w:val="28"/>
          <w:szCs w:val="28"/>
        </w:rPr>
        <w:t xml:space="preserve"> </w:t>
      </w:r>
      <w:r w:rsidRPr="00D3493E">
        <w:rPr>
          <w:rFonts w:ascii="Times New Roman" w:hAnsi="Times New Roman"/>
          <w:sz w:val="28"/>
          <w:szCs w:val="28"/>
        </w:rPr>
        <w:t xml:space="preserve">экономического развития Российской Федерации разместить государственную программу Российской Федерации «Развитие туризма» с изменениями, утвержденными настоящим постановлением, 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br/>
        <w:t>на своем официальном сайте</w:t>
      </w:r>
      <w:r w:rsidRPr="00D3493E">
        <w:rPr>
          <w:rFonts w:ascii="Times New Roman" w:hAnsi="Times New Roman"/>
          <w:sz w:val="28"/>
          <w:szCs w:val="28"/>
        </w:rPr>
        <w:t>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постановления.</w:t>
      </w:r>
    </w:p>
    <w:p w:rsidR="00EE7862" w:rsidRPr="00D3493E" w:rsidRDefault="003B2937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EE7862" w:rsidRPr="00D3493E" w:rsidRDefault="003B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     Российской Федерации</w:t>
      </w:r>
      <w:r w:rsidRPr="00D3493E">
        <w:rPr>
          <w:rFonts w:ascii="Times New Roman" w:hAnsi="Times New Roman"/>
          <w:sz w:val="28"/>
          <w:szCs w:val="28"/>
        </w:rPr>
        <w:tab/>
      </w:r>
      <w:r w:rsidRPr="00D3493E">
        <w:rPr>
          <w:rFonts w:ascii="Times New Roman" w:hAnsi="Times New Roman"/>
          <w:sz w:val="28"/>
          <w:szCs w:val="28"/>
        </w:rPr>
        <w:tab/>
      </w:r>
      <w:r w:rsidRPr="00D3493E">
        <w:rPr>
          <w:rFonts w:ascii="Times New Roman" w:hAnsi="Times New Roman"/>
          <w:sz w:val="28"/>
          <w:szCs w:val="28"/>
        </w:rPr>
        <w:tab/>
      </w:r>
      <w:r w:rsidRPr="00D3493E">
        <w:rPr>
          <w:rFonts w:ascii="Times New Roman" w:hAnsi="Times New Roman"/>
          <w:sz w:val="28"/>
          <w:szCs w:val="28"/>
        </w:rPr>
        <w:tab/>
      </w:r>
      <w:r w:rsidRPr="00D3493E">
        <w:rPr>
          <w:rFonts w:ascii="Times New Roman" w:hAnsi="Times New Roman"/>
          <w:sz w:val="28"/>
          <w:szCs w:val="28"/>
        </w:rPr>
        <w:tab/>
        <w:t xml:space="preserve">             М. Мишустин</w:t>
      </w:r>
    </w:p>
    <w:p w:rsidR="00EE7862" w:rsidRPr="00D3493E" w:rsidRDefault="003B2937">
      <w:pPr>
        <w:spacing w:after="0" w:line="240" w:lineRule="auto"/>
        <w:ind w:left="4820"/>
        <w:jc w:val="center"/>
      </w:pPr>
      <w:r w:rsidRPr="00D3493E">
        <w:rPr>
          <w:rFonts w:ascii="Arial Unicode MS" w:hAnsi="Arial Unicode MS"/>
          <w:sz w:val="28"/>
          <w:szCs w:val="28"/>
        </w:rPr>
        <w:br w:type="column"/>
      </w:r>
    </w:p>
    <w:p w:rsidR="00EE7862" w:rsidRPr="00D3493E" w:rsidRDefault="003B293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УТВЕРЖДЕНЫ</w:t>
      </w:r>
    </w:p>
    <w:p w:rsidR="00EE7862" w:rsidRPr="00D3493E" w:rsidRDefault="00EE786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7862" w:rsidRPr="00D3493E" w:rsidRDefault="003B293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E7862" w:rsidRPr="00D3493E" w:rsidRDefault="003B293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Российской Федерации</w:t>
      </w:r>
    </w:p>
    <w:p w:rsidR="00EE7862" w:rsidRPr="00D3493E" w:rsidRDefault="003B293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от «___» __________ г. № ____</w:t>
      </w:r>
    </w:p>
    <w:p w:rsidR="00EE7862" w:rsidRPr="00D3493E" w:rsidRDefault="00EE7862">
      <w:pPr>
        <w:spacing w:after="0" w:line="1400" w:lineRule="atLeast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pStyle w:val="ConsPlusTitle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И З М Е Н Е Н И Я, </w:t>
      </w:r>
    </w:p>
    <w:p w:rsidR="00EE7862" w:rsidRPr="00D3493E" w:rsidRDefault="003B2937">
      <w:pPr>
        <w:pStyle w:val="ConsPlusTitle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которые вносятся в государственную программу </w:t>
      </w:r>
    </w:p>
    <w:p w:rsidR="00EE7862" w:rsidRPr="00D3493E" w:rsidRDefault="003B2937">
      <w:pPr>
        <w:pStyle w:val="ConsPlusTitle"/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Российской Федерации «Развитие туризма»</w:t>
      </w:r>
    </w:p>
    <w:p w:rsidR="00EE7862" w:rsidRPr="00D3493E" w:rsidRDefault="00EE7862">
      <w:pPr>
        <w:pStyle w:val="ConsPlusTitle"/>
        <w:spacing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1087E" w:rsidRDefault="0051087E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616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Приложение № 6 признать утратившим силу с 1 января 2024 года. </w:t>
      </w:r>
    </w:p>
    <w:p w:rsidR="00EE7862" w:rsidRPr="00D3493E" w:rsidRDefault="0051087E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69">
        <w:rPr>
          <w:rFonts w:ascii="Times New Roman" w:hAnsi="Times New Roman"/>
          <w:sz w:val="28"/>
          <w:szCs w:val="28"/>
        </w:rPr>
        <w:t>2</w:t>
      </w:r>
      <w:r w:rsidR="003B2937" w:rsidRPr="00BC6169">
        <w:rPr>
          <w:rFonts w:ascii="Times New Roman" w:hAnsi="Times New Roman"/>
          <w:sz w:val="28"/>
          <w:szCs w:val="28"/>
        </w:rPr>
        <w:t>.</w:t>
      </w:r>
      <w:r w:rsidR="003B2937" w:rsidRPr="00D3493E">
        <w:rPr>
          <w:rFonts w:ascii="Times New Roman" w:hAnsi="Times New Roman"/>
          <w:sz w:val="28"/>
          <w:szCs w:val="28"/>
        </w:rPr>
        <w:t xml:space="preserve"> Раздел </w:t>
      </w:r>
      <w:r w:rsidR="003B2937" w:rsidRPr="00D3493E">
        <w:rPr>
          <w:rFonts w:ascii="Times New Roman" w:hAnsi="Times New Roman"/>
          <w:sz w:val="28"/>
          <w:szCs w:val="28"/>
          <w:lang w:val="en-US"/>
        </w:rPr>
        <w:t>II</w:t>
      </w:r>
      <w:r w:rsidR="003B2937" w:rsidRPr="00D3493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74416" w:rsidRPr="00D3493E" w:rsidRDefault="003B2937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«Правила предоставления и распределения в 2023</w:t>
      </w:r>
      <w:r w:rsidR="007B2336" w:rsidRPr="00D3493E">
        <w:rPr>
          <w:rFonts w:ascii="Times New Roman" w:hAnsi="Times New Roman"/>
          <w:sz w:val="28"/>
          <w:szCs w:val="28"/>
        </w:rPr>
        <w:t xml:space="preserve"> – </w:t>
      </w:r>
      <w:r w:rsidRPr="00D3493E">
        <w:rPr>
          <w:rFonts w:ascii="Times New Roman" w:hAnsi="Times New Roman"/>
          <w:sz w:val="28"/>
          <w:szCs w:val="28"/>
        </w:rPr>
        <w:t>2024 годах субсидий из федерального бюджета бюджетам субъектов Российской Федерации на</w:t>
      </w:r>
      <w:r w:rsidR="00774416" w:rsidRPr="00D3493E">
        <w:rPr>
          <w:rFonts w:ascii="Times New Roman" w:hAnsi="Times New Roman"/>
          <w:sz w:val="28"/>
          <w:szCs w:val="28"/>
        </w:rPr>
        <w:t xml:space="preserve"> </w:t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поддержку инвестиционных проектов </w:t>
      </w:r>
      <w:r w:rsidR="007B2336" w:rsidRPr="00D3493E">
        <w:rPr>
          <w:rFonts w:ascii="Times New Roman" w:eastAsia="Times New Roman" w:hAnsi="Times New Roman" w:cs="Times New Roman"/>
          <w:sz w:val="28"/>
          <w:szCs w:val="28"/>
        </w:rPr>
        <w:br/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t xml:space="preserve">по созданию модульных некапитальных средств размещения приведены </w:t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приложении № </w:t>
      </w:r>
      <w:r w:rsidR="00E16F65" w:rsidRPr="00D349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6F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6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862" w:rsidRPr="00D3493E" w:rsidRDefault="0051087E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69">
        <w:rPr>
          <w:rFonts w:ascii="Times New Roman" w:hAnsi="Times New Roman"/>
          <w:sz w:val="28"/>
          <w:szCs w:val="28"/>
        </w:rPr>
        <w:t>3</w:t>
      </w:r>
      <w:r w:rsidR="003B2937" w:rsidRPr="00BC6169">
        <w:rPr>
          <w:rFonts w:ascii="Times New Roman" w:hAnsi="Times New Roman"/>
          <w:sz w:val="28"/>
          <w:szCs w:val="28"/>
        </w:rPr>
        <w:t>.</w:t>
      </w:r>
      <w:r w:rsidR="003B2937" w:rsidRPr="00D3493E">
        <w:rPr>
          <w:rFonts w:ascii="Times New Roman" w:hAnsi="Times New Roman"/>
          <w:sz w:val="28"/>
          <w:szCs w:val="28"/>
        </w:rPr>
        <w:t xml:space="preserve"> Дополнить приложением № </w:t>
      </w:r>
      <w:r w:rsidR="005F6D98" w:rsidRPr="00D3493E">
        <w:rPr>
          <w:rFonts w:ascii="Times New Roman" w:hAnsi="Times New Roman"/>
          <w:sz w:val="28"/>
          <w:szCs w:val="28"/>
        </w:rPr>
        <w:t>1</w:t>
      </w:r>
      <w:r w:rsidR="005F6D98">
        <w:rPr>
          <w:rFonts w:ascii="Times New Roman" w:hAnsi="Times New Roman"/>
          <w:sz w:val="28"/>
          <w:szCs w:val="28"/>
        </w:rPr>
        <w:t>0</w:t>
      </w:r>
      <w:r w:rsidR="005F6D98" w:rsidRPr="00D3493E">
        <w:rPr>
          <w:rFonts w:ascii="Times New Roman" w:hAnsi="Times New Roman"/>
          <w:sz w:val="28"/>
          <w:szCs w:val="28"/>
        </w:rPr>
        <w:t xml:space="preserve"> </w:t>
      </w:r>
      <w:r w:rsidR="003B2937" w:rsidRPr="00D3493E">
        <w:rPr>
          <w:rFonts w:ascii="Times New Roman" w:hAnsi="Times New Roman"/>
          <w:sz w:val="28"/>
          <w:szCs w:val="28"/>
        </w:rPr>
        <w:t>следующего содержания:</w:t>
      </w:r>
    </w:p>
    <w:p w:rsidR="00EE7862" w:rsidRPr="00D3493E" w:rsidRDefault="00EE7862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EE7862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pageBreakBefore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 w:rsidR="005F6D98" w:rsidRPr="00D3493E">
        <w:rPr>
          <w:rFonts w:ascii="Times New Roman" w:hAnsi="Times New Roman"/>
          <w:sz w:val="28"/>
          <w:szCs w:val="28"/>
        </w:rPr>
        <w:t>1</w:t>
      </w:r>
      <w:r w:rsidR="005F6D98">
        <w:rPr>
          <w:rFonts w:ascii="Times New Roman" w:hAnsi="Times New Roman"/>
          <w:sz w:val="28"/>
          <w:szCs w:val="28"/>
        </w:rPr>
        <w:t>0</w:t>
      </w:r>
    </w:p>
    <w:p w:rsidR="00EE7862" w:rsidRPr="00D3493E" w:rsidRDefault="00EE786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E7862" w:rsidRPr="00D3493E" w:rsidRDefault="003B293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к государственной программе Российской Федерации </w:t>
      </w:r>
      <w:r w:rsidRPr="00D3493E">
        <w:rPr>
          <w:rFonts w:ascii="Times New Roman" w:hAnsi="Times New Roman"/>
          <w:sz w:val="28"/>
          <w:szCs w:val="28"/>
        </w:rPr>
        <w:br/>
        <w:t>«Развитие туризма»</w:t>
      </w:r>
    </w:p>
    <w:bookmarkEnd w:id="0"/>
    <w:p w:rsidR="00EE7862" w:rsidRPr="00D3493E" w:rsidRDefault="00EE7862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862" w:rsidRPr="00D3493E" w:rsidRDefault="003B2937">
      <w:pPr>
        <w:widowControl w:val="0"/>
        <w:tabs>
          <w:tab w:val="left" w:pos="1134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93E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774416" w:rsidRPr="00D3493E" w:rsidRDefault="00774416" w:rsidP="007744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и распределения в 2023 – 2024 годах субсидий </w:t>
      </w:r>
      <w:r w:rsidRPr="00D3493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из федерального бюджета бюджетам субъектов Российской Федерации </w:t>
      </w:r>
      <w:r w:rsidRPr="00D3493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на государственную поддержку инвестиционных проектов </w:t>
      </w:r>
      <w:r w:rsidR="007B2336" w:rsidRPr="00D349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3493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созданию модульных некапитальных средств размещения </w:t>
      </w:r>
    </w:p>
    <w:p w:rsidR="00EE7862" w:rsidRPr="00D3493E" w:rsidRDefault="00EE7862">
      <w:pPr>
        <w:widowControl w:val="0"/>
        <w:tabs>
          <w:tab w:val="left" w:pos="1134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862" w:rsidRPr="00D3493E" w:rsidRDefault="00135170" w:rsidP="00135170">
      <w:pPr>
        <w:widowControl w:val="0"/>
        <w:tabs>
          <w:tab w:val="left" w:pos="1134"/>
        </w:tabs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493E">
        <w:rPr>
          <w:rFonts w:ascii="Times New Roman" w:eastAsia="Times New Roman" w:hAnsi="Times New Roman" w:cs="Times New Roman"/>
          <w:b/>
          <w:sz w:val="28"/>
          <w:szCs w:val="28"/>
        </w:rPr>
        <w:t>. Общие требования</w:t>
      </w:r>
    </w:p>
    <w:p w:rsidR="00135170" w:rsidRPr="00D3493E" w:rsidRDefault="00135170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416" w:rsidRPr="00D3493E" w:rsidRDefault="00774416" w:rsidP="007744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1. 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размещения, возникающих при реализации региональных проектов, обеспечивающих достижение целей, показателей </w:t>
      </w:r>
      <w:r w:rsidR="004718F4" w:rsidRPr="00D3493E">
        <w:rPr>
          <w:rFonts w:ascii="Times New Roman" w:eastAsia="Times New Roman" w:hAnsi="Times New Roman" w:cs="Times New Roman"/>
          <w:sz w:val="28"/>
          <w:szCs w:val="28"/>
        </w:rPr>
        <w:br/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и результатов федерального </w:t>
      </w:r>
      <w:hyperlink r:id="rId7">
        <w:r w:rsidRPr="00D3493E">
          <w:rPr>
            <w:rFonts w:ascii="Times New Roman" w:eastAsia="Times New Roman" w:hAnsi="Times New Roman" w:cs="Times New Roman"/>
            <w:sz w:val="28"/>
            <w:szCs w:val="28"/>
          </w:rPr>
          <w:t>проекта</w:t>
        </w:r>
      </w:hyperlink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 «Развитие туристической инфраструктуры» национального </w:t>
      </w:r>
      <w:hyperlink r:id="rId8">
        <w:r w:rsidRPr="00D3493E">
          <w:rPr>
            <w:rFonts w:ascii="Times New Roman" w:eastAsia="Times New Roman" w:hAnsi="Times New Roman" w:cs="Times New Roman"/>
            <w:sz w:val="28"/>
            <w:szCs w:val="28"/>
          </w:rPr>
          <w:t>проекта</w:t>
        </w:r>
      </w:hyperlink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 «Туризм и индустрия гостеприимства» (далее – субсидии).</w:t>
      </w:r>
    </w:p>
    <w:p w:rsidR="00EE7862" w:rsidRPr="00D3493E" w:rsidRDefault="003B2937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3493E">
        <w:rPr>
          <w:rFonts w:ascii="Times New Roman" w:hAnsi="Times New Roman"/>
          <w:sz w:val="28"/>
          <w:szCs w:val="28"/>
        </w:rPr>
        <w:t> </w:t>
      </w:r>
      <w:r w:rsidR="00946099" w:rsidRPr="00D3493E">
        <w:rPr>
          <w:rFonts w:ascii="Times New Roman" w:hAnsi="Times New Roman"/>
          <w:sz w:val="28"/>
          <w:szCs w:val="28"/>
        </w:rPr>
        <w:t>Поняти</w:t>
      </w:r>
      <w:r w:rsidR="00946099">
        <w:rPr>
          <w:rFonts w:ascii="Times New Roman" w:hAnsi="Times New Roman"/>
          <w:sz w:val="28"/>
          <w:szCs w:val="28"/>
        </w:rPr>
        <w:t>я</w:t>
      </w:r>
      <w:r w:rsidRPr="00D3493E">
        <w:rPr>
          <w:rFonts w:ascii="Times New Roman" w:hAnsi="Times New Roman"/>
          <w:sz w:val="28"/>
          <w:szCs w:val="28"/>
        </w:rPr>
        <w:t>, используемые в настоящих Правилах, означают следующее:</w:t>
      </w:r>
    </w:p>
    <w:p w:rsidR="00E16F65" w:rsidRDefault="00E16F65" w:rsidP="00946099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47BDD">
        <w:rPr>
          <w:rFonts w:ascii="Times New Roman" w:hAnsi="Times New Roman"/>
          <w:sz w:val="28"/>
          <w:szCs w:val="28"/>
        </w:rPr>
        <w:t xml:space="preserve">«заявка на участие в </w:t>
      </w:r>
      <w:r w:rsidR="00BD072B" w:rsidRPr="00547BDD">
        <w:rPr>
          <w:rFonts w:ascii="Times New Roman" w:hAnsi="Times New Roman"/>
          <w:sz w:val="28"/>
          <w:szCs w:val="28"/>
        </w:rPr>
        <w:t xml:space="preserve">федеральном </w:t>
      </w:r>
      <w:r w:rsidRPr="00547BDD">
        <w:rPr>
          <w:rFonts w:ascii="Times New Roman" w:hAnsi="Times New Roman"/>
          <w:sz w:val="28"/>
          <w:szCs w:val="28"/>
        </w:rPr>
        <w:t xml:space="preserve">отборе» – подаваемое уполномоченным </w:t>
      </w:r>
      <w:r w:rsidRPr="00547BDD">
        <w:rPr>
          <w:rStyle w:val="Hyperlink0"/>
          <w:rFonts w:eastAsia="Arial Unicode MS"/>
        </w:rPr>
        <w:t xml:space="preserve">органом </w:t>
      </w:r>
      <w:r w:rsidRPr="00547BDD">
        <w:rPr>
          <w:rFonts w:ascii="Times New Roman" w:hAnsi="Times New Roman"/>
          <w:sz w:val="28"/>
          <w:szCs w:val="28"/>
        </w:rPr>
        <w:t>в Министерство экономического Российской Федерации заявление об участии в федеральном отборе»;</w:t>
      </w:r>
    </w:p>
    <w:p w:rsidR="00774416" w:rsidRPr="00D3493E" w:rsidRDefault="005B5045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«</w:t>
      </w:r>
      <w:r w:rsidR="00774416" w:rsidRPr="00D3493E">
        <w:rPr>
          <w:rFonts w:ascii="Times New Roman" w:hAnsi="Times New Roman"/>
          <w:sz w:val="28"/>
          <w:szCs w:val="28"/>
        </w:rPr>
        <w:t>инвестиционный проект</w:t>
      </w:r>
      <w:r w:rsidR="00CF3D6D" w:rsidRPr="00D3493E">
        <w:rPr>
          <w:rFonts w:ascii="Times New Roman" w:hAnsi="Times New Roman"/>
          <w:sz w:val="28"/>
          <w:szCs w:val="28"/>
        </w:rPr>
        <w:t>»</w:t>
      </w:r>
      <w:r w:rsidR="00774416" w:rsidRPr="00D3493E">
        <w:rPr>
          <w:rFonts w:ascii="Times New Roman" w:hAnsi="Times New Roman"/>
          <w:sz w:val="28"/>
          <w:szCs w:val="28"/>
        </w:rPr>
        <w:t xml:space="preserve"> 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F4ED3" w:rsidRPr="00D3493E">
        <w:rPr>
          <w:rFonts w:ascii="Times New Roman" w:eastAsia="Times New Roman" w:hAnsi="Times New Roman" w:cs="Times New Roman"/>
          <w:sz w:val="28"/>
          <w:szCs w:val="28"/>
        </w:rPr>
        <w:t xml:space="preserve">комплекс мероприятий, предполагающий создание модульных некапитальных средств размещения, </w:t>
      </w:r>
      <w:r w:rsidR="001E0FDA" w:rsidRPr="00D3493E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прилегающей к ним территории, обеспечение </w:t>
      </w:r>
      <w:r w:rsidR="007114BF" w:rsidRPr="00D3493E">
        <w:rPr>
          <w:rFonts w:ascii="Times New Roman" w:eastAsia="Times New Roman" w:hAnsi="Times New Roman" w:cs="Times New Roman"/>
          <w:sz w:val="28"/>
          <w:szCs w:val="28"/>
        </w:rPr>
        <w:br/>
      </w:r>
      <w:r w:rsidR="001E0FDA" w:rsidRPr="00D3493E">
        <w:rPr>
          <w:rFonts w:ascii="Times New Roman" w:eastAsia="Times New Roman" w:hAnsi="Times New Roman" w:cs="Times New Roman"/>
          <w:sz w:val="28"/>
          <w:szCs w:val="28"/>
        </w:rPr>
        <w:t>их электроснабжением, водо</w:t>
      </w:r>
      <w:r w:rsidR="006F4ED3" w:rsidRPr="00D3493E">
        <w:rPr>
          <w:rFonts w:ascii="Times New Roman" w:eastAsia="Times New Roman" w:hAnsi="Times New Roman" w:cs="Times New Roman"/>
          <w:sz w:val="28"/>
          <w:szCs w:val="28"/>
        </w:rPr>
        <w:t>снабжением и водоотведением</w:t>
      </w:r>
      <w:r w:rsidR="00F82719" w:rsidRPr="00D349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862" w:rsidRPr="00CD4336" w:rsidRDefault="003B2937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«модульное некапитальное средство размещения –</w:t>
      </w:r>
      <w:r w:rsidR="00A61611">
        <w:rPr>
          <w:rFonts w:ascii="Times New Roman" w:hAnsi="Times New Roman"/>
          <w:sz w:val="28"/>
          <w:szCs w:val="28"/>
        </w:rPr>
        <w:t xml:space="preserve"> </w:t>
      </w:r>
      <w:r w:rsidRPr="00D3493E">
        <w:rPr>
          <w:rFonts w:ascii="Times New Roman" w:hAnsi="Times New Roman"/>
          <w:sz w:val="28"/>
          <w:szCs w:val="28"/>
        </w:rPr>
        <w:t xml:space="preserve">быстровозводимая конструкция </w:t>
      </w:r>
      <w:r w:rsidRPr="006E1064">
        <w:rPr>
          <w:rFonts w:ascii="Times New Roman" w:hAnsi="Times New Roman"/>
          <w:sz w:val="28"/>
          <w:szCs w:val="28"/>
        </w:rPr>
        <w:t>заводского производства</w:t>
      </w:r>
      <w:r w:rsidRPr="00D3493E">
        <w:rPr>
          <w:rFonts w:ascii="Times New Roman" w:hAnsi="Times New Roman"/>
          <w:sz w:val="28"/>
          <w:szCs w:val="28"/>
        </w:rPr>
        <w:t xml:space="preserve">, </w:t>
      </w:r>
      <w:r w:rsidR="0067546F">
        <w:rPr>
          <w:rFonts w:ascii="Times New Roman" w:hAnsi="Times New Roman"/>
          <w:sz w:val="28"/>
          <w:szCs w:val="28"/>
        </w:rPr>
        <w:t xml:space="preserve">в том числе </w:t>
      </w:r>
      <w:r w:rsidR="006E1064">
        <w:rPr>
          <w:rFonts w:ascii="Times New Roman" w:hAnsi="Times New Roman"/>
          <w:sz w:val="28"/>
          <w:szCs w:val="28"/>
        </w:rPr>
        <w:t>контейнерного</w:t>
      </w:r>
      <w:r w:rsidR="0067546F">
        <w:rPr>
          <w:rFonts w:ascii="Times New Roman" w:hAnsi="Times New Roman"/>
          <w:sz w:val="28"/>
          <w:szCs w:val="28"/>
        </w:rPr>
        <w:t xml:space="preserve"> типа, </w:t>
      </w:r>
      <w:r w:rsidR="00A61611">
        <w:rPr>
          <w:rFonts w:ascii="Times New Roman" w:hAnsi="Times New Roman"/>
          <w:sz w:val="28"/>
          <w:szCs w:val="28"/>
        </w:rPr>
        <w:t>глэмпинги,</w:t>
      </w:r>
      <w:r w:rsidR="00D22C4C">
        <w:rPr>
          <w:rFonts w:ascii="Times New Roman" w:hAnsi="Times New Roman"/>
          <w:sz w:val="28"/>
          <w:szCs w:val="28"/>
        </w:rPr>
        <w:t xml:space="preserve"> </w:t>
      </w:r>
      <w:r w:rsidR="00A61611">
        <w:rPr>
          <w:rFonts w:ascii="Times New Roman" w:hAnsi="Times New Roman"/>
          <w:sz w:val="28"/>
          <w:szCs w:val="28"/>
        </w:rPr>
        <w:t>оборудованные</w:t>
      </w:r>
      <w:r w:rsidRPr="00D3493E">
        <w:rPr>
          <w:rFonts w:ascii="Times New Roman" w:hAnsi="Times New Roman"/>
          <w:sz w:val="28"/>
          <w:szCs w:val="28"/>
        </w:rPr>
        <w:t xml:space="preserve"> </w:t>
      </w:r>
      <w:r w:rsidRPr="00CD4336">
        <w:rPr>
          <w:rFonts w:ascii="Times New Roman" w:hAnsi="Times New Roman" w:cs="Times New Roman"/>
          <w:sz w:val="28"/>
          <w:szCs w:val="28"/>
        </w:rPr>
        <w:t xml:space="preserve">для круглогодичного комфортного </w:t>
      </w:r>
      <w:r w:rsidR="0067546F">
        <w:rPr>
          <w:rFonts w:ascii="Times New Roman" w:hAnsi="Times New Roman" w:cs="Times New Roman"/>
          <w:sz w:val="28"/>
          <w:szCs w:val="28"/>
        </w:rPr>
        <w:br/>
      </w:r>
      <w:r w:rsidRPr="00CD4336">
        <w:rPr>
          <w:rFonts w:ascii="Times New Roman" w:hAnsi="Times New Roman" w:cs="Times New Roman"/>
          <w:sz w:val="28"/>
          <w:szCs w:val="28"/>
        </w:rPr>
        <w:t>и безопасного пребывания туристов, оснащенная туалетом, умывальником, душем»;</w:t>
      </w:r>
    </w:p>
    <w:p w:rsidR="003F1582" w:rsidRPr="00CD4336" w:rsidRDefault="003F1582" w:rsidP="00CD4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4336">
        <w:rPr>
          <w:rFonts w:ascii="Times New Roman" w:hAnsi="Times New Roman" w:cs="Times New Roman"/>
          <w:sz w:val="28"/>
          <w:szCs w:val="28"/>
        </w:rPr>
        <w:t>«</w:t>
      </w:r>
      <w:r w:rsidRPr="007A0F59">
        <w:rPr>
          <w:rStyle w:val="Hyperlink0"/>
          <w:rFonts w:eastAsia="Arial Unicode MS"/>
        </w:rPr>
        <w:t xml:space="preserve">номер в модульном некапитальном средстве размещения </w:t>
      </w:r>
      <w:r w:rsidR="00BC6B88">
        <w:rPr>
          <w:rStyle w:val="Hyperlink0"/>
          <w:rFonts w:eastAsia="Arial Unicode MS"/>
        </w:rPr>
        <w:t xml:space="preserve">– </w:t>
      </w:r>
      <w:r w:rsidRPr="00CD4336">
        <w:rPr>
          <w:rFonts w:ascii="Times New Roman" w:hAnsi="Times New Roman" w:cs="Times New Roman"/>
          <w:color w:val="auto"/>
          <w:sz w:val="28"/>
          <w:szCs w:val="28"/>
        </w:rPr>
        <w:t xml:space="preserve">одна </w:t>
      </w:r>
      <w:r w:rsidR="006E10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D4336">
        <w:rPr>
          <w:rFonts w:ascii="Times New Roman" w:hAnsi="Times New Roman" w:cs="Times New Roman"/>
          <w:color w:val="auto"/>
          <w:sz w:val="28"/>
          <w:szCs w:val="28"/>
        </w:rPr>
        <w:t>или н</w:t>
      </w:r>
      <w:r w:rsidR="00461595" w:rsidRPr="00CD4336">
        <w:rPr>
          <w:rFonts w:ascii="Times New Roman" w:hAnsi="Times New Roman" w:cs="Times New Roman"/>
          <w:color w:val="auto"/>
          <w:sz w:val="28"/>
          <w:szCs w:val="28"/>
        </w:rPr>
        <w:t>есколько жилых комнат/помещений</w:t>
      </w:r>
      <w:r w:rsidR="007A0F59" w:rsidRPr="007A0F59">
        <w:rPr>
          <w:rStyle w:val="Hyperlink0"/>
          <w:rFonts w:eastAsia="Arial Unicode MS"/>
        </w:rPr>
        <w:t xml:space="preserve"> в модульном некапитальном средстве размещения</w:t>
      </w:r>
      <w:r w:rsidR="00461595" w:rsidRPr="00CD4336">
        <w:rPr>
          <w:rFonts w:ascii="Times New Roman" w:hAnsi="Times New Roman" w:cs="Times New Roman"/>
          <w:color w:val="auto"/>
          <w:sz w:val="28"/>
          <w:szCs w:val="28"/>
        </w:rPr>
        <w:t>, соедин</w:t>
      </w:r>
      <w:r w:rsidR="00CD4336" w:rsidRPr="00CD43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61595" w:rsidRPr="00CD4336">
        <w:rPr>
          <w:rFonts w:ascii="Times New Roman" w:hAnsi="Times New Roman" w:cs="Times New Roman"/>
          <w:color w:val="auto"/>
          <w:sz w:val="28"/>
          <w:szCs w:val="28"/>
        </w:rPr>
        <w:t>нных между собой»</w:t>
      </w:r>
      <w:r w:rsidR="00BC6B8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6F65" w:rsidRPr="00D3493E" w:rsidRDefault="00E16F65" w:rsidP="00E16F65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336">
        <w:rPr>
          <w:rFonts w:ascii="Times New Roman" w:hAnsi="Times New Roman" w:cs="Times New Roman"/>
          <w:sz w:val="28"/>
          <w:szCs w:val="28"/>
        </w:rPr>
        <w:t>«объекты обеспечивающей</w:t>
      </w:r>
      <w:r w:rsidRPr="00E16F65">
        <w:rPr>
          <w:rFonts w:ascii="Times New Roman" w:hAnsi="Times New Roman"/>
          <w:sz w:val="28"/>
          <w:szCs w:val="28"/>
        </w:rPr>
        <w:t xml:space="preserve"> инфраструктуры» – объекты, </w:t>
      </w:r>
      <w:r w:rsidRPr="00E16F65">
        <w:rPr>
          <w:rFonts w:ascii="Times New Roman" w:hAnsi="Times New Roman"/>
          <w:sz w:val="28"/>
          <w:szCs w:val="28"/>
        </w:rPr>
        <w:lastRenderedPageBreak/>
        <w:t>необходимые для функционирования объектов туристской инфраструктуры на туристских территориях, в том числе сети электроснабжения, газоснабжения, теплоснабжения, водоснабжения, водоотведения, связи, дноуглубление и берегоукрепление, берегозащитные, пляжеудерживающие сооружения, объекты благоустройства общественных городских пространств, очистные сооружения, а также подключение к ним»;</w:t>
      </w:r>
    </w:p>
    <w:p w:rsidR="00E16F65" w:rsidRPr="00D3493E" w:rsidRDefault="00E16F65" w:rsidP="00E16F65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«соглашение о предоставлении субсидии из федерального </w:t>
      </w:r>
      <w:r w:rsidR="00BC6169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 xml:space="preserve">бюджета» – заключенное между субъектом Российской Федерации в лице высшего исполнительного органа субъекта Российской Федерации </w:t>
      </w:r>
      <w:r w:rsidR="00BC6169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 xml:space="preserve">и Министерством экономического развития Российской Федерации соглашение о предоставлении субсидии из федерального бюджета </w:t>
      </w:r>
      <w:r w:rsidR="00BC6169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>в соответствии с типовой формой соглашения, установленной Министерством финансов Российской Федерации, подготавливаемое (формируемое) и заключаемое в государственной интегрированной информационной системе управления общественными финансами «Электронный бюджет»;</w:t>
      </w:r>
    </w:p>
    <w:p w:rsidR="00E16F65" w:rsidRPr="00CD4336" w:rsidRDefault="00E16F65" w:rsidP="00946099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«туристская инфраструктура» – объекты общественного питания, объекты туристского показа и посещения, объекты торговли и другие объекты, относящиеся к организациям, ведущим деятельность </w:t>
      </w:r>
      <w:r w:rsidR="00BC6169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>в соответствии с видами Общероссийского классификатора видов экономической деятельности, относящимися к собирательной классификационной группировке видов экономической деятельности «Туризм»</w:t>
      </w:r>
      <w:r w:rsidR="00946099">
        <w:rPr>
          <w:rFonts w:ascii="Times New Roman" w:hAnsi="Times New Roman"/>
          <w:sz w:val="28"/>
          <w:szCs w:val="28"/>
        </w:rPr>
        <w:t>;</w:t>
      </w:r>
    </w:p>
    <w:p w:rsidR="006F4ED3" w:rsidRPr="00D3493E" w:rsidRDefault="006F4ED3" w:rsidP="006F4ED3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«уполномоченный орган» – </w:t>
      </w:r>
      <w:r w:rsidR="007647DB">
        <w:rPr>
          <w:rStyle w:val="Hyperlink0"/>
          <w:rFonts w:eastAsia="Arial Unicode MS"/>
        </w:rP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</w:t>
      </w:r>
      <w:r w:rsidRPr="00D3493E">
        <w:rPr>
          <w:rFonts w:ascii="Times New Roman" w:hAnsi="Times New Roman"/>
          <w:sz w:val="28"/>
          <w:szCs w:val="28"/>
        </w:rPr>
        <w:t xml:space="preserve">, </w:t>
      </w:r>
      <w:r w:rsidR="007647DB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 xml:space="preserve">на который возлагаются функции и ответственность за </w:t>
      </w:r>
      <w:r w:rsidR="005531AB">
        <w:rPr>
          <w:rFonts w:ascii="Times New Roman" w:hAnsi="Times New Roman"/>
          <w:sz w:val="28"/>
          <w:szCs w:val="28"/>
        </w:rPr>
        <w:t xml:space="preserve">представление </w:t>
      </w:r>
      <w:r w:rsidR="005531AB" w:rsidRPr="005531AB">
        <w:rPr>
          <w:rFonts w:ascii="Times New Roman" w:hAnsi="Times New Roman"/>
          <w:sz w:val="28"/>
          <w:szCs w:val="28"/>
        </w:rPr>
        <w:t>заявк</w:t>
      </w:r>
      <w:r w:rsidR="005531AB">
        <w:rPr>
          <w:rFonts w:ascii="Times New Roman" w:hAnsi="Times New Roman"/>
          <w:sz w:val="28"/>
          <w:szCs w:val="28"/>
        </w:rPr>
        <w:t>и</w:t>
      </w:r>
      <w:r w:rsidR="005531AB" w:rsidRPr="005531AB">
        <w:rPr>
          <w:rFonts w:ascii="Times New Roman" w:hAnsi="Times New Roman"/>
          <w:sz w:val="28"/>
          <w:szCs w:val="28"/>
        </w:rPr>
        <w:t xml:space="preserve"> на участие в федеральном отборе</w:t>
      </w:r>
      <w:r w:rsidRPr="00D3493E">
        <w:rPr>
          <w:rFonts w:ascii="Times New Roman" w:hAnsi="Times New Roman"/>
          <w:sz w:val="28"/>
          <w:szCs w:val="28"/>
        </w:rPr>
        <w:t xml:space="preserve">, исполнение соглашения </w:t>
      </w:r>
      <w:r w:rsidR="005531AB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 xml:space="preserve">о предоставлении субсидии из федерального бюджета, осуществление координации реализации </w:t>
      </w:r>
      <w:r w:rsidR="00E16F65">
        <w:rPr>
          <w:rFonts w:ascii="Times New Roman" w:hAnsi="Times New Roman"/>
          <w:sz w:val="28"/>
          <w:szCs w:val="28"/>
        </w:rPr>
        <w:t xml:space="preserve">инвестиционного </w:t>
      </w:r>
      <w:r w:rsidRPr="00D3493E">
        <w:rPr>
          <w:rFonts w:ascii="Times New Roman" w:hAnsi="Times New Roman"/>
          <w:sz w:val="28"/>
          <w:szCs w:val="28"/>
        </w:rPr>
        <w:t>проекта в субъекте Российской Федерации, взаимодействие с Министерством экономического развития Российской Федерации и представление отчетности, предусмотренной соглашением о предоставлении субсидии из федерального бюджета;</w:t>
      </w:r>
    </w:p>
    <w:p w:rsidR="00C76267" w:rsidRPr="00CD4336" w:rsidRDefault="00C76267" w:rsidP="00946099">
      <w:pPr>
        <w:widowControl w:val="0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«федеральный отбор</w:t>
      </w:r>
      <w:r w:rsidR="00CF3D6D" w:rsidRPr="00D3493E">
        <w:rPr>
          <w:rFonts w:ascii="Times New Roman" w:hAnsi="Times New Roman"/>
          <w:sz w:val="28"/>
          <w:szCs w:val="28"/>
        </w:rPr>
        <w:t>»</w:t>
      </w:r>
      <w:r w:rsidRPr="00D3493E">
        <w:rPr>
          <w:rFonts w:ascii="Times New Roman" w:hAnsi="Times New Roman"/>
          <w:sz w:val="28"/>
          <w:szCs w:val="28"/>
        </w:rPr>
        <w:t xml:space="preserve"> – отбор субъектов Российской Федерации, </w:t>
      </w:r>
      <w:r w:rsidR="0095620E">
        <w:rPr>
          <w:rFonts w:ascii="Times New Roman" w:hAnsi="Times New Roman"/>
          <w:sz w:val="28"/>
          <w:szCs w:val="28"/>
        </w:rPr>
        <w:t>планирующих реализацию</w:t>
      </w:r>
      <w:r w:rsidR="00E16F65" w:rsidRPr="00D3493E">
        <w:rPr>
          <w:rFonts w:ascii="Times New Roman" w:hAnsi="Times New Roman"/>
          <w:sz w:val="28"/>
          <w:szCs w:val="28"/>
        </w:rPr>
        <w:t xml:space="preserve"> </w:t>
      </w:r>
      <w:r w:rsidR="0095620E">
        <w:rPr>
          <w:rFonts w:ascii="Times New Roman" w:hAnsi="Times New Roman"/>
          <w:sz w:val="28"/>
          <w:szCs w:val="28"/>
        </w:rPr>
        <w:t>инвестиционных проектов</w:t>
      </w:r>
      <w:r w:rsidR="00E16F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6F65">
        <w:rPr>
          <w:rFonts w:ascii="Times New Roman" w:hAnsi="Times New Roman" w:cs="Times New Roman"/>
          <w:color w:val="auto"/>
          <w:sz w:val="28"/>
          <w:szCs w:val="28"/>
        </w:rPr>
        <w:t xml:space="preserve">проводимый </w:t>
      </w:r>
      <w:r w:rsidR="00E16F65" w:rsidRPr="00D3493E">
        <w:rPr>
          <w:rFonts w:ascii="Times New Roman" w:hAnsi="Times New Roman"/>
          <w:sz w:val="28"/>
          <w:szCs w:val="28"/>
        </w:rPr>
        <w:t>Министерством экономического развития</w:t>
      </w:r>
      <w:r w:rsidR="00E16F6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946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416" w:rsidRDefault="00946099" w:rsidP="007744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t xml:space="preserve">. Субсидии предоставляются </w:t>
      </w:r>
      <w:r w:rsidR="00F82719" w:rsidRPr="00D3493E">
        <w:rPr>
          <w:rFonts w:ascii="Times New Roman" w:eastAsia="Times New Roman" w:hAnsi="Times New Roman" w:cs="Times New Roman"/>
          <w:sz w:val="28"/>
          <w:szCs w:val="28"/>
        </w:rPr>
        <w:t xml:space="preserve">в 2023 и 2024 годах </w:t>
      </w:r>
      <w:r w:rsidR="00774416" w:rsidRPr="00D3493E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расходных обязательств субъектов Российской Федерации </w:t>
      </w:r>
      <w:r w:rsidR="00774416" w:rsidRPr="00D46DF4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финансовому обеспечению </w:t>
      </w:r>
      <w:r w:rsidR="000B4921" w:rsidRPr="00D46DF4">
        <w:rPr>
          <w:rFonts w:ascii="Times New Roman" w:eastAsia="Times New Roman" w:hAnsi="Times New Roman" w:cs="Times New Roman"/>
          <w:iCs/>
          <w:sz w:val="28"/>
          <w:szCs w:val="28"/>
        </w:rPr>
        <w:t xml:space="preserve">или возмещению </w:t>
      </w:r>
      <w:r w:rsidR="00774416" w:rsidRPr="00D46DF4">
        <w:rPr>
          <w:rFonts w:ascii="Times New Roman" w:eastAsia="Times New Roman" w:hAnsi="Times New Roman" w:cs="Times New Roman"/>
          <w:iCs/>
          <w:sz w:val="28"/>
          <w:szCs w:val="28"/>
        </w:rPr>
        <w:t>затрат</w:t>
      </w:r>
      <w:r w:rsidR="00774416" w:rsidRPr="00352D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82719" w:rsidRPr="00352D9D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="00774416" w:rsidRPr="00352D9D">
        <w:rPr>
          <w:rFonts w:ascii="Times New Roman" w:eastAsia="Times New Roman" w:hAnsi="Times New Roman" w:cs="Times New Roman"/>
          <w:iCs/>
          <w:sz w:val="28"/>
          <w:szCs w:val="28"/>
        </w:rPr>
        <w:t>на приобретение и монтаж модульных некапитальных средств размещения</w:t>
      </w:r>
      <w:r w:rsidR="00774416" w:rsidRPr="00352D9D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Pr="00352D9D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74416" w:rsidRPr="00352D9D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инвестиционных проектов.</w:t>
      </w:r>
    </w:p>
    <w:p w:rsidR="00F908F5" w:rsidRPr="00D3493E" w:rsidRDefault="00F908F5" w:rsidP="007744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46DF4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352D9D" w:rsidRPr="00D46DF4"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Pr="00D46DF4">
        <w:rPr>
          <w:rFonts w:ascii="Times New Roman" w:eastAsia="Times New Roman" w:hAnsi="Times New Roman" w:cs="Times New Roman"/>
          <w:iCs/>
          <w:sz w:val="28"/>
          <w:szCs w:val="28"/>
        </w:rPr>
        <w:t>финансово</w:t>
      </w:r>
      <w:r w:rsidR="00352D9D" w:rsidRPr="00D46DF4">
        <w:rPr>
          <w:rFonts w:ascii="Times New Roman" w:eastAsia="Times New Roman" w:hAnsi="Times New Roman" w:cs="Times New Roman"/>
          <w:iCs/>
          <w:sz w:val="28"/>
          <w:szCs w:val="28"/>
        </w:rPr>
        <w:t>го</w:t>
      </w:r>
      <w:r w:rsidRPr="00D46DF4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обеспечени</w:t>
      </w:r>
      <w:r w:rsidR="00352D9D" w:rsidRPr="00D46DF4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D46DF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возмещени</w:t>
      </w:r>
      <w:r w:rsidR="00352D9D" w:rsidRPr="00D46DF4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D46DF4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затрат на приобретение и монтаж модульных некапитальных средств размещения</w:t>
      </w:r>
      <w:r w:rsidRPr="00D46DF4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в целях реа</w:t>
      </w:r>
      <w:r w:rsidR="00352D9D" w:rsidRPr="00D46DF4">
        <w:rPr>
          <w:rFonts w:ascii="Times New Roman" w:eastAsia="Times New Roman" w:hAnsi="Times New Roman" w:cs="Times New Roman"/>
          <w:sz w:val="28"/>
          <w:szCs w:val="28"/>
        </w:rPr>
        <w:t>лизации инвестиционных проектов устанавливаются правовым актом субъекта Российской Федерации.</w:t>
      </w:r>
      <w:r w:rsidR="00352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AFB" w:rsidRPr="00D3493E" w:rsidRDefault="00C92AFB" w:rsidP="00C92AFB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 xml:space="preserve">4. Субсидии </w:t>
      </w:r>
      <w:r w:rsidRPr="00D3493E">
        <w:rPr>
          <w:rFonts w:ascii="Times New Roman" w:eastAsiaTheme="minorHAnsi" w:hAnsi="Times New Roman" w:cs="Times New Roman"/>
          <w:sz w:val="28"/>
          <w:szCs w:val="28"/>
        </w:rPr>
        <w:t xml:space="preserve">из федерального бюджета </w:t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предоставляются в пределах лимитов бюджетных обязательств, доведенных </w:t>
      </w:r>
      <w:r w:rsidRPr="00D3493E">
        <w:rPr>
          <w:rFonts w:ascii="Times New Roman" w:eastAsiaTheme="minorHAnsi" w:hAnsi="Times New Roman" w:cs="Times New Roman"/>
          <w:sz w:val="28"/>
          <w:szCs w:val="28"/>
        </w:rPr>
        <w:t>в установленном порядке</w:t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до Министерства экономического развития Российской Федерации </w:t>
      </w:r>
      <w:r w:rsidR="007114BF" w:rsidRPr="00D3493E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>как получателя средств федерального бюджета на предоставление субсидии на цели, указанные в пункте 3 настоящих Правил.</w:t>
      </w:r>
    </w:p>
    <w:p w:rsidR="00BC6169" w:rsidRPr="00D3493E" w:rsidRDefault="00C92AFB" w:rsidP="00BC6169">
      <w:pPr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C6169">
        <w:rPr>
          <w:rFonts w:ascii="Times New Roman" w:eastAsia="Times New Roman" w:hAnsi="Times New Roman" w:cs="Times New Roman"/>
          <w:iCs/>
          <w:sz w:val="28"/>
          <w:szCs w:val="28"/>
        </w:rPr>
        <w:t>5. </w:t>
      </w:r>
      <w:r w:rsidR="00BC6169" w:rsidRPr="00D3493E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 w:rsidR="00EE7862" w:rsidRPr="00D3493E" w:rsidRDefault="00242B05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6</w:t>
      </w:r>
      <w:r w:rsidR="003B2937" w:rsidRPr="00D3493E">
        <w:rPr>
          <w:rFonts w:ascii="Times New Roman" w:hAnsi="Times New Roman"/>
          <w:sz w:val="28"/>
          <w:szCs w:val="28"/>
        </w:rPr>
        <w:t xml:space="preserve">. Размер </w:t>
      </w:r>
      <w:r w:rsidR="00352D9D">
        <w:rPr>
          <w:rFonts w:ascii="Times New Roman" w:hAnsi="Times New Roman"/>
          <w:sz w:val="28"/>
          <w:szCs w:val="28"/>
        </w:rPr>
        <w:t xml:space="preserve">субсидии </w:t>
      </w:r>
      <w:r w:rsidR="003B2937" w:rsidRPr="00D3493E">
        <w:rPr>
          <w:rFonts w:ascii="Times New Roman" w:hAnsi="Times New Roman"/>
          <w:sz w:val="28"/>
          <w:szCs w:val="28"/>
        </w:rPr>
        <w:t xml:space="preserve">получателям не может составлять более 1,5 млн. рублей на 1 номер в модульном некапитальном средстве размещения </w:t>
      </w:r>
      <w:r w:rsidR="00352D9D">
        <w:rPr>
          <w:rFonts w:ascii="Times New Roman" w:hAnsi="Times New Roman"/>
          <w:sz w:val="28"/>
          <w:szCs w:val="28"/>
        </w:rPr>
        <w:br/>
      </w:r>
      <w:r w:rsidR="003B2937" w:rsidRPr="00D3493E">
        <w:rPr>
          <w:rFonts w:ascii="Times New Roman" w:hAnsi="Times New Roman"/>
          <w:sz w:val="28"/>
          <w:szCs w:val="28"/>
        </w:rPr>
        <w:t>и не более 50% от стоимости инвестиционного проекта.</w:t>
      </w:r>
    </w:p>
    <w:p w:rsidR="00EE7862" w:rsidRDefault="00352D9D">
      <w:pPr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</w:t>
      </w:r>
      <w:r w:rsidR="003B2937" w:rsidRPr="00D3493E">
        <w:rPr>
          <w:rFonts w:ascii="Times New Roman" w:hAnsi="Times New Roman"/>
          <w:sz w:val="28"/>
          <w:szCs w:val="28"/>
        </w:rPr>
        <w:t xml:space="preserve"> предоставляется </w:t>
      </w:r>
      <w:r w:rsidRPr="00D3493E">
        <w:rPr>
          <w:rFonts w:ascii="Times New Roman" w:hAnsi="Times New Roman"/>
          <w:sz w:val="28"/>
          <w:szCs w:val="28"/>
        </w:rPr>
        <w:t xml:space="preserve">получателям </w:t>
      </w:r>
      <w:r w:rsidR="003B2937" w:rsidRPr="00D3493E">
        <w:rPr>
          <w:rFonts w:ascii="Times New Roman" w:hAnsi="Times New Roman"/>
          <w:sz w:val="28"/>
          <w:szCs w:val="28"/>
        </w:rPr>
        <w:t xml:space="preserve">при условии, что получатель субсидии берет на себя обязательство по временному размещению </w:t>
      </w:r>
      <w:r>
        <w:rPr>
          <w:rFonts w:ascii="Times New Roman" w:hAnsi="Times New Roman"/>
          <w:sz w:val="28"/>
          <w:szCs w:val="28"/>
        </w:rPr>
        <w:br/>
      </w:r>
      <w:r w:rsidR="003B2937" w:rsidRPr="00D3493E">
        <w:rPr>
          <w:rFonts w:ascii="Times New Roman" w:hAnsi="Times New Roman"/>
          <w:sz w:val="28"/>
          <w:szCs w:val="28"/>
        </w:rPr>
        <w:t>и обеспечению временного проживания туристов в создаваем</w:t>
      </w:r>
      <w:r w:rsidR="00155096">
        <w:rPr>
          <w:rFonts w:ascii="Times New Roman" w:hAnsi="Times New Roman"/>
          <w:sz w:val="28"/>
          <w:szCs w:val="28"/>
        </w:rPr>
        <w:t>ых</w:t>
      </w:r>
      <w:r w:rsidR="003B2937" w:rsidRPr="00D3493E">
        <w:rPr>
          <w:rFonts w:ascii="Times New Roman" w:hAnsi="Times New Roman"/>
          <w:sz w:val="28"/>
          <w:szCs w:val="28"/>
        </w:rPr>
        <w:t xml:space="preserve"> за счет средств субсидии </w:t>
      </w:r>
      <w:r w:rsidR="00155096">
        <w:rPr>
          <w:rFonts w:ascii="Times New Roman" w:hAnsi="Times New Roman"/>
          <w:sz w:val="28"/>
          <w:szCs w:val="28"/>
        </w:rPr>
        <w:t xml:space="preserve">модульных некапитальных средствах размещения </w:t>
      </w:r>
      <w:r w:rsidR="006E1064">
        <w:rPr>
          <w:rFonts w:ascii="Times New Roman" w:hAnsi="Times New Roman"/>
          <w:sz w:val="28"/>
          <w:szCs w:val="28"/>
        </w:rPr>
        <w:br/>
      </w:r>
      <w:r w:rsidR="003B2937" w:rsidRPr="00D3493E">
        <w:rPr>
          <w:rFonts w:ascii="Times New Roman" w:hAnsi="Times New Roman"/>
          <w:sz w:val="28"/>
          <w:szCs w:val="28"/>
        </w:rPr>
        <w:t>не менее 3</w:t>
      </w:r>
      <w:r w:rsidR="00BA7AC6" w:rsidRPr="00D3493E">
        <w:rPr>
          <w:rFonts w:ascii="Times New Roman" w:hAnsi="Times New Roman"/>
          <w:sz w:val="28"/>
          <w:szCs w:val="28"/>
        </w:rPr>
        <w:t xml:space="preserve"> лет с даты получения субсидии.</w:t>
      </w:r>
    </w:p>
    <w:p w:rsidR="00431740" w:rsidRDefault="00431740" w:rsidP="00DA743B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Российской Федерации вправе предоставить дополнительное финансирование из бюджета субъекта Российской Федерации </w:t>
      </w:r>
      <w:r w:rsidR="00DA743B">
        <w:rPr>
          <w:rFonts w:ascii="Times New Roman" w:hAnsi="Times New Roman"/>
          <w:sz w:val="28"/>
          <w:szCs w:val="28"/>
        </w:rPr>
        <w:br/>
      </w:r>
      <w:r w:rsidR="00DA743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A743B" w:rsidRPr="00DA743B">
        <w:rPr>
          <w:rFonts w:ascii="Times New Roman" w:eastAsia="Times New Roman" w:hAnsi="Times New Roman" w:cs="Times New Roman"/>
          <w:iCs/>
          <w:sz w:val="28"/>
          <w:szCs w:val="28"/>
        </w:rPr>
        <w:t>финансовое обеспечение</w:t>
      </w:r>
      <w:r w:rsidRPr="00DA74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A743B" w:rsidRPr="00DA743B">
        <w:rPr>
          <w:rFonts w:ascii="Times New Roman" w:eastAsia="Times New Roman" w:hAnsi="Times New Roman" w:cs="Times New Roman"/>
          <w:iCs/>
          <w:sz w:val="28"/>
          <w:szCs w:val="28"/>
        </w:rPr>
        <w:t>или возмещение</w:t>
      </w:r>
      <w:r w:rsidRPr="00DA743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затрат</w:t>
      </w:r>
      <w:r w:rsidRPr="00352D9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приобретение </w:t>
      </w:r>
      <w:r w:rsidR="00DA743B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352D9D">
        <w:rPr>
          <w:rFonts w:ascii="Times New Roman" w:eastAsia="Times New Roman" w:hAnsi="Times New Roman" w:cs="Times New Roman"/>
          <w:iCs/>
          <w:sz w:val="28"/>
          <w:szCs w:val="28"/>
        </w:rPr>
        <w:t>и монтаж модульных некапитальных средств размещения</w:t>
      </w:r>
      <w:r w:rsidRPr="00352D9D">
        <w:rPr>
          <w:rFonts w:ascii="Times New Roman" w:eastAsia="Times New Roman" w:hAnsi="Times New Roman" w:cs="Times New Roman"/>
          <w:sz w:val="28"/>
          <w:szCs w:val="28"/>
        </w:rPr>
        <w:t xml:space="preserve"> получателям </w:t>
      </w:r>
      <w:r w:rsidR="00DA743B">
        <w:rPr>
          <w:rFonts w:ascii="Times New Roman" w:eastAsia="Times New Roman" w:hAnsi="Times New Roman" w:cs="Times New Roman"/>
          <w:sz w:val="28"/>
          <w:szCs w:val="28"/>
        </w:rPr>
        <w:br/>
      </w:r>
      <w:r w:rsidRPr="00352D9D">
        <w:rPr>
          <w:rFonts w:ascii="Times New Roman" w:eastAsia="Times New Roman" w:hAnsi="Times New Roman" w:cs="Times New Roman"/>
          <w:sz w:val="28"/>
          <w:szCs w:val="28"/>
        </w:rPr>
        <w:t>в целях реализации инвестиционных проектов.</w:t>
      </w:r>
    </w:p>
    <w:p w:rsidR="00A71A89" w:rsidRDefault="00953E15" w:rsidP="00A71A89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7</w:t>
      </w:r>
      <w:r w:rsidR="00400BDC" w:rsidRPr="00D3493E">
        <w:rPr>
          <w:rStyle w:val="Hyperlink0"/>
          <w:rFonts w:eastAsia="Arial Unicode MS"/>
        </w:rPr>
        <w:t>. Результатом использования субсидии является количество номеров во введенных в эксплуатацию модульных некапитальных средствах размещения.</w:t>
      </w:r>
    </w:p>
    <w:p w:rsidR="00A71A89" w:rsidRDefault="00A71A89" w:rsidP="00A71A89">
      <w:pPr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6ACE">
        <w:rPr>
          <w:rFonts w:ascii="Times New Roman" w:hAnsi="Times New Roman"/>
          <w:sz w:val="28"/>
          <w:szCs w:val="28"/>
        </w:rPr>
        <w:t>Подтверждением факта ввода в эксплуатацию модульного некапитального средства размещения является наличие подтверждающих документов его приобретения и монтажа.</w:t>
      </w:r>
    </w:p>
    <w:p w:rsidR="00242B05" w:rsidRDefault="00953E15" w:rsidP="00242B05">
      <w:pPr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8</w:t>
      </w:r>
      <w:r w:rsidR="00242B05" w:rsidRPr="00D3493E">
        <w:rPr>
          <w:rFonts w:ascii="Times New Roman" w:hAnsi="Times New Roman"/>
          <w:sz w:val="28"/>
          <w:szCs w:val="28"/>
        </w:rPr>
        <w:t>.</w:t>
      </w:r>
      <w:r w:rsidR="00125D15" w:rsidRPr="00D3493E">
        <w:rPr>
          <w:rFonts w:ascii="Times New Roman" w:hAnsi="Times New Roman"/>
          <w:sz w:val="28"/>
          <w:szCs w:val="28"/>
        </w:rPr>
        <w:t> </w:t>
      </w:r>
      <w:r w:rsidR="00242B05" w:rsidRPr="00D3493E">
        <w:rPr>
          <w:rFonts w:ascii="Times New Roman" w:hAnsi="Times New Roman"/>
          <w:sz w:val="28"/>
          <w:szCs w:val="28"/>
        </w:rPr>
        <w:t xml:space="preserve">Предельный объем субсидий субъекту Российской Федерации </w:t>
      </w:r>
      <w:r w:rsidR="007114BF" w:rsidRPr="00D3493E">
        <w:rPr>
          <w:rFonts w:ascii="Times New Roman" w:hAnsi="Times New Roman"/>
          <w:sz w:val="28"/>
          <w:szCs w:val="28"/>
        </w:rPr>
        <w:br/>
      </w:r>
      <w:r w:rsidR="00242B05" w:rsidRPr="00D3493E">
        <w:rPr>
          <w:rFonts w:ascii="Times New Roman" w:hAnsi="Times New Roman"/>
          <w:sz w:val="28"/>
          <w:szCs w:val="28"/>
        </w:rPr>
        <w:t xml:space="preserve">на реализацию инвестиционных проектов составляет </w:t>
      </w:r>
      <w:r w:rsidR="00242B05" w:rsidRPr="00BC6169">
        <w:rPr>
          <w:rFonts w:ascii="Times New Roman" w:hAnsi="Times New Roman"/>
          <w:sz w:val="28"/>
          <w:szCs w:val="28"/>
        </w:rPr>
        <w:t>не более 12 процентов</w:t>
      </w:r>
      <w:r w:rsidR="00242B05" w:rsidRPr="00D3493E">
        <w:rPr>
          <w:rFonts w:ascii="Times New Roman" w:hAnsi="Times New Roman"/>
          <w:sz w:val="28"/>
          <w:szCs w:val="28"/>
        </w:rPr>
        <w:t xml:space="preserve"> от общего объема бюджетных ассигнований федерального бюджета, предусмотренных Министерству экономического развития Российской Федерации </w:t>
      </w:r>
      <w:r w:rsidR="00B37052">
        <w:rPr>
          <w:rFonts w:ascii="Times New Roman" w:hAnsi="Times New Roman"/>
          <w:sz w:val="28"/>
          <w:szCs w:val="28"/>
        </w:rPr>
        <w:t xml:space="preserve">в 2023 и 2024 годах </w:t>
      </w:r>
      <w:r w:rsidR="00242B05" w:rsidRPr="00D3493E">
        <w:rPr>
          <w:rFonts w:ascii="Times New Roman" w:hAnsi="Times New Roman"/>
          <w:sz w:val="28"/>
          <w:szCs w:val="28"/>
        </w:rPr>
        <w:t xml:space="preserve">на предоставление субсидии на цели, указанные в пункте 3 </w:t>
      </w:r>
      <w:r w:rsidR="00BD072B">
        <w:rPr>
          <w:rFonts w:ascii="Times New Roman" w:hAnsi="Times New Roman"/>
          <w:sz w:val="28"/>
          <w:szCs w:val="28"/>
        </w:rPr>
        <w:t>настоящих</w:t>
      </w:r>
      <w:r w:rsidR="00BD072B" w:rsidRPr="00D3493E">
        <w:rPr>
          <w:rFonts w:ascii="Times New Roman" w:hAnsi="Times New Roman"/>
          <w:sz w:val="28"/>
          <w:szCs w:val="28"/>
        </w:rPr>
        <w:t xml:space="preserve"> </w:t>
      </w:r>
      <w:r w:rsidR="00242B05" w:rsidRPr="00D3493E">
        <w:rPr>
          <w:rFonts w:ascii="Times New Roman" w:hAnsi="Times New Roman"/>
          <w:sz w:val="28"/>
          <w:szCs w:val="28"/>
        </w:rPr>
        <w:t>Правил.</w:t>
      </w:r>
    </w:p>
    <w:p w:rsidR="008012A0" w:rsidRPr="00CD4336" w:rsidRDefault="008012A0" w:rsidP="008012A0">
      <w:pPr>
        <w:pStyle w:val="af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CD4336">
        <w:rPr>
          <w:sz w:val="28"/>
          <w:szCs w:val="28"/>
        </w:rPr>
        <w:t xml:space="preserve">Предельный объем субсидий на 2023 г. бюджетам Донецкой </w:t>
      </w:r>
      <w:r w:rsidRPr="00CD4336">
        <w:rPr>
          <w:sz w:val="28"/>
          <w:szCs w:val="28"/>
        </w:rPr>
        <w:br/>
        <w:t xml:space="preserve">и Луганской </w:t>
      </w:r>
      <w:r w:rsidR="007252D6" w:rsidRPr="00CD4336">
        <w:rPr>
          <w:sz w:val="28"/>
          <w:szCs w:val="28"/>
        </w:rPr>
        <w:t>Республик</w:t>
      </w:r>
      <w:r w:rsidRPr="00CD4336">
        <w:rPr>
          <w:sz w:val="28"/>
          <w:szCs w:val="28"/>
        </w:rPr>
        <w:t>, Запорожской и Херсонской област</w:t>
      </w:r>
      <w:r w:rsidR="007252D6">
        <w:rPr>
          <w:sz w:val="28"/>
          <w:szCs w:val="28"/>
        </w:rPr>
        <w:t>ей</w:t>
      </w:r>
      <w:r w:rsidRPr="00CD4336">
        <w:rPr>
          <w:sz w:val="28"/>
          <w:szCs w:val="28"/>
        </w:rPr>
        <w:t xml:space="preserve"> определяется в соответствии с решением Правительства Российской Федерации </w:t>
      </w:r>
      <w:r w:rsidR="00D02158">
        <w:rPr>
          <w:sz w:val="28"/>
          <w:szCs w:val="28"/>
        </w:rPr>
        <w:br/>
      </w:r>
      <w:r w:rsidRPr="00CD4336">
        <w:rPr>
          <w:sz w:val="28"/>
          <w:szCs w:val="28"/>
        </w:rPr>
        <w:t>по предложению Министерства экономического развития Российской Федерации.</w:t>
      </w:r>
    </w:p>
    <w:p w:rsidR="008012A0" w:rsidRPr="00D3493E" w:rsidRDefault="008012A0" w:rsidP="00242B05">
      <w:pPr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6267" w:rsidRPr="00D3493E" w:rsidRDefault="00135170" w:rsidP="00125D15">
      <w:pPr>
        <w:spacing w:after="0" w:line="360" w:lineRule="atLeast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  <w:lang w:val="en-US"/>
        </w:rPr>
        <w:t>II</w:t>
      </w:r>
      <w:r w:rsidRPr="00D3493E">
        <w:rPr>
          <w:rStyle w:val="Hyperlink0"/>
          <w:rFonts w:eastAsia="Arial Unicode MS"/>
          <w:b/>
        </w:rPr>
        <w:t xml:space="preserve">. Федеральный отбор </w:t>
      </w:r>
      <w:r w:rsidR="007B2336" w:rsidRPr="00D3493E">
        <w:rPr>
          <w:rStyle w:val="Hyperlink0"/>
          <w:rFonts w:eastAsia="Arial Unicode MS"/>
          <w:b/>
        </w:rPr>
        <w:t xml:space="preserve">инвестиционных </w:t>
      </w:r>
      <w:r w:rsidRPr="00D3493E">
        <w:rPr>
          <w:rStyle w:val="Hyperlink0"/>
          <w:rFonts w:eastAsia="Arial Unicode MS"/>
          <w:b/>
        </w:rPr>
        <w:t>проектов</w:t>
      </w:r>
    </w:p>
    <w:p w:rsidR="00C76267" w:rsidRPr="00D3493E" w:rsidRDefault="00C7626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6F4ED3" w:rsidRPr="00D3493E" w:rsidRDefault="00953E1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9</w:t>
      </w:r>
      <w:r w:rsidR="006F4ED3" w:rsidRPr="00D3493E">
        <w:rPr>
          <w:rStyle w:val="Hyperlink0"/>
          <w:rFonts w:eastAsia="Arial Unicode MS"/>
        </w:rPr>
        <w:t>.</w:t>
      </w:r>
      <w:r w:rsidR="005B622D" w:rsidRPr="00D3493E">
        <w:rPr>
          <w:rStyle w:val="Hyperlink0"/>
          <w:rFonts w:eastAsia="Arial Unicode MS"/>
        </w:rPr>
        <w:t> Федеральный отбор проводится в 2023 году</w:t>
      </w:r>
      <w:r w:rsidR="006F4ED3" w:rsidRPr="00D3493E">
        <w:rPr>
          <w:rStyle w:val="Hyperlink0"/>
          <w:rFonts w:eastAsia="Arial Unicode MS"/>
        </w:rPr>
        <w:t xml:space="preserve"> с целью отбора </w:t>
      </w:r>
      <w:r w:rsidR="006F4ED3" w:rsidRPr="00D3493E">
        <w:rPr>
          <w:rFonts w:ascii="Times New Roman" w:hAnsi="Times New Roman"/>
          <w:sz w:val="28"/>
          <w:szCs w:val="28"/>
        </w:rPr>
        <w:t xml:space="preserve">субъектов Российской Федерации, </w:t>
      </w:r>
      <w:r w:rsidR="0095620E">
        <w:rPr>
          <w:rFonts w:ascii="Times New Roman" w:hAnsi="Times New Roman"/>
          <w:sz w:val="28"/>
          <w:szCs w:val="28"/>
        </w:rPr>
        <w:t>планирующих реализацию инвестиционных</w:t>
      </w:r>
      <w:r w:rsidR="006F4ED3" w:rsidRPr="00D3493E">
        <w:rPr>
          <w:rFonts w:ascii="Times New Roman" w:hAnsi="Times New Roman"/>
          <w:sz w:val="28"/>
          <w:szCs w:val="28"/>
        </w:rPr>
        <w:t xml:space="preserve"> проект</w:t>
      </w:r>
      <w:r w:rsidR="0095620E">
        <w:rPr>
          <w:rFonts w:ascii="Times New Roman" w:hAnsi="Times New Roman"/>
          <w:sz w:val="28"/>
          <w:szCs w:val="28"/>
        </w:rPr>
        <w:t>ов</w:t>
      </w:r>
      <w:r w:rsidR="006F4ED3" w:rsidRPr="00D3493E">
        <w:rPr>
          <w:rFonts w:ascii="Times New Roman" w:hAnsi="Times New Roman"/>
          <w:sz w:val="28"/>
          <w:szCs w:val="28"/>
        </w:rPr>
        <w:t xml:space="preserve"> в 2023 – 2024 годах.</w:t>
      </w:r>
    </w:p>
    <w:p w:rsidR="005B622D" w:rsidRPr="00D3493E" w:rsidRDefault="005B62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Извещения о проведении федерального отбора, содержащее сроки, порядок и условия его проведения</w:t>
      </w:r>
      <w:r w:rsidR="00BD072B">
        <w:rPr>
          <w:rStyle w:val="Hyperlink0"/>
          <w:rFonts w:eastAsia="Arial Unicode MS"/>
        </w:rPr>
        <w:t>,</w:t>
      </w:r>
      <w:r w:rsidRPr="00D3493E">
        <w:rPr>
          <w:rStyle w:val="Hyperlink0"/>
          <w:rFonts w:eastAsia="Arial Unicode MS"/>
        </w:rPr>
        <w:t xml:space="preserve"> размещается Министерством экономического развития Российской Федерации</w:t>
      </w:r>
      <w:r w:rsidR="00650258" w:rsidRPr="00D3493E">
        <w:rPr>
          <w:rStyle w:val="Hyperlink0"/>
          <w:rFonts w:eastAsia="Arial Unicode MS"/>
        </w:rPr>
        <w:t xml:space="preserve"> на официальном сайте Министерством экономического развития Российской Федерации </w:t>
      </w:r>
      <w:r w:rsidR="006F4ED3" w:rsidRPr="00D3493E">
        <w:rPr>
          <w:rStyle w:val="Hyperlink0"/>
          <w:rFonts w:eastAsia="Arial Unicode MS"/>
        </w:rPr>
        <w:br/>
      </w:r>
      <w:r w:rsidR="00650258" w:rsidRPr="00D3493E">
        <w:rPr>
          <w:rStyle w:val="Hyperlink0"/>
          <w:rFonts w:eastAsia="Arial Unicode MS"/>
        </w:rPr>
        <w:t xml:space="preserve">в информационно-телекоммуникационной сети «Интернет». </w:t>
      </w:r>
    </w:p>
    <w:p w:rsidR="00C76267" w:rsidRDefault="00125D15" w:rsidP="0001326C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Style w:val="Hyperlink0"/>
          <w:rFonts w:eastAsia="Arial Unicode MS"/>
        </w:rPr>
        <w:t>1</w:t>
      </w:r>
      <w:r w:rsidR="00953E15" w:rsidRPr="00D3493E">
        <w:rPr>
          <w:rStyle w:val="Hyperlink0"/>
          <w:rFonts w:eastAsia="Arial Unicode MS"/>
        </w:rPr>
        <w:t>0</w:t>
      </w:r>
      <w:r w:rsidR="007252D6">
        <w:rPr>
          <w:rStyle w:val="Hyperlink0"/>
          <w:rFonts w:eastAsia="Arial Unicode MS"/>
        </w:rPr>
        <w:t>.</w:t>
      </w:r>
      <w:r w:rsidR="00650258" w:rsidRPr="00D3493E">
        <w:rPr>
          <w:rStyle w:val="Hyperlink0"/>
          <w:rFonts w:eastAsia="Arial Unicode MS"/>
        </w:rPr>
        <w:t> </w:t>
      </w:r>
      <w:r w:rsidR="007647DB">
        <w:rPr>
          <w:rStyle w:val="Hyperlink0"/>
          <w:rFonts w:eastAsia="Arial Unicode MS"/>
        </w:rPr>
        <w:t xml:space="preserve">Уполномоченный орган </w:t>
      </w:r>
      <w:r w:rsidR="00650258" w:rsidRPr="00D3493E">
        <w:rPr>
          <w:rStyle w:val="Hyperlink0"/>
          <w:rFonts w:eastAsia="Arial Unicode MS"/>
        </w:rPr>
        <w:t xml:space="preserve">направляет в Министерство экономического развития Российской Федерации </w:t>
      </w:r>
      <w:r w:rsidR="00E13AD9" w:rsidRPr="00D3493E">
        <w:rPr>
          <w:rStyle w:val="Hyperlink0"/>
          <w:rFonts w:eastAsia="Arial Unicode MS"/>
        </w:rPr>
        <w:t xml:space="preserve">в </w:t>
      </w:r>
      <w:r w:rsidR="006F4ED3" w:rsidRPr="00D3493E">
        <w:rPr>
          <w:rStyle w:val="Hyperlink0"/>
          <w:rFonts w:eastAsia="Arial Unicode MS"/>
        </w:rPr>
        <w:t>с</w:t>
      </w:r>
      <w:r w:rsidR="00E13AD9" w:rsidRPr="00D3493E">
        <w:rPr>
          <w:rStyle w:val="Hyperlink0"/>
          <w:rFonts w:eastAsia="Arial Unicode MS"/>
        </w:rPr>
        <w:t xml:space="preserve">роки, указанные </w:t>
      </w:r>
      <w:r w:rsidR="007647DB">
        <w:rPr>
          <w:rStyle w:val="Hyperlink0"/>
          <w:rFonts w:eastAsia="Arial Unicode MS"/>
        </w:rPr>
        <w:br/>
      </w:r>
      <w:r w:rsidR="00E13AD9" w:rsidRPr="00D3493E">
        <w:rPr>
          <w:rStyle w:val="Hyperlink0"/>
          <w:rFonts w:eastAsia="Arial Unicode MS"/>
        </w:rPr>
        <w:t>в извещении, предусмотренн</w:t>
      </w:r>
      <w:r w:rsidR="007252D6">
        <w:rPr>
          <w:rStyle w:val="Hyperlink0"/>
          <w:rFonts w:eastAsia="Arial Unicode MS"/>
        </w:rPr>
        <w:t>ом</w:t>
      </w:r>
      <w:r w:rsidR="00E13AD9" w:rsidRPr="00D3493E">
        <w:rPr>
          <w:rStyle w:val="Hyperlink0"/>
          <w:rFonts w:eastAsia="Arial Unicode MS"/>
        </w:rPr>
        <w:t xml:space="preserve"> пунктом </w:t>
      </w:r>
      <w:r w:rsidR="00406EDF" w:rsidRPr="00D3493E">
        <w:rPr>
          <w:rStyle w:val="Hyperlink0"/>
          <w:rFonts w:eastAsia="Arial Unicode MS"/>
        </w:rPr>
        <w:t>9</w:t>
      </w:r>
      <w:r w:rsidR="00E13AD9" w:rsidRPr="00D3493E">
        <w:rPr>
          <w:rStyle w:val="Hyperlink0"/>
          <w:rFonts w:eastAsia="Arial Unicode MS"/>
        </w:rPr>
        <w:t xml:space="preserve"> настоящих Правил, непосредственно или по почте заказным почтовым отправлением (с описью вложения) на бумажном носителе и в электронном виде или в электронном виде посредством системы межведомственного электронного документооборота </w:t>
      </w:r>
      <w:r w:rsidR="00BD072B">
        <w:rPr>
          <w:rStyle w:val="Hyperlink0"/>
          <w:rFonts w:eastAsia="Arial Unicode MS"/>
        </w:rPr>
        <w:t xml:space="preserve">заявку </w:t>
      </w:r>
      <w:r w:rsidR="00E13AD9" w:rsidRPr="00D3493E">
        <w:rPr>
          <w:rStyle w:val="Hyperlink0"/>
          <w:rFonts w:eastAsia="Arial Unicode MS"/>
        </w:rPr>
        <w:t>на участие в федеральном отборе с приложением документов по перечню согласно приложению № 1</w:t>
      </w:r>
      <w:r w:rsidR="00C62AF7">
        <w:rPr>
          <w:rStyle w:val="Hyperlink0"/>
          <w:rFonts w:eastAsia="Arial Unicode MS"/>
        </w:rPr>
        <w:t xml:space="preserve"> </w:t>
      </w:r>
      <w:r w:rsidR="00C62AF7">
        <w:rPr>
          <w:rFonts w:ascii="Times New Roman" w:hAnsi="Times New Roman" w:cs="Times New Roman"/>
          <w:color w:val="auto"/>
          <w:sz w:val="28"/>
          <w:szCs w:val="28"/>
        </w:rPr>
        <w:t>к настоящим Правилам</w:t>
      </w:r>
      <w:r w:rsidR="00C62AF7" w:rsidRPr="00D34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7DB" w:rsidRDefault="007647DB" w:rsidP="007647DB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0"/>
          <w:rFonts w:eastAsia="Arial Unicode MS"/>
        </w:rPr>
        <w:t xml:space="preserve">Субъект Российской Федерации вправе установить дополнительные </w:t>
      </w:r>
      <w:r>
        <w:rPr>
          <w:rStyle w:val="Hyperlink0"/>
          <w:rFonts w:eastAsia="Arial Unicode MS"/>
        </w:rPr>
        <w:t>требования к инвестиционным проектам</w:t>
      </w:r>
      <w:r>
        <w:rPr>
          <w:rStyle w:val="Hyperlink0"/>
          <w:rFonts w:eastAsia="Arial Unicode M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не противоречащие настоящим Правилам.</w:t>
      </w:r>
    </w:p>
    <w:p w:rsidR="00BC6169" w:rsidRPr="00D3493E" w:rsidRDefault="00125D15" w:rsidP="00BC6169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Style w:val="Hyperlink0"/>
          <w:rFonts w:eastAsia="Arial Unicode MS"/>
        </w:rPr>
        <w:t>1</w:t>
      </w:r>
      <w:r w:rsidR="00953E15" w:rsidRPr="00D3493E">
        <w:rPr>
          <w:rStyle w:val="Hyperlink0"/>
          <w:rFonts w:eastAsia="Arial Unicode MS"/>
        </w:rPr>
        <w:t>1</w:t>
      </w:r>
      <w:r w:rsidRPr="00D3493E">
        <w:rPr>
          <w:rStyle w:val="Hyperlink0"/>
          <w:rFonts w:eastAsia="Arial Unicode MS"/>
        </w:rPr>
        <w:t>.</w:t>
      </w:r>
      <w:r w:rsidR="008A5AD3" w:rsidRPr="00D3493E">
        <w:rPr>
          <w:rStyle w:val="Hyperlink0"/>
          <w:rFonts w:eastAsia="Arial Unicode MS"/>
        </w:rPr>
        <w:t> </w:t>
      </w:r>
      <w:r w:rsidR="00BC6169" w:rsidRPr="00D3493E">
        <w:rPr>
          <w:rStyle w:val="Hyperlink0"/>
          <w:rFonts w:eastAsia="Arial Unicode MS"/>
        </w:rPr>
        <w:t xml:space="preserve">Заявка на участие в федеральном отборе подается в отношении каждого инвестиционного </w:t>
      </w:r>
      <w:r w:rsidR="00BC6169" w:rsidRPr="00D3493E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2B4D84" w:rsidRPr="00D3493E" w:rsidRDefault="00BC6169" w:rsidP="002B4D84">
      <w:pPr>
        <w:spacing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4D84">
        <w:rPr>
          <w:rStyle w:val="Hyperlink0"/>
          <w:rFonts w:eastAsia="Arial Unicode MS"/>
        </w:rPr>
        <w:t>12.</w:t>
      </w:r>
      <w:r w:rsidRPr="00BC6169">
        <w:rPr>
          <w:rStyle w:val="Hyperlink0"/>
          <w:rFonts w:eastAsia="Arial Unicode MS"/>
        </w:rPr>
        <w:t> </w:t>
      </w:r>
      <w:r w:rsidR="002B4D84" w:rsidRPr="00D3493E">
        <w:rPr>
          <w:rFonts w:ascii="Times New Roman" w:eastAsia="Times New Roman" w:hAnsi="Times New Roman" w:cs="Times New Roman"/>
          <w:sz w:val="28"/>
          <w:szCs w:val="28"/>
        </w:rPr>
        <w:t xml:space="preserve">Субъект Российской Федерации вправе подать </w:t>
      </w:r>
      <w:r w:rsidR="002B4D84">
        <w:rPr>
          <w:rFonts w:ascii="Times New Roman" w:hAnsi="Times New Roman" w:cs="Times New Roman"/>
          <w:color w:val="auto"/>
          <w:sz w:val="28"/>
          <w:szCs w:val="28"/>
        </w:rPr>
        <w:t>неограниченное количество заявок на участие в федеральном отборе.</w:t>
      </w:r>
    </w:p>
    <w:p w:rsidR="00E843F2" w:rsidRPr="00D3493E" w:rsidRDefault="00953E15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13.</w:t>
      </w:r>
      <w:r w:rsidR="00E843F2" w:rsidRPr="00D3493E">
        <w:rPr>
          <w:rStyle w:val="Hyperlink0"/>
          <w:rFonts w:eastAsia="Arial Unicode MS"/>
        </w:rPr>
        <w:t xml:space="preserve"> Министерство экономического развития Российской Федерации </w:t>
      </w:r>
      <w:r w:rsidR="00D3493E">
        <w:rPr>
          <w:rStyle w:val="Hyperlink0"/>
          <w:rFonts w:eastAsia="Arial Unicode MS"/>
        </w:rPr>
        <w:br/>
      </w:r>
      <w:r w:rsidR="00E843F2" w:rsidRPr="00D3493E">
        <w:rPr>
          <w:rStyle w:val="Hyperlink0"/>
          <w:rFonts w:eastAsia="Arial Unicode MS"/>
        </w:rPr>
        <w:t xml:space="preserve">в течение 7 рабочих дней со дня окончания приема заявок проверяет заявки </w:t>
      </w:r>
      <w:r w:rsidR="0001326C">
        <w:rPr>
          <w:rStyle w:val="Hyperlink0"/>
          <w:rFonts w:eastAsia="Arial Unicode MS"/>
        </w:rPr>
        <w:t xml:space="preserve">на участие в федеральном отборе </w:t>
      </w:r>
      <w:r w:rsidR="00E843F2" w:rsidRPr="00D3493E">
        <w:rPr>
          <w:rStyle w:val="Hyperlink0"/>
          <w:rFonts w:eastAsia="Arial Unicode MS"/>
        </w:rPr>
        <w:t>на предмет их соответствия требованиям настоящих Правил, а также:</w:t>
      </w:r>
    </w:p>
    <w:p w:rsidR="00E843F2" w:rsidRPr="00D3493E" w:rsidRDefault="00E843F2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а) отклоняет заявку </w:t>
      </w:r>
      <w:r w:rsidR="0001326C">
        <w:rPr>
          <w:rStyle w:val="Hyperlink0"/>
          <w:rFonts w:eastAsia="Arial Unicode MS"/>
        </w:rPr>
        <w:t xml:space="preserve">на участие в федеральном отборе </w:t>
      </w:r>
      <w:r w:rsidRPr="00D3493E">
        <w:rPr>
          <w:rStyle w:val="Hyperlink0"/>
          <w:rFonts w:eastAsia="Arial Unicode MS"/>
        </w:rPr>
        <w:t>в следующих случаях:</w:t>
      </w:r>
    </w:p>
    <w:p w:rsidR="00E843F2" w:rsidRPr="00D3493E" w:rsidRDefault="00E843F2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поступление заявки </w:t>
      </w:r>
      <w:r w:rsidR="0001326C">
        <w:rPr>
          <w:rStyle w:val="Hyperlink0"/>
          <w:rFonts w:eastAsia="Arial Unicode MS"/>
        </w:rPr>
        <w:t xml:space="preserve">на участие в федеральном отборе </w:t>
      </w:r>
      <w:r w:rsidRPr="00D3493E">
        <w:rPr>
          <w:rStyle w:val="Hyperlink0"/>
          <w:rFonts w:eastAsia="Arial Unicode MS"/>
        </w:rPr>
        <w:t>в Министерство экономического развития Российской Федерации после даты окончания приема заявок;</w:t>
      </w:r>
    </w:p>
    <w:p w:rsidR="00E843F2" w:rsidRPr="00D3493E" w:rsidRDefault="00324EA6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несоответствие </w:t>
      </w:r>
      <w:r w:rsidR="00E843F2" w:rsidRPr="00D3493E">
        <w:rPr>
          <w:rStyle w:val="Hyperlink0"/>
          <w:rFonts w:eastAsia="Arial Unicode MS"/>
        </w:rPr>
        <w:t>документ</w:t>
      </w:r>
      <w:r>
        <w:rPr>
          <w:rStyle w:val="Hyperlink0"/>
          <w:rFonts w:eastAsia="Arial Unicode MS"/>
        </w:rPr>
        <w:t>ов</w:t>
      </w:r>
      <w:r w:rsidR="00E843F2" w:rsidRPr="00D3493E">
        <w:rPr>
          <w:rStyle w:val="Hyperlink0"/>
          <w:rFonts w:eastAsia="Arial Unicode MS"/>
        </w:rPr>
        <w:t>, представленных в составе заявки</w:t>
      </w:r>
      <w:r w:rsidR="0001326C">
        <w:rPr>
          <w:rStyle w:val="Hyperlink0"/>
          <w:rFonts w:eastAsia="Arial Unicode MS"/>
        </w:rPr>
        <w:t xml:space="preserve"> </w:t>
      </w:r>
      <w:r w:rsidR="00D02158">
        <w:rPr>
          <w:rStyle w:val="Hyperlink0"/>
          <w:rFonts w:eastAsia="Arial Unicode MS"/>
        </w:rPr>
        <w:br/>
      </w:r>
      <w:r w:rsidR="0001326C">
        <w:rPr>
          <w:rStyle w:val="Hyperlink0"/>
          <w:rFonts w:eastAsia="Arial Unicode MS"/>
        </w:rPr>
        <w:t>на участие в федеральном отборе</w:t>
      </w:r>
      <w:r w:rsidR="00E843F2" w:rsidRPr="00D3493E">
        <w:rPr>
          <w:rStyle w:val="Hyperlink0"/>
          <w:rFonts w:eastAsia="Arial Unicode MS"/>
        </w:rPr>
        <w:t xml:space="preserve">, </w:t>
      </w:r>
      <w:r>
        <w:rPr>
          <w:rStyle w:val="Hyperlink0"/>
          <w:rFonts w:eastAsia="Arial Unicode MS"/>
        </w:rPr>
        <w:t xml:space="preserve">требованиям, содержащимся </w:t>
      </w:r>
      <w:r w:rsidR="00BC6169">
        <w:rPr>
          <w:rStyle w:val="Hyperlink0"/>
          <w:rFonts w:eastAsia="Arial Unicode MS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r:id="rId9" w:history="1">
        <w:r w:rsidRPr="008C7253">
          <w:rPr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8C7253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настоящим Правилам</w:t>
      </w:r>
      <w:r w:rsidR="00E843F2" w:rsidRPr="00D3493E">
        <w:rPr>
          <w:rStyle w:val="Hyperlink0"/>
          <w:rFonts w:eastAsia="Arial Unicode MS"/>
        </w:rPr>
        <w:t>;</w:t>
      </w:r>
    </w:p>
    <w:p w:rsidR="00E843F2" w:rsidRPr="00D3493E" w:rsidRDefault="00E843F2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несоответствие сведений или документов, представленных в составе заявки</w:t>
      </w:r>
      <w:r w:rsidR="0001326C">
        <w:rPr>
          <w:rStyle w:val="Hyperlink0"/>
          <w:rFonts w:eastAsia="Arial Unicode MS"/>
        </w:rPr>
        <w:t xml:space="preserve"> на участие в федеральном отборе</w:t>
      </w:r>
      <w:r w:rsidRPr="00D3493E">
        <w:rPr>
          <w:rStyle w:val="Hyperlink0"/>
          <w:rFonts w:eastAsia="Arial Unicode MS"/>
        </w:rPr>
        <w:t>, требованиям, предусмотренны</w:t>
      </w:r>
      <w:r w:rsidR="00C731A2">
        <w:rPr>
          <w:rStyle w:val="Hyperlink0"/>
          <w:rFonts w:eastAsia="Arial Unicode MS"/>
        </w:rPr>
        <w:t>х</w:t>
      </w:r>
      <w:r w:rsidRPr="00D3493E">
        <w:rPr>
          <w:rStyle w:val="Hyperlink0"/>
          <w:rFonts w:eastAsia="Arial Unicode MS"/>
        </w:rPr>
        <w:t xml:space="preserve"> </w:t>
      </w:r>
      <w:hyperlink w:anchor="P43" w:history="1">
        <w:r w:rsidR="000D7D23" w:rsidRPr="00D3493E">
          <w:rPr>
            <w:rStyle w:val="Hyperlink0"/>
            <w:rFonts w:eastAsia="Arial Unicode MS"/>
          </w:rPr>
          <w:t>пункт</w:t>
        </w:r>
        <w:r w:rsidR="00C731A2">
          <w:rPr>
            <w:rStyle w:val="Hyperlink0"/>
            <w:rFonts w:eastAsia="Arial Unicode MS"/>
          </w:rPr>
          <w:t>ами</w:t>
        </w:r>
        <w:r w:rsidRPr="00D3493E">
          <w:rPr>
            <w:rStyle w:val="Hyperlink0"/>
            <w:rFonts w:eastAsia="Arial Unicode MS"/>
          </w:rPr>
          <w:t xml:space="preserve"> 11</w:t>
        </w:r>
        <w:r w:rsidR="00C731A2">
          <w:rPr>
            <w:rStyle w:val="Hyperlink0"/>
            <w:rFonts w:eastAsia="Arial Unicode MS"/>
          </w:rPr>
          <w:t xml:space="preserve"> и 12</w:t>
        </w:r>
        <w:r w:rsidRPr="00D3493E">
          <w:rPr>
            <w:rStyle w:val="Hyperlink0"/>
            <w:rFonts w:eastAsia="Arial Unicode MS"/>
          </w:rPr>
          <w:t xml:space="preserve"> </w:t>
        </w:r>
      </w:hyperlink>
      <w:r w:rsidRPr="00D3493E">
        <w:rPr>
          <w:rStyle w:val="Hyperlink0"/>
          <w:rFonts w:eastAsia="Arial Unicode MS"/>
        </w:rPr>
        <w:t>настоящих Правил;</w:t>
      </w:r>
    </w:p>
    <w:p w:rsidR="00E843F2" w:rsidRPr="00D3493E" w:rsidRDefault="00E843F2" w:rsidP="00E843F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б) направляет заявку</w:t>
      </w:r>
      <w:r w:rsidR="0001326C">
        <w:rPr>
          <w:rStyle w:val="Hyperlink0"/>
          <w:rFonts w:eastAsia="Arial Unicode MS"/>
        </w:rPr>
        <w:t xml:space="preserve"> на участие в федеральном отборе</w:t>
      </w:r>
      <w:r w:rsidRPr="00D3493E">
        <w:rPr>
          <w:rStyle w:val="Hyperlink0"/>
          <w:rFonts w:eastAsia="Arial Unicode MS"/>
        </w:rPr>
        <w:t>, соответствующую требованиям настоящих Правил, в комиссию</w:t>
      </w:r>
      <w:r w:rsidR="0072260B">
        <w:rPr>
          <w:rStyle w:val="Hyperlink0"/>
          <w:rFonts w:eastAsia="Arial Unicode MS"/>
        </w:rPr>
        <w:t xml:space="preserve"> </w:t>
      </w:r>
      <w:r w:rsidR="002B4D84">
        <w:rPr>
          <w:rStyle w:val="Hyperlink0"/>
          <w:rFonts w:eastAsia="Arial Unicode MS"/>
        </w:rPr>
        <w:br/>
      </w:r>
      <w:bookmarkStart w:id="1" w:name="_GoBack"/>
      <w:bookmarkEnd w:id="1"/>
      <w:r w:rsidR="0072260B">
        <w:rPr>
          <w:rStyle w:val="Hyperlink0"/>
          <w:rFonts w:eastAsia="Arial Unicode MS"/>
        </w:rPr>
        <w:t>по вопросам предоставление субсидии в целях реализации инвестиционных проектов по созданию модульных некапитальных средств размещения</w:t>
      </w:r>
      <w:r w:rsidRPr="00D3493E">
        <w:rPr>
          <w:rStyle w:val="Hyperlink0"/>
          <w:rFonts w:eastAsia="Arial Unicode MS"/>
        </w:rPr>
        <w:t>, состав и положение о которой утверждает Министерство экономического развития Российск</w:t>
      </w:r>
      <w:r w:rsidR="00D72B24" w:rsidRPr="00D3493E">
        <w:rPr>
          <w:rStyle w:val="Hyperlink0"/>
          <w:rFonts w:eastAsia="Arial Unicode MS"/>
        </w:rPr>
        <w:t xml:space="preserve">ой Федерации (далее – комиссия) </w:t>
      </w:r>
      <w:r w:rsidR="0072260B">
        <w:rPr>
          <w:rStyle w:val="Hyperlink0"/>
          <w:rFonts w:eastAsia="Arial Unicode MS"/>
        </w:rPr>
        <w:br/>
      </w:r>
      <w:r w:rsidR="00D72B24" w:rsidRPr="00D3493E">
        <w:rPr>
          <w:rStyle w:val="Hyperlink0"/>
          <w:rFonts w:eastAsia="Arial Unicode MS"/>
        </w:rPr>
        <w:t>с целью отбора инвестиционных проектов на конкурсной основе.</w:t>
      </w:r>
    </w:p>
    <w:p w:rsidR="00225CBE" w:rsidRPr="00D3493E" w:rsidRDefault="00953E1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14.</w:t>
      </w:r>
      <w:r w:rsidR="00225CBE" w:rsidRPr="00D3493E">
        <w:rPr>
          <w:rStyle w:val="Hyperlink0"/>
          <w:rFonts w:eastAsia="Arial Unicode MS"/>
        </w:rPr>
        <w:t xml:space="preserve"> Комиссия рассматривает и проводит оценку инвестиционных проектов, </w:t>
      </w:r>
      <w:r w:rsidR="0001326C">
        <w:rPr>
          <w:rStyle w:val="Hyperlink0"/>
          <w:rFonts w:eastAsia="Arial Unicode MS"/>
        </w:rPr>
        <w:t>указанных</w:t>
      </w:r>
      <w:r w:rsidR="0001326C" w:rsidRPr="00D3493E">
        <w:rPr>
          <w:rStyle w:val="Hyperlink0"/>
          <w:rFonts w:eastAsia="Arial Unicode MS"/>
        </w:rPr>
        <w:t xml:space="preserve"> </w:t>
      </w:r>
      <w:r w:rsidR="00225CBE" w:rsidRPr="00D3493E">
        <w:rPr>
          <w:rStyle w:val="Hyperlink0"/>
          <w:rFonts w:eastAsia="Arial Unicode MS"/>
        </w:rPr>
        <w:t xml:space="preserve">в заявках на участие в </w:t>
      </w:r>
      <w:r w:rsidR="0001326C">
        <w:rPr>
          <w:rStyle w:val="Hyperlink0"/>
          <w:rFonts w:eastAsia="Arial Unicode MS"/>
        </w:rPr>
        <w:t xml:space="preserve">федеральном </w:t>
      </w:r>
      <w:r w:rsidR="00225CBE" w:rsidRPr="00D3493E">
        <w:rPr>
          <w:rStyle w:val="Hyperlink0"/>
          <w:rFonts w:eastAsia="Arial Unicode MS"/>
        </w:rPr>
        <w:t xml:space="preserve">отборе, </w:t>
      </w:r>
      <w:r w:rsidR="00D02158">
        <w:rPr>
          <w:rStyle w:val="Hyperlink0"/>
          <w:rFonts w:eastAsia="Arial Unicode MS"/>
        </w:rPr>
        <w:br/>
      </w:r>
      <w:r w:rsidR="00406EDF" w:rsidRPr="00D3493E">
        <w:rPr>
          <w:rStyle w:val="Hyperlink0"/>
          <w:rFonts w:eastAsia="Arial Unicode MS"/>
        </w:rPr>
        <w:t>в соответствии с пунктами 1</w:t>
      </w:r>
      <w:r w:rsidR="001B0503" w:rsidRPr="00D3493E">
        <w:rPr>
          <w:rStyle w:val="Hyperlink0"/>
          <w:rFonts w:eastAsia="Arial Unicode MS"/>
        </w:rPr>
        <w:t>7</w:t>
      </w:r>
      <w:r w:rsidR="00406EDF" w:rsidRPr="00D3493E">
        <w:rPr>
          <w:rStyle w:val="Hyperlink0"/>
          <w:rFonts w:eastAsia="Arial Unicode MS"/>
        </w:rPr>
        <w:t xml:space="preserve"> – 20 </w:t>
      </w:r>
      <w:r w:rsidR="001B0503" w:rsidRPr="00D3493E">
        <w:rPr>
          <w:rStyle w:val="Hyperlink0"/>
          <w:rFonts w:eastAsia="Arial Unicode MS"/>
        </w:rPr>
        <w:t xml:space="preserve">настоящих Правил, </w:t>
      </w:r>
      <w:r w:rsidR="0001326C">
        <w:rPr>
          <w:rStyle w:val="Hyperlink0"/>
          <w:rFonts w:eastAsia="Arial Unicode MS"/>
        </w:rPr>
        <w:t xml:space="preserve">в соответствии </w:t>
      </w:r>
      <w:r w:rsidR="00D02158">
        <w:rPr>
          <w:rStyle w:val="Hyperlink0"/>
          <w:rFonts w:eastAsia="Arial Unicode MS"/>
        </w:rPr>
        <w:br/>
      </w:r>
      <w:r w:rsidR="0001326C">
        <w:rPr>
          <w:rStyle w:val="Hyperlink0"/>
          <w:rFonts w:eastAsia="Arial Unicode MS"/>
        </w:rPr>
        <w:t xml:space="preserve">с </w:t>
      </w:r>
      <w:r w:rsidR="0001326C" w:rsidRPr="00D3493E">
        <w:rPr>
          <w:rStyle w:val="Hyperlink0"/>
          <w:rFonts w:eastAsia="Arial Unicode MS"/>
        </w:rPr>
        <w:t>критери</w:t>
      </w:r>
      <w:r w:rsidR="0001326C">
        <w:rPr>
          <w:rStyle w:val="Hyperlink0"/>
          <w:rFonts w:eastAsia="Arial Unicode MS"/>
        </w:rPr>
        <w:t>ями</w:t>
      </w:r>
      <w:r w:rsidR="0001326C" w:rsidRPr="00D3493E">
        <w:rPr>
          <w:rStyle w:val="Hyperlink0"/>
          <w:rFonts w:eastAsia="Arial Unicode MS"/>
        </w:rPr>
        <w:t xml:space="preserve"> </w:t>
      </w:r>
      <w:r w:rsidR="00225CBE" w:rsidRPr="00D3493E">
        <w:rPr>
          <w:rStyle w:val="Hyperlink0"/>
          <w:rFonts w:eastAsia="Arial Unicode MS"/>
        </w:rPr>
        <w:t xml:space="preserve">оценки </w:t>
      </w:r>
      <w:r w:rsidR="0001326C">
        <w:rPr>
          <w:rStyle w:val="Hyperlink0"/>
          <w:rFonts w:eastAsia="Arial Unicode MS"/>
        </w:rPr>
        <w:t xml:space="preserve">инвестиционных проектов по созданию модульных некапитальных средств размещения, представленных в приложении № </w:t>
      </w:r>
      <w:r w:rsidR="00547BDD">
        <w:rPr>
          <w:rStyle w:val="Hyperlink0"/>
          <w:rFonts w:eastAsia="Arial Unicode MS"/>
        </w:rPr>
        <w:t>2</w:t>
      </w:r>
      <w:r w:rsidR="0001326C">
        <w:rPr>
          <w:rStyle w:val="Hyperlink0"/>
          <w:rFonts w:eastAsia="Arial Unicode MS"/>
        </w:rPr>
        <w:t xml:space="preserve"> </w:t>
      </w:r>
      <w:r w:rsidR="00D02158">
        <w:rPr>
          <w:rStyle w:val="Hyperlink0"/>
          <w:rFonts w:eastAsia="Arial Unicode MS"/>
        </w:rPr>
        <w:br/>
      </w:r>
      <w:r w:rsidR="0001326C">
        <w:rPr>
          <w:rFonts w:ascii="Times New Roman" w:hAnsi="Times New Roman" w:cs="Times New Roman"/>
          <w:color w:val="auto"/>
          <w:sz w:val="28"/>
          <w:szCs w:val="28"/>
        </w:rPr>
        <w:t>к настоящим Правилам</w:t>
      </w:r>
      <w:r w:rsidR="00225CBE" w:rsidRPr="00D3493E">
        <w:rPr>
          <w:rStyle w:val="Hyperlink0"/>
          <w:rFonts w:eastAsia="Arial Unicode MS"/>
        </w:rPr>
        <w:t>.</w:t>
      </w:r>
    </w:p>
    <w:p w:rsidR="00225CBE" w:rsidRPr="00D3493E" w:rsidRDefault="00225CBE" w:rsidP="00225CB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По результатам оценки инвестиционных проектов комиссия </w:t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7 рабочих дней </w:t>
      </w:r>
      <w:r w:rsidRPr="00D3493E">
        <w:rPr>
          <w:rStyle w:val="Hyperlink0"/>
          <w:rFonts w:eastAsia="Arial Unicode MS"/>
        </w:rPr>
        <w:t xml:space="preserve">принимает решение об отборе инвестиционных проектов, указанных в заявках на участие в </w:t>
      </w:r>
      <w:r w:rsidR="0001326C">
        <w:rPr>
          <w:rStyle w:val="Hyperlink0"/>
          <w:rFonts w:eastAsia="Arial Unicode MS"/>
        </w:rPr>
        <w:t xml:space="preserve">федеральном </w:t>
      </w:r>
      <w:r w:rsidRPr="00D3493E">
        <w:rPr>
          <w:rStyle w:val="Hyperlink0"/>
          <w:rFonts w:eastAsia="Arial Unicode MS"/>
        </w:rPr>
        <w:t>отборе и формирует предложения о размере субсидий субъекту Российской Федерации, определяемых как сумма субсидий, указанных в заявк</w:t>
      </w:r>
      <w:r w:rsidR="00B12AB6">
        <w:rPr>
          <w:rStyle w:val="Hyperlink0"/>
          <w:rFonts w:eastAsia="Arial Unicode MS"/>
        </w:rPr>
        <w:t>ах</w:t>
      </w:r>
      <w:r w:rsidRPr="00D3493E">
        <w:rPr>
          <w:rStyle w:val="Hyperlink0"/>
          <w:rFonts w:eastAsia="Arial Unicode MS"/>
        </w:rPr>
        <w:t xml:space="preserve"> субъекта Российской Федерации в отношении инвестиционных проектов,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 xml:space="preserve">по которым комиссией принято решение об отборе. </w:t>
      </w:r>
    </w:p>
    <w:p w:rsidR="00225CBE" w:rsidRPr="00D3493E" w:rsidRDefault="00225CBE" w:rsidP="00225CB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Решение комиссии оформляется протоколом.</w:t>
      </w:r>
    </w:p>
    <w:p w:rsidR="00AB38FE" w:rsidRPr="00D3493E" w:rsidRDefault="00AB38FE" w:rsidP="00AB38F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15. Министерство экономического развития Российской Федерации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 xml:space="preserve">в течение 3 рабочих дней со дня подписания протокола комиссией утверждает результаты отбора инвестиционных проектов с указанием размера субсидии и </w:t>
      </w:r>
      <w:r w:rsidR="006E3C30" w:rsidRPr="00D3493E">
        <w:rPr>
          <w:rStyle w:val="Hyperlink0"/>
          <w:rFonts w:eastAsia="Arial Unicode MS"/>
        </w:rPr>
        <w:t xml:space="preserve">в течение 3 рабочих дней </w:t>
      </w:r>
      <w:r w:rsidRPr="00D3493E">
        <w:rPr>
          <w:rStyle w:val="Hyperlink0"/>
          <w:rFonts w:eastAsia="Arial Unicode MS"/>
        </w:rPr>
        <w:t>уведомляет субъекты Российской Федерации, от которых поступили заявки, о принятом решении.</w:t>
      </w:r>
    </w:p>
    <w:p w:rsidR="00AB3DB7" w:rsidRPr="00D3493E" w:rsidRDefault="00953E15" w:rsidP="00AB3DB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</w:t>
      </w:r>
      <w:r w:rsidR="00AB38FE" w:rsidRPr="00D3493E">
        <w:rPr>
          <w:rStyle w:val="Hyperlink0"/>
          <w:rFonts w:eastAsia="Arial Unicode MS"/>
        </w:rPr>
        <w:t>6</w:t>
      </w:r>
      <w:r w:rsidRPr="00D3493E">
        <w:rPr>
          <w:rStyle w:val="Hyperlink0"/>
          <w:rFonts w:eastAsia="Arial Unicode MS"/>
        </w:rPr>
        <w:t>.</w:t>
      </w:r>
      <w:r w:rsidR="00AB3DB7" w:rsidRPr="00D3493E">
        <w:rPr>
          <w:rStyle w:val="Hyperlink0"/>
          <w:rFonts w:eastAsia="Arial Unicode MS"/>
        </w:rPr>
        <w:t xml:space="preserve"> Субсидии из федерального бюджета распределяются в пределах лимитов бюджетных обязательств, доведенных в установленном порядке </w:t>
      </w:r>
      <w:r w:rsidR="007114BF" w:rsidRPr="00D3493E">
        <w:rPr>
          <w:rStyle w:val="Hyperlink0"/>
          <w:rFonts w:eastAsia="Arial Unicode MS"/>
        </w:rPr>
        <w:br/>
      </w:r>
      <w:r w:rsidR="00AB3DB7" w:rsidRPr="00D3493E">
        <w:rPr>
          <w:rStyle w:val="Hyperlink0"/>
          <w:rFonts w:eastAsia="Arial Unicode MS"/>
        </w:rPr>
        <w:t xml:space="preserve">до Министерства </w:t>
      </w:r>
      <w:r w:rsidR="000528A4" w:rsidRPr="00D3493E">
        <w:rPr>
          <w:rStyle w:val="Hyperlink0"/>
          <w:rFonts w:eastAsia="Arial Unicode MS"/>
        </w:rPr>
        <w:t>экономического развития</w:t>
      </w:r>
      <w:r w:rsidR="00AB3DB7" w:rsidRPr="00D3493E">
        <w:rPr>
          <w:rStyle w:val="Hyperlink0"/>
          <w:rFonts w:eastAsia="Arial Unicode MS"/>
        </w:rPr>
        <w:t xml:space="preserve"> Российской Федерации </w:t>
      </w:r>
      <w:r w:rsidR="007114BF" w:rsidRPr="00D3493E">
        <w:rPr>
          <w:rStyle w:val="Hyperlink0"/>
          <w:rFonts w:eastAsia="Arial Unicode MS"/>
        </w:rPr>
        <w:br/>
      </w:r>
      <w:r w:rsidR="00AB3DB7" w:rsidRPr="00D3493E">
        <w:rPr>
          <w:rStyle w:val="Hyperlink0"/>
          <w:rFonts w:eastAsia="Arial Unicode MS"/>
        </w:rPr>
        <w:t xml:space="preserve">как получателя средств федерального бюджета на предоставление субсидий из федерального бюджета на цели, указанные в </w:t>
      </w:r>
      <w:hyperlink r:id="rId10" w:history="1">
        <w:r w:rsidR="00AB3DB7" w:rsidRPr="00D3493E">
          <w:rPr>
            <w:rStyle w:val="Hyperlink0"/>
            <w:rFonts w:eastAsia="Arial Unicode MS"/>
          </w:rPr>
          <w:t xml:space="preserve">пункте </w:t>
        </w:r>
      </w:hyperlink>
      <w:r w:rsidR="000528A4" w:rsidRPr="00D3493E">
        <w:rPr>
          <w:rStyle w:val="Hyperlink0"/>
          <w:rFonts w:eastAsia="Arial Unicode MS"/>
        </w:rPr>
        <w:t>3</w:t>
      </w:r>
      <w:r w:rsidR="00AB3DB7" w:rsidRPr="00D3493E">
        <w:rPr>
          <w:rStyle w:val="Hyperlink0"/>
          <w:rFonts w:eastAsia="Arial Unicode MS"/>
        </w:rPr>
        <w:t xml:space="preserve"> настоящих Правил, между субъектами Российской Федерации в порядке возрастания порядковых номеров заявок на участие в федеральном отборе.</w:t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Размер субсидии, предоставляемой бюджету i-го субъекта Российской Федерации в соответствующем финансовом году (Si), определяется </w:t>
      </w:r>
      <w:r w:rsidRPr="00D3493E">
        <w:rPr>
          <w:rStyle w:val="Hyperlink0"/>
          <w:rFonts w:eastAsia="Arial Unicode MS"/>
        </w:rPr>
        <w:br/>
        <w:t>по формуле:</w:t>
      </w:r>
    </w:p>
    <w:p w:rsidR="000528A4" w:rsidRPr="00D3493E" w:rsidRDefault="000528A4" w:rsidP="000528A4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</w:rPr>
      </w:pPr>
      <w:r w:rsidRPr="00D3493E">
        <w:rPr>
          <w:rStyle w:val="a5"/>
          <w:noProof/>
          <w:position w:val="-110"/>
        </w:rPr>
        <w:drawing>
          <wp:inline distT="0" distB="0" distL="0" distR="0" wp14:anchorId="13EE3150" wp14:editId="13EE3151">
            <wp:extent cx="1718311" cy="838200"/>
            <wp:effectExtent l="0" t="0" r="0" b="0"/>
            <wp:docPr id="1" name="officeArt object" descr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Консультант Плюс" descr="Консультант Плюс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1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где:</w:t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Sum – объем бюджетных ассигнований федерального бюджета </w:t>
      </w:r>
      <w:r w:rsidR="007114BF" w:rsidRPr="00D3493E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на предоставление субсидии на соответствующий финансовый год;</w:t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Pi – общий объем расходного обязательства i-го субъекта Российской Федерации, определенный по результатам федерального отбора;</w:t>
      </w:r>
    </w:p>
    <w:p w:rsidR="007252D6" w:rsidRDefault="000528A4" w:rsidP="007252D6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3493E">
        <w:rPr>
          <w:rStyle w:val="Hyperlink0"/>
          <w:rFonts w:eastAsia="Arial Unicode MS"/>
        </w:rPr>
        <w:t xml:space="preserve">Yi –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пунктом 13(1.1) Правил </w:t>
      </w:r>
      <w:r w:rsidR="007252D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</w:t>
      </w:r>
      <w:r w:rsidR="00D02158">
        <w:rPr>
          <w:rFonts w:ascii="Times New Roman" w:hAnsi="Times New Roman" w:cs="Times New Roman"/>
          <w:color w:val="auto"/>
          <w:sz w:val="28"/>
          <w:szCs w:val="28"/>
        </w:rPr>
        <w:t xml:space="preserve">сентября </w:t>
      </w:r>
      <w:r w:rsidR="00D02158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52D6">
        <w:rPr>
          <w:rFonts w:ascii="Times New Roman" w:hAnsi="Times New Roman" w:cs="Times New Roman"/>
          <w:color w:val="auto"/>
          <w:sz w:val="28"/>
          <w:szCs w:val="28"/>
        </w:rPr>
        <w:t xml:space="preserve">2014 </w:t>
      </w:r>
      <w:r w:rsidR="00D02158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7252D6">
        <w:rPr>
          <w:rFonts w:ascii="Times New Roman" w:hAnsi="Times New Roman" w:cs="Times New Roman"/>
          <w:color w:val="auto"/>
          <w:sz w:val="28"/>
          <w:szCs w:val="28"/>
        </w:rPr>
        <w:t xml:space="preserve"> 999</w:t>
      </w:r>
      <w:r w:rsidR="00D021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n – количество субъектов Российской Федерации, которым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 xml:space="preserve">по результатам федерального отбора могут быть предоставлены субсидии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цели, указанные в пункте 3 настоящих Правил.</w:t>
      </w:r>
    </w:p>
    <w:p w:rsidR="007114BF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Размер субсидии, предоставляемой бюджету субъекта Российской Федерации, не может превышать предельного объема субсидии субъекту Российской Федерации, </w:t>
      </w:r>
      <w:r w:rsidR="007114BF" w:rsidRPr="00D3493E">
        <w:rPr>
          <w:rStyle w:val="Hyperlink0"/>
          <w:rFonts w:eastAsia="Arial Unicode MS"/>
        </w:rPr>
        <w:t>указанного в пункте 8 настоящих Правил.</w:t>
      </w:r>
    </w:p>
    <w:p w:rsidR="000528A4" w:rsidRPr="00D3493E" w:rsidRDefault="000528A4" w:rsidP="000528A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В случае отсутствия в текущем финансовом году у субъекта Российской Федерации потребности в субсидии неиспользованные субсидии на основании письменного обращения субъекта Российской Федерации перераспределяются между бюджетами других субъектов Российской Федерации.</w:t>
      </w:r>
    </w:p>
    <w:p w:rsidR="000528A4" w:rsidRPr="00D3493E" w:rsidRDefault="000528A4" w:rsidP="00AB3DB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953E15" w:rsidRPr="00D3493E" w:rsidRDefault="00953E15" w:rsidP="00953E15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  <w:lang w:val="en-US"/>
        </w:rPr>
        <w:t>III</w:t>
      </w:r>
      <w:r w:rsidRPr="00D3493E">
        <w:rPr>
          <w:rStyle w:val="Hyperlink0"/>
          <w:rFonts w:eastAsia="Arial Unicode MS"/>
          <w:b/>
        </w:rPr>
        <w:t>.</w:t>
      </w:r>
      <w:r w:rsidRPr="00D3493E">
        <w:rPr>
          <w:rStyle w:val="Hyperlink0"/>
          <w:rFonts w:eastAsia="Arial Unicode MS"/>
          <w:b/>
          <w:lang w:val="en-US"/>
        </w:rPr>
        <w:t> </w:t>
      </w:r>
      <w:r w:rsidRPr="00D3493E">
        <w:rPr>
          <w:rStyle w:val="Hyperlink0"/>
          <w:rFonts w:eastAsia="Arial Unicode MS"/>
          <w:b/>
        </w:rPr>
        <w:t xml:space="preserve">Оценка </w:t>
      </w:r>
      <w:r w:rsidR="00E154CB" w:rsidRPr="00D3493E">
        <w:rPr>
          <w:rStyle w:val="Hyperlink0"/>
          <w:rFonts w:eastAsia="Arial Unicode MS"/>
          <w:b/>
        </w:rPr>
        <w:t xml:space="preserve">инвестиционных проектов </w:t>
      </w:r>
    </w:p>
    <w:p w:rsidR="00AB38FE" w:rsidRPr="00D3493E" w:rsidRDefault="00AB38FE" w:rsidP="00953E15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  <w:b/>
        </w:rPr>
      </w:pPr>
    </w:p>
    <w:p w:rsidR="00866EFD" w:rsidRPr="00D3493E" w:rsidRDefault="00953E15" w:rsidP="00953E1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</w:t>
      </w:r>
      <w:r w:rsidR="00AB38FE" w:rsidRPr="00D3493E">
        <w:rPr>
          <w:rStyle w:val="Hyperlink0"/>
          <w:rFonts w:eastAsia="Arial Unicode MS"/>
        </w:rPr>
        <w:t>7</w:t>
      </w:r>
      <w:r w:rsidRPr="00D3493E">
        <w:rPr>
          <w:rStyle w:val="Hyperlink0"/>
          <w:rFonts w:eastAsia="Arial Unicode MS"/>
        </w:rPr>
        <w:t>. </w:t>
      </w:r>
      <w:r w:rsidR="00866EFD" w:rsidRPr="00D3493E">
        <w:rPr>
          <w:rStyle w:val="Hyperlink0"/>
          <w:rFonts w:eastAsia="Arial Unicode MS"/>
        </w:rPr>
        <w:t xml:space="preserve">Рассмотрение и оценка инвестиционных проектов, </w:t>
      </w:r>
      <w:r w:rsidR="008A13B3" w:rsidRPr="00D3493E">
        <w:rPr>
          <w:rStyle w:val="Hyperlink0"/>
          <w:rFonts w:eastAsia="Arial Unicode MS"/>
        </w:rPr>
        <w:t>содержащи</w:t>
      </w:r>
      <w:r w:rsidR="008A13B3">
        <w:rPr>
          <w:rStyle w:val="Hyperlink0"/>
          <w:rFonts w:eastAsia="Arial Unicode MS"/>
        </w:rPr>
        <w:t>х</w:t>
      </w:r>
      <w:r w:rsidR="008A13B3" w:rsidRPr="00D3493E">
        <w:rPr>
          <w:rStyle w:val="Hyperlink0"/>
          <w:rFonts w:eastAsia="Arial Unicode MS"/>
        </w:rPr>
        <w:t xml:space="preserve">ся </w:t>
      </w:r>
      <w:r w:rsidR="00E154CB" w:rsidRPr="00D3493E">
        <w:rPr>
          <w:rStyle w:val="Hyperlink0"/>
          <w:rFonts w:eastAsia="Arial Unicode MS"/>
        </w:rPr>
        <w:t xml:space="preserve">в заявках на участие в отборе, осуществляется </w:t>
      </w:r>
      <w:r w:rsidR="00866EFD" w:rsidRPr="00D3493E">
        <w:rPr>
          <w:rStyle w:val="Hyperlink0"/>
          <w:rFonts w:eastAsia="Arial Unicode MS"/>
        </w:rPr>
        <w:t xml:space="preserve">комиссией </w:t>
      </w:r>
      <w:r w:rsidR="00E154CB" w:rsidRPr="00D3493E">
        <w:rPr>
          <w:rStyle w:val="Hyperlink0"/>
          <w:rFonts w:eastAsia="Arial Unicode MS"/>
        </w:rPr>
        <w:br/>
      </w:r>
      <w:r w:rsidR="00866EFD" w:rsidRPr="00D3493E">
        <w:rPr>
          <w:rStyle w:val="Hyperlink0"/>
          <w:rFonts w:eastAsia="Arial Unicode MS"/>
        </w:rPr>
        <w:t xml:space="preserve">в соответствии с критериями оценки </w:t>
      </w:r>
      <w:r w:rsidR="00E154CB" w:rsidRPr="00D3493E">
        <w:rPr>
          <w:rStyle w:val="Hyperlink0"/>
          <w:rFonts w:eastAsia="Arial Unicode MS"/>
        </w:rPr>
        <w:t xml:space="preserve">инвестиционных проектов </w:t>
      </w:r>
      <w:r w:rsidR="00E154CB" w:rsidRPr="00D3493E">
        <w:rPr>
          <w:rStyle w:val="Hyperlink0"/>
          <w:rFonts w:eastAsia="Arial Unicode MS"/>
        </w:rPr>
        <w:br/>
        <w:t>по созданию модульных некапитальных средств размещения</w:t>
      </w:r>
      <w:r w:rsidR="00866EFD" w:rsidRPr="00D3493E">
        <w:rPr>
          <w:rStyle w:val="Hyperlink0"/>
          <w:rFonts w:eastAsia="Arial Unicode MS"/>
        </w:rPr>
        <w:t xml:space="preserve">, </w:t>
      </w:r>
      <w:r w:rsidR="00774E59">
        <w:rPr>
          <w:rStyle w:val="Hyperlink0"/>
          <w:rFonts w:eastAsia="Arial Unicode MS"/>
        </w:rPr>
        <w:t>представленных в</w:t>
      </w:r>
      <w:r w:rsidR="00774E59" w:rsidRPr="00D3493E">
        <w:rPr>
          <w:rStyle w:val="Hyperlink0"/>
          <w:rFonts w:eastAsia="Arial Unicode MS"/>
        </w:rPr>
        <w:t xml:space="preserve"> </w:t>
      </w:r>
      <w:r w:rsidR="00866EFD" w:rsidRPr="00D3493E">
        <w:rPr>
          <w:rStyle w:val="Hyperlink0"/>
          <w:rFonts w:eastAsia="Arial Unicode MS"/>
        </w:rPr>
        <w:t>приложени</w:t>
      </w:r>
      <w:r w:rsidR="005531AB">
        <w:rPr>
          <w:rStyle w:val="Hyperlink0"/>
          <w:rFonts w:eastAsia="Arial Unicode MS"/>
        </w:rPr>
        <w:t>и</w:t>
      </w:r>
      <w:r w:rsidR="00866EFD" w:rsidRPr="00D3493E">
        <w:rPr>
          <w:rStyle w:val="Hyperlink0"/>
          <w:rFonts w:eastAsia="Arial Unicode MS"/>
        </w:rPr>
        <w:t xml:space="preserve"> № </w:t>
      </w:r>
      <w:r w:rsidR="00547BDD">
        <w:rPr>
          <w:rStyle w:val="Hyperlink0"/>
          <w:rFonts w:eastAsia="Arial Unicode MS"/>
        </w:rPr>
        <w:t>2</w:t>
      </w:r>
      <w:r w:rsidR="00774E59" w:rsidRPr="00D3493E">
        <w:rPr>
          <w:rStyle w:val="Hyperlink0"/>
          <w:rFonts w:eastAsia="Arial Unicode MS"/>
        </w:rPr>
        <w:t xml:space="preserve"> </w:t>
      </w:r>
      <w:r w:rsidR="00E154CB" w:rsidRPr="00D3493E">
        <w:rPr>
          <w:rStyle w:val="Hyperlink0"/>
          <w:rFonts w:eastAsia="Arial Unicode MS"/>
        </w:rPr>
        <w:t>к настоящим Правилам</w:t>
      </w:r>
      <w:r w:rsidR="00866EFD" w:rsidRPr="00D3493E">
        <w:rPr>
          <w:rStyle w:val="Hyperlink0"/>
          <w:rFonts w:eastAsia="Arial Unicode MS"/>
        </w:rPr>
        <w:t>.</w:t>
      </w:r>
    </w:p>
    <w:p w:rsidR="00866EFD" w:rsidRPr="00D3493E" w:rsidRDefault="00E154CB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</w:t>
      </w:r>
      <w:r w:rsidR="00AB38FE" w:rsidRPr="00D3493E">
        <w:rPr>
          <w:rStyle w:val="Hyperlink0"/>
          <w:rFonts w:eastAsia="Arial Unicode MS"/>
        </w:rPr>
        <w:t>8</w:t>
      </w:r>
      <w:r w:rsidR="00866EFD" w:rsidRPr="00D3493E">
        <w:rPr>
          <w:rStyle w:val="Hyperlink0"/>
          <w:rFonts w:eastAsia="Arial Unicode MS"/>
        </w:rPr>
        <w:t xml:space="preserve">. По результатам оценки инвестиционных проектов, содержащихся в </w:t>
      </w:r>
      <w:r w:rsidRPr="00D3493E">
        <w:rPr>
          <w:rStyle w:val="Hyperlink0"/>
          <w:rFonts w:eastAsia="Arial Unicode MS"/>
        </w:rPr>
        <w:t>заявках на участие в отборе</w:t>
      </w:r>
      <w:r w:rsidR="00866EFD" w:rsidRPr="00D3493E">
        <w:rPr>
          <w:rStyle w:val="Hyperlink0"/>
          <w:rFonts w:eastAsia="Arial Unicode MS"/>
        </w:rPr>
        <w:t>, комиссией, формируется перечень проектов, ранжированный от максимального до минимального значения балла включительно.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Каждому инвестиционному проекту присваивается порядковый номер. Инвестиционному проекту, набравшему наибольшее количество баллов, присваивается первый номер. По мере убывания количества баллов инвестиционным проектам последовательно присваиваются номера </w:t>
      </w:r>
      <w:r w:rsidR="00E154CB" w:rsidRPr="00D3493E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в форме натуральных чисел в порядке возрастания.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В случае определения по инвестиционным проектам равного количества баллов приоритетной считается инвестиционный проект, имеющий наименьшее значение показателя соотношения запрашиваемого объема субсидии и количества создаваемых номеров в модульных некапитальных средствах размещения, при равенстве указанного показателям приоритетным считается инвестиционный проект, содержащийся в заявке</w:t>
      </w:r>
      <w:r w:rsidR="00E154CB" w:rsidRPr="00D3493E">
        <w:rPr>
          <w:rStyle w:val="Hyperlink0"/>
          <w:rFonts w:eastAsia="Arial Unicode MS"/>
        </w:rPr>
        <w:t xml:space="preserve"> на участие в </w:t>
      </w:r>
      <w:r w:rsidR="00774E59">
        <w:rPr>
          <w:rStyle w:val="Hyperlink0"/>
          <w:rFonts w:eastAsia="Arial Unicode MS"/>
        </w:rPr>
        <w:t xml:space="preserve">федеральном </w:t>
      </w:r>
      <w:r w:rsidR="00E154CB" w:rsidRPr="00D3493E">
        <w:rPr>
          <w:rStyle w:val="Hyperlink0"/>
          <w:rFonts w:eastAsia="Arial Unicode MS"/>
        </w:rPr>
        <w:t>отборе</w:t>
      </w:r>
      <w:r w:rsidRPr="00D3493E">
        <w:rPr>
          <w:rStyle w:val="Hyperlink0"/>
          <w:rFonts w:eastAsia="Arial Unicode MS"/>
        </w:rPr>
        <w:t xml:space="preserve">, поступившей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в Министерство экономического развития Российской Федерации в более ранний срок.</w:t>
      </w:r>
    </w:p>
    <w:p w:rsidR="00866EFD" w:rsidRPr="00D3493E" w:rsidRDefault="00AB38FE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19</w:t>
      </w:r>
      <w:r w:rsidR="00866EFD" w:rsidRPr="00D3493E">
        <w:rPr>
          <w:rStyle w:val="Hyperlink0"/>
          <w:rFonts w:eastAsia="Arial Unicode MS"/>
        </w:rPr>
        <w:t>. Комиссия формирует предварительный перечень инвестиционных проектов, путем распределения объема бюджетных ассигнований, доведенных до Министерства экономического развития Российской Федерации как главному распорядителю бюджетных средств, согласно результатам оценки инвестиционных проектов</w:t>
      </w:r>
      <w:r w:rsidR="00774E59">
        <w:rPr>
          <w:rStyle w:val="Hyperlink0"/>
          <w:rFonts w:eastAsia="Arial Unicode MS"/>
        </w:rPr>
        <w:t xml:space="preserve"> </w:t>
      </w:r>
      <w:r w:rsidR="00866EFD" w:rsidRPr="00D3493E">
        <w:rPr>
          <w:rStyle w:val="Hyperlink0"/>
          <w:rFonts w:eastAsia="Arial Unicode MS"/>
        </w:rPr>
        <w:t xml:space="preserve">начиная от проекта </w:t>
      </w:r>
      <w:r w:rsidR="00D02158">
        <w:rPr>
          <w:rStyle w:val="Hyperlink0"/>
          <w:rFonts w:eastAsia="Arial Unicode MS"/>
        </w:rPr>
        <w:br/>
      </w:r>
      <w:r w:rsidR="00866EFD" w:rsidRPr="00D3493E">
        <w:rPr>
          <w:rStyle w:val="Hyperlink0"/>
          <w:rFonts w:eastAsia="Arial Unicode MS"/>
        </w:rPr>
        <w:t>с наибольшим количеством баллов и до полного распределения бюджетных средств (далее – предварительный перечень).</w:t>
      </w:r>
    </w:p>
    <w:p w:rsidR="00341A95" w:rsidRPr="00341A95" w:rsidRDefault="00341A95" w:rsidP="00341A9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5C3193">
        <w:rPr>
          <w:rStyle w:val="Hyperlink0"/>
          <w:rFonts w:eastAsia="Arial Unicode MS"/>
        </w:rPr>
        <w:t xml:space="preserve">Минимальное значение (балла) оценки заявок на участие </w:t>
      </w:r>
      <w:r w:rsidRPr="005C3193">
        <w:rPr>
          <w:rStyle w:val="Hyperlink0"/>
          <w:rFonts w:eastAsia="Arial Unicode MS"/>
        </w:rPr>
        <w:br/>
        <w:t xml:space="preserve">в федеральном отборе, при котором представивший заявку на участие </w:t>
      </w:r>
      <w:r w:rsidRPr="005C3193">
        <w:rPr>
          <w:rStyle w:val="Hyperlink0"/>
          <w:rFonts w:eastAsia="Arial Unicode MS"/>
        </w:rPr>
        <w:br/>
        <w:t>в федеральном отборе субъект Российской Федерации признается победителем отбора</w:t>
      </w:r>
      <w:r w:rsidRPr="0003098F">
        <w:rPr>
          <w:rStyle w:val="Hyperlink0"/>
          <w:rFonts w:eastAsia="Arial Unicode MS"/>
        </w:rPr>
        <w:t xml:space="preserve"> </w:t>
      </w:r>
      <w:r w:rsidRPr="00154C68">
        <w:rPr>
          <w:rStyle w:val="Hyperlink0"/>
          <w:rFonts w:eastAsia="Arial Unicode MS"/>
        </w:rPr>
        <w:t>по исчерпа</w:t>
      </w:r>
      <w:r w:rsidRPr="00E548F6">
        <w:rPr>
          <w:rStyle w:val="Hyperlink0"/>
          <w:rFonts w:eastAsia="Arial Unicode MS"/>
        </w:rPr>
        <w:t xml:space="preserve">нию </w:t>
      </w:r>
      <w:r w:rsidRPr="00341A95">
        <w:rPr>
          <w:rStyle w:val="Hyperlink0"/>
          <w:rFonts w:eastAsia="Arial Unicode MS"/>
        </w:rPr>
        <w:t>объема бюджетных ассигнований федерального бюджета, предусмотренных Министерству экономического развития Российской Федерации на предоставление субсидии на цели, указанные в пункте 3 настоящих Правил.</w:t>
      </w:r>
    </w:p>
    <w:p w:rsidR="00866EFD" w:rsidRPr="00D3493E" w:rsidRDefault="00AB38FE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20</w:t>
      </w:r>
      <w:r w:rsidR="00866EFD" w:rsidRPr="00D3493E">
        <w:rPr>
          <w:rStyle w:val="Hyperlink0"/>
          <w:rFonts w:eastAsia="Arial Unicode MS"/>
        </w:rPr>
        <w:t xml:space="preserve">. Комиссия формирует предложения о предоставлении субсидии </w:t>
      </w:r>
      <w:r w:rsidRPr="00D3493E">
        <w:rPr>
          <w:rStyle w:val="Hyperlink0"/>
          <w:rFonts w:eastAsia="Arial Unicode MS"/>
        </w:rPr>
        <w:br/>
      </w:r>
      <w:r w:rsidR="00866EFD" w:rsidRPr="00D3493E">
        <w:rPr>
          <w:rStyle w:val="Hyperlink0"/>
          <w:rFonts w:eastAsia="Arial Unicode MS"/>
        </w:rPr>
        <w:t>из заявок</w:t>
      </w:r>
      <w:r w:rsidRPr="00D3493E">
        <w:rPr>
          <w:rStyle w:val="Hyperlink0"/>
          <w:rFonts w:eastAsia="Arial Unicode MS"/>
        </w:rPr>
        <w:t xml:space="preserve"> на участие в </w:t>
      </w:r>
      <w:r w:rsidR="00774E59">
        <w:rPr>
          <w:rStyle w:val="Hyperlink0"/>
          <w:rFonts w:eastAsia="Arial Unicode MS"/>
        </w:rPr>
        <w:t xml:space="preserve">федеральном </w:t>
      </w:r>
      <w:r w:rsidRPr="00D3493E">
        <w:rPr>
          <w:rStyle w:val="Hyperlink0"/>
          <w:rFonts w:eastAsia="Arial Unicode MS"/>
        </w:rPr>
        <w:t>отборе</w:t>
      </w:r>
      <w:r w:rsidR="00866EFD" w:rsidRPr="00D3493E">
        <w:rPr>
          <w:rStyle w:val="Hyperlink0"/>
          <w:rFonts w:eastAsia="Arial Unicode MS"/>
        </w:rPr>
        <w:t xml:space="preserve">, набравших </w:t>
      </w:r>
      <w:r w:rsidR="0015243D">
        <w:rPr>
          <w:rStyle w:val="Hyperlink0"/>
          <w:rFonts w:eastAsia="Arial Unicode MS"/>
        </w:rPr>
        <w:t xml:space="preserve">не ниже </w:t>
      </w:r>
      <w:r w:rsidR="00866EFD" w:rsidRPr="00D3493E">
        <w:rPr>
          <w:rStyle w:val="Hyperlink0"/>
          <w:rFonts w:eastAsia="Arial Unicode MS"/>
        </w:rPr>
        <w:t>минимальны</w:t>
      </w:r>
      <w:r w:rsidR="0015243D">
        <w:rPr>
          <w:rStyle w:val="Hyperlink0"/>
          <w:rFonts w:eastAsia="Arial Unicode MS"/>
        </w:rPr>
        <w:t>х</w:t>
      </w:r>
      <w:r w:rsidR="00866EFD" w:rsidRPr="00D3493E">
        <w:rPr>
          <w:rStyle w:val="Hyperlink0"/>
          <w:rFonts w:eastAsia="Arial Unicode MS"/>
        </w:rPr>
        <w:t xml:space="preserve"> значени</w:t>
      </w:r>
      <w:r w:rsidR="0015243D">
        <w:rPr>
          <w:rStyle w:val="Hyperlink0"/>
          <w:rFonts w:eastAsia="Arial Unicode MS"/>
        </w:rPr>
        <w:t>й</w:t>
      </w:r>
      <w:r w:rsidR="00866EFD" w:rsidRPr="00D3493E">
        <w:rPr>
          <w:rStyle w:val="Hyperlink0"/>
          <w:rFonts w:eastAsia="Arial Unicode MS"/>
        </w:rPr>
        <w:t xml:space="preserve"> (балла) оценки, либо об отказе в предоставлении субсидий.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В предложение о предоставлении субсидии включается размер субсидии по каждой заявке, начиная с заявки, которой присвоен первый номер и далее.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Размер субсидии определяется в соответствии с пунктом </w:t>
      </w:r>
      <w:r w:rsidR="007B373A" w:rsidRPr="00D3493E">
        <w:rPr>
          <w:rStyle w:val="Hyperlink0"/>
          <w:rFonts w:eastAsia="Arial Unicode MS"/>
        </w:rPr>
        <w:t>16</w:t>
      </w:r>
      <w:r w:rsidR="00AB38FE" w:rsidRPr="00D3493E">
        <w:rPr>
          <w:rStyle w:val="Hyperlink0"/>
          <w:rFonts w:eastAsia="Arial Unicode MS"/>
        </w:rPr>
        <w:t xml:space="preserve"> настоящих</w:t>
      </w:r>
      <w:r w:rsidRPr="00D3493E">
        <w:rPr>
          <w:rStyle w:val="Hyperlink0"/>
          <w:rFonts w:eastAsia="Arial Unicode MS"/>
        </w:rPr>
        <w:t xml:space="preserve"> Правил.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При этом сумма потребности в субсидии по заявке </w:t>
      </w:r>
      <w:r w:rsidR="00774E59" w:rsidRPr="00D3493E">
        <w:rPr>
          <w:rStyle w:val="Hyperlink0"/>
          <w:rFonts w:eastAsia="Arial Unicode MS"/>
        </w:rPr>
        <w:t xml:space="preserve">на участие </w:t>
      </w:r>
      <w:r w:rsidR="00D02158">
        <w:rPr>
          <w:rStyle w:val="Hyperlink0"/>
          <w:rFonts w:eastAsia="Arial Unicode MS"/>
        </w:rPr>
        <w:br/>
      </w:r>
      <w:r w:rsidR="00774E59" w:rsidRPr="00D3493E">
        <w:rPr>
          <w:rStyle w:val="Hyperlink0"/>
          <w:rFonts w:eastAsia="Arial Unicode MS"/>
        </w:rPr>
        <w:t xml:space="preserve">в </w:t>
      </w:r>
      <w:r w:rsidR="00774E59">
        <w:rPr>
          <w:rStyle w:val="Hyperlink0"/>
          <w:rFonts w:eastAsia="Arial Unicode MS"/>
        </w:rPr>
        <w:t xml:space="preserve">федеральном </w:t>
      </w:r>
      <w:r w:rsidR="00774E59" w:rsidRPr="00D3493E">
        <w:rPr>
          <w:rStyle w:val="Hyperlink0"/>
          <w:rFonts w:eastAsia="Arial Unicode MS"/>
        </w:rPr>
        <w:t xml:space="preserve">отборе </w:t>
      </w:r>
      <w:r w:rsidRPr="00D3493E">
        <w:rPr>
          <w:rStyle w:val="Hyperlink0"/>
          <w:rFonts w:eastAsia="Arial Unicode MS"/>
        </w:rPr>
        <w:t xml:space="preserve">определяется в следующем порядке с учетом предельного объема субсидии, установленного пунктом </w:t>
      </w:r>
      <w:r w:rsidR="007B373A" w:rsidRPr="00D3493E">
        <w:rPr>
          <w:rStyle w:val="Hyperlink0"/>
          <w:rFonts w:eastAsia="Arial Unicode MS"/>
        </w:rPr>
        <w:t>8</w:t>
      </w:r>
      <w:r w:rsidRPr="00D3493E">
        <w:rPr>
          <w:rStyle w:val="Hyperlink0"/>
          <w:rFonts w:eastAsia="Arial Unicode MS"/>
        </w:rPr>
        <w:t xml:space="preserve"> </w:t>
      </w:r>
      <w:r w:rsidR="00AB38FE" w:rsidRPr="00D3493E">
        <w:rPr>
          <w:rStyle w:val="Hyperlink0"/>
          <w:rFonts w:eastAsia="Arial Unicode MS"/>
        </w:rPr>
        <w:t xml:space="preserve">настоящих </w:t>
      </w:r>
      <w:r w:rsidRPr="00D3493E">
        <w:rPr>
          <w:rStyle w:val="Hyperlink0"/>
          <w:rFonts w:eastAsia="Arial Unicode MS"/>
        </w:rPr>
        <w:t>Правил:</w:t>
      </w:r>
    </w:p>
    <w:p w:rsidR="00866EFD" w:rsidRPr="00D3493E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если сумма потребности в субсидии по заявке </w:t>
      </w:r>
      <w:r w:rsidR="00774E59" w:rsidRPr="00D3493E">
        <w:rPr>
          <w:rStyle w:val="Hyperlink0"/>
          <w:rFonts w:eastAsia="Arial Unicode MS"/>
        </w:rPr>
        <w:t xml:space="preserve">на участие </w:t>
      </w:r>
      <w:r w:rsidR="00D02158">
        <w:rPr>
          <w:rStyle w:val="Hyperlink0"/>
          <w:rFonts w:eastAsia="Arial Unicode MS"/>
        </w:rPr>
        <w:br/>
      </w:r>
      <w:r w:rsidR="00774E59" w:rsidRPr="00D3493E">
        <w:rPr>
          <w:rStyle w:val="Hyperlink0"/>
          <w:rFonts w:eastAsia="Arial Unicode MS"/>
        </w:rPr>
        <w:t xml:space="preserve">в </w:t>
      </w:r>
      <w:r w:rsidR="00774E59">
        <w:rPr>
          <w:rStyle w:val="Hyperlink0"/>
          <w:rFonts w:eastAsia="Arial Unicode MS"/>
        </w:rPr>
        <w:t xml:space="preserve">федеральном </w:t>
      </w:r>
      <w:r w:rsidR="00774E59" w:rsidRPr="00D3493E">
        <w:rPr>
          <w:rStyle w:val="Hyperlink0"/>
          <w:rFonts w:eastAsia="Arial Unicode MS"/>
        </w:rPr>
        <w:t xml:space="preserve">отборе </w:t>
      </w:r>
      <w:r w:rsidRPr="00D3493E">
        <w:rPr>
          <w:rStyle w:val="Hyperlink0"/>
          <w:rFonts w:eastAsia="Arial Unicode MS"/>
        </w:rPr>
        <w:t xml:space="preserve">равна или меньше предельного объема субсидии,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то сумма устанавливается по заявке</w:t>
      </w:r>
      <w:r w:rsidR="00774E59">
        <w:rPr>
          <w:rStyle w:val="Hyperlink0"/>
          <w:rFonts w:eastAsia="Arial Unicode MS"/>
        </w:rPr>
        <w:t xml:space="preserve"> </w:t>
      </w:r>
      <w:r w:rsidR="00774E59" w:rsidRPr="00D3493E">
        <w:rPr>
          <w:rStyle w:val="Hyperlink0"/>
          <w:rFonts w:eastAsia="Arial Unicode MS"/>
        </w:rPr>
        <w:t xml:space="preserve">на участие в </w:t>
      </w:r>
      <w:r w:rsidR="00774E59">
        <w:rPr>
          <w:rStyle w:val="Hyperlink0"/>
          <w:rFonts w:eastAsia="Arial Unicode MS"/>
        </w:rPr>
        <w:t xml:space="preserve">федеральном </w:t>
      </w:r>
      <w:r w:rsidR="00774E59" w:rsidRPr="00D3493E">
        <w:rPr>
          <w:rStyle w:val="Hyperlink0"/>
          <w:rFonts w:eastAsia="Arial Unicode MS"/>
        </w:rPr>
        <w:t>отборе</w:t>
      </w:r>
      <w:r w:rsidRPr="00D3493E">
        <w:rPr>
          <w:rStyle w:val="Hyperlink0"/>
          <w:rFonts w:eastAsia="Arial Unicode MS"/>
        </w:rPr>
        <w:t>;</w:t>
      </w:r>
    </w:p>
    <w:p w:rsidR="00866EFD" w:rsidRDefault="00866EFD" w:rsidP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если сумма потребности превышает предельный объем субсидии,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то сумма устанавливается равной предельному объему субсидии.</w:t>
      </w:r>
    </w:p>
    <w:p w:rsidR="00B52F25" w:rsidRPr="00D3493E" w:rsidRDefault="00B52F25" w:rsidP="00B52F2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 xml:space="preserve">В случае, если размер субсидии </w:t>
      </w:r>
      <w:r w:rsidRPr="00D3493E">
        <w:rPr>
          <w:rStyle w:val="Hyperlink0"/>
          <w:rFonts w:eastAsia="Arial Unicode MS"/>
        </w:rPr>
        <w:t>субъекту Российской Федерации, определяемых как сумма субсидий, указанных в заявк</w:t>
      </w:r>
      <w:r>
        <w:rPr>
          <w:rStyle w:val="Hyperlink0"/>
          <w:rFonts w:eastAsia="Arial Unicode MS"/>
        </w:rPr>
        <w:t>ах</w:t>
      </w:r>
      <w:r w:rsidRPr="00D3493E">
        <w:rPr>
          <w:rStyle w:val="Hyperlink0"/>
          <w:rFonts w:eastAsia="Arial Unicode MS"/>
        </w:rPr>
        <w:t xml:space="preserve"> субъекта Российской Федерации в отношении инвестиционных проектов,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по которым комиссией принято решение об отборе</w:t>
      </w:r>
      <w:r>
        <w:rPr>
          <w:rStyle w:val="Hyperlink0"/>
          <w:rFonts w:eastAsia="Arial Unicode MS"/>
        </w:rPr>
        <w:t xml:space="preserve">, превышает </w:t>
      </w:r>
      <w:r w:rsidRPr="00D3493E">
        <w:rPr>
          <w:rStyle w:val="Hyperlink0"/>
          <w:rFonts w:eastAsia="Arial Unicode MS"/>
        </w:rPr>
        <w:t>предельн</w:t>
      </w:r>
      <w:r>
        <w:rPr>
          <w:rStyle w:val="Hyperlink0"/>
          <w:rFonts w:eastAsia="Arial Unicode MS"/>
        </w:rPr>
        <w:t>ый</w:t>
      </w:r>
      <w:r w:rsidRPr="00D3493E">
        <w:rPr>
          <w:rStyle w:val="Hyperlink0"/>
          <w:rFonts w:eastAsia="Arial Unicode MS"/>
        </w:rPr>
        <w:t xml:space="preserve"> объем субсидии субъекту Российской Федерации, указанного в пункте 8 настоящих Правил</w:t>
      </w:r>
      <w:r>
        <w:rPr>
          <w:rStyle w:val="Hyperlink0"/>
          <w:rFonts w:eastAsia="Arial Unicode MS"/>
        </w:rPr>
        <w:t xml:space="preserve">, субсидия предоставляется на финансирование инвестиционных проектов данного субъекта Российской Федерации </w:t>
      </w:r>
      <w:r w:rsidR="00D02158">
        <w:rPr>
          <w:rStyle w:val="Hyperlink0"/>
          <w:rFonts w:eastAsia="Arial Unicode MS"/>
        </w:rPr>
        <w:br/>
      </w:r>
      <w:r>
        <w:rPr>
          <w:rStyle w:val="Hyperlink0"/>
          <w:rFonts w:eastAsia="Arial Unicode MS"/>
        </w:rPr>
        <w:t>с наименьшими порядковыми номерами.</w:t>
      </w:r>
    </w:p>
    <w:p w:rsidR="00866EFD" w:rsidRPr="00D3493E" w:rsidRDefault="00866EFD" w:rsidP="00953E1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0528A4" w:rsidRPr="00D3493E" w:rsidRDefault="00B845B4" w:rsidP="00B845B4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  <w:lang w:val="en-US"/>
        </w:rPr>
        <w:t>I</w:t>
      </w:r>
      <w:r w:rsidR="00953E15" w:rsidRPr="00D3493E">
        <w:rPr>
          <w:rStyle w:val="Hyperlink0"/>
          <w:rFonts w:eastAsia="Arial Unicode MS"/>
          <w:b/>
          <w:lang w:val="en-US"/>
        </w:rPr>
        <w:t>V</w:t>
      </w:r>
      <w:r w:rsidRPr="00D3493E">
        <w:rPr>
          <w:rStyle w:val="Hyperlink0"/>
          <w:rFonts w:eastAsia="Arial Unicode MS"/>
          <w:b/>
        </w:rPr>
        <w:t>. Предоставление субсидий из федерального бюджета</w:t>
      </w:r>
    </w:p>
    <w:p w:rsidR="00AB38FE" w:rsidRPr="00D3493E" w:rsidRDefault="00AB38FE" w:rsidP="00B845B4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  <w:b/>
        </w:rPr>
      </w:pPr>
    </w:p>
    <w:p w:rsidR="0029395A" w:rsidRPr="00D3493E" w:rsidRDefault="00953E15" w:rsidP="0029395A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21.</w:t>
      </w:r>
      <w:r w:rsidR="0029395A" w:rsidRPr="00D3493E">
        <w:rPr>
          <w:rStyle w:val="Hyperlink0"/>
          <w:rFonts w:eastAsia="Arial Unicode MS"/>
        </w:rPr>
        <w:t> Соглашение о предоставлении субсидии из федерального бюджета и дополнительные соглашения к нему, предусматривающие внесение в него изменений или его расторжение, включают</w:t>
      </w:r>
      <w:r w:rsidR="00734828" w:rsidRPr="00D3493E">
        <w:rPr>
          <w:rStyle w:val="Hyperlink0"/>
          <w:rFonts w:eastAsia="Arial Unicode MS"/>
        </w:rPr>
        <w:t>,</w:t>
      </w:r>
      <w:r w:rsidR="0029395A" w:rsidRPr="00D3493E">
        <w:rPr>
          <w:rStyle w:val="Hyperlink0"/>
          <w:rFonts w:eastAsia="Arial Unicode MS"/>
        </w:rPr>
        <w:t xml:space="preserve"> в том числе следующие положения:</w:t>
      </w:r>
    </w:p>
    <w:p w:rsidR="000A528B" w:rsidRDefault="000A528B" w:rsidP="000A528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0A528B">
        <w:rPr>
          <w:rStyle w:val="Hyperlink0"/>
          <w:rFonts w:eastAsia="Arial Unicode MS"/>
        </w:rPr>
        <w:t>а)</w:t>
      </w:r>
      <w:r>
        <w:rPr>
          <w:rStyle w:val="Hyperlink0"/>
          <w:rFonts w:eastAsia="Arial Unicode MS"/>
        </w:rPr>
        <w:t> </w:t>
      </w:r>
      <w:r w:rsidRPr="000A528B">
        <w:rPr>
          <w:rStyle w:val="Hyperlink0"/>
          <w:rFonts w:eastAsia="Arial Unicode MS"/>
        </w:rPr>
        <w:t xml:space="preserve">размер предоставляемой субсидии, порядок, условия и сроки </w:t>
      </w:r>
      <w:r w:rsidR="004E318B">
        <w:rPr>
          <w:rStyle w:val="Hyperlink0"/>
          <w:rFonts w:eastAsia="Arial Unicode MS"/>
        </w:rPr>
        <w:br/>
      </w:r>
      <w:r w:rsidRPr="000A528B">
        <w:rPr>
          <w:rStyle w:val="Hyperlink0"/>
          <w:rFonts w:eastAsia="Arial Unicode MS"/>
        </w:rPr>
        <w:t>ее перечисления в бюджет субъекта Российской Федерации</w:t>
      </w:r>
      <w:r>
        <w:rPr>
          <w:rStyle w:val="Hyperlink0"/>
          <w:rFonts w:eastAsia="Arial Unicode MS"/>
        </w:rPr>
        <w:t>;</w:t>
      </w:r>
    </w:p>
    <w:p w:rsidR="005666E7" w:rsidRPr="00D3493E" w:rsidRDefault="000A528B" w:rsidP="005666E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bookmarkStart w:id="2" w:name="Par4"/>
      <w:bookmarkEnd w:id="2"/>
      <w:r w:rsidRPr="000A528B">
        <w:rPr>
          <w:rStyle w:val="Hyperlink0"/>
          <w:rFonts w:eastAsia="Arial Unicode MS"/>
        </w:rPr>
        <w:t>б)</w:t>
      </w:r>
      <w:r>
        <w:rPr>
          <w:rStyle w:val="Hyperlink0"/>
          <w:rFonts w:eastAsia="Arial Unicode MS"/>
        </w:rPr>
        <w:t> </w:t>
      </w:r>
      <w:r w:rsidR="005666E7" w:rsidRPr="00D3493E">
        <w:rPr>
          <w:rStyle w:val="Hyperlink0"/>
          <w:rFonts w:eastAsia="Arial Unicode MS"/>
        </w:rPr>
        <w:t>значение результата предоставления субсидии, предусмотренного пунктом 7 настоящих Правил;</w:t>
      </w:r>
    </w:p>
    <w:p w:rsidR="005666E7" w:rsidRPr="00D3493E" w:rsidRDefault="005666E7" w:rsidP="005666E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в</w:t>
      </w:r>
      <w:r w:rsidRPr="00D3493E">
        <w:rPr>
          <w:rStyle w:val="Hyperlink0"/>
          <w:rFonts w:eastAsia="Arial Unicode MS"/>
        </w:rPr>
        <w:t xml:space="preserve">) порядок и сроки представления получателем субсидии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в Министерство экономического развития Российской Федерации отчетности о достижении значения результата предоставления субсидии по формам, определенным типовыми формами соглашений, установленными Министерством финансов Российской Федерации;</w:t>
      </w:r>
    </w:p>
    <w:p w:rsidR="005666E7" w:rsidRPr="00D3493E" w:rsidRDefault="005666E7" w:rsidP="005666E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г</w:t>
      </w:r>
      <w:r w:rsidRPr="00D3493E">
        <w:rPr>
          <w:rStyle w:val="Hyperlink0"/>
          <w:rFonts w:eastAsia="Arial Unicode MS"/>
        </w:rPr>
        <w:t xml:space="preserve">) условие о согласовании новых условий соглашения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 xml:space="preserve">о предоставлении субсидии или о расторжении соглашения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о предоставлении субсидии при недостижении согласия по новым условиям в случае уменьшения Министерству экономического развития Российской Федерации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0A528B" w:rsidRPr="000A528B" w:rsidRDefault="005666E7" w:rsidP="000A528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д</w:t>
      </w:r>
      <w:r w:rsidR="000A528B">
        <w:rPr>
          <w:rStyle w:val="Hyperlink0"/>
          <w:rFonts w:eastAsia="Arial Unicode MS"/>
        </w:rPr>
        <w:t>) </w:t>
      </w:r>
      <w:r w:rsidR="000A528B" w:rsidRPr="000A528B">
        <w:rPr>
          <w:rStyle w:val="Hyperlink0"/>
          <w:rFonts w:eastAsia="Arial Unicode MS"/>
        </w:rPr>
        <w:t>обязательств</w:t>
      </w:r>
      <w:r w:rsidR="000A528B">
        <w:rPr>
          <w:rStyle w:val="Hyperlink0"/>
          <w:rFonts w:eastAsia="Arial Unicode MS"/>
        </w:rPr>
        <w:t>о</w:t>
      </w:r>
      <w:r w:rsidR="000A528B" w:rsidRPr="000A528B">
        <w:rPr>
          <w:rStyle w:val="Hyperlink0"/>
          <w:rFonts w:eastAsia="Arial Unicode MS"/>
        </w:rPr>
        <w:t xml:space="preserve"> субъекта Российской Федерации по достижению результатов использования субсидий;</w:t>
      </w:r>
    </w:p>
    <w:p w:rsidR="000A528B" w:rsidRPr="000A528B" w:rsidRDefault="005666E7" w:rsidP="000A528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е</w:t>
      </w:r>
      <w:r w:rsidR="000A528B" w:rsidRPr="000A528B">
        <w:rPr>
          <w:rStyle w:val="Hyperlink0"/>
          <w:rFonts w:eastAsia="Arial Unicode MS"/>
        </w:rPr>
        <w:t>)</w:t>
      </w:r>
      <w:r w:rsidR="000A528B">
        <w:rPr>
          <w:rStyle w:val="Hyperlink0"/>
          <w:rFonts w:eastAsia="Arial Unicode MS"/>
        </w:rPr>
        <w:t> </w:t>
      </w:r>
      <w:r w:rsidR="000A528B" w:rsidRPr="000A528B">
        <w:rPr>
          <w:rStyle w:val="Hyperlink0"/>
          <w:rFonts w:eastAsia="Arial Unicode MS"/>
        </w:rPr>
        <w:t>обязательств</w:t>
      </w:r>
      <w:r w:rsidR="000A528B">
        <w:rPr>
          <w:rStyle w:val="Hyperlink0"/>
          <w:rFonts w:eastAsia="Arial Unicode MS"/>
        </w:rPr>
        <w:t xml:space="preserve">о </w:t>
      </w:r>
      <w:r w:rsidR="000A528B" w:rsidRPr="000A528B">
        <w:rPr>
          <w:rStyle w:val="Hyperlink0"/>
          <w:rFonts w:eastAsia="Arial Unicode MS"/>
        </w:rPr>
        <w:t>субъекта Российской Федерации по формированию и ведению реестра получателей соответствующих выплат - в отношении субсидий, являющихся источником софинансирования публичных нормативных обязательств субъектов Российской Федерации;</w:t>
      </w:r>
    </w:p>
    <w:p w:rsidR="000A528B" w:rsidRPr="000A528B" w:rsidRDefault="005666E7" w:rsidP="000A528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ё</w:t>
      </w:r>
      <w:r w:rsidR="000A528B" w:rsidRPr="000A528B">
        <w:rPr>
          <w:rStyle w:val="Hyperlink0"/>
          <w:rFonts w:eastAsia="Arial Unicode MS"/>
        </w:rPr>
        <w:t>)</w:t>
      </w:r>
      <w:r>
        <w:rPr>
          <w:rStyle w:val="Hyperlink0"/>
          <w:rFonts w:eastAsia="Arial Unicode MS"/>
        </w:rPr>
        <w:t> </w:t>
      </w:r>
      <w:r w:rsidR="000A528B" w:rsidRPr="000A528B">
        <w:rPr>
          <w:rStyle w:val="Hyperlink0"/>
          <w:rFonts w:eastAsia="Arial Unicode MS"/>
        </w:rPr>
        <w:t>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 (при наличии такого акта);</w:t>
      </w:r>
    </w:p>
    <w:p w:rsidR="00734828" w:rsidRPr="00D3493E" w:rsidRDefault="005666E7" w:rsidP="00734828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ж</w:t>
      </w:r>
      <w:r w:rsidR="00734828" w:rsidRPr="00D3493E">
        <w:rPr>
          <w:rStyle w:val="Hyperlink0"/>
          <w:rFonts w:eastAsia="Arial Unicode MS"/>
        </w:rPr>
        <w:t xml:space="preserve">) ответственность получателя субсидии за нарушение условий </w:t>
      </w:r>
      <w:r w:rsidR="00D02158">
        <w:rPr>
          <w:rStyle w:val="Hyperlink0"/>
          <w:rFonts w:eastAsia="Arial Unicode MS"/>
        </w:rPr>
        <w:br/>
      </w:r>
      <w:r w:rsidR="00734828" w:rsidRPr="00D3493E">
        <w:rPr>
          <w:rStyle w:val="Hyperlink0"/>
          <w:rFonts w:eastAsia="Arial Unicode MS"/>
        </w:rPr>
        <w:t xml:space="preserve">и порядка предоставления субсидии, в том числе его обязательство </w:t>
      </w:r>
      <w:r w:rsidR="00D02158">
        <w:rPr>
          <w:rStyle w:val="Hyperlink0"/>
          <w:rFonts w:eastAsia="Arial Unicode MS"/>
        </w:rPr>
        <w:br/>
      </w:r>
      <w:r w:rsidR="00734828" w:rsidRPr="00D3493E">
        <w:rPr>
          <w:rStyle w:val="Hyperlink0"/>
          <w:rFonts w:eastAsia="Arial Unicode MS"/>
        </w:rPr>
        <w:t>по возврату денежных средств в федеральный бюджет;</w:t>
      </w:r>
    </w:p>
    <w:p w:rsidR="00734828" w:rsidRDefault="005666E7" w:rsidP="00734828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з</w:t>
      </w:r>
      <w:r w:rsidR="00734828" w:rsidRPr="00D3493E">
        <w:rPr>
          <w:rStyle w:val="Hyperlink0"/>
          <w:rFonts w:eastAsia="Arial Unicode MS"/>
        </w:rPr>
        <w:t>) порядок и</w:t>
      </w:r>
      <w:r w:rsidR="004E318B">
        <w:rPr>
          <w:rStyle w:val="Hyperlink0"/>
          <w:rFonts w:eastAsia="Arial Unicode MS"/>
        </w:rPr>
        <w:t xml:space="preserve"> сроки расчета штрафных санкций;</w:t>
      </w:r>
    </w:p>
    <w:p w:rsidR="005666E7" w:rsidRDefault="005666E7" w:rsidP="005666E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и</w:t>
      </w:r>
      <w:r w:rsidRPr="000A528B">
        <w:rPr>
          <w:rStyle w:val="Hyperlink0"/>
          <w:rFonts w:eastAsia="Arial Unicode MS"/>
        </w:rPr>
        <w:t>)</w:t>
      </w:r>
      <w:r>
        <w:rPr>
          <w:rStyle w:val="Hyperlink0"/>
          <w:rFonts w:eastAsia="Arial Unicode MS"/>
        </w:rPr>
        <w:t> </w:t>
      </w:r>
      <w:r w:rsidRPr="000A528B">
        <w:rPr>
          <w:rStyle w:val="Hyperlink0"/>
          <w:rFonts w:eastAsia="Arial Unicode MS"/>
        </w:rPr>
        <w:t>условие о вступлении в силу соглашения.</w:t>
      </w:r>
    </w:p>
    <w:p w:rsidR="001C402D" w:rsidRDefault="001C402D" w:rsidP="005666E7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й) приложение следующих документов:</w:t>
      </w:r>
    </w:p>
    <w:p w:rsidR="001C402D" w:rsidRPr="00D3493E" w:rsidRDefault="001C402D" w:rsidP="001C40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согласие субъекта Российской Федерации на уменьшение размера субсидии в случае недостаточности лимитов бюджетных обязательств, доведенных до Министерства экономического развития Российской Федерации как получателя средств федерального бюджета </w:t>
      </w:r>
      <w:r w:rsidRPr="00D3493E">
        <w:rPr>
          <w:rStyle w:val="Hyperlink0"/>
          <w:rFonts w:eastAsia="Arial Unicode MS"/>
        </w:rPr>
        <w:br/>
        <w:t xml:space="preserve">на предоставление субсидии на цели, указанные в </w:t>
      </w:r>
      <w:hyperlink w:anchor="bookmark1" w:history="1">
        <w:r w:rsidRPr="00D3493E">
          <w:rPr>
            <w:rStyle w:val="Hyperlink0"/>
            <w:rFonts w:eastAsia="Arial Unicode MS"/>
          </w:rPr>
          <w:t xml:space="preserve">пункте </w:t>
        </w:r>
      </w:hyperlink>
      <w:r w:rsidRPr="00D3493E">
        <w:rPr>
          <w:rStyle w:val="Hyperlink0"/>
          <w:rFonts w:eastAsia="Arial Unicode MS"/>
        </w:rPr>
        <w:t>3 настоящих Правил;</w:t>
      </w:r>
    </w:p>
    <w:p w:rsidR="001C402D" w:rsidRPr="00D3493E" w:rsidRDefault="001C402D" w:rsidP="001C40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обязательство субъекта Российской Федерации о предоставлении субсидии на поддержку </w:t>
      </w:r>
      <w:r>
        <w:rPr>
          <w:rStyle w:val="Hyperlink0"/>
          <w:rFonts w:eastAsia="Arial Unicode MS"/>
        </w:rPr>
        <w:t xml:space="preserve">инвестиционных </w:t>
      </w:r>
      <w:r w:rsidRPr="00D3493E">
        <w:rPr>
          <w:rStyle w:val="Hyperlink0"/>
          <w:rFonts w:eastAsia="Arial Unicode MS"/>
        </w:rPr>
        <w:t xml:space="preserve">проектов, указанных в решении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об отборе, предусмотренном пунктом 14 настоящих Правил при условии исполнения получателем условий, предусмотренных настоящими Правилами;</w:t>
      </w:r>
    </w:p>
    <w:p w:rsidR="001C402D" w:rsidRPr="00D3493E" w:rsidRDefault="001C402D" w:rsidP="001C40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обязательство субъекта Российской Федерации о непредоставлении субсидии получателям в случае получения ими мер государственной поддержки, за исключением мер, предоставляемых малому и среднему предпринимательству, на цели, указанные в пункте 3 настоящих Правил,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на основании иных нормативных правовых актов;</w:t>
      </w:r>
    </w:p>
    <w:p w:rsidR="001C402D" w:rsidRDefault="001C402D" w:rsidP="001C40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заверенная в установленном порядке копия документа </w:t>
      </w:r>
      <w:r w:rsidRPr="00D3493E">
        <w:rPr>
          <w:rStyle w:val="Hyperlink0"/>
          <w:rFonts w:eastAsia="Arial Unicode MS"/>
        </w:rPr>
        <w:br/>
        <w:t>о возложении высшим исполнительным органом государственной власти субъекта Российской Федерации на исполнительн</w:t>
      </w:r>
      <w:r>
        <w:rPr>
          <w:rStyle w:val="Hyperlink0"/>
          <w:rFonts w:eastAsia="Arial Unicode MS"/>
        </w:rPr>
        <w:t>ый</w:t>
      </w:r>
      <w:r w:rsidRPr="00D3493E">
        <w:rPr>
          <w:rStyle w:val="Hyperlink0"/>
          <w:rFonts w:eastAsia="Arial Unicode MS"/>
        </w:rPr>
        <w:t xml:space="preserve"> </w:t>
      </w:r>
      <w:r>
        <w:rPr>
          <w:rStyle w:val="Hyperlink0"/>
          <w:rFonts w:eastAsia="Arial Unicode MS"/>
        </w:rPr>
        <w:t xml:space="preserve">орган </w:t>
      </w:r>
      <w:r w:rsidRPr="00D3493E">
        <w:rPr>
          <w:rStyle w:val="Hyperlink0"/>
          <w:rFonts w:eastAsia="Arial Unicode MS"/>
        </w:rPr>
        <w:t xml:space="preserve">субъекта Российской Федерации полномочий по подаче </w:t>
      </w:r>
      <w:r>
        <w:rPr>
          <w:rStyle w:val="Hyperlink0"/>
          <w:rFonts w:eastAsia="Arial Unicode MS"/>
        </w:rPr>
        <w:t>заявки (в случае необходимости;</w:t>
      </w:r>
    </w:p>
    <w:p w:rsidR="001C402D" w:rsidRPr="00D3493E" w:rsidRDefault="001C402D" w:rsidP="001C402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справка об отсутствии </w:t>
      </w:r>
      <w:r>
        <w:rPr>
          <w:rStyle w:val="Hyperlink0"/>
          <w:rFonts w:eastAsia="Arial Unicode MS"/>
        </w:rPr>
        <w:t xml:space="preserve">просроченной </w:t>
      </w:r>
      <w:r w:rsidRPr="00D3493E">
        <w:rPr>
          <w:rStyle w:val="Hyperlink0"/>
          <w:rFonts w:eastAsia="Arial Unicode MS"/>
        </w:rPr>
        <w:t>задолженности субъекта Российской Федерации перед бюджетами бюджетной системы Российской Федерации.</w:t>
      </w:r>
    </w:p>
    <w:p w:rsidR="006C0619" w:rsidRPr="00D3493E" w:rsidRDefault="00953E15" w:rsidP="006C0619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22.</w:t>
      </w:r>
      <w:r w:rsidR="006C0619" w:rsidRPr="00D3493E">
        <w:rPr>
          <w:rStyle w:val="Hyperlink0"/>
          <w:rFonts w:eastAsia="Arial Unicode MS"/>
        </w:rPr>
        <w:t xml:space="preserve"> Субсидии из федерального бюджета предоставляются </w:t>
      </w:r>
      <w:r w:rsidR="00D02158">
        <w:rPr>
          <w:rStyle w:val="Hyperlink0"/>
          <w:rFonts w:eastAsia="Arial Unicode MS"/>
        </w:rPr>
        <w:br/>
      </w:r>
      <w:r w:rsidR="006C0619" w:rsidRPr="00D3493E">
        <w:rPr>
          <w:rStyle w:val="Hyperlink0"/>
          <w:rFonts w:eastAsia="Arial Unicode MS"/>
        </w:rPr>
        <w:t>при соблюдении следующих условий:</w:t>
      </w:r>
    </w:p>
    <w:p w:rsidR="006C0619" w:rsidRPr="00D3493E" w:rsidRDefault="006C0619" w:rsidP="006C0619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а) наличие правов</w:t>
      </w:r>
      <w:r w:rsidR="00BF74BA">
        <w:rPr>
          <w:rStyle w:val="Hyperlink0"/>
          <w:rFonts w:eastAsia="Arial Unicode MS"/>
        </w:rPr>
        <w:t>ого</w:t>
      </w:r>
      <w:r w:rsidRPr="00D3493E">
        <w:rPr>
          <w:rStyle w:val="Hyperlink0"/>
          <w:rFonts w:eastAsia="Arial Unicode MS"/>
        </w:rPr>
        <w:t xml:space="preserve"> акт</w:t>
      </w:r>
      <w:r w:rsidR="00BF74BA">
        <w:rPr>
          <w:rStyle w:val="Hyperlink0"/>
          <w:rFonts w:eastAsia="Arial Unicode MS"/>
        </w:rPr>
        <w:t>а</w:t>
      </w:r>
      <w:r w:rsidRPr="00D3493E">
        <w:rPr>
          <w:rStyle w:val="Hyperlink0"/>
          <w:rFonts w:eastAsia="Arial Unicode MS"/>
        </w:rPr>
        <w:t xml:space="preserve"> субъекта Российской Федерации, утверждающего на 2023 – 2024 год мероприятия, при реализации которого возникают расходные обязательства, в целях софинанирования которых предоставляются субсидия;</w:t>
      </w:r>
    </w:p>
    <w:p w:rsidR="006C0619" w:rsidRPr="00D3493E" w:rsidRDefault="006C0619" w:rsidP="006C0619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б) 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из федерального бюджета, в объеме, необходимом для его исполнения;</w:t>
      </w:r>
    </w:p>
    <w:p w:rsidR="007252D6" w:rsidRDefault="006C0619" w:rsidP="006C0619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в) заключение соглашения о предоставлении субсидии </w:t>
      </w:r>
      <w:r w:rsidR="00D02158"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 xml:space="preserve">из федерального бюджета в соответствии с пунктом </w:t>
      </w:r>
      <w:r w:rsidR="00D3493E" w:rsidRPr="00D3493E">
        <w:rPr>
          <w:rStyle w:val="Hyperlink0"/>
          <w:rFonts w:eastAsia="Arial Unicode MS"/>
        </w:rPr>
        <w:t>10</w:t>
      </w:r>
      <w:r w:rsidRPr="00D3493E">
        <w:rPr>
          <w:rStyle w:val="Hyperlink0"/>
          <w:rFonts w:eastAsia="Arial Unicode MS"/>
        </w:rPr>
        <w:t xml:space="preserve"> </w:t>
      </w:r>
      <w:r w:rsidR="007252D6" w:rsidRPr="00225274">
        <w:rPr>
          <w:rStyle w:val="Hyperlink0"/>
          <w:rFonts w:eastAsia="Arial Unicode MS"/>
        </w:rPr>
        <w:t xml:space="preserve">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</w:t>
      </w:r>
      <w:r w:rsidR="00D02158">
        <w:rPr>
          <w:rStyle w:val="Hyperlink0"/>
          <w:rFonts w:eastAsia="Arial Unicode MS"/>
        </w:rPr>
        <w:br/>
      </w:r>
      <w:r w:rsidR="007252D6" w:rsidRPr="00225274">
        <w:rPr>
          <w:rStyle w:val="Hyperlink0"/>
          <w:rFonts w:eastAsia="Arial Unicode MS"/>
        </w:rPr>
        <w:t xml:space="preserve">2014 г. </w:t>
      </w:r>
      <w:r w:rsidR="007252D6">
        <w:rPr>
          <w:rStyle w:val="Hyperlink0"/>
          <w:rFonts w:eastAsia="Arial Unicode MS"/>
        </w:rPr>
        <w:t>№</w:t>
      </w:r>
      <w:r w:rsidR="007252D6" w:rsidRPr="00225274">
        <w:rPr>
          <w:rStyle w:val="Hyperlink0"/>
          <w:rFonts w:eastAsia="Arial Unicode MS"/>
        </w:rPr>
        <w:t xml:space="preserve"> 999 </w:t>
      </w:r>
      <w:r w:rsidR="007252D6">
        <w:rPr>
          <w:rStyle w:val="Hyperlink0"/>
          <w:rFonts w:eastAsia="Arial Unicode MS"/>
        </w:rPr>
        <w:t>«</w:t>
      </w:r>
      <w:r w:rsidR="007252D6" w:rsidRPr="00225274">
        <w:rPr>
          <w:rStyle w:val="Hyperlink0"/>
          <w:rFonts w:eastAsia="Arial Unicode MS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7252D6">
        <w:rPr>
          <w:rStyle w:val="Hyperlink0"/>
          <w:rFonts w:eastAsia="Arial Unicode MS"/>
        </w:rPr>
        <w:t>»</w:t>
      </w:r>
      <w:r w:rsidR="00D02158">
        <w:rPr>
          <w:rStyle w:val="Hyperlink0"/>
          <w:rFonts w:eastAsia="Arial Unicode MS"/>
        </w:rPr>
        <w:t>.</w:t>
      </w:r>
    </w:p>
    <w:p w:rsidR="00F02D91" w:rsidRPr="00D3493E" w:rsidRDefault="00953E15" w:rsidP="00F02D91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23.</w:t>
      </w:r>
      <w:r w:rsidR="00F02D91" w:rsidRPr="00D3493E">
        <w:rPr>
          <w:rStyle w:val="Hyperlink0"/>
          <w:rFonts w:eastAsia="Arial Unicode MS"/>
        </w:rPr>
        <w:t xml:space="preserve"> Перечисление субсидии из федерального бюджета осуществляется в установленном порядке на единые счета бюджетов, открытые финансовым органам субъектов Российской Федерации </w:t>
      </w:r>
      <w:r w:rsidR="00D02158">
        <w:rPr>
          <w:rStyle w:val="Hyperlink0"/>
          <w:rFonts w:eastAsia="Arial Unicode MS"/>
        </w:rPr>
        <w:br/>
      </w:r>
      <w:r w:rsidR="00F02D91" w:rsidRPr="00D3493E">
        <w:rPr>
          <w:rStyle w:val="Hyperlink0"/>
          <w:rFonts w:eastAsia="Arial Unicode MS"/>
        </w:rPr>
        <w:t>в территориальных органах Федерального казначейства.</w:t>
      </w:r>
    </w:p>
    <w:p w:rsidR="00F02D91" w:rsidRPr="00D3493E" w:rsidRDefault="00953E15" w:rsidP="00F02D91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24.</w:t>
      </w:r>
      <w:r w:rsidR="00F02D91" w:rsidRPr="00D3493E">
        <w:rPr>
          <w:rStyle w:val="Hyperlink0"/>
          <w:rFonts w:eastAsia="Arial Unicode MS"/>
        </w:rPr>
        <w:t xml:space="preserve"> Контроль за соблюдением субъектами Российской Федерации условий предоставления субсидии из федерального бюджета осуществляется Министерством </w:t>
      </w:r>
      <w:r w:rsidR="007D3D9E" w:rsidRPr="00D3493E">
        <w:rPr>
          <w:rStyle w:val="Hyperlink0"/>
          <w:rFonts w:eastAsia="Arial Unicode MS"/>
        </w:rPr>
        <w:t>экономического развития</w:t>
      </w:r>
      <w:r w:rsidR="00F02D91" w:rsidRPr="00D3493E">
        <w:rPr>
          <w:rStyle w:val="Hyperlink0"/>
          <w:rFonts w:eastAsia="Arial Unicode MS"/>
        </w:rPr>
        <w:t xml:space="preserve"> Российской Федерации и уполномоченными органами государственного финансового контроля.</w:t>
      </w:r>
    </w:p>
    <w:p w:rsidR="00F02D91" w:rsidRDefault="00953E15" w:rsidP="00F02D91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25.</w:t>
      </w:r>
      <w:r w:rsidR="00F02D91" w:rsidRPr="00D3493E">
        <w:rPr>
          <w:rStyle w:val="Hyperlink0"/>
          <w:rFonts w:eastAsia="Arial Unicode MS"/>
        </w:rPr>
        <w:t xml:space="preserve"> Субъект Российской Федерации в соответствии </w:t>
      </w:r>
      <w:r w:rsidR="00D02158">
        <w:rPr>
          <w:rStyle w:val="Hyperlink0"/>
          <w:rFonts w:eastAsia="Arial Unicode MS"/>
        </w:rPr>
        <w:br/>
      </w:r>
      <w:r w:rsidR="00F02D91" w:rsidRPr="00D3493E">
        <w:rPr>
          <w:rStyle w:val="Hyperlink0"/>
          <w:rFonts w:eastAsia="Arial Unicode MS"/>
        </w:rPr>
        <w:t xml:space="preserve">с законодательством Российской Федерации несет ответственность </w:t>
      </w:r>
      <w:r w:rsidR="00D02158">
        <w:rPr>
          <w:rStyle w:val="Hyperlink0"/>
          <w:rFonts w:eastAsia="Arial Unicode MS"/>
        </w:rPr>
        <w:br/>
      </w:r>
      <w:r w:rsidR="00F02D91" w:rsidRPr="00D3493E">
        <w:rPr>
          <w:rStyle w:val="Hyperlink0"/>
          <w:rFonts w:eastAsia="Arial Unicode MS"/>
        </w:rPr>
        <w:t xml:space="preserve">за достоверность сведений, содержащихся в документах, представляемых </w:t>
      </w:r>
      <w:r w:rsidR="00D02158">
        <w:rPr>
          <w:rStyle w:val="Hyperlink0"/>
          <w:rFonts w:eastAsia="Arial Unicode MS"/>
        </w:rPr>
        <w:br/>
      </w:r>
      <w:r w:rsidR="00F02D91" w:rsidRPr="00D3493E">
        <w:rPr>
          <w:rStyle w:val="Hyperlink0"/>
          <w:rFonts w:eastAsia="Arial Unicode MS"/>
        </w:rPr>
        <w:t>в соответствии с настоящими Правилами в территориальные органы государственного финансового контроля и Министерство финансов Российской Федерации.</w:t>
      </w:r>
    </w:p>
    <w:p w:rsidR="00C06ACE" w:rsidRPr="00D3493E" w:rsidRDefault="00C06ACE" w:rsidP="00C06AC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a5"/>
          <w:rFonts w:ascii="Times New Roman" w:hAnsi="Times New Roman"/>
          <w:sz w:val="28"/>
          <w:szCs w:val="28"/>
        </w:rPr>
        <w:t xml:space="preserve">26. В соглашение о предоставление субсидии из федерального бюджета могут быть внесены изменения в части продления сроков достижения значений результата, установленного соглашением, на срок, </w:t>
      </w:r>
      <w:r>
        <w:rPr>
          <w:rStyle w:val="a5"/>
          <w:rFonts w:ascii="Times New Roman" w:hAnsi="Times New Roman"/>
          <w:sz w:val="28"/>
          <w:szCs w:val="28"/>
        </w:rPr>
        <w:br/>
      </w:r>
      <w:r w:rsidRPr="00D3493E">
        <w:rPr>
          <w:rStyle w:val="a5"/>
          <w:rFonts w:ascii="Times New Roman" w:hAnsi="Times New Roman"/>
          <w:sz w:val="28"/>
          <w:szCs w:val="28"/>
        </w:rPr>
        <w:t xml:space="preserve">не превышающий </w:t>
      </w:r>
      <w:r w:rsidR="00053926">
        <w:rPr>
          <w:rStyle w:val="a5"/>
          <w:rFonts w:ascii="Times New Roman" w:hAnsi="Times New Roman"/>
          <w:sz w:val="28"/>
          <w:szCs w:val="28"/>
        </w:rPr>
        <w:t>6</w:t>
      </w:r>
      <w:r w:rsidRPr="00D3493E">
        <w:rPr>
          <w:rStyle w:val="a5"/>
          <w:rFonts w:ascii="Times New Roman" w:hAnsi="Times New Roman"/>
          <w:sz w:val="28"/>
          <w:szCs w:val="28"/>
        </w:rPr>
        <w:t xml:space="preserve"> месяцев, и (или) внесения изменений в значение результата, установленного соглашением, без применения положений пункта </w:t>
      </w:r>
      <w:r w:rsidRPr="00D46DF4">
        <w:rPr>
          <w:rStyle w:val="a5"/>
          <w:rFonts w:ascii="Times New Roman" w:hAnsi="Times New Roman"/>
          <w:sz w:val="28"/>
          <w:szCs w:val="28"/>
        </w:rPr>
        <w:t>29</w:t>
      </w:r>
      <w:r w:rsidRPr="00D3493E">
        <w:rPr>
          <w:rStyle w:val="a5"/>
          <w:rFonts w:ascii="Times New Roman" w:hAnsi="Times New Roman"/>
          <w:sz w:val="28"/>
          <w:szCs w:val="28"/>
        </w:rPr>
        <w:t xml:space="preserve"> настоящих Правил в следующих случаях:</w:t>
      </w:r>
    </w:p>
    <w:p w:rsidR="00C06ACE" w:rsidRPr="00D3493E" w:rsidRDefault="00C06ACE" w:rsidP="00C06AC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а) введение торговых и экономических санкций в отношении российских получателей, если они повлияли на достижение значений результата, установленного соглашением;</w:t>
      </w:r>
    </w:p>
    <w:p w:rsidR="00C06ACE" w:rsidRPr="00D3493E" w:rsidRDefault="00C06ACE" w:rsidP="00C06AC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б) введение Правительством Российской Федерации мер, ограничивающих транспортировку продукции до конечных пунктов назначения, предусмотренных соглашением, закупку иностранного оборудования, сырья и комплектующих, если такие меры повлияли </w:t>
      </w:r>
      <w:r>
        <w:rPr>
          <w:rStyle w:val="Hyperlink0"/>
          <w:rFonts w:eastAsia="Arial Unicode MS"/>
        </w:rPr>
        <w:br/>
      </w:r>
      <w:r w:rsidRPr="00D3493E">
        <w:rPr>
          <w:rStyle w:val="Hyperlink0"/>
          <w:rFonts w:eastAsia="Arial Unicode MS"/>
        </w:rPr>
        <w:t>на достижение значений результата, установленного соглашением;</w:t>
      </w:r>
    </w:p>
    <w:p w:rsidR="00C06ACE" w:rsidRPr="00D3493E" w:rsidRDefault="00C06ACE" w:rsidP="00C06AC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в) возникновение обстоятельств непреодолимой силы (форс-мажор) либо введение иностранным государством запретов и ограничений </w:t>
      </w:r>
      <w:r w:rsidRPr="00D3493E">
        <w:rPr>
          <w:rStyle w:val="Hyperlink0"/>
          <w:rFonts w:eastAsia="Arial Unicode MS"/>
        </w:rPr>
        <w:br/>
        <w:t xml:space="preserve">в области предпринимательской деятельности, осуществления валютных операций, а также иных ограничительных и запретительных мер, действующих в отношении Российской Федерации или российских хозяйствующих субъектов, если такие обстоятельства повлияли </w:t>
      </w:r>
      <w:r w:rsidRPr="00D3493E">
        <w:rPr>
          <w:rStyle w:val="Hyperlink0"/>
          <w:rFonts w:eastAsia="Arial Unicode MS"/>
        </w:rPr>
        <w:br/>
        <w:t>на достижение значений результата, установленного соглашением.</w:t>
      </w:r>
    </w:p>
    <w:p w:rsidR="00C06ACE" w:rsidRPr="00D3493E" w:rsidRDefault="00C06ACE" w:rsidP="00C06AC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Решение о внесении изменений в соглашение о предоставление субсидии из федерального бюджета по указанным в настоящем пункте основаниям принимается в порядке, установленном Министерством экономического развития Российской Федерации.</w:t>
      </w:r>
    </w:p>
    <w:p w:rsidR="000528A4" w:rsidRPr="00D3493E" w:rsidRDefault="000528A4" w:rsidP="006E3C30">
      <w:pPr>
        <w:spacing w:after="0" w:line="360" w:lineRule="atLeast"/>
        <w:jc w:val="both"/>
        <w:outlineLvl w:val="0"/>
        <w:rPr>
          <w:rStyle w:val="Hyperlink0"/>
          <w:rFonts w:eastAsia="Arial Unicode MS"/>
        </w:rPr>
      </w:pPr>
    </w:p>
    <w:p w:rsidR="0040499F" w:rsidRPr="00D3493E" w:rsidRDefault="007D3D9E" w:rsidP="007D3D9E">
      <w:pPr>
        <w:spacing w:after="0" w:line="360" w:lineRule="atLeast"/>
        <w:ind w:firstLine="709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  <w:lang w:val="en-US"/>
        </w:rPr>
        <w:t>V</w:t>
      </w:r>
      <w:r w:rsidRPr="00D3493E">
        <w:rPr>
          <w:rStyle w:val="Hyperlink0"/>
          <w:rFonts w:eastAsia="Arial Unicode MS"/>
          <w:b/>
        </w:rPr>
        <w:t>. Мониторинг и контроль реализации проектов</w:t>
      </w:r>
    </w:p>
    <w:p w:rsidR="007D3D9E" w:rsidRPr="00D3493E" w:rsidRDefault="007D3D9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7D3D9E" w:rsidRPr="00D3493E" w:rsidRDefault="00774E59" w:rsidP="007D3D9E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</w:t>
      </w:r>
      <w:r w:rsidR="00C06ACE">
        <w:rPr>
          <w:rStyle w:val="Hyperlink0"/>
          <w:rFonts w:eastAsia="Arial Unicode MS"/>
        </w:rPr>
        <w:t>7</w:t>
      </w:r>
      <w:r w:rsidR="00644B21" w:rsidRPr="00D3493E">
        <w:rPr>
          <w:rStyle w:val="Hyperlink0"/>
          <w:rFonts w:eastAsia="Arial Unicode MS"/>
        </w:rPr>
        <w:t>. </w:t>
      </w:r>
      <w:r w:rsidR="007D3D9E" w:rsidRPr="00D3493E">
        <w:rPr>
          <w:rStyle w:val="Hyperlink0"/>
          <w:rFonts w:eastAsia="Arial Unicode MS"/>
        </w:rPr>
        <w:t xml:space="preserve">Министерство экономического развития Российской Федерации осуществляет мониторинг реализации инвестиционного проекта посредством сопоставления фактических и планируемых значений результатов использования субсидии из федерального бюджета, предусмотренных соглашением о предоставлении субсидии </w:t>
      </w:r>
      <w:r w:rsidR="00D02158">
        <w:rPr>
          <w:rStyle w:val="Hyperlink0"/>
          <w:rFonts w:eastAsia="Arial Unicode MS"/>
        </w:rPr>
        <w:br/>
      </w:r>
      <w:r w:rsidR="007D3D9E" w:rsidRPr="00D3493E">
        <w:rPr>
          <w:rStyle w:val="Hyperlink0"/>
          <w:rFonts w:eastAsia="Arial Unicode MS"/>
        </w:rPr>
        <w:t>из федерального бюджета.</w:t>
      </w:r>
    </w:p>
    <w:p w:rsidR="00400BDC" w:rsidRPr="00D3493E" w:rsidRDefault="00400BDC" w:rsidP="00400BD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Оценка эффективности использования субсидии осуществляется Министерством экономического развития Российской Федерации путем сравнения,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400BDC" w:rsidRPr="00D3493E" w:rsidRDefault="00774E59" w:rsidP="00400BD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2</w:t>
      </w:r>
      <w:r w:rsidR="00C06ACE">
        <w:rPr>
          <w:rStyle w:val="Hyperlink0"/>
          <w:rFonts w:eastAsia="Arial Unicode MS"/>
        </w:rPr>
        <w:t>8</w:t>
      </w:r>
      <w:r w:rsidR="00644B21" w:rsidRPr="00D3493E">
        <w:rPr>
          <w:rStyle w:val="Hyperlink0"/>
          <w:rFonts w:eastAsia="Arial Unicode MS"/>
        </w:rPr>
        <w:t>.</w:t>
      </w:r>
      <w:r w:rsidR="00400BDC" w:rsidRPr="00D3493E">
        <w:rPr>
          <w:rStyle w:val="Hyperlink0"/>
          <w:rFonts w:eastAsia="Arial Unicode MS"/>
        </w:rPr>
        <w:t> </w:t>
      </w:r>
      <w:r w:rsidR="00862AAB" w:rsidRPr="00D3493E">
        <w:rPr>
          <w:rStyle w:val="Hyperlink0"/>
          <w:rFonts w:eastAsia="Arial Unicode MS"/>
        </w:rPr>
        <w:t xml:space="preserve">Уполномоченный орган </w:t>
      </w:r>
      <w:r w:rsidR="00400BDC" w:rsidRPr="00D3493E">
        <w:rPr>
          <w:rStyle w:val="Hyperlink0"/>
          <w:rFonts w:eastAsia="Arial Unicode MS"/>
        </w:rPr>
        <w:t xml:space="preserve">направляет в Министерство экономического развития Российской Федерации следующие отчеты </w:t>
      </w:r>
      <w:r w:rsidR="00D02158">
        <w:rPr>
          <w:rStyle w:val="Hyperlink0"/>
          <w:rFonts w:eastAsia="Arial Unicode MS"/>
        </w:rPr>
        <w:br/>
      </w:r>
      <w:r w:rsidR="00400BDC" w:rsidRPr="00D3493E">
        <w:rPr>
          <w:rStyle w:val="Hyperlink0"/>
          <w:rFonts w:eastAsia="Arial Unicode MS"/>
        </w:rPr>
        <w:t>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400BDC" w:rsidRPr="00D3493E" w:rsidRDefault="00400BDC" w:rsidP="00400BD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отчет об осуществлении расходов бюджета субъекта Российской Федерации, в целях софинансирования которых предоставляется субсидия;</w:t>
      </w:r>
    </w:p>
    <w:p w:rsidR="00400BDC" w:rsidRPr="00D3493E" w:rsidRDefault="00400BDC" w:rsidP="00400BD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отчет о достижении значений результата использования субсидии.</w:t>
      </w:r>
    </w:p>
    <w:p w:rsidR="00400BDC" w:rsidRPr="00D3493E" w:rsidRDefault="00400BDC" w:rsidP="00400BD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Министерство экономического развития Российской Федерации вправе устанавливать в соглашении сроки и формы представления получателем субсидии дополнительной отчетности.</w:t>
      </w:r>
    </w:p>
    <w:p w:rsidR="00D46DF4" w:rsidRDefault="00774E59" w:rsidP="00D46DF4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3493E">
        <w:rPr>
          <w:rStyle w:val="Hyperlink0"/>
          <w:rFonts w:eastAsia="Arial Unicode MS"/>
        </w:rPr>
        <w:t>2</w:t>
      </w:r>
      <w:r w:rsidR="00C06ACE">
        <w:rPr>
          <w:rStyle w:val="Hyperlink0"/>
          <w:rFonts w:eastAsia="Arial Unicode MS"/>
        </w:rPr>
        <w:t>9</w:t>
      </w:r>
      <w:r w:rsidR="00644B21" w:rsidRPr="00D3493E">
        <w:rPr>
          <w:rStyle w:val="Hyperlink0"/>
          <w:rFonts w:eastAsia="Arial Unicode MS"/>
        </w:rPr>
        <w:t>.</w:t>
      </w:r>
      <w:r w:rsidR="007D3D9E" w:rsidRPr="00D3493E">
        <w:rPr>
          <w:rStyle w:val="Hyperlink0"/>
          <w:rFonts w:eastAsia="Arial Unicode MS"/>
        </w:rPr>
        <w:t xml:space="preserve"> В случае нарушения субъектом Российской Федерации обязательств по достижению результатов использования субсидии </w:t>
      </w:r>
      <w:r w:rsidR="00D02158">
        <w:rPr>
          <w:rStyle w:val="Hyperlink0"/>
          <w:rFonts w:eastAsia="Arial Unicode MS"/>
        </w:rPr>
        <w:br/>
      </w:r>
      <w:r w:rsidR="007D3D9E" w:rsidRPr="00D3493E">
        <w:rPr>
          <w:rStyle w:val="Hyperlink0"/>
          <w:rFonts w:eastAsia="Arial Unicode MS"/>
        </w:rPr>
        <w:t xml:space="preserve">из федерального бюджета, предусмотренных соглашением </w:t>
      </w:r>
      <w:r w:rsidR="00D02158">
        <w:rPr>
          <w:rStyle w:val="Hyperlink0"/>
          <w:rFonts w:eastAsia="Arial Unicode MS"/>
        </w:rPr>
        <w:br/>
      </w:r>
      <w:r w:rsidR="007D3D9E" w:rsidRPr="00D3493E">
        <w:rPr>
          <w:rStyle w:val="Hyperlink0"/>
          <w:rFonts w:eastAsia="Arial Unicode MS"/>
        </w:rPr>
        <w:t xml:space="preserve">о предоставлении субсидии из федерального бюджета, объем средств, подлежащий возврату из бюджета субъекта Российской Федерации </w:t>
      </w:r>
      <w:r w:rsidR="00D02158">
        <w:rPr>
          <w:rStyle w:val="Hyperlink0"/>
          <w:rFonts w:eastAsia="Arial Unicode MS"/>
        </w:rPr>
        <w:br/>
      </w:r>
      <w:r w:rsidR="007D3D9E" w:rsidRPr="00D3493E">
        <w:rPr>
          <w:rStyle w:val="Hyperlink0"/>
          <w:rFonts w:eastAsia="Arial Unicode MS"/>
        </w:rPr>
        <w:t xml:space="preserve">в федеральный бюджет, рассчитывается в порядке, установленном </w:t>
      </w:r>
      <w:hyperlink r:id="rId12" w:history="1">
        <w:r w:rsidR="007D3D9E" w:rsidRPr="00D46DF4">
          <w:rPr>
            <w:rStyle w:val="Hyperlink0"/>
            <w:rFonts w:eastAsia="Arial Unicode MS"/>
          </w:rPr>
          <w:t>пунктами 16</w:t>
        </w:r>
      </w:hyperlink>
      <w:r w:rsidR="007D3D9E" w:rsidRPr="00D46DF4">
        <w:rPr>
          <w:rStyle w:val="Hyperlink0"/>
          <w:rFonts w:eastAsia="Arial Unicode MS"/>
        </w:rPr>
        <w:t xml:space="preserve"> – </w:t>
      </w:r>
      <w:hyperlink r:id="rId13" w:history="1">
        <w:r w:rsidR="007D3D9E" w:rsidRPr="00D46DF4">
          <w:rPr>
            <w:rStyle w:val="Hyperlink0"/>
            <w:rFonts w:eastAsia="Arial Unicode MS"/>
          </w:rPr>
          <w:t>18</w:t>
        </w:r>
      </w:hyperlink>
      <w:r w:rsidR="00D46DF4">
        <w:rPr>
          <w:rStyle w:val="Hyperlink0"/>
          <w:rFonts w:eastAsia="Arial Unicode MS"/>
        </w:rPr>
        <w:t xml:space="preserve"> </w:t>
      </w:r>
      <w:r w:rsidR="00D46DF4" w:rsidRPr="00D3493E">
        <w:rPr>
          <w:rStyle w:val="Hyperlink0"/>
          <w:rFonts w:eastAsia="Arial Unicode MS"/>
        </w:rPr>
        <w:t xml:space="preserve">Правил </w:t>
      </w:r>
      <w:r w:rsidR="00D46DF4">
        <w:rPr>
          <w:rFonts w:ascii="Times New Roman" w:hAnsi="Times New Roman" w:cs="Times New Roman"/>
          <w:color w:val="auto"/>
          <w:sz w:val="28"/>
          <w:szCs w:val="28"/>
        </w:rPr>
        <w:t>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999.</w:t>
      </w:r>
    </w:p>
    <w:p w:rsidR="00C06ACE" w:rsidRDefault="007D3D9E" w:rsidP="00C06ACE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3493E">
        <w:rPr>
          <w:rStyle w:val="Hyperlink0"/>
          <w:rFonts w:eastAsia="Arial Unicode MS"/>
        </w:rPr>
        <w:t xml:space="preserve">Освобождение субъектов Российской Федерации от применения мер ответственности, </w:t>
      </w:r>
      <w:r w:rsidRPr="00D46DF4">
        <w:rPr>
          <w:rStyle w:val="Hyperlink0"/>
          <w:rFonts w:eastAsia="Arial Unicode MS"/>
        </w:rPr>
        <w:t xml:space="preserve">предусмотренных </w:t>
      </w:r>
      <w:hyperlink r:id="rId14" w:history="1">
        <w:r w:rsidR="00C06ACE" w:rsidRPr="00D46DF4">
          <w:rPr>
            <w:rStyle w:val="Hyperlink0"/>
            <w:rFonts w:eastAsia="Arial Unicode MS"/>
          </w:rPr>
          <w:t xml:space="preserve">пунктом </w:t>
        </w:r>
      </w:hyperlink>
      <w:r w:rsidR="00C06ACE">
        <w:rPr>
          <w:rStyle w:val="Hyperlink0"/>
          <w:rFonts w:eastAsia="Arial Unicode MS"/>
        </w:rPr>
        <w:t>26</w:t>
      </w:r>
      <w:r w:rsidRPr="00D3493E">
        <w:rPr>
          <w:rStyle w:val="Hyperlink0"/>
          <w:rFonts w:eastAsia="Arial Unicode MS"/>
        </w:rPr>
        <w:t xml:space="preserve"> Правил формирования, предоставления и распределения субсидий, осуществляется в соответствии с </w:t>
      </w:r>
      <w:hyperlink r:id="rId15" w:history="1">
        <w:r w:rsidRPr="00D3493E">
          <w:rPr>
            <w:rStyle w:val="Hyperlink0"/>
            <w:rFonts w:eastAsia="Arial Unicode MS"/>
          </w:rPr>
          <w:t>пунктом 20</w:t>
        </w:r>
      </w:hyperlink>
      <w:r w:rsidRPr="00D3493E">
        <w:rPr>
          <w:rStyle w:val="Hyperlink0"/>
          <w:rFonts w:eastAsia="Arial Unicode MS"/>
        </w:rPr>
        <w:t xml:space="preserve"> Правил </w:t>
      </w:r>
      <w:r w:rsidR="00C06ACE">
        <w:rPr>
          <w:rFonts w:ascii="Times New Roman" w:hAnsi="Times New Roman" w:cs="Times New Roman"/>
          <w:color w:val="auto"/>
          <w:sz w:val="28"/>
          <w:szCs w:val="28"/>
        </w:rPr>
        <w:t>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999.</w:t>
      </w:r>
    </w:p>
    <w:p w:rsidR="00C06ACE" w:rsidRPr="00D3493E" w:rsidRDefault="00C06ACE" w:rsidP="00953E15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CE371C" w:rsidRPr="00D3493E" w:rsidRDefault="00CE371C" w:rsidP="00CE371C">
      <w:pPr>
        <w:pageBreakBefore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>«Приложение № 1</w:t>
      </w:r>
    </w:p>
    <w:p w:rsidR="00CE371C" w:rsidRPr="00D3493E" w:rsidRDefault="00CE371C" w:rsidP="00CE371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E371C" w:rsidRPr="00D3493E" w:rsidRDefault="00CE371C" w:rsidP="00CE371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К Правилам предоставления </w:t>
      </w:r>
      <w:r w:rsidRPr="00D3493E">
        <w:rPr>
          <w:rFonts w:ascii="Times New Roman" w:hAnsi="Times New Roman"/>
          <w:sz w:val="28"/>
          <w:szCs w:val="28"/>
        </w:rPr>
        <w:br/>
        <w:t xml:space="preserve">и распределения в 2023 – 2024 годах субсидий из федерального бюджета бюджетам субъектов Российской Федерации </w:t>
      </w:r>
      <w:r w:rsidRPr="00D3493E">
        <w:rPr>
          <w:rFonts w:ascii="Times New Roman" w:hAnsi="Times New Roman"/>
          <w:sz w:val="28"/>
          <w:szCs w:val="28"/>
        </w:rPr>
        <w:br/>
        <w:t xml:space="preserve">на государственную поддержку инвестиционных проектов </w:t>
      </w:r>
      <w:r w:rsidR="00B64F61" w:rsidRPr="00D3493E">
        <w:rPr>
          <w:rFonts w:ascii="Times New Roman" w:hAnsi="Times New Roman"/>
          <w:sz w:val="28"/>
          <w:szCs w:val="28"/>
        </w:rPr>
        <w:br/>
      </w:r>
      <w:r w:rsidRPr="00D3493E">
        <w:rPr>
          <w:rFonts w:ascii="Times New Roman" w:hAnsi="Times New Roman"/>
          <w:sz w:val="28"/>
          <w:szCs w:val="28"/>
        </w:rPr>
        <w:t>по созданию модульных некапитальных средств размещения</w:t>
      </w:r>
    </w:p>
    <w:p w:rsidR="00CE371C" w:rsidRPr="00D3493E" w:rsidRDefault="00CE371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CE371C" w:rsidRPr="00D3493E" w:rsidRDefault="00CE371C" w:rsidP="00CE371C">
      <w:pPr>
        <w:spacing w:after="0" w:line="360" w:lineRule="atLeast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</w:rPr>
        <w:t xml:space="preserve">Перечень документов, </w:t>
      </w:r>
      <w:r w:rsidRPr="00D3493E">
        <w:rPr>
          <w:rStyle w:val="Hyperlink0"/>
          <w:rFonts w:eastAsia="Arial Unicode MS"/>
          <w:b/>
        </w:rPr>
        <w:br/>
        <w:t xml:space="preserve">представляемых в составе заявки субъекта Российской Федерации, </w:t>
      </w:r>
      <w:r w:rsidR="00B64F61" w:rsidRPr="00D3493E">
        <w:rPr>
          <w:rStyle w:val="Hyperlink0"/>
          <w:rFonts w:eastAsia="Arial Unicode MS"/>
          <w:b/>
        </w:rPr>
        <w:br/>
      </w:r>
      <w:r w:rsidRPr="00D3493E">
        <w:rPr>
          <w:rStyle w:val="Hyperlink0"/>
          <w:rFonts w:eastAsia="Arial Unicode MS"/>
          <w:b/>
        </w:rPr>
        <w:t>на участие в федеральном отборе</w:t>
      </w:r>
      <w:r w:rsidR="001D3DA4" w:rsidRPr="00D3493E">
        <w:rPr>
          <w:rStyle w:val="Hyperlink0"/>
          <w:rFonts w:eastAsia="Arial Unicode MS"/>
          <w:b/>
        </w:rPr>
        <w:t xml:space="preserve"> субъектов Российской Федерации, реализующи</w:t>
      </w:r>
      <w:r w:rsidR="004E318B">
        <w:rPr>
          <w:rStyle w:val="Hyperlink0"/>
          <w:rFonts w:eastAsia="Arial Unicode MS"/>
          <w:b/>
        </w:rPr>
        <w:t>х</w:t>
      </w:r>
      <w:r w:rsidR="001D3DA4" w:rsidRPr="00D3493E">
        <w:rPr>
          <w:rStyle w:val="Hyperlink0"/>
          <w:rFonts w:eastAsia="Arial Unicode MS"/>
          <w:b/>
        </w:rPr>
        <w:t xml:space="preserve"> </w:t>
      </w:r>
      <w:r w:rsidRPr="00D3493E">
        <w:rPr>
          <w:rStyle w:val="Hyperlink0"/>
          <w:rFonts w:eastAsia="Arial Unicode MS"/>
          <w:b/>
        </w:rPr>
        <w:t>инвестиционны</w:t>
      </w:r>
      <w:r w:rsidR="001D3DA4" w:rsidRPr="00D3493E">
        <w:rPr>
          <w:rStyle w:val="Hyperlink0"/>
          <w:rFonts w:eastAsia="Arial Unicode MS"/>
          <w:b/>
        </w:rPr>
        <w:t>е</w:t>
      </w:r>
      <w:r w:rsidRPr="00D3493E">
        <w:rPr>
          <w:rStyle w:val="Hyperlink0"/>
          <w:rFonts w:eastAsia="Arial Unicode MS"/>
          <w:b/>
        </w:rPr>
        <w:t xml:space="preserve"> проект</w:t>
      </w:r>
      <w:r w:rsidR="001D3DA4" w:rsidRPr="00D3493E">
        <w:rPr>
          <w:rStyle w:val="Hyperlink0"/>
          <w:rFonts w:eastAsia="Arial Unicode MS"/>
          <w:b/>
        </w:rPr>
        <w:t>ы</w:t>
      </w:r>
      <w:r w:rsidRPr="00D3493E">
        <w:rPr>
          <w:rStyle w:val="Hyperlink0"/>
          <w:rFonts w:eastAsia="Arial Unicode MS"/>
          <w:b/>
        </w:rPr>
        <w:t xml:space="preserve"> по созданию модульных некапитальных средств размещения</w:t>
      </w:r>
    </w:p>
    <w:p w:rsidR="00CE371C" w:rsidRPr="00D3493E" w:rsidRDefault="00CE371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</w:p>
    <w:p w:rsidR="00CE371C" w:rsidRPr="00D3493E" w:rsidRDefault="00CE371C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1. Заявка на участие в федеральном отборе инвестиционных проектов на создание модульных некапитальных средств размещения </w:t>
      </w:r>
      <w:r w:rsidR="0030306F" w:rsidRPr="00D3493E">
        <w:rPr>
          <w:rStyle w:val="Hyperlink0"/>
          <w:rFonts w:eastAsia="Arial Unicode MS"/>
        </w:rPr>
        <w:t>(далее соответственно – инвестиционный проект, федеральный отбор).</w:t>
      </w:r>
    </w:p>
    <w:p w:rsidR="00CE371C" w:rsidRPr="00D3493E" w:rsidRDefault="0030306F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2. Финансово-экономическое обоснование заявленной суммы субсидии из федерального бюджета 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в целях софинансирования расходных обязательств субъектов Российской Федерации </w:t>
      </w:r>
      <w:r w:rsidRPr="00D3493E">
        <w:rPr>
          <w:rFonts w:ascii="Times New Roman" w:eastAsia="Times New Roman" w:hAnsi="Times New Roman" w:cs="Times New Roman"/>
          <w:iCs/>
          <w:sz w:val="28"/>
          <w:szCs w:val="28"/>
        </w:rPr>
        <w:t>по финансовому обеспечению или возмещению затрат на приобретение и монтаж модульных некапитальных средств размещения</w:t>
      </w:r>
      <w:r w:rsidRPr="00D3493E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в целях реализации инвестиционных проектов по созданию модульных некапитальных средств размещения.</w:t>
      </w:r>
    </w:p>
    <w:p w:rsidR="00CE371C" w:rsidRPr="00D3493E" w:rsidRDefault="0030306F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3. Концепция инвестиционного проекта, содержащая следующую информацию:</w:t>
      </w:r>
    </w:p>
    <w:p w:rsidR="00CF3D6D" w:rsidRPr="00D3493E" w:rsidRDefault="00322393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а) наименование</w:t>
      </w:r>
      <w:r w:rsidR="00C62AF7">
        <w:rPr>
          <w:rStyle w:val="Hyperlink0"/>
          <w:rFonts w:eastAsia="Arial Unicode MS"/>
        </w:rPr>
        <w:t xml:space="preserve"> </w:t>
      </w:r>
      <w:r w:rsidRPr="00D3493E">
        <w:rPr>
          <w:rStyle w:val="Hyperlink0"/>
          <w:rFonts w:eastAsia="Arial Unicode MS"/>
        </w:rPr>
        <w:t>инвестиционного проекта</w:t>
      </w:r>
      <w:r w:rsidR="00C62AF7">
        <w:rPr>
          <w:rStyle w:val="Hyperlink0"/>
          <w:rFonts w:eastAsia="Arial Unicode MS"/>
        </w:rPr>
        <w:t xml:space="preserve"> и </w:t>
      </w:r>
      <w:r w:rsidR="00C62AF7" w:rsidRPr="00D3493E">
        <w:rPr>
          <w:rStyle w:val="Hyperlink0"/>
          <w:rFonts w:eastAsia="Arial Unicode MS"/>
        </w:rPr>
        <w:t>местоположение</w:t>
      </w:r>
      <w:r w:rsidR="00C62AF7">
        <w:rPr>
          <w:rStyle w:val="Hyperlink0"/>
          <w:rFonts w:eastAsia="Arial Unicode MS"/>
        </w:rPr>
        <w:t xml:space="preserve"> земельного участка</w:t>
      </w:r>
      <w:r w:rsidR="005F0F76">
        <w:rPr>
          <w:rStyle w:val="Hyperlink0"/>
          <w:rFonts w:eastAsia="Arial Unicode MS"/>
        </w:rPr>
        <w:t xml:space="preserve">, на котором планируется его реализация, а также </w:t>
      </w:r>
      <w:r w:rsidR="00A52769">
        <w:rPr>
          <w:rStyle w:val="Hyperlink0"/>
          <w:rFonts w:eastAsia="Arial Unicode MS"/>
        </w:rPr>
        <w:t>документы</w:t>
      </w:r>
      <w:r w:rsidR="00EF0E61">
        <w:rPr>
          <w:rStyle w:val="Hyperlink0"/>
          <w:rFonts w:eastAsia="Arial Unicode MS"/>
        </w:rPr>
        <w:t xml:space="preserve">, подтверждающие права на указанные земельные участки либо право размещения на них модульных некапитальных </w:t>
      </w:r>
      <w:r w:rsidR="00E9359F">
        <w:rPr>
          <w:rStyle w:val="Hyperlink0"/>
          <w:rFonts w:eastAsia="Arial Unicode MS"/>
        </w:rPr>
        <w:t>средств размещения;</w:t>
      </w:r>
    </w:p>
    <w:p w:rsidR="00133E04" w:rsidRPr="00D3493E" w:rsidRDefault="00133E0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б) сроки реализации инвестиционного проекта;</w:t>
      </w:r>
    </w:p>
    <w:p w:rsidR="00133E04" w:rsidRPr="00D3493E" w:rsidRDefault="00133E0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в</w:t>
      </w:r>
      <w:r w:rsidR="00322393" w:rsidRPr="00D3493E">
        <w:rPr>
          <w:rStyle w:val="Hyperlink0"/>
          <w:rFonts w:eastAsia="Arial Unicode MS"/>
        </w:rPr>
        <w:t xml:space="preserve">) количество </w:t>
      </w:r>
      <w:r w:rsidRPr="00D3493E">
        <w:rPr>
          <w:rStyle w:val="Hyperlink0"/>
          <w:rFonts w:eastAsia="Arial Unicode MS"/>
        </w:rPr>
        <w:t>номеров в модульных некапитальных средствах размещения, предполагаемых к созданию в рамках инвестиционного проекта;</w:t>
      </w:r>
    </w:p>
    <w:p w:rsidR="00133E04" w:rsidRPr="00D3493E" w:rsidRDefault="00133E04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 xml:space="preserve">г) потребность в субсидии, определенная с учетом пункта </w:t>
      </w:r>
      <w:r w:rsidR="00D3493E" w:rsidRPr="00D3493E">
        <w:rPr>
          <w:rStyle w:val="Hyperlink0"/>
          <w:rFonts w:eastAsia="Arial Unicode MS"/>
        </w:rPr>
        <w:t>16</w:t>
      </w:r>
      <w:r w:rsidRPr="00D3493E">
        <w:rPr>
          <w:rStyle w:val="Hyperlink0"/>
          <w:rFonts w:eastAsia="Arial Unicode MS"/>
        </w:rPr>
        <w:t xml:space="preserve"> настоящ</w:t>
      </w:r>
      <w:r w:rsidR="00774E59">
        <w:rPr>
          <w:rStyle w:val="Hyperlink0"/>
          <w:rFonts w:eastAsia="Arial Unicode MS"/>
        </w:rPr>
        <w:t>их Правил</w:t>
      </w:r>
      <w:r w:rsidRPr="00D3493E">
        <w:rPr>
          <w:rStyle w:val="Hyperlink0"/>
          <w:rFonts w:eastAsia="Arial Unicode MS"/>
        </w:rPr>
        <w:t>;</w:t>
      </w:r>
    </w:p>
    <w:p w:rsidR="001E63C2" w:rsidRDefault="001E63C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д) данные о территории планируемого размещения модульных некапитальных средств размещения, включая сведения</w:t>
      </w:r>
      <w:r w:rsidR="00053926">
        <w:rPr>
          <w:rStyle w:val="Hyperlink0"/>
          <w:rFonts w:eastAsia="Arial Unicode MS"/>
        </w:rPr>
        <w:t xml:space="preserve"> и подтверждающие документы (при наличии)</w:t>
      </w:r>
      <w:r w:rsidRPr="00D3493E">
        <w:rPr>
          <w:rStyle w:val="Hyperlink0"/>
          <w:rFonts w:eastAsia="Arial Unicode MS"/>
        </w:rPr>
        <w:t xml:space="preserve"> о наличии на указанной территории объектов обеспечивающей и туристической инфраструктур</w:t>
      </w:r>
      <w:r w:rsidR="00053926">
        <w:rPr>
          <w:rStyle w:val="Hyperlink0"/>
          <w:rFonts w:eastAsia="Arial Unicode MS"/>
        </w:rPr>
        <w:t>ы</w:t>
      </w:r>
      <w:r w:rsidRPr="00D3493E">
        <w:rPr>
          <w:rStyle w:val="Hyperlink0"/>
          <w:rFonts w:eastAsia="Arial Unicode MS"/>
        </w:rPr>
        <w:t>, действующих капитальных средств размещения;</w:t>
      </w:r>
    </w:p>
    <w:p w:rsidR="001E63C2" w:rsidRPr="00D3493E" w:rsidRDefault="001E63C2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 w:rsidRPr="00D3493E">
        <w:rPr>
          <w:rStyle w:val="Hyperlink0"/>
          <w:rFonts w:eastAsia="Arial Unicode MS"/>
        </w:rPr>
        <w:t>е) сведения о планируемом расположении модульных некапитальных средств размещения на территории особой экономической зоны туристско-рекреац</w:t>
      </w:r>
      <w:r w:rsidR="00053926">
        <w:rPr>
          <w:rStyle w:val="Hyperlink0"/>
          <w:rFonts w:eastAsia="Arial Unicode MS"/>
        </w:rPr>
        <w:t>ионного типа (при наличии).</w:t>
      </w:r>
    </w:p>
    <w:p w:rsidR="00E775D3" w:rsidRPr="00D3493E" w:rsidRDefault="005531A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4</w:t>
      </w:r>
      <w:r w:rsidR="00E775D3" w:rsidRPr="00D3493E">
        <w:rPr>
          <w:rStyle w:val="Hyperlink0"/>
          <w:rFonts w:eastAsia="Arial Unicode MS"/>
        </w:rPr>
        <w:t xml:space="preserve">. Документ об определении уполномоченного органа, указанного </w:t>
      </w:r>
      <w:r w:rsidR="00D3493E">
        <w:rPr>
          <w:rStyle w:val="Hyperlink0"/>
          <w:rFonts w:eastAsia="Arial Unicode MS"/>
        </w:rPr>
        <w:br/>
      </w:r>
      <w:r w:rsidR="00E775D3" w:rsidRPr="00D3493E">
        <w:rPr>
          <w:rStyle w:val="Hyperlink0"/>
          <w:rFonts w:eastAsia="Arial Unicode MS"/>
        </w:rPr>
        <w:t>в пункт</w:t>
      </w:r>
      <w:r w:rsidR="00774E59">
        <w:rPr>
          <w:rStyle w:val="Hyperlink0"/>
          <w:rFonts w:eastAsia="Arial Unicode MS"/>
        </w:rPr>
        <w:t>е</w:t>
      </w:r>
      <w:r w:rsidR="00E775D3" w:rsidRPr="00D3493E">
        <w:rPr>
          <w:rStyle w:val="Hyperlink0"/>
          <w:rFonts w:eastAsia="Arial Unicode MS"/>
        </w:rPr>
        <w:t xml:space="preserve"> 2</w:t>
      </w:r>
      <w:r w:rsidR="00774E59">
        <w:rPr>
          <w:rStyle w:val="Hyperlink0"/>
          <w:rFonts w:eastAsia="Arial Unicode MS"/>
        </w:rPr>
        <w:t xml:space="preserve"> настоящих</w:t>
      </w:r>
      <w:r w:rsidR="00E775D3" w:rsidRPr="00D3493E">
        <w:rPr>
          <w:rStyle w:val="Hyperlink0"/>
          <w:rFonts w:eastAsia="Arial Unicode MS"/>
        </w:rPr>
        <w:t xml:space="preserve"> Правил.</w:t>
      </w:r>
    </w:p>
    <w:p w:rsidR="005531AB" w:rsidRDefault="005531A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5</w:t>
      </w:r>
      <w:r w:rsidR="00E775D3" w:rsidRPr="00D3493E">
        <w:rPr>
          <w:rStyle w:val="Hyperlink0"/>
          <w:rFonts w:eastAsia="Arial Unicode MS"/>
        </w:rPr>
        <w:t xml:space="preserve">. Справка об отсутствии </w:t>
      </w:r>
      <w:r w:rsidR="00DF4FF6">
        <w:rPr>
          <w:rStyle w:val="Hyperlink0"/>
          <w:rFonts w:eastAsia="Arial Unicode MS"/>
        </w:rPr>
        <w:t xml:space="preserve">просроченной </w:t>
      </w:r>
      <w:r w:rsidR="00E775D3" w:rsidRPr="00D3493E">
        <w:rPr>
          <w:rStyle w:val="Hyperlink0"/>
          <w:rFonts w:eastAsia="Arial Unicode MS"/>
        </w:rPr>
        <w:t xml:space="preserve">задолженности </w:t>
      </w:r>
      <w:r w:rsidR="00D72F9C" w:rsidRPr="00D3493E">
        <w:rPr>
          <w:rStyle w:val="Hyperlink0"/>
          <w:rFonts w:eastAsia="Arial Unicode MS"/>
        </w:rPr>
        <w:t xml:space="preserve">у инициатора инвестиционного проекта </w:t>
      </w:r>
      <w:r w:rsidR="00E775D3" w:rsidRPr="00D3493E">
        <w:rPr>
          <w:rStyle w:val="Hyperlink0"/>
          <w:rFonts w:eastAsia="Arial Unicode MS"/>
        </w:rPr>
        <w:t>перед бюджетами бюджетно</w:t>
      </w:r>
      <w:r>
        <w:rPr>
          <w:rStyle w:val="Hyperlink0"/>
          <w:rFonts w:eastAsia="Arial Unicode MS"/>
        </w:rPr>
        <w:t>й системы Российской Федерации.</w:t>
      </w:r>
    </w:p>
    <w:p w:rsidR="00F62083" w:rsidRDefault="005531A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6</w:t>
      </w:r>
      <w:r w:rsidR="00711AE8">
        <w:rPr>
          <w:rStyle w:val="Hyperlink0"/>
          <w:rFonts w:eastAsia="Arial Unicode MS"/>
        </w:rPr>
        <w:t>. </w:t>
      </w:r>
      <w:r w:rsidR="00F62083">
        <w:rPr>
          <w:rStyle w:val="Hyperlink0"/>
          <w:rFonts w:eastAsia="Arial Unicode MS"/>
        </w:rPr>
        <w:t xml:space="preserve">Согласование </w:t>
      </w:r>
      <w:r w:rsidR="00F62083" w:rsidRPr="00F62083">
        <w:rPr>
          <w:rStyle w:val="Hyperlink0"/>
          <w:rFonts w:eastAsia="Arial Unicode MS"/>
        </w:rPr>
        <w:t>федеральн</w:t>
      </w:r>
      <w:r w:rsidR="00F62083">
        <w:rPr>
          <w:rStyle w:val="Hyperlink0"/>
          <w:rFonts w:eastAsia="Arial Unicode MS"/>
        </w:rPr>
        <w:t>ого</w:t>
      </w:r>
      <w:r w:rsidR="00F62083" w:rsidRPr="00F62083">
        <w:rPr>
          <w:rStyle w:val="Hyperlink0"/>
          <w:rFonts w:eastAsia="Arial Unicode MS"/>
        </w:rPr>
        <w:t xml:space="preserve"> орган</w:t>
      </w:r>
      <w:r w:rsidR="00F62083">
        <w:rPr>
          <w:rStyle w:val="Hyperlink0"/>
          <w:rFonts w:eastAsia="Arial Unicode MS"/>
        </w:rPr>
        <w:t>а</w:t>
      </w:r>
      <w:r w:rsidR="00F62083" w:rsidRPr="00F62083">
        <w:rPr>
          <w:rStyle w:val="Hyperlink0"/>
          <w:rFonts w:eastAsia="Arial Unicode MS"/>
        </w:rPr>
        <w:t xml:space="preserve"> исполнительной власти </w:t>
      </w:r>
      <w:r w:rsidR="001C402D">
        <w:rPr>
          <w:rStyle w:val="Hyperlink0"/>
          <w:rFonts w:eastAsia="Arial Unicode MS"/>
        </w:rPr>
        <w:br/>
      </w:r>
      <w:r w:rsidR="00F62083" w:rsidRPr="00F62083">
        <w:rPr>
          <w:rStyle w:val="Hyperlink0"/>
          <w:rFonts w:eastAsia="Arial Unicode MS"/>
        </w:rPr>
        <w:t>или</w:t>
      </w:r>
      <w:r w:rsidR="004E318B">
        <w:rPr>
          <w:rStyle w:val="Hyperlink0"/>
          <w:rFonts w:eastAsia="Arial Unicode MS"/>
        </w:rPr>
        <w:t xml:space="preserve"> исполнительного органа субъекта Российской Федерации</w:t>
      </w:r>
      <w:r w:rsidR="00F62083" w:rsidRPr="00F62083">
        <w:rPr>
          <w:rStyle w:val="Hyperlink0"/>
          <w:rFonts w:eastAsia="Arial Unicode MS"/>
        </w:rPr>
        <w:t>, к ведению которого отнесены особо охраняемые природные территории федераль</w:t>
      </w:r>
      <w:r w:rsidR="00F62083">
        <w:rPr>
          <w:rStyle w:val="Hyperlink0"/>
          <w:rFonts w:eastAsia="Arial Unicode MS"/>
        </w:rPr>
        <w:t>ного или регионального значения, в</w:t>
      </w:r>
      <w:r w:rsidR="00711AE8">
        <w:rPr>
          <w:rStyle w:val="Hyperlink0"/>
          <w:rFonts w:eastAsia="Arial Unicode MS"/>
        </w:rPr>
        <w:t xml:space="preserve"> случае реализации инвестиционного проекта по созданию модульного некапитального средства размещения </w:t>
      </w:r>
      <w:r w:rsidR="00F62083">
        <w:rPr>
          <w:rStyle w:val="Hyperlink0"/>
          <w:rFonts w:eastAsia="Arial Unicode MS"/>
        </w:rPr>
        <w:br/>
      </w:r>
      <w:r w:rsidR="00711AE8">
        <w:rPr>
          <w:rStyle w:val="Hyperlink0"/>
          <w:rFonts w:eastAsia="Arial Unicode MS"/>
        </w:rPr>
        <w:t xml:space="preserve">на </w:t>
      </w:r>
      <w:r w:rsidR="00F62083">
        <w:rPr>
          <w:rStyle w:val="Hyperlink0"/>
          <w:rFonts w:eastAsia="Arial Unicode MS"/>
        </w:rPr>
        <w:t xml:space="preserve">указанных </w:t>
      </w:r>
      <w:r w:rsidR="00711AE8">
        <w:rPr>
          <w:rStyle w:val="Hyperlink0"/>
          <w:rFonts w:eastAsia="Arial Unicode MS"/>
        </w:rPr>
        <w:t>территори</w:t>
      </w:r>
      <w:r w:rsidR="00F62083">
        <w:rPr>
          <w:rStyle w:val="Hyperlink0"/>
          <w:rFonts w:eastAsia="Arial Unicode MS"/>
        </w:rPr>
        <w:t>ях.</w:t>
      </w:r>
    </w:p>
    <w:p w:rsidR="00204A7E" w:rsidRDefault="005531AB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</w:rPr>
      </w:pPr>
      <w:r>
        <w:rPr>
          <w:rStyle w:val="Hyperlink0"/>
          <w:rFonts w:eastAsia="Arial Unicode MS"/>
        </w:rPr>
        <w:t>7</w:t>
      </w:r>
      <w:r w:rsidR="00204A7E">
        <w:rPr>
          <w:rStyle w:val="Hyperlink0"/>
          <w:rFonts w:eastAsia="Arial Unicode MS"/>
        </w:rPr>
        <w:t xml:space="preserve">. Расчет </w:t>
      </w:r>
      <w:r w:rsidR="00204A7E" w:rsidRPr="00D3493E">
        <w:rPr>
          <w:rStyle w:val="Hyperlink0"/>
          <w:rFonts w:eastAsia="Arial Unicode MS"/>
        </w:rPr>
        <w:t>динамик</w:t>
      </w:r>
      <w:r w:rsidR="00204A7E">
        <w:rPr>
          <w:rStyle w:val="Hyperlink0"/>
          <w:rFonts w:eastAsia="Arial Unicode MS"/>
        </w:rPr>
        <w:t>и</w:t>
      </w:r>
      <w:r w:rsidR="00204A7E" w:rsidRPr="00D3493E">
        <w:rPr>
          <w:rStyle w:val="Hyperlink0"/>
          <w:rFonts w:eastAsia="Arial Unicode MS"/>
        </w:rPr>
        <w:t xml:space="preserve"> </w:t>
      </w:r>
      <w:r w:rsidR="00455191">
        <w:rPr>
          <w:rStyle w:val="Hyperlink0"/>
          <w:rFonts w:eastAsia="Arial Unicode MS"/>
        </w:rPr>
        <w:t>туристического потока</w:t>
      </w:r>
      <w:r w:rsidR="00204A7E" w:rsidRPr="00D3493E">
        <w:rPr>
          <w:rStyle w:val="Hyperlink0"/>
          <w:rFonts w:eastAsia="Arial Unicode MS"/>
        </w:rPr>
        <w:t xml:space="preserve"> в году (периоде), предшествующем году (периоду года) проведения </w:t>
      </w:r>
      <w:r w:rsidR="00204A7E">
        <w:rPr>
          <w:rStyle w:val="Hyperlink0"/>
          <w:rFonts w:eastAsia="Arial Unicode MS"/>
        </w:rPr>
        <w:t>федерального отбора</w:t>
      </w:r>
      <w:r w:rsidR="00204A7E" w:rsidRPr="00D3493E">
        <w:rPr>
          <w:rStyle w:val="Hyperlink0"/>
          <w:rFonts w:eastAsia="Arial Unicode MS"/>
        </w:rPr>
        <w:t xml:space="preserve">, </w:t>
      </w:r>
      <w:r w:rsidR="00455191">
        <w:rPr>
          <w:rStyle w:val="Hyperlink0"/>
          <w:rFonts w:eastAsia="Arial Unicode MS"/>
        </w:rPr>
        <w:br/>
      </w:r>
      <w:r w:rsidR="00204A7E" w:rsidRPr="00D3493E">
        <w:rPr>
          <w:rStyle w:val="Hyperlink0"/>
          <w:rFonts w:eastAsia="Arial Unicode MS"/>
        </w:rPr>
        <w:t>по отнош</w:t>
      </w:r>
      <w:r w:rsidR="00455191">
        <w:rPr>
          <w:rStyle w:val="Hyperlink0"/>
          <w:rFonts w:eastAsia="Arial Unicode MS"/>
        </w:rPr>
        <w:t>ению к 2019 году (периоду года).</w:t>
      </w:r>
    </w:p>
    <w:p w:rsidR="00866EFD" w:rsidRPr="00D3493E" w:rsidRDefault="00866EFD" w:rsidP="00866EFD">
      <w:pPr>
        <w:pageBreakBefore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«Приложение № </w:t>
      </w:r>
      <w:r w:rsidR="00547BDD">
        <w:rPr>
          <w:rFonts w:ascii="Times New Roman" w:hAnsi="Times New Roman"/>
          <w:sz w:val="28"/>
          <w:szCs w:val="28"/>
        </w:rPr>
        <w:t>2</w:t>
      </w:r>
    </w:p>
    <w:p w:rsidR="00866EFD" w:rsidRPr="00D3493E" w:rsidRDefault="00866EFD" w:rsidP="00866EF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66EFD" w:rsidRPr="00D3493E" w:rsidRDefault="00866EFD" w:rsidP="00866EFD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D3493E">
        <w:rPr>
          <w:rFonts w:ascii="Times New Roman" w:hAnsi="Times New Roman"/>
          <w:sz w:val="28"/>
          <w:szCs w:val="28"/>
        </w:rPr>
        <w:t xml:space="preserve">К Правилам предоставления </w:t>
      </w:r>
      <w:r w:rsidRPr="00D3493E">
        <w:rPr>
          <w:rFonts w:ascii="Times New Roman" w:hAnsi="Times New Roman"/>
          <w:sz w:val="28"/>
          <w:szCs w:val="28"/>
        </w:rPr>
        <w:br/>
        <w:t xml:space="preserve">и распределения в 2023 – 2024 годах субсидий из федерального бюджета бюджетам субъектов Российской Федерации </w:t>
      </w:r>
      <w:r w:rsidRPr="00D3493E">
        <w:rPr>
          <w:rFonts w:ascii="Times New Roman" w:hAnsi="Times New Roman"/>
          <w:sz w:val="28"/>
          <w:szCs w:val="28"/>
        </w:rPr>
        <w:br/>
        <w:t xml:space="preserve">на государственную поддержку инвестиционных проектов </w:t>
      </w:r>
      <w:r w:rsidRPr="00D3493E">
        <w:rPr>
          <w:rFonts w:ascii="Times New Roman" w:hAnsi="Times New Roman"/>
          <w:sz w:val="28"/>
          <w:szCs w:val="28"/>
        </w:rPr>
        <w:br/>
        <w:t>по созданию модульных некапитальных средств размещения</w:t>
      </w:r>
    </w:p>
    <w:p w:rsidR="00AC07F0" w:rsidRPr="00D3493E" w:rsidRDefault="00AC07F0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  <w:b/>
        </w:rPr>
      </w:pPr>
    </w:p>
    <w:p w:rsidR="00866EFD" w:rsidRPr="00D3493E" w:rsidRDefault="00866EFD" w:rsidP="00D3493E">
      <w:pPr>
        <w:spacing w:after="0" w:line="360" w:lineRule="atLeast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</w:rPr>
        <w:t>Критерии</w:t>
      </w:r>
    </w:p>
    <w:p w:rsidR="00866EFD" w:rsidRPr="00D3493E" w:rsidRDefault="00866EFD" w:rsidP="00D3493E">
      <w:pPr>
        <w:spacing w:after="0" w:line="360" w:lineRule="atLeast"/>
        <w:jc w:val="center"/>
        <w:outlineLvl w:val="0"/>
        <w:rPr>
          <w:rStyle w:val="Hyperlink0"/>
          <w:rFonts w:eastAsia="Arial Unicode MS"/>
          <w:b/>
        </w:rPr>
      </w:pPr>
      <w:r w:rsidRPr="00D3493E">
        <w:rPr>
          <w:rStyle w:val="Hyperlink0"/>
          <w:rFonts w:eastAsia="Arial Unicode MS"/>
          <w:b/>
        </w:rPr>
        <w:t xml:space="preserve">оценки </w:t>
      </w:r>
      <w:r w:rsidR="00E154CB" w:rsidRPr="00D3493E">
        <w:rPr>
          <w:rStyle w:val="Hyperlink0"/>
          <w:rFonts w:eastAsia="Arial Unicode MS"/>
          <w:b/>
        </w:rPr>
        <w:t xml:space="preserve">инвестиционных проектов по созданию модульных </w:t>
      </w:r>
      <w:r w:rsidRPr="00D3493E">
        <w:rPr>
          <w:rStyle w:val="Hyperlink0"/>
          <w:rFonts w:eastAsia="Arial Unicode MS"/>
          <w:b/>
        </w:rPr>
        <w:t>некапитальных средств размещения</w:t>
      </w:r>
    </w:p>
    <w:p w:rsidR="00866EFD" w:rsidRPr="00D3493E" w:rsidRDefault="00866EFD" w:rsidP="00866EFD">
      <w:pPr>
        <w:spacing w:line="360" w:lineRule="auto"/>
        <w:ind w:firstLine="709"/>
        <w:jc w:val="both"/>
        <w:rPr>
          <w:sz w:val="28"/>
        </w:rPr>
      </w:pPr>
    </w:p>
    <w:tbl>
      <w:tblPr>
        <w:tblStyle w:val="ac"/>
        <w:tblW w:w="9697" w:type="dxa"/>
        <w:jc w:val="center"/>
        <w:tblLook w:val="04A0" w:firstRow="1" w:lastRow="0" w:firstColumn="1" w:lastColumn="0" w:noHBand="0" w:noVBand="1"/>
      </w:tblPr>
      <w:tblGrid>
        <w:gridCol w:w="995"/>
        <w:gridCol w:w="6710"/>
        <w:gridCol w:w="1992"/>
      </w:tblGrid>
      <w:tr w:rsidR="00866EFD" w:rsidRPr="00D3493E" w:rsidTr="00D3493E">
        <w:trPr>
          <w:trHeight w:val="857"/>
          <w:tblHeader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0A5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критерия оценки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(балл) </w:t>
            </w:r>
            <w:r w:rsidRPr="00D3493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 критерию</w:t>
            </w:r>
          </w:p>
        </w:tc>
      </w:tr>
      <w:tr w:rsidR="00866EFD" w:rsidRPr="00D3493E" w:rsidTr="00D3493E">
        <w:trPr>
          <w:trHeight w:val="1051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D021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Инвестиционный проект по созданию модульных некапитальных средства размещения на территории </w:t>
            </w:r>
            <w:r w:rsidRPr="0017059D">
              <w:rPr>
                <w:rFonts w:ascii="Times New Roman" w:hAnsi="Times New Roman" w:cs="Times New Roman"/>
                <w:sz w:val="26"/>
                <w:szCs w:val="26"/>
              </w:rPr>
              <w:t xml:space="preserve">Донецкой, Луганской Республик, </w:t>
            </w:r>
            <w:r w:rsidR="007252D6">
              <w:rPr>
                <w:rFonts w:ascii="Times New Roman" w:hAnsi="Times New Roman" w:cs="Times New Roman"/>
                <w:sz w:val="26"/>
                <w:szCs w:val="26"/>
              </w:rPr>
              <w:t xml:space="preserve">Запорожской </w:t>
            </w:r>
            <w:r w:rsidR="00D021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252D6">
              <w:rPr>
                <w:rFonts w:ascii="Times New Roman" w:hAnsi="Times New Roman" w:cs="Times New Roman"/>
                <w:sz w:val="26"/>
                <w:szCs w:val="26"/>
              </w:rPr>
              <w:t>и Херсонской областей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489C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13489C" w:rsidRPr="0013489C" w:rsidRDefault="0013489C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21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10" w:type="dxa"/>
            <w:vAlign w:val="center"/>
          </w:tcPr>
          <w:p w:rsidR="0013489C" w:rsidRPr="00D3493E" w:rsidRDefault="0013489C" w:rsidP="001348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туристско-рекреационного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1992" w:type="dxa"/>
            <w:vAlign w:val="center"/>
          </w:tcPr>
          <w:p w:rsidR="0013489C" w:rsidRPr="00D3493E" w:rsidRDefault="0013489C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66EFD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348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D0215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проекте реализуются территории особый экономической зон</w:t>
            </w:r>
            <w:r w:rsidR="0013489C">
              <w:rPr>
                <w:rFonts w:ascii="Times New Roman" w:hAnsi="Times New Roman" w:cs="Times New Roman"/>
                <w:sz w:val="26"/>
                <w:szCs w:val="26"/>
              </w:rPr>
              <w:t>ы туристско-рекреационного типа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3489C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13489C" w:rsidRPr="00D3493E" w:rsidRDefault="0013489C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710" w:type="dxa"/>
            <w:vAlign w:val="center"/>
          </w:tcPr>
          <w:p w:rsidR="0013489C" w:rsidRPr="00D3493E" w:rsidRDefault="0013489C" w:rsidP="006E10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проекте реализуются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Российской Федерации, </w:t>
            </w:r>
            <w:r w:rsidR="006E106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которого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создана 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туристско-рекреационного типа</w:t>
            </w:r>
          </w:p>
        </w:tc>
        <w:tc>
          <w:tcPr>
            <w:tcW w:w="1992" w:type="dxa"/>
            <w:vAlign w:val="center"/>
          </w:tcPr>
          <w:p w:rsidR="0013489C" w:rsidRPr="00D3493E" w:rsidRDefault="0013489C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66EFD" w:rsidRPr="00D3493E" w:rsidTr="00D3493E">
        <w:trPr>
          <w:trHeight w:val="325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0A52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Инфраструктура инвестиционного проекта</w:t>
            </w:r>
            <w:r w:rsidR="004317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66EFD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E95C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Инвестиционный проект реализуется на </w:t>
            </w:r>
            <w:r w:rsidR="00E95C48"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с обеспечивающей инфраструктурой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6EFD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E95C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Инвестиционный проект реализуется на </w:t>
            </w:r>
            <w:r w:rsidR="00E95C48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 участке 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с туристической инфраструктурой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6EFD" w:rsidRPr="00D3493E" w:rsidTr="00D3493E">
        <w:trPr>
          <w:trHeight w:val="795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E95C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Инвестиционный проект реализуется на </w:t>
            </w:r>
            <w:r w:rsidR="00E95C48">
              <w:rPr>
                <w:rFonts w:ascii="Times New Roman" w:hAnsi="Times New Roman" w:cs="Times New Roman"/>
                <w:sz w:val="26"/>
                <w:szCs w:val="26"/>
              </w:rPr>
              <w:t>земельном участке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капитальных коллективных средств размещения и предусматривает создание более </w:t>
            </w:r>
            <w:r w:rsidR="007162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0 номеров в модульных средствах размещения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66EFD" w:rsidRPr="00D3493E" w:rsidTr="00D3493E">
        <w:trPr>
          <w:trHeight w:val="1051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17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0A52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Число ночевок в коллективных средствах размещения субъекта Российской Федерации: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66EFD" w:rsidRPr="00D3493E" w:rsidTr="00D3493E">
        <w:trPr>
          <w:trHeight w:val="1051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4551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="00455191">
              <w:rPr>
                <w:rFonts w:ascii="Times New Roman" w:hAnsi="Times New Roman" w:cs="Times New Roman"/>
                <w:sz w:val="26"/>
                <w:szCs w:val="26"/>
              </w:rPr>
              <w:t>туристического потока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 в году (периоде), предшествующем году (периоду года) проведения конкурса, по отношению к 2019 году (периоду года), превышает динамику за аналогичный период в целом по Российской Федерации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6EFD" w:rsidRPr="00D3493E" w:rsidTr="00D3493E">
        <w:trPr>
          <w:trHeight w:val="1051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0A52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Субъект Российской Федерации входит в туристские макротерритории с учетом потенциала развития туризма 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Российской Федерации 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66EFD" w:rsidRPr="00D3493E" w:rsidTr="00D3493E">
        <w:trPr>
          <w:trHeight w:val="1051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0A52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Участник конкурса не получал субсидию Федерального агентства по туризму на цели, указанные в заявке, на реализацию проектов в рамках</w:t>
            </w:r>
            <w:r w:rsidR="00431740">
              <w:rPr>
                <w:rFonts w:ascii="Times New Roman" w:hAnsi="Times New Roman" w:cs="Times New Roman"/>
                <w:sz w:val="26"/>
                <w:szCs w:val="26"/>
              </w:rPr>
              <w:t xml:space="preserve"> предыдущего конкурсного отбора</w:t>
            </w:r>
          </w:p>
        </w:tc>
        <w:tc>
          <w:tcPr>
            <w:tcW w:w="1992" w:type="dxa"/>
            <w:vAlign w:val="center"/>
          </w:tcPr>
          <w:p w:rsidR="00866EFD" w:rsidRPr="00D3493E" w:rsidRDefault="00716248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6EFD" w:rsidRPr="00D3493E" w:rsidTr="00D3493E">
        <w:trPr>
          <w:trHeight w:val="2376"/>
          <w:jc w:val="center"/>
        </w:trPr>
        <w:tc>
          <w:tcPr>
            <w:tcW w:w="995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710" w:type="dxa"/>
            <w:vAlign w:val="center"/>
          </w:tcPr>
          <w:p w:rsidR="00866EFD" w:rsidRPr="00D3493E" w:rsidRDefault="00866EFD" w:rsidP="007A64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субъекта Российской Федерации </w:t>
            </w:r>
            <w:r w:rsidR="007A64A8">
              <w:rPr>
                <w:rFonts w:ascii="Times New Roman" w:hAnsi="Times New Roman" w:cs="Times New Roman"/>
                <w:sz w:val="26"/>
                <w:szCs w:val="26"/>
              </w:rPr>
              <w:t xml:space="preserve">в период 2023 – 2025 годов </w:t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 xml:space="preserve">запланировано проведение мероприятий, посвященных празднованию </w:t>
            </w:r>
            <w:r w:rsidR="007A64A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 памятных дат субъекта Российской Федерации или юбилейной дате выдающихся деятелей культуры, проводимых в том числе по решению Президента Российской Федерации, Правительства Российской Федерации.</w:t>
            </w:r>
          </w:p>
        </w:tc>
        <w:tc>
          <w:tcPr>
            <w:tcW w:w="1992" w:type="dxa"/>
            <w:vAlign w:val="center"/>
          </w:tcPr>
          <w:p w:rsidR="00866EFD" w:rsidRPr="00D3493E" w:rsidRDefault="00866EFD" w:rsidP="000A52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5D9" w:rsidRPr="00D3493E" w:rsidTr="00D3493E">
        <w:trPr>
          <w:trHeight w:val="796"/>
          <w:jc w:val="center"/>
        </w:trPr>
        <w:tc>
          <w:tcPr>
            <w:tcW w:w="995" w:type="dxa"/>
            <w:vAlign w:val="center"/>
          </w:tcPr>
          <w:p w:rsidR="007275D9" w:rsidRPr="00D3493E" w:rsidRDefault="007275D9" w:rsidP="007275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710" w:type="dxa"/>
            <w:vAlign w:val="center"/>
          </w:tcPr>
          <w:p w:rsidR="007275D9" w:rsidRPr="00D3493E" w:rsidRDefault="007275D9" w:rsidP="007275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 реализуется на особо охраняемых природных территориях</w:t>
            </w:r>
          </w:p>
        </w:tc>
        <w:tc>
          <w:tcPr>
            <w:tcW w:w="1992" w:type="dxa"/>
            <w:vAlign w:val="center"/>
          </w:tcPr>
          <w:p w:rsidR="007275D9" w:rsidRPr="00D3493E" w:rsidRDefault="007275D9" w:rsidP="007275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5D9" w:rsidRPr="00D3493E" w:rsidTr="00D3493E">
        <w:trPr>
          <w:trHeight w:val="796"/>
          <w:jc w:val="center"/>
        </w:trPr>
        <w:tc>
          <w:tcPr>
            <w:tcW w:w="995" w:type="dxa"/>
            <w:vAlign w:val="center"/>
          </w:tcPr>
          <w:p w:rsidR="007275D9" w:rsidRPr="00D3493E" w:rsidRDefault="007275D9" w:rsidP="007275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93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710" w:type="dxa"/>
            <w:vAlign w:val="center"/>
          </w:tcPr>
          <w:p w:rsidR="007275D9" w:rsidRPr="00D3493E" w:rsidRDefault="007275D9" w:rsidP="007275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5D9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Инвестиционный проект предусматривает создание модульных некапитальных средств размещения </w:t>
            </w:r>
            <w:r w:rsidR="0043174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275D9">
              <w:rPr>
                <w:rFonts w:ascii="Times New Roman" w:hAnsi="Times New Roman" w:cs="Times New Roman"/>
                <w:sz w:val="26"/>
                <w:szCs w:val="26"/>
              </w:rPr>
              <w:t xml:space="preserve">из клееного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деревянного бруса</w:t>
            </w:r>
          </w:p>
        </w:tc>
        <w:tc>
          <w:tcPr>
            <w:tcW w:w="1992" w:type="dxa"/>
            <w:vAlign w:val="center"/>
          </w:tcPr>
          <w:p w:rsidR="007275D9" w:rsidRPr="00D3493E" w:rsidRDefault="007275D9" w:rsidP="007275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66EFD" w:rsidRPr="00D3493E" w:rsidRDefault="00866EFD">
      <w:pPr>
        <w:spacing w:after="0" w:line="360" w:lineRule="atLeast"/>
        <w:ind w:firstLine="709"/>
        <w:jc w:val="both"/>
        <w:outlineLvl w:val="0"/>
        <w:rPr>
          <w:rStyle w:val="Hyperlink0"/>
          <w:rFonts w:eastAsia="Arial Unicode MS"/>
          <w:b/>
        </w:rPr>
      </w:pPr>
    </w:p>
    <w:p w:rsidR="00EE7862" w:rsidRDefault="003B2937">
      <w:pPr>
        <w:spacing w:after="0" w:line="360" w:lineRule="atLeast"/>
        <w:ind w:firstLine="709"/>
        <w:jc w:val="center"/>
        <w:outlineLvl w:val="0"/>
      </w:pPr>
      <w:r w:rsidRPr="00D3493E">
        <w:rPr>
          <w:rStyle w:val="Hyperlink0"/>
          <w:rFonts w:eastAsia="Arial Unicode MS"/>
        </w:rPr>
        <w:t>_________________</w:t>
      </w:r>
    </w:p>
    <w:sectPr w:rsidR="00EE7862">
      <w:pgSz w:w="11900" w:h="16840"/>
      <w:pgMar w:top="1134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75" w:rsidRDefault="00082575">
      <w:pPr>
        <w:spacing w:after="0" w:line="240" w:lineRule="auto"/>
      </w:pPr>
      <w:r>
        <w:separator/>
      </w:r>
    </w:p>
  </w:endnote>
  <w:endnote w:type="continuationSeparator" w:id="0">
    <w:p w:rsidR="00082575" w:rsidRDefault="0008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75" w:rsidRDefault="00082575">
      <w:pPr>
        <w:spacing w:after="0" w:line="240" w:lineRule="auto"/>
      </w:pPr>
      <w:r>
        <w:separator/>
      </w:r>
    </w:p>
  </w:footnote>
  <w:footnote w:type="continuationSeparator" w:id="0">
    <w:p w:rsidR="00082575" w:rsidRDefault="0008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433"/>
    <w:multiLevelType w:val="hybridMultilevel"/>
    <w:tmpl w:val="A2843252"/>
    <w:lvl w:ilvl="0" w:tplc="EBACD3D8">
      <w:start w:val="1"/>
      <w:numFmt w:val="decimal"/>
      <w:lvlText w:val="%1."/>
      <w:lvlJc w:val="left"/>
      <w:pPr>
        <w:ind w:left="1169" w:hanging="4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2"/>
    <w:rsid w:val="0001326C"/>
    <w:rsid w:val="000138A0"/>
    <w:rsid w:val="000224DF"/>
    <w:rsid w:val="000528A4"/>
    <w:rsid w:val="00053926"/>
    <w:rsid w:val="0007185F"/>
    <w:rsid w:val="00082575"/>
    <w:rsid w:val="000A528B"/>
    <w:rsid w:val="000B4921"/>
    <w:rsid w:val="000D3BD1"/>
    <w:rsid w:val="000D7D23"/>
    <w:rsid w:val="00125D15"/>
    <w:rsid w:val="00133E04"/>
    <w:rsid w:val="0013489C"/>
    <w:rsid w:val="00135170"/>
    <w:rsid w:val="0015243D"/>
    <w:rsid w:val="00155096"/>
    <w:rsid w:val="00155222"/>
    <w:rsid w:val="00170472"/>
    <w:rsid w:val="0017059D"/>
    <w:rsid w:val="001B0503"/>
    <w:rsid w:val="001C402D"/>
    <w:rsid w:val="001D3DA4"/>
    <w:rsid w:val="001E0FDA"/>
    <w:rsid w:val="001E63C2"/>
    <w:rsid w:val="001E7ED6"/>
    <w:rsid w:val="001F5ED3"/>
    <w:rsid w:val="00202919"/>
    <w:rsid w:val="00204A7E"/>
    <w:rsid w:val="0021793E"/>
    <w:rsid w:val="00225CBE"/>
    <w:rsid w:val="00242B05"/>
    <w:rsid w:val="00261903"/>
    <w:rsid w:val="0029395A"/>
    <w:rsid w:val="002A08E0"/>
    <w:rsid w:val="002B4D84"/>
    <w:rsid w:val="002D563B"/>
    <w:rsid w:val="002E37D5"/>
    <w:rsid w:val="002F2088"/>
    <w:rsid w:val="0030306F"/>
    <w:rsid w:val="00310E51"/>
    <w:rsid w:val="00311AFA"/>
    <w:rsid w:val="00322393"/>
    <w:rsid w:val="00324EA6"/>
    <w:rsid w:val="0033704C"/>
    <w:rsid w:val="00341A95"/>
    <w:rsid w:val="00352D9D"/>
    <w:rsid w:val="003609FE"/>
    <w:rsid w:val="00360BCC"/>
    <w:rsid w:val="003B2937"/>
    <w:rsid w:val="003E40E9"/>
    <w:rsid w:val="003F1582"/>
    <w:rsid w:val="00400BDC"/>
    <w:rsid w:val="0040499F"/>
    <w:rsid w:val="004068CF"/>
    <w:rsid w:val="00406EDF"/>
    <w:rsid w:val="00431740"/>
    <w:rsid w:val="00453B4E"/>
    <w:rsid w:val="00455191"/>
    <w:rsid w:val="00461595"/>
    <w:rsid w:val="004718F4"/>
    <w:rsid w:val="00475C5B"/>
    <w:rsid w:val="004D72B0"/>
    <w:rsid w:val="004E318B"/>
    <w:rsid w:val="004F6D63"/>
    <w:rsid w:val="0051087E"/>
    <w:rsid w:val="00547BDD"/>
    <w:rsid w:val="005531AB"/>
    <w:rsid w:val="005666E7"/>
    <w:rsid w:val="00573D47"/>
    <w:rsid w:val="005A67C3"/>
    <w:rsid w:val="005B17AF"/>
    <w:rsid w:val="005B5045"/>
    <w:rsid w:val="005B622D"/>
    <w:rsid w:val="005C4458"/>
    <w:rsid w:val="005F0F76"/>
    <w:rsid w:val="005F6D98"/>
    <w:rsid w:val="00604071"/>
    <w:rsid w:val="00614D08"/>
    <w:rsid w:val="00644B21"/>
    <w:rsid w:val="00650258"/>
    <w:rsid w:val="00656C67"/>
    <w:rsid w:val="0067392F"/>
    <w:rsid w:val="0067546F"/>
    <w:rsid w:val="00683C78"/>
    <w:rsid w:val="0068587E"/>
    <w:rsid w:val="006C0619"/>
    <w:rsid w:val="006E1064"/>
    <w:rsid w:val="006E3C30"/>
    <w:rsid w:val="006F4ED3"/>
    <w:rsid w:val="007114BF"/>
    <w:rsid w:val="00711AE8"/>
    <w:rsid w:val="00716248"/>
    <w:rsid w:val="0072260B"/>
    <w:rsid w:val="007252D6"/>
    <w:rsid w:val="007275D9"/>
    <w:rsid w:val="00734828"/>
    <w:rsid w:val="007475F8"/>
    <w:rsid w:val="00751F85"/>
    <w:rsid w:val="007647DB"/>
    <w:rsid w:val="00774416"/>
    <w:rsid w:val="00774E59"/>
    <w:rsid w:val="00791F6A"/>
    <w:rsid w:val="007A0F59"/>
    <w:rsid w:val="007A293A"/>
    <w:rsid w:val="007A64A8"/>
    <w:rsid w:val="007B2336"/>
    <w:rsid w:val="007B373A"/>
    <w:rsid w:val="007B4E8F"/>
    <w:rsid w:val="007C1A71"/>
    <w:rsid w:val="007D3D9E"/>
    <w:rsid w:val="008012A0"/>
    <w:rsid w:val="0080152F"/>
    <w:rsid w:val="008169B1"/>
    <w:rsid w:val="00827826"/>
    <w:rsid w:val="008324F0"/>
    <w:rsid w:val="0084699C"/>
    <w:rsid w:val="00862AAB"/>
    <w:rsid w:val="00866EFD"/>
    <w:rsid w:val="008850B4"/>
    <w:rsid w:val="008A13B3"/>
    <w:rsid w:val="008A1492"/>
    <w:rsid w:val="008A5AD3"/>
    <w:rsid w:val="008F548F"/>
    <w:rsid w:val="00946099"/>
    <w:rsid w:val="00953E15"/>
    <w:rsid w:val="00955BC6"/>
    <w:rsid w:val="0095620E"/>
    <w:rsid w:val="009C0EC7"/>
    <w:rsid w:val="009D2F96"/>
    <w:rsid w:val="00A52769"/>
    <w:rsid w:val="00A61611"/>
    <w:rsid w:val="00A71A89"/>
    <w:rsid w:val="00A71E0F"/>
    <w:rsid w:val="00AB38FE"/>
    <w:rsid w:val="00AB3DB7"/>
    <w:rsid w:val="00AC07F0"/>
    <w:rsid w:val="00AC2906"/>
    <w:rsid w:val="00AD31FD"/>
    <w:rsid w:val="00B12AB6"/>
    <w:rsid w:val="00B37052"/>
    <w:rsid w:val="00B52F25"/>
    <w:rsid w:val="00B64F61"/>
    <w:rsid w:val="00B845B4"/>
    <w:rsid w:val="00BA7922"/>
    <w:rsid w:val="00BA7AC6"/>
    <w:rsid w:val="00BC6169"/>
    <w:rsid w:val="00BC6B88"/>
    <w:rsid w:val="00BD072B"/>
    <w:rsid w:val="00BD7447"/>
    <w:rsid w:val="00BF74BA"/>
    <w:rsid w:val="00C06ACE"/>
    <w:rsid w:val="00C11732"/>
    <w:rsid w:val="00C263FC"/>
    <w:rsid w:val="00C62AF7"/>
    <w:rsid w:val="00C731A2"/>
    <w:rsid w:val="00C76267"/>
    <w:rsid w:val="00C92AFB"/>
    <w:rsid w:val="00C92EF5"/>
    <w:rsid w:val="00C9778F"/>
    <w:rsid w:val="00CD4336"/>
    <w:rsid w:val="00CE371C"/>
    <w:rsid w:val="00CE72A9"/>
    <w:rsid w:val="00CF3D6D"/>
    <w:rsid w:val="00D015B5"/>
    <w:rsid w:val="00D02158"/>
    <w:rsid w:val="00D11374"/>
    <w:rsid w:val="00D22C4C"/>
    <w:rsid w:val="00D3493E"/>
    <w:rsid w:val="00D46DF4"/>
    <w:rsid w:val="00D72B24"/>
    <w:rsid w:val="00D72F9C"/>
    <w:rsid w:val="00DA743B"/>
    <w:rsid w:val="00DF4FF6"/>
    <w:rsid w:val="00E13AD9"/>
    <w:rsid w:val="00E154CB"/>
    <w:rsid w:val="00E16F65"/>
    <w:rsid w:val="00E775D3"/>
    <w:rsid w:val="00E843F2"/>
    <w:rsid w:val="00E9359F"/>
    <w:rsid w:val="00E95C48"/>
    <w:rsid w:val="00EA0FA9"/>
    <w:rsid w:val="00EC4381"/>
    <w:rsid w:val="00EE7862"/>
    <w:rsid w:val="00EF0E61"/>
    <w:rsid w:val="00F02D91"/>
    <w:rsid w:val="00F046D7"/>
    <w:rsid w:val="00F32A36"/>
    <w:rsid w:val="00F62083"/>
    <w:rsid w:val="00F72402"/>
    <w:rsid w:val="00F82719"/>
    <w:rsid w:val="00F908F5"/>
    <w:rsid w:val="00F9399F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E8D2"/>
  <w15:docId w15:val="{41925614-32C9-4D8E-AF7E-EDE41472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926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744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744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eastAsia="Calibri" w:cs="SimSu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74416"/>
    <w:rPr>
      <w:rFonts w:ascii="Calibri" w:eastAsia="Calibri" w:hAnsi="Calibri" w:cs="SimSun"/>
      <w:bdr w:val="none" w:sz="0" w:space="0" w:color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416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List Paragraph"/>
    <w:basedOn w:val="a"/>
    <w:uiPriority w:val="34"/>
    <w:qFormat/>
    <w:rsid w:val="00135170"/>
    <w:pPr>
      <w:ind w:left="720"/>
      <w:contextualSpacing/>
    </w:pPr>
  </w:style>
  <w:style w:type="table" w:styleId="ac">
    <w:name w:val="Table Grid"/>
    <w:basedOn w:val="a1"/>
    <w:uiPriority w:val="59"/>
    <w:rsid w:val="008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6E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460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  <w:lang w:eastAsia="ru-RU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46099"/>
    <w:rPr>
      <w:rFonts w:ascii="Calibri" w:eastAsia="Calibr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paragraph" w:styleId="af">
    <w:name w:val="Normal (Web)"/>
    <w:basedOn w:val="a"/>
    <w:uiPriority w:val="99"/>
    <w:semiHidden/>
    <w:unhideWhenUsed/>
    <w:rsid w:val="00801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99BCAD9EE13BE854834ECCAA1CC47F2DA43769544B7AFC657BE1B14AD3892372C2D5C3502D4F9DBF8A27B06f6K3S" TargetMode="External"/><Relationship Id="rId13" Type="http://schemas.openxmlformats.org/officeDocument/2006/relationships/hyperlink" Target="consultantplus://offline/ref=F1A9E93CBE067B207C555D56C88354B5AE5804C81C2A126BAFAB7CC9555C0ACBAA88748A6E4D8660BA7C6E2C8A92FE62B83A837562h5f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99BCAD9EE13BE854834ECCAA1CC47F5DE43709547B7AFC657BE1B14AD3892372C2D5C3502D4F9DBF8A27B06f6K3S" TargetMode="External"/><Relationship Id="rId12" Type="http://schemas.openxmlformats.org/officeDocument/2006/relationships/hyperlink" Target="consultantplus://offline/ref=F1A9E93CBE067B207C555D56C88354B5AE5804C81C2A126BAFAB7CC9555C0ACBAA88748B604F8660BA7C6E2C8A92FE62B83A837562h5f0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A9E93CBE067B207C555D56C88354B5AE5804C81C2A126BAFAB7CC9555C0ACBAA88748961408660BA7C6E2C8A92FE62B83A837562h5f0Q" TargetMode="External"/><Relationship Id="rId10" Type="http://schemas.openxmlformats.org/officeDocument/2006/relationships/hyperlink" Target="consultantplus://offline/ref=A98811B988412AA7C4BC8D5AB8C32AC933291340F5ADE1B6BECEF90707AC128D7861916CC5A7871E215DDE9A6CCDFF5481CDE0D49F31EB45t5B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3ABAA28E76967412AC1F83CCE03746B904FC5A5A37051BF718BB7F5796F54445132079D25A4DDBFA7E0F5B5C97F1E8D9C13E1679DA367n1s2I" TargetMode="External"/><Relationship Id="rId14" Type="http://schemas.openxmlformats.org/officeDocument/2006/relationships/hyperlink" Target="consultantplus://offline/ref=F1A9E93CBE067B207C555D56C88354B5AE5804C81C2A126BAFAB7CC9555C0ACBAA88748B604F8660BA7C6E2C8A92FE62B83A837562h5f0Q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Веригин Дмитрий Александрович</dc:creator>
  <cp:lastModifiedBy>Веригин Дмитрий Александрович</cp:lastModifiedBy>
  <cp:revision>4</cp:revision>
  <cp:lastPrinted>2023-02-25T19:48:00Z</cp:lastPrinted>
  <dcterms:created xsi:type="dcterms:W3CDTF">2023-02-27T07:36:00Z</dcterms:created>
  <dcterms:modified xsi:type="dcterms:W3CDTF">2023-02-27T18:44:00Z</dcterms:modified>
</cp:coreProperties>
</file>