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A2" w:rsidRDefault="007C0DA2" w:rsidP="007C0DA2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C0DA2" w:rsidRDefault="007C0DA2" w:rsidP="007C0DA2">
      <w:pPr>
        <w:tabs>
          <w:tab w:val="left" w:pos="720"/>
          <w:tab w:val="left" w:pos="14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«ВЕЛИЖСКИЙ РАЙОН»</w:t>
      </w:r>
    </w:p>
    <w:p w:rsidR="007C0DA2" w:rsidRDefault="007C0DA2" w:rsidP="007C0DA2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40"/>
          <w:szCs w:val="32"/>
        </w:rPr>
        <w:t xml:space="preserve"> ПОСТАНОВЛЕНИЕ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 </w:t>
      </w:r>
      <w:r w:rsidR="00332652">
        <w:rPr>
          <w:sz w:val="28"/>
          <w:szCs w:val="24"/>
        </w:rPr>
        <w:t>08.04.2024</w:t>
      </w:r>
      <w:r w:rsidR="00060356">
        <w:rPr>
          <w:sz w:val="28"/>
          <w:szCs w:val="24"/>
        </w:rPr>
        <w:t xml:space="preserve">   №</w:t>
      </w:r>
      <w:r w:rsidR="008A22F2">
        <w:rPr>
          <w:sz w:val="28"/>
          <w:szCs w:val="24"/>
        </w:rPr>
        <w:t xml:space="preserve"> </w:t>
      </w:r>
      <w:r w:rsidR="00332652">
        <w:rPr>
          <w:sz w:val="28"/>
          <w:szCs w:val="24"/>
        </w:rPr>
        <w:t>174</w:t>
      </w:r>
      <w:r>
        <w:rPr>
          <w:sz w:val="28"/>
          <w:szCs w:val="24"/>
        </w:rPr>
        <w:t xml:space="preserve">                                                          </w:t>
      </w:r>
      <w:r>
        <w:rPr>
          <w:sz w:val="28"/>
          <w:szCs w:val="24"/>
        </w:rPr>
        <w:tab/>
        <w:t xml:space="preserve">                          </w:t>
      </w:r>
    </w:p>
    <w:p w:rsidR="00651785" w:rsidRDefault="00651785" w:rsidP="002C5545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</w:tblGrid>
      <w:tr w:rsidR="00651785" w:rsidRPr="00C96461">
        <w:trPr>
          <w:trHeight w:val="575"/>
        </w:trPr>
        <w:tc>
          <w:tcPr>
            <w:tcW w:w="4833" w:type="dxa"/>
          </w:tcPr>
          <w:p w:rsidR="00651785" w:rsidRDefault="00651785" w:rsidP="002A64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муниципального образования </w:t>
            </w:r>
            <w:r w:rsidR="009021B6" w:rsidRPr="00674E49">
              <w:rPr>
                <w:sz w:val="28"/>
                <w:szCs w:val="28"/>
              </w:rPr>
              <w:t>Крутовское</w:t>
            </w:r>
            <w:r>
              <w:rPr>
                <w:sz w:val="28"/>
                <w:szCs w:val="28"/>
              </w:rPr>
              <w:t xml:space="preserve"> </w:t>
            </w:r>
            <w:r w:rsidR="002C5545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ское поселение на </w:t>
            </w:r>
            <w:r w:rsidR="003273EF">
              <w:rPr>
                <w:sz w:val="28"/>
                <w:szCs w:val="28"/>
              </w:rPr>
              <w:t>202</w:t>
            </w:r>
            <w:r w:rsidR="009373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  <w:p w:rsidR="00651785" w:rsidRDefault="00651785" w:rsidP="00A409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</w:t>
      </w:r>
      <w:r>
        <w:rPr>
          <w:sz w:val="28"/>
          <w:szCs w:val="28"/>
        </w:rPr>
        <w:br/>
        <w:t>от 27.07.2010 №190-ФЗ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</w:t>
      </w:r>
      <w:r w:rsidR="00E04172">
        <w:rPr>
          <w:sz w:val="28"/>
          <w:szCs w:val="28"/>
        </w:rPr>
        <w:t xml:space="preserve">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494ACC">
        <w:rPr>
          <w:sz w:val="28"/>
          <w:szCs w:val="28"/>
        </w:rPr>
        <w:t>р</w:t>
      </w:r>
      <w:r w:rsidR="00494ACC" w:rsidRPr="00EF427C">
        <w:rPr>
          <w:sz w:val="28"/>
          <w:szCs w:val="28"/>
        </w:rPr>
        <w:t>аспоряжени</w:t>
      </w:r>
      <w:r w:rsidR="00494ACC">
        <w:rPr>
          <w:sz w:val="28"/>
          <w:szCs w:val="28"/>
        </w:rPr>
        <w:t>ем</w:t>
      </w:r>
      <w:r w:rsidR="00494ACC" w:rsidRPr="00EF427C">
        <w:rPr>
          <w:sz w:val="28"/>
          <w:szCs w:val="28"/>
        </w:rPr>
        <w:t xml:space="preserve"> Администрации </w:t>
      </w:r>
      <w:r w:rsidR="00494ACC" w:rsidRPr="00674E49">
        <w:rPr>
          <w:sz w:val="28"/>
          <w:szCs w:val="28"/>
        </w:rPr>
        <w:t>Круто</w:t>
      </w:r>
      <w:r w:rsidR="00494ACC">
        <w:rPr>
          <w:sz w:val="28"/>
          <w:szCs w:val="28"/>
        </w:rPr>
        <w:t>вского сельского поселения</w:t>
      </w:r>
      <w:r w:rsidR="00494ACC" w:rsidRPr="00EF427C">
        <w:rPr>
          <w:sz w:val="28"/>
          <w:szCs w:val="28"/>
        </w:rPr>
        <w:t xml:space="preserve"> от </w:t>
      </w:r>
      <w:r w:rsidR="0093730F" w:rsidRPr="0093730F">
        <w:rPr>
          <w:sz w:val="28"/>
          <w:szCs w:val="28"/>
        </w:rPr>
        <w:t xml:space="preserve">27.12.2023 №34 </w:t>
      </w:r>
      <w:r w:rsidR="00494ACC" w:rsidRPr="00EF427C">
        <w:rPr>
          <w:sz w:val="28"/>
          <w:szCs w:val="28"/>
        </w:rPr>
        <w:t>«Об актуализации Схемы</w:t>
      </w:r>
      <w:proofErr w:type="gramEnd"/>
      <w:r w:rsidR="00494ACC" w:rsidRPr="00EF427C">
        <w:rPr>
          <w:sz w:val="28"/>
          <w:szCs w:val="28"/>
        </w:rPr>
        <w:t xml:space="preserve"> теплоснабжения муниципального образования </w:t>
      </w:r>
      <w:r w:rsidR="00494ACC" w:rsidRPr="00674E49">
        <w:rPr>
          <w:sz w:val="28"/>
          <w:szCs w:val="28"/>
        </w:rPr>
        <w:t>Крутовское сельское поселение</w:t>
      </w:r>
      <w:r w:rsidR="00494ACC" w:rsidRPr="00EF427C">
        <w:rPr>
          <w:sz w:val="28"/>
          <w:szCs w:val="28"/>
        </w:rPr>
        <w:t xml:space="preserve"> </w:t>
      </w:r>
      <w:r w:rsidR="00494ACC">
        <w:rPr>
          <w:sz w:val="28"/>
          <w:szCs w:val="28"/>
        </w:rPr>
        <w:t xml:space="preserve">на </w:t>
      </w:r>
      <w:r w:rsidR="003273EF">
        <w:rPr>
          <w:sz w:val="28"/>
          <w:szCs w:val="28"/>
        </w:rPr>
        <w:t>202</w:t>
      </w:r>
      <w:r w:rsidR="0093730F">
        <w:rPr>
          <w:sz w:val="28"/>
          <w:szCs w:val="28"/>
        </w:rPr>
        <w:t>5</w:t>
      </w:r>
      <w:r w:rsidR="00494ACC" w:rsidRPr="00EF427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116876">
        <w:rPr>
          <w:sz w:val="28"/>
          <w:szCs w:val="28"/>
        </w:rPr>
        <w:t>муниципального образования «Велижский район»</w:t>
      </w:r>
      <w:r>
        <w:rPr>
          <w:sz w:val="28"/>
          <w:szCs w:val="28"/>
        </w:rPr>
        <w:t xml:space="preserve"> 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Pr="00DE58F9" w:rsidRDefault="00651785" w:rsidP="00444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теплоснабжения муниципального образования </w:t>
      </w:r>
      <w:r w:rsidR="00494ACC">
        <w:rPr>
          <w:sz w:val="28"/>
          <w:szCs w:val="28"/>
        </w:rPr>
        <w:t>Крутовское</w:t>
      </w:r>
      <w:r w:rsidR="007A4CD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на </w:t>
      </w:r>
      <w:r w:rsidR="003273EF">
        <w:rPr>
          <w:sz w:val="28"/>
          <w:szCs w:val="28"/>
        </w:rPr>
        <w:t>202</w:t>
      </w:r>
      <w:r w:rsidR="0093730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116876">
        <w:rPr>
          <w:sz w:val="28"/>
          <w:szCs w:val="28"/>
        </w:rPr>
        <w:t xml:space="preserve"> </w:t>
      </w:r>
      <w:r w:rsidRPr="00DE58F9">
        <w:rPr>
          <w:sz w:val="28"/>
          <w:szCs w:val="28"/>
        </w:rPr>
        <w:t>согласно приложению</w:t>
      </w:r>
      <w:r w:rsidR="007010D8" w:rsidRPr="00DE58F9">
        <w:rPr>
          <w:sz w:val="28"/>
          <w:szCs w:val="28"/>
        </w:rPr>
        <w:t xml:space="preserve"> к настоящему постановлению</w:t>
      </w:r>
      <w:r w:rsidRPr="00DE58F9">
        <w:rPr>
          <w:sz w:val="28"/>
          <w:szCs w:val="28"/>
        </w:rPr>
        <w:t>.</w:t>
      </w:r>
    </w:p>
    <w:p w:rsidR="00116876" w:rsidRPr="00116876" w:rsidRDefault="00D611E8" w:rsidP="00116876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  </w:t>
      </w:r>
      <w:r w:rsidR="00444F11">
        <w:rPr>
          <w:spacing w:val="5"/>
          <w:kern w:val="28"/>
          <w:sz w:val="28"/>
          <w:szCs w:val="28"/>
        </w:rPr>
        <w:tab/>
      </w:r>
      <w:r>
        <w:rPr>
          <w:spacing w:val="5"/>
          <w:kern w:val="28"/>
          <w:sz w:val="28"/>
          <w:szCs w:val="28"/>
        </w:rPr>
        <w:t xml:space="preserve"> </w:t>
      </w:r>
      <w:r w:rsidR="00116876" w:rsidRPr="00116876">
        <w:rPr>
          <w:spacing w:val="5"/>
          <w:kern w:val="28"/>
          <w:sz w:val="28"/>
          <w:szCs w:val="28"/>
        </w:rPr>
        <w:t xml:space="preserve">2. </w:t>
      </w:r>
      <w:r w:rsidR="0093730F" w:rsidRPr="0093730F">
        <w:rPr>
          <w:spacing w:val="5"/>
          <w:kern w:val="28"/>
          <w:sz w:val="28"/>
          <w:szCs w:val="28"/>
        </w:rPr>
        <w:t>Специалисту 1-ой категории – пресс-секретарю  О.Г. Кулешовой</w:t>
      </w:r>
      <w:r w:rsidR="00116876" w:rsidRPr="00116876">
        <w:rPr>
          <w:spacing w:val="5"/>
          <w:kern w:val="28"/>
          <w:sz w:val="28"/>
          <w:szCs w:val="28"/>
        </w:rPr>
        <w:t>:</w:t>
      </w:r>
    </w:p>
    <w:p w:rsidR="00116876" w:rsidRPr="00116876" w:rsidRDefault="00116876" w:rsidP="00444F11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а) в течение 15 календарных дней со дня утверждения результатов актуализации Схемы теплоснабжения, разместить </w:t>
      </w:r>
      <w:proofErr w:type="gramStart"/>
      <w:r w:rsidRPr="00116876">
        <w:rPr>
          <w:spacing w:val="5"/>
          <w:kern w:val="28"/>
          <w:sz w:val="28"/>
          <w:szCs w:val="28"/>
        </w:rPr>
        <w:t>актуализированную</w:t>
      </w:r>
      <w:proofErr w:type="gramEnd"/>
      <w:r w:rsidRPr="00116876">
        <w:rPr>
          <w:spacing w:val="5"/>
          <w:kern w:val="28"/>
          <w:sz w:val="28"/>
          <w:szCs w:val="28"/>
        </w:rPr>
        <w:t xml:space="preserve"> схему теплоснабжения на официальном сайте муниципального образования «Велижский район» в </w:t>
      </w:r>
      <w:r w:rsidR="00881532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881532">
        <w:rPr>
          <w:spacing w:val="5"/>
          <w:kern w:val="28"/>
          <w:sz w:val="28"/>
          <w:szCs w:val="28"/>
        </w:rPr>
        <w:t xml:space="preserve">сети «Интернет» </w:t>
      </w:r>
      <w:r w:rsidRPr="00116876">
        <w:rPr>
          <w:spacing w:val="5"/>
          <w:kern w:val="28"/>
          <w:sz w:val="28"/>
          <w:szCs w:val="28"/>
        </w:rPr>
        <w:t xml:space="preserve"> по адресу: </w:t>
      </w:r>
      <w:hyperlink r:id="rId8" w:history="1">
        <w:r w:rsidR="00881532" w:rsidRPr="00EC2E37">
          <w:rPr>
            <w:rStyle w:val="a7"/>
            <w:spacing w:val="5"/>
            <w:kern w:val="28"/>
            <w:sz w:val="28"/>
            <w:szCs w:val="28"/>
          </w:rPr>
          <w:t>http://velizh/admin-smolensk.ru/</w:t>
        </w:r>
      </w:hyperlink>
      <w:r w:rsidRPr="00116876">
        <w:rPr>
          <w:spacing w:val="5"/>
          <w:kern w:val="28"/>
          <w:sz w:val="28"/>
          <w:szCs w:val="28"/>
        </w:rPr>
        <w:t>;</w:t>
      </w:r>
      <w:r w:rsidR="00881532">
        <w:rPr>
          <w:spacing w:val="5"/>
          <w:kern w:val="28"/>
          <w:sz w:val="28"/>
          <w:szCs w:val="28"/>
        </w:rPr>
        <w:t xml:space="preserve"> </w:t>
      </w:r>
    </w:p>
    <w:p w:rsidR="00116876" w:rsidRPr="00116876" w:rsidRDefault="00116876" w:rsidP="00444F11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б) не позднее 3 календарных дней со дня размещения актуализированной схемы теплоснабжения на официальном сайте муниципального образования «Велижский район» в сети «Интернет» опубликовать в газете «Велижская новь» информацию о ее размещении на официальном сайте муниципального образования «Велижский район» в </w:t>
      </w:r>
      <w:r w:rsidR="00881532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881532">
        <w:rPr>
          <w:spacing w:val="5"/>
          <w:kern w:val="28"/>
          <w:sz w:val="28"/>
          <w:szCs w:val="28"/>
        </w:rPr>
        <w:t>сети «Интернет»</w:t>
      </w:r>
      <w:r w:rsidRPr="00116876">
        <w:rPr>
          <w:spacing w:val="5"/>
          <w:kern w:val="28"/>
          <w:sz w:val="28"/>
          <w:szCs w:val="28"/>
        </w:rPr>
        <w:t xml:space="preserve">.  </w:t>
      </w:r>
    </w:p>
    <w:p w:rsidR="00116876" w:rsidRPr="00116876" w:rsidRDefault="00116876" w:rsidP="00116876">
      <w:pPr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       </w:t>
      </w:r>
      <w:r w:rsidR="00444F11">
        <w:rPr>
          <w:spacing w:val="5"/>
          <w:kern w:val="28"/>
          <w:sz w:val="28"/>
          <w:szCs w:val="28"/>
        </w:rPr>
        <w:tab/>
      </w:r>
      <w:r w:rsidRPr="00116876">
        <w:rPr>
          <w:spacing w:val="5"/>
          <w:kern w:val="28"/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116876" w:rsidRPr="00116876" w:rsidRDefault="00116876" w:rsidP="00116876">
      <w:pPr>
        <w:contextualSpacing/>
        <w:jc w:val="both"/>
        <w:rPr>
          <w:spacing w:val="5"/>
          <w:kern w:val="28"/>
          <w:sz w:val="28"/>
          <w:szCs w:val="28"/>
        </w:rPr>
      </w:pPr>
    </w:p>
    <w:p w:rsidR="00116876" w:rsidRPr="00116876" w:rsidRDefault="0093730F" w:rsidP="00116876">
      <w:pPr>
        <w:contextualSpacing/>
        <w:jc w:val="both"/>
        <w:rPr>
          <w:spacing w:val="5"/>
          <w:kern w:val="28"/>
          <w:sz w:val="28"/>
          <w:szCs w:val="28"/>
        </w:rPr>
      </w:pPr>
      <w:proofErr w:type="spellStart"/>
      <w:r>
        <w:rPr>
          <w:spacing w:val="5"/>
          <w:kern w:val="28"/>
          <w:sz w:val="28"/>
          <w:szCs w:val="28"/>
        </w:rPr>
        <w:t>И.о</w:t>
      </w:r>
      <w:proofErr w:type="spellEnd"/>
      <w:r>
        <w:rPr>
          <w:spacing w:val="5"/>
          <w:kern w:val="28"/>
          <w:sz w:val="28"/>
          <w:szCs w:val="28"/>
        </w:rPr>
        <w:t>. Главы</w:t>
      </w:r>
    </w:p>
    <w:p w:rsidR="00116876" w:rsidRPr="00116876" w:rsidRDefault="00116876" w:rsidP="00116876">
      <w:pPr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муниципального образования                                               </w:t>
      </w:r>
      <w:r w:rsidR="0093730F">
        <w:rPr>
          <w:spacing w:val="5"/>
          <w:kern w:val="28"/>
          <w:sz w:val="28"/>
          <w:szCs w:val="28"/>
        </w:rPr>
        <w:t>О.В. Аскаленок</w:t>
      </w:r>
    </w:p>
    <w:p w:rsidR="00B1218D" w:rsidRDefault="00116876" w:rsidP="00116876">
      <w:pPr>
        <w:contextualSpacing/>
        <w:jc w:val="both"/>
        <w:rPr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>«Велижский район»</w:t>
      </w:r>
    </w:p>
    <w:p w:rsidR="005171E0" w:rsidRDefault="005171E0" w:rsidP="00651785">
      <w:pPr>
        <w:jc w:val="right"/>
        <w:rPr>
          <w:sz w:val="28"/>
          <w:szCs w:val="28"/>
        </w:rPr>
      </w:pPr>
    </w:p>
    <w:p w:rsidR="008C72DC" w:rsidRPr="00EC62A8" w:rsidRDefault="008C72DC" w:rsidP="008C72DC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Приложение</w:t>
      </w:r>
    </w:p>
    <w:p w:rsidR="008C72DC" w:rsidRPr="00EC62A8" w:rsidRDefault="008C72DC" w:rsidP="008C72DC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к постановлению Администрации</w:t>
      </w:r>
    </w:p>
    <w:p w:rsidR="008C72DC" w:rsidRPr="00EC62A8" w:rsidRDefault="008C72DC" w:rsidP="008C72DC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муниципального образования</w:t>
      </w:r>
    </w:p>
    <w:p w:rsidR="008C72DC" w:rsidRPr="00EC62A8" w:rsidRDefault="008C72DC" w:rsidP="008C72DC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«Велижский район»</w:t>
      </w:r>
    </w:p>
    <w:p w:rsidR="00651785" w:rsidRPr="003273EF" w:rsidRDefault="003273EF" w:rsidP="003273EF">
      <w:pPr>
        <w:jc w:val="right"/>
        <w:rPr>
          <w:rFonts w:eastAsia="Calibri"/>
          <w:sz w:val="28"/>
          <w:szCs w:val="28"/>
        </w:rPr>
      </w:pPr>
      <w:r w:rsidRPr="003273EF">
        <w:rPr>
          <w:rFonts w:eastAsia="Calibri"/>
          <w:sz w:val="28"/>
          <w:szCs w:val="28"/>
        </w:rPr>
        <w:t xml:space="preserve">от </w:t>
      </w:r>
      <w:r w:rsidR="00332652" w:rsidRPr="00332652">
        <w:rPr>
          <w:rFonts w:eastAsia="Calibri"/>
          <w:sz w:val="28"/>
          <w:szCs w:val="28"/>
        </w:rPr>
        <w:t>08.04.2024   № 174</w:t>
      </w: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2A4DFD" w:rsidP="0093730F">
      <w:pPr>
        <w:tabs>
          <w:tab w:val="left" w:pos="1333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3730F" w:rsidRPr="00674E49">
        <w:rPr>
          <w:sz w:val="28"/>
          <w:szCs w:val="28"/>
        </w:rPr>
        <w:t>ктуализ</w:t>
      </w:r>
      <w:bookmarkStart w:id="0" w:name="_GoBack"/>
      <w:bookmarkEnd w:id="0"/>
      <w:r w:rsidR="0093730F">
        <w:rPr>
          <w:sz w:val="28"/>
          <w:szCs w:val="28"/>
        </w:rPr>
        <w:t>и</w:t>
      </w:r>
      <w:r>
        <w:rPr>
          <w:sz w:val="28"/>
          <w:szCs w:val="28"/>
        </w:rPr>
        <w:t>рованная</w:t>
      </w:r>
      <w:r w:rsidR="0093730F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93730F" w:rsidRPr="00674E49">
        <w:rPr>
          <w:sz w:val="28"/>
          <w:szCs w:val="28"/>
        </w:rPr>
        <w:t xml:space="preserve"> теплоснабжения </w:t>
      </w:r>
    </w:p>
    <w:p w:rsidR="0093730F" w:rsidRPr="00674E49" w:rsidRDefault="0093730F" w:rsidP="0093730F">
      <w:pPr>
        <w:tabs>
          <w:tab w:val="left" w:pos="1333"/>
        </w:tabs>
        <w:spacing w:line="240" w:lineRule="atLeast"/>
        <w:jc w:val="center"/>
        <w:rPr>
          <w:sz w:val="28"/>
          <w:szCs w:val="28"/>
        </w:rPr>
      </w:pPr>
      <w:r w:rsidRPr="00674E49">
        <w:rPr>
          <w:sz w:val="28"/>
          <w:szCs w:val="28"/>
        </w:rPr>
        <w:t>муниципального образования Круто</w:t>
      </w:r>
      <w:r>
        <w:rPr>
          <w:sz w:val="28"/>
          <w:szCs w:val="28"/>
        </w:rPr>
        <w:t>вское сельское поселение на 2025</w:t>
      </w:r>
      <w:r w:rsidRPr="00674E49">
        <w:rPr>
          <w:sz w:val="28"/>
          <w:szCs w:val="28"/>
        </w:rPr>
        <w:t xml:space="preserve"> год</w:t>
      </w:r>
    </w:p>
    <w:p w:rsidR="0093730F" w:rsidRPr="00674E49" w:rsidRDefault="0093730F" w:rsidP="0093730F">
      <w:pPr>
        <w:spacing w:line="240" w:lineRule="atLeast"/>
        <w:rPr>
          <w:sz w:val="28"/>
          <w:szCs w:val="28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tabs>
          <w:tab w:val="left" w:pos="2800"/>
        </w:tabs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tabs>
          <w:tab w:val="left" w:pos="2800"/>
        </w:tabs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tabs>
          <w:tab w:val="left" w:pos="2800"/>
        </w:tabs>
        <w:spacing w:line="240" w:lineRule="atLeast"/>
        <w:rPr>
          <w:sz w:val="24"/>
          <w:szCs w:val="24"/>
        </w:rPr>
      </w:pPr>
    </w:p>
    <w:p w:rsidR="0093730F" w:rsidRPr="00674E49" w:rsidRDefault="0093730F" w:rsidP="0093730F">
      <w:pPr>
        <w:jc w:val="both"/>
        <w:rPr>
          <w:sz w:val="28"/>
          <w:szCs w:val="28"/>
        </w:rPr>
      </w:pPr>
      <w:r w:rsidRPr="00674E49">
        <w:rPr>
          <w:sz w:val="28"/>
          <w:szCs w:val="28"/>
        </w:rPr>
        <w:t>Книга 1</w:t>
      </w:r>
      <w:r>
        <w:rPr>
          <w:sz w:val="28"/>
          <w:szCs w:val="28"/>
        </w:rPr>
        <w:t>0</w:t>
      </w:r>
    </w:p>
    <w:p w:rsidR="0093730F" w:rsidRDefault="0093730F" w:rsidP="0093730F">
      <w:pPr>
        <w:jc w:val="center"/>
        <w:rPr>
          <w:rFonts w:eastAsia="Calibri"/>
          <w:b/>
          <w:sz w:val="22"/>
          <w:szCs w:val="22"/>
        </w:rPr>
      </w:pPr>
    </w:p>
    <w:p w:rsidR="0093730F" w:rsidRDefault="0093730F" w:rsidP="0093730F">
      <w:pPr>
        <w:jc w:val="center"/>
        <w:rPr>
          <w:rFonts w:eastAsia="Calibri"/>
          <w:b/>
          <w:sz w:val="22"/>
          <w:szCs w:val="22"/>
        </w:rPr>
      </w:pPr>
    </w:p>
    <w:p w:rsidR="0093730F" w:rsidRDefault="004F2E52" w:rsidP="0093730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2024</w:t>
      </w:r>
    </w:p>
    <w:p w:rsidR="0093730F" w:rsidRDefault="0093730F" w:rsidP="0093730F">
      <w:pPr>
        <w:jc w:val="center"/>
        <w:rPr>
          <w:rFonts w:eastAsia="Calibri"/>
          <w:sz w:val="22"/>
          <w:szCs w:val="22"/>
        </w:rPr>
      </w:pPr>
    </w:p>
    <w:p w:rsidR="0093730F" w:rsidRPr="00A40972" w:rsidRDefault="0093730F" w:rsidP="0093730F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Оглавление</w:t>
      </w:r>
    </w:p>
    <w:p w:rsidR="0093730F" w:rsidRPr="00A40972" w:rsidRDefault="0093730F" w:rsidP="0093730F">
      <w:pPr>
        <w:spacing w:line="276" w:lineRule="auto"/>
        <w:jc w:val="both"/>
        <w:rPr>
          <w:b/>
          <w:sz w:val="28"/>
          <w:szCs w:val="28"/>
        </w:rPr>
      </w:pPr>
    </w:p>
    <w:p w:rsidR="0093730F" w:rsidRPr="00A40972" w:rsidRDefault="0093730F" w:rsidP="0093730F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1. </w:t>
      </w:r>
      <w:r w:rsidRPr="00A40972">
        <w:rPr>
          <w:sz w:val="28"/>
          <w:szCs w:val="28"/>
        </w:rPr>
        <w:t xml:space="preserve">Основное положение и основание для проведения актуализации схемы теплоснабжения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74E49">
        <w:rPr>
          <w:sz w:val="28"/>
          <w:szCs w:val="28"/>
        </w:rPr>
        <w:t xml:space="preserve">Крутовское сельское поселение </w:t>
      </w:r>
      <w:r>
        <w:rPr>
          <w:sz w:val="28"/>
          <w:szCs w:val="28"/>
        </w:rPr>
        <w:t xml:space="preserve">на 2025 год                                                             </w:t>
      </w:r>
      <w:r w:rsidRPr="00A40972">
        <w:rPr>
          <w:sz w:val="28"/>
          <w:szCs w:val="28"/>
        </w:rPr>
        <w:t>……………………....................  3</w:t>
      </w:r>
    </w:p>
    <w:p w:rsidR="0093730F" w:rsidRPr="00A40972" w:rsidRDefault="0093730F" w:rsidP="0093730F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pacing w:val="4"/>
          <w:sz w:val="28"/>
          <w:szCs w:val="28"/>
        </w:rPr>
        <w:t xml:space="preserve">2. </w:t>
      </w:r>
      <w:r w:rsidRPr="00A40972">
        <w:rPr>
          <w:spacing w:val="4"/>
          <w:sz w:val="28"/>
          <w:szCs w:val="28"/>
        </w:rPr>
        <w:t>Распределение тепловой нагрузки между исто</w:t>
      </w:r>
      <w:r>
        <w:rPr>
          <w:spacing w:val="4"/>
          <w:sz w:val="28"/>
          <w:szCs w:val="28"/>
        </w:rPr>
        <w:t>чниками тепловой энергии на 2025</w:t>
      </w:r>
      <w:r w:rsidRPr="00A40972">
        <w:rPr>
          <w:spacing w:val="4"/>
          <w:sz w:val="28"/>
          <w:szCs w:val="28"/>
        </w:rPr>
        <w:t xml:space="preserve"> год           </w:t>
      </w:r>
      <w:r>
        <w:rPr>
          <w:spacing w:val="4"/>
          <w:sz w:val="28"/>
          <w:szCs w:val="28"/>
        </w:rPr>
        <w:t xml:space="preserve">     </w:t>
      </w:r>
      <w:r w:rsidRPr="00A40972">
        <w:rPr>
          <w:spacing w:val="4"/>
          <w:sz w:val="28"/>
          <w:szCs w:val="28"/>
        </w:rPr>
        <w:t xml:space="preserve">         ……………………………………………………       3</w:t>
      </w:r>
    </w:p>
    <w:p w:rsidR="0093730F" w:rsidRPr="00A40972" w:rsidRDefault="0093730F" w:rsidP="0093730F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3. </w:t>
      </w:r>
      <w:r w:rsidRPr="00A40972">
        <w:rPr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93730F" w:rsidRPr="00A40972" w:rsidRDefault="0093730F" w:rsidP="0093730F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4. </w:t>
      </w:r>
      <w:r w:rsidRPr="00A40972">
        <w:rPr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93730F" w:rsidRPr="00A40972" w:rsidRDefault="0093730F" w:rsidP="0093730F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5. </w:t>
      </w:r>
      <w:r w:rsidRPr="00A40972">
        <w:rPr>
          <w:sz w:val="28"/>
          <w:szCs w:val="28"/>
        </w:rPr>
        <w:t>Строительство и реконструкция тепловых сетей, включая их в реконструкцию в связи с исчерпанием установленног</w:t>
      </w:r>
      <w:r>
        <w:rPr>
          <w:sz w:val="28"/>
          <w:szCs w:val="28"/>
        </w:rPr>
        <w:t>о и продленного ресурсов на 2025</w:t>
      </w:r>
      <w:r w:rsidRPr="00A40972">
        <w:rPr>
          <w:sz w:val="28"/>
          <w:szCs w:val="28"/>
        </w:rPr>
        <w:t xml:space="preserve"> год    </w:t>
      </w:r>
      <w:r>
        <w:rPr>
          <w:sz w:val="28"/>
          <w:szCs w:val="28"/>
        </w:rPr>
        <w:t xml:space="preserve">                          </w:t>
      </w:r>
      <w:r w:rsidRPr="00A40972">
        <w:rPr>
          <w:sz w:val="28"/>
          <w:szCs w:val="28"/>
        </w:rPr>
        <w:t xml:space="preserve">            ……………………………………………..   </w:t>
      </w:r>
      <w:r>
        <w:rPr>
          <w:sz w:val="28"/>
          <w:szCs w:val="28"/>
        </w:rPr>
        <w:t>4</w:t>
      </w:r>
    </w:p>
    <w:p w:rsidR="0093730F" w:rsidRPr="00A40972" w:rsidRDefault="0093730F" w:rsidP="0093730F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</w:t>
      </w:r>
      <w:r w:rsidRPr="00A40972">
        <w:rPr>
          <w:sz w:val="28"/>
          <w:szCs w:val="28"/>
        </w:rPr>
        <w:t xml:space="preserve">Баланс </w:t>
      </w:r>
      <w:proofErr w:type="spellStart"/>
      <w:r w:rsidRPr="00A40972">
        <w:rPr>
          <w:sz w:val="28"/>
          <w:szCs w:val="28"/>
        </w:rPr>
        <w:t>топливно</w:t>
      </w:r>
      <w:proofErr w:type="spellEnd"/>
      <w:r w:rsidRPr="00A40972">
        <w:rPr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топлива………. 4</w:t>
      </w:r>
    </w:p>
    <w:p w:rsidR="0093730F" w:rsidRPr="00A40972" w:rsidRDefault="0093730F" w:rsidP="0093730F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7. </w:t>
      </w:r>
      <w:r w:rsidRPr="00A40972">
        <w:rPr>
          <w:sz w:val="28"/>
          <w:szCs w:val="28"/>
        </w:rPr>
        <w:t>Финансовые потребности при изменении схемы теплоснабжения и источники их покрытия</w:t>
      </w:r>
      <w:r>
        <w:rPr>
          <w:sz w:val="28"/>
          <w:szCs w:val="28"/>
        </w:rPr>
        <w:t xml:space="preserve">                      </w:t>
      </w:r>
      <w:r w:rsidRPr="00A40972">
        <w:rPr>
          <w:sz w:val="28"/>
          <w:szCs w:val="28"/>
        </w:rPr>
        <w:t xml:space="preserve"> ………………………………………………………… 4</w:t>
      </w:r>
    </w:p>
    <w:p w:rsidR="0093730F" w:rsidRPr="00A40972" w:rsidRDefault="0093730F" w:rsidP="0093730F">
      <w:pPr>
        <w:tabs>
          <w:tab w:val="left" w:pos="988"/>
        </w:tabs>
        <w:spacing w:line="360" w:lineRule="auto"/>
        <w:ind w:left="-284"/>
        <w:jc w:val="both"/>
        <w:rPr>
          <w:b/>
          <w:bCs/>
          <w:spacing w:val="1"/>
          <w:sz w:val="28"/>
          <w:szCs w:val="28"/>
        </w:rPr>
      </w:pPr>
      <w:r w:rsidRPr="00A40972">
        <w:rPr>
          <w:b/>
          <w:sz w:val="28"/>
          <w:szCs w:val="28"/>
        </w:rPr>
        <w:t xml:space="preserve">8. </w:t>
      </w:r>
      <w:r w:rsidRPr="00A40972">
        <w:rPr>
          <w:bCs/>
          <w:color w:val="000000"/>
          <w:sz w:val="28"/>
          <w:szCs w:val="28"/>
        </w:rPr>
        <w:t xml:space="preserve">Баланс тепловой энергии на котельных, находящихся на территории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74E49">
        <w:rPr>
          <w:sz w:val="28"/>
          <w:szCs w:val="28"/>
        </w:rPr>
        <w:t xml:space="preserve">Крутовское сельское поселение </w:t>
      </w:r>
      <w:r>
        <w:rPr>
          <w:sz w:val="28"/>
          <w:szCs w:val="28"/>
        </w:rPr>
        <w:t>на 2025 год</w:t>
      </w:r>
      <w:r w:rsidRPr="00A40972">
        <w:rPr>
          <w:bCs/>
          <w:color w:val="000000"/>
          <w:sz w:val="28"/>
          <w:szCs w:val="28"/>
        </w:rPr>
        <w:t xml:space="preserve">  </w:t>
      </w:r>
      <w:r w:rsidRPr="00A40972">
        <w:rPr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5</w:t>
      </w:r>
    </w:p>
    <w:p w:rsidR="0093730F" w:rsidRPr="00A40972" w:rsidRDefault="0093730F" w:rsidP="0093730F">
      <w:pPr>
        <w:shd w:val="clear" w:color="auto" w:fill="FFFFFF"/>
        <w:spacing w:before="10" w:after="200" w:line="276" w:lineRule="auto"/>
        <w:ind w:right="-1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  <w:r w:rsidRPr="00A40972">
        <w:rPr>
          <w:b/>
          <w:bCs/>
          <w:spacing w:val="1"/>
          <w:sz w:val="28"/>
          <w:szCs w:val="28"/>
        </w:rPr>
        <w:tab/>
      </w: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3730F" w:rsidRPr="00A40972" w:rsidRDefault="0093730F" w:rsidP="0093730F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</w:p>
    <w:p w:rsidR="0093730F" w:rsidRDefault="0093730F" w:rsidP="0093730F">
      <w:pPr>
        <w:ind w:firstLine="708"/>
        <w:jc w:val="both"/>
        <w:rPr>
          <w:sz w:val="28"/>
          <w:szCs w:val="28"/>
        </w:rPr>
      </w:pPr>
      <w:proofErr w:type="gramStart"/>
      <w:r w:rsidRPr="0093730F">
        <w:rPr>
          <w:sz w:val="28"/>
          <w:szCs w:val="28"/>
        </w:rPr>
        <w:t>Схема теплоснабжения муниципального образования Крутовское сельское поселение утверждена распоряжением Администрации Крутовского сельского поселения от 12.05.2015 №19а «Об утверждении Схемы теплоснабжения Крутовского сельского поселения» (в редакции постановлений Администрации Крутовского сельского поселения от 13.04.2016 №20, от 29.03.2017 №15, от 30.03.2018 №15, постановления Администрации муниципального образования «Велижский район» от 02.04.2019 №161, от 27.03.2020 №146, от 12.04.2021 №168, от 22.04.2022   №186</w:t>
      </w:r>
      <w:r>
        <w:rPr>
          <w:sz w:val="28"/>
          <w:szCs w:val="28"/>
        </w:rPr>
        <w:t xml:space="preserve">, </w:t>
      </w:r>
      <w:r w:rsidRPr="0093730F">
        <w:rPr>
          <w:sz w:val="28"/>
          <w:szCs w:val="28"/>
        </w:rPr>
        <w:t>от   24.04.2023   № 205).</w:t>
      </w:r>
      <w:r>
        <w:rPr>
          <w:sz w:val="28"/>
          <w:szCs w:val="28"/>
        </w:rPr>
        <w:t xml:space="preserve"> </w:t>
      </w:r>
      <w:proofErr w:type="gramEnd"/>
    </w:p>
    <w:p w:rsidR="0093730F" w:rsidRPr="00EF427C" w:rsidRDefault="0093730F" w:rsidP="0093730F">
      <w:pPr>
        <w:ind w:firstLine="708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Актуализация схемы теплоснабжения производится на основании:</w:t>
      </w:r>
    </w:p>
    <w:p w:rsidR="0093730F" w:rsidRPr="00EF427C" w:rsidRDefault="0093730F" w:rsidP="0093730F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Федерального закона от 27.07.2010 № 190-ФЗ «О теплоснабжении»;</w:t>
      </w:r>
    </w:p>
    <w:p w:rsidR="0093730F" w:rsidRPr="00EF427C" w:rsidRDefault="0093730F" w:rsidP="0093730F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93730F" w:rsidRPr="00EF427C" w:rsidRDefault="0093730F" w:rsidP="0093730F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- Распоряжения Администрации </w:t>
      </w:r>
      <w:r w:rsidRPr="00674E49">
        <w:rPr>
          <w:sz w:val="28"/>
          <w:szCs w:val="28"/>
        </w:rPr>
        <w:t>Круто</w:t>
      </w:r>
      <w:r>
        <w:rPr>
          <w:sz w:val="28"/>
          <w:szCs w:val="28"/>
        </w:rPr>
        <w:t>вского сельского поселения</w:t>
      </w:r>
      <w:r w:rsidRPr="00EF427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27.12.2023 №34</w:t>
      </w:r>
      <w:r w:rsidRPr="00674E49">
        <w:rPr>
          <w:sz w:val="28"/>
          <w:szCs w:val="28"/>
        </w:rPr>
        <w:t xml:space="preserve"> </w:t>
      </w:r>
      <w:r w:rsidRPr="00EF427C">
        <w:rPr>
          <w:sz w:val="28"/>
          <w:szCs w:val="28"/>
        </w:rPr>
        <w:t xml:space="preserve">«Об актуализации Схемы теплоснабжения муниципального образования </w:t>
      </w:r>
      <w:r w:rsidRPr="00674E49">
        <w:rPr>
          <w:sz w:val="28"/>
          <w:szCs w:val="28"/>
        </w:rPr>
        <w:t>Крутовское сельское поселение</w:t>
      </w:r>
      <w:r w:rsidRPr="00EF427C">
        <w:rPr>
          <w:sz w:val="28"/>
          <w:szCs w:val="28"/>
        </w:rPr>
        <w:t xml:space="preserve"> </w:t>
      </w:r>
      <w:r>
        <w:rPr>
          <w:sz w:val="28"/>
          <w:szCs w:val="28"/>
        </w:rPr>
        <w:t>на 2025</w:t>
      </w:r>
      <w:r w:rsidRPr="00EF427C">
        <w:rPr>
          <w:sz w:val="28"/>
          <w:szCs w:val="28"/>
        </w:rPr>
        <w:t xml:space="preserve"> год»;</w:t>
      </w:r>
    </w:p>
    <w:p w:rsidR="0093730F" w:rsidRPr="00EF427C" w:rsidRDefault="0093730F" w:rsidP="0093730F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          - Предложений от теплоснабжающих и теплосетевых организаций, поступивших в Администрацию </w:t>
      </w:r>
      <w:r w:rsidRPr="00674E49">
        <w:rPr>
          <w:sz w:val="28"/>
          <w:szCs w:val="28"/>
        </w:rPr>
        <w:t>Круто</w:t>
      </w:r>
      <w:r>
        <w:rPr>
          <w:sz w:val="28"/>
          <w:szCs w:val="28"/>
        </w:rPr>
        <w:t>вского сельского</w:t>
      </w:r>
      <w:r w:rsidRPr="00674E49">
        <w:rPr>
          <w:sz w:val="28"/>
          <w:szCs w:val="28"/>
        </w:rPr>
        <w:t xml:space="preserve"> поселение</w:t>
      </w:r>
      <w:r w:rsidRPr="00EF427C">
        <w:rPr>
          <w:sz w:val="28"/>
          <w:szCs w:val="28"/>
        </w:rPr>
        <w:t xml:space="preserve"> по актуализации Схемы теплоснабжения муниципального образования </w:t>
      </w:r>
      <w:r w:rsidRPr="00674E49">
        <w:rPr>
          <w:sz w:val="28"/>
          <w:szCs w:val="28"/>
        </w:rPr>
        <w:t>Крутовское сельское поселение</w:t>
      </w:r>
      <w:r w:rsidRPr="00EF427C">
        <w:rPr>
          <w:sz w:val="28"/>
          <w:szCs w:val="28"/>
        </w:rPr>
        <w:t xml:space="preserve"> </w:t>
      </w:r>
      <w:r>
        <w:rPr>
          <w:sz w:val="28"/>
          <w:szCs w:val="28"/>
        </w:rPr>
        <w:t>на 2025</w:t>
      </w:r>
      <w:r w:rsidRPr="00EF427C">
        <w:rPr>
          <w:sz w:val="28"/>
          <w:szCs w:val="28"/>
        </w:rPr>
        <w:t>год.</w:t>
      </w:r>
    </w:p>
    <w:p w:rsidR="0093730F" w:rsidRPr="00A40972" w:rsidRDefault="0093730F" w:rsidP="0093730F">
      <w:pPr>
        <w:spacing w:after="200" w:line="276" w:lineRule="auto"/>
        <w:jc w:val="both"/>
        <w:rPr>
          <w:sz w:val="28"/>
          <w:szCs w:val="28"/>
        </w:rPr>
      </w:pPr>
      <w:r w:rsidRPr="00EF427C">
        <w:rPr>
          <w:sz w:val="28"/>
          <w:szCs w:val="28"/>
        </w:rPr>
        <w:tab/>
      </w:r>
      <w:r w:rsidRPr="00A40972">
        <w:rPr>
          <w:bCs/>
          <w:iCs/>
          <w:sz w:val="28"/>
          <w:szCs w:val="28"/>
        </w:rPr>
        <w:t xml:space="preserve">   Актуализация схемы теплоснабжения </w:t>
      </w:r>
      <w:r w:rsidRPr="00EF427C">
        <w:rPr>
          <w:sz w:val="28"/>
          <w:szCs w:val="28"/>
        </w:rPr>
        <w:t xml:space="preserve">муниципального образования </w:t>
      </w:r>
      <w:r w:rsidRPr="00674E49">
        <w:rPr>
          <w:sz w:val="28"/>
          <w:szCs w:val="28"/>
        </w:rPr>
        <w:t>Крутовское сельское поселение</w:t>
      </w:r>
      <w:r w:rsidRPr="00A40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период до 2025</w:t>
      </w:r>
      <w:r w:rsidRPr="00A40972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поддержанию системы теплоснабжения </w:t>
      </w:r>
      <w:r w:rsidRPr="00EF427C">
        <w:rPr>
          <w:sz w:val="28"/>
          <w:szCs w:val="28"/>
        </w:rPr>
        <w:t xml:space="preserve">муниципального образования </w:t>
      </w:r>
      <w:r w:rsidRPr="00674E49">
        <w:rPr>
          <w:sz w:val="28"/>
          <w:szCs w:val="28"/>
        </w:rPr>
        <w:t>Крутовское сельское поселение</w:t>
      </w:r>
      <w:r w:rsidRPr="00A40972">
        <w:rPr>
          <w:bCs/>
          <w:iCs/>
          <w:sz w:val="28"/>
          <w:szCs w:val="28"/>
        </w:rPr>
        <w:t xml:space="preserve"> в утвержденную </w:t>
      </w:r>
      <w:r w:rsidRPr="00EF427C">
        <w:rPr>
          <w:bCs/>
          <w:iCs/>
          <w:sz w:val="28"/>
          <w:szCs w:val="28"/>
        </w:rPr>
        <w:t>С</w:t>
      </w:r>
      <w:r w:rsidRPr="00A40972">
        <w:rPr>
          <w:bCs/>
          <w:iCs/>
          <w:sz w:val="28"/>
          <w:szCs w:val="28"/>
        </w:rPr>
        <w:t xml:space="preserve">хему теплоснабжения </w:t>
      </w:r>
      <w:r w:rsidRPr="00EF427C">
        <w:rPr>
          <w:sz w:val="28"/>
          <w:szCs w:val="28"/>
        </w:rPr>
        <w:t xml:space="preserve">муниципального образования </w:t>
      </w:r>
      <w:r w:rsidRPr="00674E49">
        <w:rPr>
          <w:sz w:val="28"/>
          <w:szCs w:val="28"/>
        </w:rPr>
        <w:t>Крутовское сельское поселение</w:t>
      </w:r>
      <w:r w:rsidRPr="00A40972">
        <w:rPr>
          <w:bCs/>
          <w:iCs/>
          <w:sz w:val="28"/>
          <w:szCs w:val="28"/>
        </w:rPr>
        <w:t>.</w:t>
      </w:r>
    </w:p>
    <w:p w:rsidR="0093730F" w:rsidRPr="00A40972" w:rsidRDefault="0093730F" w:rsidP="0093730F">
      <w:pPr>
        <w:spacing w:after="200" w:line="276" w:lineRule="auto"/>
        <w:jc w:val="both"/>
        <w:rPr>
          <w:sz w:val="28"/>
          <w:szCs w:val="28"/>
        </w:rPr>
      </w:pPr>
    </w:p>
    <w:p w:rsidR="0093730F" w:rsidRPr="00A40972" w:rsidRDefault="0093730F" w:rsidP="0093730F">
      <w:pPr>
        <w:tabs>
          <w:tab w:val="left" w:pos="1455"/>
        </w:tabs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sz w:val="28"/>
          <w:szCs w:val="28"/>
        </w:rPr>
        <w:t xml:space="preserve">2. </w:t>
      </w:r>
      <w:r w:rsidRPr="00A40972">
        <w:rPr>
          <w:b/>
          <w:spacing w:val="4"/>
          <w:sz w:val="28"/>
          <w:szCs w:val="28"/>
        </w:rPr>
        <w:t>Распределение тепловой нагрузки между исто</w:t>
      </w:r>
      <w:r>
        <w:rPr>
          <w:b/>
          <w:spacing w:val="4"/>
          <w:sz w:val="28"/>
          <w:szCs w:val="28"/>
        </w:rPr>
        <w:t>чниками тепловой энергии на 2025</w:t>
      </w:r>
      <w:r w:rsidRPr="00A40972">
        <w:rPr>
          <w:b/>
          <w:spacing w:val="4"/>
          <w:sz w:val="28"/>
          <w:szCs w:val="28"/>
        </w:rPr>
        <w:t xml:space="preserve"> год</w:t>
      </w:r>
    </w:p>
    <w:p w:rsidR="0093730F" w:rsidRDefault="0093730F" w:rsidP="0093730F">
      <w:pPr>
        <w:tabs>
          <w:tab w:val="left" w:pos="139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предусматривается.</w:t>
      </w:r>
    </w:p>
    <w:p w:rsidR="0093730F" w:rsidRPr="008730FB" w:rsidRDefault="0093730F" w:rsidP="0093730F">
      <w:pPr>
        <w:pStyle w:val="aff1"/>
        <w:jc w:val="center"/>
        <w:rPr>
          <w:b/>
          <w:sz w:val="28"/>
          <w:szCs w:val="28"/>
        </w:rPr>
      </w:pPr>
      <w:r w:rsidRPr="008730FB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93730F" w:rsidRDefault="0093730F" w:rsidP="0093730F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730FB">
        <w:rPr>
          <w:b/>
          <w:sz w:val="28"/>
          <w:szCs w:val="28"/>
        </w:rPr>
        <w:t>троительства</w:t>
      </w:r>
    </w:p>
    <w:p w:rsidR="0093730F" w:rsidRPr="008730FB" w:rsidRDefault="0093730F" w:rsidP="0093730F">
      <w:pPr>
        <w:pStyle w:val="aff1"/>
        <w:jc w:val="center"/>
        <w:rPr>
          <w:b/>
          <w:sz w:val="28"/>
          <w:szCs w:val="28"/>
        </w:rPr>
      </w:pPr>
    </w:p>
    <w:p w:rsidR="0093730F" w:rsidRDefault="0093730F" w:rsidP="0093730F">
      <w:pPr>
        <w:spacing w:after="200" w:line="276" w:lineRule="auto"/>
        <w:ind w:firstLine="708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93730F" w:rsidRDefault="0093730F" w:rsidP="0093730F">
      <w:pPr>
        <w:spacing w:after="229" w:line="235" w:lineRule="auto"/>
        <w:ind w:firstLine="53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Добавить п. 5.6. следующего содержания: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«5.6. Сведения о резервном оборудовании, резервных насосных станциях, о резервировании тепловых сетей смежных районов поселения и организации совместной работы нескольких источников тепловой энергии на единую тепловую сеть.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5.6.1.Установка резервного оборудования.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Установка резервного оборудования на расчетный срок не требуется и не предусматривается в связи с наличием резервов располагаемой мощности существующего оборудования. 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5.6.2.Организация совместной работы нескольких источников тепловой энергии на единую тепловую сеть.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Организация совместной работы нескольких источников тепловой энергии на единую тепловую сеть, позволяющая в случае аварии на одном из источников частично обеспечивать единые тепловые нагрузки за счет других источников теплоты, на расчетный срок, не возможна. 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5.6.3.Резервирование тепловых сетей смежных районов поселения, городского округа, города федерального значения.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Резервирование тепловых сетей со смежными муниципальными образованиями отсутствуют. </w:t>
      </w:r>
    </w:p>
    <w:p w:rsidR="0093730F" w:rsidRDefault="0093730F" w:rsidP="0093730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5.6.4.Устройство резервных насосных станций.</w:t>
      </w:r>
    </w:p>
    <w:p w:rsidR="0093730F" w:rsidRDefault="0093730F" w:rsidP="009373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Установка </w:t>
      </w:r>
      <w:proofErr w:type="gramStart"/>
      <w:r>
        <w:rPr>
          <w:sz w:val="28"/>
          <w:szCs w:val="28"/>
          <w:lang w:eastAsia="en-US"/>
        </w:rPr>
        <w:t>резервных</w:t>
      </w:r>
      <w:proofErr w:type="gramEnd"/>
      <w:r>
        <w:rPr>
          <w:sz w:val="28"/>
          <w:szCs w:val="28"/>
          <w:lang w:eastAsia="en-US"/>
        </w:rPr>
        <w:t xml:space="preserve"> насосных станции не требуется.»</w:t>
      </w:r>
    </w:p>
    <w:p w:rsidR="0093730F" w:rsidRPr="00A40972" w:rsidRDefault="0093730F" w:rsidP="0093730F">
      <w:pPr>
        <w:spacing w:after="200" w:line="276" w:lineRule="auto"/>
        <w:ind w:firstLine="708"/>
        <w:rPr>
          <w:sz w:val="28"/>
          <w:szCs w:val="28"/>
        </w:rPr>
      </w:pPr>
    </w:p>
    <w:p w:rsidR="0093730F" w:rsidRPr="00A40972" w:rsidRDefault="0093730F" w:rsidP="0093730F">
      <w:pPr>
        <w:tabs>
          <w:tab w:val="left" w:pos="3930"/>
        </w:tabs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93730F" w:rsidRPr="00A40972" w:rsidRDefault="0093730F" w:rsidP="009373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0972">
        <w:rPr>
          <w:sz w:val="28"/>
          <w:szCs w:val="28"/>
        </w:rPr>
        <w:t>Изменений не предусматривается.</w:t>
      </w:r>
    </w:p>
    <w:p w:rsidR="0093730F" w:rsidRPr="00A40972" w:rsidRDefault="0093730F" w:rsidP="0093730F">
      <w:pPr>
        <w:spacing w:after="200" w:line="276" w:lineRule="auto"/>
        <w:rPr>
          <w:sz w:val="28"/>
          <w:szCs w:val="28"/>
        </w:rPr>
      </w:pPr>
    </w:p>
    <w:p w:rsidR="0093730F" w:rsidRDefault="0093730F" w:rsidP="0093730F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5. Строительство и реконструкция тепловых сетей, включая их в реконструкцию в связи с исчерпанием установленног</w:t>
      </w:r>
      <w:r>
        <w:rPr>
          <w:b/>
          <w:sz w:val="28"/>
          <w:szCs w:val="28"/>
        </w:rPr>
        <w:t>о и продленного ресурсов на 2025год</w:t>
      </w:r>
      <w:r w:rsidRPr="00A40972">
        <w:rPr>
          <w:sz w:val="28"/>
          <w:szCs w:val="28"/>
        </w:rPr>
        <w:t xml:space="preserve">                  </w:t>
      </w:r>
    </w:p>
    <w:p w:rsidR="0093730F" w:rsidRPr="00A40972" w:rsidRDefault="0093730F" w:rsidP="0093730F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Изменений не предусматривается.</w:t>
      </w:r>
    </w:p>
    <w:p w:rsidR="0093730F" w:rsidRPr="00A40972" w:rsidRDefault="0093730F" w:rsidP="0093730F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Баланс </w:t>
      </w:r>
      <w:proofErr w:type="spellStart"/>
      <w:r w:rsidRPr="00A40972">
        <w:rPr>
          <w:b/>
          <w:sz w:val="28"/>
          <w:szCs w:val="28"/>
        </w:rPr>
        <w:t>топливно</w:t>
      </w:r>
      <w:proofErr w:type="spellEnd"/>
      <w:r w:rsidRPr="00A40972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93730F" w:rsidRPr="00A40972" w:rsidRDefault="0093730F" w:rsidP="0093730F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            Изменений не предусматривается.</w:t>
      </w:r>
    </w:p>
    <w:p w:rsidR="0093730F" w:rsidRPr="00A40972" w:rsidRDefault="0093730F" w:rsidP="0093730F">
      <w:pPr>
        <w:spacing w:after="200" w:line="276" w:lineRule="auto"/>
        <w:rPr>
          <w:sz w:val="28"/>
          <w:szCs w:val="28"/>
        </w:rPr>
      </w:pPr>
    </w:p>
    <w:p w:rsidR="0093730F" w:rsidRPr="00A40972" w:rsidRDefault="0093730F" w:rsidP="0093730F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93730F" w:rsidRPr="00A40972" w:rsidRDefault="0093730F" w:rsidP="0093730F">
      <w:pPr>
        <w:spacing w:after="200" w:line="276" w:lineRule="auto"/>
        <w:ind w:firstLine="708"/>
        <w:rPr>
          <w:rFonts w:ascii="Calibri" w:hAnsi="Calibri"/>
          <w:sz w:val="28"/>
          <w:szCs w:val="28"/>
        </w:rPr>
        <w:sectPr w:rsidR="0093730F" w:rsidRPr="00A40972" w:rsidSect="00A40972">
          <w:footerReference w:type="default" r:id="rId9"/>
          <w:pgSz w:w="11906" w:h="16838"/>
          <w:pgMar w:top="709" w:right="850" w:bottom="568" w:left="1701" w:header="0" w:footer="708" w:gutter="0"/>
          <w:pgNumType w:start="2"/>
          <w:cols w:space="708"/>
          <w:docGrid w:linePitch="360"/>
        </w:sectPr>
      </w:pPr>
      <w:r w:rsidRPr="00A40972">
        <w:rPr>
          <w:sz w:val="28"/>
          <w:szCs w:val="28"/>
        </w:rPr>
        <w:t>Изменений не предусматривается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1024"/>
      </w:tblGrid>
      <w:tr w:rsidR="0093730F" w:rsidRPr="00232FE6" w:rsidTr="00872600">
        <w:trPr>
          <w:trHeight w:val="138"/>
        </w:trPr>
        <w:tc>
          <w:tcPr>
            <w:tcW w:w="9662" w:type="dxa"/>
            <w:vAlign w:val="center"/>
          </w:tcPr>
          <w:p w:rsidR="0093730F" w:rsidRPr="00232FE6" w:rsidRDefault="0093730F" w:rsidP="0087260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730F" w:rsidRPr="00232FE6" w:rsidRDefault="0093730F" w:rsidP="008726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730F" w:rsidRDefault="0093730F" w:rsidP="0093730F">
      <w:pPr>
        <w:spacing w:line="360" w:lineRule="auto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>Баланс тепловой энергии  котельной, находящей</w:t>
      </w:r>
      <w:r w:rsidRPr="00A40972">
        <w:rPr>
          <w:bCs/>
          <w:color w:val="000000"/>
          <w:sz w:val="28"/>
          <w:szCs w:val="28"/>
        </w:rPr>
        <w:t xml:space="preserve"> на территории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Крутовское сельское поселение на 2025 год.</w:t>
      </w:r>
    </w:p>
    <w:tbl>
      <w:tblPr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1559"/>
        <w:gridCol w:w="1984"/>
        <w:gridCol w:w="1560"/>
        <w:gridCol w:w="1417"/>
        <w:gridCol w:w="1276"/>
      </w:tblGrid>
      <w:tr w:rsidR="0093730F" w:rsidRPr="00E50229" w:rsidTr="00872600">
        <w:trPr>
          <w:trHeight w:val="10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E50229"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</w:tr>
      <w:tr w:rsidR="0093730F" w:rsidRPr="00E50229" w:rsidTr="00872600">
        <w:trPr>
          <w:trHeight w:val="26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0F" w:rsidRPr="00E50229" w:rsidRDefault="0093730F" w:rsidP="00872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Крутовского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Котельная д. </w:t>
            </w:r>
            <w:proofErr w:type="gramStart"/>
            <w:r>
              <w:rPr>
                <w:color w:val="000000"/>
                <w:sz w:val="22"/>
                <w:szCs w:val="22"/>
              </w:rPr>
              <w:t>Крутое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364</w:t>
            </w:r>
          </w:p>
        </w:tc>
      </w:tr>
      <w:tr w:rsidR="0093730F" w:rsidRPr="00E50229" w:rsidTr="00872600">
        <w:trPr>
          <w:trHeight w:val="23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0F" w:rsidRPr="00CF7563" w:rsidRDefault="0093730F" w:rsidP="0087260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0F" w:rsidRPr="00E50229" w:rsidRDefault="0093730F" w:rsidP="00872600">
            <w:pPr>
              <w:jc w:val="center"/>
              <w:rPr>
                <w:color w:val="000000"/>
                <w:sz w:val="22"/>
                <w:szCs w:val="22"/>
              </w:rPr>
            </w:pPr>
            <w:r w:rsidRPr="00CF756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0F" w:rsidRPr="00CF7563" w:rsidRDefault="0093730F" w:rsidP="00872600">
            <w:pPr>
              <w:rPr>
                <w:color w:val="000000"/>
                <w:sz w:val="24"/>
                <w:szCs w:val="24"/>
              </w:rPr>
            </w:pPr>
            <w:r w:rsidRPr="00CF7563">
              <w:rPr>
                <w:color w:val="000000"/>
                <w:sz w:val="24"/>
                <w:szCs w:val="24"/>
              </w:rPr>
              <w:t>364</w:t>
            </w:r>
          </w:p>
        </w:tc>
      </w:tr>
    </w:tbl>
    <w:p w:rsidR="0093730F" w:rsidRDefault="0093730F" w:rsidP="0093730F">
      <w:pPr>
        <w:spacing w:line="360" w:lineRule="auto"/>
        <w:jc w:val="center"/>
        <w:rPr>
          <w:b/>
          <w:sz w:val="28"/>
          <w:szCs w:val="28"/>
        </w:rPr>
      </w:pPr>
    </w:p>
    <w:p w:rsidR="0093730F" w:rsidRDefault="0093730F" w:rsidP="0093730F">
      <w:pPr>
        <w:spacing w:line="360" w:lineRule="auto"/>
        <w:jc w:val="center"/>
        <w:rPr>
          <w:b/>
          <w:sz w:val="28"/>
          <w:szCs w:val="28"/>
        </w:rPr>
      </w:pPr>
    </w:p>
    <w:p w:rsidR="0093730F" w:rsidRDefault="0093730F" w:rsidP="0093730F">
      <w:pPr>
        <w:spacing w:line="360" w:lineRule="auto"/>
        <w:jc w:val="center"/>
        <w:rPr>
          <w:b/>
          <w:sz w:val="28"/>
          <w:szCs w:val="28"/>
        </w:rPr>
      </w:pPr>
    </w:p>
    <w:p w:rsidR="00651785" w:rsidRDefault="00651785" w:rsidP="00232FE6">
      <w:pPr>
        <w:spacing w:line="360" w:lineRule="auto"/>
        <w:jc w:val="center"/>
        <w:rPr>
          <w:b/>
          <w:sz w:val="28"/>
          <w:szCs w:val="28"/>
        </w:rPr>
      </w:pPr>
    </w:p>
    <w:sectPr w:rsidR="00651785" w:rsidSect="00EE140E">
      <w:footerReference w:type="default" r:id="rId10"/>
      <w:pgSz w:w="16838" w:h="11906" w:orient="landscape"/>
      <w:pgMar w:top="851" w:right="1245" w:bottom="312" w:left="28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C1" w:rsidRDefault="000A3FC1">
      <w:r>
        <w:separator/>
      </w:r>
    </w:p>
  </w:endnote>
  <w:endnote w:type="continuationSeparator" w:id="0">
    <w:p w:rsidR="000A3FC1" w:rsidRDefault="000A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0F" w:rsidRPr="002F625E" w:rsidRDefault="0093730F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C1" w:rsidRDefault="000A3FC1">
      <w:r>
        <w:separator/>
      </w:r>
    </w:p>
  </w:footnote>
  <w:footnote w:type="continuationSeparator" w:id="0">
    <w:p w:rsidR="000A3FC1" w:rsidRDefault="000A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lvlText w:val="*"/>
      <w:lvlJc w:val="left"/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5"/>
    <w:rsid w:val="00003830"/>
    <w:rsid w:val="00004B75"/>
    <w:rsid w:val="00012A00"/>
    <w:rsid w:val="00013E44"/>
    <w:rsid w:val="000262CD"/>
    <w:rsid w:val="000365C6"/>
    <w:rsid w:val="0004503E"/>
    <w:rsid w:val="0005196D"/>
    <w:rsid w:val="00060356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A3FC1"/>
    <w:rsid w:val="000B72AF"/>
    <w:rsid w:val="000B7E24"/>
    <w:rsid w:val="000C26D3"/>
    <w:rsid w:val="000C441B"/>
    <w:rsid w:val="000C71C8"/>
    <w:rsid w:val="000D3190"/>
    <w:rsid w:val="000E01C8"/>
    <w:rsid w:val="000E6369"/>
    <w:rsid w:val="000F1CE7"/>
    <w:rsid w:val="000F7480"/>
    <w:rsid w:val="00104321"/>
    <w:rsid w:val="0010618F"/>
    <w:rsid w:val="001061C9"/>
    <w:rsid w:val="0011549F"/>
    <w:rsid w:val="0011602D"/>
    <w:rsid w:val="00116876"/>
    <w:rsid w:val="0013341C"/>
    <w:rsid w:val="00136C26"/>
    <w:rsid w:val="001511C5"/>
    <w:rsid w:val="00154535"/>
    <w:rsid w:val="0015559A"/>
    <w:rsid w:val="00156943"/>
    <w:rsid w:val="0016319E"/>
    <w:rsid w:val="00172949"/>
    <w:rsid w:val="00195240"/>
    <w:rsid w:val="00195383"/>
    <w:rsid w:val="001A6711"/>
    <w:rsid w:val="001A6A52"/>
    <w:rsid w:val="001A6C58"/>
    <w:rsid w:val="001A7B7E"/>
    <w:rsid w:val="001B06F3"/>
    <w:rsid w:val="001B4F6C"/>
    <w:rsid w:val="001C19C1"/>
    <w:rsid w:val="001C7594"/>
    <w:rsid w:val="001E3A56"/>
    <w:rsid w:val="001F1F71"/>
    <w:rsid w:val="00203FB7"/>
    <w:rsid w:val="002130C0"/>
    <w:rsid w:val="00214739"/>
    <w:rsid w:val="00216C9C"/>
    <w:rsid w:val="00232FE6"/>
    <w:rsid w:val="00236525"/>
    <w:rsid w:val="0026335A"/>
    <w:rsid w:val="0026562B"/>
    <w:rsid w:val="0027343E"/>
    <w:rsid w:val="00277D18"/>
    <w:rsid w:val="00280175"/>
    <w:rsid w:val="0028093A"/>
    <w:rsid w:val="0028183C"/>
    <w:rsid w:val="00282702"/>
    <w:rsid w:val="002901F5"/>
    <w:rsid w:val="00294A7B"/>
    <w:rsid w:val="0029603D"/>
    <w:rsid w:val="002A4DFD"/>
    <w:rsid w:val="002A6492"/>
    <w:rsid w:val="002B14C4"/>
    <w:rsid w:val="002C49A8"/>
    <w:rsid w:val="002C5545"/>
    <w:rsid w:val="002D005A"/>
    <w:rsid w:val="002D5CA9"/>
    <w:rsid w:val="002E2B3B"/>
    <w:rsid w:val="002F75B5"/>
    <w:rsid w:val="00312FC2"/>
    <w:rsid w:val="00317919"/>
    <w:rsid w:val="00323A93"/>
    <w:rsid w:val="00325E00"/>
    <w:rsid w:val="003273EF"/>
    <w:rsid w:val="00327487"/>
    <w:rsid w:val="00332652"/>
    <w:rsid w:val="00335091"/>
    <w:rsid w:val="00337AE3"/>
    <w:rsid w:val="0034095D"/>
    <w:rsid w:val="003414D3"/>
    <w:rsid w:val="0034194C"/>
    <w:rsid w:val="00344826"/>
    <w:rsid w:val="00346617"/>
    <w:rsid w:val="0034745A"/>
    <w:rsid w:val="00353BCB"/>
    <w:rsid w:val="00355DCC"/>
    <w:rsid w:val="0036651A"/>
    <w:rsid w:val="00374D55"/>
    <w:rsid w:val="00382B62"/>
    <w:rsid w:val="00385E9F"/>
    <w:rsid w:val="0038681D"/>
    <w:rsid w:val="0038702A"/>
    <w:rsid w:val="003911B0"/>
    <w:rsid w:val="00392D70"/>
    <w:rsid w:val="003A6C16"/>
    <w:rsid w:val="003B024F"/>
    <w:rsid w:val="003B1631"/>
    <w:rsid w:val="003B39FD"/>
    <w:rsid w:val="003B49C2"/>
    <w:rsid w:val="003C2AA0"/>
    <w:rsid w:val="003E75E4"/>
    <w:rsid w:val="003F0DD0"/>
    <w:rsid w:val="003F1DEB"/>
    <w:rsid w:val="003F34A9"/>
    <w:rsid w:val="00414117"/>
    <w:rsid w:val="00420CD7"/>
    <w:rsid w:val="00422979"/>
    <w:rsid w:val="004304DD"/>
    <w:rsid w:val="0043299C"/>
    <w:rsid w:val="00441114"/>
    <w:rsid w:val="004421CD"/>
    <w:rsid w:val="00444E45"/>
    <w:rsid w:val="00444F11"/>
    <w:rsid w:val="0044571A"/>
    <w:rsid w:val="00445DD4"/>
    <w:rsid w:val="004509D5"/>
    <w:rsid w:val="00455697"/>
    <w:rsid w:val="00470E7A"/>
    <w:rsid w:val="00474112"/>
    <w:rsid w:val="0048411B"/>
    <w:rsid w:val="0049249C"/>
    <w:rsid w:val="00494ACC"/>
    <w:rsid w:val="004965C2"/>
    <w:rsid w:val="004A4E83"/>
    <w:rsid w:val="004A6E5D"/>
    <w:rsid w:val="004B1ECD"/>
    <w:rsid w:val="004B3195"/>
    <w:rsid w:val="004C1735"/>
    <w:rsid w:val="004D7561"/>
    <w:rsid w:val="004D7D7A"/>
    <w:rsid w:val="004E59DB"/>
    <w:rsid w:val="004F092A"/>
    <w:rsid w:val="004F13B3"/>
    <w:rsid w:val="004F2E52"/>
    <w:rsid w:val="004F456F"/>
    <w:rsid w:val="0051460F"/>
    <w:rsid w:val="005171E0"/>
    <w:rsid w:val="005178C9"/>
    <w:rsid w:val="0054286D"/>
    <w:rsid w:val="00552FA7"/>
    <w:rsid w:val="00553432"/>
    <w:rsid w:val="005606F4"/>
    <w:rsid w:val="00560AEA"/>
    <w:rsid w:val="00563B21"/>
    <w:rsid w:val="0058516F"/>
    <w:rsid w:val="00586B45"/>
    <w:rsid w:val="005900CC"/>
    <w:rsid w:val="005908CB"/>
    <w:rsid w:val="005B019A"/>
    <w:rsid w:val="005B71A2"/>
    <w:rsid w:val="005C51B6"/>
    <w:rsid w:val="005C53C6"/>
    <w:rsid w:val="005C5C7E"/>
    <w:rsid w:val="005C5F25"/>
    <w:rsid w:val="005D2840"/>
    <w:rsid w:val="005E67A9"/>
    <w:rsid w:val="005E6982"/>
    <w:rsid w:val="005E6F22"/>
    <w:rsid w:val="005E7FD2"/>
    <w:rsid w:val="006035B7"/>
    <w:rsid w:val="00606EC3"/>
    <w:rsid w:val="00622AB5"/>
    <w:rsid w:val="00641495"/>
    <w:rsid w:val="00644681"/>
    <w:rsid w:val="006450AB"/>
    <w:rsid w:val="00651785"/>
    <w:rsid w:val="00667A94"/>
    <w:rsid w:val="00670080"/>
    <w:rsid w:val="006732E8"/>
    <w:rsid w:val="0068585F"/>
    <w:rsid w:val="006A0A76"/>
    <w:rsid w:val="006A456A"/>
    <w:rsid w:val="006C288A"/>
    <w:rsid w:val="006D5E1A"/>
    <w:rsid w:val="006D5FC5"/>
    <w:rsid w:val="006E5401"/>
    <w:rsid w:val="006E61CE"/>
    <w:rsid w:val="006F155A"/>
    <w:rsid w:val="006F2B0B"/>
    <w:rsid w:val="006F59C4"/>
    <w:rsid w:val="00700DD5"/>
    <w:rsid w:val="007010D8"/>
    <w:rsid w:val="0070305F"/>
    <w:rsid w:val="00713D23"/>
    <w:rsid w:val="007202FC"/>
    <w:rsid w:val="00730C9C"/>
    <w:rsid w:val="00764196"/>
    <w:rsid w:val="00765285"/>
    <w:rsid w:val="00766163"/>
    <w:rsid w:val="00766FF1"/>
    <w:rsid w:val="00770BAB"/>
    <w:rsid w:val="00777227"/>
    <w:rsid w:val="00786829"/>
    <w:rsid w:val="00790272"/>
    <w:rsid w:val="00792599"/>
    <w:rsid w:val="00794B9B"/>
    <w:rsid w:val="007A12FD"/>
    <w:rsid w:val="007A3AB5"/>
    <w:rsid w:val="007A4CDD"/>
    <w:rsid w:val="007B01AB"/>
    <w:rsid w:val="007B0C75"/>
    <w:rsid w:val="007B139D"/>
    <w:rsid w:val="007B6371"/>
    <w:rsid w:val="007C0DA2"/>
    <w:rsid w:val="007C38E6"/>
    <w:rsid w:val="007D45D6"/>
    <w:rsid w:val="007D71A0"/>
    <w:rsid w:val="007E57BF"/>
    <w:rsid w:val="007F378F"/>
    <w:rsid w:val="007F46FE"/>
    <w:rsid w:val="007F4F17"/>
    <w:rsid w:val="008134B5"/>
    <w:rsid w:val="00816C93"/>
    <w:rsid w:val="00820369"/>
    <w:rsid w:val="00821270"/>
    <w:rsid w:val="00821E95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57DC7"/>
    <w:rsid w:val="0086797A"/>
    <w:rsid w:val="00872600"/>
    <w:rsid w:val="008735E9"/>
    <w:rsid w:val="00877A51"/>
    <w:rsid w:val="00881532"/>
    <w:rsid w:val="00881641"/>
    <w:rsid w:val="008906D8"/>
    <w:rsid w:val="0089129E"/>
    <w:rsid w:val="0089262D"/>
    <w:rsid w:val="008A22F2"/>
    <w:rsid w:val="008A527E"/>
    <w:rsid w:val="008A6B0C"/>
    <w:rsid w:val="008B1F9E"/>
    <w:rsid w:val="008C1336"/>
    <w:rsid w:val="008C4841"/>
    <w:rsid w:val="008C63CF"/>
    <w:rsid w:val="008C72DC"/>
    <w:rsid w:val="008C7BAC"/>
    <w:rsid w:val="008E57DF"/>
    <w:rsid w:val="008F61FE"/>
    <w:rsid w:val="008F7388"/>
    <w:rsid w:val="009021B6"/>
    <w:rsid w:val="00904DF0"/>
    <w:rsid w:val="009106C7"/>
    <w:rsid w:val="00933777"/>
    <w:rsid w:val="00936DDE"/>
    <w:rsid w:val="0093730F"/>
    <w:rsid w:val="00940476"/>
    <w:rsid w:val="00951C78"/>
    <w:rsid w:val="009646CB"/>
    <w:rsid w:val="00965CD0"/>
    <w:rsid w:val="00966D50"/>
    <w:rsid w:val="00977725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E5101"/>
    <w:rsid w:val="009E79B2"/>
    <w:rsid w:val="00A2028B"/>
    <w:rsid w:val="00A22258"/>
    <w:rsid w:val="00A270AA"/>
    <w:rsid w:val="00A3514E"/>
    <w:rsid w:val="00A40972"/>
    <w:rsid w:val="00A42B5C"/>
    <w:rsid w:val="00A42BFE"/>
    <w:rsid w:val="00A46E9C"/>
    <w:rsid w:val="00A571A5"/>
    <w:rsid w:val="00A577D6"/>
    <w:rsid w:val="00A65D62"/>
    <w:rsid w:val="00A718C4"/>
    <w:rsid w:val="00A7386B"/>
    <w:rsid w:val="00A77CD9"/>
    <w:rsid w:val="00A92DB9"/>
    <w:rsid w:val="00A94294"/>
    <w:rsid w:val="00A972E1"/>
    <w:rsid w:val="00A97C35"/>
    <w:rsid w:val="00AA1DEA"/>
    <w:rsid w:val="00AA4877"/>
    <w:rsid w:val="00AA49D1"/>
    <w:rsid w:val="00AA547C"/>
    <w:rsid w:val="00AB21C6"/>
    <w:rsid w:val="00AB5B15"/>
    <w:rsid w:val="00AB7A0D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F1825"/>
    <w:rsid w:val="00B1218D"/>
    <w:rsid w:val="00B14BCF"/>
    <w:rsid w:val="00B2411B"/>
    <w:rsid w:val="00B26C69"/>
    <w:rsid w:val="00B307DF"/>
    <w:rsid w:val="00B365F9"/>
    <w:rsid w:val="00B4049D"/>
    <w:rsid w:val="00B438A1"/>
    <w:rsid w:val="00B46666"/>
    <w:rsid w:val="00B470BC"/>
    <w:rsid w:val="00B504FD"/>
    <w:rsid w:val="00B551AA"/>
    <w:rsid w:val="00B5634F"/>
    <w:rsid w:val="00B61387"/>
    <w:rsid w:val="00B61DB4"/>
    <w:rsid w:val="00B72572"/>
    <w:rsid w:val="00B7623A"/>
    <w:rsid w:val="00B77A8F"/>
    <w:rsid w:val="00B838C5"/>
    <w:rsid w:val="00B87F1E"/>
    <w:rsid w:val="00B87F49"/>
    <w:rsid w:val="00B87FBA"/>
    <w:rsid w:val="00B90DAC"/>
    <w:rsid w:val="00B9224C"/>
    <w:rsid w:val="00BA22CF"/>
    <w:rsid w:val="00BB5859"/>
    <w:rsid w:val="00BB5F30"/>
    <w:rsid w:val="00BC4D9C"/>
    <w:rsid w:val="00BC5C10"/>
    <w:rsid w:val="00BF48EA"/>
    <w:rsid w:val="00C01206"/>
    <w:rsid w:val="00C02CDE"/>
    <w:rsid w:val="00C14CD6"/>
    <w:rsid w:val="00C21434"/>
    <w:rsid w:val="00C276FA"/>
    <w:rsid w:val="00C6186C"/>
    <w:rsid w:val="00C802D8"/>
    <w:rsid w:val="00C87762"/>
    <w:rsid w:val="00C91A69"/>
    <w:rsid w:val="00C91AC6"/>
    <w:rsid w:val="00C93392"/>
    <w:rsid w:val="00C93D4C"/>
    <w:rsid w:val="00C956C2"/>
    <w:rsid w:val="00C97E26"/>
    <w:rsid w:val="00CB22E0"/>
    <w:rsid w:val="00CB69D2"/>
    <w:rsid w:val="00CC596E"/>
    <w:rsid w:val="00CE401A"/>
    <w:rsid w:val="00CE5EB5"/>
    <w:rsid w:val="00D07357"/>
    <w:rsid w:val="00D141D3"/>
    <w:rsid w:val="00D142D4"/>
    <w:rsid w:val="00D15360"/>
    <w:rsid w:val="00D21852"/>
    <w:rsid w:val="00D265D9"/>
    <w:rsid w:val="00D40FAF"/>
    <w:rsid w:val="00D413A2"/>
    <w:rsid w:val="00D42995"/>
    <w:rsid w:val="00D44F44"/>
    <w:rsid w:val="00D55384"/>
    <w:rsid w:val="00D55B21"/>
    <w:rsid w:val="00D56255"/>
    <w:rsid w:val="00D611E8"/>
    <w:rsid w:val="00D61617"/>
    <w:rsid w:val="00D70951"/>
    <w:rsid w:val="00D7145A"/>
    <w:rsid w:val="00D772FE"/>
    <w:rsid w:val="00D812A2"/>
    <w:rsid w:val="00D82574"/>
    <w:rsid w:val="00D95409"/>
    <w:rsid w:val="00DA1503"/>
    <w:rsid w:val="00DA514C"/>
    <w:rsid w:val="00DA6F3A"/>
    <w:rsid w:val="00DB2CBF"/>
    <w:rsid w:val="00DC3EC4"/>
    <w:rsid w:val="00DC66CE"/>
    <w:rsid w:val="00DE15D6"/>
    <w:rsid w:val="00DE58F9"/>
    <w:rsid w:val="00DF0D16"/>
    <w:rsid w:val="00DF7E12"/>
    <w:rsid w:val="00E032ED"/>
    <w:rsid w:val="00E04172"/>
    <w:rsid w:val="00E11C6D"/>
    <w:rsid w:val="00E279D1"/>
    <w:rsid w:val="00E4143C"/>
    <w:rsid w:val="00E44A9C"/>
    <w:rsid w:val="00E50229"/>
    <w:rsid w:val="00E51834"/>
    <w:rsid w:val="00E52331"/>
    <w:rsid w:val="00E53D10"/>
    <w:rsid w:val="00E610CF"/>
    <w:rsid w:val="00E66AB3"/>
    <w:rsid w:val="00E67ECB"/>
    <w:rsid w:val="00E73D2C"/>
    <w:rsid w:val="00E815DB"/>
    <w:rsid w:val="00E87245"/>
    <w:rsid w:val="00E94EF0"/>
    <w:rsid w:val="00E97728"/>
    <w:rsid w:val="00EA33E8"/>
    <w:rsid w:val="00EA7667"/>
    <w:rsid w:val="00EB0612"/>
    <w:rsid w:val="00EB3081"/>
    <w:rsid w:val="00EB6B3A"/>
    <w:rsid w:val="00EC2B3C"/>
    <w:rsid w:val="00EC62A8"/>
    <w:rsid w:val="00ED0C55"/>
    <w:rsid w:val="00EE140E"/>
    <w:rsid w:val="00EE5298"/>
    <w:rsid w:val="00EF065D"/>
    <w:rsid w:val="00EF0F9E"/>
    <w:rsid w:val="00EF3E2F"/>
    <w:rsid w:val="00EF427C"/>
    <w:rsid w:val="00F023AE"/>
    <w:rsid w:val="00F0313D"/>
    <w:rsid w:val="00F04AF5"/>
    <w:rsid w:val="00F074F0"/>
    <w:rsid w:val="00F12869"/>
    <w:rsid w:val="00F53694"/>
    <w:rsid w:val="00F63669"/>
    <w:rsid w:val="00F65CE4"/>
    <w:rsid w:val="00F71C72"/>
    <w:rsid w:val="00F76F8D"/>
    <w:rsid w:val="00F9330C"/>
    <w:rsid w:val="00F9560F"/>
    <w:rsid w:val="00FA0650"/>
    <w:rsid w:val="00FA4607"/>
    <w:rsid w:val="00FC796F"/>
    <w:rsid w:val="00FD02C2"/>
    <w:rsid w:val="00FE5F98"/>
    <w:rsid w:val="00FF6DB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/>
      <w:sz w:val="16"/>
      <w:szCs w:val="16"/>
      <w:lang w:val="x-none" w:eastAsia="x-none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  <w:lang w:val="x-none" w:eastAsia="x-none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5E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/>
      <w:sz w:val="16"/>
      <w:szCs w:val="16"/>
      <w:lang w:val="x-none" w:eastAsia="x-none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  <w:lang w:val="x-none" w:eastAsia="x-none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5E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/admin-smol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8105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http://velizh/admin-smolensk.ru/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777</dc:creator>
  <cp:keywords/>
  <cp:lastModifiedBy>User</cp:lastModifiedBy>
  <cp:revision>3</cp:revision>
  <cp:lastPrinted>2024-04-08T05:50:00Z</cp:lastPrinted>
  <dcterms:created xsi:type="dcterms:W3CDTF">2024-04-08T05:50:00Z</dcterms:created>
  <dcterms:modified xsi:type="dcterms:W3CDTF">2024-04-08T07:15:00Z</dcterms:modified>
</cp:coreProperties>
</file>