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C27" w:rsidRPr="00133C27" w:rsidRDefault="00133C27" w:rsidP="00133C27">
      <w:pPr>
        <w:pStyle w:val="a7"/>
        <w:jc w:val="right"/>
      </w:pPr>
      <w:r>
        <w:t>ПРОЕКТ</w:t>
      </w:r>
    </w:p>
    <w:p w:rsidR="00133C27" w:rsidRDefault="00133C27" w:rsidP="00026ED9">
      <w:pPr>
        <w:pStyle w:val="a7"/>
        <w:rPr>
          <w:b/>
        </w:rPr>
      </w:pPr>
    </w:p>
    <w:p w:rsidR="00DE6EF6" w:rsidRPr="008C6E6E" w:rsidRDefault="00DE6EF6" w:rsidP="00026ED9">
      <w:pPr>
        <w:pStyle w:val="a7"/>
        <w:rPr>
          <w:b/>
        </w:rPr>
      </w:pPr>
      <w:r>
        <w:rPr>
          <w:b/>
        </w:rPr>
        <w:t>АДМИНИСТРАЦИЯ</w:t>
      </w:r>
      <w:r w:rsidRPr="008C6E6E">
        <w:rPr>
          <w:b/>
        </w:rPr>
        <w:t xml:space="preserve"> МУНИЦИПАЛЬНОГО ОБРАЗОВАНИЯ</w:t>
      </w:r>
    </w:p>
    <w:p w:rsidR="00DE6EF6" w:rsidRPr="008C6E6E" w:rsidRDefault="00DE6EF6" w:rsidP="00DE6EF6">
      <w:pPr>
        <w:jc w:val="center"/>
        <w:rPr>
          <w:b/>
        </w:rPr>
      </w:pPr>
      <w:r w:rsidRPr="008C6E6E">
        <w:rPr>
          <w:b/>
        </w:rPr>
        <w:t>«ВЕЛИЖСКИЙ РАЙОН»</w:t>
      </w:r>
    </w:p>
    <w:p w:rsidR="00DE6EF6" w:rsidRPr="00C12351" w:rsidRDefault="00DE6EF6" w:rsidP="00DE6EF6">
      <w:pPr>
        <w:pStyle w:val="1"/>
        <w:rPr>
          <w:b/>
          <w:szCs w:val="36"/>
        </w:rPr>
      </w:pPr>
    </w:p>
    <w:p w:rsidR="00DE6EF6" w:rsidRPr="008C6E6E" w:rsidRDefault="00DE6EF6" w:rsidP="00DE6EF6">
      <w:pPr>
        <w:pStyle w:val="1"/>
        <w:rPr>
          <w:b/>
          <w:sz w:val="28"/>
        </w:rPr>
      </w:pPr>
      <w:r w:rsidRPr="008C6E6E">
        <w:rPr>
          <w:b/>
          <w:sz w:val="40"/>
        </w:rPr>
        <w:t>ПОСТАНОВЛЕНИЕ</w:t>
      </w:r>
    </w:p>
    <w:p w:rsidR="00DE6EF6" w:rsidRDefault="00DE6EF6" w:rsidP="00DE6EF6"/>
    <w:p w:rsidR="00DE6EF6" w:rsidRDefault="00DE6EF6" w:rsidP="00DE6EF6">
      <w:proofErr w:type="gramStart"/>
      <w:r>
        <w:t>от</w:t>
      </w:r>
      <w:proofErr w:type="gramEnd"/>
      <w:r>
        <w:t xml:space="preserve"> </w:t>
      </w:r>
      <w:r w:rsidR="004C689E">
        <w:t>______________</w:t>
      </w:r>
      <w:r>
        <w:t xml:space="preserve"> № </w:t>
      </w:r>
      <w:r w:rsidR="004C689E">
        <w:t>____</w:t>
      </w:r>
    </w:p>
    <w:p w:rsidR="00DE6EF6" w:rsidRDefault="00DE6EF6" w:rsidP="00DE6EF6">
      <w:r>
        <w:t xml:space="preserve">          г. Велиж</w:t>
      </w:r>
    </w:p>
    <w:p w:rsidR="00DE6EF6" w:rsidRDefault="00DE6EF6" w:rsidP="00DE6EF6">
      <w:r>
        <w:rPr>
          <w:noProof/>
        </w:rPr>
        <mc:AlternateContent>
          <mc:Choice Requires="wps">
            <w:drawing>
              <wp:anchor distT="0" distB="0" distL="114300" distR="114300" simplePos="0" relativeHeight="251659264" behindDoc="0" locked="0" layoutInCell="0" allowOverlap="1">
                <wp:simplePos x="0" y="0"/>
                <wp:positionH relativeFrom="column">
                  <wp:posOffset>80011</wp:posOffset>
                </wp:positionH>
                <wp:positionV relativeFrom="paragraph">
                  <wp:posOffset>198119</wp:posOffset>
                </wp:positionV>
                <wp:extent cx="3729990" cy="30003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990" cy="300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89E" w:rsidRDefault="004C689E" w:rsidP="00DE6EF6">
                            <w:pPr>
                              <w:pStyle w:val="a9"/>
                            </w:pPr>
                            <w:r>
                              <w:t>О внесении изменений в Административный регламент предоставления Администрацией муниципального образования «</w:t>
                            </w:r>
                            <w:proofErr w:type="spellStart"/>
                            <w:r>
                              <w:t>Велижский</w:t>
                            </w:r>
                            <w:proofErr w:type="spellEnd"/>
                            <w:r>
                              <w:t xml:space="preserve"> район» муниципальной услуги «</w:t>
                            </w:r>
                            <w:r w:rsidR="009B3ED0">
                              <w:t>Предоставление в безвозмездное пользование земельных участков, на</w:t>
                            </w:r>
                            <w:r>
                              <w:t>ходящихся в собственности муниципального образования «</w:t>
                            </w:r>
                            <w:proofErr w:type="spellStart"/>
                            <w:r>
                              <w:t>Велижский</w:t>
                            </w:r>
                            <w:proofErr w:type="spellEnd"/>
                            <w:r>
                              <w:t xml:space="preserve"> район» и земельных участков, государственная собственность на которые не разграничена», утвержденный постановлением Администрации муниципального образования «</w:t>
                            </w:r>
                            <w:proofErr w:type="spellStart"/>
                            <w:r>
                              <w:t>Велижский</w:t>
                            </w:r>
                            <w:proofErr w:type="spellEnd"/>
                            <w:r>
                              <w:t xml:space="preserve"> район» от </w:t>
                            </w:r>
                            <w:r w:rsidR="009B3ED0">
                              <w:t>16.12.2015</w:t>
                            </w:r>
                            <w:r>
                              <w:t xml:space="preserve"> № </w:t>
                            </w:r>
                            <w:r w:rsidR="009B3ED0">
                              <w:t>659</w:t>
                            </w:r>
                          </w:p>
                          <w:p w:rsidR="004C689E" w:rsidRDefault="004C689E" w:rsidP="00DE6EF6"/>
                          <w:p w:rsidR="004C689E" w:rsidRDefault="004C689E" w:rsidP="00DE6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6.3pt;margin-top:15.6pt;width:293.7pt;height:2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" o:allowincell="f" filled="f" stroked="f">
                <v:textbox>
                  <w:txbxContent>
                    <w:p w:rsidR="004C689E" w:rsidRDefault="004C689E" w:rsidP="00DE6EF6">
                      <w:pPr>
                        <w:pStyle w:val="a9"/>
                      </w:pPr>
                      <w:r>
                        <w:t>О внесении изменений в Административный регламент предоставления Администрацией муниципального образования «</w:t>
                      </w:r>
                      <w:proofErr w:type="spellStart"/>
                      <w:r>
                        <w:t>Велижский</w:t>
                      </w:r>
                      <w:proofErr w:type="spellEnd"/>
                      <w:r>
                        <w:t xml:space="preserve"> район» муниципальной услуги «</w:t>
                      </w:r>
                      <w:r w:rsidR="009B3ED0">
                        <w:t>Предоставление в безвозмездное пользование земельных участков, на</w:t>
                      </w:r>
                      <w:r>
                        <w:t>ходящихся в собственности муниципального образования «</w:t>
                      </w:r>
                      <w:proofErr w:type="spellStart"/>
                      <w:r>
                        <w:t>Велижский</w:t>
                      </w:r>
                      <w:proofErr w:type="spellEnd"/>
                      <w:r>
                        <w:t xml:space="preserve"> район» и земельных участков, государственная собственность на которые не разграничена», утвержденный постановлением Администрации муниципального образования «</w:t>
                      </w:r>
                      <w:proofErr w:type="spellStart"/>
                      <w:r>
                        <w:t>Велижский</w:t>
                      </w:r>
                      <w:proofErr w:type="spellEnd"/>
                      <w:r>
                        <w:t xml:space="preserve"> район» от </w:t>
                      </w:r>
                      <w:r w:rsidR="009B3ED0">
                        <w:t>16.12.2015</w:t>
                      </w:r>
                      <w:r>
                        <w:t xml:space="preserve"> № </w:t>
                      </w:r>
                      <w:r w:rsidR="009B3ED0">
                        <w:t>659</w:t>
                      </w:r>
                    </w:p>
                    <w:p w:rsidR="004C689E" w:rsidRDefault="004C689E" w:rsidP="00DE6EF6"/>
                    <w:p w:rsidR="004C689E" w:rsidRDefault="004C689E" w:rsidP="00DE6EF6"/>
                  </w:txbxContent>
                </v:textbox>
              </v:shape>
            </w:pict>
          </mc:Fallback>
        </mc:AlternateContent>
      </w:r>
    </w:p>
    <w:p w:rsidR="00DE6EF6" w:rsidRDefault="00DE6EF6" w:rsidP="00DE6EF6">
      <w:pPr>
        <w:rPr>
          <w:sz w:val="24"/>
        </w:rPr>
      </w:pPr>
    </w:p>
    <w:p w:rsidR="00DE6EF6" w:rsidRDefault="00DE6EF6" w:rsidP="00DE6EF6">
      <w:pPr>
        <w:rPr>
          <w:sz w:val="24"/>
        </w:rPr>
      </w:pPr>
    </w:p>
    <w:p w:rsidR="00DE6EF6" w:rsidRDefault="00DE6EF6" w:rsidP="00DE6EF6">
      <w:pPr>
        <w:rPr>
          <w:sz w:val="24"/>
        </w:rPr>
      </w:pPr>
      <w:r>
        <w:rPr>
          <w:sz w:val="24"/>
        </w:rPr>
        <w:tab/>
      </w:r>
    </w:p>
    <w:p w:rsidR="00DE6EF6" w:rsidRDefault="00DE6EF6" w:rsidP="00DE6EF6">
      <w:pPr>
        <w:rPr>
          <w:sz w:val="24"/>
        </w:rPr>
      </w:pPr>
    </w:p>
    <w:p w:rsidR="00DE6EF6" w:rsidRDefault="00DE6EF6" w:rsidP="00DE6EF6">
      <w:pPr>
        <w:rPr>
          <w:sz w:val="24"/>
        </w:rPr>
      </w:pPr>
    </w:p>
    <w:p w:rsidR="00DE6EF6" w:rsidRDefault="00DE6EF6" w:rsidP="00DE6EF6">
      <w:pPr>
        <w:rPr>
          <w:sz w:val="24"/>
        </w:rPr>
      </w:pPr>
    </w:p>
    <w:p w:rsidR="00DE6EF6" w:rsidRDefault="00DE6EF6" w:rsidP="00DE6EF6"/>
    <w:p w:rsidR="00DE6EF6" w:rsidRDefault="00DE6EF6" w:rsidP="00DE6EF6">
      <w:pPr>
        <w:pStyle w:val="a9"/>
      </w:pPr>
      <w:r>
        <w:tab/>
      </w:r>
    </w:p>
    <w:p w:rsidR="00DE6EF6" w:rsidRDefault="00DE6EF6" w:rsidP="00DE6EF6">
      <w:pPr>
        <w:pStyle w:val="a9"/>
      </w:pPr>
    </w:p>
    <w:p w:rsidR="00DE6EF6" w:rsidRDefault="00DE6EF6" w:rsidP="00DE6EF6">
      <w:pPr>
        <w:pStyle w:val="a9"/>
      </w:pPr>
      <w:r>
        <w:t xml:space="preserve">         </w:t>
      </w:r>
    </w:p>
    <w:p w:rsidR="00DE6EF6" w:rsidRDefault="00DE6EF6" w:rsidP="00DE6EF6">
      <w:pPr>
        <w:pStyle w:val="a9"/>
      </w:pPr>
    </w:p>
    <w:p w:rsidR="00DE6EF6" w:rsidRDefault="00DE6EF6" w:rsidP="00DE6EF6">
      <w:pPr>
        <w:pStyle w:val="a9"/>
      </w:pPr>
    </w:p>
    <w:p w:rsidR="00DE6EF6" w:rsidRDefault="00DE6EF6" w:rsidP="00DE6EF6">
      <w:pPr>
        <w:pStyle w:val="a9"/>
      </w:pPr>
    </w:p>
    <w:p w:rsidR="00DE6EF6" w:rsidRPr="00C12351" w:rsidRDefault="00DE6EF6" w:rsidP="006A410F">
      <w:pPr>
        <w:pStyle w:val="a9"/>
        <w:rPr>
          <w:szCs w:val="28"/>
        </w:rPr>
      </w:pPr>
    </w:p>
    <w:p w:rsidR="009B3ED0" w:rsidRDefault="009B3ED0" w:rsidP="00DE6EF6">
      <w:pPr>
        <w:pStyle w:val="a9"/>
        <w:ind w:firstLine="720"/>
      </w:pPr>
    </w:p>
    <w:p w:rsidR="009B3ED0" w:rsidRDefault="009B3ED0" w:rsidP="00DE6EF6">
      <w:pPr>
        <w:pStyle w:val="a9"/>
        <w:ind w:firstLine="720"/>
      </w:pPr>
    </w:p>
    <w:p w:rsidR="009B3ED0" w:rsidRDefault="009B3ED0" w:rsidP="00DE6EF6">
      <w:pPr>
        <w:pStyle w:val="a9"/>
        <w:ind w:firstLine="720"/>
      </w:pPr>
    </w:p>
    <w:p w:rsidR="00DE6EF6" w:rsidRDefault="00DE6EF6" w:rsidP="00DE6EF6">
      <w:pPr>
        <w:pStyle w:val="a9"/>
        <w:ind w:firstLine="720"/>
      </w:pPr>
      <w:r>
        <w:t>В</w:t>
      </w:r>
      <w:r w:rsidRPr="00FC31B4">
        <w:t xml:space="preserve"> соответствии с</w:t>
      </w:r>
      <w:r w:rsidR="00B60D69">
        <w:t xml:space="preserve"> Земельным кодексом Российской Федерации, </w:t>
      </w:r>
      <w:r w:rsidR="00B60D69" w:rsidRPr="00F24553">
        <w:t>приказом Министерства экономического развития Российской Федерации от 12</w:t>
      </w:r>
      <w:r w:rsidR="00B60D69">
        <w:t>.10.</w:t>
      </w:r>
      <w:r w:rsidR="00B60D69" w:rsidRPr="00F24553">
        <w:t>201</w:t>
      </w:r>
      <w:r w:rsidR="00B60D69">
        <w:t>6</w:t>
      </w:r>
      <w:r w:rsidR="00B60D69" w:rsidRPr="00F24553">
        <w:t xml:space="preserve"> № </w:t>
      </w:r>
      <w:r w:rsidR="00B60D69">
        <w:t>651</w:t>
      </w:r>
      <w:r w:rsidR="00B60D69" w:rsidRPr="00F24553">
        <w:t xml:space="preserve"> «О</w:t>
      </w:r>
      <w:r w:rsidR="00B60D69">
        <w:t xml:space="preserve"> внесении изменений в</w:t>
      </w:r>
      <w:r w:rsidR="00B60D69" w:rsidRPr="00F24553">
        <w:t xml:space="preserve"> переч</w:t>
      </w:r>
      <w:r w:rsidR="00B60D69">
        <w:t>е</w:t>
      </w:r>
      <w:r w:rsidR="00B60D69" w:rsidRPr="00F24553">
        <w:t>н</w:t>
      </w:r>
      <w:r w:rsidR="00B60D69">
        <w:t>ь</w:t>
      </w:r>
      <w:r w:rsidR="00B60D69" w:rsidRPr="00F24553">
        <w:t xml:space="preserve"> документов, подтверждающих право заявителя на приобретение земельного участка без проведения торгов</w:t>
      </w:r>
      <w:r w:rsidR="00B60D69">
        <w:t>, утвержденный приказом Минэкономразвития России от 12</w:t>
      </w:r>
      <w:r w:rsidR="00133C27">
        <w:t>.01.</w:t>
      </w:r>
      <w:r w:rsidR="00B60D69">
        <w:t>2015 № 1»</w:t>
      </w:r>
      <w:r>
        <w:t>, статьями 26, 29, 35 Устава муниципального образования «</w:t>
      </w:r>
      <w:proofErr w:type="spellStart"/>
      <w:r>
        <w:t>Велижский</w:t>
      </w:r>
      <w:proofErr w:type="spellEnd"/>
      <w:r>
        <w:t xml:space="preserve"> район» (новая редакция), Администрация муниципального образования «</w:t>
      </w:r>
      <w:proofErr w:type="spellStart"/>
      <w:r>
        <w:t>Велижский</w:t>
      </w:r>
      <w:proofErr w:type="spellEnd"/>
      <w:r>
        <w:t xml:space="preserve"> район»</w:t>
      </w:r>
    </w:p>
    <w:p w:rsidR="00DE6EF6" w:rsidRDefault="00DE6EF6" w:rsidP="00DE6EF6">
      <w:pPr>
        <w:pStyle w:val="a9"/>
      </w:pPr>
    </w:p>
    <w:p w:rsidR="00DE6EF6" w:rsidRDefault="00DE6EF6" w:rsidP="00DE6EF6">
      <w:r>
        <w:t xml:space="preserve">      ПОСТАНОВЛЯЕТ:</w:t>
      </w:r>
    </w:p>
    <w:p w:rsidR="00C12351" w:rsidRDefault="00C12351" w:rsidP="00DE6EF6"/>
    <w:p w:rsidR="00666D06" w:rsidRDefault="00DE6EF6" w:rsidP="00666D06">
      <w:pPr>
        <w:pStyle w:val="a9"/>
      </w:pPr>
      <w:r>
        <w:t xml:space="preserve">       </w:t>
      </w:r>
      <w:r w:rsidR="00666D06">
        <w:t xml:space="preserve">   1.  Внести в постановление Администрации муниципального образования «</w:t>
      </w:r>
      <w:proofErr w:type="spellStart"/>
      <w:r w:rsidR="00666D06">
        <w:t>Велижский</w:t>
      </w:r>
      <w:proofErr w:type="spellEnd"/>
      <w:r w:rsidR="00666D06">
        <w:t xml:space="preserve"> район» от </w:t>
      </w:r>
      <w:r w:rsidR="009B3ED0">
        <w:t>16.12.2015</w:t>
      </w:r>
      <w:r w:rsidR="00666D06">
        <w:t xml:space="preserve"> № </w:t>
      </w:r>
      <w:r w:rsidR="009B3ED0">
        <w:t>659</w:t>
      </w:r>
      <w:r w:rsidR="00666D06">
        <w:t xml:space="preserve"> </w:t>
      </w:r>
      <w:r w:rsidR="00666D06" w:rsidRPr="007B1483">
        <w:t>(в редакции постановлени</w:t>
      </w:r>
      <w:r w:rsidR="009B3ED0">
        <w:t>й</w:t>
      </w:r>
      <w:r w:rsidR="00666D06" w:rsidRPr="007B1483">
        <w:t xml:space="preserve"> Администрации муниципального образования «</w:t>
      </w:r>
      <w:proofErr w:type="spellStart"/>
      <w:r w:rsidR="00666D06" w:rsidRPr="007B1483">
        <w:t>Велижский</w:t>
      </w:r>
      <w:proofErr w:type="spellEnd"/>
      <w:r w:rsidR="00666D06" w:rsidRPr="007B1483">
        <w:t xml:space="preserve"> район»</w:t>
      </w:r>
      <w:r w:rsidR="00666D06">
        <w:t xml:space="preserve"> </w:t>
      </w:r>
      <w:r w:rsidR="00666D06">
        <w:rPr>
          <w:szCs w:val="28"/>
        </w:rPr>
        <w:t xml:space="preserve">от </w:t>
      </w:r>
      <w:r w:rsidR="009B3ED0">
        <w:rPr>
          <w:szCs w:val="28"/>
        </w:rPr>
        <w:t>28.12.2015</w:t>
      </w:r>
      <w:r w:rsidR="00666D06">
        <w:rPr>
          <w:szCs w:val="28"/>
        </w:rPr>
        <w:t xml:space="preserve"> № </w:t>
      </w:r>
      <w:r w:rsidR="009B3ED0">
        <w:rPr>
          <w:szCs w:val="28"/>
        </w:rPr>
        <w:t>693, от 24.05.2016 № 312</w:t>
      </w:r>
      <w:r w:rsidR="00666D06">
        <w:rPr>
          <w:szCs w:val="28"/>
        </w:rPr>
        <w:t>) «Об утверждении Административного регламента</w:t>
      </w:r>
      <w:r w:rsidR="00666D06" w:rsidRPr="00D87E09">
        <w:t xml:space="preserve"> </w:t>
      </w:r>
      <w:r w:rsidR="00666D06">
        <w:t>Администрации муниципального образования «</w:t>
      </w:r>
      <w:proofErr w:type="spellStart"/>
      <w:r w:rsidR="00666D06">
        <w:t>Велижский</w:t>
      </w:r>
      <w:proofErr w:type="spellEnd"/>
      <w:r w:rsidR="00666D06">
        <w:t xml:space="preserve"> район» по предоставлению муниципальной услуги </w:t>
      </w:r>
      <w:r w:rsidR="00666D06">
        <w:rPr>
          <w:szCs w:val="28"/>
        </w:rPr>
        <w:t xml:space="preserve"> </w:t>
      </w:r>
      <w:r w:rsidR="00666D06">
        <w:t>«</w:t>
      </w:r>
      <w:r w:rsidR="009B3ED0">
        <w:t>Предоста</w:t>
      </w:r>
      <w:r w:rsidR="00C4272F">
        <w:t>в</w:t>
      </w:r>
      <w:r w:rsidR="009B3ED0">
        <w:t xml:space="preserve">ление </w:t>
      </w:r>
      <w:r w:rsidR="00C4272F">
        <w:t>в безвозмездное пользование</w:t>
      </w:r>
      <w:r w:rsidR="00666D06">
        <w:t xml:space="preserve"> земельных участков, находящихся в собственности муниципального образования «</w:t>
      </w:r>
      <w:proofErr w:type="spellStart"/>
      <w:r w:rsidR="00666D06">
        <w:t>Велижский</w:t>
      </w:r>
      <w:proofErr w:type="spellEnd"/>
      <w:r w:rsidR="00666D06">
        <w:t xml:space="preserve"> </w:t>
      </w:r>
      <w:r w:rsidR="00666D06">
        <w:lastRenderedPageBreak/>
        <w:t>район» и земельных участков, государственная собственность на которые не разграничена» следующие изменения: в названии и пункте 1 слова «</w:t>
      </w:r>
      <w:r w:rsidR="00C4272F">
        <w:t>Предоставление в безвозмездное пользование</w:t>
      </w:r>
      <w:r w:rsidR="00666D06">
        <w:t xml:space="preserve"> земельных участков, находящихся в собственности муниципального образования «</w:t>
      </w:r>
      <w:proofErr w:type="spellStart"/>
      <w:r w:rsidR="00666D06">
        <w:t>Велижский</w:t>
      </w:r>
      <w:proofErr w:type="spellEnd"/>
      <w:r w:rsidR="00666D06">
        <w:t xml:space="preserve"> район» и земельных участков, государственная собственность на которые не разграничена» зам</w:t>
      </w:r>
      <w:r w:rsidR="00C4272F">
        <w:t xml:space="preserve">енить словами «Предоставление в безвозмездное пользование </w:t>
      </w:r>
      <w:r w:rsidR="00666D06">
        <w:t>земельных участков на территории муниципального образования «</w:t>
      </w:r>
      <w:proofErr w:type="spellStart"/>
      <w:r w:rsidR="00666D06">
        <w:t>Велижский</w:t>
      </w:r>
      <w:proofErr w:type="spellEnd"/>
      <w:r w:rsidR="00666D06">
        <w:t xml:space="preserve"> район».</w:t>
      </w:r>
    </w:p>
    <w:p w:rsidR="00DE6EF6" w:rsidRDefault="00666D06" w:rsidP="00413268">
      <w:pPr>
        <w:pStyle w:val="a9"/>
      </w:pPr>
      <w:r>
        <w:t xml:space="preserve">         2</w:t>
      </w:r>
      <w:r w:rsidR="00DE6EF6">
        <w:t xml:space="preserve">. Внести в Административный регламент </w:t>
      </w:r>
      <w:r w:rsidR="00413268">
        <w:t>предоставления</w:t>
      </w:r>
      <w:r w:rsidR="00DE6EF6">
        <w:t xml:space="preserve"> Администрацией муниципального образования «</w:t>
      </w:r>
      <w:proofErr w:type="spellStart"/>
      <w:r w:rsidR="00DE6EF6">
        <w:t>Велижский</w:t>
      </w:r>
      <w:proofErr w:type="spellEnd"/>
      <w:r w:rsidR="00DE6EF6">
        <w:t xml:space="preserve"> район» муниципальной </w:t>
      </w:r>
      <w:r w:rsidR="00413268">
        <w:t>услуги</w:t>
      </w:r>
      <w:r w:rsidR="00DE6EF6">
        <w:t xml:space="preserve"> «</w:t>
      </w:r>
      <w:r w:rsidR="00C4272F">
        <w:t xml:space="preserve">Предоставление в безвозмездное пользование </w:t>
      </w:r>
      <w:r w:rsidR="00413268">
        <w:t>земельных участков, находящихся в собственности муниципального образования «</w:t>
      </w:r>
      <w:proofErr w:type="spellStart"/>
      <w:r w:rsidR="00413268">
        <w:t>Велижский</w:t>
      </w:r>
      <w:proofErr w:type="spellEnd"/>
      <w:r w:rsidR="00413268">
        <w:t xml:space="preserve"> район» и земельных участков, государственная собственность на которые не разграничена», утвержденный постановлением Администрации муниципального образования «</w:t>
      </w:r>
      <w:proofErr w:type="spellStart"/>
      <w:r w:rsidR="00413268">
        <w:t>Велижский</w:t>
      </w:r>
      <w:proofErr w:type="spellEnd"/>
      <w:r w:rsidR="00413268">
        <w:t xml:space="preserve"> район» от </w:t>
      </w:r>
      <w:r w:rsidR="00C4272F">
        <w:t>16.12.2015</w:t>
      </w:r>
      <w:r w:rsidR="00413268">
        <w:t xml:space="preserve"> № </w:t>
      </w:r>
      <w:r w:rsidR="00C4272F">
        <w:t>659</w:t>
      </w:r>
      <w:r w:rsidR="00DE6EF6">
        <w:t xml:space="preserve"> </w:t>
      </w:r>
      <w:r w:rsidR="00DE6EF6" w:rsidRPr="007B1483">
        <w:t>(в редакции постановлени</w:t>
      </w:r>
      <w:r w:rsidR="00133C27">
        <w:t>я</w:t>
      </w:r>
      <w:r w:rsidR="00DE6EF6" w:rsidRPr="007B1483">
        <w:t xml:space="preserve"> Администрации муниципального образования «</w:t>
      </w:r>
      <w:proofErr w:type="spellStart"/>
      <w:r w:rsidR="00DE6EF6" w:rsidRPr="007B1483">
        <w:t>Велижский</w:t>
      </w:r>
      <w:proofErr w:type="spellEnd"/>
      <w:r w:rsidR="00DE6EF6" w:rsidRPr="007B1483">
        <w:t xml:space="preserve"> район»</w:t>
      </w:r>
      <w:r w:rsidR="00C4272F">
        <w:rPr>
          <w:szCs w:val="28"/>
        </w:rPr>
        <w:t xml:space="preserve"> от 24.05.2016 № 312</w:t>
      </w:r>
      <w:r w:rsidR="007B1483">
        <w:rPr>
          <w:szCs w:val="28"/>
        </w:rPr>
        <w:t>)</w:t>
      </w:r>
      <w:r w:rsidR="007B1483">
        <w:t xml:space="preserve"> </w:t>
      </w:r>
      <w:r w:rsidR="00DE6EF6">
        <w:t>следующие изменения:</w:t>
      </w:r>
    </w:p>
    <w:p w:rsidR="00782D6E" w:rsidRDefault="00782D6E" w:rsidP="00413268">
      <w:pPr>
        <w:pStyle w:val="a9"/>
      </w:pPr>
      <w:r>
        <w:t xml:space="preserve">          1) название изложить в следующей редакции:</w:t>
      </w:r>
    </w:p>
    <w:p w:rsidR="00782D6E" w:rsidRDefault="00782D6E" w:rsidP="00413268">
      <w:pPr>
        <w:pStyle w:val="a9"/>
      </w:pPr>
      <w:r>
        <w:t xml:space="preserve">          «Административный регламент Администрации муниципального образования «</w:t>
      </w:r>
      <w:proofErr w:type="spellStart"/>
      <w:r>
        <w:t>Велижский</w:t>
      </w:r>
      <w:proofErr w:type="spellEnd"/>
      <w:r>
        <w:t xml:space="preserve"> район» по предоставлению муниципальной услуги «Предоставление в </w:t>
      </w:r>
      <w:r w:rsidR="00C4272F">
        <w:t xml:space="preserve">безвозмездное пользование </w:t>
      </w:r>
      <w:r>
        <w:t>земельных участков на территории муниципального образования «</w:t>
      </w:r>
      <w:proofErr w:type="spellStart"/>
      <w:r>
        <w:t>Велижский</w:t>
      </w:r>
      <w:proofErr w:type="spellEnd"/>
      <w:r>
        <w:t xml:space="preserve"> район»;</w:t>
      </w:r>
    </w:p>
    <w:p w:rsidR="00782D6E" w:rsidRDefault="00782D6E" w:rsidP="00413268">
      <w:pPr>
        <w:pStyle w:val="a9"/>
      </w:pPr>
      <w:r>
        <w:t xml:space="preserve">          2) пункт 1.1.1 изложить в следующей редакции:</w:t>
      </w:r>
    </w:p>
    <w:p w:rsidR="00782D6E" w:rsidRDefault="00782D6E" w:rsidP="00782D6E">
      <w:pPr>
        <w:pStyle w:val="ab"/>
        <w:spacing w:line="240" w:lineRule="auto"/>
        <w:ind w:left="0" w:firstLine="708"/>
        <w:jc w:val="both"/>
        <w:rPr>
          <w:sz w:val="28"/>
          <w:szCs w:val="28"/>
        </w:rPr>
      </w:pPr>
      <w:r>
        <w:rPr>
          <w:sz w:val="28"/>
          <w:szCs w:val="28"/>
        </w:rPr>
        <w:t xml:space="preserve">«1.1.1. Настоящий </w:t>
      </w:r>
      <w:r w:rsidRPr="00460DDC">
        <w:rPr>
          <w:sz w:val="28"/>
          <w:szCs w:val="28"/>
        </w:rPr>
        <w:t>Административный регламент</w:t>
      </w:r>
      <w:r>
        <w:rPr>
          <w:sz w:val="28"/>
          <w:szCs w:val="28"/>
        </w:rPr>
        <w:t xml:space="preserve"> Администрации муниципального образования «</w:t>
      </w:r>
      <w:proofErr w:type="spellStart"/>
      <w:r>
        <w:rPr>
          <w:sz w:val="28"/>
          <w:szCs w:val="28"/>
        </w:rPr>
        <w:t>Велижский</w:t>
      </w:r>
      <w:proofErr w:type="spellEnd"/>
      <w:r>
        <w:rPr>
          <w:sz w:val="28"/>
          <w:szCs w:val="28"/>
        </w:rPr>
        <w:t xml:space="preserve"> район» по предоставлению</w:t>
      </w:r>
      <w:r w:rsidRPr="00460DDC">
        <w:rPr>
          <w:sz w:val="28"/>
          <w:szCs w:val="28"/>
        </w:rPr>
        <w:t xml:space="preserve"> </w:t>
      </w:r>
      <w:r w:rsidRPr="00C4272F">
        <w:rPr>
          <w:sz w:val="28"/>
          <w:szCs w:val="28"/>
        </w:rPr>
        <w:t>муниципальной услуги «Предоставление в</w:t>
      </w:r>
      <w:r w:rsidR="00C4272F" w:rsidRPr="00C4272F">
        <w:rPr>
          <w:sz w:val="28"/>
          <w:szCs w:val="28"/>
        </w:rPr>
        <w:t xml:space="preserve"> безвозмездное пользование</w:t>
      </w:r>
      <w:r w:rsidR="00C4272F">
        <w:t xml:space="preserve"> </w:t>
      </w:r>
      <w:r>
        <w:rPr>
          <w:szCs w:val="28"/>
        </w:rPr>
        <w:t xml:space="preserve"> </w:t>
      </w:r>
      <w:r w:rsidRPr="00460DDC">
        <w:rPr>
          <w:sz w:val="28"/>
          <w:szCs w:val="28"/>
        </w:rPr>
        <w:t>земельных участков</w:t>
      </w:r>
      <w:r w:rsidR="00FC5AF7" w:rsidRPr="00FC5AF7">
        <w:t xml:space="preserve"> </w:t>
      </w:r>
      <w:r w:rsidR="00FC5AF7" w:rsidRPr="00FC5AF7">
        <w:rPr>
          <w:sz w:val="28"/>
          <w:szCs w:val="28"/>
        </w:rPr>
        <w:t>на</w:t>
      </w:r>
      <w:r w:rsidR="00FC5AF7">
        <w:t xml:space="preserve"> </w:t>
      </w:r>
      <w:r w:rsidR="00FC5AF7" w:rsidRPr="00FC5AF7">
        <w:rPr>
          <w:sz w:val="28"/>
          <w:szCs w:val="28"/>
        </w:rPr>
        <w:t>территории муниципального образования «</w:t>
      </w:r>
      <w:proofErr w:type="spellStart"/>
      <w:r w:rsidR="00FC5AF7" w:rsidRPr="00FC5AF7">
        <w:rPr>
          <w:sz w:val="28"/>
          <w:szCs w:val="28"/>
        </w:rPr>
        <w:t>Велижский</w:t>
      </w:r>
      <w:proofErr w:type="spellEnd"/>
      <w:r w:rsidR="00FC5AF7" w:rsidRPr="00FC5AF7">
        <w:rPr>
          <w:sz w:val="28"/>
          <w:szCs w:val="28"/>
        </w:rPr>
        <w:t xml:space="preserve"> район»</w:t>
      </w:r>
      <w:r w:rsidRPr="001C44FC">
        <w:rPr>
          <w:sz w:val="28"/>
          <w:szCs w:val="28"/>
        </w:rPr>
        <w:t xml:space="preserve"> (далее –</w:t>
      </w:r>
      <w:r w:rsidRPr="00460DDC">
        <w:rPr>
          <w:sz w:val="28"/>
          <w:szCs w:val="28"/>
        </w:rPr>
        <w:t xml:space="preserve"> </w:t>
      </w:r>
      <w:r>
        <w:rPr>
          <w:sz w:val="28"/>
          <w:szCs w:val="28"/>
        </w:rPr>
        <w:t xml:space="preserve">муниципальная услуга, </w:t>
      </w:r>
      <w:r w:rsidRPr="00460DDC">
        <w:rPr>
          <w:sz w:val="28"/>
          <w:szCs w:val="28"/>
        </w:rPr>
        <w:t>Административный регламент) разработан в</w:t>
      </w:r>
      <w:r w:rsidRPr="00D0362C">
        <w:rPr>
          <w:sz w:val="28"/>
          <w:szCs w:val="28"/>
        </w:rPr>
        <w:t xml:space="preserve"> целях повышения качества исполнения и доступности предоставления </w:t>
      </w:r>
      <w:r w:rsidRPr="00D0362C">
        <w:rPr>
          <w:bCs/>
          <w:sz w:val="28"/>
          <w:szCs w:val="28"/>
        </w:rPr>
        <w:t>Администрацией муниципального образования «</w:t>
      </w:r>
      <w:proofErr w:type="spellStart"/>
      <w:r w:rsidRPr="00D0362C">
        <w:rPr>
          <w:bCs/>
          <w:sz w:val="28"/>
          <w:szCs w:val="28"/>
        </w:rPr>
        <w:t>Велижский</w:t>
      </w:r>
      <w:proofErr w:type="spellEnd"/>
      <w:r w:rsidRPr="00D0362C">
        <w:rPr>
          <w:bCs/>
          <w:sz w:val="28"/>
          <w:szCs w:val="28"/>
        </w:rPr>
        <w:t xml:space="preserve"> район»</w:t>
      </w:r>
      <w:r>
        <w:rPr>
          <w:bCs/>
          <w:sz w:val="28"/>
          <w:szCs w:val="28"/>
        </w:rPr>
        <w:t xml:space="preserve"> (далее – Администрация)</w:t>
      </w:r>
      <w:r w:rsidRPr="00D0362C">
        <w:rPr>
          <w:bCs/>
          <w:sz w:val="28"/>
          <w:szCs w:val="28"/>
        </w:rPr>
        <w:t xml:space="preserve"> </w:t>
      </w:r>
      <w:r>
        <w:rPr>
          <w:bCs/>
          <w:sz w:val="28"/>
          <w:szCs w:val="28"/>
        </w:rPr>
        <w:t>муниципальной</w:t>
      </w:r>
      <w:r w:rsidRPr="00D0362C">
        <w:rPr>
          <w:bCs/>
          <w:sz w:val="28"/>
          <w:szCs w:val="28"/>
        </w:rPr>
        <w:t xml:space="preserve"> </w:t>
      </w:r>
      <w:r w:rsidRPr="00D65B89">
        <w:rPr>
          <w:bCs/>
          <w:sz w:val="28"/>
          <w:szCs w:val="28"/>
        </w:rPr>
        <w:t>услуги</w:t>
      </w:r>
      <w:r w:rsidRPr="00D0362C">
        <w:rPr>
          <w:sz w:val="28"/>
          <w:szCs w:val="28"/>
        </w:rPr>
        <w:t xml:space="preserve">, создания комфортных условий для </w:t>
      </w:r>
      <w:r>
        <w:rPr>
          <w:sz w:val="28"/>
          <w:szCs w:val="28"/>
        </w:rPr>
        <w:t>потребителей муниципальной услуги</w:t>
      </w:r>
      <w:r w:rsidRPr="00D0362C">
        <w:rPr>
          <w:sz w:val="28"/>
          <w:szCs w:val="28"/>
        </w:rPr>
        <w:t xml:space="preserve">,  определяет </w:t>
      </w:r>
      <w:r>
        <w:rPr>
          <w:sz w:val="28"/>
          <w:szCs w:val="28"/>
        </w:rPr>
        <w:t xml:space="preserve">порядок, </w:t>
      </w:r>
      <w:r w:rsidRPr="00D0362C">
        <w:rPr>
          <w:sz w:val="28"/>
          <w:szCs w:val="28"/>
        </w:rPr>
        <w:t xml:space="preserve">сроки и последовательность действий (административных процедур) при </w:t>
      </w:r>
      <w:r>
        <w:rPr>
          <w:sz w:val="28"/>
          <w:szCs w:val="28"/>
        </w:rPr>
        <w:t>предоставлении</w:t>
      </w:r>
      <w:r w:rsidRPr="00D0362C">
        <w:rPr>
          <w:sz w:val="28"/>
          <w:szCs w:val="28"/>
        </w:rPr>
        <w:t xml:space="preserve"> в</w:t>
      </w:r>
      <w:r w:rsidR="00C4272F" w:rsidRPr="00C4272F">
        <w:rPr>
          <w:sz w:val="28"/>
          <w:szCs w:val="28"/>
        </w:rPr>
        <w:t xml:space="preserve"> безвозмездное пользование</w:t>
      </w:r>
      <w:r w:rsidR="00C4272F">
        <w:t xml:space="preserve"> </w:t>
      </w:r>
      <w:r w:rsidR="00C4272F">
        <w:rPr>
          <w:szCs w:val="28"/>
        </w:rPr>
        <w:t xml:space="preserve"> </w:t>
      </w:r>
      <w:r w:rsidRPr="00D0362C">
        <w:rPr>
          <w:sz w:val="28"/>
          <w:szCs w:val="28"/>
        </w:rPr>
        <w:t xml:space="preserve">земельных участков, находящихся в </w:t>
      </w:r>
      <w:r w:rsidRPr="00D0362C">
        <w:rPr>
          <w:bCs/>
          <w:sz w:val="28"/>
          <w:szCs w:val="28"/>
        </w:rPr>
        <w:t>собственности</w:t>
      </w:r>
      <w:r>
        <w:rPr>
          <w:bCs/>
          <w:sz w:val="28"/>
          <w:szCs w:val="28"/>
        </w:rPr>
        <w:t xml:space="preserve"> муниципального </w:t>
      </w:r>
      <w:r w:rsidRPr="008579F8">
        <w:rPr>
          <w:bCs/>
          <w:sz w:val="28"/>
          <w:szCs w:val="28"/>
        </w:rPr>
        <w:t>образования «</w:t>
      </w:r>
      <w:proofErr w:type="spellStart"/>
      <w:r w:rsidRPr="008579F8">
        <w:rPr>
          <w:bCs/>
          <w:sz w:val="28"/>
          <w:szCs w:val="28"/>
        </w:rPr>
        <w:t>Велижский</w:t>
      </w:r>
      <w:proofErr w:type="spellEnd"/>
      <w:r w:rsidRPr="008579F8">
        <w:rPr>
          <w:bCs/>
          <w:sz w:val="28"/>
          <w:szCs w:val="28"/>
        </w:rPr>
        <w:t xml:space="preserve"> район»</w:t>
      </w:r>
      <w:r w:rsidR="00FC5AF7">
        <w:rPr>
          <w:bCs/>
          <w:sz w:val="28"/>
          <w:szCs w:val="28"/>
        </w:rPr>
        <w:t xml:space="preserve">, муниципального образования </w:t>
      </w:r>
      <w:proofErr w:type="spellStart"/>
      <w:r w:rsidR="00FC5AF7">
        <w:rPr>
          <w:bCs/>
          <w:sz w:val="28"/>
          <w:szCs w:val="28"/>
        </w:rPr>
        <w:t>Велижское</w:t>
      </w:r>
      <w:proofErr w:type="spellEnd"/>
      <w:r w:rsidR="00FC5AF7">
        <w:rPr>
          <w:bCs/>
          <w:sz w:val="28"/>
          <w:szCs w:val="28"/>
        </w:rPr>
        <w:t xml:space="preserve"> городское поселение</w:t>
      </w:r>
      <w:r w:rsidRPr="008579F8">
        <w:rPr>
          <w:bCs/>
          <w:sz w:val="28"/>
          <w:szCs w:val="28"/>
        </w:rPr>
        <w:t xml:space="preserve"> </w:t>
      </w:r>
      <w:r w:rsidRPr="008579F8">
        <w:rPr>
          <w:sz w:val="28"/>
          <w:szCs w:val="28"/>
        </w:rPr>
        <w:t>и земельных участков, государственная собственность на</w:t>
      </w:r>
      <w:r w:rsidRPr="001C44FC">
        <w:rPr>
          <w:sz w:val="28"/>
          <w:szCs w:val="28"/>
        </w:rPr>
        <w:t xml:space="preserve"> которые не разграничена</w:t>
      </w:r>
      <w:r w:rsidR="00FC5AF7">
        <w:rPr>
          <w:sz w:val="28"/>
          <w:szCs w:val="28"/>
        </w:rPr>
        <w:t xml:space="preserve"> на территории муниципального образования</w:t>
      </w:r>
      <w:r w:rsidR="004339DA">
        <w:rPr>
          <w:sz w:val="28"/>
          <w:szCs w:val="28"/>
        </w:rPr>
        <w:t xml:space="preserve"> «</w:t>
      </w:r>
      <w:proofErr w:type="spellStart"/>
      <w:r w:rsidR="004339DA">
        <w:rPr>
          <w:sz w:val="28"/>
          <w:szCs w:val="28"/>
        </w:rPr>
        <w:t>Велижский</w:t>
      </w:r>
      <w:proofErr w:type="spellEnd"/>
      <w:r w:rsidR="004339DA">
        <w:rPr>
          <w:sz w:val="28"/>
          <w:szCs w:val="28"/>
        </w:rPr>
        <w:t xml:space="preserve"> район»</w:t>
      </w:r>
      <w:r w:rsidRPr="00D0362C">
        <w:rPr>
          <w:sz w:val="28"/>
          <w:szCs w:val="28"/>
        </w:rPr>
        <w:t>.</w:t>
      </w:r>
      <w:r w:rsidR="004339DA">
        <w:rPr>
          <w:sz w:val="28"/>
          <w:szCs w:val="28"/>
        </w:rPr>
        <w:t>»;</w:t>
      </w:r>
    </w:p>
    <w:p w:rsidR="0021115D" w:rsidRDefault="0021115D" w:rsidP="0021115D">
      <w:pPr>
        <w:pStyle w:val="ab"/>
        <w:spacing w:line="240" w:lineRule="auto"/>
        <w:ind w:left="0" w:firstLine="708"/>
        <w:jc w:val="both"/>
        <w:rPr>
          <w:sz w:val="28"/>
          <w:szCs w:val="28"/>
        </w:rPr>
      </w:pPr>
      <w:r>
        <w:rPr>
          <w:sz w:val="28"/>
          <w:szCs w:val="28"/>
        </w:rPr>
        <w:t xml:space="preserve">3) пункт 1.3.2 </w:t>
      </w:r>
      <w:r w:rsidRPr="004339DA">
        <w:rPr>
          <w:sz w:val="28"/>
          <w:szCs w:val="28"/>
        </w:rPr>
        <w:t>изложить в следующей редакции:</w:t>
      </w:r>
    </w:p>
    <w:p w:rsidR="0021115D" w:rsidRPr="00AF4A61" w:rsidRDefault="0021115D" w:rsidP="0021115D">
      <w:pPr>
        <w:tabs>
          <w:tab w:val="left" w:pos="993"/>
          <w:tab w:val="left" w:pos="2425"/>
        </w:tabs>
        <w:rPr>
          <w:b/>
          <w:szCs w:val="28"/>
        </w:rPr>
      </w:pPr>
      <w:r>
        <w:rPr>
          <w:szCs w:val="28"/>
        </w:rPr>
        <w:t xml:space="preserve">           «1.3.2. </w:t>
      </w:r>
      <w:r w:rsidRPr="00A25AEB">
        <w:rPr>
          <w:szCs w:val="28"/>
        </w:rPr>
        <w:t xml:space="preserve">Прием и консультирование </w:t>
      </w:r>
      <w:r>
        <w:rPr>
          <w:szCs w:val="28"/>
        </w:rPr>
        <w:t>юридических и физических лиц</w:t>
      </w:r>
      <w:r w:rsidRPr="00A25AEB">
        <w:rPr>
          <w:szCs w:val="28"/>
        </w:rPr>
        <w:t xml:space="preserve"> по вопросам, связанным с предоставлением муниципальной услуги, осуществляется еженедельно в соответствии со следующим графиком:</w:t>
      </w:r>
    </w:p>
    <w:tbl>
      <w:tblPr>
        <w:tblW w:w="9990" w:type="dxa"/>
        <w:tblInd w:w="70" w:type="dxa"/>
        <w:tblLayout w:type="fixed"/>
        <w:tblCellMar>
          <w:left w:w="70" w:type="dxa"/>
          <w:right w:w="70" w:type="dxa"/>
        </w:tblCellMar>
        <w:tblLook w:val="0000" w:firstRow="0" w:lastRow="0" w:firstColumn="0" w:lastColumn="0" w:noHBand="0" w:noVBand="0"/>
      </w:tblPr>
      <w:tblGrid>
        <w:gridCol w:w="773"/>
        <w:gridCol w:w="4087"/>
        <w:gridCol w:w="5130"/>
      </w:tblGrid>
      <w:tr w:rsidR="000D63AB" w:rsidRPr="00A25AEB" w:rsidTr="000D63AB">
        <w:trPr>
          <w:cantSplit/>
          <w:trHeight w:val="240"/>
        </w:trPr>
        <w:tc>
          <w:tcPr>
            <w:tcW w:w="773" w:type="dxa"/>
            <w:tcBorders>
              <w:top w:val="single" w:sz="6" w:space="0" w:color="auto"/>
              <w:left w:val="single" w:sz="6" w:space="0" w:color="auto"/>
              <w:bottom w:val="single" w:sz="6" w:space="0" w:color="auto"/>
              <w:right w:val="single" w:sz="4" w:space="0" w:color="auto"/>
            </w:tcBorders>
          </w:tcPr>
          <w:p w:rsidR="000D63AB" w:rsidRPr="00A25AEB" w:rsidRDefault="000D63AB" w:rsidP="000D63AB">
            <w:pPr>
              <w:pStyle w:val="ConsPlusCell"/>
              <w:widowControl/>
              <w:rPr>
                <w:rFonts w:ascii="Times New Roman" w:hAnsi="Times New Roman" w:cs="Times New Roman"/>
                <w:sz w:val="28"/>
                <w:szCs w:val="28"/>
              </w:rPr>
            </w:pPr>
            <w:r>
              <w:rPr>
                <w:rFonts w:ascii="Times New Roman" w:hAnsi="Times New Roman" w:cs="Times New Roman"/>
                <w:sz w:val="28"/>
                <w:szCs w:val="28"/>
              </w:rPr>
              <w:t>№ п\п</w:t>
            </w:r>
          </w:p>
        </w:tc>
        <w:tc>
          <w:tcPr>
            <w:tcW w:w="4087" w:type="dxa"/>
            <w:tcBorders>
              <w:top w:val="single" w:sz="6" w:space="0" w:color="auto"/>
              <w:left w:val="single" w:sz="4" w:space="0" w:color="auto"/>
              <w:bottom w:val="single" w:sz="6" w:space="0" w:color="auto"/>
              <w:right w:val="single" w:sz="6" w:space="0" w:color="auto"/>
            </w:tcBorders>
          </w:tcPr>
          <w:p w:rsidR="000D63AB" w:rsidRPr="00A25AEB" w:rsidRDefault="000D63AB" w:rsidP="000D63AB">
            <w:pPr>
              <w:pStyle w:val="ConsPlusCell"/>
              <w:widowControl/>
              <w:rPr>
                <w:rFonts w:ascii="Times New Roman" w:hAnsi="Times New Roman" w:cs="Times New Roman"/>
                <w:sz w:val="28"/>
                <w:szCs w:val="28"/>
              </w:rPr>
            </w:pPr>
            <w:r w:rsidRPr="00A25AEB">
              <w:rPr>
                <w:rFonts w:ascii="Times New Roman" w:hAnsi="Times New Roman" w:cs="Times New Roman"/>
                <w:sz w:val="28"/>
                <w:szCs w:val="28"/>
              </w:rPr>
              <w:t>Дни недели</w:t>
            </w:r>
          </w:p>
        </w:tc>
        <w:tc>
          <w:tcPr>
            <w:tcW w:w="5130" w:type="dxa"/>
            <w:tcBorders>
              <w:top w:val="single" w:sz="6" w:space="0" w:color="auto"/>
              <w:left w:val="single" w:sz="6" w:space="0" w:color="auto"/>
              <w:bottom w:val="single" w:sz="6" w:space="0" w:color="auto"/>
              <w:right w:val="single" w:sz="6" w:space="0" w:color="auto"/>
            </w:tcBorders>
          </w:tcPr>
          <w:p w:rsidR="000D63AB" w:rsidRPr="00A25AEB" w:rsidRDefault="000D63AB" w:rsidP="000D63AB">
            <w:pPr>
              <w:pStyle w:val="ConsPlusCell"/>
              <w:widowControl/>
              <w:rPr>
                <w:rFonts w:ascii="Times New Roman" w:hAnsi="Times New Roman" w:cs="Times New Roman"/>
                <w:sz w:val="28"/>
                <w:szCs w:val="28"/>
              </w:rPr>
            </w:pPr>
            <w:r w:rsidRPr="00A25AEB">
              <w:rPr>
                <w:rFonts w:ascii="Times New Roman" w:hAnsi="Times New Roman" w:cs="Times New Roman"/>
                <w:sz w:val="28"/>
                <w:szCs w:val="28"/>
              </w:rPr>
              <w:t xml:space="preserve">Время приема             </w:t>
            </w:r>
          </w:p>
        </w:tc>
      </w:tr>
      <w:tr w:rsidR="000D63AB" w:rsidRPr="00A25AEB" w:rsidTr="000D63AB">
        <w:trPr>
          <w:cantSplit/>
          <w:trHeight w:val="240"/>
        </w:trPr>
        <w:tc>
          <w:tcPr>
            <w:tcW w:w="773" w:type="dxa"/>
            <w:tcBorders>
              <w:top w:val="single" w:sz="6" w:space="0" w:color="auto"/>
              <w:left w:val="single" w:sz="6" w:space="0" w:color="auto"/>
              <w:bottom w:val="single" w:sz="6" w:space="0" w:color="auto"/>
              <w:right w:val="single" w:sz="4" w:space="0" w:color="auto"/>
            </w:tcBorders>
          </w:tcPr>
          <w:p w:rsidR="000D63AB" w:rsidRPr="00A25AEB" w:rsidRDefault="000D63AB" w:rsidP="000D63A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4087" w:type="dxa"/>
            <w:tcBorders>
              <w:top w:val="single" w:sz="6" w:space="0" w:color="auto"/>
              <w:left w:val="single" w:sz="4" w:space="0" w:color="auto"/>
              <w:bottom w:val="single" w:sz="6" w:space="0" w:color="auto"/>
              <w:right w:val="single" w:sz="6" w:space="0" w:color="auto"/>
            </w:tcBorders>
          </w:tcPr>
          <w:p w:rsidR="000D63AB" w:rsidRPr="00A25AEB" w:rsidRDefault="000D63AB" w:rsidP="000D63AB">
            <w:pPr>
              <w:pStyle w:val="ConsPlusCell"/>
              <w:widowControl/>
              <w:rPr>
                <w:rFonts w:ascii="Times New Roman" w:hAnsi="Times New Roman" w:cs="Times New Roman"/>
                <w:sz w:val="28"/>
                <w:szCs w:val="28"/>
              </w:rPr>
            </w:pPr>
            <w:r w:rsidRPr="00A25AEB">
              <w:rPr>
                <w:rFonts w:ascii="Times New Roman" w:hAnsi="Times New Roman" w:cs="Times New Roman"/>
                <w:sz w:val="28"/>
                <w:szCs w:val="28"/>
              </w:rPr>
              <w:t>Понедельник</w:t>
            </w:r>
          </w:p>
        </w:tc>
        <w:tc>
          <w:tcPr>
            <w:tcW w:w="5130" w:type="dxa"/>
            <w:tcBorders>
              <w:top w:val="single" w:sz="6" w:space="0" w:color="auto"/>
              <w:left w:val="single" w:sz="6" w:space="0" w:color="auto"/>
              <w:bottom w:val="single" w:sz="6" w:space="0" w:color="auto"/>
              <w:right w:val="single" w:sz="6" w:space="0" w:color="auto"/>
            </w:tcBorders>
          </w:tcPr>
          <w:p w:rsidR="000D63AB" w:rsidRPr="00A25AEB" w:rsidRDefault="000D63AB" w:rsidP="000D63AB">
            <w:pPr>
              <w:pStyle w:val="ConsPlusCell"/>
              <w:widowControl/>
              <w:rPr>
                <w:rFonts w:ascii="Times New Roman" w:hAnsi="Times New Roman" w:cs="Times New Roman"/>
                <w:sz w:val="28"/>
                <w:szCs w:val="28"/>
              </w:rPr>
            </w:pPr>
            <w:r>
              <w:rPr>
                <w:rFonts w:ascii="Times New Roman" w:hAnsi="Times New Roman" w:cs="Times New Roman"/>
                <w:sz w:val="28"/>
                <w:szCs w:val="28"/>
              </w:rPr>
              <w:t>8</w:t>
            </w:r>
            <w:r w:rsidRPr="00A25AEB">
              <w:rPr>
                <w:rFonts w:ascii="Times New Roman" w:hAnsi="Times New Roman" w:cs="Times New Roman"/>
                <w:sz w:val="28"/>
                <w:szCs w:val="28"/>
              </w:rPr>
              <w:t>.00 – 1</w:t>
            </w:r>
            <w:r>
              <w:rPr>
                <w:rFonts w:ascii="Times New Roman" w:hAnsi="Times New Roman" w:cs="Times New Roman"/>
                <w:sz w:val="28"/>
                <w:szCs w:val="28"/>
              </w:rPr>
              <w:t>7</w:t>
            </w:r>
            <w:r w:rsidRPr="00A25AEB">
              <w:rPr>
                <w:rFonts w:ascii="Times New Roman" w:hAnsi="Times New Roman" w:cs="Times New Roman"/>
                <w:sz w:val="28"/>
                <w:szCs w:val="28"/>
              </w:rPr>
              <w:t xml:space="preserve">.00                        </w:t>
            </w:r>
          </w:p>
        </w:tc>
      </w:tr>
      <w:tr w:rsidR="000D63AB" w:rsidRPr="00A25AEB" w:rsidTr="000D63AB">
        <w:trPr>
          <w:cantSplit/>
          <w:trHeight w:val="240"/>
        </w:trPr>
        <w:tc>
          <w:tcPr>
            <w:tcW w:w="773" w:type="dxa"/>
            <w:tcBorders>
              <w:top w:val="single" w:sz="6" w:space="0" w:color="auto"/>
              <w:left w:val="single" w:sz="6" w:space="0" w:color="auto"/>
              <w:bottom w:val="single" w:sz="6" w:space="0" w:color="auto"/>
              <w:right w:val="single" w:sz="4" w:space="0" w:color="auto"/>
            </w:tcBorders>
          </w:tcPr>
          <w:p w:rsidR="000D63AB" w:rsidRPr="00A25AEB" w:rsidRDefault="000D63AB" w:rsidP="000D63A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4087" w:type="dxa"/>
            <w:tcBorders>
              <w:top w:val="single" w:sz="6" w:space="0" w:color="auto"/>
              <w:left w:val="single" w:sz="4" w:space="0" w:color="auto"/>
              <w:bottom w:val="single" w:sz="6" w:space="0" w:color="auto"/>
              <w:right w:val="single" w:sz="6" w:space="0" w:color="auto"/>
            </w:tcBorders>
          </w:tcPr>
          <w:p w:rsidR="000D63AB" w:rsidRPr="00A25AEB" w:rsidRDefault="000D63AB" w:rsidP="000D63AB">
            <w:pPr>
              <w:pStyle w:val="ConsPlusCell"/>
              <w:widowControl/>
              <w:rPr>
                <w:rFonts w:ascii="Times New Roman" w:hAnsi="Times New Roman" w:cs="Times New Roman"/>
                <w:sz w:val="28"/>
                <w:szCs w:val="28"/>
              </w:rPr>
            </w:pPr>
            <w:r>
              <w:rPr>
                <w:rFonts w:ascii="Times New Roman" w:hAnsi="Times New Roman" w:cs="Times New Roman"/>
                <w:sz w:val="28"/>
                <w:szCs w:val="28"/>
              </w:rPr>
              <w:t>Среда</w:t>
            </w:r>
          </w:p>
        </w:tc>
        <w:tc>
          <w:tcPr>
            <w:tcW w:w="5130" w:type="dxa"/>
            <w:tcBorders>
              <w:top w:val="single" w:sz="6" w:space="0" w:color="auto"/>
              <w:left w:val="single" w:sz="6" w:space="0" w:color="auto"/>
              <w:bottom w:val="single" w:sz="6" w:space="0" w:color="auto"/>
              <w:right w:val="single" w:sz="6" w:space="0" w:color="auto"/>
            </w:tcBorders>
          </w:tcPr>
          <w:p w:rsidR="000D63AB" w:rsidRPr="00A25AEB" w:rsidRDefault="000D63AB" w:rsidP="000D63AB">
            <w:pPr>
              <w:pStyle w:val="ConsPlusCell"/>
              <w:widowControl/>
              <w:rPr>
                <w:rFonts w:ascii="Times New Roman" w:hAnsi="Times New Roman" w:cs="Times New Roman"/>
                <w:sz w:val="28"/>
                <w:szCs w:val="28"/>
              </w:rPr>
            </w:pPr>
            <w:r w:rsidRPr="00A25AEB">
              <w:rPr>
                <w:rFonts w:ascii="Times New Roman" w:hAnsi="Times New Roman" w:cs="Times New Roman"/>
                <w:sz w:val="28"/>
                <w:szCs w:val="28"/>
              </w:rPr>
              <w:t>8.00 – 1</w:t>
            </w:r>
            <w:r>
              <w:rPr>
                <w:rFonts w:ascii="Times New Roman" w:hAnsi="Times New Roman" w:cs="Times New Roman"/>
                <w:sz w:val="28"/>
                <w:szCs w:val="28"/>
              </w:rPr>
              <w:t>7</w:t>
            </w:r>
            <w:r w:rsidRPr="00A25AEB">
              <w:rPr>
                <w:rFonts w:ascii="Times New Roman" w:hAnsi="Times New Roman" w:cs="Times New Roman"/>
                <w:sz w:val="28"/>
                <w:szCs w:val="28"/>
              </w:rPr>
              <w:t xml:space="preserve">.00                                              </w:t>
            </w:r>
          </w:p>
        </w:tc>
      </w:tr>
      <w:tr w:rsidR="000D63AB" w:rsidRPr="00A25AEB" w:rsidTr="000D63AB">
        <w:trPr>
          <w:cantSplit/>
          <w:trHeight w:val="240"/>
        </w:trPr>
        <w:tc>
          <w:tcPr>
            <w:tcW w:w="773" w:type="dxa"/>
            <w:tcBorders>
              <w:top w:val="single" w:sz="6" w:space="0" w:color="auto"/>
              <w:left w:val="single" w:sz="6" w:space="0" w:color="auto"/>
              <w:bottom w:val="single" w:sz="6" w:space="0" w:color="auto"/>
              <w:right w:val="single" w:sz="4" w:space="0" w:color="auto"/>
            </w:tcBorders>
          </w:tcPr>
          <w:p w:rsidR="000D63AB" w:rsidRPr="00A25AEB" w:rsidRDefault="000D63AB" w:rsidP="000D63A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4087" w:type="dxa"/>
            <w:tcBorders>
              <w:top w:val="single" w:sz="6" w:space="0" w:color="auto"/>
              <w:left w:val="single" w:sz="4" w:space="0" w:color="auto"/>
              <w:bottom w:val="single" w:sz="6" w:space="0" w:color="auto"/>
              <w:right w:val="single" w:sz="6" w:space="0" w:color="auto"/>
            </w:tcBorders>
          </w:tcPr>
          <w:p w:rsidR="000D63AB" w:rsidRPr="00A25AEB" w:rsidRDefault="000D63AB" w:rsidP="000D63AB">
            <w:pPr>
              <w:pStyle w:val="ConsPlusCell"/>
              <w:widowControl/>
              <w:rPr>
                <w:rFonts w:ascii="Times New Roman" w:hAnsi="Times New Roman" w:cs="Times New Roman"/>
                <w:sz w:val="28"/>
                <w:szCs w:val="28"/>
              </w:rPr>
            </w:pPr>
            <w:r w:rsidRPr="00A25AEB">
              <w:rPr>
                <w:rFonts w:ascii="Times New Roman" w:hAnsi="Times New Roman" w:cs="Times New Roman"/>
                <w:sz w:val="28"/>
                <w:szCs w:val="28"/>
              </w:rPr>
              <w:t>Четверг</w:t>
            </w:r>
          </w:p>
        </w:tc>
        <w:tc>
          <w:tcPr>
            <w:tcW w:w="5130" w:type="dxa"/>
            <w:tcBorders>
              <w:top w:val="single" w:sz="6" w:space="0" w:color="auto"/>
              <w:left w:val="single" w:sz="6" w:space="0" w:color="auto"/>
              <w:bottom w:val="single" w:sz="6" w:space="0" w:color="auto"/>
              <w:right w:val="single" w:sz="6" w:space="0" w:color="auto"/>
            </w:tcBorders>
          </w:tcPr>
          <w:p w:rsidR="000D63AB" w:rsidRPr="00A25AEB" w:rsidRDefault="000D63AB" w:rsidP="000D63AB">
            <w:pPr>
              <w:pStyle w:val="ConsPlusCell"/>
              <w:widowControl/>
              <w:rPr>
                <w:rFonts w:ascii="Times New Roman" w:hAnsi="Times New Roman" w:cs="Times New Roman"/>
                <w:sz w:val="28"/>
                <w:szCs w:val="28"/>
              </w:rPr>
            </w:pPr>
            <w:r>
              <w:rPr>
                <w:rFonts w:ascii="Times New Roman" w:hAnsi="Times New Roman" w:cs="Times New Roman"/>
                <w:sz w:val="28"/>
                <w:szCs w:val="28"/>
              </w:rPr>
              <w:t>8</w:t>
            </w:r>
            <w:r w:rsidRPr="00A25AEB">
              <w:rPr>
                <w:rFonts w:ascii="Times New Roman" w:hAnsi="Times New Roman" w:cs="Times New Roman"/>
                <w:sz w:val="28"/>
                <w:szCs w:val="28"/>
              </w:rPr>
              <w:t>.00 – 1</w:t>
            </w:r>
            <w:r>
              <w:rPr>
                <w:rFonts w:ascii="Times New Roman" w:hAnsi="Times New Roman" w:cs="Times New Roman"/>
                <w:sz w:val="28"/>
                <w:szCs w:val="28"/>
              </w:rPr>
              <w:t>2</w:t>
            </w:r>
            <w:r w:rsidRPr="00A25AEB">
              <w:rPr>
                <w:rFonts w:ascii="Times New Roman" w:hAnsi="Times New Roman" w:cs="Times New Roman"/>
                <w:sz w:val="28"/>
                <w:szCs w:val="28"/>
              </w:rPr>
              <w:t xml:space="preserve">.00                                              </w:t>
            </w:r>
          </w:p>
        </w:tc>
      </w:tr>
    </w:tbl>
    <w:p w:rsidR="004339DA" w:rsidRDefault="0021115D" w:rsidP="00782D6E">
      <w:pPr>
        <w:pStyle w:val="ab"/>
        <w:spacing w:line="240" w:lineRule="auto"/>
        <w:ind w:left="0" w:firstLine="708"/>
        <w:jc w:val="both"/>
        <w:rPr>
          <w:sz w:val="28"/>
          <w:szCs w:val="28"/>
        </w:rPr>
      </w:pPr>
      <w:r>
        <w:rPr>
          <w:sz w:val="28"/>
          <w:szCs w:val="28"/>
        </w:rPr>
        <w:t>4</w:t>
      </w:r>
      <w:r w:rsidR="004339DA">
        <w:rPr>
          <w:sz w:val="28"/>
          <w:szCs w:val="28"/>
        </w:rPr>
        <w:t xml:space="preserve">) пункт 2.1.1 </w:t>
      </w:r>
      <w:r w:rsidR="004339DA" w:rsidRPr="004339DA">
        <w:rPr>
          <w:sz w:val="28"/>
          <w:szCs w:val="28"/>
        </w:rPr>
        <w:t>изложить в следующей редакции:</w:t>
      </w:r>
    </w:p>
    <w:p w:rsidR="00782D6E" w:rsidRPr="004339DA" w:rsidRDefault="004339DA" w:rsidP="004339DA">
      <w:pPr>
        <w:pStyle w:val="ab"/>
        <w:spacing w:line="240" w:lineRule="auto"/>
        <w:ind w:left="0"/>
        <w:jc w:val="both"/>
        <w:rPr>
          <w:sz w:val="28"/>
          <w:szCs w:val="28"/>
        </w:rPr>
      </w:pPr>
      <w:r w:rsidRPr="00D65B89">
        <w:rPr>
          <w:bCs/>
          <w:sz w:val="28"/>
          <w:szCs w:val="28"/>
        </w:rPr>
        <w:tab/>
      </w:r>
      <w:r>
        <w:rPr>
          <w:bCs/>
          <w:sz w:val="28"/>
          <w:szCs w:val="28"/>
        </w:rPr>
        <w:t>«</w:t>
      </w:r>
      <w:r w:rsidRPr="00D65B89">
        <w:rPr>
          <w:bCs/>
          <w:sz w:val="28"/>
          <w:szCs w:val="28"/>
        </w:rPr>
        <w:t>2.1.1. На</w:t>
      </w:r>
      <w:r>
        <w:rPr>
          <w:bCs/>
          <w:sz w:val="28"/>
          <w:szCs w:val="28"/>
        </w:rPr>
        <w:t xml:space="preserve">именование муниципальной услуги </w:t>
      </w:r>
      <w:r w:rsidRPr="00D65B89">
        <w:rPr>
          <w:bCs/>
          <w:sz w:val="28"/>
          <w:szCs w:val="28"/>
        </w:rPr>
        <w:t>-</w:t>
      </w:r>
      <w:r>
        <w:rPr>
          <w:bCs/>
          <w:sz w:val="28"/>
          <w:szCs w:val="28"/>
        </w:rPr>
        <w:t xml:space="preserve"> </w:t>
      </w:r>
      <w:r w:rsidRPr="00D65B89">
        <w:rPr>
          <w:sz w:val="28"/>
          <w:szCs w:val="28"/>
        </w:rPr>
        <w:t>«Предоставление в</w:t>
      </w:r>
      <w:r w:rsidR="00DD1E22" w:rsidRPr="00DD1E22">
        <w:rPr>
          <w:sz w:val="28"/>
          <w:szCs w:val="28"/>
        </w:rPr>
        <w:t xml:space="preserve"> </w:t>
      </w:r>
      <w:r w:rsidR="00DD1E22" w:rsidRPr="00C4272F">
        <w:rPr>
          <w:sz w:val="28"/>
          <w:szCs w:val="28"/>
        </w:rPr>
        <w:t>безвозмездное пользование</w:t>
      </w:r>
      <w:r w:rsidR="00DD1E22">
        <w:t xml:space="preserve"> </w:t>
      </w:r>
      <w:r w:rsidRPr="00D65B89">
        <w:rPr>
          <w:sz w:val="28"/>
          <w:szCs w:val="28"/>
        </w:rPr>
        <w:t>земельных участков</w:t>
      </w:r>
      <w:r>
        <w:rPr>
          <w:sz w:val="28"/>
          <w:szCs w:val="28"/>
        </w:rPr>
        <w:t xml:space="preserve"> на территории</w:t>
      </w:r>
      <w:r w:rsidRPr="001C44FC">
        <w:rPr>
          <w:sz w:val="28"/>
          <w:szCs w:val="28"/>
        </w:rPr>
        <w:t xml:space="preserve"> муниципального образования «</w:t>
      </w:r>
      <w:proofErr w:type="spellStart"/>
      <w:r w:rsidRPr="001C44FC">
        <w:rPr>
          <w:sz w:val="28"/>
          <w:szCs w:val="28"/>
        </w:rPr>
        <w:t>Велижский</w:t>
      </w:r>
      <w:proofErr w:type="spellEnd"/>
      <w:r w:rsidRPr="001C44FC">
        <w:rPr>
          <w:sz w:val="28"/>
          <w:szCs w:val="28"/>
        </w:rPr>
        <w:t xml:space="preserve"> район»</w:t>
      </w:r>
      <w:r>
        <w:rPr>
          <w:sz w:val="28"/>
          <w:szCs w:val="28"/>
        </w:rPr>
        <w:t>.»;</w:t>
      </w:r>
    </w:p>
    <w:p w:rsidR="004724D5" w:rsidRDefault="0021115D" w:rsidP="004339DA">
      <w:pPr>
        <w:pStyle w:val="ConsNormal"/>
        <w:widowControl/>
        <w:ind w:left="709" w:firstLine="0"/>
        <w:jc w:val="both"/>
        <w:rPr>
          <w:rFonts w:ascii="Times New Roman" w:eastAsia="Calibri" w:hAnsi="Times New Roman"/>
          <w:sz w:val="28"/>
          <w:szCs w:val="28"/>
          <w:lang w:eastAsia="en-US"/>
        </w:rPr>
      </w:pPr>
      <w:r>
        <w:rPr>
          <w:rFonts w:ascii="Times New Roman" w:eastAsia="Calibri" w:hAnsi="Times New Roman"/>
          <w:sz w:val="28"/>
          <w:szCs w:val="28"/>
          <w:lang w:eastAsia="en-US"/>
        </w:rPr>
        <w:t>5</w:t>
      </w:r>
      <w:r w:rsidR="004339DA">
        <w:rPr>
          <w:rFonts w:ascii="Times New Roman" w:eastAsia="Calibri" w:hAnsi="Times New Roman"/>
          <w:sz w:val="28"/>
          <w:szCs w:val="28"/>
          <w:lang w:eastAsia="en-US"/>
        </w:rPr>
        <w:t xml:space="preserve">) </w:t>
      </w:r>
      <w:r w:rsidR="004724D5">
        <w:rPr>
          <w:rFonts w:ascii="Times New Roman" w:eastAsia="Calibri" w:hAnsi="Times New Roman"/>
          <w:sz w:val="28"/>
          <w:szCs w:val="28"/>
          <w:lang w:eastAsia="en-US"/>
        </w:rPr>
        <w:t>в пункте 2</w:t>
      </w:r>
      <w:r w:rsidR="00514BBA">
        <w:rPr>
          <w:rFonts w:ascii="Times New Roman" w:eastAsia="Calibri" w:hAnsi="Times New Roman"/>
          <w:sz w:val="28"/>
          <w:szCs w:val="28"/>
          <w:lang w:eastAsia="en-US"/>
        </w:rPr>
        <w:t>.2.2</w:t>
      </w:r>
      <w:r w:rsidR="004724D5">
        <w:rPr>
          <w:rFonts w:ascii="Times New Roman" w:eastAsia="Calibri" w:hAnsi="Times New Roman"/>
          <w:sz w:val="28"/>
          <w:szCs w:val="28"/>
          <w:lang w:eastAsia="en-US"/>
        </w:rPr>
        <w:t>:</w:t>
      </w:r>
    </w:p>
    <w:p w:rsidR="004724D5" w:rsidRDefault="004724D5" w:rsidP="004724D5">
      <w:pPr>
        <w:pStyle w:val="ConsNormal"/>
        <w:widowControl/>
        <w:ind w:left="709" w:firstLine="0"/>
        <w:jc w:val="both"/>
        <w:rPr>
          <w:rFonts w:ascii="Times New Roman" w:eastAsia="Calibri" w:hAnsi="Times New Roman"/>
          <w:sz w:val="28"/>
          <w:szCs w:val="28"/>
          <w:lang w:eastAsia="en-US"/>
        </w:rPr>
      </w:pPr>
      <w:r>
        <w:rPr>
          <w:rFonts w:ascii="Times New Roman" w:eastAsia="Calibri" w:hAnsi="Times New Roman"/>
          <w:sz w:val="28"/>
          <w:szCs w:val="28"/>
          <w:lang w:eastAsia="en-US"/>
        </w:rPr>
        <w:t>-</w:t>
      </w:r>
      <w:r w:rsidR="00514BBA">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абзац </w:t>
      </w:r>
      <w:r w:rsidR="006E0BB7">
        <w:rPr>
          <w:rFonts w:ascii="Times New Roman" w:eastAsia="Calibri" w:hAnsi="Times New Roman"/>
          <w:sz w:val="28"/>
          <w:szCs w:val="28"/>
          <w:lang w:eastAsia="en-US"/>
        </w:rPr>
        <w:t>пятый</w:t>
      </w:r>
      <w:r>
        <w:rPr>
          <w:rFonts w:ascii="Times New Roman" w:eastAsia="Calibri" w:hAnsi="Times New Roman"/>
          <w:sz w:val="28"/>
          <w:szCs w:val="28"/>
          <w:lang w:eastAsia="en-US"/>
        </w:rPr>
        <w:t xml:space="preserve"> исключить;</w:t>
      </w:r>
    </w:p>
    <w:p w:rsidR="00514BBA" w:rsidRDefault="004724D5" w:rsidP="004724D5">
      <w:pPr>
        <w:pStyle w:val="ConsNormal"/>
        <w:widowControl/>
        <w:ind w:left="709" w:firstLine="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абзац </w:t>
      </w:r>
      <w:r w:rsidR="00387B57">
        <w:rPr>
          <w:rFonts w:ascii="Times New Roman" w:eastAsia="Calibri" w:hAnsi="Times New Roman"/>
          <w:sz w:val="28"/>
          <w:szCs w:val="28"/>
          <w:lang w:eastAsia="en-US"/>
        </w:rPr>
        <w:t>шестой</w:t>
      </w:r>
      <w:r>
        <w:rPr>
          <w:rFonts w:ascii="Times New Roman" w:eastAsia="Calibri" w:hAnsi="Times New Roman"/>
          <w:sz w:val="28"/>
          <w:szCs w:val="28"/>
          <w:lang w:eastAsia="en-US"/>
        </w:rPr>
        <w:t xml:space="preserve"> </w:t>
      </w:r>
      <w:r w:rsidR="00514BBA">
        <w:rPr>
          <w:rFonts w:ascii="Times New Roman" w:eastAsia="Calibri" w:hAnsi="Times New Roman"/>
          <w:sz w:val="28"/>
          <w:szCs w:val="28"/>
          <w:lang w:eastAsia="en-US"/>
        </w:rPr>
        <w:t>изложить в следующей редакции:</w:t>
      </w:r>
    </w:p>
    <w:p w:rsidR="00514BBA" w:rsidRDefault="00514BBA" w:rsidP="00514BBA">
      <w:pPr>
        <w:pStyle w:val="ConsNormal"/>
        <w:widowControl/>
        <w:ind w:left="709" w:firstLine="0"/>
        <w:jc w:val="both"/>
        <w:rPr>
          <w:rFonts w:ascii="Times New Roman" w:eastAsia="Calibri" w:hAnsi="Times New Roman"/>
          <w:sz w:val="28"/>
          <w:szCs w:val="28"/>
          <w:lang w:eastAsia="en-US"/>
        </w:rPr>
      </w:pPr>
      <w:r>
        <w:rPr>
          <w:rFonts w:ascii="Times New Roman" w:eastAsia="Calibri" w:hAnsi="Times New Roman"/>
          <w:sz w:val="28"/>
          <w:szCs w:val="28"/>
          <w:lang w:eastAsia="en-US"/>
        </w:rPr>
        <w:t>«- выписок из Единого государственного реестра недвижимости</w:t>
      </w:r>
      <w:r w:rsidR="00D850E1">
        <w:rPr>
          <w:rFonts w:ascii="Times New Roman" w:eastAsia="Calibri" w:hAnsi="Times New Roman"/>
          <w:sz w:val="28"/>
          <w:szCs w:val="28"/>
          <w:lang w:eastAsia="en-US"/>
        </w:rPr>
        <w:t xml:space="preserve"> (далее – ЕГРН);»;</w:t>
      </w:r>
    </w:p>
    <w:p w:rsidR="00081C13" w:rsidRDefault="00081C13" w:rsidP="00414CEE">
      <w:pPr>
        <w:rPr>
          <w:szCs w:val="28"/>
        </w:rPr>
      </w:pPr>
      <w:r>
        <w:rPr>
          <w:szCs w:val="28"/>
        </w:rPr>
        <w:t xml:space="preserve">             </w:t>
      </w:r>
      <w:r w:rsidR="00387B57">
        <w:rPr>
          <w:szCs w:val="28"/>
        </w:rPr>
        <w:t>6</w:t>
      </w:r>
      <w:r>
        <w:rPr>
          <w:szCs w:val="28"/>
        </w:rPr>
        <w:t xml:space="preserve">) </w:t>
      </w:r>
      <w:r w:rsidR="00387B57">
        <w:rPr>
          <w:szCs w:val="28"/>
        </w:rPr>
        <w:t xml:space="preserve">название </w:t>
      </w:r>
      <w:r>
        <w:rPr>
          <w:szCs w:val="28"/>
        </w:rPr>
        <w:t>пункт</w:t>
      </w:r>
      <w:r w:rsidR="00387B57">
        <w:rPr>
          <w:szCs w:val="28"/>
        </w:rPr>
        <w:t>а</w:t>
      </w:r>
      <w:r>
        <w:rPr>
          <w:szCs w:val="28"/>
        </w:rPr>
        <w:t xml:space="preserve"> 2.4 изложить в следующей редакции:</w:t>
      </w:r>
    </w:p>
    <w:p w:rsidR="007539E2" w:rsidRPr="00387B57" w:rsidRDefault="007539E2" w:rsidP="00A80A67">
      <w:pPr>
        <w:jc w:val="center"/>
        <w:rPr>
          <w:szCs w:val="28"/>
        </w:rPr>
      </w:pPr>
      <w:r>
        <w:rPr>
          <w:szCs w:val="28"/>
        </w:rPr>
        <w:t>«</w:t>
      </w:r>
      <w:r w:rsidR="00A80A67">
        <w:rPr>
          <w:b/>
          <w:szCs w:val="28"/>
        </w:rPr>
        <w:t xml:space="preserve">2.4. </w:t>
      </w:r>
      <w:r w:rsidR="00A80A67">
        <w:rPr>
          <w:b/>
          <w:bCs/>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r w:rsidR="00387B57">
        <w:rPr>
          <w:b/>
          <w:bCs/>
          <w:szCs w:val="28"/>
        </w:rPr>
        <w:t>»</w:t>
      </w:r>
      <w:r w:rsidR="00387B57">
        <w:rPr>
          <w:bCs/>
          <w:szCs w:val="28"/>
        </w:rPr>
        <w:t>;</w:t>
      </w:r>
    </w:p>
    <w:p w:rsidR="00514BBA" w:rsidRDefault="00387B57" w:rsidP="00387B57">
      <w:pPr>
        <w:widowControl w:val="0"/>
        <w:autoSpaceDE w:val="0"/>
        <w:autoSpaceDN w:val="0"/>
        <w:adjustRightInd w:val="0"/>
        <w:ind w:firstLine="540"/>
        <w:rPr>
          <w:szCs w:val="28"/>
        </w:rPr>
      </w:pPr>
      <w:r>
        <w:rPr>
          <w:szCs w:val="28"/>
        </w:rPr>
        <w:t xml:space="preserve">     7</w:t>
      </w:r>
      <w:r w:rsidR="007539E2" w:rsidRPr="005005FD">
        <w:rPr>
          <w:szCs w:val="28"/>
        </w:rPr>
        <w:t>) в пункте 2.5</w:t>
      </w:r>
      <w:r w:rsidR="00396BAD" w:rsidRPr="005005FD">
        <w:rPr>
          <w:szCs w:val="28"/>
        </w:rPr>
        <w:t>.1</w:t>
      </w:r>
      <w:r w:rsidR="0009735A">
        <w:rPr>
          <w:szCs w:val="28"/>
        </w:rPr>
        <w:t xml:space="preserve"> </w:t>
      </w:r>
      <w:r w:rsidR="00413268">
        <w:rPr>
          <w:szCs w:val="28"/>
        </w:rPr>
        <w:t>а</w:t>
      </w:r>
      <w:r w:rsidR="00514BBA">
        <w:rPr>
          <w:szCs w:val="28"/>
        </w:rPr>
        <w:t>бзац восьмой изложить в следующей редакции:</w:t>
      </w:r>
    </w:p>
    <w:p w:rsidR="00514BBA" w:rsidRDefault="00514BBA" w:rsidP="00414CEE">
      <w:pPr>
        <w:rPr>
          <w:szCs w:val="28"/>
        </w:rPr>
      </w:pPr>
      <w:r>
        <w:rPr>
          <w:szCs w:val="28"/>
        </w:rPr>
        <w:t xml:space="preserve">         «- Федеральным законом от 13.07.2015 № 218-ФЗ «О государственной регистрации недвижимости»;»;</w:t>
      </w:r>
    </w:p>
    <w:p w:rsidR="00490C27" w:rsidRPr="00772C5F" w:rsidRDefault="00490C27" w:rsidP="00772C5F">
      <w:pPr>
        <w:shd w:val="clear" w:color="auto" w:fill="FFFFFF"/>
        <w:ind w:firstLine="567"/>
        <w:rPr>
          <w:color w:val="000000"/>
          <w:szCs w:val="28"/>
        </w:rPr>
      </w:pPr>
      <w:r>
        <w:rPr>
          <w:color w:val="000000"/>
          <w:szCs w:val="28"/>
        </w:rPr>
        <w:t xml:space="preserve">  </w:t>
      </w:r>
      <w:r w:rsidR="00387B57">
        <w:rPr>
          <w:color w:val="000000"/>
          <w:szCs w:val="28"/>
        </w:rPr>
        <w:t xml:space="preserve">  8)</w:t>
      </w:r>
      <w:r>
        <w:rPr>
          <w:color w:val="000000"/>
          <w:szCs w:val="28"/>
        </w:rPr>
        <w:t xml:space="preserve"> пункте 2.6.1</w:t>
      </w:r>
      <w:r w:rsidR="00126BDC" w:rsidRPr="00126BDC">
        <w:rPr>
          <w:szCs w:val="28"/>
        </w:rPr>
        <w:t xml:space="preserve"> </w:t>
      </w:r>
      <w:r w:rsidR="00126BDC">
        <w:rPr>
          <w:szCs w:val="28"/>
        </w:rPr>
        <w:t>изложить в следующей редакции</w:t>
      </w:r>
      <w:r>
        <w:rPr>
          <w:color w:val="000000"/>
          <w:szCs w:val="28"/>
        </w:rPr>
        <w:t>:</w:t>
      </w:r>
    </w:p>
    <w:p w:rsidR="00126BDC" w:rsidRPr="00831893" w:rsidRDefault="003F0D4C" w:rsidP="00126BDC">
      <w:pPr>
        <w:rPr>
          <w:szCs w:val="28"/>
          <w:lang w:eastAsia="en-US"/>
        </w:rPr>
      </w:pPr>
      <w:r>
        <w:rPr>
          <w:szCs w:val="28"/>
        </w:rPr>
        <w:t xml:space="preserve">          </w:t>
      </w:r>
      <w:r w:rsidR="00126BDC">
        <w:rPr>
          <w:szCs w:val="28"/>
        </w:rPr>
        <w:t>«</w:t>
      </w:r>
      <w:r w:rsidR="00126BDC" w:rsidRPr="00831893">
        <w:rPr>
          <w:szCs w:val="28"/>
          <w:lang w:eastAsia="en-US"/>
        </w:rPr>
        <w:t xml:space="preserve">2.6.1. В перечень документов, необходимых </w:t>
      </w:r>
      <w:r w:rsidR="00126BDC">
        <w:rPr>
          <w:szCs w:val="28"/>
          <w:lang w:eastAsia="en-US"/>
        </w:rPr>
        <w:t>для оказания муниципальной услуги и</w:t>
      </w:r>
      <w:r w:rsidR="00126BDC" w:rsidRPr="00831893">
        <w:rPr>
          <w:szCs w:val="28"/>
          <w:lang w:eastAsia="en-US"/>
        </w:rPr>
        <w:t xml:space="preserve"> подлежащих представлению заявителем, входят:</w:t>
      </w:r>
    </w:p>
    <w:p w:rsidR="00126BDC" w:rsidRPr="008579F8" w:rsidRDefault="00126BDC" w:rsidP="00126BDC">
      <w:pPr>
        <w:autoSpaceDE w:val="0"/>
        <w:autoSpaceDN w:val="0"/>
        <w:adjustRightInd w:val="0"/>
        <w:ind w:firstLine="330"/>
        <w:rPr>
          <w:szCs w:val="28"/>
        </w:rPr>
      </w:pPr>
      <w:r>
        <w:rPr>
          <w:szCs w:val="28"/>
        </w:rPr>
        <w:t xml:space="preserve">  </w:t>
      </w:r>
      <w:proofErr w:type="gramStart"/>
      <w:r>
        <w:rPr>
          <w:szCs w:val="28"/>
        </w:rPr>
        <w:t>а</w:t>
      </w:r>
      <w:proofErr w:type="gramEnd"/>
      <w:r>
        <w:rPr>
          <w:szCs w:val="28"/>
        </w:rPr>
        <w:t>)</w:t>
      </w:r>
      <w:r w:rsidRPr="008579F8">
        <w:rPr>
          <w:szCs w:val="28"/>
        </w:rPr>
        <w:t xml:space="preserve"> заявление по рекомендуемой форме, приведенной в приложении </w:t>
      </w:r>
      <w:r>
        <w:rPr>
          <w:szCs w:val="28"/>
        </w:rPr>
        <w:t>2</w:t>
      </w:r>
      <w:r w:rsidRPr="008579F8">
        <w:rPr>
          <w:szCs w:val="28"/>
        </w:rPr>
        <w:t xml:space="preserve"> к Административному регламенту;</w:t>
      </w:r>
    </w:p>
    <w:p w:rsidR="00126BDC" w:rsidRPr="008579F8" w:rsidRDefault="00126BDC" w:rsidP="00126BDC">
      <w:pPr>
        <w:tabs>
          <w:tab w:val="left" w:pos="8364"/>
        </w:tabs>
        <w:snapToGrid w:val="0"/>
        <w:ind w:right="-3" w:firstLine="330"/>
        <w:rPr>
          <w:szCs w:val="28"/>
        </w:rPr>
      </w:pPr>
      <w:r>
        <w:rPr>
          <w:szCs w:val="28"/>
        </w:rPr>
        <w:t xml:space="preserve">  </w:t>
      </w:r>
      <w:proofErr w:type="gramStart"/>
      <w:r>
        <w:rPr>
          <w:szCs w:val="28"/>
        </w:rPr>
        <w:t>б</w:t>
      </w:r>
      <w:proofErr w:type="gramEnd"/>
      <w:r>
        <w:rPr>
          <w:szCs w:val="28"/>
        </w:rPr>
        <w:t>)</w:t>
      </w:r>
      <w:r w:rsidRPr="008579F8">
        <w:rPr>
          <w:szCs w:val="28"/>
        </w:rP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26BDC" w:rsidRPr="008579F8" w:rsidRDefault="00126BDC" w:rsidP="00126BDC">
      <w:pPr>
        <w:tabs>
          <w:tab w:val="left" w:pos="8364"/>
        </w:tabs>
        <w:snapToGrid w:val="0"/>
        <w:ind w:right="-6" w:firstLine="330"/>
        <w:rPr>
          <w:szCs w:val="28"/>
        </w:rPr>
      </w:pPr>
      <w:r>
        <w:rPr>
          <w:szCs w:val="28"/>
        </w:rPr>
        <w:t xml:space="preserve">  </w:t>
      </w:r>
      <w:proofErr w:type="gramStart"/>
      <w:r>
        <w:rPr>
          <w:szCs w:val="28"/>
        </w:rPr>
        <w:t>в</w:t>
      </w:r>
      <w:proofErr w:type="gramEnd"/>
      <w:r>
        <w:rPr>
          <w:szCs w:val="28"/>
        </w:rPr>
        <w:t>)</w:t>
      </w:r>
      <w:r w:rsidRPr="008579F8">
        <w:rPr>
          <w:szCs w:val="28"/>
        </w:rPr>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26BDC" w:rsidRDefault="00126BDC" w:rsidP="00126BDC">
      <w:pPr>
        <w:tabs>
          <w:tab w:val="left" w:pos="8364"/>
        </w:tabs>
        <w:snapToGrid w:val="0"/>
        <w:ind w:right="-6" w:firstLine="330"/>
        <w:rPr>
          <w:szCs w:val="28"/>
        </w:rPr>
      </w:pPr>
      <w:proofErr w:type="gramStart"/>
      <w:r>
        <w:rPr>
          <w:szCs w:val="28"/>
        </w:rPr>
        <w:t>г</w:t>
      </w:r>
      <w:proofErr w:type="gramEnd"/>
      <w:r>
        <w:rPr>
          <w:szCs w:val="28"/>
        </w:rPr>
        <w:t>)</w:t>
      </w:r>
      <w:r w:rsidRPr="008579F8">
        <w:rPr>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26BDC" w:rsidRDefault="00126BDC" w:rsidP="00126BDC">
      <w:pPr>
        <w:tabs>
          <w:tab w:val="left" w:pos="8364"/>
        </w:tabs>
        <w:snapToGrid w:val="0"/>
        <w:ind w:right="-6" w:firstLine="330"/>
        <w:rPr>
          <w:szCs w:val="28"/>
        </w:rPr>
      </w:pPr>
      <w:r>
        <w:rPr>
          <w:szCs w:val="28"/>
        </w:rPr>
        <w:t xml:space="preserve"> </w:t>
      </w:r>
      <w:proofErr w:type="gramStart"/>
      <w:r>
        <w:rPr>
          <w:szCs w:val="28"/>
        </w:rPr>
        <w:t>д)</w:t>
      </w:r>
      <w:r w:rsidRPr="00687DCE">
        <w:rPr>
          <w:szCs w:val="28"/>
        </w:rPr>
        <w:t xml:space="preserve">  документы</w:t>
      </w:r>
      <w:proofErr w:type="gramEnd"/>
      <w:r w:rsidRPr="00687DCE">
        <w:rPr>
          <w:szCs w:val="28"/>
        </w:rPr>
        <w:t>, установленные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w:t>
      </w:r>
      <w:r>
        <w:rPr>
          <w:szCs w:val="28"/>
        </w:rPr>
        <w:t>о участка без проведения торгов»:</w:t>
      </w:r>
    </w:p>
    <w:p w:rsidR="00126BDC" w:rsidRPr="00263223" w:rsidRDefault="00126BDC" w:rsidP="00126BDC">
      <w:pPr>
        <w:tabs>
          <w:tab w:val="left" w:pos="8364"/>
        </w:tabs>
        <w:snapToGrid w:val="0"/>
        <w:ind w:right="-6" w:firstLine="330"/>
        <w:rPr>
          <w:szCs w:val="28"/>
        </w:rPr>
      </w:pPr>
      <w:r w:rsidRPr="00263223">
        <w:rPr>
          <w:rFonts w:eastAsiaTheme="minorHAnsi"/>
          <w:szCs w:val="28"/>
          <w:lang w:eastAsia="en-US"/>
        </w:rPr>
        <w:t xml:space="preserve">  - документы, подтверждающие право заявителя на предоставление земельного участка в соответствии с целями использования земельного участка (для органов государственной власти, органов местного самоуправления, государственного или муниципального учреждения (бюджетного, казенного, автономного), казенного </w:t>
      </w:r>
      <w:r w:rsidRPr="00263223">
        <w:rPr>
          <w:rFonts w:eastAsiaTheme="minorHAnsi"/>
          <w:szCs w:val="28"/>
          <w:lang w:eastAsia="en-US"/>
        </w:rPr>
        <w:lastRenderedPageBreak/>
        <w:t>предприятия, Центра исторического наследия президентов Российской Федерации, прекративших исполнение своих полномочий);</w:t>
      </w:r>
    </w:p>
    <w:p w:rsidR="00126BDC" w:rsidRPr="00263223" w:rsidRDefault="00126BDC" w:rsidP="00126BDC">
      <w:pPr>
        <w:tabs>
          <w:tab w:val="left" w:pos="8364"/>
        </w:tabs>
        <w:snapToGrid w:val="0"/>
        <w:ind w:right="-6" w:firstLine="330"/>
        <w:rPr>
          <w:szCs w:val="28"/>
        </w:rPr>
      </w:pPr>
      <w:r w:rsidRPr="00263223">
        <w:rPr>
          <w:rFonts w:eastAsiaTheme="minorHAnsi"/>
          <w:szCs w:val="28"/>
          <w:lang w:eastAsia="en-US"/>
        </w:rPr>
        <w:t xml:space="preserve">  - приказ о приеме на работу, выписка из трудовой книжки или трудовой договор (контракт) </w:t>
      </w:r>
      <w:r w:rsidR="00411E96" w:rsidRPr="00263223">
        <w:rPr>
          <w:rFonts w:eastAsiaTheme="minorHAnsi"/>
          <w:szCs w:val="28"/>
          <w:lang w:eastAsia="en-US"/>
        </w:rPr>
        <w:t>(</w:t>
      </w:r>
      <w:r w:rsidRPr="00263223">
        <w:rPr>
          <w:rFonts w:eastAsiaTheme="minorHAnsi"/>
          <w:szCs w:val="28"/>
          <w:lang w:eastAsia="en-US"/>
        </w:rPr>
        <w:t>для работника организации, которой земельный участок предоставлен на праве постоянного (бессрочного) пользования</w:t>
      </w:r>
      <w:r w:rsidR="00411E96" w:rsidRPr="00263223">
        <w:rPr>
          <w:rFonts w:eastAsiaTheme="minorHAnsi"/>
          <w:szCs w:val="28"/>
          <w:lang w:eastAsia="en-US"/>
        </w:rPr>
        <w:t>; для гражданина, работающего по основному месту работы в муниципальных образованиях и по специальности, которые установлены законом субъекта Российской Федерации</w:t>
      </w:r>
      <w:r w:rsidRPr="00263223">
        <w:rPr>
          <w:rFonts w:eastAsiaTheme="minorHAnsi"/>
          <w:szCs w:val="28"/>
          <w:lang w:eastAsia="en-US"/>
        </w:rPr>
        <w:t>);</w:t>
      </w:r>
    </w:p>
    <w:p w:rsidR="00126BDC" w:rsidRPr="00263223" w:rsidRDefault="00126BDC" w:rsidP="00126BDC">
      <w:pPr>
        <w:tabs>
          <w:tab w:val="left" w:pos="8364"/>
        </w:tabs>
        <w:snapToGrid w:val="0"/>
        <w:ind w:right="-6" w:firstLine="330"/>
        <w:rPr>
          <w:szCs w:val="28"/>
        </w:rPr>
      </w:pPr>
      <w:r w:rsidRPr="00263223">
        <w:rPr>
          <w:rFonts w:eastAsiaTheme="minorHAnsi"/>
          <w:szCs w:val="28"/>
          <w:lang w:eastAsia="en-US"/>
        </w:rPr>
        <w:t xml:space="preserve">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r w:rsidR="00FB38CB" w:rsidRPr="00263223">
        <w:rPr>
          <w:rFonts w:eastAsiaTheme="minorHAnsi"/>
          <w:szCs w:val="28"/>
          <w:lang w:eastAsia="en-US"/>
        </w:rPr>
        <w:t xml:space="preserve"> (для религиозной организации при размещения зданий, сооружения религиозного или благотворительного назначения);</w:t>
      </w:r>
    </w:p>
    <w:p w:rsidR="00126BDC" w:rsidRDefault="00411E96" w:rsidP="00126BDC">
      <w:pPr>
        <w:tabs>
          <w:tab w:val="left" w:pos="8364"/>
        </w:tabs>
        <w:snapToGrid w:val="0"/>
        <w:ind w:right="-6" w:firstLine="330"/>
        <w:rPr>
          <w:rFonts w:eastAsiaTheme="minorHAnsi"/>
          <w:szCs w:val="28"/>
          <w:lang w:eastAsia="en-US"/>
        </w:rPr>
      </w:pPr>
      <w:r w:rsidRPr="00263223">
        <w:rPr>
          <w:rFonts w:eastAsiaTheme="minorHAnsi"/>
          <w:szCs w:val="28"/>
          <w:lang w:eastAsia="en-US"/>
        </w:rPr>
        <w:t xml:space="preserve">   - договор безвозмездного пользования зданием, сооружением, если право на такое здание, сооружение не зарегистрировано в ЕГРН (для религиозной организации, которой на праве безвозмездного пользования предоставлены здания, сооружения);</w:t>
      </w:r>
    </w:p>
    <w:p w:rsidR="004F3C2D" w:rsidRPr="004F3C2D" w:rsidRDefault="004F3C2D" w:rsidP="004F3C2D">
      <w:pPr>
        <w:tabs>
          <w:tab w:val="left" w:pos="8364"/>
        </w:tabs>
        <w:snapToGrid w:val="0"/>
        <w:ind w:right="-6" w:firstLine="330"/>
        <w:rPr>
          <w:rFonts w:eastAsiaTheme="minorHAnsi"/>
          <w:szCs w:val="28"/>
          <w:lang w:eastAsia="en-US"/>
        </w:rPr>
      </w:pPr>
      <w:r w:rsidRPr="004F3C2D">
        <w:rPr>
          <w:rFonts w:eastAsiaTheme="minorHAnsi"/>
          <w:szCs w:val="28"/>
          <w:lang w:eastAsia="en-US"/>
        </w:rPr>
        <w:t xml:space="preserve">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(для религиозной организации, которой на праве безвозмездного пользования предоставлены здания, сооружения);</w:t>
      </w:r>
    </w:p>
    <w:p w:rsidR="004F3C2D" w:rsidRPr="00263223" w:rsidRDefault="004F3C2D" w:rsidP="004F3C2D">
      <w:pPr>
        <w:tabs>
          <w:tab w:val="left" w:pos="8364"/>
        </w:tabs>
        <w:snapToGrid w:val="0"/>
        <w:ind w:right="-6" w:firstLine="330"/>
        <w:rPr>
          <w:rFonts w:eastAsiaTheme="minorHAnsi"/>
          <w:szCs w:val="28"/>
          <w:lang w:eastAsia="en-US"/>
        </w:rPr>
      </w:pPr>
      <w:r w:rsidRPr="004F3C2D">
        <w:rPr>
          <w:rFonts w:eastAsiaTheme="minorHAnsi"/>
          <w:szCs w:val="28"/>
          <w:lang w:eastAsia="en-US"/>
        </w:rPr>
        <w:t xml:space="preserve">   -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религиозной организации, которой на праве</w:t>
      </w:r>
      <w:r w:rsidRPr="00263223">
        <w:rPr>
          <w:rFonts w:eastAsiaTheme="minorHAnsi"/>
          <w:szCs w:val="28"/>
          <w:lang w:eastAsia="en-US"/>
        </w:rPr>
        <w:t xml:space="preserve"> безвозмездного пользования предоставлены здания, сооружения);</w:t>
      </w:r>
    </w:p>
    <w:p w:rsidR="00411E96" w:rsidRPr="00263223" w:rsidRDefault="00411E96" w:rsidP="00126BDC">
      <w:pPr>
        <w:tabs>
          <w:tab w:val="left" w:pos="8364"/>
        </w:tabs>
        <w:snapToGrid w:val="0"/>
        <w:ind w:right="-6" w:firstLine="330"/>
        <w:rPr>
          <w:rFonts w:eastAsiaTheme="minorHAnsi"/>
          <w:szCs w:val="28"/>
          <w:lang w:eastAsia="en-US"/>
        </w:rPr>
      </w:pPr>
      <w:r w:rsidRPr="00263223">
        <w:rPr>
          <w:rFonts w:eastAsiaTheme="minorHAnsi"/>
          <w:szCs w:val="28"/>
          <w:lang w:eastAsia="en-US"/>
        </w:rPr>
        <w:t xml:space="preserve">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(для лица, с которым в соответствии с Федеральным </w:t>
      </w:r>
      <w:hyperlink r:id="rId5" w:history="1">
        <w:r w:rsidRPr="00D678C1">
          <w:rPr>
            <w:rFonts w:eastAsiaTheme="minorHAnsi"/>
            <w:szCs w:val="28"/>
            <w:lang w:eastAsia="en-US"/>
          </w:rPr>
          <w:t>законом</w:t>
        </w:r>
      </w:hyperlink>
      <w:r w:rsidRPr="00D678C1">
        <w:rPr>
          <w:rFonts w:eastAsiaTheme="minorHAnsi"/>
          <w:szCs w:val="28"/>
          <w:lang w:eastAsia="en-US"/>
        </w:rPr>
        <w:t xml:space="preserve"> </w:t>
      </w:r>
      <w:r w:rsidRPr="00263223">
        <w:rPr>
          <w:rFonts w:eastAsiaTheme="minorHAnsi"/>
          <w:szCs w:val="28"/>
          <w:lang w:eastAsia="en-US"/>
        </w:rPr>
        <w:t xml:space="preserve">от 5 апреля 2013 </w:t>
      </w:r>
      <w:r w:rsidR="00263223" w:rsidRPr="00263223">
        <w:rPr>
          <w:rFonts w:eastAsiaTheme="minorHAnsi"/>
          <w:szCs w:val="28"/>
          <w:lang w:eastAsia="en-US"/>
        </w:rPr>
        <w:t>№</w:t>
      </w:r>
      <w:r w:rsidRPr="00263223">
        <w:rPr>
          <w:rFonts w:eastAsiaTheme="minorHAnsi"/>
          <w:szCs w:val="28"/>
          <w:lang w:eastAsia="en-US"/>
        </w:rPr>
        <w:t xml:space="preserve">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411E96" w:rsidRPr="00263223" w:rsidRDefault="00411E96" w:rsidP="00126BDC">
      <w:pPr>
        <w:tabs>
          <w:tab w:val="left" w:pos="8364"/>
        </w:tabs>
        <w:snapToGrid w:val="0"/>
        <w:ind w:right="-6" w:firstLine="330"/>
        <w:rPr>
          <w:rFonts w:eastAsiaTheme="minorHAnsi"/>
          <w:szCs w:val="28"/>
          <w:lang w:eastAsia="en-US"/>
        </w:rPr>
      </w:pPr>
      <w:r w:rsidRPr="00263223">
        <w:rPr>
          <w:rFonts w:eastAsiaTheme="minorHAnsi"/>
          <w:szCs w:val="28"/>
          <w:lang w:eastAsia="en-US"/>
        </w:rPr>
        <w:t xml:space="preserve">   -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411E96" w:rsidRPr="00263223" w:rsidRDefault="00411E96" w:rsidP="00126BDC">
      <w:pPr>
        <w:tabs>
          <w:tab w:val="left" w:pos="8364"/>
        </w:tabs>
        <w:snapToGrid w:val="0"/>
        <w:ind w:right="-6" w:firstLine="330"/>
        <w:rPr>
          <w:rFonts w:eastAsiaTheme="minorHAnsi"/>
          <w:szCs w:val="28"/>
          <w:lang w:eastAsia="en-US"/>
        </w:rPr>
      </w:pPr>
      <w:r w:rsidRPr="00263223">
        <w:rPr>
          <w:rFonts w:eastAsiaTheme="minorHAnsi"/>
          <w:szCs w:val="28"/>
          <w:lang w:eastAsia="en-US"/>
        </w:rPr>
        <w:t xml:space="preserve">   - договор найма служебного жилого помещения</w:t>
      </w:r>
      <w:r w:rsidR="00263223" w:rsidRPr="00263223">
        <w:rPr>
          <w:rFonts w:eastAsiaTheme="minorHAnsi"/>
          <w:szCs w:val="28"/>
          <w:lang w:eastAsia="en-US"/>
        </w:rPr>
        <w:t xml:space="preserve"> (</w:t>
      </w:r>
      <w:r w:rsidRPr="00263223">
        <w:rPr>
          <w:rFonts w:eastAsiaTheme="minorHAnsi"/>
          <w:szCs w:val="28"/>
          <w:lang w:eastAsia="en-US"/>
        </w:rPr>
        <w:t>для гражданин</w:t>
      </w:r>
      <w:r w:rsidR="00133C27">
        <w:rPr>
          <w:rFonts w:eastAsiaTheme="minorHAnsi"/>
          <w:szCs w:val="28"/>
          <w:lang w:eastAsia="en-US"/>
        </w:rPr>
        <w:t>а</w:t>
      </w:r>
      <w:r w:rsidRPr="00263223">
        <w:rPr>
          <w:rFonts w:eastAsiaTheme="minorHAnsi"/>
          <w:szCs w:val="28"/>
          <w:lang w:eastAsia="en-US"/>
        </w:rPr>
        <w:t>, которому предоставлено служебное жилое помещение в виде жилого дома);</w:t>
      </w:r>
    </w:p>
    <w:p w:rsidR="00411E96" w:rsidRPr="00263223" w:rsidRDefault="00411E96" w:rsidP="00411E96">
      <w:pPr>
        <w:tabs>
          <w:tab w:val="left" w:pos="8364"/>
        </w:tabs>
        <w:snapToGrid w:val="0"/>
        <w:ind w:right="-6"/>
        <w:rPr>
          <w:rFonts w:eastAsiaTheme="minorHAnsi"/>
          <w:szCs w:val="28"/>
          <w:lang w:eastAsia="en-US"/>
        </w:rPr>
      </w:pPr>
      <w:r w:rsidRPr="00263223">
        <w:rPr>
          <w:rFonts w:eastAsiaTheme="minorHAnsi"/>
          <w:szCs w:val="28"/>
          <w:lang w:eastAsia="en-US"/>
        </w:rPr>
        <w:lastRenderedPageBreak/>
        <w:t xml:space="preserve">         - решение о создании некоммерческой организации</w:t>
      </w:r>
      <w:r w:rsidR="00263223" w:rsidRPr="00263223">
        <w:rPr>
          <w:rFonts w:eastAsiaTheme="minorHAnsi"/>
          <w:szCs w:val="28"/>
          <w:lang w:eastAsia="en-US"/>
        </w:rPr>
        <w:t xml:space="preserve"> (для некоммерческой организации, созданной гражданами в целях жилищного строительства);</w:t>
      </w:r>
    </w:p>
    <w:p w:rsidR="00263223" w:rsidRPr="00263223" w:rsidRDefault="00263223" w:rsidP="00411E96">
      <w:pPr>
        <w:tabs>
          <w:tab w:val="left" w:pos="8364"/>
        </w:tabs>
        <w:snapToGrid w:val="0"/>
        <w:ind w:right="-6"/>
        <w:rPr>
          <w:rFonts w:eastAsiaTheme="minorHAnsi"/>
          <w:szCs w:val="28"/>
          <w:lang w:eastAsia="en-US"/>
        </w:rPr>
      </w:pPr>
      <w:r w:rsidRPr="00263223">
        <w:rPr>
          <w:rFonts w:eastAsiaTheme="minorHAnsi"/>
          <w:szCs w:val="28"/>
          <w:lang w:eastAsia="en-US"/>
        </w:rPr>
        <w:t xml:space="preserve">         - государственный контракт (для лица, с которым в соответствии с Федеральным </w:t>
      </w:r>
      <w:hyperlink r:id="rId6" w:history="1">
        <w:r w:rsidRPr="00D678C1">
          <w:rPr>
            <w:rFonts w:eastAsiaTheme="minorHAnsi"/>
            <w:szCs w:val="28"/>
            <w:lang w:eastAsia="en-US"/>
          </w:rPr>
          <w:t>законом</w:t>
        </w:r>
      </w:hyperlink>
      <w:r w:rsidRPr="00263223">
        <w:rPr>
          <w:rFonts w:eastAsiaTheme="minorHAnsi"/>
          <w:szCs w:val="28"/>
          <w:lang w:eastAsia="en-US"/>
        </w:rPr>
        <w:t xml:space="preserve"> от 29</w:t>
      </w:r>
      <w:r w:rsidR="00133C27">
        <w:rPr>
          <w:rFonts w:eastAsiaTheme="minorHAnsi"/>
          <w:szCs w:val="28"/>
          <w:lang w:eastAsia="en-US"/>
        </w:rPr>
        <w:t>.12.2012 № 275-ФЗ «</w:t>
      </w:r>
      <w:r w:rsidRPr="00263223">
        <w:rPr>
          <w:rFonts w:eastAsiaTheme="minorHAnsi"/>
          <w:szCs w:val="28"/>
          <w:lang w:eastAsia="en-US"/>
        </w:rPr>
        <w:t>О государственном оборонном заказе</w:t>
      </w:r>
      <w:r w:rsidR="00133C27">
        <w:rPr>
          <w:rFonts w:eastAsiaTheme="minorHAnsi"/>
          <w:szCs w:val="28"/>
          <w:lang w:eastAsia="en-US"/>
        </w:rPr>
        <w:t>»</w:t>
      </w:r>
      <w:r w:rsidRPr="00263223">
        <w:rPr>
          <w:rFonts w:eastAsiaTheme="minorHAnsi"/>
          <w:szCs w:val="28"/>
          <w:lang w:eastAsia="en-US"/>
        </w:rPr>
        <w:t xml:space="preserve"> или Федеральным </w:t>
      </w:r>
      <w:hyperlink r:id="rId7" w:history="1">
        <w:r w:rsidRPr="00D678C1">
          <w:rPr>
            <w:rFonts w:eastAsiaTheme="minorHAnsi"/>
            <w:szCs w:val="28"/>
            <w:lang w:eastAsia="en-US"/>
          </w:rPr>
          <w:t>законом</w:t>
        </w:r>
      </w:hyperlink>
      <w:r w:rsidRPr="00263223">
        <w:rPr>
          <w:rFonts w:eastAsiaTheme="minorHAnsi"/>
          <w:szCs w:val="28"/>
          <w:lang w:eastAsia="en-US"/>
        </w:rPr>
        <w:t xml:space="preserve"> от </w:t>
      </w:r>
      <w:r w:rsidR="00133C27">
        <w:rPr>
          <w:rFonts w:eastAsiaTheme="minorHAnsi"/>
          <w:szCs w:val="28"/>
          <w:lang w:eastAsia="en-US"/>
        </w:rPr>
        <w:t>0</w:t>
      </w:r>
      <w:r w:rsidRPr="00263223">
        <w:rPr>
          <w:rFonts w:eastAsiaTheme="minorHAnsi"/>
          <w:szCs w:val="28"/>
          <w:lang w:eastAsia="en-US"/>
        </w:rPr>
        <w:t>5</w:t>
      </w:r>
      <w:r w:rsidR="00133C27">
        <w:rPr>
          <w:rFonts w:eastAsiaTheme="minorHAnsi"/>
          <w:szCs w:val="28"/>
          <w:lang w:eastAsia="en-US"/>
        </w:rPr>
        <w:t>.04.2013 № 44-ФЗ «</w:t>
      </w:r>
      <w:r w:rsidRPr="00263223">
        <w:rPr>
          <w:rFonts w:eastAsiaTheme="minorHAnsi"/>
          <w:szCs w:val="28"/>
          <w:lang w:eastAsia="en-US"/>
        </w:rPr>
        <w:t>О контрактной системе в сфере закупок товаров, работ, услуг для обеспечения госуд</w:t>
      </w:r>
      <w:r w:rsidR="00133C27">
        <w:rPr>
          <w:rFonts w:eastAsiaTheme="minorHAnsi"/>
          <w:szCs w:val="28"/>
          <w:lang w:eastAsia="en-US"/>
        </w:rPr>
        <w:t>арственных и муниципальных нужд»</w:t>
      </w:r>
      <w:r w:rsidRPr="00263223">
        <w:rPr>
          <w:rFonts w:eastAsiaTheme="minorHAnsi"/>
          <w:szCs w:val="28"/>
          <w:lang w:eastAsia="en-US"/>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263223" w:rsidRPr="00263223" w:rsidRDefault="00263223" w:rsidP="00411E96">
      <w:pPr>
        <w:tabs>
          <w:tab w:val="left" w:pos="8364"/>
        </w:tabs>
        <w:snapToGrid w:val="0"/>
        <w:ind w:right="-6"/>
        <w:rPr>
          <w:rFonts w:eastAsiaTheme="minorHAnsi"/>
          <w:szCs w:val="28"/>
          <w:lang w:eastAsia="en-US"/>
        </w:rPr>
      </w:pPr>
      <w:r w:rsidRPr="00263223">
        <w:rPr>
          <w:rFonts w:eastAsiaTheme="minorHAnsi"/>
          <w:szCs w:val="28"/>
          <w:lang w:eastAsia="en-US"/>
        </w:rPr>
        <w:t xml:space="preserve">         - решение субъекта Российской Федерации о создании некоммерческой организации (для некоммерческой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w:t>
      </w:r>
    </w:p>
    <w:p w:rsidR="00263223" w:rsidRPr="00717BE2" w:rsidRDefault="00263223" w:rsidP="00411E96">
      <w:pPr>
        <w:tabs>
          <w:tab w:val="left" w:pos="8364"/>
        </w:tabs>
        <w:snapToGrid w:val="0"/>
        <w:ind w:right="-6"/>
        <w:rPr>
          <w:rFonts w:eastAsiaTheme="minorHAnsi"/>
          <w:szCs w:val="28"/>
          <w:lang w:eastAsia="en-US"/>
        </w:rPr>
      </w:pPr>
      <w:r w:rsidRPr="00263223">
        <w:rPr>
          <w:rFonts w:eastAsiaTheme="minorHAnsi"/>
          <w:szCs w:val="28"/>
          <w:lang w:eastAsia="en-US"/>
        </w:rPr>
        <w:t xml:space="preserve">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(в случае предоставления земельного участка взамен земельного участка, изъятого для государственных или муниципальных нужд).»;  </w:t>
      </w:r>
    </w:p>
    <w:p w:rsidR="005A0DE0" w:rsidRDefault="005A0DE0" w:rsidP="005A0DE0">
      <w:pPr>
        <w:rPr>
          <w:szCs w:val="28"/>
        </w:rPr>
      </w:pPr>
      <w:r>
        <w:rPr>
          <w:szCs w:val="28"/>
        </w:rPr>
        <w:t xml:space="preserve">         </w:t>
      </w:r>
      <w:r w:rsidR="00263223">
        <w:rPr>
          <w:szCs w:val="28"/>
        </w:rPr>
        <w:t>9</w:t>
      </w:r>
      <w:r>
        <w:rPr>
          <w:szCs w:val="28"/>
        </w:rPr>
        <w:t xml:space="preserve">) подпункт </w:t>
      </w:r>
      <w:r w:rsidR="00717BE2">
        <w:rPr>
          <w:szCs w:val="28"/>
        </w:rPr>
        <w:t>2</w:t>
      </w:r>
      <w:r>
        <w:rPr>
          <w:szCs w:val="28"/>
        </w:rPr>
        <w:t xml:space="preserve"> пункта 2.6.2 изложить в следующей редакции:</w:t>
      </w:r>
    </w:p>
    <w:p w:rsidR="005A0DE0" w:rsidRDefault="005A0DE0" w:rsidP="005A0DE0">
      <w:pPr>
        <w:pStyle w:val="ad"/>
        <w:spacing w:line="240" w:lineRule="auto"/>
        <w:ind w:firstLine="0"/>
        <w:contextualSpacing/>
      </w:pPr>
      <w:r>
        <w:t xml:space="preserve">         «</w:t>
      </w:r>
      <w:r w:rsidR="00133C27">
        <w:t>2</w:t>
      </w:r>
      <w:r>
        <w:t>) посредством многофункционального центра.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490C27" w:rsidRDefault="00187FD0" w:rsidP="00414CEE">
      <w:r>
        <w:t xml:space="preserve">            </w:t>
      </w:r>
      <w:r w:rsidR="004339DA">
        <w:t>1</w:t>
      </w:r>
      <w:r w:rsidR="00717BE2">
        <w:t>0</w:t>
      </w:r>
      <w:r w:rsidR="00413268">
        <w:t>)</w:t>
      </w:r>
      <w:r>
        <w:t xml:space="preserve"> </w:t>
      </w:r>
      <w:r w:rsidR="00490C27">
        <w:t>в</w:t>
      </w:r>
      <w:r>
        <w:t xml:space="preserve"> пункт</w:t>
      </w:r>
      <w:r w:rsidR="00490C27">
        <w:t>е</w:t>
      </w:r>
      <w:r>
        <w:t xml:space="preserve"> 2.7.1</w:t>
      </w:r>
      <w:r w:rsidR="00490C27">
        <w:t>:</w:t>
      </w:r>
    </w:p>
    <w:p w:rsidR="004F3C2D" w:rsidRDefault="00490C27" w:rsidP="00414CEE">
      <w:r>
        <w:t xml:space="preserve">            </w:t>
      </w:r>
      <w:proofErr w:type="gramStart"/>
      <w:r w:rsidR="0009735A">
        <w:t>а</w:t>
      </w:r>
      <w:proofErr w:type="gramEnd"/>
      <w:r w:rsidR="0009735A">
        <w:t>)</w:t>
      </w:r>
      <w:r>
        <w:t xml:space="preserve"> абзац второй</w:t>
      </w:r>
      <w:r w:rsidR="00187FD0">
        <w:t xml:space="preserve"> </w:t>
      </w:r>
      <w:r w:rsidR="004F3C2D">
        <w:t xml:space="preserve"> исключить;</w:t>
      </w:r>
    </w:p>
    <w:p w:rsidR="00187FD0" w:rsidRDefault="004F3C2D" w:rsidP="00414CEE">
      <w:r>
        <w:t xml:space="preserve">            </w:t>
      </w:r>
      <w:proofErr w:type="gramStart"/>
      <w:r>
        <w:t>б</w:t>
      </w:r>
      <w:proofErr w:type="gramEnd"/>
      <w:r>
        <w:t xml:space="preserve">) абзацы третий, четвертый </w:t>
      </w:r>
      <w:r w:rsidR="00187FD0">
        <w:t>изложить в следующей редакции:</w:t>
      </w:r>
    </w:p>
    <w:p w:rsidR="00187FD0" w:rsidRDefault="00187FD0" w:rsidP="00414CEE">
      <w:pPr>
        <w:rPr>
          <w:rFonts w:eastAsiaTheme="minorHAnsi"/>
          <w:szCs w:val="28"/>
          <w:lang w:eastAsia="en-US"/>
        </w:rPr>
      </w:pPr>
      <w:r>
        <w:t xml:space="preserve">           </w:t>
      </w:r>
      <w:proofErr w:type="gramStart"/>
      <w:r>
        <w:t>« -</w:t>
      </w:r>
      <w:proofErr w:type="gramEnd"/>
      <w:r>
        <w:t xml:space="preserve"> в</w:t>
      </w:r>
      <w:r w:rsidRPr="00187FD0">
        <w:rPr>
          <w:rFonts w:eastAsiaTheme="minorHAnsi"/>
          <w:szCs w:val="28"/>
          <w:lang w:eastAsia="en-US"/>
        </w:rPr>
        <w:t>ыписка из ЕГРН об объекте недвижимости (об испрашиваемом земельном участке</w:t>
      </w:r>
      <w:r>
        <w:rPr>
          <w:rFonts w:eastAsiaTheme="minorHAnsi"/>
          <w:szCs w:val="28"/>
          <w:lang w:eastAsia="en-US"/>
        </w:rPr>
        <w:t>);</w:t>
      </w:r>
    </w:p>
    <w:p w:rsidR="00187FD0" w:rsidRDefault="004F3C2D" w:rsidP="00414CEE">
      <w:pPr>
        <w:rPr>
          <w:rFonts w:eastAsiaTheme="minorHAnsi"/>
          <w:szCs w:val="28"/>
          <w:lang w:eastAsia="en-US"/>
        </w:rPr>
      </w:pPr>
      <w:r>
        <w:t xml:space="preserve">             </w:t>
      </w:r>
      <w:r w:rsidR="00187FD0">
        <w:t xml:space="preserve">- </w:t>
      </w:r>
      <w:r w:rsidR="00187FD0" w:rsidRPr="00187FD0">
        <w:rPr>
          <w:szCs w:val="28"/>
        </w:rPr>
        <w:t>в</w:t>
      </w:r>
      <w:r w:rsidR="00187FD0" w:rsidRPr="00187FD0">
        <w:rPr>
          <w:rFonts w:eastAsiaTheme="minorHAnsi"/>
          <w:szCs w:val="28"/>
          <w:lang w:eastAsia="en-US"/>
        </w:rPr>
        <w:t>ыписка из ЕГРН об объекте недвижимости (о здании и (или) сооружении, расположенном(</w:t>
      </w:r>
      <w:proofErr w:type="spellStart"/>
      <w:r w:rsidR="00187FD0" w:rsidRPr="00187FD0">
        <w:rPr>
          <w:rFonts w:eastAsiaTheme="minorHAnsi"/>
          <w:szCs w:val="28"/>
          <w:lang w:eastAsia="en-US"/>
        </w:rPr>
        <w:t>ых</w:t>
      </w:r>
      <w:proofErr w:type="spellEnd"/>
      <w:r w:rsidR="00187FD0" w:rsidRPr="00187FD0">
        <w:rPr>
          <w:rFonts w:eastAsiaTheme="minorHAnsi"/>
          <w:szCs w:val="28"/>
          <w:lang w:eastAsia="en-US"/>
        </w:rPr>
        <w:t>) на испрашиваемом земельном участке)</w:t>
      </w:r>
      <w:r w:rsidR="00187FD0">
        <w:rPr>
          <w:rFonts w:eastAsiaTheme="minorHAnsi"/>
          <w:szCs w:val="28"/>
          <w:lang w:eastAsia="en-US"/>
        </w:rPr>
        <w:t>;</w:t>
      </w:r>
      <w:r>
        <w:rPr>
          <w:rFonts w:eastAsiaTheme="minorHAnsi"/>
          <w:szCs w:val="28"/>
          <w:lang w:eastAsia="en-US"/>
        </w:rPr>
        <w:t>»;</w:t>
      </w:r>
    </w:p>
    <w:p w:rsidR="004F3C2D" w:rsidRDefault="004F3C2D" w:rsidP="004F3C2D">
      <w:pPr>
        <w:rPr>
          <w:rFonts w:eastAsiaTheme="minorHAnsi"/>
          <w:szCs w:val="28"/>
          <w:lang w:eastAsia="en-US"/>
        </w:rPr>
      </w:pPr>
      <w:r>
        <w:rPr>
          <w:rFonts w:eastAsiaTheme="minorHAnsi"/>
          <w:szCs w:val="28"/>
          <w:lang w:eastAsia="en-US"/>
        </w:rPr>
        <w:t xml:space="preserve">            </w:t>
      </w:r>
      <w:proofErr w:type="gramStart"/>
      <w:r>
        <w:rPr>
          <w:rFonts w:eastAsiaTheme="minorHAnsi"/>
          <w:szCs w:val="28"/>
          <w:lang w:eastAsia="en-US"/>
        </w:rPr>
        <w:t>в</w:t>
      </w:r>
      <w:proofErr w:type="gramEnd"/>
      <w:r>
        <w:rPr>
          <w:rFonts w:eastAsiaTheme="minorHAnsi"/>
          <w:szCs w:val="28"/>
          <w:lang w:eastAsia="en-US"/>
        </w:rPr>
        <w:t>) абзац шестой</w:t>
      </w:r>
      <w:r w:rsidRPr="00CF7891">
        <w:t xml:space="preserve"> </w:t>
      </w:r>
      <w:r>
        <w:t>изложить в следующей редакции:</w:t>
      </w:r>
    </w:p>
    <w:p w:rsidR="004F3C2D" w:rsidRDefault="004F3C2D" w:rsidP="00414CEE">
      <w:pPr>
        <w:rPr>
          <w:rFonts w:eastAsiaTheme="minorHAnsi"/>
          <w:szCs w:val="28"/>
          <w:lang w:eastAsia="en-US"/>
        </w:rPr>
      </w:pPr>
      <w:r w:rsidRPr="004F3C2D">
        <w:rPr>
          <w:rFonts w:eastAsiaTheme="minorHAnsi"/>
          <w:szCs w:val="28"/>
          <w:lang w:eastAsia="en-US"/>
        </w:rPr>
        <w:t xml:space="preserve">             </w:t>
      </w:r>
      <w:proofErr w:type="gramStart"/>
      <w:r w:rsidRPr="004F3C2D">
        <w:rPr>
          <w:rFonts w:eastAsiaTheme="minorHAnsi"/>
          <w:szCs w:val="28"/>
          <w:lang w:eastAsia="en-US"/>
        </w:rPr>
        <w:t>« -</w:t>
      </w:r>
      <w:proofErr w:type="gramEnd"/>
      <w:r w:rsidRPr="004F3C2D">
        <w:rPr>
          <w:rFonts w:eastAsiaTheme="minorHAnsi"/>
          <w:szCs w:val="28"/>
          <w:lang w:eastAsia="en-US"/>
        </w:rPr>
        <w:t xml:space="preserve"> выписка из ЕГРИП об индивидуальном предпринимателе, являющемся заявителем</w:t>
      </w:r>
      <w:r w:rsidR="00BB1589">
        <w:rPr>
          <w:rFonts w:eastAsiaTheme="minorHAnsi"/>
          <w:szCs w:val="28"/>
          <w:lang w:eastAsia="en-US"/>
        </w:rPr>
        <w:t>;</w:t>
      </w:r>
      <w:r w:rsidRPr="004F3C2D">
        <w:rPr>
          <w:rFonts w:eastAsiaTheme="minorHAnsi"/>
          <w:szCs w:val="28"/>
          <w:lang w:eastAsia="en-US"/>
        </w:rPr>
        <w:t>»;</w:t>
      </w:r>
    </w:p>
    <w:p w:rsidR="00BB1589" w:rsidRPr="004F3C2D" w:rsidRDefault="00BB1589" w:rsidP="00414CEE">
      <w:pPr>
        <w:rPr>
          <w:rFonts w:eastAsiaTheme="minorHAnsi"/>
          <w:szCs w:val="28"/>
          <w:lang w:eastAsia="en-US"/>
        </w:rPr>
      </w:pPr>
      <w:r>
        <w:rPr>
          <w:rFonts w:eastAsiaTheme="minorHAnsi"/>
          <w:szCs w:val="28"/>
          <w:lang w:eastAsia="en-US"/>
        </w:rPr>
        <w:t xml:space="preserve">           </w:t>
      </w:r>
      <w:proofErr w:type="gramStart"/>
      <w:r>
        <w:rPr>
          <w:rFonts w:eastAsiaTheme="minorHAnsi"/>
          <w:szCs w:val="28"/>
          <w:lang w:eastAsia="en-US"/>
        </w:rPr>
        <w:t>г</w:t>
      </w:r>
      <w:proofErr w:type="gramEnd"/>
      <w:r>
        <w:rPr>
          <w:rFonts w:eastAsiaTheme="minorHAnsi"/>
          <w:szCs w:val="28"/>
          <w:lang w:eastAsia="en-US"/>
        </w:rPr>
        <w:t>) дополнить абзацем седьмым следующего содержания:</w:t>
      </w:r>
    </w:p>
    <w:p w:rsidR="004F3C2D" w:rsidRDefault="00BB1589" w:rsidP="00414CEE">
      <w:pPr>
        <w:rPr>
          <w:rFonts w:eastAsiaTheme="minorHAnsi"/>
          <w:szCs w:val="28"/>
          <w:lang w:eastAsia="en-US"/>
        </w:rPr>
      </w:pPr>
      <w:r w:rsidRPr="00BB1589">
        <w:rPr>
          <w:rFonts w:eastAsiaTheme="minorHAnsi"/>
          <w:szCs w:val="28"/>
          <w:lang w:eastAsia="en-US"/>
        </w:rPr>
        <w:t xml:space="preserve">              </w:t>
      </w:r>
      <w:proofErr w:type="gramStart"/>
      <w:r w:rsidRPr="00BB1589">
        <w:rPr>
          <w:rFonts w:eastAsiaTheme="minorHAnsi"/>
          <w:szCs w:val="28"/>
          <w:lang w:eastAsia="en-US"/>
        </w:rPr>
        <w:t>« -</w:t>
      </w:r>
      <w:proofErr w:type="gramEnd"/>
      <w:r w:rsidRPr="00BB1589">
        <w:rPr>
          <w:rFonts w:eastAsiaTheme="minorHAnsi"/>
          <w:szCs w:val="28"/>
          <w:lang w:eastAsia="en-US"/>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BB1589" w:rsidRPr="00327136" w:rsidRDefault="005A0DE0" w:rsidP="00236101">
      <w:pPr>
        <w:pStyle w:val="a9"/>
        <w:ind w:firstLine="708"/>
        <w:rPr>
          <w:szCs w:val="28"/>
        </w:rPr>
      </w:pPr>
      <w:r>
        <w:rPr>
          <w:szCs w:val="28"/>
        </w:rPr>
        <w:t xml:space="preserve">  1</w:t>
      </w:r>
      <w:r w:rsidR="00BB1589">
        <w:rPr>
          <w:szCs w:val="28"/>
        </w:rPr>
        <w:t>1</w:t>
      </w:r>
      <w:r>
        <w:rPr>
          <w:szCs w:val="28"/>
        </w:rPr>
        <w:t>) в пункте 2.16.7 слова «(при наличии многофункционального центра по месту жительства заявителя)» исключить;</w:t>
      </w:r>
    </w:p>
    <w:p w:rsidR="00A05CD7" w:rsidRDefault="00772C5F" w:rsidP="00772C5F">
      <w:pPr>
        <w:ind w:left="825"/>
      </w:pPr>
      <w:r>
        <w:t>1</w:t>
      </w:r>
      <w:r w:rsidR="00236101">
        <w:t>2</w:t>
      </w:r>
      <w:r>
        <w:t>)</w:t>
      </w:r>
      <w:r w:rsidR="00413268">
        <w:t xml:space="preserve"> а</w:t>
      </w:r>
      <w:r w:rsidR="00D9164C">
        <w:t>бзац четвертый пункта 3.1 изложить в следующей редакции:</w:t>
      </w:r>
    </w:p>
    <w:p w:rsidR="00D9164C" w:rsidRDefault="00133C27" w:rsidP="00BF21BD">
      <w:pPr>
        <w:rPr>
          <w:bCs/>
          <w:szCs w:val="28"/>
        </w:rPr>
      </w:pPr>
      <w:r>
        <w:lastRenderedPageBreak/>
        <w:t xml:space="preserve">         «</w:t>
      </w:r>
      <w:r w:rsidR="00D9164C">
        <w:t xml:space="preserve">- </w:t>
      </w:r>
      <w:r w:rsidR="00D9164C" w:rsidRPr="00D9164C">
        <w:t>р</w:t>
      </w:r>
      <w:r w:rsidR="00D9164C" w:rsidRPr="00D9164C">
        <w:rPr>
          <w:bCs/>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00D9164C">
        <w:rPr>
          <w:bCs/>
          <w:szCs w:val="28"/>
        </w:rPr>
        <w:t>;»;</w:t>
      </w:r>
    </w:p>
    <w:p w:rsidR="00D9164C" w:rsidRDefault="00413268" w:rsidP="00413268">
      <w:pPr>
        <w:ind w:left="825"/>
      </w:pPr>
      <w:r>
        <w:t>1</w:t>
      </w:r>
      <w:r w:rsidR="007F6B60">
        <w:t>3</w:t>
      </w:r>
      <w:r>
        <w:t>) п</w:t>
      </w:r>
      <w:r w:rsidR="00D9164C">
        <w:t>ункт 3.4 изложить в следующей редакции:</w:t>
      </w:r>
    </w:p>
    <w:p w:rsidR="00735F51" w:rsidRDefault="00D9164C" w:rsidP="00D9164C">
      <w:pPr>
        <w:autoSpaceDE w:val="0"/>
        <w:autoSpaceDN w:val="0"/>
        <w:adjustRightInd w:val="0"/>
        <w:jc w:val="center"/>
        <w:outlineLvl w:val="2"/>
        <w:rPr>
          <w:b/>
          <w:bCs/>
          <w:szCs w:val="28"/>
        </w:rPr>
      </w:pPr>
      <w:r>
        <w:rPr>
          <w:b/>
          <w:bCs/>
          <w:szCs w:val="28"/>
        </w:rPr>
        <w:t>«</w:t>
      </w:r>
      <w:r w:rsidR="00735F51" w:rsidRPr="004D7B3E">
        <w:rPr>
          <w:b/>
          <w:bCs/>
          <w:szCs w:val="28"/>
        </w:rPr>
        <w:t>3.4. Рассмотрение документов, принятие решения о предоставлении</w:t>
      </w:r>
      <w:r w:rsidR="00735F51" w:rsidRPr="002C51E7">
        <w:rPr>
          <w:b/>
          <w:bCs/>
          <w:szCs w:val="28"/>
        </w:rPr>
        <w:t xml:space="preserve"> </w:t>
      </w:r>
      <w:r w:rsidR="00735F51" w:rsidRPr="004D7B3E">
        <w:rPr>
          <w:b/>
          <w:bCs/>
          <w:szCs w:val="28"/>
        </w:rPr>
        <w:t>(отказе в предоставлении)</w:t>
      </w:r>
      <w:r w:rsidR="00735F51" w:rsidRPr="002C51E7">
        <w:rPr>
          <w:b/>
          <w:bCs/>
          <w:szCs w:val="28"/>
        </w:rPr>
        <w:t xml:space="preserve"> муниципальной услуги, оформление результата предоставления муниципальной услуги</w:t>
      </w:r>
    </w:p>
    <w:p w:rsidR="00735F51" w:rsidRPr="000653F9" w:rsidRDefault="00735F51" w:rsidP="00735F51">
      <w:pPr>
        <w:ind w:firstLine="720"/>
        <w:rPr>
          <w:szCs w:val="28"/>
        </w:rPr>
      </w:pPr>
      <w:r w:rsidRPr="000653F9">
        <w:rPr>
          <w:color w:val="000000"/>
          <w:szCs w:val="28"/>
        </w:rPr>
        <w:t>3.4.1.  Основанием для начала процедуры р</w:t>
      </w:r>
      <w:r w:rsidRPr="000653F9">
        <w:rPr>
          <w:bCs/>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0653F9">
        <w:rPr>
          <w:color w:val="000000"/>
          <w:szCs w:val="28"/>
        </w:rPr>
        <w:t xml:space="preserve"> является получение специалистом отдела комплекта документов заявителя </w:t>
      </w:r>
      <w:r w:rsidRPr="000653F9">
        <w:rPr>
          <w:szCs w:val="28"/>
        </w:rPr>
        <w:t>и результатов межведомственных запросов.</w:t>
      </w:r>
    </w:p>
    <w:p w:rsidR="00735F51" w:rsidRPr="000653F9" w:rsidRDefault="00735F51" w:rsidP="00735F51">
      <w:pPr>
        <w:ind w:firstLine="720"/>
        <w:rPr>
          <w:color w:val="000000"/>
          <w:szCs w:val="28"/>
        </w:rPr>
      </w:pPr>
      <w:r w:rsidRPr="000653F9">
        <w:rPr>
          <w:color w:val="000000"/>
          <w:szCs w:val="28"/>
        </w:rPr>
        <w:t>3.4.2. При получении комплекта документов заявителя и результатов межведомственных запросов, специалист отдела:</w:t>
      </w:r>
    </w:p>
    <w:p w:rsidR="00735F51" w:rsidRPr="000653F9" w:rsidRDefault="00735F51" w:rsidP="00735F51">
      <w:pPr>
        <w:ind w:firstLine="720"/>
        <w:rPr>
          <w:color w:val="000000"/>
          <w:szCs w:val="28"/>
        </w:rPr>
      </w:pPr>
      <w:r w:rsidRPr="000653F9">
        <w:rPr>
          <w:color w:val="000000"/>
          <w:szCs w:val="28"/>
        </w:rPr>
        <w:t>1) устанавливает предмет обращения заявителя;</w:t>
      </w:r>
    </w:p>
    <w:p w:rsidR="00735F51" w:rsidRPr="000653F9" w:rsidRDefault="00735F51" w:rsidP="00735F51">
      <w:pPr>
        <w:ind w:firstLine="720"/>
        <w:rPr>
          <w:color w:val="000000"/>
          <w:szCs w:val="28"/>
        </w:rPr>
      </w:pPr>
      <w:r w:rsidRPr="000653F9">
        <w:rPr>
          <w:color w:val="000000"/>
          <w:szCs w:val="28"/>
        </w:rPr>
        <w:t>2) устанавливает принадлежность заявителя к категории, имеющей право на получение муниципальной услуги, на основании документов, представленных заявителем, и сведений, полученных в результате межведомственных запросов, а также проверяет комплектность представленных документов;</w:t>
      </w:r>
    </w:p>
    <w:p w:rsidR="00735F51" w:rsidRPr="000653F9" w:rsidRDefault="00735F51" w:rsidP="00735F51">
      <w:pPr>
        <w:ind w:firstLine="720"/>
        <w:rPr>
          <w:szCs w:val="28"/>
        </w:rPr>
      </w:pPr>
      <w:r w:rsidRPr="000653F9">
        <w:rPr>
          <w:color w:val="000000"/>
          <w:szCs w:val="28"/>
        </w:rPr>
        <w:t>3) проверяет наличие оснований для отказа в предоставлении муниципальной услуги, предусмотренных в пункте 2.9.1 н</w:t>
      </w:r>
      <w:r w:rsidRPr="000653F9">
        <w:rPr>
          <w:szCs w:val="28"/>
        </w:rPr>
        <w:t>астоящего Административного регламента</w:t>
      </w:r>
      <w:r w:rsidRPr="000653F9">
        <w:rPr>
          <w:color w:val="000000"/>
          <w:szCs w:val="28"/>
        </w:rPr>
        <w:t>;</w:t>
      </w:r>
    </w:p>
    <w:p w:rsidR="00735F51" w:rsidRPr="000653F9" w:rsidRDefault="00735F51" w:rsidP="00735F51">
      <w:pPr>
        <w:ind w:firstLine="720"/>
        <w:rPr>
          <w:szCs w:val="28"/>
        </w:rPr>
      </w:pPr>
      <w:r w:rsidRPr="000653F9">
        <w:rPr>
          <w:color w:val="000000"/>
          <w:szCs w:val="28"/>
        </w:rPr>
        <w:t>4) устанавливает наличие полномочий Администрации</w:t>
      </w:r>
      <w:r w:rsidRPr="000653F9">
        <w:rPr>
          <w:szCs w:val="28"/>
        </w:rPr>
        <w:t xml:space="preserve"> </w:t>
      </w:r>
      <w:r w:rsidRPr="000653F9">
        <w:rPr>
          <w:color w:val="000000"/>
          <w:szCs w:val="28"/>
        </w:rPr>
        <w:t>по рассмотрению обращения заявителя.</w:t>
      </w:r>
    </w:p>
    <w:p w:rsidR="00735F51" w:rsidRPr="00AC43D6" w:rsidRDefault="00735F51" w:rsidP="00236101">
      <w:pPr>
        <w:ind w:firstLine="720"/>
        <w:rPr>
          <w:color w:val="000000"/>
          <w:szCs w:val="28"/>
        </w:rPr>
      </w:pPr>
      <w:r w:rsidRPr="000653F9">
        <w:rPr>
          <w:color w:val="000000"/>
          <w:szCs w:val="28"/>
        </w:rPr>
        <w:t xml:space="preserve">3.4.3. В случае, если предоставление муниципальной услуги входит в полномочия Администрации и отсутствуют определенные </w:t>
      </w:r>
      <w:r w:rsidRPr="000653F9">
        <w:rPr>
          <w:szCs w:val="28"/>
        </w:rPr>
        <w:t>пунктом 2.9.1</w:t>
      </w:r>
      <w:r w:rsidRPr="000653F9">
        <w:rPr>
          <w:color w:val="000000"/>
          <w:szCs w:val="28"/>
        </w:rPr>
        <w:t xml:space="preserve"> настоящего </w:t>
      </w:r>
      <w:r w:rsidRPr="000653F9">
        <w:rPr>
          <w:szCs w:val="28"/>
        </w:rPr>
        <w:t>Административного</w:t>
      </w:r>
      <w:r w:rsidRPr="000653F9">
        <w:rPr>
          <w:color w:val="000000"/>
          <w:szCs w:val="28"/>
        </w:rPr>
        <w:t xml:space="preserve"> регламента основания для отказа в предоставлении муниципальной услуги, специалист отдела</w:t>
      </w:r>
      <w:r w:rsidR="00236101">
        <w:rPr>
          <w:color w:val="000000"/>
          <w:szCs w:val="28"/>
        </w:rPr>
        <w:t xml:space="preserve"> </w:t>
      </w:r>
      <w:r w:rsidRPr="00033409">
        <w:rPr>
          <w:color w:val="000000"/>
          <w:szCs w:val="28"/>
        </w:rPr>
        <w:t>оформляет проект договора</w:t>
      </w:r>
      <w:r>
        <w:rPr>
          <w:color w:val="000000"/>
          <w:szCs w:val="28"/>
        </w:rPr>
        <w:t xml:space="preserve"> </w:t>
      </w:r>
      <w:r w:rsidR="00236101">
        <w:rPr>
          <w:color w:val="000000"/>
          <w:szCs w:val="28"/>
        </w:rPr>
        <w:t xml:space="preserve">безвозмездного пользования </w:t>
      </w:r>
      <w:r>
        <w:rPr>
          <w:color w:val="000000"/>
          <w:szCs w:val="28"/>
        </w:rPr>
        <w:t>земельного участка</w:t>
      </w:r>
      <w:r w:rsidR="00236101">
        <w:rPr>
          <w:color w:val="000000"/>
          <w:szCs w:val="28"/>
        </w:rPr>
        <w:t>.</w:t>
      </w:r>
    </w:p>
    <w:p w:rsidR="00857846" w:rsidRPr="000E2931" w:rsidRDefault="00735F51" w:rsidP="00236101">
      <w:pPr>
        <w:ind w:firstLine="720"/>
        <w:rPr>
          <w:color w:val="000000"/>
          <w:szCs w:val="28"/>
        </w:rPr>
      </w:pPr>
      <w:r>
        <w:rPr>
          <w:color w:val="000000"/>
          <w:szCs w:val="28"/>
        </w:rPr>
        <w:t>3.4.</w:t>
      </w:r>
      <w:r w:rsidR="00236101">
        <w:rPr>
          <w:color w:val="000000"/>
          <w:szCs w:val="28"/>
        </w:rPr>
        <w:t>4</w:t>
      </w:r>
      <w:r>
        <w:rPr>
          <w:color w:val="000000"/>
          <w:szCs w:val="28"/>
        </w:rPr>
        <w:t xml:space="preserve">. В случае, если имеются </w:t>
      </w:r>
      <w:r w:rsidRPr="000E2931">
        <w:rPr>
          <w:color w:val="000000"/>
          <w:szCs w:val="28"/>
        </w:rPr>
        <w:t xml:space="preserve">определенные </w:t>
      </w:r>
      <w:r w:rsidRPr="000E2931">
        <w:rPr>
          <w:szCs w:val="28"/>
        </w:rPr>
        <w:t>пунктом 2.9.1 н</w:t>
      </w:r>
      <w:r w:rsidRPr="000E2931">
        <w:rPr>
          <w:color w:val="000000"/>
          <w:szCs w:val="28"/>
        </w:rPr>
        <w:t xml:space="preserve">астоящего </w:t>
      </w:r>
      <w:r w:rsidRPr="000E2931">
        <w:rPr>
          <w:szCs w:val="28"/>
        </w:rPr>
        <w:t>Административного</w:t>
      </w:r>
      <w:r w:rsidRPr="000E2931">
        <w:rPr>
          <w:color w:val="000000"/>
          <w:szCs w:val="28"/>
        </w:rPr>
        <w:t xml:space="preserve"> регламента основания для отказа в предоставлении муниципальной услуги, специалист отдела готовит</w:t>
      </w:r>
      <w:r w:rsidR="00236101">
        <w:rPr>
          <w:color w:val="000000"/>
          <w:szCs w:val="28"/>
        </w:rPr>
        <w:t xml:space="preserve"> </w:t>
      </w:r>
      <w:r w:rsidRPr="000E2931">
        <w:rPr>
          <w:szCs w:val="28"/>
        </w:rPr>
        <w:t xml:space="preserve">проект уведомления </w:t>
      </w:r>
      <w:r w:rsidR="00655920" w:rsidRPr="00D3680F">
        <w:rPr>
          <w:szCs w:val="28"/>
        </w:rPr>
        <w:t>об отказе в предоставл</w:t>
      </w:r>
      <w:r w:rsidR="00655920">
        <w:rPr>
          <w:szCs w:val="28"/>
        </w:rPr>
        <w:t>ении земельного участка</w:t>
      </w:r>
      <w:r w:rsidRPr="000E2931">
        <w:rPr>
          <w:szCs w:val="28"/>
        </w:rPr>
        <w:t>, содержащ</w:t>
      </w:r>
      <w:r w:rsidR="00217A84">
        <w:rPr>
          <w:szCs w:val="28"/>
        </w:rPr>
        <w:t>ий</w:t>
      </w:r>
      <w:r w:rsidRPr="000E2931">
        <w:rPr>
          <w:szCs w:val="28"/>
        </w:rPr>
        <w:t xml:space="preserve"> все основания отказа</w:t>
      </w:r>
      <w:r w:rsidR="00236101">
        <w:rPr>
          <w:szCs w:val="28"/>
        </w:rPr>
        <w:t>.</w:t>
      </w:r>
    </w:p>
    <w:p w:rsidR="00327136" w:rsidRPr="00327136" w:rsidRDefault="00327136" w:rsidP="00236101">
      <w:pPr>
        <w:pStyle w:val="ConsNormal"/>
        <w:widowControl/>
        <w:ind w:firstLine="709"/>
        <w:jc w:val="both"/>
        <w:rPr>
          <w:rFonts w:ascii="Times New Roman" w:eastAsia="Calibri" w:hAnsi="Times New Roman"/>
          <w:sz w:val="28"/>
          <w:szCs w:val="28"/>
          <w:lang w:eastAsia="en-US"/>
        </w:rPr>
      </w:pPr>
      <w:r w:rsidRPr="00327136">
        <w:rPr>
          <w:rFonts w:ascii="Times New Roman" w:eastAsia="Calibri" w:hAnsi="Times New Roman"/>
          <w:sz w:val="28"/>
          <w:szCs w:val="28"/>
          <w:lang w:eastAsia="en-US"/>
        </w:rPr>
        <w:t>3.4.</w:t>
      </w:r>
      <w:r w:rsidR="00236101">
        <w:rPr>
          <w:rFonts w:ascii="Times New Roman" w:eastAsia="Calibri" w:hAnsi="Times New Roman"/>
          <w:sz w:val="28"/>
          <w:szCs w:val="28"/>
          <w:lang w:eastAsia="en-US"/>
        </w:rPr>
        <w:t>5</w:t>
      </w:r>
      <w:r w:rsidRPr="00327136">
        <w:rPr>
          <w:rFonts w:ascii="Times New Roman" w:eastAsia="Calibri" w:hAnsi="Times New Roman"/>
          <w:sz w:val="28"/>
          <w:szCs w:val="28"/>
          <w:lang w:eastAsia="en-US"/>
        </w:rPr>
        <w:t>. Результатом адми</w:t>
      </w:r>
      <w:r w:rsidR="00236101">
        <w:rPr>
          <w:rFonts w:ascii="Times New Roman" w:eastAsia="Calibri" w:hAnsi="Times New Roman"/>
          <w:sz w:val="28"/>
          <w:szCs w:val="28"/>
          <w:lang w:eastAsia="en-US"/>
        </w:rPr>
        <w:t xml:space="preserve">нистративной процедуры является </w:t>
      </w:r>
      <w:r w:rsidRPr="00327136">
        <w:rPr>
          <w:rFonts w:ascii="Times New Roman" w:eastAsia="Calibri" w:hAnsi="Times New Roman"/>
          <w:sz w:val="28"/>
          <w:szCs w:val="28"/>
          <w:lang w:eastAsia="en-US"/>
        </w:rPr>
        <w:t xml:space="preserve">заключение договора </w:t>
      </w:r>
      <w:r w:rsidR="00236101">
        <w:rPr>
          <w:rFonts w:ascii="Times New Roman" w:eastAsia="Calibri" w:hAnsi="Times New Roman"/>
          <w:sz w:val="28"/>
          <w:szCs w:val="28"/>
          <w:lang w:eastAsia="en-US"/>
        </w:rPr>
        <w:t xml:space="preserve">безвозмездного пользования </w:t>
      </w:r>
      <w:r w:rsidRPr="00327136">
        <w:rPr>
          <w:rFonts w:ascii="Times New Roman" w:eastAsia="Calibri" w:hAnsi="Times New Roman"/>
          <w:sz w:val="28"/>
          <w:szCs w:val="28"/>
          <w:lang w:eastAsia="en-US"/>
        </w:rPr>
        <w:t>земельн</w:t>
      </w:r>
      <w:r w:rsidR="004111E9">
        <w:rPr>
          <w:rFonts w:ascii="Times New Roman" w:eastAsia="Calibri" w:hAnsi="Times New Roman"/>
          <w:sz w:val="28"/>
          <w:szCs w:val="28"/>
          <w:lang w:eastAsia="en-US"/>
        </w:rPr>
        <w:t>ым</w:t>
      </w:r>
      <w:r w:rsidRPr="00327136">
        <w:rPr>
          <w:rFonts w:ascii="Times New Roman" w:eastAsia="Calibri" w:hAnsi="Times New Roman"/>
          <w:sz w:val="28"/>
          <w:szCs w:val="28"/>
          <w:lang w:eastAsia="en-US"/>
        </w:rPr>
        <w:t xml:space="preserve"> участк</w:t>
      </w:r>
      <w:r w:rsidR="004111E9">
        <w:rPr>
          <w:rFonts w:ascii="Times New Roman" w:eastAsia="Calibri" w:hAnsi="Times New Roman"/>
          <w:sz w:val="28"/>
          <w:szCs w:val="28"/>
          <w:lang w:eastAsia="en-US"/>
        </w:rPr>
        <w:t>ом</w:t>
      </w:r>
      <w:r w:rsidRPr="00327136">
        <w:rPr>
          <w:rFonts w:ascii="Times New Roman" w:eastAsia="Calibri" w:hAnsi="Times New Roman"/>
          <w:sz w:val="28"/>
          <w:szCs w:val="28"/>
          <w:lang w:eastAsia="en-US"/>
        </w:rPr>
        <w:t xml:space="preserve"> или принятие решения об отказе в предоставлении земельного участка в </w:t>
      </w:r>
      <w:r w:rsidR="004111E9">
        <w:rPr>
          <w:rFonts w:ascii="Times New Roman" w:eastAsia="Calibri" w:hAnsi="Times New Roman"/>
          <w:sz w:val="28"/>
          <w:szCs w:val="28"/>
          <w:lang w:eastAsia="en-US"/>
        </w:rPr>
        <w:t>безвозмездное пользование.</w:t>
      </w:r>
    </w:p>
    <w:p w:rsidR="00735F51" w:rsidRDefault="00735F51" w:rsidP="00735F51">
      <w:pPr>
        <w:ind w:firstLine="720"/>
        <w:rPr>
          <w:color w:val="000000"/>
          <w:szCs w:val="28"/>
        </w:rPr>
      </w:pPr>
      <w:r w:rsidRPr="00950C54">
        <w:rPr>
          <w:color w:val="000000"/>
          <w:szCs w:val="28"/>
        </w:rPr>
        <w:t>3.4.</w:t>
      </w:r>
      <w:r w:rsidR="004111E9">
        <w:rPr>
          <w:color w:val="000000"/>
          <w:szCs w:val="28"/>
        </w:rPr>
        <w:t>6</w:t>
      </w:r>
      <w:r w:rsidRPr="00950C54">
        <w:rPr>
          <w:color w:val="000000"/>
          <w:szCs w:val="28"/>
        </w:rPr>
        <w:t xml:space="preserve">. Продолжительность административной процедуры составляет не </w:t>
      </w:r>
      <w:proofErr w:type="gramStart"/>
      <w:r w:rsidRPr="00950C54">
        <w:rPr>
          <w:color w:val="000000"/>
          <w:szCs w:val="28"/>
        </w:rPr>
        <w:t xml:space="preserve">более </w:t>
      </w:r>
      <w:r w:rsidR="005005FD">
        <w:rPr>
          <w:color w:val="000000"/>
          <w:szCs w:val="28"/>
        </w:rPr>
        <w:t xml:space="preserve"> </w:t>
      </w:r>
      <w:r>
        <w:rPr>
          <w:color w:val="000000"/>
          <w:szCs w:val="28"/>
        </w:rPr>
        <w:t>9</w:t>
      </w:r>
      <w:proofErr w:type="gramEnd"/>
      <w:r w:rsidRPr="00950C54">
        <w:rPr>
          <w:color w:val="000000"/>
          <w:szCs w:val="28"/>
        </w:rPr>
        <w:t xml:space="preserve"> рабочих</w:t>
      </w:r>
      <w:r w:rsidRPr="00950C54">
        <w:rPr>
          <w:i/>
          <w:iCs/>
          <w:color w:val="000000"/>
          <w:szCs w:val="28"/>
        </w:rPr>
        <w:t xml:space="preserve"> </w:t>
      </w:r>
      <w:r w:rsidRPr="00950C54">
        <w:rPr>
          <w:color w:val="000000"/>
          <w:szCs w:val="28"/>
        </w:rPr>
        <w:t>дней.</w:t>
      </w:r>
      <w:r w:rsidR="00CC44FE">
        <w:rPr>
          <w:color w:val="000000"/>
          <w:szCs w:val="28"/>
        </w:rPr>
        <w:t>»;</w:t>
      </w:r>
    </w:p>
    <w:p w:rsidR="00327136" w:rsidRDefault="00327136" w:rsidP="00735F51">
      <w:pPr>
        <w:ind w:firstLine="720"/>
        <w:rPr>
          <w:color w:val="000000"/>
          <w:szCs w:val="28"/>
        </w:rPr>
      </w:pPr>
      <w:r>
        <w:rPr>
          <w:color w:val="000000"/>
          <w:szCs w:val="28"/>
        </w:rPr>
        <w:t>1</w:t>
      </w:r>
      <w:r w:rsidR="007F6B60">
        <w:rPr>
          <w:color w:val="000000"/>
          <w:szCs w:val="28"/>
        </w:rPr>
        <w:t>4</w:t>
      </w:r>
      <w:r>
        <w:rPr>
          <w:color w:val="000000"/>
          <w:szCs w:val="28"/>
        </w:rPr>
        <w:t>) пункт 3.</w:t>
      </w:r>
      <w:r w:rsidR="004111E9">
        <w:rPr>
          <w:color w:val="000000"/>
          <w:szCs w:val="28"/>
        </w:rPr>
        <w:t>5.4</w:t>
      </w:r>
      <w:r>
        <w:rPr>
          <w:color w:val="000000"/>
          <w:szCs w:val="28"/>
        </w:rPr>
        <w:t xml:space="preserve"> изложить в следующей редакции:</w:t>
      </w:r>
    </w:p>
    <w:p w:rsidR="00274217" w:rsidRDefault="004111E9" w:rsidP="00274217">
      <w:pPr>
        <w:ind w:firstLine="720"/>
        <w:rPr>
          <w:snapToGrid w:val="0"/>
          <w:szCs w:val="28"/>
        </w:rPr>
      </w:pPr>
      <w:r>
        <w:rPr>
          <w:snapToGrid w:val="0"/>
          <w:szCs w:val="28"/>
        </w:rPr>
        <w:t>«</w:t>
      </w:r>
      <w:r w:rsidR="00274217" w:rsidRPr="008579F8">
        <w:rPr>
          <w:snapToGrid w:val="0"/>
          <w:szCs w:val="28"/>
        </w:rPr>
        <w:t>3.</w:t>
      </w:r>
      <w:r>
        <w:rPr>
          <w:snapToGrid w:val="0"/>
          <w:szCs w:val="28"/>
        </w:rPr>
        <w:t>5.4</w:t>
      </w:r>
      <w:r w:rsidR="00274217" w:rsidRPr="008579F8">
        <w:rPr>
          <w:snapToGrid w:val="0"/>
          <w:szCs w:val="28"/>
        </w:rPr>
        <w:t xml:space="preserve">. Уведомление об отказе в предоставлении </w:t>
      </w:r>
      <w:r w:rsidR="00274217">
        <w:rPr>
          <w:snapToGrid w:val="0"/>
          <w:szCs w:val="28"/>
        </w:rPr>
        <w:t xml:space="preserve">земельного участки с </w:t>
      </w:r>
      <w:r w:rsidR="00274217" w:rsidRPr="008579F8">
        <w:rPr>
          <w:snapToGrid w:val="0"/>
          <w:szCs w:val="28"/>
        </w:rPr>
        <w:t>указанием причины</w:t>
      </w:r>
      <w:r w:rsidR="000102E7">
        <w:rPr>
          <w:snapToGrid w:val="0"/>
          <w:szCs w:val="28"/>
        </w:rPr>
        <w:t xml:space="preserve"> отказа</w:t>
      </w:r>
      <w:r w:rsidR="00274217" w:rsidRPr="008579F8">
        <w:rPr>
          <w:snapToGrid w:val="0"/>
          <w:szCs w:val="28"/>
        </w:rPr>
        <w:t xml:space="preserve"> направляется по почте или вручается лично под роспись </w:t>
      </w:r>
      <w:r w:rsidR="00274217" w:rsidRPr="000102E7">
        <w:rPr>
          <w:snapToGrid w:val="0"/>
          <w:szCs w:val="28"/>
        </w:rPr>
        <w:t>заявителю в течение 3 рабочих</w:t>
      </w:r>
      <w:r w:rsidR="00274217" w:rsidRPr="000102E7">
        <w:rPr>
          <w:snapToGrid w:val="0"/>
          <w:color w:val="FF0000"/>
          <w:szCs w:val="28"/>
        </w:rPr>
        <w:t xml:space="preserve"> </w:t>
      </w:r>
      <w:r w:rsidR="00274217" w:rsidRPr="000102E7">
        <w:rPr>
          <w:snapToGrid w:val="0"/>
          <w:szCs w:val="28"/>
        </w:rPr>
        <w:t>дней со дня подписания</w:t>
      </w:r>
      <w:r w:rsidR="000102E7" w:rsidRPr="000102E7">
        <w:rPr>
          <w:snapToGrid w:val="0"/>
          <w:szCs w:val="28"/>
        </w:rPr>
        <w:t>.</w:t>
      </w:r>
      <w:r w:rsidR="00274217" w:rsidRPr="00274217">
        <w:rPr>
          <w:b/>
          <w:snapToGrid w:val="0"/>
          <w:szCs w:val="28"/>
        </w:rPr>
        <w:t xml:space="preserve"> </w:t>
      </w:r>
      <w:r w:rsidR="00274217" w:rsidRPr="008579F8">
        <w:rPr>
          <w:snapToGrid w:val="0"/>
          <w:szCs w:val="28"/>
        </w:rPr>
        <w:t>Уведомление</w:t>
      </w:r>
      <w:r w:rsidR="00274217" w:rsidRPr="008579F8">
        <w:rPr>
          <w:iCs/>
          <w:snapToGrid w:val="0"/>
          <w:szCs w:val="28"/>
        </w:rPr>
        <w:t xml:space="preserve"> подписывается Главой </w:t>
      </w:r>
      <w:r w:rsidR="00274217">
        <w:rPr>
          <w:iCs/>
          <w:snapToGrid w:val="0"/>
          <w:szCs w:val="28"/>
        </w:rPr>
        <w:t>муниципального образования «</w:t>
      </w:r>
      <w:proofErr w:type="spellStart"/>
      <w:r w:rsidR="00274217">
        <w:rPr>
          <w:iCs/>
          <w:snapToGrid w:val="0"/>
          <w:szCs w:val="28"/>
        </w:rPr>
        <w:t>Велижский</w:t>
      </w:r>
      <w:proofErr w:type="spellEnd"/>
      <w:r w:rsidR="00274217">
        <w:rPr>
          <w:iCs/>
          <w:snapToGrid w:val="0"/>
          <w:szCs w:val="28"/>
        </w:rPr>
        <w:t xml:space="preserve"> район»</w:t>
      </w:r>
      <w:r w:rsidR="00274217" w:rsidRPr="008579F8">
        <w:rPr>
          <w:iCs/>
          <w:snapToGrid w:val="0"/>
          <w:szCs w:val="28"/>
        </w:rPr>
        <w:t xml:space="preserve"> </w:t>
      </w:r>
      <w:r w:rsidR="00274217">
        <w:rPr>
          <w:iCs/>
          <w:snapToGrid w:val="0"/>
          <w:szCs w:val="28"/>
        </w:rPr>
        <w:t>или л</w:t>
      </w:r>
      <w:r w:rsidR="00274217" w:rsidRPr="008579F8">
        <w:rPr>
          <w:snapToGrid w:val="0"/>
          <w:szCs w:val="28"/>
        </w:rPr>
        <w:t>ицом, исполняющим его обязанности.</w:t>
      </w:r>
      <w:r>
        <w:rPr>
          <w:snapToGrid w:val="0"/>
          <w:szCs w:val="28"/>
        </w:rPr>
        <w:t>»;</w:t>
      </w:r>
    </w:p>
    <w:p w:rsidR="004111E9" w:rsidRPr="004111E9" w:rsidRDefault="004111E9" w:rsidP="004111E9">
      <w:pPr>
        <w:ind w:firstLine="720"/>
        <w:rPr>
          <w:color w:val="000000"/>
          <w:szCs w:val="28"/>
        </w:rPr>
      </w:pPr>
      <w:r>
        <w:rPr>
          <w:color w:val="000000"/>
          <w:szCs w:val="28"/>
        </w:rPr>
        <w:t>1</w:t>
      </w:r>
      <w:r w:rsidR="007F6B60">
        <w:rPr>
          <w:color w:val="000000"/>
          <w:szCs w:val="28"/>
        </w:rPr>
        <w:t>5</w:t>
      </w:r>
      <w:r>
        <w:rPr>
          <w:color w:val="000000"/>
          <w:szCs w:val="28"/>
        </w:rPr>
        <w:t>) пункт 3.5.6 изложить в следующей редакции:</w:t>
      </w:r>
    </w:p>
    <w:p w:rsidR="00327136" w:rsidRDefault="004111E9" w:rsidP="00274217">
      <w:pPr>
        <w:ind w:firstLine="720"/>
        <w:jc w:val="left"/>
        <w:rPr>
          <w:szCs w:val="28"/>
        </w:rPr>
      </w:pPr>
      <w:r>
        <w:rPr>
          <w:szCs w:val="28"/>
        </w:rPr>
        <w:lastRenderedPageBreak/>
        <w:t>«</w:t>
      </w:r>
      <w:r w:rsidR="00274217" w:rsidRPr="008579F8">
        <w:rPr>
          <w:szCs w:val="28"/>
        </w:rPr>
        <w:t>3.</w:t>
      </w:r>
      <w:r>
        <w:rPr>
          <w:szCs w:val="28"/>
        </w:rPr>
        <w:t>5</w:t>
      </w:r>
      <w:r w:rsidR="00274217" w:rsidRPr="008579F8">
        <w:rPr>
          <w:szCs w:val="28"/>
        </w:rPr>
        <w:t>.</w:t>
      </w:r>
      <w:r w:rsidR="00C77096">
        <w:rPr>
          <w:szCs w:val="28"/>
        </w:rPr>
        <w:t>6</w:t>
      </w:r>
      <w:r w:rsidR="00274217" w:rsidRPr="008579F8">
        <w:rPr>
          <w:szCs w:val="28"/>
        </w:rPr>
        <w:t xml:space="preserve">. Продолжительность административной процедуры не более </w:t>
      </w:r>
      <w:r w:rsidR="00274217">
        <w:rPr>
          <w:szCs w:val="28"/>
        </w:rPr>
        <w:t>3</w:t>
      </w:r>
      <w:r w:rsidR="00274217" w:rsidRPr="008579F8">
        <w:rPr>
          <w:i/>
          <w:iCs/>
          <w:szCs w:val="28"/>
        </w:rPr>
        <w:t xml:space="preserve"> </w:t>
      </w:r>
      <w:r w:rsidR="00274217" w:rsidRPr="008579F8">
        <w:rPr>
          <w:iCs/>
          <w:szCs w:val="28"/>
        </w:rPr>
        <w:t>рабоч</w:t>
      </w:r>
      <w:r w:rsidR="00274217">
        <w:rPr>
          <w:iCs/>
          <w:szCs w:val="28"/>
        </w:rPr>
        <w:t>их</w:t>
      </w:r>
      <w:r w:rsidR="00274217" w:rsidRPr="008579F8">
        <w:rPr>
          <w:iCs/>
          <w:szCs w:val="28"/>
        </w:rPr>
        <w:t xml:space="preserve"> </w:t>
      </w:r>
      <w:r w:rsidR="00274217" w:rsidRPr="008579F8">
        <w:rPr>
          <w:szCs w:val="28"/>
        </w:rPr>
        <w:t>дн</w:t>
      </w:r>
      <w:r w:rsidR="00274217">
        <w:rPr>
          <w:szCs w:val="28"/>
        </w:rPr>
        <w:t>ей</w:t>
      </w:r>
      <w:r w:rsidR="00274217" w:rsidRPr="008579F8">
        <w:rPr>
          <w:szCs w:val="28"/>
        </w:rPr>
        <w:t>.</w:t>
      </w:r>
      <w:r w:rsidR="00274217">
        <w:rPr>
          <w:szCs w:val="28"/>
        </w:rPr>
        <w:t>»;</w:t>
      </w:r>
    </w:p>
    <w:p w:rsidR="00CC44FE" w:rsidRDefault="004111E9" w:rsidP="00735F51">
      <w:pPr>
        <w:ind w:firstLine="720"/>
        <w:rPr>
          <w:color w:val="000000"/>
          <w:szCs w:val="28"/>
        </w:rPr>
      </w:pPr>
      <w:r>
        <w:rPr>
          <w:color w:val="000000"/>
          <w:szCs w:val="28"/>
        </w:rPr>
        <w:t>1</w:t>
      </w:r>
      <w:r w:rsidR="007F6B60">
        <w:rPr>
          <w:color w:val="000000"/>
          <w:szCs w:val="28"/>
        </w:rPr>
        <w:t>6</w:t>
      </w:r>
      <w:r w:rsidR="00413268">
        <w:rPr>
          <w:color w:val="000000"/>
          <w:szCs w:val="28"/>
        </w:rPr>
        <w:t>)</w:t>
      </w:r>
      <w:r w:rsidR="00CC44FE">
        <w:rPr>
          <w:color w:val="000000"/>
          <w:szCs w:val="28"/>
        </w:rPr>
        <w:t xml:space="preserve"> </w:t>
      </w:r>
      <w:r w:rsidR="00413268">
        <w:rPr>
          <w:color w:val="000000"/>
          <w:szCs w:val="28"/>
        </w:rPr>
        <w:t>п</w:t>
      </w:r>
      <w:r w:rsidR="00CC44FE">
        <w:rPr>
          <w:color w:val="000000"/>
          <w:szCs w:val="28"/>
        </w:rPr>
        <w:t>риложени</w:t>
      </w:r>
      <w:r w:rsidR="00467179">
        <w:rPr>
          <w:color w:val="000000"/>
          <w:szCs w:val="28"/>
        </w:rPr>
        <w:t>е</w:t>
      </w:r>
      <w:r w:rsidR="00CC44FE">
        <w:rPr>
          <w:color w:val="000000"/>
          <w:szCs w:val="28"/>
        </w:rPr>
        <w:t xml:space="preserve"> 1 изложить в редакции</w:t>
      </w:r>
      <w:r w:rsidR="00A94E2A">
        <w:rPr>
          <w:color w:val="000000"/>
          <w:szCs w:val="28"/>
        </w:rPr>
        <w:t xml:space="preserve"> согласно приложению 1;</w:t>
      </w:r>
    </w:p>
    <w:p w:rsidR="00E424D1" w:rsidRDefault="004111E9" w:rsidP="00CF1E69">
      <w:pPr>
        <w:ind w:firstLine="720"/>
        <w:rPr>
          <w:color w:val="000000"/>
          <w:szCs w:val="28"/>
        </w:rPr>
      </w:pPr>
      <w:r>
        <w:rPr>
          <w:color w:val="000000"/>
          <w:szCs w:val="28"/>
        </w:rPr>
        <w:t>1</w:t>
      </w:r>
      <w:r w:rsidR="007F6B60">
        <w:rPr>
          <w:color w:val="000000"/>
          <w:szCs w:val="28"/>
        </w:rPr>
        <w:t>7</w:t>
      </w:r>
      <w:r w:rsidR="00E424D1">
        <w:rPr>
          <w:color w:val="000000"/>
          <w:szCs w:val="28"/>
        </w:rPr>
        <w:t>) в приложени</w:t>
      </w:r>
      <w:r>
        <w:rPr>
          <w:color w:val="000000"/>
          <w:szCs w:val="28"/>
        </w:rPr>
        <w:t xml:space="preserve">ях 2, 3 </w:t>
      </w:r>
      <w:r w:rsidR="00E424D1">
        <w:t>слова «</w:t>
      </w:r>
      <w:r>
        <w:t>Предоставление в безвозмездное пользование</w:t>
      </w:r>
      <w:r w:rsidR="00E424D1">
        <w:t xml:space="preserve"> земельных участков, находящихся в собственности муниципального образования «</w:t>
      </w:r>
      <w:proofErr w:type="spellStart"/>
      <w:r w:rsidR="00E424D1">
        <w:t>Велижский</w:t>
      </w:r>
      <w:proofErr w:type="spellEnd"/>
      <w:r w:rsidR="00E424D1">
        <w:t xml:space="preserve"> район» и земельных участков, государственная собственность на которые не разграничена» заменить словами «Предоставление в </w:t>
      </w:r>
      <w:r>
        <w:t>безвозмездное пользование</w:t>
      </w:r>
      <w:r w:rsidR="00E424D1">
        <w:t xml:space="preserve"> земельных участков на территории муниципального образования «</w:t>
      </w:r>
      <w:proofErr w:type="spellStart"/>
      <w:r w:rsidR="00E424D1">
        <w:t>Велижский</w:t>
      </w:r>
      <w:proofErr w:type="spellEnd"/>
      <w:r w:rsidR="00E424D1">
        <w:t xml:space="preserve"> район»;</w:t>
      </w:r>
    </w:p>
    <w:p w:rsidR="00A8541F" w:rsidRDefault="00A8541F" w:rsidP="00A8541F">
      <w:pPr>
        <w:rPr>
          <w:szCs w:val="28"/>
        </w:rPr>
      </w:pPr>
      <w:r w:rsidRPr="00F24553">
        <w:t xml:space="preserve">   </w:t>
      </w:r>
      <w:r w:rsidRPr="00FD374D">
        <w:rPr>
          <w:szCs w:val="28"/>
        </w:rPr>
        <w:tab/>
      </w:r>
      <w:r w:rsidR="00666D06">
        <w:rPr>
          <w:szCs w:val="28"/>
        </w:rPr>
        <w:t>3</w:t>
      </w:r>
      <w:r w:rsidRPr="00FD374D">
        <w:rPr>
          <w:szCs w:val="28"/>
        </w:rPr>
        <w:t xml:space="preserve">.  </w:t>
      </w:r>
      <w:r>
        <w:rPr>
          <w:szCs w:val="28"/>
        </w:rPr>
        <w:t>Настоящее</w:t>
      </w:r>
      <w:r w:rsidRPr="00FD374D">
        <w:rPr>
          <w:szCs w:val="28"/>
        </w:rPr>
        <w:t xml:space="preserve"> постановление вступает в силу </w:t>
      </w:r>
      <w:r>
        <w:rPr>
          <w:szCs w:val="28"/>
        </w:rPr>
        <w:t>со дня его обнародования на официальном сайте муниципального образования «</w:t>
      </w:r>
      <w:proofErr w:type="spellStart"/>
      <w:r>
        <w:rPr>
          <w:szCs w:val="28"/>
        </w:rPr>
        <w:t>Велижский</w:t>
      </w:r>
      <w:proofErr w:type="spellEnd"/>
      <w:r>
        <w:rPr>
          <w:szCs w:val="28"/>
        </w:rPr>
        <w:t xml:space="preserve"> район»</w:t>
      </w:r>
      <w:r w:rsidRPr="00A8541F">
        <w:rPr>
          <w:szCs w:val="28"/>
        </w:rPr>
        <w:t xml:space="preserve"> </w:t>
      </w:r>
      <w:hyperlink r:id="rId8" w:history="1">
        <w:r w:rsidRPr="00A8541F">
          <w:rPr>
            <w:rStyle w:val="a3"/>
            <w:color w:val="auto"/>
            <w:szCs w:val="28"/>
          </w:rPr>
          <w:t>http://</w:t>
        </w:r>
        <w:proofErr w:type="spellStart"/>
        <w:r w:rsidRPr="00A8541F">
          <w:rPr>
            <w:rStyle w:val="a3"/>
            <w:color w:val="auto"/>
            <w:szCs w:val="28"/>
            <w:lang w:val="en-US"/>
          </w:rPr>
          <w:t>velizh</w:t>
        </w:r>
        <w:proofErr w:type="spellEnd"/>
        <w:r w:rsidRPr="00A8541F">
          <w:rPr>
            <w:rStyle w:val="a3"/>
            <w:color w:val="auto"/>
            <w:szCs w:val="28"/>
          </w:rPr>
          <w:t>.admin-smolensk.ru/</w:t>
        </w:r>
      </w:hyperlink>
      <w:r>
        <w:rPr>
          <w:szCs w:val="28"/>
        </w:rPr>
        <w:t xml:space="preserve"> в</w:t>
      </w:r>
      <w:r w:rsidR="004111E9">
        <w:rPr>
          <w:szCs w:val="28"/>
        </w:rPr>
        <w:t xml:space="preserve"> информационно-телекоммуникационной </w:t>
      </w:r>
      <w:r>
        <w:rPr>
          <w:szCs w:val="28"/>
        </w:rPr>
        <w:t>сети Интернет.</w:t>
      </w:r>
    </w:p>
    <w:p w:rsidR="00A8541F" w:rsidRPr="00C77096" w:rsidRDefault="00A8541F" w:rsidP="00C77096">
      <w:pPr>
        <w:rPr>
          <w:szCs w:val="28"/>
        </w:rPr>
      </w:pPr>
      <w:r w:rsidRPr="00FD374D">
        <w:rPr>
          <w:szCs w:val="28"/>
        </w:rPr>
        <w:tab/>
      </w:r>
      <w:r w:rsidR="00666D06">
        <w:rPr>
          <w:szCs w:val="28"/>
        </w:rPr>
        <w:t>4</w:t>
      </w:r>
      <w:r w:rsidRPr="00FD374D">
        <w:rPr>
          <w:szCs w:val="28"/>
        </w:rPr>
        <w:t>. Отделу по информационной политик</w:t>
      </w:r>
      <w:r w:rsidR="0061054D">
        <w:rPr>
          <w:szCs w:val="28"/>
        </w:rPr>
        <w:t>е</w:t>
      </w:r>
      <w:r w:rsidRPr="00FD374D">
        <w:rPr>
          <w:szCs w:val="28"/>
        </w:rPr>
        <w:t xml:space="preserve"> (К.П. Борис) обнародовать настоящее постановление на </w:t>
      </w:r>
      <w:r>
        <w:rPr>
          <w:szCs w:val="28"/>
        </w:rPr>
        <w:t>официальном сайте муниципального образования «</w:t>
      </w:r>
      <w:proofErr w:type="spellStart"/>
      <w:r>
        <w:rPr>
          <w:szCs w:val="28"/>
        </w:rPr>
        <w:t>Велижский</w:t>
      </w:r>
      <w:proofErr w:type="spellEnd"/>
      <w:r>
        <w:rPr>
          <w:szCs w:val="28"/>
        </w:rPr>
        <w:t xml:space="preserve"> район».</w:t>
      </w:r>
    </w:p>
    <w:p w:rsidR="00A8541F" w:rsidRDefault="00A8541F" w:rsidP="00A83CBB">
      <w:pPr>
        <w:rPr>
          <w:color w:val="000000"/>
          <w:szCs w:val="28"/>
        </w:rPr>
      </w:pPr>
    </w:p>
    <w:p w:rsidR="00C77096" w:rsidRDefault="00C77096" w:rsidP="00A83CBB">
      <w:pPr>
        <w:rPr>
          <w:color w:val="000000"/>
          <w:szCs w:val="28"/>
        </w:rPr>
      </w:pPr>
      <w:r>
        <w:rPr>
          <w:color w:val="000000"/>
          <w:szCs w:val="28"/>
        </w:rPr>
        <w:t>Глав</w:t>
      </w:r>
      <w:r w:rsidR="004111E9">
        <w:rPr>
          <w:color w:val="000000"/>
          <w:szCs w:val="28"/>
        </w:rPr>
        <w:t>а</w:t>
      </w:r>
      <w:r>
        <w:rPr>
          <w:color w:val="000000"/>
          <w:szCs w:val="28"/>
        </w:rPr>
        <w:t xml:space="preserve"> муниципального образования</w:t>
      </w:r>
    </w:p>
    <w:p w:rsidR="00FA7D80" w:rsidRDefault="00C77096" w:rsidP="00A83CBB">
      <w:pPr>
        <w:rPr>
          <w:color w:val="000000"/>
          <w:szCs w:val="28"/>
        </w:rPr>
      </w:pPr>
      <w:r>
        <w:rPr>
          <w:color w:val="000000"/>
          <w:szCs w:val="28"/>
        </w:rPr>
        <w:t>«</w:t>
      </w:r>
      <w:proofErr w:type="spellStart"/>
      <w:r>
        <w:rPr>
          <w:color w:val="000000"/>
          <w:szCs w:val="28"/>
        </w:rPr>
        <w:t>Велижский</w:t>
      </w:r>
      <w:proofErr w:type="spellEnd"/>
      <w:r>
        <w:rPr>
          <w:color w:val="000000"/>
          <w:szCs w:val="28"/>
        </w:rPr>
        <w:t xml:space="preserve"> </w:t>
      </w:r>
      <w:proofErr w:type="gramStart"/>
      <w:r>
        <w:rPr>
          <w:color w:val="000000"/>
          <w:szCs w:val="28"/>
        </w:rPr>
        <w:t xml:space="preserve">район»   </w:t>
      </w:r>
      <w:proofErr w:type="gramEnd"/>
      <w:r>
        <w:rPr>
          <w:color w:val="000000"/>
          <w:szCs w:val="28"/>
        </w:rPr>
        <w:t xml:space="preserve">                                                          </w:t>
      </w:r>
      <w:r w:rsidR="004E15C7">
        <w:rPr>
          <w:color w:val="000000"/>
          <w:szCs w:val="28"/>
        </w:rPr>
        <w:t xml:space="preserve">                </w:t>
      </w:r>
      <w:r w:rsidR="009B6D49">
        <w:rPr>
          <w:color w:val="000000"/>
          <w:szCs w:val="28"/>
        </w:rPr>
        <w:t xml:space="preserve">     </w:t>
      </w:r>
      <w:r w:rsidR="004E15C7">
        <w:rPr>
          <w:color w:val="000000"/>
          <w:szCs w:val="28"/>
        </w:rPr>
        <w:t xml:space="preserve"> </w:t>
      </w:r>
      <w:r w:rsidR="004111E9">
        <w:rPr>
          <w:color w:val="000000"/>
          <w:szCs w:val="28"/>
        </w:rPr>
        <w:t xml:space="preserve">В.В. </w:t>
      </w:r>
      <w:proofErr w:type="spellStart"/>
      <w:r w:rsidR="004111E9">
        <w:rPr>
          <w:color w:val="000000"/>
          <w:szCs w:val="28"/>
        </w:rPr>
        <w:t>Самулеев</w:t>
      </w:r>
      <w:proofErr w:type="spellEnd"/>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4111E9" w:rsidRDefault="004111E9" w:rsidP="00467179">
      <w:pPr>
        <w:jc w:val="right"/>
        <w:rPr>
          <w:szCs w:val="28"/>
        </w:rPr>
      </w:pPr>
    </w:p>
    <w:p w:rsidR="004111E9" w:rsidRDefault="004111E9" w:rsidP="00467179">
      <w:pPr>
        <w:jc w:val="right"/>
        <w:rPr>
          <w:szCs w:val="28"/>
        </w:rPr>
      </w:pPr>
    </w:p>
    <w:p w:rsidR="004111E9" w:rsidRDefault="004111E9" w:rsidP="00467179">
      <w:pPr>
        <w:jc w:val="right"/>
        <w:rPr>
          <w:szCs w:val="28"/>
        </w:rPr>
      </w:pPr>
    </w:p>
    <w:p w:rsidR="004111E9" w:rsidRDefault="004111E9" w:rsidP="00467179">
      <w:pPr>
        <w:jc w:val="right"/>
        <w:rPr>
          <w:szCs w:val="28"/>
        </w:rPr>
      </w:pPr>
    </w:p>
    <w:p w:rsidR="00143259" w:rsidRDefault="00143259" w:rsidP="00133C27">
      <w:pPr>
        <w:rPr>
          <w:szCs w:val="28"/>
        </w:rPr>
      </w:pPr>
    </w:p>
    <w:p w:rsidR="00133C27" w:rsidRDefault="00133C27" w:rsidP="00133C27">
      <w:pPr>
        <w:rPr>
          <w:szCs w:val="28"/>
        </w:rPr>
      </w:pPr>
      <w:bookmarkStart w:id="0" w:name="_GoBack"/>
      <w:bookmarkEnd w:id="0"/>
    </w:p>
    <w:p w:rsidR="00467179" w:rsidRPr="00F82F92" w:rsidRDefault="00467179" w:rsidP="00467179">
      <w:pPr>
        <w:jc w:val="right"/>
        <w:rPr>
          <w:szCs w:val="28"/>
        </w:rPr>
      </w:pPr>
      <w:r>
        <w:rPr>
          <w:szCs w:val="28"/>
        </w:rPr>
        <w:lastRenderedPageBreak/>
        <w:t xml:space="preserve">Приложение </w:t>
      </w:r>
      <w:r w:rsidR="00DE6EF6">
        <w:rPr>
          <w:szCs w:val="28"/>
        </w:rPr>
        <w:t>1</w:t>
      </w:r>
      <w:r w:rsidRPr="00F82F92">
        <w:rPr>
          <w:szCs w:val="28"/>
        </w:rPr>
        <w:t xml:space="preserve"> </w:t>
      </w:r>
    </w:p>
    <w:p w:rsidR="00467179" w:rsidRDefault="00467179" w:rsidP="00467179">
      <w:pPr>
        <w:jc w:val="right"/>
        <w:rPr>
          <w:szCs w:val="28"/>
        </w:rPr>
      </w:pPr>
      <w:proofErr w:type="gramStart"/>
      <w:r w:rsidRPr="00F82F92">
        <w:rPr>
          <w:szCs w:val="28"/>
        </w:rPr>
        <w:t>к</w:t>
      </w:r>
      <w:proofErr w:type="gramEnd"/>
      <w:r w:rsidRPr="00F82F92">
        <w:rPr>
          <w:szCs w:val="28"/>
        </w:rPr>
        <w:t xml:space="preserve"> постановлению </w:t>
      </w:r>
      <w:r>
        <w:rPr>
          <w:szCs w:val="28"/>
        </w:rPr>
        <w:t>Администрации</w:t>
      </w:r>
    </w:p>
    <w:p w:rsidR="00467179" w:rsidRDefault="00467179" w:rsidP="00467179">
      <w:pPr>
        <w:jc w:val="right"/>
        <w:rPr>
          <w:szCs w:val="28"/>
        </w:rPr>
      </w:pPr>
      <w:r w:rsidRPr="00F82F92">
        <w:rPr>
          <w:szCs w:val="28"/>
        </w:rPr>
        <w:t xml:space="preserve"> </w:t>
      </w:r>
      <w:proofErr w:type="gramStart"/>
      <w:r w:rsidRPr="00F82F92">
        <w:rPr>
          <w:szCs w:val="28"/>
        </w:rPr>
        <w:t>муниципального</w:t>
      </w:r>
      <w:proofErr w:type="gramEnd"/>
      <w:r>
        <w:rPr>
          <w:szCs w:val="28"/>
        </w:rPr>
        <w:t xml:space="preserve"> </w:t>
      </w:r>
      <w:r w:rsidRPr="00F82F92">
        <w:rPr>
          <w:szCs w:val="28"/>
        </w:rPr>
        <w:t xml:space="preserve">образования </w:t>
      </w:r>
    </w:p>
    <w:p w:rsidR="00467179" w:rsidRPr="00F82F92" w:rsidRDefault="00467179" w:rsidP="00467179">
      <w:pPr>
        <w:jc w:val="right"/>
        <w:rPr>
          <w:szCs w:val="28"/>
        </w:rPr>
      </w:pPr>
      <w:r w:rsidRPr="00F82F92">
        <w:rPr>
          <w:szCs w:val="28"/>
        </w:rPr>
        <w:t>«</w:t>
      </w:r>
      <w:proofErr w:type="spellStart"/>
      <w:r w:rsidRPr="00F82F92">
        <w:rPr>
          <w:szCs w:val="28"/>
        </w:rPr>
        <w:t>Велижский</w:t>
      </w:r>
      <w:proofErr w:type="spellEnd"/>
      <w:r w:rsidRPr="00F82F92">
        <w:rPr>
          <w:szCs w:val="28"/>
        </w:rPr>
        <w:t xml:space="preserve"> район»</w:t>
      </w:r>
    </w:p>
    <w:p w:rsidR="00467179" w:rsidRPr="00F82F92" w:rsidRDefault="00467179" w:rsidP="00467179">
      <w:pPr>
        <w:jc w:val="right"/>
        <w:rPr>
          <w:szCs w:val="28"/>
        </w:rPr>
      </w:pPr>
      <w:proofErr w:type="gramStart"/>
      <w:r w:rsidRPr="00F82F92">
        <w:rPr>
          <w:szCs w:val="28"/>
        </w:rPr>
        <w:t>от</w:t>
      </w:r>
      <w:proofErr w:type="gramEnd"/>
      <w:r>
        <w:rPr>
          <w:szCs w:val="28"/>
        </w:rPr>
        <w:t xml:space="preserve"> </w:t>
      </w:r>
      <w:r w:rsidR="004C689E">
        <w:rPr>
          <w:szCs w:val="28"/>
        </w:rPr>
        <w:t>______________</w:t>
      </w:r>
      <w:r>
        <w:rPr>
          <w:szCs w:val="28"/>
        </w:rPr>
        <w:t xml:space="preserve">№ </w:t>
      </w:r>
      <w:r w:rsidR="004C689E">
        <w:rPr>
          <w:szCs w:val="28"/>
        </w:rPr>
        <w:t>____</w:t>
      </w:r>
    </w:p>
    <w:p w:rsidR="00A83CBB" w:rsidRPr="00950C54" w:rsidRDefault="00A83CBB" w:rsidP="00A83CBB">
      <w:pPr>
        <w:rPr>
          <w:color w:val="000000"/>
          <w:szCs w:val="28"/>
        </w:rPr>
      </w:pPr>
    </w:p>
    <w:p w:rsidR="00A94E2A" w:rsidRPr="00641285" w:rsidRDefault="00A94E2A" w:rsidP="00A94E2A">
      <w:pPr>
        <w:jc w:val="right"/>
        <w:rPr>
          <w:sz w:val="22"/>
          <w:szCs w:val="22"/>
        </w:rPr>
      </w:pPr>
      <w:r w:rsidRPr="00641285">
        <w:rPr>
          <w:sz w:val="22"/>
          <w:szCs w:val="22"/>
        </w:rPr>
        <w:t>Приложение 1</w:t>
      </w:r>
    </w:p>
    <w:p w:rsidR="00A94E2A" w:rsidRPr="00641285" w:rsidRDefault="00A94E2A" w:rsidP="00A94E2A">
      <w:pPr>
        <w:jc w:val="right"/>
        <w:rPr>
          <w:sz w:val="22"/>
          <w:szCs w:val="22"/>
        </w:rPr>
      </w:pPr>
      <w:proofErr w:type="gramStart"/>
      <w:r w:rsidRPr="00641285">
        <w:rPr>
          <w:sz w:val="22"/>
          <w:szCs w:val="22"/>
        </w:rPr>
        <w:t>к</w:t>
      </w:r>
      <w:proofErr w:type="gramEnd"/>
      <w:r w:rsidRPr="00641285">
        <w:rPr>
          <w:sz w:val="22"/>
          <w:szCs w:val="22"/>
        </w:rPr>
        <w:t xml:space="preserve"> Административному регламенту </w:t>
      </w:r>
    </w:p>
    <w:p w:rsidR="00A94E2A" w:rsidRPr="00641285" w:rsidRDefault="00A94E2A" w:rsidP="00A94E2A">
      <w:pPr>
        <w:jc w:val="right"/>
        <w:rPr>
          <w:sz w:val="22"/>
          <w:szCs w:val="22"/>
        </w:rPr>
      </w:pPr>
      <w:r w:rsidRPr="00641285">
        <w:rPr>
          <w:sz w:val="22"/>
          <w:szCs w:val="22"/>
        </w:rPr>
        <w:t>«Предоставление в</w:t>
      </w:r>
      <w:r w:rsidR="00CC26F1">
        <w:rPr>
          <w:sz w:val="22"/>
          <w:szCs w:val="22"/>
        </w:rPr>
        <w:t xml:space="preserve"> </w:t>
      </w:r>
      <w:r w:rsidR="004C689E">
        <w:rPr>
          <w:sz w:val="22"/>
          <w:szCs w:val="22"/>
        </w:rPr>
        <w:t>безвозмездное пользование</w:t>
      </w:r>
    </w:p>
    <w:p w:rsidR="004C689E" w:rsidRDefault="004C689E" w:rsidP="00A94E2A">
      <w:pPr>
        <w:jc w:val="right"/>
        <w:rPr>
          <w:sz w:val="22"/>
          <w:szCs w:val="22"/>
        </w:rPr>
      </w:pPr>
      <w:proofErr w:type="gramStart"/>
      <w:r>
        <w:rPr>
          <w:sz w:val="22"/>
          <w:szCs w:val="22"/>
        </w:rPr>
        <w:t>земельных</w:t>
      </w:r>
      <w:proofErr w:type="gramEnd"/>
      <w:r w:rsidR="00A94E2A" w:rsidRPr="00641285">
        <w:rPr>
          <w:sz w:val="22"/>
          <w:szCs w:val="22"/>
        </w:rPr>
        <w:t xml:space="preserve"> </w:t>
      </w:r>
      <w:r w:rsidR="00CC26F1">
        <w:rPr>
          <w:sz w:val="22"/>
          <w:szCs w:val="22"/>
        </w:rPr>
        <w:t>у</w:t>
      </w:r>
      <w:r w:rsidR="00A94E2A" w:rsidRPr="00641285">
        <w:rPr>
          <w:sz w:val="22"/>
          <w:szCs w:val="22"/>
        </w:rPr>
        <w:t>частков</w:t>
      </w:r>
      <w:r w:rsidR="00CC26F1">
        <w:rPr>
          <w:sz w:val="22"/>
          <w:szCs w:val="22"/>
        </w:rPr>
        <w:t xml:space="preserve"> на территории</w:t>
      </w:r>
      <w:r w:rsidR="00A94E2A" w:rsidRPr="00641285">
        <w:rPr>
          <w:sz w:val="22"/>
          <w:szCs w:val="22"/>
        </w:rPr>
        <w:t xml:space="preserve"> </w:t>
      </w:r>
    </w:p>
    <w:p w:rsidR="00A94E2A" w:rsidRPr="00641285" w:rsidRDefault="00A94E2A" w:rsidP="004C689E">
      <w:pPr>
        <w:jc w:val="right"/>
        <w:rPr>
          <w:sz w:val="22"/>
          <w:szCs w:val="22"/>
        </w:rPr>
      </w:pPr>
      <w:proofErr w:type="gramStart"/>
      <w:r w:rsidRPr="00641285">
        <w:rPr>
          <w:sz w:val="22"/>
          <w:szCs w:val="22"/>
        </w:rPr>
        <w:t>муниципального</w:t>
      </w:r>
      <w:proofErr w:type="gramEnd"/>
      <w:r w:rsidRPr="00641285">
        <w:rPr>
          <w:sz w:val="22"/>
          <w:szCs w:val="22"/>
        </w:rPr>
        <w:t xml:space="preserve"> образования «</w:t>
      </w:r>
      <w:proofErr w:type="spellStart"/>
      <w:r w:rsidRPr="00641285">
        <w:rPr>
          <w:sz w:val="22"/>
          <w:szCs w:val="22"/>
        </w:rPr>
        <w:t>Велижский</w:t>
      </w:r>
      <w:proofErr w:type="spellEnd"/>
      <w:r w:rsidRPr="00641285">
        <w:rPr>
          <w:sz w:val="22"/>
          <w:szCs w:val="22"/>
        </w:rPr>
        <w:t xml:space="preserve"> район»</w:t>
      </w:r>
    </w:p>
    <w:p w:rsidR="00A94E2A" w:rsidRDefault="00A94E2A" w:rsidP="00A94E2A">
      <w:pPr>
        <w:jc w:val="center"/>
        <w:rPr>
          <w:b/>
          <w:szCs w:val="28"/>
        </w:rPr>
      </w:pPr>
    </w:p>
    <w:p w:rsidR="004C689E" w:rsidRPr="00732524" w:rsidRDefault="004C689E" w:rsidP="004C689E">
      <w:pPr>
        <w:autoSpaceDE w:val="0"/>
        <w:autoSpaceDN w:val="0"/>
        <w:adjustRightInd w:val="0"/>
        <w:jc w:val="center"/>
        <w:rPr>
          <w:sz w:val="24"/>
        </w:rPr>
      </w:pPr>
      <w:r w:rsidRPr="00732524">
        <w:rPr>
          <w:sz w:val="24"/>
        </w:rPr>
        <w:t xml:space="preserve">ДОГОВОР </w:t>
      </w:r>
    </w:p>
    <w:p w:rsidR="004C689E" w:rsidRPr="00732524" w:rsidRDefault="004C689E" w:rsidP="004C689E">
      <w:pPr>
        <w:autoSpaceDE w:val="0"/>
        <w:autoSpaceDN w:val="0"/>
        <w:adjustRightInd w:val="0"/>
        <w:jc w:val="center"/>
        <w:rPr>
          <w:sz w:val="24"/>
        </w:rPr>
      </w:pPr>
      <w:r w:rsidRPr="00732524">
        <w:rPr>
          <w:sz w:val="24"/>
        </w:rPr>
        <w:t>БЕЗВОЗМЕЗДНОГО ПОЛЬЗОВАНИЯ</w:t>
      </w:r>
    </w:p>
    <w:p w:rsidR="004C689E" w:rsidRPr="00732524" w:rsidRDefault="004C689E" w:rsidP="004C689E">
      <w:pPr>
        <w:autoSpaceDE w:val="0"/>
        <w:autoSpaceDN w:val="0"/>
        <w:adjustRightInd w:val="0"/>
        <w:jc w:val="center"/>
        <w:rPr>
          <w:sz w:val="24"/>
        </w:rPr>
      </w:pPr>
      <w:r w:rsidRPr="00732524">
        <w:rPr>
          <w:sz w:val="24"/>
        </w:rPr>
        <w:t>ЗЕМЕЛЬНЫМ УЧАСТКОМ</w:t>
      </w:r>
    </w:p>
    <w:p w:rsidR="00A94E2A" w:rsidRDefault="00A94E2A" w:rsidP="00A94E2A">
      <w:pPr>
        <w:jc w:val="center"/>
        <w:rPr>
          <w:sz w:val="24"/>
        </w:rPr>
      </w:pPr>
    </w:p>
    <w:p w:rsidR="00A94E2A" w:rsidRDefault="00A94E2A" w:rsidP="00A94E2A">
      <w:pPr>
        <w:rPr>
          <w:sz w:val="24"/>
        </w:rPr>
      </w:pPr>
      <w:proofErr w:type="gramStart"/>
      <w:r w:rsidRPr="00781168">
        <w:rPr>
          <w:sz w:val="24"/>
        </w:rPr>
        <w:t>город</w:t>
      </w:r>
      <w:proofErr w:type="gramEnd"/>
      <w:r w:rsidRPr="00781168">
        <w:rPr>
          <w:sz w:val="24"/>
        </w:rPr>
        <w:t xml:space="preserve"> Велиж</w:t>
      </w:r>
      <w:r w:rsidRPr="00781168">
        <w:rPr>
          <w:sz w:val="24"/>
        </w:rPr>
        <w:tab/>
      </w:r>
      <w:r>
        <w:rPr>
          <w:sz w:val="24"/>
        </w:rPr>
        <w:t xml:space="preserve"> </w:t>
      </w:r>
    </w:p>
    <w:p w:rsidR="00A94E2A" w:rsidRPr="00A94E2A" w:rsidRDefault="00A94E2A" w:rsidP="00A94E2A">
      <w:pPr>
        <w:rPr>
          <w:sz w:val="24"/>
        </w:rPr>
      </w:pPr>
      <w:r w:rsidRPr="00A94E2A">
        <w:rPr>
          <w:sz w:val="24"/>
        </w:rPr>
        <w:t xml:space="preserve"> Регистрационный номер _</w:t>
      </w:r>
      <w:r>
        <w:rPr>
          <w:sz w:val="24"/>
        </w:rPr>
        <w:t>_</w:t>
      </w:r>
      <w:r w:rsidRPr="00A94E2A">
        <w:rPr>
          <w:sz w:val="24"/>
        </w:rPr>
        <w:t xml:space="preserve">_                                                            </w:t>
      </w:r>
      <w:r>
        <w:rPr>
          <w:sz w:val="24"/>
        </w:rPr>
        <w:t xml:space="preserve">       </w:t>
      </w:r>
      <w:r w:rsidRPr="00A94E2A">
        <w:rPr>
          <w:sz w:val="24"/>
        </w:rPr>
        <w:t xml:space="preserve">     </w:t>
      </w:r>
      <w:proofErr w:type="gramStart"/>
      <w:r w:rsidRPr="00A94E2A">
        <w:rPr>
          <w:sz w:val="24"/>
        </w:rPr>
        <w:t xml:space="preserve">   «</w:t>
      </w:r>
      <w:proofErr w:type="gramEnd"/>
      <w:r w:rsidRPr="00A94E2A">
        <w:rPr>
          <w:sz w:val="24"/>
        </w:rPr>
        <w:t>__» _____20__ г.</w:t>
      </w:r>
    </w:p>
    <w:p w:rsidR="00A94E2A" w:rsidRPr="00781168" w:rsidRDefault="00A94E2A" w:rsidP="00A94E2A">
      <w:pPr>
        <w:rPr>
          <w:sz w:val="24"/>
        </w:rPr>
      </w:pPr>
      <w:r>
        <w:rPr>
          <w:sz w:val="24"/>
        </w:rPr>
        <w:t xml:space="preserve">                                                                                         </w:t>
      </w:r>
      <w:r w:rsidRPr="00781168">
        <w:rPr>
          <w:sz w:val="24"/>
        </w:rPr>
        <w:t xml:space="preserve"> </w:t>
      </w:r>
    </w:p>
    <w:p w:rsidR="00A94E2A" w:rsidRPr="00781168" w:rsidRDefault="00A94E2A" w:rsidP="00A94E2A">
      <w:pPr>
        <w:rPr>
          <w:sz w:val="24"/>
        </w:rPr>
      </w:pPr>
    </w:p>
    <w:p w:rsidR="00A94E2A" w:rsidRDefault="00A94E2A" w:rsidP="00A94E2A">
      <w:pPr>
        <w:rPr>
          <w:sz w:val="24"/>
        </w:rPr>
      </w:pPr>
      <w:r>
        <w:rPr>
          <w:sz w:val="24"/>
        </w:rPr>
        <w:t xml:space="preserve">           </w:t>
      </w:r>
      <w:r w:rsidRPr="00781168">
        <w:rPr>
          <w:sz w:val="24"/>
        </w:rPr>
        <w:t>Муниципальное образование «</w:t>
      </w:r>
      <w:proofErr w:type="spellStart"/>
      <w:r w:rsidRPr="00781168">
        <w:rPr>
          <w:sz w:val="24"/>
        </w:rPr>
        <w:t>Велижский</w:t>
      </w:r>
      <w:proofErr w:type="spellEnd"/>
      <w:r w:rsidRPr="00781168">
        <w:rPr>
          <w:sz w:val="24"/>
        </w:rPr>
        <w:t xml:space="preserve"> район», </w:t>
      </w:r>
      <w:r w:rsidR="001E7946">
        <w:rPr>
          <w:sz w:val="24"/>
        </w:rPr>
        <w:t>о</w:t>
      </w:r>
      <w:r>
        <w:rPr>
          <w:sz w:val="24"/>
        </w:rPr>
        <w:t>т лица которого выступает Администрация муниципального образования «</w:t>
      </w:r>
      <w:proofErr w:type="spellStart"/>
      <w:r>
        <w:rPr>
          <w:sz w:val="24"/>
        </w:rPr>
        <w:t>Велижский</w:t>
      </w:r>
      <w:proofErr w:type="spellEnd"/>
      <w:r>
        <w:rPr>
          <w:sz w:val="24"/>
        </w:rPr>
        <w:t xml:space="preserve"> район </w:t>
      </w:r>
      <w:r w:rsidRPr="00781168">
        <w:rPr>
          <w:sz w:val="24"/>
        </w:rPr>
        <w:t xml:space="preserve">в лице </w:t>
      </w:r>
      <w:r>
        <w:rPr>
          <w:sz w:val="24"/>
        </w:rPr>
        <w:t>Главы муниципального образования «</w:t>
      </w:r>
      <w:proofErr w:type="spellStart"/>
      <w:r>
        <w:rPr>
          <w:sz w:val="24"/>
        </w:rPr>
        <w:t>Велижский</w:t>
      </w:r>
      <w:proofErr w:type="spellEnd"/>
      <w:r>
        <w:rPr>
          <w:sz w:val="24"/>
        </w:rPr>
        <w:t xml:space="preserve"> </w:t>
      </w:r>
      <w:proofErr w:type="gramStart"/>
      <w:r>
        <w:rPr>
          <w:sz w:val="24"/>
        </w:rPr>
        <w:t>район»_</w:t>
      </w:r>
      <w:proofErr w:type="gramEnd"/>
      <w:r>
        <w:rPr>
          <w:sz w:val="24"/>
        </w:rPr>
        <w:t>_______________________________________________________,</w:t>
      </w:r>
    </w:p>
    <w:p w:rsidR="00A94E2A" w:rsidRPr="006D6EEB" w:rsidRDefault="00A94E2A" w:rsidP="00A94E2A">
      <w:pPr>
        <w:rPr>
          <w:sz w:val="20"/>
          <w:szCs w:val="20"/>
        </w:rPr>
      </w:pPr>
      <w:r w:rsidRPr="00227382">
        <w:rPr>
          <w:sz w:val="20"/>
          <w:szCs w:val="20"/>
        </w:rPr>
        <w:t xml:space="preserve">    </w:t>
      </w:r>
      <w:r>
        <w:rPr>
          <w:sz w:val="20"/>
          <w:szCs w:val="20"/>
        </w:rPr>
        <w:t xml:space="preserve">    </w:t>
      </w:r>
      <w:r w:rsidRPr="00227382">
        <w:rPr>
          <w:sz w:val="20"/>
          <w:szCs w:val="20"/>
        </w:rPr>
        <w:t xml:space="preserve">      </w:t>
      </w:r>
      <w:r>
        <w:rPr>
          <w:sz w:val="20"/>
          <w:szCs w:val="20"/>
        </w:rPr>
        <w:t xml:space="preserve">                                                                                                          </w:t>
      </w:r>
      <w:r w:rsidRPr="00227382">
        <w:rPr>
          <w:sz w:val="20"/>
          <w:szCs w:val="20"/>
        </w:rPr>
        <w:t>(Ф.И.О.)</w:t>
      </w:r>
    </w:p>
    <w:p w:rsidR="00A94E2A" w:rsidRDefault="00A94E2A" w:rsidP="00A94E2A">
      <w:pPr>
        <w:rPr>
          <w:sz w:val="24"/>
        </w:rPr>
      </w:pPr>
      <w:proofErr w:type="gramStart"/>
      <w:r w:rsidRPr="00781168">
        <w:rPr>
          <w:sz w:val="24"/>
        </w:rPr>
        <w:t>действующего</w:t>
      </w:r>
      <w:proofErr w:type="gramEnd"/>
      <w:r w:rsidRPr="00781168">
        <w:rPr>
          <w:sz w:val="24"/>
        </w:rPr>
        <w:t xml:space="preserve"> на </w:t>
      </w:r>
      <w:r>
        <w:rPr>
          <w:sz w:val="24"/>
        </w:rPr>
        <w:t>основании Устава муниципального образования «</w:t>
      </w:r>
      <w:proofErr w:type="spellStart"/>
      <w:r>
        <w:rPr>
          <w:sz w:val="24"/>
        </w:rPr>
        <w:t>Ве</w:t>
      </w:r>
      <w:r w:rsidRPr="00E145DB">
        <w:rPr>
          <w:sz w:val="24"/>
        </w:rPr>
        <w:t>лижский</w:t>
      </w:r>
      <w:proofErr w:type="spellEnd"/>
      <w:r w:rsidRPr="00E145DB">
        <w:rPr>
          <w:sz w:val="24"/>
        </w:rPr>
        <w:t xml:space="preserve"> район</w:t>
      </w:r>
      <w:r>
        <w:rPr>
          <w:sz w:val="24"/>
        </w:rPr>
        <w:t xml:space="preserve"> (новая редакция),</w:t>
      </w:r>
      <w:r w:rsidRPr="00781168">
        <w:rPr>
          <w:sz w:val="24"/>
        </w:rPr>
        <w:t xml:space="preserve"> именуемое в дальнейшем «</w:t>
      </w:r>
      <w:r w:rsidR="004C689E">
        <w:rPr>
          <w:sz w:val="24"/>
        </w:rPr>
        <w:t>Ссудодатель</w:t>
      </w:r>
      <w:r w:rsidRPr="00781168">
        <w:rPr>
          <w:sz w:val="24"/>
        </w:rPr>
        <w:t>», с одной стороны,</w:t>
      </w:r>
      <w:r>
        <w:rPr>
          <w:sz w:val="24"/>
        </w:rPr>
        <w:t xml:space="preserve"> и</w:t>
      </w:r>
    </w:p>
    <w:p w:rsidR="00A94E2A" w:rsidRDefault="00A94E2A" w:rsidP="00A94E2A">
      <w:pPr>
        <w:rPr>
          <w:sz w:val="24"/>
        </w:rPr>
      </w:pPr>
      <w:r w:rsidRPr="00781168">
        <w:rPr>
          <w:sz w:val="24"/>
        </w:rPr>
        <w:t xml:space="preserve"> </w:t>
      </w:r>
      <w:r w:rsidRPr="00781168">
        <w:rPr>
          <w:sz w:val="24"/>
          <w:u w:val="single"/>
        </w:rPr>
        <w:t xml:space="preserve">                                                  </w:t>
      </w:r>
      <w:r>
        <w:rPr>
          <w:sz w:val="24"/>
          <w:u w:val="single"/>
        </w:rPr>
        <w:t>______________________________________________</w:t>
      </w:r>
      <w:r w:rsidRPr="00781168">
        <w:rPr>
          <w:sz w:val="24"/>
        </w:rPr>
        <w:t>, именуемый в</w:t>
      </w:r>
    </w:p>
    <w:p w:rsidR="00A94E2A" w:rsidRPr="00236956" w:rsidRDefault="00A94E2A" w:rsidP="00A94E2A">
      <w:pPr>
        <w:rPr>
          <w:sz w:val="20"/>
          <w:szCs w:val="20"/>
        </w:rPr>
      </w:pPr>
      <w:r>
        <w:rPr>
          <w:sz w:val="20"/>
          <w:szCs w:val="20"/>
        </w:rPr>
        <w:t xml:space="preserve">   </w:t>
      </w:r>
      <w:r w:rsidRPr="00236956">
        <w:rPr>
          <w:sz w:val="20"/>
          <w:szCs w:val="20"/>
        </w:rPr>
        <w:t>(</w:t>
      </w:r>
      <w:proofErr w:type="gramStart"/>
      <w:r w:rsidR="004C689E">
        <w:rPr>
          <w:sz w:val="20"/>
          <w:szCs w:val="20"/>
        </w:rPr>
        <w:t>наименование</w:t>
      </w:r>
      <w:proofErr w:type="gramEnd"/>
      <w:r w:rsidR="004C689E">
        <w:rPr>
          <w:sz w:val="20"/>
          <w:szCs w:val="20"/>
        </w:rPr>
        <w:t xml:space="preserve"> юридического лица, </w:t>
      </w:r>
      <w:r w:rsidRPr="00236956">
        <w:rPr>
          <w:sz w:val="20"/>
          <w:szCs w:val="20"/>
        </w:rPr>
        <w:t xml:space="preserve">Ф.И.О. </w:t>
      </w:r>
      <w:r>
        <w:rPr>
          <w:sz w:val="20"/>
          <w:szCs w:val="20"/>
        </w:rPr>
        <w:t>физического лица</w:t>
      </w:r>
      <w:r w:rsidRPr="00236956">
        <w:rPr>
          <w:sz w:val="20"/>
          <w:szCs w:val="20"/>
        </w:rPr>
        <w:t xml:space="preserve">, дата рождения, </w:t>
      </w:r>
      <w:r w:rsidR="001E7946">
        <w:rPr>
          <w:sz w:val="20"/>
          <w:szCs w:val="20"/>
        </w:rPr>
        <w:t xml:space="preserve">место рождения, </w:t>
      </w:r>
      <w:r w:rsidRPr="00236956">
        <w:rPr>
          <w:sz w:val="20"/>
          <w:szCs w:val="20"/>
        </w:rPr>
        <w:t>паспортные данные)</w:t>
      </w:r>
    </w:p>
    <w:p w:rsidR="00A94E2A" w:rsidRPr="00781168" w:rsidRDefault="00A94E2A" w:rsidP="00A94E2A">
      <w:pPr>
        <w:rPr>
          <w:sz w:val="24"/>
        </w:rPr>
      </w:pPr>
      <w:proofErr w:type="gramStart"/>
      <w:r w:rsidRPr="00781168">
        <w:rPr>
          <w:sz w:val="24"/>
        </w:rPr>
        <w:t>дальнейшем</w:t>
      </w:r>
      <w:proofErr w:type="gramEnd"/>
      <w:r w:rsidRPr="00781168">
        <w:rPr>
          <w:sz w:val="24"/>
        </w:rPr>
        <w:t xml:space="preserve"> «</w:t>
      </w:r>
      <w:r w:rsidR="004C689E" w:rsidRPr="00732524">
        <w:rPr>
          <w:sz w:val="24"/>
        </w:rPr>
        <w:t>Ссудополу</w:t>
      </w:r>
      <w:r w:rsidR="004C689E">
        <w:rPr>
          <w:sz w:val="24"/>
        </w:rPr>
        <w:t>чатель</w:t>
      </w:r>
      <w:r w:rsidRPr="00781168">
        <w:rPr>
          <w:sz w:val="24"/>
        </w:rPr>
        <w:t xml:space="preserve">», с другой </w:t>
      </w:r>
      <w:r>
        <w:rPr>
          <w:sz w:val="24"/>
        </w:rPr>
        <w:t xml:space="preserve"> </w:t>
      </w:r>
      <w:r w:rsidRPr="00781168">
        <w:rPr>
          <w:sz w:val="24"/>
        </w:rPr>
        <w:t xml:space="preserve">стороны, </w:t>
      </w:r>
      <w:r>
        <w:rPr>
          <w:sz w:val="24"/>
        </w:rPr>
        <w:t xml:space="preserve">и именуемые в дальнейшем «Стороны», </w:t>
      </w:r>
      <w:r w:rsidRPr="00781168">
        <w:rPr>
          <w:sz w:val="24"/>
        </w:rPr>
        <w:t>заключили настоящий договор</w:t>
      </w:r>
      <w:r>
        <w:rPr>
          <w:sz w:val="24"/>
        </w:rPr>
        <w:t xml:space="preserve"> (далее – Договор) о нижеследующем:</w:t>
      </w:r>
    </w:p>
    <w:p w:rsidR="00735F51" w:rsidRDefault="00735F51"/>
    <w:p w:rsidR="00F50FAB" w:rsidRPr="00F50FAB" w:rsidRDefault="00F50FAB" w:rsidP="00F50FAB">
      <w:pPr>
        <w:numPr>
          <w:ilvl w:val="0"/>
          <w:numId w:val="4"/>
        </w:numPr>
        <w:tabs>
          <w:tab w:val="num" w:pos="1260"/>
        </w:tabs>
        <w:ind w:left="1068"/>
        <w:jc w:val="center"/>
        <w:rPr>
          <w:sz w:val="24"/>
        </w:rPr>
      </w:pPr>
      <w:r w:rsidRPr="00F50FAB">
        <w:rPr>
          <w:b/>
          <w:sz w:val="24"/>
        </w:rPr>
        <w:t>Предмет Договора</w:t>
      </w:r>
    </w:p>
    <w:p w:rsidR="004C689E" w:rsidRPr="004C689E" w:rsidRDefault="004C689E" w:rsidP="004C689E">
      <w:pPr>
        <w:tabs>
          <w:tab w:val="left" w:pos="1440"/>
        </w:tabs>
        <w:ind w:firstLine="720"/>
        <w:rPr>
          <w:sz w:val="24"/>
        </w:rPr>
      </w:pPr>
      <w:r w:rsidRPr="004C689E">
        <w:rPr>
          <w:sz w:val="24"/>
        </w:rPr>
        <w:t>1.1. Ссудодатель предоставляет, а Ссудополучатель принимает в безвозмездное пользование земельный участок из земель ____________________________________ с кадастровым номером _______________</w:t>
      </w:r>
    </w:p>
    <w:p w:rsidR="004C689E" w:rsidRPr="004C689E" w:rsidRDefault="004C689E" w:rsidP="004C689E">
      <w:pPr>
        <w:tabs>
          <w:tab w:val="left" w:pos="1440"/>
        </w:tabs>
        <w:ind w:firstLine="720"/>
        <w:rPr>
          <w:sz w:val="24"/>
        </w:rPr>
      </w:pPr>
      <w:r w:rsidRPr="004C689E">
        <w:rPr>
          <w:sz w:val="24"/>
        </w:rPr>
        <w:t xml:space="preserve">              </w:t>
      </w:r>
      <w:proofErr w:type="gramStart"/>
      <w:r w:rsidRPr="004C689E">
        <w:rPr>
          <w:sz w:val="24"/>
        </w:rPr>
        <w:t>категория</w:t>
      </w:r>
      <w:proofErr w:type="gramEnd"/>
      <w:r w:rsidRPr="004C689E">
        <w:rPr>
          <w:sz w:val="24"/>
        </w:rPr>
        <w:t xml:space="preserve"> земель</w:t>
      </w:r>
    </w:p>
    <w:p w:rsidR="004C689E" w:rsidRPr="004C689E" w:rsidRDefault="004C689E" w:rsidP="004C689E">
      <w:pPr>
        <w:tabs>
          <w:tab w:val="left" w:pos="1440"/>
        </w:tabs>
        <w:rPr>
          <w:sz w:val="24"/>
        </w:rPr>
      </w:pPr>
      <w:proofErr w:type="gramStart"/>
      <w:r w:rsidRPr="004C689E">
        <w:rPr>
          <w:sz w:val="24"/>
        </w:rPr>
        <w:t>площадью</w:t>
      </w:r>
      <w:proofErr w:type="gramEnd"/>
      <w:r w:rsidRPr="004C689E">
        <w:rPr>
          <w:sz w:val="24"/>
        </w:rPr>
        <w:t xml:space="preserve"> __ </w:t>
      </w:r>
      <w:proofErr w:type="spellStart"/>
      <w:r w:rsidRPr="004C689E">
        <w:rPr>
          <w:sz w:val="24"/>
        </w:rPr>
        <w:t>кв.м</w:t>
      </w:r>
      <w:proofErr w:type="spellEnd"/>
      <w:r w:rsidRPr="004C689E">
        <w:rPr>
          <w:sz w:val="24"/>
        </w:rPr>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p>
    <w:p w:rsidR="004C689E" w:rsidRPr="004C689E" w:rsidRDefault="004C689E" w:rsidP="004C689E">
      <w:pPr>
        <w:tabs>
          <w:tab w:val="left" w:pos="1440"/>
        </w:tabs>
        <w:ind w:firstLine="709"/>
        <w:rPr>
          <w:sz w:val="24"/>
        </w:rPr>
      </w:pPr>
      <w:r w:rsidRPr="004C689E">
        <w:rPr>
          <w:sz w:val="24"/>
        </w:rPr>
        <w:t>1.2. На Участке расположены (отсутствуют) объекты недвижимого имущества, памятники историко-культурного значения.</w:t>
      </w:r>
    </w:p>
    <w:p w:rsidR="004C689E" w:rsidRPr="004C689E" w:rsidRDefault="004C689E" w:rsidP="004C689E">
      <w:pPr>
        <w:tabs>
          <w:tab w:val="left" w:pos="1440"/>
        </w:tabs>
        <w:ind w:firstLine="709"/>
        <w:rPr>
          <w:sz w:val="24"/>
        </w:rPr>
      </w:pPr>
      <w:r w:rsidRPr="004C689E">
        <w:rPr>
          <w:sz w:val="24"/>
        </w:rPr>
        <w:t>1.3. Ограничения использования или обременения Участка: ______________.</w:t>
      </w:r>
    </w:p>
    <w:p w:rsidR="00F50FAB" w:rsidRDefault="00F50FAB" w:rsidP="00F50FAB">
      <w:pPr>
        <w:tabs>
          <w:tab w:val="left" w:pos="1440"/>
        </w:tabs>
        <w:rPr>
          <w:sz w:val="24"/>
        </w:rPr>
      </w:pPr>
    </w:p>
    <w:p w:rsidR="004C689E" w:rsidRPr="004C689E" w:rsidRDefault="004C689E" w:rsidP="004C689E">
      <w:pPr>
        <w:numPr>
          <w:ilvl w:val="0"/>
          <w:numId w:val="24"/>
        </w:numPr>
        <w:tabs>
          <w:tab w:val="left" w:pos="0"/>
        </w:tabs>
        <w:jc w:val="center"/>
        <w:rPr>
          <w:b/>
          <w:bCs/>
          <w:sz w:val="24"/>
        </w:rPr>
      </w:pPr>
      <w:r w:rsidRPr="004C689E">
        <w:rPr>
          <w:b/>
          <w:bCs/>
          <w:sz w:val="24"/>
        </w:rPr>
        <w:t>Срок Договора</w:t>
      </w:r>
    </w:p>
    <w:p w:rsidR="004C689E" w:rsidRPr="004C689E" w:rsidRDefault="004C689E" w:rsidP="004C689E">
      <w:pPr>
        <w:tabs>
          <w:tab w:val="left" w:pos="1440"/>
        </w:tabs>
        <w:ind w:left="4680"/>
        <w:rPr>
          <w:b/>
          <w:bCs/>
          <w:sz w:val="24"/>
        </w:rPr>
      </w:pPr>
    </w:p>
    <w:p w:rsidR="004C689E" w:rsidRPr="004C689E" w:rsidRDefault="004C689E" w:rsidP="004C689E">
      <w:pPr>
        <w:tabs>
          <w:tab w:val="left" w:pos="1440"/>
        </w:tabs>
        <w:ind w:firstLine="709"/>
        <w:rPr>
          <w:sz w:val="24"/>
        </w:rPr>
      </w:pPr>
      <w:r w:rsidRPr="004C689E">
        <w:rPr>
          <w:sz w:val="24"/>
        </w:rPr>
        <w:t>2.1. Участок предоставлен сроком на ___________.</w:t>
      </w:r>
    </w:p>
    <w:p w:rsidR="004C689E" w:rsidRPr="004C689E" w:rsidRDefault="004C689E" w:rsidP="004C689E">
      <w:pPr>
        <w:tabs>
          <w:tab w:val="left" w:pos="5985"/>
        </w:tabs>
        <w:ind w:firstLine="709"/>
        <w:rPr>
          <w:sz w:val="24"/>
        </w:rPr>
      </w:pPr>
      <w:r>
        <w:rPr>
          <w:sz w:val="24"/>
        </w:rPr>
        <w:t xml:space="preserve">                                                                     </w:t>
      </w:r>
      <w:proofErr w:type="gramStart"/>
      <w:r w:rsidRPr="004C689E">
        <w:rPr>
          <w:sz w:val="24"/>
        </w:rPr>
        <w:t>срок</w:t>
      </w:r>
      <w:proofErr w:type="gramEnd"/>
    </w:p>
    <w:p w:rsidR="004C689E" w:rsidRPr="004C689E" w:rsidRDefault="004C689E" w:rsidP="004C689E">
      <w:pPr>
        <w:tabs>
          <w:tab w:val="left" w:pos="1440"/>
        </w:tabs>
        <w:rPr>
          <w:sz w:val="24"/>
        </w:rPr>
      </w:pPr>
    </w:p>
    <w:p w:rsidR="004C689E" w:rsidRPr="004C689E" w:rsidRDefault="004C689E" w:rsidP="004C689E">
      <w:pPr>
        <w:ind w:firstLine="709"/>
        <w:jc w:val="center"/>
        <w:rPr>
          <w:sz w:val="24"/>
        </w:rPr>
      </w:pPr>
      <w:r w:rsidRPr="004C689E">
        <w:rPr>
          <w:b/>
          <w:sz w:val="24"/>
        </w:rPr>
        <w:t>3. Права и обязанности Сторон</w:t>
      </w:r>
    </w:p>
    <w:p w:rsidR="004C689E" w:rsidRPr="004C689E" w:rsidRDefault="004C689E" w:rsidP="004C689E">
      <w:pPr>
        <w:ind w:firstLine="709"/>
        <w:rPr>
          <w:sz w:val="24"/>
        </w:rPr>
      </w:pPr>
    </w:p>
    <w:p w:rsidR="004C689E" w:rsidRPr="004C689E" w:rsidRDefault="004C689E" w:rsidP="004C689E">
      <w:pPr>
        <w:tabs>
          <w:tab w:val="num" w:pos="0"/>
        </w:tabs>
        <w:ind w:firstLine="709"/>
        <w:rPr>
          <w:sz w:val="24"/>
        </w:rPr>
      </w:pPr>
      <w:r w:rsidRPr="004C689E">
        <w:rPr>
          <w:sz w:val="24"/>
        </w:rPr>
        <w:t>3.1. Ссудодатель имеет право:</w:t>
      </w:r>
    </w:p>
    <w:p w:rsidR="004C689E" w:rsidRPr="004C689E" w:rsidRDefault="004C689E" w:rsidP="004C689E">
      <w:pPr>
        <w:tabs>
          <w:tab w:val="num" w:pos="0"/>
        </w:tabs>
        <w:ind w:firstLine="709"/>
        <w:rPr>
          <w:sz w:val="24"/>
        </w:rPr>
      </w:pPr>
      <w:r w:rsidRPr="004C689E">
        <w:rPr>
          <w:sz w:val="24"/>
        </w:rPr>
        <w:lastRenderedPageBreak/>
        <w:t>3.1.1. Требовать досрочного расторжения Договора при использовании Участка не в соответствии с видом разрешенного использования, при использовании способами, приводящими к его порче, а также в случаях нарушения других условий Договора.</w:t>
      </w:r>
    </w:p>
    <w:p w:rsidR="004C689E" w:rsidRPr="004C689E" w:rsidRDefault="004C689E" w:rsidP="004C689E">
      <w:pPr>
        <w:tabs>
          <w:tab w:val="num" w:pos="0"/>
        </w:tabs>
        <w:ind w:firstLine="709"/>
        <w:rPr>
          <w:sz w:val="24"/>
        </w:rPr>
      </w:pPr>
      <w:r w:rsidRPr="004C689E">
        <w:rPr>
          <w:sz w:val="24"/>
        </w:rPr>
        <w:t>3.1.2. На беспрепятственный доступ на территорию используемого Участка с целью его осмотра на предмет соблюдения условий Договора.</w:t>
      </w:r>
    </w:p>
    <w:p w:rsidR="004C689E" w:rsidRPr="004C689E" w:rsidRDefault="004C689E" w:rsidP="004C689E">
      <w:pPr>
        <w:tabs>
          <w:tab w:val="num" w:pos="0"/>
        </w:tabs>
        <w:ind w:firstLine="709"/>
        <w:rPr>
          <w:sz w:val="24"/>
        </w:rPr>
      </w:pPr>
      <w:r w:rsidRPr="004C689E">
        <w:rPr>
          <w:sz w:val="24"/>
        </w:rPr>
        <w:t>3.1.3. На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4C689E" w:rsidRPr="004C689E" w:rsidRDefault="004C689E" w:rsidP="004C689E">
      <w:pPr>
        <w:tabs>
          <w:tab w:val="num" w:pos="0"/>
        </w:tabs>
        <w:ind w:firstLine="709"/>
        <w:rPr>
          <w:sz w:val="24"/>
        </w:rPr>
      </w:pPr>
      <w:r w:rsidRPr="004C689E">
        <w:rPr>
          <w:sz w:val="24"/>
        </w:rPr>
        <w:t>3.2. Ссудодатель обязан:</w:t>
      </w:r>
    </w:p>
    <w:p w:rsidR="004C689E" w:rsidRPr="004C689E" w:rsidRDefault="004C689E" w:rsidP="004C689E">
      <w:pPr>
        <w:tabs>
          <w:tab w:val="num" w:pos="0"/>
        </w:tabs>
        <w:ind w:firstLine="709"/>
        <w:rPr>
          <w:sz w:val="24"/>
        </w:rPr>
      </w:pPr>
      <w:r w:rsidRPr="004C689E">
        <w:rPr>
          <w:sz w:val="24"/>
        </w:rPr>
        <w:t>3.2.1. Выполнять в полном объеме все условия Договора.</w:t>
      </w:r>
    </w:p>
    <w:p w:rsidR="004C689E" w:rsidRPr="004C689E" w:rsidRDefault="004C689E" w:rsidP="004C689E">
      <w:pPr>
        <w:tabs>
          <w:tab w:val="num" w:pos="0"/>
        </w:tabs>
        <w:ind w:firstLine="709"/>
        <w:rPr>
          <w:sz w:val="24"/>
        </w:rPr>
      </w:pPr>
      <w:r w:rsidRPr="004C689E">
        <w:rPr>
          <w:sz w:val="24"/>
        </w:rPr>
        <w:t>3.2.2. Передать Ссудополучателю Участок по акту приема-передачи.</w:t>
      </w:r>
    </w:p>
    <w:p w:rsidR="004C689E" w:rsidRPr="004C689E" w:rsidRDefault="004C689E" w:rsidP="004C689E">
      <w:pPr>
        <w:tabs>
          <w:tab w:val="num" w:pos="0"/>
        </w:tabs>
        <w:ind w:firstLine="709"/>
        <w:rPr>
          <w:sz w:val="24"/>
        </w:rPr>
      </w:pPr>
      <w:r w:rsidRPr="004C689E">
        <w:rPr>
          <w:sz w:val="24"/>
        </w:rPr>
        <w:t>3.3. Ссудополучатель имеет право использовать Участок на условиях, установленных Договором.</w:t>
      </w:r>
    </w:p>
    <w:p w:rsidR="004C689E" w:rsidRPr="004C689E" w:rsidRDefault="004C689E" w:rsidP="004C689E">
      <w:pPr>
        <w:tabs>
          <w:tab w:val="num" w:pos="0"/>
        </w:tabs>
        <w:ind w:firstLine="709"/>
        <w:rPr>
          <w:sz w:val="24"/>
        </w:rPr>
      </w:pPr>
      <w:r w:rsidRPr="004C689E">
        <w:rPr>
          <w:sz w:val="24"/>
        </w:rPr>
        <w:t>3.4. Ссудополучатель обязан:</w:t>
      </w:r>
    </w:p>
    <w:p w:rsidR="004C689E" w:rsidRPr="004C689E" w:rsidRDefault="004C689E" w:rsidP="004C689E">
      <w:pPr>
        <w:tabs>
          <w:tab w:val="num" w:pos="0"/>
        </w:tabs>
        <w:ind w:firstLine="709"/>
        <w:rPr>
          <w:sz w:val="24"/>
        </w:rPr>
      </w:pPr>
      <w:r w:rsidRPr="004C689E">
        <w:rPr>
          <w:sz w:val="24"/>
        </w:rPr>
        <w:t>3.4.1. Выполнять в полном объеме все условия Договора.</w:t>
      </w:r>
    </w:p>
    <w:p w:rsidR="004C689E" w:rsidRPr="004C689E" w:rsidRDefault="004C689E" w:rsidP="004C689E">
      <w:pPr>
        <w:tabs>
          <w:tab w:val="num" w:pos="0"/>
        </w:tabs>
        <w:ind w:firstLine="709"/>
        <w:rPr>
          <w:sz w:val="24"/>
        </w:rPr>
      </w:pPr>
      <w:r w:rsidRPr="004C689E">
        <w:rPr>
          <w:sz w:val="24"/>
        </w:rPr>
        <w:t>3.4.2. Использовать Участок в соответствии с установленным видом разрешенного использования.</w:t>
      </w:r>
    </w:p>
    <w:p w:rsidR="004C689E" w:rsidRPr="004C689E" w:rsidRDefault="004C689E" w:rsidP="004C689E">
      <w:pPr>
        <w:tabs>
          <w:tab w:val="num" w:pos="0"/>
        </w:tabs>
        <w:ind w:firstLine="709"/>
        <w:rPr>
          <w:sz w:val="24"/>
        </w:rPr>
      </w:pPr>
      <w:r w:rsidRPr="004C689E">
        <w:rPr>
          <w:sz w:val="24"/>
        </w:rPr>
        <w:t>3.4.3. Обеспечить Ссудодателю (его законным представителям) беспрепятственный доступ на Участок по их требованию.</w:t>
      </w:r>
    </w:p>
    <w:p w:rsidR="004C689E" w:rsidRPr="004C689E" w:rsidRDefault="004C689E" w:rsidP="004C689E">
      <w:pPr>
        <w:tabs>
          <w:tab w:val="num" w:pos="0"/>
        </w:tabs>
        <w:ind w:firstLine="709"/>
        <w:rPr>
          <w:sz w:val="24"/>
        </w:rPr>
      </w:pPr>
      <w:r w:rsidRPr="004C689E">
        <w:rPr>
          <w:sz w:val="24"/>
        </w:rPr>
        <w:t>3.4.4. Не допускать действий, приводящих к ухудшению экологической обстановки на используемом земельном участке и прилегающих к ним территориях, а также выполнять работы по благоустройству территории.</w:t>
      </w:r>
    </w:p>
    <w:p w:rsidR="004C689E" w:rsidRPr="004C689E" w:rsidRDefault="004C689E" w:rsidP="004C689E">
      <w:pPr>
        <w:tabs>
          <w:tab w:val="num" w:pos="0"/>
        </w:tabs>
        <w:ind w:firstLine="709"/>
        <w:rPr>
          <w:sz w:val="24"/>
        </w:rPr>
      </w:pPr>
      <w:r w:rsidRPr="004C689E">
        <w:rPr>
          <w:sz w:val="24"/>
        </w:rPr>
        <w:t>3.5. Ссудодатель и Ссудополучатель имеют иные права и несут иные обязанности, установленные законодательством Российской Федерации.</w:t>
      </w:r>
    </w:p>
    <w:p w:rsidR="004C689E" w:rsidRPr="00335E5A" w:rsidRDefault="004C689E" w:rsidP="004C689E">
      <w:pPr>
        <w:tabs>
          <w:tab w:val="num" w:pos="0"/>
        </w:tabs>
        <w:ind w:firstLine="709"/>
        <w:rPr>
          <w:szCs w:val="28"/>
        </w:rPr>
      </w:pPr>
    </w:p>
    <w:p w:rsidR="004C689E" w:rsidRPr="004C689E" w:rsidRDefault="004C689E" w:rsidP="004C689E">
      <w:pPr>
        <w:tabs>
          <w:tab w:val="num" w:pos="0"/>
        </w:tabs>
        <w:jc w:val="center"/>
        <w:rPr>
          <w:b/>
          <w:sz w:val="24"/>
        </w:rPr>
      </w:pPr>
      <w:r w:rsidRPr="004C689E">
        <w:rPr>
          <w:b/>
          <w:sz w:val="24"/>
        </w:rPr>
        <w:t>4. Ответственность Сторон</w:t>
      </w:r>
    </w:p>
    <w:p w:rsidR="004C689E" w:rsidRPr="004C689E" w:rsidRDefault="004C689E" w:rsidP="004C689E">
      <w:pPr>
        <w:tabs>
          <w:tab w:val="num" w:pos="0"/>
        </w:tabs>
        <w:ind w:firstLine="709"/>
        <w:jc w:val="center"/>
        <w:rPr>
          <w:b/>
          <w:sz w:val="24"/>
        </w:rPr>
      </w:pPr>
    </w:p>
    <w:p w:rsidR="004C689E" w:rsidRPr="004C689E" w:rsidRDefault="004C689E" w:rsidP="004C689E">
      <w:pPr>
        <w:tabs>
          <w:tab w:val="num" w:pos="0"/>
        </w:tabs>
        <w:ind w:firstLine="709"/>
        <w:rPr>
          <w:sz w:val="24"/>
        </w:rPr>
      </w:pPr>
      <w:r w:rsidRPr="004C689E">
        <w:rPr>
          <w:sz w:val="24"/>
        </w:rPr>
        <w:t>4.1. За нарушение условий Договора Стороны несут ответственность, предусмотренную законодательством Российской Федерации.</w:t>
      </w:r>
    </w:p>
    <w:p w:rsidR="004C689E" w:rsidRPr="004C689E" w:rsidRDefault="00133C27" w:rsidP="00133C27">
      <w:pPr>
        <w:rPr>
          <w:sz w:val="24"/>
        </w:rPr>
      </w:pPr>
      <w:r>
        <w:rPr>
          <w:sz w:val="24"/>
        </w:rPr>
        <w:t xml:space="preserve">            4.2. </w:t>
      </w:r>
      <w:r w:rsidR="004C689E" w:rsidRPr="004C689E">
        <w:rPr>
          <w:sz w:val="24"/>
        </w:rPr>
        <w:t>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4C689E" w:rsidRPr="004C689E" w:rsidRDefault="004C689E" w:rsidP="004C689E">
      <w:pPr>
        <w:ind w:left="709"/>
        <w:rPr>
          <w:sz w:val="24"/>
        </w:rPr>
      </w:pPr>
    </w:p>
    <w:p w:rsidR="004C689E" w:rsidRPr="004C689E" w:rsidRDefault="004C689E" w:rsidP="004C689E">
      <w:pPr>
        <w:numPr>
          <w:ilvl w:val="0"/>
          <w:numId w:val="23"/>
        </w:numPr>
        <w:jc w:val="center"/>
        <w:rPr>
          <w:sz w:val="24"/>
        </w:rPr>
      </w:pPr>
      <w:r w:rsidRPr="004C689E">
        <w:rPr>
          <w:b/>
          <w:sz w:val="24"/>
        </w:rPr>
        <w:t>Изменение, расторжение и прекращение Договора</w:t>
      </w:r>
    </w:p>
    <w:p w:rsidR="004C689E" w:rsidRPr="004C689E" w:rsidRDefault="004C689E" w:rsidP="004C689E">
      <w:pPr>
        <w:ind w:left="709"/>
        <w:rPr>
          <w:sz w:val="24"/>
        </w:rPr>
      </w:pPr>
    </w:p>
    <w:p w:rsidR="004C689E" w:rsidRPr="004C689E" w:rsidRDefault="004C689E" w:rsidP="004C689E">
      <w:pPr>
        <w:ind w:firstLine="709"/>
        <w:rPr>
          <w:sz w:val="24"/>
        </w:rPr>
      </w:pPr>
      <w:r w:rsidRPr="004C689E">
        <w:rPr>
          <w:sz w:val="24"/>
        </w:rPr>
        <w:t>5.1. Все изменения и (или) дополнения к Договору оформляются Сторонами в письменной форме.</w:t>
      </w:r>
    </w:p>
    <w:p w:rsidR="004C689E" w:rsidRPr="004C689E" w:rsidRDefault="004C689E" w:rsidP="004C689E">
      <w:pPr>
        <w:ind w:firstLine="709"/>
        <w:rPr>
          <w:sz w:val="24"/>
        </w:rPr>
      </w:pPr>
      <w:r w:rsidRPr="004C689E">
        <w:rPr>
          <w:sz w:val="24"/>
        </w:rPr>
        <w:t xml:space="preserve">5.2. Договор может быть расторгнут по требованию Ссудодателя по решению суда на основании и в порядке, установленном гражданским законодательством. </w:t>
      </w:r>
    </w:p>
    <w:p w:rsidR="004C689E" w:rsidRPr="004C689E" w:rsidRDefault="004C689E" w:rsidP="004C689E">
      <w:pPr>
        <w:ind w:firstLine="709"/>
        <w:rPr>
          <w:sz w:val="24"/>
        </w:rPr>
      </w:pPr>
      <w:r w:rsidRPr="004C689E">
        <w:rPr>
          <w:sz w:val="24"/>
        </w:rPr>
        <w:t>5.3. При прекращении Договора Ссудополучатель обязан вернуть Ссудодателю Участок в состоянии, пригодном для его дальнейшего использования, не хуже первоначального, по акту приема-передачи в течение трех рабочих дней.</w:t>
      </w:r>
    </w:p>
    <w:p w:rsidR="004C689E" w:rsidRPr="004C689E" w:rsidRDefault="004C689E" w:rsidP="004C689E">
      <w:pPr>
        <w:ind w:left="709"/>
        <w:rPr>
          <w:sz w:val="24"/>
        </w:rPr>
      </w:pPr>
    </w:p>
    <w:p w:rsidR="004C689E" w:rsidRPr="004C689E" w:rsidRDefault="004C689E" w:rsidP="004C689E">
      <w:pPr>
        <w:numPr>
          <w:ilvl w:val="0"/>
          <w:numId w:val="23"/>
        </w:numPr>
        <w:jc w:val="center"/>
        <w:rPr>
          <w:sz w:val="24"/>
        </w:rPr>
      </w:pPr>
      <w:r w:rsidRPr="004C689E">
        <w:rPr>
          <w:b/>
          <w:sz w:val="24"/>
        </w:rPr>
        <w:t>Заключительные положения</w:t>
      </w:r>
    </w:p>
    <w:p w:rsidR="004C689E" w:rsidRPr="004C689E" w:rsidRDefault="004C689E" w:rsidP="004C689E">
      <w:pPr>
        <w:ind w:left="709"/>
        <w:rPr>
          <w:sz w:val="24"/>
        </w:rPr>
      </w:pPr>
    </w:p>
    <w:p w:rsidR="004C689E" w:rsidRPr="004C689E" w:rsidRDefault="004C689E" w:rsidP="004C689E">
      <w:pPr>
        <w:numPr>
          <w:ilvl w:val="1"/>
          <w:numId w:val="25"/>
        </w:numPr>
        <w:ind w:left="0" w:firstLine="709"/>
        <w:rPr>
          <w:sz w:val="24"/>
        </w:rPr>
      </w:pPr>
      <w:r w:rsidRPr="004C689E">
        <w:rPr>
          <w:sz w:val="24"/>
        </w:rPr>
        <w:t>Все расходы по государственной регистрации Договора, а также изменений и дополнений к нему несет Ссудополучатель.</w:t>
      </w:r>
    </w:p>
    <w:p w:rsidR="004C689E" w:rsidRPr="004C689E" w:rsidRDefault="004C689E" w:rsidP="004C689E">
      <w:pPr>
        <w:numPr>
          <w:ilvl w:val="1"/>
          <w:numId w:val="25"/>
        </w:numPr>
        <w:ind w:left="0" w:firstLine="709"/>
        <w:rPr>
          <w:sz w:val="24"/>
        </w:rPr>
      </w:pPr>
      <w:r w:rsidRPr="004C689E">
        <w:rPr>
          <w:sz w:val="24"/>
        </w:rPr>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C689E" w:rsidRPr="004C689E" w:rsidRDefault="00133C27" w:rsidP="00133C27">
      <w:pPr>
        <w:rPr>
          <w:sz w:val="24"/>
        </w:rPr>
      </w:pPr>
      <w:r>
        <w:rPr>
          <w:sz w:val="24"/>
        </w:rPr>
        <w:lastRenderedPageBreak/>
        <w:t xml:space="preserve">             6.3 </w:t>
      </w:r>
      <w:r w:rsidR="004C689E" w:rsidRPr="004C689E">
        <w:rPr>
          <w:sz w:val="24"/>
        </w:rPr>
        <w:t>В случаях, не предусмотренных настоящим Договором, Стороны обязуются руководствоваться действующим законодательством.</w:t>
      </w:r>
    </w:p>
    <w:p w:rsidR="004C689E" w:rsidRPr="004C689E" w:rsidRDefault="004C689E" w:rsidP="004C689E">
      <w:pPr>
        <w:ind w:left="709"/>
        <w:rPr>
          <w:b/>
          <w:sz w:val="24"/>
        </w:rPr>
      </w:pPr>
    </w:p>
    <w:p w:rsidR="006917A8" w:rsidRDefault="006917A8" w:rsidP="004C689E">
      <w:pPr>
        <w:pStyle w:val="a4"/>
        <w:numPr>
          <w:ilvl w:val="0"/>
          <w:numId w:val="25"/>
        </w:numPr>
        <w:jc w:val="center"/>
        <w:rPr>
          <w:b/>
          <w:sz w:val="24"/>
        </w:rPr>
      </w:pPr>
      <w:proofErr w:type="gramStart"/>
      <w:r w:rsidRPr="00E72510">
        <w:rPr>
          <w:b/>
          <w:sz w:val="24"/>
        </w:rPr>
        <w:t xml:space="preserve">Реквизиты </w:t>
      </w:r>
      <w:r w:rsidR="004C689E">
        <w:rPr>
          <w:b/>
          <w:sz w:val="24"/>
        </w:rPr>
        <w:t xml:space="preserve"> и</w:t>
      </w:r>
      <w:proofErr w:type="gramEnd"/>
      <w:r w:rsidR="004C689E">
        <w:rPr>
          <w:b/>
          <w:sz w:val="24"/>
        </w:rPr>
        <w:t xml:space="preserve"> подписи </w:t>
      </w:r>
      <w:r w:rsidRPr="00E72510">
        <w:rPr>
          <w:b/>
          <w:sz w:val="24"/>
        </w:rPr>
        <w:t>Сторон</w:t>
      </w:r>
    </w:p>
    <w:p w:rsidR="00E72510" w:rsidRPr="00E72510" w:rsidRDefault="00E72510" w:rsidP="00E72510">
      <w:pPr>
        <w:pStyle w:val="a4"/>
        <w:ind w:left="900"/>
        <w:jc w:val="center"/>
        <w:rPr>
          <w:sz w:val="24"/>
        </w:rPr>
      </w:pPr>
    </w:p>
    <w:p w:rsidR="00E72510" w:rsidRPr="000D7BC3" w:rsidRDefault="004C689E" w:rsidP="00E72510">
      <w:pPr>
        <w:rPr>
          <w:b/>
          <w:sz w:val="24"/>
        </w:rPr>
      </w:pPr>
      <w:r>
        <w:rPr>
          <w:b/>
          <w:sz w:val="24"/>
        </w:rPr>
        <w:t>Ссудодатель</w:t>
      </w:r>
      <w:r w:rsidR="00E72510" w:rsidRPr="000D7BC3">
        <w:rPr>
          <w:b/>
          <w:sz w:val="24"/>
        </w:rPr>
        <w:tab/>
        <w:t xml:space="preserve">                                                                  </w:t>
      </w:r>
      <w:r w:rsidR="00E72510">
        <w:rPr>
          <w:b/>
          <w:sz w:val="24"/>
        </w:rPr>
        <w:t xml:space="preserve">            </w:t>
      </w:r>
      <w:r w:rsidR="009B3ED0">
        <w:rPr>
          <w:b/>
          <w:sz w:val="24"/>
        </w:rPr>
        <w:t>Ссудополучатель</w:t>
      </w:r>
    </w:p>
    <w:p w:rsidR="00E72510" w:rsidRDefault="00E72510" w:rsidP="00E72510">
      <w:pPr>
        <w:rPr>
          <w:sz w:val="24"/>
        </w:rPr>
      </w:pPr>
      <w:r>
        <w:rPr>
          <w:sz w:val="24"/>
        </w:rPr>
        <w:t>Администрация м</w:t>
      </w:r>
      <w:r w:rsidRPr="00781168">
        <w:rPr>
          <w:sz w:val="24"/>
        </w:rPr>
        <w:t>униципально</w:t>
      </w:r>
      <w:r>
        <w:rPr>
          <w:sz w:val="24"/>
        </w:rPr>
        <w:t>го</w:t>
      </w:r>
      <w:r w:rsidRPr="00781168">
        <w:rPr>
          <w:sz w:val="24"/>
        </w:rPr>
        <w:t xml:space="preserve"> образовани</w:t>
      </w:r>
      <w:r>
        <w:rPr>
          <w:sz w:val="24"/>
        </w:rPr>
        <w:t>я                  ___________________________________</w:t>
      </w:r>
    </w:p>
    <w:p w:rsidR="00E72510" w:rsidRPr="00015D39" w:rsidRDefault="00E72510" w:rsidP="00E72510">
      <w:pPr>
        <w:rPr>
          <w:sz w:val="20"/>
          <w:szCs w:val="20"/>
        </w:rPr>
      </w:pPr>
      <w:r w:rsidRPr="00781168">
        <w:rPr>
          <w:sz w:val="24"/>
        </w:rPr>
        <w:t>«</w:t>
      </w:r>
      <w:proofErr w:type="spellStart"/>
      <w:r w:rsidRPr="00781168">
        <w:rPr>
          <w:sz w:val="24"/>
        </w:rPr>
        <w:t>Велижский</w:t>
      </w:r>
      <w:proofErr w:type="spellEnd"/>
      <w:r w:rsidRPr="00781168">
        <w:rPr>
          <w:sz w:val="24"/>
        </w:rPr>
        <w:t xml:space="preserve"> </w:t>
      </w:r>
      <w:proofErr w:type="gramStart"/>
      <w:r w:rsidRPr="00781168">
        <w:rPr>
          <w:sz w:val="24"/>
        </w:rPr>
        <w:t xml:space="preserve">район»   </w:t>
      </w:r>
      <w:proofErr w:type="gramEnd"/>
      <w:r w:rsidRPr="00781168">
        <w:rPr>
          <w:sz w:val="24"/>
        </w:rPr>
        <w:t xml:space="preserve">        </w:t>
      </w:r>
      <w:r>
        <w:rPr>
          <w:sz w:val="24"/>
        </w:rPr>
        <w:t xml:space="preserve">                                                        </w:t>
      </w:r>
      <w:r w:rsidRPr="00BC3632">
        <w:rPr>
          <w:sz w:val="20"/>
          <w:szCs w:val="20"/>
        </w:rPr>
        <w:t>гра</w:t>
      </w:r>
      <w:r>
        <w:rPr>
          <w:sz w:val="20"/>
          <w:szCs w:val="20"/>
        </w:rPr>
        <w:t>жданин, юридическое лицо</w:t>
      </w:r>
    </w:p>
    <w:p w:rsidR="00E72510" w:rsidRPr="00781168" w:rsidRDefault="00E72510" w:rsidP="00E72510">
      <w:pPr>
        <w:rPr>
          <w:sz w:val="24"/>
        </w:rPr>
      </w:pPr>
      <w:r>
        <w:rPr>
          <w:sz w:val="24"/>
        </w:rPr>
        <w:t xml:space="preserve">Смоленская область, </w:t>
      </w:r>
      <w:proofErr w:type="spellStart"/>
      <w:r w:rsidRPr="00781168">
        <w:rPr>
          <w:sz w:val="24"/>
        </w:rPr>
        <w:t>г.Велиж</w:t>
      </w:r>
      <w:proofErr w:type="spellEnd"/>
      <w:r w:rsidRPr="00781168">
        <w:rPr>
          <w:sz w:val="24"/>
        </w:rPr>
        <w:t xml:space="preserve">, </w:t>
      </w:r>
      <w:proofErr w:type="spellStart"/>
      <w:r w:rsidRPr="00781168">
        <w:rPr>
          <w:sz w:val="24"/>
        </w:rPr>
        <w:t>пл.Дзержинского</w:t>
      </w:r>
      <w:proofErr w:type="spellEnd"/>
      <w:r w:rsidRPr="00781168">
        <w:rPr>
          <w:sz w:val="24"/>
        </w:rPr>
        <w:t xml:space="preserve">, д.7         </w:t>
      </w:r>
      <w:proofErr w:type="gramStart"/>
      <w:r>
        <w:rPr>
          <w:sz w:val="24"/>
        </w:rPr>
        <w:t>Адрес:_</w:t>
      </w:r>
      <w:proofErr w:type="gramEnd"/>
      <w:r>
        <w:rPr>
          <w:sz w:val="24"/>
        </w:rPr>
        <w:t>____________________________</w:t>
      </w:r>
      <w:r w:rsidRPr="00781168">
        <w:rPr>
          <w:sz w:val="24"/>
        </w:rPr>
        <w:t xml:space="preserve">                                    </w:t>
      </w:r>
      <w:r>
        <w:rPr>
          <w:sz w:val="24"/>
        </w:rPr>
        <w:t xml:space="preserve">                         </w:t>
      </w:r>
    </w:p>
    <w:p w:rsidR="00E72510" w:rsidRDefault="00E72510" w:rsidP="00E72510">
      <w:pPr>
        <w:rPr>
          <w:sz w:val="24"/>
        </w:rPr>
      </w:pPr>
      <w:r>
        <w:rPr>
          <w:sz w:val="24"/>
        </w:rPr>
        <w:t>ИНН_______________________________</w:t>
      </w:r>
      <w:r w:rsidRPr="00781168">
        <w:rPr>
          <w:sz w:val="24"/>
        </w:rPr>
        <w:t xml:space="preserve"> </w:t>
      </w:r>
      <w:r>
        <w:rPr>
          <w:sz w:val="24"/>
        </w:rPr>
        <w:t xml:space="preserve">                          </w:t>
      </w:r>
      <w:proofErr w:type="spellStart"/>
      <w:r>
        <w:rPr>
          <w:sz w:val="24"/>
        </w:rPr>
        <w:t>ИНН</w:t>
      </w:r>
      <w:proofErr w:type="spellEnd"/>
      <w:r>
        <w:rPr>
          <w:sz w:val="24"/>
        </w:rPr>
        <w:t xml:space="preserve"> _______________________________</w:t>
      </w:r>
    </w:p>
    <w:p w:rsidR="00E72510" w:rsidRDefault="00E72510" w:rsidP="00E72510">
      <w:pPr>
        <w:rPr>
          <w:sz w:val="24"/>
        </w:rPr>
      </w:pPr>
      <w:r>
        <w:rPr>
          <w:sz w:val="24"/>
        </w:rPr>
        <w:t xml:space="preserve">КПП_______________________________                           </w:t>
      </w:r>
      <w:proofErr w:type="spellStart"/>
      <w:r>
        <w:rPr>
          <w:sz w:val="24"/>
        </w:rPr>
        <w:t>КПП</w:t>
      </w:r>
      <w:proofErr w:type="spellEnd"/>
      <w:r>
        <w:rPr>
          <w:sz w:val="24"/>
        </w:rPr>
        <w:t>________________________________</w:t>
      </w:r>
    </w:p>
    <w:p w:rsidR="00E72510" w:rsidRPr="00B721DB" w:rsidRDefault="00E72510" w:rsidP="00E72510">
      <w:pPr>
        <w:rPr>
          <w:szCs w:val="28"/>
        </w:rPr>
      </w:pPr>
      <w:r>
        <w:rPr>
          <w:sz w:val="24"/>
        </w:rPr>
        <w:t>______________________________(</w:t>
      </w:r>
      <w:proofErr w:type="gramStart"/>
      <w:r>
        <w:rPr>
          <w:sz w:val="24"/>
        </w:rPr>
        <w:t xml:space="preserve">ФИО)   </w:t>
      </w:r>
      <w:proofErr w:type="gramEnd"/>
      <w:r>
        <w:rPr>
          <w:sz w:val="24"/>
        </w:rPr>
        <w:t xml:space="preserve">                       ______________________________(ФИО)</w:t>
      </w:r>
    </w:p>
    <w:p w:rsidR="006917A8" w:rsidRDefault="006917A8" w:rsidP="006917A8">
      <w:pPr>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B3ED0" w:rsidRDefault="009B3ED0" w:rsidP="008A555E">
      <w:pPr>
        <w:jc w:val="right"/>
        <w:rPr>
          <w:szCs w:val="28"/>
        </w:rPr>
      </w:pPr>
    </w:p>
    <w:p w:rsidR="009578B3" w:rsidRDefault="009578B3" w:rsidP="00943FCF">
      <w:pPr>
        <w:rPr>
          <w:b/>
          <w:bCs/>
          <w:sz w:val="24"/>
        </w:rPr>
      </w:pPr>
      <w:r w:rsidRPr="00314C7D">
        <w:rPr>
          <w:sz w:val="20"/>
          <w:szCs w:val="20"/>
        </w:rPr>
        <w:t xml:space="preserve">                                                                                                       </w:t>
      </w:r>
      <w:r>
        <w:rPr>
          <w:sz w:val="20"/>
          <w:szCs w:val="20"/>
        </w:rPr>
        <w:t xml:space="preserve">                   </w:t>
      </w:r>
      <w:r w:rsidRPr="00314C7D">
        <w:rPr>
          <w:sz w:val="20"/>
          <w:szCs w:val="20"/>
        </w:rPr>
        <w:t xml:space="preserve"> </w:t>
      </w:r>
    </w:p>
    <w:sectPr w:rsidR="009578B3" w:rsidSect="00BF21BD">
      <w:pgSz w:w="11906" w:h="16838"/>
      <w:pgMar w:top="1134" w:right="567"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5617"/>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1">
    <w:nsid w:val="05B93E04"/>
    <w:multiLevelType w:val="hybridMultilevel"/>
    <w:tmpl w:val="61A679AA"/>
    <w:lvl w:ilvl="0" w:tplc="0FDCE666">
      <w:start w:val="11"/>
      <w:numFmt w:val="decimal"/>
      <w:lvlText w:val="%1."/>
      <w:lvlJc w:val="left"/>
      <w:pPr>
        <w:ind w:left="1968" w:hanging="360"/>
      </w:pPr>
      <w:rPr>
        <w:rFonts w:hint="default"/>
        <w:b/>
      </w:rPr>
    </w:lvl>
    <w:lvl w:ilvl="1" w:tplc="04190019" w:tentative="1">
      <w:start w:val="1"/>
      <w:numFmt w:val="lowerLetter"/>
      <w:lvlText w:val="%2."/>
      <w:lvlJc w:val="left"/>
      <w:pPr>
        <w:ind w:left="2688" w:hanging="360"/>
      </w:pPr>
    </w:lvl>
    <w:lvl w:ilvl="2" w:tplc="0419001B" w:tentative="1">
      <w:start w:val="1"/>
      <w:numFmt w:val="lowerRoman"/>
      <w:lvlText w:val="%3."/>
      <w:lvlJc w:val="right"/>
      <w:pPr>
        <w:ind w:left="3408" w:hanging="180"/>
      </w:pPr>
    </w:lvl>
    <w:lvl w:ilvl="3" w:tplc="0419000F" w:tentative="1">
      <w:start w:val="1"/>
      <w:numFmt w:val="decimal"/>
      <w:lvlText w:val="%4."/>
      <w:lvlJc w:val="left"/>
      <w:pPr>
        <w:ind w:left="4128" w:hanging="360"/>
      </w:pPr>
    </w:lvl>
    <w:lvl w:ilvl="4" w:tplc="04190019" w:tentative="1">
      <w:start w:val="1"/>
      <w:numFmt w:val="lowerLetter"/>
      <w:lvlText w:val="%5."/>
      <w:lvlJc w:val="left"/>
      <w:pPr>
        <w:ind w:left="4848" w:hanging="360"/>
      </w:pPr>
    </w:lvl>
    <w:lvl w:ilvl="5" w:tplc="0419001B" w:tentative="1">
      <w:start w:val="1"/>
      <w:numFmt w:val="lowerRoman"/>
      <w:lvlText w:val="%6."/>
      <w:lvlJc w:val="right"/>
      <w:pPr>
        <w:ind w:left="5568" w:hanging="180"/>
      </w:pPr>
    </w:lvl>
    <w:lvl w:ilvl="6" w:tplc="0419000F" w:tentative="1">
      <w:start w:val="1"/>
      <w:numFmt w:val="decimal"/>
      <w:lvlText w:val="%7."/>
      <w:lvlJc w:val="left"/>
      <w:pPr>
        <w:ind w:left="6288" w:hanging="360"/>
      </w:pPr>
    </w:lvl>
    <w:lvl w:ilvl="7" w:tplc="04190019" w:tentative="1">
      <w:start w:val="1"/>
      <w:numFmt w:val="lowerLetter"/>
      <w:lvlText w:val="%8."/>
      <w:lvlJc w:val="left"/>
      <w:pPr>
        <w:ind w:left="7008" w:hanging="360"/>
      </w:pPr>
    </w:lvl>
    <w:lvl w:ilvl="8" w:tplc="0419001B" w:tentative="1">
      <w:start w:val="1"/>
      <w:numFmt w:val="lowerRoman"/>
      <w:lvlText w:val="%9."/>
      <w:lvlJc w:val="right"/>
      <w:pPr>
        <w:ind w:left="7728" w:hanging="180"/>
      </w:pPr>
    </w:lvl>
  </w:abstractNum>
  <w:abstractNum w:abstractNumId="2">
    <w:nsid w:val="0D314340"/>
    <w:multiLevelType w:val="hybridMultilevel"/>
    <w:tmpl w:val="87043C96"/>
    <w:lvl w:ilvl="0" w:tplc="9D681DE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D510264"/>
    <w:multiLevelType w:val="multilevel"/>
    <w:tmpl w:val="A626778A"/>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5341F42"/>
    <w:multiLevelType w:val="hybridMultilevel"/>
    <w:tmpl w:val="33A00A4E"/>
    <w:lvl w:ilvl="0" w:tplc="8C8EAFC8">
      <w:start w:val="10"/>
      <w:numFmt w:val="decimal"/>
      <w:lvlText w:val="%1."/>
      <w:lvlJc w:val="left"/>
      <w:pPr>
        <w:ind w:left="1200" w:hanging="37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5">
    <w:nsid w:val="1B9010AB"/>
    <w:multiLevelType w:val="hybridMultilevel"/>
    <w:tmpl w:val="6F023D30"/>
    <w:lvl w:ilvl="0" w:tplc="5ABE86F6">
      <w:start w:val="3"/>
      <w:numFmt w:val="decimal"/>
      <w:lvlText w:val="%1."/>
      <w:lvlJc w:val="left"/>
      <w:pPr>
        <w:ind w:left="4680" w:hanging="360"/>
      </w:pPr>
      <w:rPr>
        <w:rFonts w:hint="default"/>
        <w:b/>
      </w:rPr>
    </w:lvl>
    <w:lvl w:ilvl="1" w:tplc="04190019" w:tentative="1">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abstractNum w:abstractNumId="6">
    <w:nsid w:val="23966D8F"/>
    <w:multiLevelType w:val="multilevel"/>
    <w:tmpl w:val="BF6413C8"/>
    <w:lvl w:ilvl="0">
      <w:start w:val="5"/>
      <w:numFmt w:val="decimal"/>
      <w:lvlText w:val="%1."/>
      <w:lvlJc w:val="left"/>
      <w:pPr>
        <w:ind w:left="4680" w:hanging="360"/>
      </w:pPr>
      <w:rPr>
        <w:rFonts w:hint="default"/>
      </w:rPr>
    </w:lvl>
    <w:lvl w:ilvl="1">
      <w:start w:val="1"/>
      <w:numFmt w:val="decimal"/>
      <w:isLgl/>
      <w:lvlText w:val="%1.%2."/>
      <w:lvlJc w:val="left"/>
      <w:pPr>
        <w:ind w:left="4860" w:hanging="54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120" w:hanging="1800"/>
      </w:pPr>
      <w:rPr>
        <w:rFonts w:hint="default"/>
      </w:rPr>
    </w:lvl>
  </w:abstractNum>
  <w:abstractNum w:abstractNumId="7">
    <w:nsid w:val="38F24D93"/>
    <w:multiLevelType w:val="hybridMultilevel"/>
    <w:tmpl w:val="9C4825EC"/>
    <w:lvl w:ilvl="0" w:tplc="D5CEFD3C">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C56753F"/>
    <w:multiLevelType w:val="multilevel"/>
    <w:tmpl w:val="7C2AF57A"/>
    <w:lvl w:ilvl="0">
      <w:start w:val="5"/>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9">
    <w:nsid w:val="43857BA5"/>
    <w:multiLevelType w:val="multilevel"/>
    <w:tmpl w:val="991A0E60"/>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F4138D2"/>
    <w:multiLevelType w:val="hybridMultilevel"/>
    <w:tmpl w:val="268C28FE"/>
    <w:lvl w:ilvl="0" w:tplc="E9F28CA6">
      <w:start w:val="7"/>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1">
    <w:nsid w:val="515563D6"/>
    <w:multiLevelType w:val="multilevel"/>
    <w:tmpl w:val="7E32AE16"/>
    <w:lvl w:ilvl="0">
      <w:start w:val="4"/>
      <w:numFmt w:val="decimal"/>
      <w:lvlText w:val="%1."/>
      <w:lvlJc w:val="left"/>
      <w:pPr>
        <w:tabs>
          <w:tab w:val="num" w:pos="420"/>
        </w:tabs>
        <w:ind w:left="420" w:hanging="420"/>
      </w:pPr>
      <w:rPr>
        <w:rFonts w:hint="default"/>
        <w:b/>
      </w:rPr>
    </w:lvl>
    <w:lvl w:ilvl="1">
      <w:start w:val="2"/>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2">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13">
    <w:nsid w:val="593D309B"/>
    <w:multiLevelType w:val="multilevel"/>
    <w:tmpl w:val="A7F263F4"/>
    <w:lvl w:ilvl="0">
      <w:start w:val="5"/>
      <w:numFmt w:val="decimal"/>
      <w:lvlText w:val="%1."/>
      <w:lvlJc w:val="left"/>
      <w:pPr>
        <w:ind w:left="540" w:hanging="540"/>
      </w:pPr>
      <w:rPr>
        <w:rFonts w:hint="default"/>
      </w:rPr>
    </w:lvl>
    <w:lvl w:ilvl="1">
      <w:start w:val="2"/>
      <w:numFmt w:val="decimal"/>
      <w:lvlText w:val="%1.%2."/>
      <w:lvlJc w:val="left"/>
      <w:pPr>
        <w:ind w:left="870" w:hanging="540"/>
      </w:pPr>
      <w:rPr>
        <w:rFonts w:hint="default"/>
      </w:rPr>
    </w:lvl>
    <w:lvl w:ilvl="2">
      <w:start w:val="2"/>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4">
    <w:nsid w:val="5D815A07"/>
    <w:multiLevelType w:val="hybridMultilevel"/>
    <w:tmpl w:val="A87E8B2E"/>
    <w:lvl w:ilvl="0" w:tplc="F5044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F9801FA"/>
    <w:multiLevelType w:val="multilevel"/>
    <w:tmpl w:val="22AC979C"/>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65A942A0"/>
    <w:multiLevelType w:val="hybridMultilevel"/>
    <w:tmpl w:val="4FD283D8"/>
    <w:lvl w:ilvl="0" w:tplc="2A9CE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84745D9"/>
    <w:multiLevelType w:val="multilevel"/>
    <w:tmpl w:val="BD481A7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91220CE"/>
    <w:multiLevelType w:val="hybridMultilevel"/>
    <w:tmpl w:val="313080AC"/>
    <w:lvl w:ilvl="0" w:tplc="41F60222">
      <w:start w:val="10"/>
      <w:numFmt w:val="decimal"/>
      <w:lvlText w:val="%1)"/>
      <w:lvlJc w:val="left"/>
      <w:pPr>
        <w:ind w:left="1215" w:hanging="39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0">
    <w:nsid w:val="6D6C1290"/>
    <w:multiLevelType w:val="hybridMultilevel"/>
    <w:tmpl w:val="FFCA9350"/>
    <w:lvl w:ilvl="0" w:tplc="B04A87AA">
      <w:start w:val="4"/>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1">
    <w:nsid w:val="6E1F65D4"/>
    <w:multiLevelType w:val="multilevel"/>
    <w:tmpl w:val="8DFC96C6"/>
    <w:lvl w:ilvl="0">
      <w:start w:val="5"/>
      <w:numFmt w:val="decimal"/>
      <w:lvlText w:val="%1."/>
      <w:lvlJc w:val="left"/>
      <w:pPr>
        <w:ind w:left="540" w:hanging="540"/>
      </w:pPr>
      <w:rPr>
        <w:rFonts w:hint="default"/>
      </w:rPr>
    </w:lvl>
    <w:lvl w:ilvl="1">
      <w:start w:val="1"/>
      <w:numFmt w:val="decimal"/>
      <w:lvlText w:val="%1.%2."/>
      <w:lvlJc w:val="left"/>
      <w:pPr>
        <w:ind w:left="870" w:hanging="540"/>
      </w:pPr>
      <w:rPr>
        <w:rFonts w:hint="default"/>
      </w:rPr>
    </w:lvl>
    <w:lvl w:ilvl="2">
      <w:start w:val="2"/>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2">
    <w:nsid w:val="70D14AC7"/>
    <w:multiLevelType w:val="hybridMultilevel"/>
    <w:tmpl w:val="E8140F40"/>
    <w:lvl w:ilvl="0" w:tplc="30D6D6C6">
      <w:start w:val="9"/>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6D81363"/>
    <w:multiLevelType w:val="hybridMultilevel"/>
    <w:tmpl w:val="A260E91A"/>
    <w:lvl w:ilvl="0" w:tplc="1F241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20"/>
  </w:num>
  <w:num w:numId="4">
    <w:abstractNumId w:val="12"/>
    <w:lvlOverride w:ilvl="0">
      <w:startOverride w:val="1"/>
    </w:lvlOverride>
    <w:lvlOverride w:ilvl="1"/>
    <w:lvlOverride w:ilvl="2"/>
    <w:lvlOverride w:ilvl="3">
      <w:startOverride w:val="1"/>
    </w:lvlOverride>
    <w:lvlOverride w:ilvl="4"/>
    <w:lvlOverride w:ilvl="5"/>
    <w:lvlOverride w:ilvl="6"/>
    <w:lvlOverride w:ilvl="7"/>
    <w:lvlOverride w:ilvl="8"/>
  </w:num>
  <w:num w:numId="5">
    <w:abstractNumId w:val="14"/>
  </w:num>
  <w:num w:numId="6">
    <w:abstractNumId w:val="10"/>
  </w:num>
  <w:num w:numId="7">
    <w:abstractNumId w:val="4"/>
  </w:num>
  <w:num w:numId="8">
    <w:abstractNumId w:val="16"/>
  </w:num>
  <w:num w:numId="9">
    <w:abstractNumId w:val="18"/>
  </w:num>
  <w:num w:numId="10">
    <w:abstractNumId w:val="12"/>
  </w:num>
  <w:num w:numId="11">
    <w:abstractNumId w:val="0"/>
  </w:num>
  <w:num w:numId="12">
    <w:abstractNumId w:val="5"/>
  </w:num>
  <w:num w:numId="1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1"/>
  </w:num>
  <w:num w:numId="16">
    <w:abstractNumId w:val="8"/>
  </w:num>
  <w:num w:numId="17">
    <w:abstractNumId w:val="13"/>
  </w:num>
  <w:num w:numId="18">
    <w:abstractNumId w:val="3"/>
  </w:num>
  <w:num w:numId="19">
    <w:abstractNumId w:val="15"/>
  </w:num>
  <w:num w:numId="20">
    <w:abstractNumId w:val="9"/>
  </w:num>
  <w:num w:numId="21">
    <w:abstractNumId w:val="22"/>
  </w:num>
  <w:num w:numId="22">
    <w:abstractNumId w:val="1"/>
  </w:num>
  <w:num w:numId="23">
    <w:abstractNumId w:val="11"/>
  </w:num>
  <w:num w:numId="24">
    <w:abstractNumId w:val="2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F3"/>
    <w:rsid w:val="000102E7"/>
    <w:rsid w:val="00015D39"/>
    <w:rsid w:val="00015DC6"/>
    <w:rsid w:val="00026ED9"/>
    <w:rsid w:val="0002716A"/>
    <w:rsid w:val="00034149"/>
    <w:rsid w:val="00081C13"/>
    <w:rsid w:val="0009735A"/>
    <w:rsid w:val="000D4C72"/>
    <w:rsid w:val="000D63AB"/>
    <w:rsid w:val="000E5081"/>
    <w:rsid w:val="000E79F4"/>
    <w:rsid w:val="00126BDC"/>
    <w:rsid w:val="00133C27"/>
    <w:rsid w:val="00143259"/>
    <w:rsid w:val="00187FD0"/>
    <w:rsid w:val="001A64B6"/>
    <w:rsid w:val="001E7946"/>
    <w:rsid w:val="0021115D"/>
    <w:rsid w:val="00217A84"/>
    <w:rsid w:val="00236101"/>
    <w:rsid w:val="00263223"/>
    <w:rsid w:val="0027180E"/>
    <w:rsid w:val="00274217"/>
    <w:rsid w:val="002D4A42"/>
    <w:rsid w:val="002E53D0"/>
    <w:rsid w:val="00314C7D"/>
    <w:rsid w:val="00327136"/>
    <w:rsid w:val="00387B57"/>
    <w:rsid w:val="00396BAD"/>
    <w:rsid w:val="003F0D4C"/>
    <w:rsid w:val="003F1F50"/>
    <w:rsid w:val="004111E9"/>
    <w:rsid w:val="004115A9"/>
    <w:rsid w:val="00411E96"/>
    <w:rsid w:val="00413268"/>
    <w:rsid w:val="00414CEE"/>
    <w:rsid w:val="004339DA"/>
    <w:rsid w:val="00467179"/>
    <w:rsid w:val="004724D5"/>
    <w:rsid w:val="00490C27"/>
    <w:rsid w:val="004B64E1"/>
    <w:rsid w:val="004C689E"/>
    <w:rsid w:val="004D55D9"/>
    <w:rsid w:val="004E15C7"/>
    <w:rsid w:val="004E715E"/>
    <w:rsid w:val="004F3C2D"/>
    <w:rsid w:val="005005FD"/>
    <w:rsid w:val="00514BBA"/>
    <w:rsid w:val="00531DBD"/>
    <w:rsid w:val="00563FB7"/>
    <w:rsid w:val="0057240F"/>
    <w:rsid w:val="005A0DE0"/>
    <w:rsid w:val="005D588F"/>
    <w:rsid w:val="0061054D"/>
    <w:rsid w:val="00612524"/>
    <w:rsid w:val="00634BE8"/>
    <w:rsid w:val="006428A1"/>
    <w:rsid w:val="00655920"/>
    <w:rsid w:val="00666D06"/>
    <w:rsid w:val="006917A8"/>
    <w:rsid w:val="006A410F"/>
    <w:rsid w:val="006D4402"/>
    <w:rsid w:val="006E0BB7"/>
    <w:rsid w:val="006F4D5E"/>
    <w:rsid w:val="00717BE2"/>
    <w:rsid w:val="007213F4"/>
    <w:rsid w:val="00734D1E"/>
    <w:rsid w:val="00735F51"/>
    <w:rsid w:val="007539E2"/>
    <w:rsid w:val="00772C5F"/>
    <w:rsid w:val="00782D6E"/>
    <w:rsid w:val="007B1483"/>
    <w:rsid w:val="007B157A"/>
    <w:rsid w:val="007F6B60"/>
    <w:rsid w:val="00851D84"/>
    <w:rsid w:val="00857846"/>
    <w:rsid w:val="00875351"/>
    <w:rsid w:val="008855E4"/>
    <w:rsid w:val="00892C82"/>
    <w:rsid w:val="008A555E"/>
    <w:rsid w:val="008D1B63"/>
    <w:rsid w:val="008E0DDC"/>
    <w:rsid w:val="008E2F08"/>
    <w:rsid w:val="008F4EA5"/>
    <w:rsid w:val="00943FCF"/>
    <w:rsid w:val="009578B3"/>
    <w:rsid w:val="00986712"/>
    <w:rsid w:val="00987751"/>
    <w:rsid w:val="009A699C"/>
    <w:rsid w:val="009B3ED0"/>
    <w:rsid w:val="009B6D49"/>
    <w:rsid w:val="009D5BF7"/>
    <w:rsid w:val="009F6164"/>
    <w:rsid w:val="00A05CD7"/>
    <w:rsid w:val="00A51E28"/>
    <w:rsid w:val="00A80A67"/>
    <w:rsid w:val="00A83CBB"/>
    <w:rsid w:val="00A8541F"/>
    <w:rsid w:val="00A94E2A"/>
    <w:rsid w:val="00AC43D6"/>
    <w:rsid w:val="00AE457D"/>
    <w:rsid w:val="00B13E1C"/>
    <w:rsid w:val="00B60D69"/>
    <w:rsid w:val="00B843E9"/>
    <w:rsid w:val="00BB1589"/>
    <w:rsid w:val="00BF21BD"/>
    <w:rsid w:val="00C12351"/>
    <w:rsid w:val="00C4272F"/>
    <w:rsid w:val="00C77096"/>
    <w:rsid w:val="00CA587D"/>
    <w:rsid w:val="00CA6FBB"/>
    <w:rsid w:val="00CC26F1"/>
    <w:rsid w:val="00CC44FE"/>
    <w:rsid w:val="00CF1E69"/>
    <w:rsid w:val="00CF7891"/>
    <w:rsid w:val="00D00A76"/>
    <w:rsid w:val="00D117C1"/>
    <w:rsid w:val="00D504A5"/>
    <w:rsid w:val="00D678C1"/>
    <w:rsid w:val="00D850E1"/>
    <w:rsid w:val="00D9164C"/>
    <w:rsid w:val="00DB6AEA"/>
    <w:rsid w:val="00DD1AF3"/>
    <w:rsid w:val="00DD1E22"/>
    <w:rsid w:val="00DE6EF6"/>
    <w:rsid w:val="00DF7395"/>
    <w:rsid w:val="00E27582"/>
    <w:rsid w:val="00E31FA5"/>
    <w:rsid w:val="00E34020"/>
    <w:rsid w:val="00E424D1"/>
    <w:rsid w:val="00E5400C"/>
    <w:rsid w:val="00E60CCD"/>
    <w:rsid w:val="00E72510"/>
    <w:rsid w:val="00E834EA"/>
    <w:rsid w:val="00EB03EB"/>
    <w:rsid w:val="00EF3D8F"/>
    <w:rsid w:val="00F11EBE"/>
    <w:rsid w:val="00F50FAB"/>
    <w:rsid w:val="00FA7D80"/>
    <w:rsid w:val="00FB38CB"/>
    <w:rsid w:val="00FC5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5DB49-2DBE-4351-8EA4-77423B3D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F51"/>
    <w:pPr>
      <w:spacing w:after="0" w:line="24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DE6EF6"/>
    <w:pPr>
      <w:keepNext/>
      <w:jc w:val="center"/>
      <w:outlineLvl w:val="0"/>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A699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735F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735F51"/>
    <w:rPr>
      <w:color w:val="0000FF"/>
      <w:u w:val="single"/>
    </w:rPr>
  </w:style>
  <w:style w:type="paragraph" w:styleId="a4">
    <w:name w:val="List Paragraph"/>
    <w:basedOn w:val="a"/>
    <w:uiPriority w:val="34"/>
    <w:qFormat/>
    <w:rsid w:val="00D9164C"/>
    <w:pPr>
      <w:ind w:left="720"/>
      <w:contextualSpacing/>
    </w:pPr>
  </w:style>
  <w:style w:type="paragraph" w:styleId="a5">
    <w:name w:val="Balloon Text"/>
    <w:basedOn w:val="a"/>
    <w:link w:val="a6"/>
    <w:uiPriority w:val="99"/>
    <w:semiHidden/>
    <w:unhideWhenUsed/>
    <w:rsid w:val="00DE6EF6"/>
    <w:rPr>
      <w:rFonts w:ascii="Segoe UI" w:hAnsi="Segoe UI" w:cs="Segoe UI"/>
      <w:sz w:val="18"/>
      <w:szCs w:val="18"/>
    </w:rPr>
  </w:style>
  <w:style w:type="character" w:customStyle="1" w:styleId="a6">
    <w:name w:val="Текст выноски Знак"/>
    <w:basedOn w:val="a0"/>
    <w:link w:val="a5"/>
    <w:uiPriority w:val="99"/>
    <w:semiHidden/>
    <w:rsid w:val="00DE6EF6"/>
    <w:rPr>
      <w:rFonts w:ascii="Segoe UI" w:eastAsia="Times New Roman" w:hAnsi="Segoe UI" w:cs="Segoe UI"/>
      <w:sz w:val="18"/>
      <w:szCs w:val="18"/>
      <w:lang w:eastAsia="ru-RU"/>
    </w:rPr>
  </w:style>
  <w:style w:type="character" w:customStyle="1" w:styleId="10">
    <w:name w:val="Заголовок 1 Знак"/>
    <w:basedOn w:val="a0"/>
    <w:link w:val="1"/>
    <w:rsid w:val="00DE6EF6"/>
    <w:rPr>
      <w:rFonts w:ascii="Times New Roman" w:eastAsia="Times New Roman" w:hAnsi="Times New Roman" w:cs="Times New Roman"/>
      <w:sz w:val="36"/>
      <w:szCs w:val="20"/>
      <w:lang w:eastAsia="ru-RU"/>
    </w:rPr>
  </w:style>
  <w:style w:type="paragraph" w:styleId="a7">
    <w:name w:val="Title"/>
    <w:basedOn w:val="a"/>
    <w:link w:val="a8"/>
    <w:qFormat/>
    <w:rsid w:val="00DE6EF6"/>
    <w:pPr>
      <w:jc w:val="center"/>
    </w:pPr>
    <w:rPr>
      <w:szCs w:val="20"/>
    </w:rPr>
  </w:style>
  <w:style w:type="character" w:customStyle="1" w:styleId="a8">
    <w:name w:val="Название Знак"/>
    <w:basedOn w:val="a0"/>
    <w:link w:val="a7"/>
    <w:rsid w:val="00DE6EF6"/>
    <w:rPr>
      <w:rFonts w:ascii="Times New Roman" w:eastAsia="Times New Roman" w:hAnsi="Times New Roman" w:cs="Times New Roman"/>
      <w:sz w:val="28"/>
      <w:szCs w:val="20"/>
      <w:lang w:eastAsia="ru-RU"/>
    </w:rPr>
  </w:style>
  <w:style w:type="paragraph" w:styleId="a9">
    <w:name w:val="Body Text"/>
    <w:basedOn w:val="a"/>
    <w:link w:val="aa"/>
    <w:rsid w:val="00DE6EF6"/>
    <w:rPr>
      <w:szCs w:val="20"/>
    </w:rPr>
  </w:style>
  <w:style w:type="character" w:customStyle="1" w:styleId="aa">
    <w:name w:val="Основной текст Знак"/>
    <w:basedOn w:val="a0"/>
    <w:link w:val="a9"/>
    <w:rsid w:val="00DE6EF6"/>
    <w:rPr>
      <w:rFonts w:ascii="Times New Roman" w:eastAsia="Times New Roman" w:hAnsi="Times New Roman" w:cs="Times New Roman"/>
      <w:sz w:val="28"/>
      <w:szCs w:val="20"/>
      <w:lang w:eastAsia="ru-RU"/>
    </w:rPr>
  </w:style>
  <w:style w:type="paragraph" w:styleId="ab">
    <w:name w:val="Subtitle"/>
    <w:basedOn w:val="a"/>
    <w:link w:val="ac"/>
    <w:qFormat/>
    <w:rsid w:val="00782D6E"/>
    <w:pPr>
      <w:spacing w:line="360" w:lineRule="auto"/>
      <w:ind w:left="-567"/>
      <w:jc w:val="center"/>
    </w:pPr>
    <w:rPr>
      <w:sz w:val="32"/>
      <w:szCs w:val="32"/>
    </w:rPr>
  </w:style>
  <w:style w:type="character" w:customStyle="1" w:styleId="ac">
    <w:name w:val="Подзаголовок Знак"/>
    <w:basedOn w:val="a0"/>
    <w:link w:val="ab"/>
    <w:rsid w:val="00782D6E"/>
    <w:rPr>
      <w:rFonts w:ascii="Times New Roman" w:eastAsia="Times New Roman" w:hAnsi="Times New Roman" w:cs="Times New Roman"/>
      <w:sz w:val="32"/>
      <w:szCs w:val="32"/>
      <w:lang w:eastAsia="ru-RU"/>
    </w:rPr>
  </w:style>
  <w:style w:type="paragraph" w:customStyle="1" w:styleId="ConsPlusCell">
    <w:name w:val="ConsPlusCell"/>
    <w:rsid w:val="002111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No Spacing"/>
    <w:link w:val="ae"/>
    <w:uiPriority w:val="99"/>
    <w:qFormat/>
    <w:rsid w:val="005A0DE0"/>
    <w:pPr>
      <w:spacing w:after="0" w:line="276" w:lineRule="auto"/>
      <w:ind w:firstLine="567"/>
      <w:jc w:val="both"/>
    </w:pPr>
    <w:rPr>
      <w:rFonts w:ascii="Times New Roman" w:eastAsia="Times New Roman" w:hAnsi="Times New Roman" w:cs="Times New Roman"/>
      <w:sz w:val="28"/>
      <w:szCs w:val="28"/>
    </w:rPr>
  </w:style>
  <w:style w:type="character" w:customStyle="1" w:styleId="ae">
    <w:name w:val="Без интервала Знак"/>
    <w:link w:val="ad"/>
    <w:uiPriority w:val="99"/>
    <w:locked/>
    <w:rsid w:val="005A0DE0"/>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4518">
      <w:bodyDiv w:val="1"/>
      <w:marLeft w:val="0"/>
      <w:marRight w:val="0"/>
      <w:marTop w:val="0"/>
      <w:marBottom w:val="0"/>
      <w:divBdr>
        <w:top w:val="none" w:sz="0" w:space="0" w:color="auto"/>
        <w:left w:val="none" w:sz="0" w:space="0" w:color="auto"/>
        <w:bottom w:val="none" w:sz="0" w:space="0" w:color="auto"/>
        <w:right w:val="none" w:sz="0" w:space="0" w:color="auto"/>
      </w:divBdr>
    </w:div>
    <w:div w:id="344670716">
      <w:bodyDiv w:val="1"/>
      <w:marLeft w:val="0"/>
      <w:marRight w:val="0"/>
      <w:marTop w:val="0"/>
      <w:marBottom w:val="0"/>
      <w:divBdr>
        <w:top w:val="none" w:sz="0" w:space="0" w:color="auto"/>
        <w:left w:val="none" w:sz="0" w:space="0" w:color="auto"/>
        <w:bottom w:val="none" w:sz="0" w:space="0" w:color="auto"/>
        <w:right w:val="none" w:sz="0" w:space="0" w:color="auto"/>
      </w:divBdr>
    </w:div>
    <w:div w:id="364795358">
      <w:bodyDiv w:val="1"/>
      <w:marLeft w:val="0"/>
      <w:marRight w:val="0"/>
      <w:marTop w:val="0"/>
      <w:marBottom w:val="0"/>
      <w:divBdr>
        <w:top w:val="none" w:sz="0" w:space="0" w:color="auto"/>
        <w:left w:val="none" w:sz="0" w:space="0" w:color="auto"/>
        <w:bottom w:val="none" w:sz="0" w:space="0" w:color="auto"/>
        <w:right w:val="none" w:sz="0" w:space="0" w:color="auto"/>
      </w:divBdr>
    </w:div>
    <w:div w:id="466630960">
      <w:bodyDiv w:val="1"/>
      <w:marLeft w:val="0"/>
      <w:marRight w:val="0"/>
      <w:marTop w:val="0"/>
      <w:marBottom w:val="0"/>
      <w:divBdr>
        <w:top w:val="none" w:sz="0" w:space="0" w:color="auto"/>
        <w:left w:val="none" w:sz="0" w:space="0" w:color="auto"/>
        <w:bottom w:val="none" w:sz="0" w:space="0" w:color="auto"/>
        <w:right w:val="none" w:sz="0" w:space="0" w:color="auto"/>
      </w:divBdr>
    </w:div>
    <w:div w:id="717515315">
      <w:bodyDiv w:val="1"/>
      <w:marLeft w:val="0"/>
      <w:marRight w:val="0"/>
      <w:marTop w:val="0"/>
      <w:marBottom w:val="0"/>
      <w:divBdr>
        <w:top w:val="none" w:sz="0" w:space="0" w:color="auto"/>
        <w:left w:val="none" w:sz="0" w:space="0" w:color="auto"/>
        <w:bottom w:val="none" w:sz="0" w:space="0" w:color="auto"/>
        <w:right w:val="none" w:sz="0" w:space="0" w:color="auto"/>
      </w:divBdr>
    </w:div>
    <w:div w:id="794909600">
      <w:bodyDiv w:val="1"/>
      <w:marLeft w:val="0"/>
      <w:marRight w:val="0"/>
      <w:marTop w:val="0"/>
      <w:marBottom w:val="0"/>
      <w:divBdr>
        <w:top w:val="none" w:sz="0" w:space="0" w:color="auto"/>
        <w:left w:val="none" w:sz="0" w:space="0" w:color="auto"/>
        <w:bottom w:val="none" w:sz="0" w:space="0" w:color="auto"/>
        <w:right w:val="none" w:sz="0" w:space="0" w:color="auto"/>
      </w:divBdr>
    </w:div>
    <w:div w:id="898978524">
      <w:bodyDiv w:val="1"/>
      <w:marLeft w:val="0"/>
      <w:marRight w:val="0"/>
      <w:marTop w:val="0"/>
      <w:marBottom w:val="0"/>
      <w:divBdr>
        <w:top w:val="none" w:sz="0" w:space="0" w:color="auto"/>
        <w:left w:val="none" w:sz="0" w:space="0" w:color="auto"/>
        <w:bottom w:val="none" w:sz="0" w:space="0" w:color="auto"/>
        <w:right w:val="none" w:sz="0" w:space="0" w:color="auto"/>
      </w:divBdr>
    </w:div>
    <w:div w:id="1354110058">
      <w:bodyDiv w:val="1"/>
      <w:marLeft w:val="0"/>
      <w:marRight w:val="0"/>
      <w:marTop w:val="0"/>
      <w:marBottom w:val="0"/>
      <w:divBdr>
        <w:top w:val="none" w:sz="0" w:space="0" w:color="auto"/>
        <w:left w:val="none" w:sz="0" w:space="0" w:color="auto"/>
        <w:bottom w:val="none" w:sz="0" w:space="0" w:color="auto"/>
        <w:right w:val="none" w:sz="0" w:space="0" w:color="auto"/>
      </w:divBdr>
    </w:div>
    <w:div w:id="1699625836">
      <w:bodyDiv w:val="1"/>
      <w:marLeft w:val="0"/>
      <w:marRight w:val="0"/>
      <w:marTop w:val="0"/>
      <w:marBottom w:val="0"/>
      <w:divBdr>
        <w:top w:val="none" w:sz="0" w:space="0" w:color="auto"/>
        <w:left w:val="none" w:sz="0" w:space="0" w:color="auto"/>
        <w:bottom w:val="none" w:sz="0" w:space="0" w:color="auto"/>
        <w:right w:val="none" w:sz="0" w:space="0" w:color="auto"/>
      </w:divBdr>
    </w:div>
    <w:div w:id="1885435630">
      <w:bodyDiv w:val="1"/>
      <w:marLeft w:val="0"/>
      <w:marRight w:val="0"/>
      <w:marTop w:val="0"/>
      <w:marBottom w:val="0"/>
      <w:divBdr>
        <w:top w:val="none" w:sz="0" w:space="0" w:color="auto"/>
        <w:left w:val="none" w:sz="0" w:space="0" w:color="auto"/>
        <w:bottom w:val="none" w:sz="0" w:space="0" w:color="auto"/>
        <w:right w:val="none" w:sz="0" w:space="0" w:color="auto"/>
      </w:divBdr>
    </w:div>
    <w:div w:id="20360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izh.admin-smolensk.ru/" TargetMode="External"/><Relationship Id="rId3" Type="http://schemas.openxmlformats.org/officeDocument/2006/relationships/settings" Target="settings.xml"/><Relationship Id="rId7" Type="http://schemas.openxmlformats.org/officeDocument/2006/relationships/hyperlink" Target="consultantplus://offline/ref=5BDABB4862C13EFFDF7DE73401C2B07D5112523B851C3D71DED1B850DC19N5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BDABB4862C13EFFDF7DE73401C2B07D5112563C81123D71DED1B850DC19N5O" TargetMode="External"/><Relationship Id="rId5" Type="http://schemas.openxmlformats.org/officeDocument/2006/relationships/hyperlink" Target="consultantplus://offline/ref=6DA43580DCBC59019682C23DEB662070D94505D97C461DFC518A5D5F50uFDF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1401</TotalTime>
  <Pages>1</Pages>
  <Words>3381</Words>
  <Characters>19277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cp:lastModifiedBy>
  <cp:revision>82</cp:revision>
  <cp:lastPrinted>2017-05-15T12:56:00Z</cp:lastPrinted>
  <dcterms:created xsi:type="dcterms:W3CDTF">2016-12-20T05:44:00Z</dcterms:created>
  <dcterms:modified xsi:type="dcterms:W3CDTF">2017-05-15T12:57:00Z</dcterms:modified>
</cp:coreProperties>
</file>