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9D" w:rsidRPr="0044799D" w:rsidRDefault="0044799D" w:rsidP="0044799D">
      <w:pPr>
        <w:pStyle w:val="a7"/>
        <w:jc w:val="right"/>
      </w:pPr>
      <w:bookmarkStart w:id="0" w:name="_GoBack"/>
      <w:r w:rsidRPr="0044799D">
        <w:t>ПРОЕКТ</w:t>
      </w:r>
    </w:p>
    <w:bookmarkEnd w:id="0"/>
    <w:p w:rsidR="0044799D" w:rsidRDefault="0044799D" w:rsidP="0044799D">
      <w:pPr>
        <w:pStyle w:val="a7"/>
        <w:jc w:val="right"/>
        <w:rPr>
          <w:b/>
        </w:rPr>
      </w:pPr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4C689E">
        <w:t>______________</w:t>
      </w:r>
      <w:r>
        <w:t xml:space="preserve"> № </w:t>
      </w:r>
      <w:r w:rsidR="004C689E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80011</wp:posOffset>
                </wp:positionH>
                <wp:positionV relativeFrom="paragraph">
                  <wp:posOffset>198119</wp:posOffset>
                </wp:positionV>
                <wp:extent cx="3729990" cy="3000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89E" w:rsidRDefault="004C689E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9B3ED0">
                              <w:t xml:space="preserve">Предоставление в </w:t>
                            </w:r>
                            <w:r w:rsidR="005C7FFC">
                              <w:t>постоянное (бессрочное)</w:t>
                            </w:r>
                            <w:r w:rsidR="009B3ED0">
                              <w:t xml:space="preserve"> пользование земельных участков, на</w:t>
                            </w:r>
                            <w:r>
                              <w:t>ходящихся в собственности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и земельных участков, государственная собственность на которые не разграничена»,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</w:t>
                            </w:r>
                            <w:r w:rsidR="005C7FFC">
                              <w:t>29.02.2016</w:t>
                            </w:r>
                            <w:r>
                              <w:t xml:space="preserve"> № </w:t>
                            </w:r>
                            <w:r w:rsidR="005C7FFC">
                              <w:t>127</w:t>
                            </w:r>
                          </w:p>
                          <w:p w:rsidR="004C689E" w:rsidRDefault="004C689E" w:rsidP="00DE6EF6"/>
                          <w:p w:rsidR="004C689E" w:rsidRDefault="004C689E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.3pt;margin-top:15.6pt;width:293.7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" o:allowincell="f" filled="f" stroked="f">
                <v:textbox>
                  <w:txbxContent>
                    <w:p w:rsidR="004C689E" w:rsidRDefault="004C689E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9B3ED0">
                        <w:t xml:space="preserve">Предоставление в </w:t>
                      </w:r>
                      <w:r w:rsidR="005C7FFC">
                        <w:t>постоянное (бессрочное)</w:t>
                      </w:r>
                      <w:r w:rsidR="009B3ED0">
                        <w:t xml:space="preserve"> пользование земельных участков, на</w:t>
                      </w:r>
                      <w:r>
                        <w:t>ходящихся в собственности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и земельных участков, государственная собственность на которые не разграничена»,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5C7FFC">
                        <w:t>29.02.2016</w:t>
                      </w:r>
                      <w:r>
                        <w:t xml:space="preserve"> № </w:t>
                      </w:r>
                      <w:r w:rsidR="005C7FFC">
                        <w:t>127</w:t>
                      </w:r>
                    </w:p>
                    <w:p w:rsidR="004C689E" w:rsidRDefault="004C689E" w:rsidP="00DE6EF6"/>
                    <w:p w:rsidR="004C689E" w:rsidRDefault="004C689E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9B3ED0" w:rsidRDefault="009B3ED0" w:rsidP="00DE6EF6">
      <w:pPr>
        <w:pStyle w:val="a9"/>
        <w:ind w:firstLine="720"/>
      </w:pPr>
    </w:p>
    <w:p w:rsidR="009B3ED0" w:rsidRDefault="009B3ED0" w:rsidP="00DE6EF6">
      <w:pPr>
        <w:pStyle w:val="a9"/>
        <w:ind w:firstLine="720"/>
      </w:pPr>
    </w:p>
    <w:p w:rsidR="009B3ED0" w:rsidRDefault="009B3ED0" w:rsidP="00DE6EF6">
      <w:pPr>
        <w:pStyle w:val="a9"/>
        <w:ind w:firstLine="720"/>
      </w:pPr>
    </w:p>
    <w:p w:rsidR="00DE6EF6" w:rsidRDefault="00DE6EF6" w:rsidP="00DE6EF6">
      <w:pPr>
        <w:pStyle w:val="a9"/>
        <w:ind w:firstLine="720"/>
      </w:pPr>
      <w:r>
        <w:t>В</w:t>
      </w:r>
      <w:r w:rsidRPr="00FC31B4">
        <w:t xml:space="preserve"> соответствии с</w:t>
      </w:r>
      <w:r w:rsidR="00B60D69">
        <w:t xml:space="preserve"> Земельным кодексом Российской Федерации, </w:t>
      </w:r>
      <w:r w:rsidR="00B60D69" w:rsidRPr="00F24553">
        <w:t>приказом Министерства экономического развития Российской Федерации от 12</w:t>
      </w:r>
      <w:r w:rsidR="00B60D69">
        <w:t>.10.</w:t>
      </w:r>
      <w:r w:rsidR="00B60D69" w:rsidRPr="00F24553">
        <w:t>201</w:t>
      </w:r>
      <w:r w:rsidR="00B60D69">
        <w:t>6</w:t>
      </w:r>
      <w:r w:rsidR="00B60D69" w:rsidRPr="00F24553">
        <w:t xml:space="preserve"> № </w:t>
      </w:r>
      <w:r w:rsidR="00B60D69">
        <w:t>651</w:t>
      </w:r>
      <w:r w:rsidR="00B60D69" w:rsidRPr="00F24553">
        <w:t xml:space="preserve"> «О</w:t>
      </w:r>
      <w:r w:rsidR="00B60D69">
        <w:t xml:space="preserve"> внесении изменений в</w:t>
      </w:r>
      <w:r w:rsidR="00B60D69" w:rsidRPr="00F24553">
        <w:t xml:space="preserve"> переч</w:t>
      </w:r>
      <w:r w:rsidR="00B60D69">
        <w:t>е</w:t>
      </w:r>
      <w:r w:rsidR="00B60D69" w:rsidRPr="00F24553">
        <w:t>н</w:t>
      </w:r>
      <w:r w:rsidR="00B60D69">
        <w:t>ь</w:t>
      </w:r>
      <w:r w:rsidR="00B60D69" w:rsidRPr="00F24553">
        <w:t xml:space="preserve"> документов, подтверждающих право заявителя на приобретение земельного участка без проведения торгов</w:t>
      </w:r>
      <w:r w:rsidR="00B60D69">
        <w:t>, утвержденный приказом Минэкономразвития России от 12</w:t>
      </w:r>
      <w:r w:rsidR="009D2D12">
        <w:t>.01.</w:t>
      </w:r>
      <w:r w:rsidR="00B60D69">
        <w:t>2015 г. № 1</w:t>
      </w:r>
      <w:r w:rsidR="0044799D">
        <w:t>»</w:t>
      </w:r>
      <w:r>
        <w:t>, статьями 26, 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 (новая редакция),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666D06" w:rsidRDefault="00DE6EF6" w:rsidP="00666D06">
      <w:pPr>
        <w:pStyle w:val="a9"/>
      </w:pPr>
      <w:r>
        <w:t xml:space="preserve">       </w:t>
      </w:r>
      <w:r w:rsidR="00666D06">
        <w:t xml:space="preserve">   1.  Внести в постановление Администрации муниципального образования «</w:t>
      </w:r>
      <w:proofErr w:type="spellStart"/>
      <w:r w:rsidR="00666D06">
        <w:t>Велижский</w:t>
      </w:r>
      <w:proofErr w:type="spellEnd"/>
      <w:r w:rsidR="00666D06">
        <w:t xml:space="preserve"> район» от </w:t>
      </w:r>
      <w:r w:rsidR="005C7FFC">
        <w:t>29.02.2016</w:t>
      </w:r>
      <w:r w:rsidR="00666D06">
        <w:t xml:space="preserve"> № </w:t>
      </w:r>
      <w:r w:rsidR="005C7FFC">
        <w:t>127</w:t>
      </w:r>
      <w:r w:rsidR="00666D06">
        <w:t xml:space="preserve"> </w:t>
      </w:r>
      <w:r w:rsidR="00666D06" w:rsidRPr="007B1483">
        <w:t>(в редакции постановлени</w:t>
      </w:r>
      <w:r w:rsidR="005C7FFC">
        <w:t>я</w:t>
      </w:r>
      <w:r w:rsidR="00666D06" w:rsidRPr="007B1483">
        <w:t xml:space="preserve"> Администрации муниципального образования «</w:t>
      </w:r>
      <w:proofErr w:type="spellStart"/>
      <w:r w:rsidR="00666D06" w:rsidRPr="007B1483">
        <w:t>Велижский</w:t>
      </w:r>
      <w:proofErr w:type="spellEnd"/>
      <w:r w:rsidR="00666D06" w:rsidRPr="007B1483">
        <w:t xml:space="preserve"> район»</w:t>
      </w:r>
      <w:r w:rsidR="005C7FFC">
        <w:t xml:space="preserve"> </w:t>
      </w:r>
      <w:r w:rsidR="009B3ED0">
        <w:rPr>
          <w:szCs w:val="28"/>
        </w:rPr>
        <w:t>от 24.05.2016 № 312</w:t>
      </w:r>
      <w:r w:rsidR="00666D06">
        <w:rPr>
          <w:szCs w:val="28"/>
        </w:rPr>
        <w:t>) «Об утверждении Административного регламента</w:t>
      </w:r>
      <w:r w:rsidR="00666D06" w:rsidRPr="00D87E09">
        <w:t xml:space="preserve"> </w:t>
      </w:r>
      <w:r w:rsidR="00666D06">
        <w:t>Администрации муниципального образования «</w:t>
      </w:r>
      <w:proofErr w:type="spellStart"/>
      <w:r w:rsidR="00666D06">
        <w:t>Велижский</w:t>
      </w:r>
      <w:proofErr w:type="spellEnd"/>
      <w:r w:rsidR="00666D06">
        <w:t xml:space="preserve"> район» по предоставлению муниципальной услуги </w:t>
      </w:r>
      <w:r w:rsidR="00666D06">
        <w:rPr>
          <w:szCs w:val="28"/>
        </w:rPr>
        <w:t xml:space="preserve"> </w:t>
      </w:r>
      <w:r w:rsidR="00666D06">
        <w:t>«</w:t>
      </w:r>
      <w:r w:rsidR="009B3ED0">
        <w:t>Предоста</w:t>
      </w:r>
      <w:r w:rsidR="00C4272F">
        <w:t>в</w:t>
      </w:r>
      <w:r w:rsidR="009B3ED0">
        <w:t xml:space="preserve">ление </w:t>
      </w:r>
      <w:r w:rsidR="00C4272F">
        <w:t xml:space="preserve">в </w:t>
      </w:r>
      <w:r w:rsidR="005C7FFC">
        <w:t xml:space="preserve">постоянное (бессрочное) </w:t>
      </w:r>
      <w:r w:rsidR="00C4272F">
        <w:t>пользование</w:t>
      </w:r>
      <w:r w:rsidR="00666D06">
        <w:t xml:space="preserve"> земельных участков, находящихся в собственности муниципального образования «</w:t>
      </w:r>
      <w:proofErr w:type="spellStart"/>
      <w:r w:rsidR="00666D06">
        <w:t>Велижский</w:t>
      </w:r>
      <w:proofErr w:type="spellEnd"/>
      <w:r w:rsidR="00666D06">
        <w:t xml:space="preserve"> район» и </w:t>
      </w:r>
      <w:r w:rsidR="00666D06">
        <w:lastRenderedPageBreak/>
        <w:t>земельных участков, государственная собственность на которые не разграничена» следующие изменения: в названии и пункте 1 слова «</w:t>
      </w:r>
      <w:r w:rsidR="00C4272F">
        <w:t xml:space="preserve">Предоставление в </w:t>
      </w:r>
      <w:r w:rsidR="005C7FFC">
        <w:t>постоянное (бессрочное)</w:t>
      </w:r>
      <w:r w:rsidR="00C4272F">
        <w:t xml:space="preserve"> пользование</w:t>
      </w:r>
      <w:r w:rsidR="00666D06">
        <w:t xml:space="preserve"> земельных участков, находящихся в собственности муниципального образования «</w:t>
      </w:r>
      <w:proofErr w:type="spellStart"/>
      <w:r w:rsidR="00666D06">
        <w:t>Велижский</w:t>
      </w:r>
      <w:proofErr w:type="spellEnd"/>
      <w:r w:rsidR="00666D06">
        <w:t xml:space="preserve"> район» и земельных участков, государственная собственность на которые не разграничена» зам</w:t>
      </w:r>
      <w:r w:rsidR="00C4272F">
        <w:t xml:space="preserve">енить словами «Предоставление в </w:t>
      </w:r>
      <w:r w:rsidR="005C7FFC">
        <w:t>постоянное (бессрочное)</w:t>
      </w:r>
      <w:r w:rsidR="00C4272F">
        <w:t xml:space="preserve"> пользование </w:t>
      </w:r>
      <w:r w:rsidR="00666D06">
        <w:t>земельных участков на территории муниципального образования «</w:t>
      </w:r>
      <w:proofErr w:type="spellStart"/>
      <w:r w:rsidR="00666D06">
        <w:t>Велижский</w:t>
      </w:r>
      <w:proofErr w:type="spellEnd"/>
      <w:r w:rsidR="00666D06">
        <w:t xml:space="preserve"> район».</w:t>
      </w:r>
    </w:p>
    <w:p w:rsidR="00DE6EF6" w:rsidRDefault="00666D06" w:rsidP="00413268">
      <w:pPr>
        <w:pStyle w:val="a9"/>
      </w:pPr>
      <w:r>
        <w:t xml:space="preserve">         2</w:t>
      </w:r>
      <w:r w:rsidR="00DE6EF6">
        <w:t xml:space="preserve">. Внести в Административный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муниципальной </w:t>
      </w:r>
      <w:r w:rsidR="00413268">
        <w:t>услуги</w:t>
      </w:r>
      <w:r w:rsidR="00DE6EF6">
        <w:t xml:space="preserve"> «</w:t>
      </w:r>
      <w:r w:rsidR="00C4272F">
        <w:t xml:space="preserve">Предоставление в </w:t>
      </w:r>
      <w:r w:rsidR="005C7FFC">
        <w:t>постоянное (бессрочное)</w:t>
      </w:r>
      <w:r w:rsidR="00C4272F">
        <w:t xml:space="preserve"> пользование </w:t>
      </w:r>
      <w:r w:rsidR="00413268">
        <w:t>земельных участков, находящихся в собственности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и земельных участков, государственная собственность на которые не разграничена», утвержденный постановлением Администрации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от </w:t>
      </w:r>
      <w:r w:rsidR="005C7FFC">
        <w:t>29.02.2016</w:t>
      </w:r>
      <w:r w:rsidR="00413268">
        <w:t xml:space="preserve"> № </w:t>
      </w:r>
      <w:r w:rsidR="005C7FFC">
        <w:t>127</w:t>
      </w:r>
      <w:r w:rsidR="00DE6EF6">
        <w:t xml:space="preserve"> </w:t>
      </w:r>
      <w:r w:rsidR="00DE6EF6" w:rsidRPr="007B1483">
        <w:t>(в редакции постановлени</w:t>
      </w:r>
      <w:r w:rsidR="005C7FFC">
        <w:t>я</w:t>
      </w:r>
      <w:r w:rsidR="00DE6EF6" w:rsidRPr="007B1483">
        <w:t xml:space="preserve"> Администрации муниципального образования «</w:t>
      </w:r>
      <w:proofErr w:type="spellStart"/>
      <w:r w:rsidR="00DE6EF6" w:rsidRPr="007B1483">
        <w:t>Велижский</w:t>
      </w:r>
      <w:proofErr w:type="spellEnd"/>
      <w:r w:rsidR="00DE6EF6" w:rsidRPr="007B1483">
        <w:t xml:space="preserve"> район»</w:t>
      </w:r>
      <w:r w:rsidR="00DE6EF6" w:rsidRPr="00413268">
        <w:rPr>
          <w:b/>
        </w:rPr>
        <w:t xml:space="preserve"> </w:t>
      </w:r>
      <w:r w:rsidR="00C4272F">
        <w:rPr>
          <w:szCs w:val="28"/>
        </w:rPr>
        <w:t>от 24.05.2016 № 312</w:t>
      </w:r>
      <w:r w:rsidR="007B1483">
        <w:rPr>
          <w:szCs w:val="28"/>
        </w:rPr>
        <w:t>)</w:t>
      </w:r>
      <w:r w:rsidR="007B1483">
        <w:t xml:space="preserve"> </w:t>
      </w:r>
      <w:r w:rsidR="00DE6EF6">
        <w:t>следующие изменения:</w:t>
      </w:r>
    </w:p>
    <w:p w:rsidR="00782D6E" w:rsidRDefault="00782D6E" w:rsidP="00413268">
      <w:pPr>
        <w:pStyle w:val="a9"/>
      </w:pPr>
      <w:r>
        <w:t xml:space="preserve">          1) название изложить в следующей редакции:</w:t>
      </w:r>
    </w:p>
    <w:p w:rsidR="00782D6E" w:rsidRDefault="00782D6E" w:rsidP="00413268">
      <w:pPr>
        <w:pStyle w:val="a9"/>
      </w:pPr>
      <w:r>
        <w:t xml:space="preserve">          «Административный регламент Администрации муниципального образования «</w:t>
      </w:r>
      <w:proofErr w:type="spellStart"/>
      <w:r>
        <w:t>Велижский</w:t>
      </w:r>
      <w:proofErr w:type="spellEnd"/>
      <w:r>
        <w:t xml:space="preserve"> район» по предоставлению муниципальной услуги «Предоставление в</w:t>
      </w:r>
      <w:r w:rsidR="005C7FFC" w:rsidRPr="005C7FFC">
        <w:t xml:space="preserve"> </w:t>
      </w:r>
      <w:r w:rsidR="005C7FFC">
        <w:t>постоянное (бессрочное)</w:t>
      </w:r>
      <w:r w:rsidR="00C4272F">
        <w:t xml:space="preserve"> пользование </w:t>
      </w:r>
      <w:r>
        <w:t>земельных участков на территории муниципального образования «</w:t>
      </w:r>
      <w:proofErr w:type="spellStart"/>
      <w:r>
        <w:t>Велижский</w:t>
      </w:r>
      <w:proofErr w:type="spellEnd"/>
      <w:r>
        <w:t xml:space="preserve"> район»;</w:t>
      </w:r>
    </w:p>
    <w:p w:rsidR="00782D6E" w:rsidRDefault="00782D6E" w:rsidP="00413268">
      <w:pPr>
        <w:pStyle w:val="a9"/>
      </w:pPr>
      <w:r>
        <w:t xml:space="preserve">          2) пункт 1.1.1 изложить в следующей редакции:</w:t>
      </w:r>
    </w:p>
    <w:p w:rsidR="00782D6E" w:rsidRDefault="00782D6E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«1.1.1. Настоящий </w:t>
      </w:r>
      <w:r w:rsidRPr="00460DDC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по предоставлению</w:t>
      </w:r>
      <w:r w:rsidRPr="00460DDC">
        <w:rPr>
          <w:sz w:val="28"/>
          <w:szCs w:val="28"/>
        </w:rPr>
        <w:t xml:space="preserve"> </w:t>
      </w:r>
      <w:r w:rsidRPr="00C4272F">
        <w:rPr>
          <w:sz w:val="28"/>
          <w:szCs w:val="28"/>
        </w:rPr>
        <w:t>муниципальной услуги «Предоставление в</w:t>
      </w:r>
      <w:r w:rsidR="00C4272F" w:rsidRPr="00C4272F">
        <w:rPr>
          <w:sz w:val="28"/>
          <w:szCs w:val="28"/>
        </w:rPr>
        <w:t xml:space="preserve"> </w:t>
      </w:r>
      <w:r w:rsidR="005C7FFC" w:rsidRPr="005C7FFC">
        <w:rPr>
          <w:sz w:val="28"/>
          <w:szCs w:val="28"/>
        </w:rPr>
        <w:t>постоянное (бессрочное)</w:t>
      </w:r>
      <w:r w:rsidR="00C4272F" w:rsidRPr="00C4272F">
        <w:rPr>
          <w:sz w:val="28"/>
          <w:szCs w:val="28"/>
        </w:rPr>
        <w:t xml:space="preserve"> пользование</w:t>
      </w:r>
      <w:r w:rsidR="00C4272F">
        <w:t xml:space="preserve"> </w:t>
      </w:r>
      <w:r>
        <w:rPr>
          <w:szCs w:val="28"/>
        </w:rPr>
        <w:t xml:space="preserve"> </w:t>
      </w:r>
      <w:r w:rsidRPr="00460DDC">
        <w:rPr>
          <w:sz w:val="28"/>
          <w:szCs w:val="28"/>
        </w:rPr>
        <w:t>земельных участков</w:t>
      </w:r>
      <w:r w:rsidR="00FC5AF7" w:rsidRPr="00FC5AF7">
        <w:t xml:space="preserve"> </w:t>
      </w:r>
      <w:r w:rsidR="00FC5AF7" w:rsidRPr="00FC5AF7">
        <w:rPr>
          <w:sz w:val="28"/>
          <w:szCs w:val="28"/>
        </w:rPr>
        <w:t>на</w:t>
      </w:r>
      <w:r w:rsidR="00FC5AF7">
        <w:t xml:space="preserve"> </w:t>
      </w:r>
      <w:r w:rsidR="00FC5AF7" w:rsidRPr="00FC5AF7">
        <w:rPr>
          <w:sz w:val="28"/>
          <w:szCs w:val="28"/>
        </w:rPr>
        <w:t>территории муниципального образования «</w:t>
      </w:r>
      <w:proofErr w:type="spellStart"/>
      <w:r w:rsidR="00FC5AF7" w:rsidRPr="00FC5AF7">
        <w:rPr>
          <w:sz w:val="28"/>
          <w:szCs w:val="28"/>
        </w:rPr>
        <w:t>Велижский</w:t>
      </w:r>
      <w:proofErr w:type="spellEnd"/>
      <w:r w:rsidR="00FC5AF7" w:rsidRPr="00FC5AF7">
        <w:rPr>
          <w:sz w:val="28"/>
          <w:szCs w:val="28"/>
        </w:rPr>
        <w:t xml:space="preserve"> район»</w:t>
      </w:r>
      <w:r w:rsidRPr="001C44FC">
        <w:rPr>
          <w:sz w:val="28"/>
          <w:szCs w:val="28"/>
        </w:rPr>
        <w:t xml:space="preserve"> (далее –</w:t>
      </w:r>
      <w:r w:rsidRPr="00460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услуга, </w:t>
      </w:r>
      <w:r w:rsidRPr="00460DDC">
        <w:rPr>
          <w:sz w:val="28"/>
          <w:szCs w:val="28"/>
        </w:rPr>
        <w:t>Административный регламент) разработан в</w:t>
      </w:r>
      <w:r w:rsidRPr="00D0362C">
        <w:rPr>
          <w:sz w:val="28"/>
          <w:szCs w:val="28"/>
        </w:rPr>
        <w:t xml:space="preserve"> целях повышения качества исполнения и доступности предоставления </w:t>
      </w:r>
      <w:r w:rsidRPr="00D0362C">
        <w:rPr>
          <w:bCs/>
          <w:sz w:val="28"/>
          <w:szCs w:val="28"/>
        </w:rPr>
        <w:t>Администрацией муниципального образования «</w:t>
      </w:r>
      <w:proofErr w:type="spellStart"/>
      <w:r w:rsidRPr="00D0362C">
        <w:rPr>
          <w:bCs/>
          <w:sz w:val="28"/>
          <w:szCs w:val="28"/>
        </w:rPr>
        <w:t>Велижский</w:t>
      </w:r>
      <w:proofErr w:type="spellEnd"/>
      <w:r w:rsidRPr="00D0362C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(далее – Администрация)</w:t>
      </w:r>
      <w:r w:rsidRPr="00D03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D0362C">
        <w:rPr>
          <w:bCs/>
          <w:sz w:val="28"/>
          <w:szCs w:val="28"/>
        </w:rPr>
        <w:t xml:space="preserve"> </w:t>
      </w:r>
      <w:r w:rsidRPr="00D65B89">
        <w:rPr>
          <w:bCs/>
          <w:sz w:val="28"/>
          <w:szCs w:val="28"/>
        </w:rPr>
        <w:t>услуги</w:t>
      </w:r>
      <w:r w:rsidRPr="00D0362C">
        <w:rPr>
          <w:sz w:val="28"/>
          <w:szCs w:val="28"/>
        </w:rPr>
        <w:t xml:space="preserve">, создания комфортных условий для </w:t>
      </w:r>
      <w:r>
        <w:rPr>
          <w:sz w:val="28"/>
          <w:szCs w:val="28"/>
        </w:rPr>
        <w:t>потребителей муниципальной услуги</w:t>
      </w:r>
      <w:r w:rsidRPr="00D0362C">
        <w:rPr>
          <w:sz w:val="28"/>
          <w:szCs w:val="28"/>
        </w:rPr>
        <w:t xml:space="preserve">,  определяет </w:t>
      </w:r>
      <w:r>
        <w:rPr>
          <w:sz w:val="28"/>
          <w:szCs w:val="28"/>
        </w:rPr>
        <w:t xml:space="preserve">порядок, </w:t>
      </w:r>
      <w:r w:rsidRPr="00D0362C">
        <w:rPr>
          <w:sz w:val="28"/>
          <w:szCs w:val="28"/>
        </w:rPr>
        <w:t xml:space="preserve">сроки и последовательность действий (административных процедур) при </w:t>
      </w:r>
      <w:r>
        <w:rPr>
          <w:sz w:val="28"/>
          <w:szCs w:val="28"/>
        </w:rPr>
        <w:t>предоставлении</w:t>
      </w:r>
      <w:r w:rsidRPr="00D0362C">
        <w:rPr>
          <w:sz w:val="28"/>
          <w:szCs w:val="28"/>
        </w:rPr>
        <w:t xml:space="preserve"> в</w:t>
      </w:r>
      <w:r w:rsidR="00C4272F" w:rsidRPr="00C4272F">
        <w:rPr>
          <w:sz w:val="28"/>
          <w:szCs w:val="28"/>
        </w:rPr>
        <w:t xml:space="preserve"> </w:t>
      </w:r>
      <w:r w:rsidR="005C7FFC" w:rsidRPr="005C7FFC">
        <w:rPr>
          <w:sz w:val="28"/>
          <w:szCs w:val="28"/>
        </w:rPr>
        <w:t>постоянное (бессрочное)</w:t>
      </w:r>
      <w:r w:rsidR="00C4272F" w:rsidRPr="005C7FFC">
        <w:rPr>
          <w:sz w:val="28"/>
          <w:szCs w:val="28"/>
        </w:rPr>
        <w:t xml:space="preserve"> </w:t>
      </w:r>
      <w:r w:rsidR="00C4272F" w:rsidRPr="00C4272F">
        <w:rPr>
          <w:sz w:val="28"/>
          <w:szCs w:val="28"/>
        </w:rPr>
        <w:t>пользование</w:t>
      </w:r>
      <w:r w:rsidR="00C4272F">
        <w:t xml:space="preserve"> </w:t>
      </w:r>
      <w:r w:rsidR="00C4272F">
        <w:rPr>
          <w:szCs w:val="28"/>
        </w:rPr>
        <w:t xml:space="preserve"> </w:t>
      </w:r>
      <w:r w:rsidRPr="00D0362C">
        <w:rPr>
          <w:sz w:val="28"/>
          <w:szCs w:val="28"/>
        </w:rPr>
        <w:t xml:space="preserve">земельных участков, находящихся в </w:t>
      </w:r>
      <w:r w:rsidRPr="00D0362C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t xml:space="preserve"> муниципального </w:t>
      </w:r>
      <w:r w:rsidRPr="008579F8">
        <w:rPr>
          <w:bCs/>
          <w:sz w:val="28"/>
          <w:szCs w:val="28"/>
        </w:rPr>
        <w:t>образования «</w:t>
      </w:r>
      <w:proofErr w:type="spellStart"/>
      <w:r w:rsidRPr="008579F8">
        <w:rPr>
          <w:bCs/>
          <w:sz w:val="28"/>
          <w:szCs w:val="28"/>
        </w:rPr>
        <w:t>Велижский</w:t>
      </w:r>
      <w:proofErr w:type="spellEnd"/>
      <w:r w:rsidRPr="008579F8">
        <w:rPr>
          <w:bCs/>
          <w:sz w:val="28"/>
          <w:szCs w:val="28"/>
        </w:rPr>
        <w:t xml:space="preserve"> район»</w:t>
      </w:r>
      <w:r w:rsidR="00FC5AF7">
        <w:rPr>
          <w:bCs/>
          <w:sz w:val="28"/>
          <w:szCs w:val="28"/>
        </w:rPr>
        <w:t xml:space="preserve">, муниципального образования </w:t>
      </w:r>
      <w:proofErr w:type="spellStart"/>
      <w:r w:rsidR="00FC5AF7">
        <w:rPr>
          <w:bCs/>
          <w:sz w:val="28"/>
          <w:szCs w:val="28"/>
        </w:rPr>
        <w:t>Велижское</w:t>
      </w:r>
      <w:proofErr w:type="spellEnd"/>
      <w:r w:rsidR="00FC5AF7">
        <w:rPr>
          <w:bCs/>
          <w:sz w:val="28"/>
          <w:szCs w:val="28"/>
        </w:rPr>
        <w:t xml:space="preserve"> городское поселение</w:t>
      </w:r>
      <w:r w:rsidRPr="008579F8">
        <w:rPr>
          <w:bCs/>
          <w:sz w:val="28"/>
          <w:szCs w:val="28"/>
        </w:rPr>
        <w:t xml:space="preserve"> </w:t>
      </w:r>
      <w:r w:rsidRPr="008579F8">
        <w:rPr>
          <w:sz w:val="28"/>
          <w:szCs w:val="28"/>
        </w:rPr>
        <w:t>и земельных участков, государственная собственность на</w:t>
      </w:r>
      <w:r w:rsidRPr="001C44FC">
        <w:rPr>
          <w:sz w:val="28"/>
          <w:szCs w:val="28"/>
        </w:rPr>
        <w:t xml:space="preserve"> которые не разграничена</w:t>
      </w:r>
      <w:r w:rsidR="00FC5AF7">
        <w:rPr>
          <w:sz w:val="28"/>
          <w:szCs w:val="28"/>
        </w:rPr>
        <w:t xml:space="preserve"> на территории муниципального образования</w:t>
      </w:r>
      <w:r w:rsidR="004339DA">
        <w:rPr>
          <w:sz w:val="28"/>
          <w:szCs w:val="28"/>
        </w:rPr>
        <w:t xml:space="preserve"> «</w:t>
      </w:r>
      <w:proofErr w:type="spellStart"/>
      <w:r w:rsidR="004339DA">
        <w:rPr>
          <w:sz w:val="28"/>
          <w:szCs w:val="28"/>
        </w:rPr>
        <w:t>Велижский</w:t>
      </w:r>
      <w:proofErr w:type="spellEnd"/>
      <w:r w:rsidR="004339DA">
        <w:rPr>
          <w:sz w:val="28"/>
          <w:szCs w:val="28"/>
        </w:rPr>
        <w:t xml:space="preserve"> район»</w:t>
      </w:r>
      <w:r w:rsidRPr="00D0362C">
        <w:rPr>
          <w:sz w:val="28"/>
          <w:szCs w:val="28"/>
        </w:rPr>
        <w:t>.</w:t>
      </w:r>
      <w:r w:rsidR="004339DA">
        <w:rPr>
          <w:sz w:val="28"/>
          <w:szCs w:val="28"/>
        </w:rPr>
        <w:t>»;</w:t>
      </w:r>
    </w:p>
    <w:p w:rsidR="0021115D" w:rsidRDefault="0021115D" w:rsidP="0021115D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1.3.2 </w:t>
      </w:r>
      <w:r w:rsidRPr="004339DA">
        <w:rPr>
          <w:sz w:val="28"/>
          <w:szCs w:val="28"/>
        </w:rPr>
        <w:t>изложить в следующей редакции:</w:t>
      </w:r>
    </w:p>
    <w:p w:rsidR="0021115D" w:rsidRPr="00AF4A61" w:rsidRDefault="0021115D" w:rsidP="0021115D">
      <w:pPr>
        <w:tabs>
          <w:tab w:val="left" w:pos="993"/>
          <w:tab w:val="left" w:pos="2425"/>
        </w:tabs>
        <w:rPr>
          <w:b/>
          <w:szCs w:val="28"/>
        </w:rPr>
      </w:pPr>
      <w:r>
        <w:rPr>
          <w:szCs w:val="28"/>
        </w:rPr>
        <w:t xml:space="preserve">           «1.3.2. </w:t>
      </w:r>
      <w:r w:rsidRPr="00A25AEB">
        <w:rPr>
          <w:szCs w:val="28"/>
        </w:rPr>
        <w:t xml:space="preserve">Прием и консультирование </w:t>
      </w:r>
      <w:r>
        <w:rPr>
          <w:szCs w:val="28"/>
        </w:rPr>
        <w:t>юридических и физических лиц</w:t>
      </w:r>
      <w:r w:rsidRPr="00A25AEB">
        <w:rPr>
          <w:szCs w:val="28"/>
        </w:rPr>
        <w:t xml:space="preserve"> по вопросам, связанным с предоставлением муниципальной услуги, осуществляется еженедельно в соответствии со следующим графиком: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4087"/>
        <w:gridCol w:w="5130"/>
      </w:tblGrid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            </w:t>
            </w:r>
          </w:p>
        </w:tc>
      </w:tr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</w:t>
            </w:r>
          </w:p>
        </w:tc>
      </w:tr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8.00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</w:tbl>
    <w:p w:rsidR="004339DA" w:rsidRDefault="0021115D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9DA">
        <w:rPr>
          <w:sz w:val="28"/>
          <w:szCs w:val="28"/>
        </w:rPr>
        <w:t xml:space="preserve">) пункт 2.1.1 </w:t>
      </w:r>
      <w:r w:rsidR="004339DA" w:rsidRPr="004339DA">
        <w:rPr>
          <w:sz w:val="28"/>
          <w:szCs w:val="28"/>
        </w:rPr>
        <w:t>изложить в следующей редакции:</w:t>
      </w:r>
    </w:p>
    <w:p w:rsidR="00782D6E" w:rsidRPr="004339DA" w:rsidRDefault="004339DA" w:rsidP="004339DA">
      <w:pPr>
        <w:pStyle w:val="ab"/>
        <w:spacing w:line="240" w:lineRule="auto"/>
        <w:ind w:left="0"/>
        <w:jc w:val="both"/>
        <w:rPr>
          <w:sz w:val="28"/>
          <w:szCs w:val="28"/>
        </w:rPr>
      </w:pPr>
      <w:r w:rsidRPr="00D65B8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Pr="00D65B89">
        <w:rPr>
          <w:bCs/>
          <w:sz w:val="28"/>
          <w:szCs w:val="28"/>
        </w:rPr>
        <w:t>2.1.1. На</w:t>
      </w:r>
      <w:r>
        <w:rPr>
          <w:bCs/>
          <w:sz w:val="28"/>
          <w:szCs w:val="28"/>
        </w:rPr>
        <w:t xml:space="preserve">именование муниципальной услуги </w:t>
      </w:r>
      <w:r w:rsidRPr="00D65B8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65B89">
        <w:rPr>
          <w:sz w:val="28"/>
          <w:szCs w:val="28"/>
        </w:rPr>
        <w:t>«Предоставление в</w:t>
      </w:r>
      <w:r w:rsidR="00DD1E22" w:rsidRPr="00DD1E22">
        <w:rPr>
          <w:sz w:val="28"/>
          <w:szCs w:val="28"/>
        </w:rPr>
        <w:t xml:space="preserve"> </w:t>
      </w:r>
      <w:r w:rsidR="005C7FFC" w:rsidRPr="005C7FFC">
        <w:rPr>
          <w:sz w:val="28"/>
          <w:szCs w:val="28"/>
        </w:rPr>
        <w:t>постоянное (бессрочное)</w:t>
      </w:r>
      <w:r w:rsidR="00DD1E22" w:rsidRPr="005C7FFC">
        <w:rPr>
          <w:sz w:val="28"/>
          <w:szCs w:val="28"/>
        </w:rPr>
        <w:t xml:space="preserve"> </w:t>
      </w:r>
      <w:r w:rsidR="00DD1E22" w:rsidRPr="00C4272F">
        <w:rPr>
          <w:sz w:val="28"/>
          <w:szCs w:val="28"/>
        </w:rPr>
        <w:t>пользование</w:t>
      </w:r>
      <w:r w:rsidR="00DD1E22">
        <w:t xml:space="preserve"> </w:t>
      </w:r>
      <w:r w:rsidRPr="00D65B89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на территории</w:t>
      </w:r>
      <w:r w:rsidRPr="001C44FC">
        <w:rPr>
          <w:sz w:val="28"/>
          <w:szCs w:val="28"/>
        </w:rPr>
        <w:t xml:space="preserve"> муниципального образования «</w:t>
      </w:r>
      <w:proofErr w:type="spellStart"/>
      <w:r w:rsidRPr="001C44FC">
        <w:rPr>
          <w:sz w:val="28"/>
          <w:szCs w:val="28"/>
        </w:rPr>
        <w:t>Велижский</w:t>
      </w:r>
      <w:proofErr w:type="spellEnd"/>
      <w:r w:rsidRPr="001C44F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.»;</w:t>
      </w:r>
    </w:p>
    <w:p w:rsidR="004724D5" w:rsidRDefault="0021115D" w:rsidP="004339DA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339DA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4724D5">
        <w:rPr>
          <w:rFonts w:ascii="Times New Roman" w:eastAsia="Calibri" w:hAnsi="Times New Roman"/>
          <w:sz w:val="28"/>
          <w:szCs w:val="28"/>
          <w:lang w:eastAsia="en-US"/>
        </w:rPr>
        <w:t>в пункте 2</w:t>
      </w:r>
      <w:r w:rsidR="00514BBA">
        <w:rPr>
          <w:rFonts w:ascii="Times New Roman" w:eastAsia="Calibri" w:hAnsi="Times New Roman"/>
          <w:sz w:val="28"/>
          <w:szCs w:val="28"/>
          <w:lang w:eastAsia="en-US"/>
        </w:rPr>
        <w:t>.2.2</w:t>
      </w:r>
      <w:r w:rsidR="004724D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724D5" w:rsidRDefault="004724D5" w:rsidP="004724D5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14B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абзац </w:t>
      </w:r>
      <w:r w:rsidR="006E0BB7">
        <w:rPr>
          <w:rFonts w:ascii="Times New Roman" w:eastAsia="Calibri" w:hAnsi="Times New Roman"/>
          <w:sz w:val="28"/>
          <w:szCs w:val="28"/>
          <w:lang w:eastAsia="en-US"/>
        </w:rPr>
        <w:t>пятый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исключить;</w:t>
      </w:r>
    </w:p>
    <w:p w:rsidR="00514BBA" w:rsidRDefault="004724D5" w:rsidP="004724D5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абзац </w:t>
      </w:r>
      <w:r w:rsidR="00387B57">
        <w:rPr>
          <w:rFonts w:ascii="Times New Roman" w:eastAsia="Calibri" w:hAnsi="Times New Roman"/>
          <w:sz w:val="28"/>
          <w:szCs w:val="28"/>
          <w:lang w:eastAsia="en-US"/>
        </w:rPr>
        <w:t>шестой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4BBA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514BBA" w:rsidRDefault="00514BBA" w:rsidP="00514BBA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«- выписок из Единого государственного реестра недвижимости</w:t>
      </w:r>
      <w:r w:rsidR="00D850E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ЕГРН);»;</w:t>
      </w:r>
    </w:p>
    <w:p w:rsidR="005C7FFC" w:rsidRDefault="005C7FFC" w:rsidP="00514BBA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 абзаце седьмом слова «и единого государственного реестра индивидуальных предпринимателей (далее</w:t>
      </w:r>
      <w:r w:rsidR="009770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9770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ЕГРИП)» исключить;</w:t>
      </w:r>
    </w:p>
    <w:p w:rsidR="00081C13" w:rsidRDefault="00081C13" w:rsidP="00414CEE">
      <w:pPr>
        <w:rPr>
          <w:szCs w:val="28"/>
        </w:rPr>
      </w:pPr>
      <w:r>
        <w:rPr>
          <w:szCs w:val="28"/>
        </w:rPr>
        <w:t xml:space="preserve">             </w:t>
      </w:r>
      <w:r w:rsidR="00387B57">
        <w:rPr>
          <w:szCs w:val="28"/>
        </w:rPr>
        <w:t>6</w:t>
      </w:r>
      <w:r>
        <w:rPr>
          <w:szCs w:val="28"/>
        </w:rPr>
        <w:t xml:space="preserve">) </w:t>
      </w:r>
      <w:r w:rsidR="00387B57">
        <w:rPr>
          <w:szCs w:val="28"/>
        </w:rPr>
        <w:t xml:space="preserve">название </w:t>
      </w:r>
      <w:r>
        <w:rPr>
          <w:szCs w:val="28"/>
        </w:rPr>
        <w:t>пункт</w:t>
      </w:r>
      <w:r w:rsidR="00387B57">
        <w:rPr>
          <w:szCs w:val="28"/>
        </w:rPr>
        <w:t>а</w:t>
      </w:r>
      <w:r>
        <w:rPr>
          <w:szCs w:val="28"/>
        </w:rPr>
        <w:t xml:space="preserve"> 2.4 изложить в следующей редакции:</w:t>
      </w:r>
    </w:p>
    <w:p w:rsidR="007539E2" w:rsidRPr="00387B57" w:rsidRDefault="007539E2" w:rsidP="00A80A67">
      <w:pPr>
        <w:jc w:val="center"/>
        <w:rPr>
          <w:szCs w:val="28"/>
        </w:rPr>
      </w:pPr>
      <w:r>
        <w:rPr>
          <w:szCs w:val="28"/>
        </w:rPr>
        <w:t>«</w:t>
      </w:r>
      <w:r w:rsidR="00A80A67">
        <w:rPr>
          <w:b/>
          <w:szCs w:val="28"/>
        </w:rPr>
        <w:t xml:space="preserve">2.4. </w:t>
      </w:r>
      <w:r w:rsidR="00A80A67">
        <w:rPr>
          <w:b/>
          <w:bCs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  <w:r w:rsidR="00387B57">
        <w:rPr>
          <w:b/>
          <w:bCs/>
          <w:szCs w:val="28"/>
        </w:rPr>
        <w:t>»</w:t>
      </w:r>
      <w:r w:rsidR="00387B57">
        <w:rPr>
          <w:bCs/>
          <w:szCs w:val="28"/>
        </w:rPr>
        <w:t>;</w:t>
      </w:r>
    </w:p>
    <w:p w:rsidR="00514BBA" w:rsidRDefault="00387B57" w:rsidP="00387B5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7</w:t>
      </w:r>
      <w:r w:rsidR="007539E2" w:rsidRPr="005005FD">
        <w:rPr>
          <w:szCs w:val="28"/>
        </w:rPr>
        <w:t>) в пункте 2.5</w:t>
      </w:r>
      <w:r w:rsidR="00396BAD" w:rsidRPr="005005FD">
        <w:rPr>
          <w:szCs w:val="28"/>
        </w:rPr>
        <w:t>.1</w:t>
      </w:r>
      <w:r w:rsidR="0009735A">
        <w:rPr>
          <w:szCs w:val="28"/>
        </w:rPr>
        <w:t xml:space="preserve"> </w:t>
      </w:r>
      <w:r w:rsidR="00413268">
        <w:rPr>
          <w:szCs w:val="28"/>
        </w:rPr>
        <w:t>а</w:t>
      </w:r>
      <w:r w:rsidR="00514BBA">
        <w:rPr>
          <w:szCs w:val="28"/>
        </w:rPr>
        <w:t>бзац восьмой изложить в следующей редакции:</w:t>
      </w:r>
    </w:p>
    <w:p w:rsidR="00514BBA" w:rsidRDefault="00514BBA" w:rsidP="00414CEE">
      <w:pPr>
        <w:rPr>
          <w:szCs w:val="28"/>
        </w:rPr>
      </w:pPr>
      <w:r>
        <w:rPr>
          <w:szCs w:val="28"/>
        </w:rPr>
        <w:t xml:space="preserve">         «- Федеральным законом от 13.07.2015 № 218-ФЗ «О государственной регистрации недвижимости»;»;</w:t>
      </w:r>
    </w:p>
    <w:p w:rsidR="00490C27" w:rsidRPr="00772C5F" w:rsidRDefault="00490C27" w:rsidP="00772C5F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87B57">
        <w:rPr>
          <w:color w:val="000000"/>
          <w:szCs w:val="28"/>
        </w:rPr>
        <w:t xml:space="preserve">  8)</w:t>
      </w:r>
      <w:r>
        <w:rPr>
          <w:color w:val="000000"/>
          <w:szCs w:val="28"/>
        </w:rPr>
        <w:t xml:space="preserve"> пункт 2.6.1</w:t>
      </w:r>
      <w:r w:rsidR="00126BDC" w:rsidRPr="00126BDC">
        <w:rPr>
          <w:szCs w:val="28"/>
        </w:rPr>
        <w:t xml:space="preserve"> </w:t>
      </w:r>
      <w:r w:rsidR="00126BDC">
        <w:rPr>
          <w:szCs w:val="28"/>
        </w:rPr>
        <w:t>изложить в следующей редакции</w:t>
      </w:r>
      <w:r>
        <w:rPr>
          <w:color w:val="000000"/>
          <w:szCs w:val="28"/>
        </w:rPr>
        <w:t>:</w:t>
      </w:r>
    </w:p>
    <w:p w:rsidR="00126BDC" w:rsidRPr="00831893" w:rsidRDefault="003F0D4C" w:rsidP="00126BDC">
      <w:pPr>
        <w:rPr>
          <w:szCs w:val="28"/>
          <w:lang w:eastAsia="en-US"/>
        </w:rPr>
      </w:pPr>
      <w:r>
        <w:rPr>
          <w:szCs w:val="28"/>
        </w:rPr>
        <w:t xml:space="preserve">          </w:t>
      </w:r>
      <w:r w:rsidR="00126BDC">
        <w:rPr>
          <w:szCs w:val="28"/>
        </w:rPr>
        <w:t>«</w:t>
      </w:r>
      <w:r w:rsidR="00126BDC" w:rsidRPr="00831893">
        <w:rPr>
          <w:szCs w:val="28"/>
          <w:lang w:eastAsia="en-US"/>
        </w:rPr>
        <w:t xml:space="preserve">2.6.1. В перечень документов, необходимых </w:t>
      </w:r>
      <w:r w:rsidR="00126BDC">
        <w:rPr>
          <w:szCs w:val="28"/>
          <w:lang w:eastAsia="en-US"/>
        </w:rPr>
        <w:t>для оказания муниципальной услуги и</w:t>
      </w:r>
      <w:r w:rsidR="00126BDC" w:rsidRPr="00831893">
        <w:rPr>
          <w:szCs w:val="28"/>
          <w:lang w:eastAsia="en-US"/>
        </w:rPr>
        <w:t xml:space="preserve"> подлежащих представлению заявителем, входят:</w:t>
      </w:r>
    </w:p>
    <w:p w:rsidR="00126BDC" w:rsidRPr="008579F8" w:rsidRDefault="00126BDC" w:rsidP="00126BDC">
      <w:pPr>
        <w:autoSpaceDE w:val="0"/>
        <w:autoSpaceDN w:val="0"/>
        <w:adjustRightInd w:val="0"/>
        <w:ind w:firstLine="330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>)</w:t>
      </w:r>
      <w:r w:rsidRPr="008579F8">
        <w:rPr>
          <w:szCs w:val="28"/>
        </w:rPr>
        <w:t xml:space="preserve"> заявление по рекомендуемой форме, приведенной в приложении </w:t>
      </w:r>
      <w:r>
        <w:rPr>
          <w:szCs w:val="28"/>
        </w:rPr>
        <w:t>2</w:t>
      </w:r>
      <w:r w:rsidRPr="008579F8">
        <w:rPr>
          <w:szCs w:val="28"/>
        </w:rPr>
        <w:t xml:space="preserve"> к Административному регламенту;</w:t>
      </w:r>
    </w:p>
    <w:p w:rsidR="00126BDC" w:rsidRPr="008579F8" w:rsidRDefault="00126BDC" w:rsidP="00126BDC">
      <w:pPr>
        <w:tabs>
          <w:tab w:val="left" w:pos="8364"/>
        </w:tabs>
        <w:snapToGrid w:val="0"/>
        <w:ind w:right="-3" w:firstLine="330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б</w:t>
      </w:r>
      <w:proofErr w:type="gramEnd"/>
      <w:r>
        <w:rPr>
          <w:szCs w:val="28"/>
        </w:rPr>
        <w:t>)</w:t>
      </w:r>
      <w:r w:rsidRPr="008579F8">
        <w:rPr>
          <w:szCs w:val="28"/>
        </w:rPr>
        <w:t xml:space="preserve"> копия документа, удостоверяющего личность представителя юридического лица;</w:t>
      </w:r>
    </w:p>
    <w:p w:rsidR="00126BDC" w:rsidRPr="008579F8" w:rsidRDefault="00126BDC" w:rsidP="00126BDC">
      <w:pPr>
        <w:tabs>
          <w:tab w:val="left" w:pos="8364"/>
        </w:tabs>
        <w:snapToGrid w:val="0"/>
        <w:ind w:right="-6" w:firstLine="330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)</w:t>
      </w:r>
      <w:r w:rsidRPr="008579F8">
        <w:rPr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126BDC" w:rsidRPr="00263223" w:rsidRDefault="00126BDC" w:rsidP="00126BDC">
      <w:pPr>
        <w:tabs>
          <w:tab w:val="left" w:pos="8364"/>
        </w:tabs>
        <w:snapToGrid w:val="0"/>
        <w:ind w:right="-6" w:firstLine="330"/>
        <w:rPr>
          <w:szCs w:val="28"/>
        </w:rPr>
      </w:pPr>
      <w:r w:rsidRPr="00263223">
        <w:rPr>
          <w:rFonts w:eastAsiaTheme="minorHAnsi"/>
          <w:szCs w:val="28"/>
          <w:lang w:eastAsia="en-US"/>
        </w:rPr>
        <w:t xml:space="preserve">  </w:t>
      </w:r>
      <w:proofErr w:type="gramStart"/>
      <w:r w:rsidR="00977055">
        <w:rPr>
          <w:rFonts w:eastAsiaTheme="minorHAnsi"/>
          <w:szCs w:val="28"/>
          <w:lang w:eastAsia="en-US"/>
        </w:rPr>
        <w:t>г</w:t>
      </w:r>
      <w:proofErr w:type="gramEnd"/>
      <w:r w:rsidR="00977055">
        <w:rPr>
          <w:rFonts w:eastAsiaTheme="minorHAnsi"/>
          <w:szCs w:val="28"/>
          <w:lang w:eastAsia="en-US"/>
        </w:rPr>
        <w:t>)</w:t>
      </w:r>
      <w:r w:rsidRPr="00263223">
        <w:rPr>
          <w:rFonts w:eastAsiaTheme="minorHAnsi"/>
          <w:szCs w:val="28"/>
          <w:lang w:eastAsia="en-US"/>
        </w:rPr>
        <w:t xml:space="preserve"> документы, подтверждающие право заявителя на предоставление земельного участка в соответствии с целями использования земельного участка (для органов государственной власти, органов местного самоуправления,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полномочий)</w:t>
      </w:r>
      <w:r w:rsidR="00977055">
        <w:rPr>
          <w:rFonts w:eastAsiaTheme="minorHAnsi"/>
          <w:szCs w:val="28"/>
          <w:lang w:eastAsia="en-US"/>
        </w:rPr>
        <w:t>.»</w:t>
      </w:r>
      <w:r w:rsidRPr="00263223">
        <w:rPr>
          <w:rFonts w:eastAsiaTheme="minorHAnsi"/>
          <w:szCs w:val="28"/>
          <w:lang w:eastAsia="en-US"/>
        </w:rPr>
        <w:t>;</w:t>
      </w:r>
    </w:p>
    <w:p w:rsidR="005A0DE0" w:rsidRDefault="005A0DE0" w:rsidP="005A0DE0">
      <w:pPr>
        <w:rPr>
          <w:szCs w:val="28"/>
        </w:rPr>
      </w:pPr>
      <w:r>
        <w:rPr>
          <w:szCs w:val="28"/>
        </w:rPr>
        <w:t xml:space="preserve">         </w:t>
      </w:r>
      <w:r w:rsidR="00263223">
        <w:rPr>
          <w:szCs w:val="28"/>
        </w:rPr>
        <w:t>9</w:t>
      </w:r>
      <w:r>
        <w:rPr>
          <w:szCs w:val="28"/>
        </w:rPr>
        <w:t xml:space="preserve">) подпункт </w:t>
      </w:r>
      <w:r w:rsidR="00717BE2">
        <w:rPr>
          <w:szCs w:val="28"/>
        </w:rPr>
        <w:t>2</w:t>
      </w:r>
      <w:r>
        <w:rPr>
          <w:szCs w:val="28"/>
        </w:rPr>
        <w:t xml:space="preserve"> пункта 2.6.2 изложить в следующей редакции:</w:t>
      </w:r>
    </w:p>
    <w:p w:rsidR="005A0DE0" w:rsidRDefault="005A0DE0" w:rsidP="005A0DE0">
      <w:pPr>
        <w:pStyle w:val="ad"/>
        <w:spacing w:line="240" w:lineRule="auto"/>
        <w:ind w:firstLine="0"/>
        <w:contextualSpacing/>
      </w:pPr>
      <w:r>
        <w:t xml:space="preserve">         «3)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</w:t>
      </w:r>
      <w:r>
        <w:lastRenderedPageBreak/>
        <w:t>услуги может осуществляться в многофункциональном центре предоставления государственных и муниципальных услуг;»;</w:t>
      </w:r>
    </w:p>
    <w:p w:rsidR="00490C27" w:rsidRDefault="00187FD0" w:rsidP="00414CEE">
      <w:r>
        <w:t xml:space="preserve">            </w:t>
      </w:r>
      <w:r w:rsidR="004339DA">
        <w:t>1</w:t>
      </w:r>
      <w:r w:rsidR="00717BE2">
        <w:t>0</w:t>
      </w:r>
      <w:r w:rsidR="00413268">
        <w:t>)</w:t>
      </w:r>
      <w:r>
        <w:t xml:space="preserve"> </w:t>
      </w:r>
      <w:r w:rsidR="00490C27">
        <w:t>в</w:t>
      </w:r>
      <w:r>
        <w:t xml:space="preserve"> пункт</w:t>
      </w:r>
      <w:r w:rsidR="00490C27">
        <w:t>е</w:t>
      </w:r>
      <w:r>
        <w:t xml:space="preserve"> 2.7.1</w:t>
      </w:r>
      <w:r w:rsidR="00490C27">
        <w:t>:</w:t>
      </w:r>
    </w:p>
    <w:p w:rsidR="004F3C2D" w:rsidRDefault="00490C27" w:rsidP="00414CEE">
      <w:r>
        <w:t xml:space="preserve">            </w:t>
      </w:r>
      <w:proofErr w:type="gramStart"/>
      <w:r w:rsidR="0009735A">
        <w:t>а</w:t>
      </w:r>
      <w:proofErr w:type="gramEnd"/>
      <w:r w:rsidR="0009735A">
        <w:t>)</w:t>
      </w:r>
      <w:r>
        <w:t xml:space="preserve"> абзац второй</w:t>
      </w:r>
      <w:r w:rsidR="00187FD0">
        <w:t xml:space="preserve"> </w:t>
      </w:r>
      <w:r w:rsidR="004F3C2D">
        <w:t xml:space="preserve"> исключить;</w:t>
      </w:r>
    </w:p>
    <w:p w:rsidR="00187FD0" w:rsidRDefault="004F3C2D" w:rsidP="00414CEE">
      <w:r>
        <w:t xml:space="preserve">            </w:t>
      </w:r>
      <w:proofErr w:type="gramStart"/>
      <w:r>
        <w:t>б</w:t>
      </w:r>
      <w:proofErr w:type="gramEnd"/>
      <w:r>
        <w:t xml:space="preserve">) абзац третий </w:t>
      </w:r>
      <w:r w:rsidR="00187FD0">
        <w:t>изложить в следующей редакции:</w:t>
      </w:r>
    </w:p>
    <w:p w:rsidR="00187FD0" w:rsidRDefault="00187FD0" w:rsidP="00414CEE">
      <w:pPr>
        <w:rPr>
          <w:rFonts w:eastAsiaTheme="minorHAnsi"/>
          <w:szCs w:val="28"/>
          <w:lang w:eastAsia="en-US"/>
        </w:rPr>
      </w:pPr>
      <w:r>
        <w:t xml:space="preserve">           «- в</w:t>
      </w:r>
      <w:r w:rsidRPr="00187FD0">
        <w:rPr>
          <w:rFonts w:eastAsiaTheme="minorHAnsi"/>
          <w:szCs w:val="28"/>
          <w:lang w:eastAsia="en-US"/>
        </w:rPr>
        <w:t>ыписка из ЕГРН об объекте недвижимости (об испрашиваемом земельном участке</w:t>
      </w:r>
      <w:r>
        <w:rPr>
          <w:rFonts w:eastAsiaTheme="minorHAnsi"/>
          <w:szCs w:val="28"/>
          <w:lang w:eastAsia="en-US"/>
        </w:rPr>
        <w:t>);</w:t>
      </w:r>
      <w:r w:rsidR="009C51BC">
        <w:rPr>
          <w:rFonts w:eastAsiaTheme="minorHAnsi"/>
          <w:szCs w:val="28"/>
          <w:lang w:eastAsia="en-US"/>
        </w:rPr>
        <w:t>»;</w:t>
      </w:r>
    </w:p>
    <w:p w:rsidR="009C51BC" w:rsidRDefault="009C51BC" w:rsidP="00414CEE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proofErr w:type="gramStart"/>
      <w:r>
        <w:rPr>
          <w:rFonts w:eastAsiaTheme="minorHAnsi"/>
          <w:szCs w:val="28"/>
          <w:lang w:eastAsia="en-US"/>
        </w:rPr>
        <w:t>в</w:t>
      </w:r>
      <w:proofErr w:type="gramEnd"/>
      <w:r>
        <w:rPr>
          <w:rFonts w:eastAsiaTheme="minorHAnsi"/>
          <w:szCs w:val="28"/>
          <w:lang w:eastAsia="en-US"/>
        </w:rPr>
        <w:t>) абзацы четвертый, шестой исключить;</w:t>
      </w:r>
    </w:p>
    <w:p w:rsidR="00BB1589" w:rsidRPr="00327136" w:rsidRDefault="005A0DE0" w:rsidP="00236101">
      <w:pPr>
        <w:pStyle w:val="a9"/>
        <w:ind w:firstLine="708"/>
        <w:rPr>
          <w:szCs w:val="28"/>
        </w:rPr>
      </w:pPr>
      <w:r>
        <w:rPr>
          <w:szCs w:val="28"/>
        </w:rPr>
        <w:t xml:space="preserve">  1</w:t>
      </w:r>
      <w:r w:rsidR="00BB1589">
        <w:rPr>
          <w:szCs w:val="28"/>
        </w:rPr>
        <w:t>1</w:t>
      </w:r>
      <w:r>
        <w:rPr>
          <w:szCs w:val="28"/>
        </w:rPr>
        <w:t>) в пункте 2.16.7 слова «(при наличии многофункционального центра по месту жительства заявителя)» исключить;</w:t>
      </w:r>
    </w:p>
    <w:p w:rsidR="00C12351" w:rsidRPr="00C12351" w:rsidRDefault="00C12351" w:rsidP="0057240F">
      <w:pPr>
        <w:widowControl w:val="0"/>
        <w:autoSpaceDE w:val="0"/>
        <w:autoSpaceDN w:val="0"/>
        <w:adjustRightInd w:val="0"/>
        <w:rPr>
          <w:szCs w:val="28"/>
        </w:rPr>
      </w:pPr>
      <w:r w:rsidRPr="00C12351">
        <w:rPr>
          <w:szCs w:val="28"/>
        </w:rPr>
        <w:t xml:space="preserve">           1</w:t>
      </w:r>
      <w:r w:rsidR="009C51BC">
        <w:rPr>
          <w:szCs w:val="28"/>
        </w:rPr>
        <w:t>2</w:t>
      </w:r>
      <w:r w:rsidRPr="00C12351">
        <w:rPr>
          <w:szCs w:val="28"/>
        </w:rPr>
        <w:t xml:space="preserve">) </w:t>
      </w:r>
      <w:r w:rsidR="002256C5">
        <w:rPr>
          <w:szCs w:val="28"/>
        </w:rPr>
        <w:t xml:space="preserve">в </w:t>
      </w:r>
      <w:r w:rsidRPr="00C12351">
        <w:rPr>
          <w:szCs w:val="28"/>
        </w:rPr>
        <w:t>пункт</w:t>
      </w:r>
      <w:r w:rsidR="002256C5">
        <w:rPr>
          <w:szCs w:val="28"/>
        </w:rPr>
        <w:t>е</w:t>
      </w:r>
      <w:r w:rsidRPr="00C12351">
        <w:rPr>
          <w:szCs w:val="28"/>
        </w:rPr>
        <w:t xml:space="preserve"> 3.</w:t>
      </w:r>
      <w:r w:rsidR="002256C5">
        <w:rPr>
          <w:szCs w:val="28"/>
        </w:rPr>
        <w:t>4.6 цифру «15» заменить на цифру «9»;</w:t>
      </w:r>
    </w:p>
    <w:p w:rsidR="004111E9" w:rsidRPr="004111E9" w:rsidRDefault="002256C5" w:rsidP="004111E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4111E9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="004111E9">
        <w:rPr>
          <w:color w:val="000000"/>
          <w:szCs w:val="28"/>
        </w:rPr>
        <w:t>) пункт 3.5.6 изложить в следующей редакции:</w:t>
      </w:r>
    </w:p>
    <w:p w:rsidR="00327136" w:rsidRDefault="004111E9" w:rsidP="00274217">
      <w:pPr>
        <w:ind w:firstLine="720"/>
        <w:jc w:val="left"/>
        <w:rPr>
          <w:szCs w:val="28"/>
        </w:rPr>
      </w:pPr>
      <w:r>
        <w:rPr>
          <w:szCs w:val="28"/>
        </w:rPr>
        <w:t>«</w:t>
      </w:r>
      <w:r w:rsidR="00274217" w:rsidRPr="008579F8">
        <w:rPr>
          <w:szCs w:val="28"/>
        </w:rPr>
        <w:t>3.</w:t>
      </w:r>
      <w:r>
        <w:rPr>
          <w:szCs w:val="28"/>
        </w:rPr>
        <w:t>5</w:t>
      </w:r>
      <w:r w:rsidR="00274217" w:rsidRPr="008579F8">
        <w:rPr>
          <w:szCs w:val="28"/>
        </w:rPr>
        <w:t>.</w:t>
      </w:r>
      <w:r w:rsidR="00C77096">
        <w:rPr>
          <w:szCs w:val="28"/>
        </w:rPr>
        <w:t>6</w:t>
      </w:r>
      <w:r w:rsidR="00274217" w:rsidRPr="008579F8">
        <w:rPr>
          <w:szCs w:val="28"/>
        </w:rPr>
        <w:t xml:space="preserve">. Продолжительность административной процедуры не более </w:t>
      </w:r>
      <w:r w:rsidR="00274217">
        <w:rPr>
          <w:szCs w:val="28"/>
        </w:rPr>
        <w:t>3</w:t>
      </w:r>
      <w:r w:rsidR="00274217" w:rsidRPr="008579F8">
        <w:rPr>
          <w:i/>
          <w:iCs/>
          <w:szCs w:val="28"/>
        </w:rPr>
        <w:t xml:space="preserve"> </w:t>
      </w:r>
      <w:r w:rsidR="00274217" w:rsidRPr="008579F8">
        <w:rPr>
          <w:iCs/>
          <w:szCs w:val="28"/>
        </w:rPr>
        <w:t>рабоч</w:t>
      </w:r>
      <w:r w:rsidR="00274217">
        <w:rPr>
          <w:iCs/>
          <w:szCs w:val="28"/>
        </w:rPr>
        <w:t>их</w:t>
      </w:r>
      <w:r w:rsidR="00274217" w:rsidRPr="008579F8">
        <w:rPr>
          <w:iCs/>
          <w:szCs w:val="28"/>
        </w:rPr>
        <w:t xml:space="preserve"> </w:t>
      </w:r>
      <w:r w:rsidR="00274217" w:rsidRPr="008579F8">
        <w:rPr>
          <w:szCs w:val="28"/>
        </w:rPr>
        <w:t>дн</w:t>
      </w:r>
      <w:r w:rsidR="00274217">
        <w:rPr>
          <w:szCs w:val="28"/>
        </w:rPr>
        <w:t>ей</w:t>
      </w:r>
      <w:r w:rsidR="00274217" w:rsidRPr="008579F8">
        <w:rPr>
          <w:szCs w:val="28"/>
        </w:rPr>
        <w:t>.</w:t>
      </w:r>
      <w:r w:rsidR="00274217">
        <w:rPr>
          <w:szCs w:val="28"/>
        </w:rPr>
        <w:t>»;</w:t>
      </w:r>
    </w:p>
    <w:p w:rsidR="00E424D1" w:rsidRDefault="004111E9" w:rsidP="00CF1E6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544F2">
        <w:rPr>
          <w:color w:val="000000"/>
          <w:szCs w:val="28"/>
        </w:rPr>
        <w:t>4</w:t>
      </w:r>
      <w:r w:rsidR="00E424D1">
        <w:rPr>
          <w:color w:val="000000"/>
          <w:szCs w:val="28"/>
        </w:rPr>
        <w:t>) в приложени</w:t>
      </w:r>
      <w:r>
        <w:rPr>
          <w:color w:val="000000"/>
          <w:szCs w:val="28"/>
        </w:rPr>
        <w:t xml:space="preserve">ях 2, 3 </w:t>
      </w:r>
      <w:r w:rsidR="00E424D1">
        <w:t>слова «</w:t>
      </w:r>
      <w:r>
        <w:t xml:space="preserve">Предоставление в </w:t>
      </w:r>
      <w:r w:rsidR="002256C5">
        <w:t>постоянное (бессрочное)</w:t>
      </w:r>
      <w:r>
        <w:t xml:space="preserve"> пользование</w:t>
      </w:r>
      <w:r w:rsidR="00E424D1">
        <w:t xml:space="preserve"> земельных участков, находящихся в собственности муниципального образования «</w:t>
      </w:r>
      <w:proofErr w:type="spellStart"/>
      <w:r w:rsidR="00E424D1">
        <w:t>Велижский</w:t>
      </w:r>
      <w:proofErr w:type="spellEnd"/>
      <w:r w:rsidR="00E424D1">
        <w:t xml:space="preserve"> район» и земельных участков, государственная собственность на которые не разграничена» заменить словами «Предоставление в </w:t>
      </w:r>
      <w:r w:rsidR="002256C5">
        <w:t xml:space="preserve">постоянное (бессрочное) </w:t>
      </w:r>
      <w:r>
        <w:t>пользование</w:t>
      </w:r>
      <w:r w:rsidR="00E424D1">
        <w:t xml:space="preserve"> земельных участков на территории муниципального образования «</w:t>
      </w:r>
      <w:proofErr w:type="spellStart"/>
      <w:r w:rsidR="00E424D1">
        <w:t>Велижский</w:t>
      </w:r>
      <w:proofErr w:type="spellEnd"/>
      <w:r w:rsidR="00E424D1">
        <w:t xml:space="preserve"> район»;</w:t>
      </w:r>
    </w:p>
    <w:p w:rsidR="00A8541F" w:rsidRDefault="00A8541F" w:rsidP="00A8541F">
      <w:pPr>
        <w:rPr>
          <w:szCs w:val="28"/>
        </w:rPr>
      </w:pPr>
      <w:r w:rsidRPr="00F24553">
        <w:t xml:space="preserve">   </w:t>
      </w:r>
      <w:r w:rsidRPr="00FD374D">
        <w:rPr>
          <w:szCs w:val="28"/>
        </w:rPr>
        <w:tab/>
      </w:r>
      <w:r w:rsidR="00666D06">
        <w:rPr>
          <w:szCs w:val="28"/>
        </w:rPr>
        <w:t>3</w:t>
      </w:r>
      <w:r w:rsidRPr="00FD374D">
        <w:rPr>
          <w:szCs w:val="28"/>
        </w:rPr>
        <w:t xml:space="preserve">.  </w:t>
      </w:r>
      <w:r>
        <w:rPr>
          <w:szCs w:val="28"/>
        </w:rPr>
        <w:t>Настоящее</w:t>
      </w:r>
      <w:r w:rsidRPr="00FD374D">
        <w:rPr>
          <w:szCs w:val="28"/>
        </w:rPr>
        <w:t xml:space="preserve"> постановление вступает в силу </w:t>
      </w:r>
      <w:r>
        <w:rPr>
          <w:szCs w:val="28"/>
        </w:rPr>
        <w:t>со дня его обнародования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Pr="00A8541F">
        <w:rPr>
          <w:szCs w:val="28"/>
        </w:rPr>
        <w:t xml:space="preserve"> </w:t>
      </w:r>
      <w:hyperlink r:id="rId5" w:history="1">
        <w:r w:rsidRPr="00A8541F">
          <w:rPr>
            <w:rStyle w:val="a3"/>
            <w:color w:val="auto"/>
            <w:szCs w:val="28"/>
          </w:rPr>
          <w:t>http://</w:t>
        </w:r>
        <w:proofErr w:type="spellStart"/>
        <w:r w:rsidRPr="00A8541F">
          <w:rPr>
            <w:rStyle w:val="a3"/>
            <w:color w:val="auto"/>
            <w:szCs w:val="28"/>
            <w:lang w:val="en-US"/>
          </w:rPr>
          <w:t>velizh</w:t>
        </w:r>
        <w:proofErr w:type="spellEnd"/>
        <w:r w:rsidRPr="00A8541F">
          <w:rPr>
            <w:rStyle w:val="a3"/>
            <w:color w:val="auto"/>
            <w:szCs w:val="28"/>
          </w:rPr>
          <w:t>.admin-smolensk.ru/</w:t>
        </w:r>
      </w:hyperlink>
      <w:r>
        <w:rPr>
          <w:szCs w:val="28"/>
        </w:rPr>
        <w:t xml:space="preserve"> в</w:t>
      </w:r>
      <w:r w:rsidR="004111E9">
        <w:rPr>
          <w:szCs w:val="28"/>
        </w:rPr>
        <w:t xml:space="preserve"> информационно-телекоммуникационной </w:t>
      </w:r>
      <w:r>
        <w:rPr>
          <w:szCs w:val="28"/>
        </w:rPr>
        <w:t>сети Интернет.</w:t>
      </w:r>
    </w:p>
    <w:p w:rsidR="00A8541F" w:rsidRPr="00C77096" w:rsidRDefault="00A8541F" w:rsidP="00C77096">
      <w:pPr>
        <w:rPr>
          <w:szCs w:val="28"/>
        </w:rPr>
      </w:pPr>
      <w:r w:rsidRPr="00FD374D">
        <w:rPr>
          <w:szCs w:val="28"/>
        </w:rPr>
        <w:tab/>
      </w:r>
      <w:r w:rsidR="00666D06">
        <w:rPr>
          <w:szCs w:val="28"/>
        </w:rPr>
        <w:t>4</w:t>
      </w:r>
      <w:r w:rsidRPr="00FD374D">
        <w:rPr>
          <w:szCs w:val="28"/>
        </w:rPr>
        <w:t>. Отделу по информационной политик</w:t>
      </w:r>
      <w:r w:rsidR="0061054D">
        <w:rPr>
          <w:szCs w:val="28"/>
        </w:rPr>
        <w:t>е</w:t>
      </w:r>
      <w:r w:rsidRPr="00FD374D">
        <w:rPr>
          <w:szCs w:val="28"/>
        </w:rPr>
        <w:t xml:space="preserve"> (К.П. Борис) обнародовать настоящее постановление на </w:t>
      </w:r>
      <w:r>
        <w:rPr>
          <w:szCs w:val="28"/>
        </w:rPr>
        <w:t>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район».</w:t>
      </w:r>
    </w:p>
    <w:p w:rsidR="00A8541F" w:rsidRDefault="00A8541F" w:rsidP="00A83CBB">
      <w:pPr>
        <w:rPr>
          <w:color w:val="000000"/>
          <w:szCs w:val="28"/>
        </w:rPr>
      </w:pPr>
    </w:p>
    <w:p w:rsidR="00C77096" w:rsidRDefault="00C77096" w:rsidP="00A83CBB">
      <w:pPr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4111E9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муниципального образования</w:t>
      </w:r>
    </w:p>
    <w:p w:rsidR="00FA7D80" w:rsidRDefault="00C77096" w:rsidP="00A83CB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</w:t>
      </w:r>
      <w:r w:rsidR="004E15C7">
        <w:rPr>
          <w:color w:val="000000"/>
          <w:szCs w:val="28"/>
        </w:rPr>
        <w:t xml:space="preserve">                </w:t>
      </w:r>
      <w:r w:rsidR="009B6D49">
        <w:rPr>
          <w:color w:val="000000"/>
          <w:szCs w:val="28"/>
        </w:rPr>
        <w:t xml:space="preserve">     </w:t>
      </w:r>
      <w:r w:rsidR="004E15C7">
        <w:rPr>
          <w:color w:val="000000"/>
          <w:szCs w:val="28"/>
        </w:rPr>
        <w:t xml:space="preserve"> </w:t>
      </w:r>
      <w:r w:rsidR="004111E9">
        <w:rPr>
          <w:color w:val="000000"/>
          <w:szCs w:val="28"/>
        </w:rPr>
        <w:t xml:space="preserve">В.В. </w:t>
      </w:r>
      <w:proofErr w:type="spellStart"/>
      <w:r w:rsidR="004111E9">
        <w:rPr>
          <w:color w:val="000000"/>
          <w:szCs w:val="28"/>
        </w:rPr>
        <w:t>Самулеев</w:t>
      </w:r>
      <w:proofErr w:type="spellEnd"/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9B3ED0" w:rsidRDefault="009B3ED0" w:rsidP="005544F2">
      <w:pPr>
        <w:rPr>
          <w:szCs w:val="28"/>
        </w:rPr>
      </w:pPr>
    </w:p>
    <w:p w:rsidR="009B3ED0" w:rsidRDefault="009B3ED0" w:rsidP="008A555E">
      <w:pPr>
        <w:jc w:val="right"/>
        <w:rPr>
          <w:szCs w:val="28"/>
        </w:rPr>
      </w:pPr>
    </w:p>
    <w:p w:rsidR="009B3ED0" w:rsidRDefault="009B3ED0" w:rsidP="008A555E">
      <w:pPr>
        <w:jc w:val="right"/>
        <w:rPr>
          <w:szCs w:val="28"/>
        </w:rPr>
      </w:pPr>
    </w:p>
    <w:p w:rsidR="009B3ED0" w:rsidRDefault="009B3ED0" w:rsidP="008A555E">
      <w:pPr>
        <w:jc w:val="right"/>
        <w:rPr>
          <w:szCs w:val="28"/>
        </w:rPr>
      </w:pPr>
    </w:p>
    <w:p w:rsidR="009B3ED0" w:rsidRDefault="009B3ED0" w:rsidP="008A555E">
      <w:pPr>
        <w:jc w:val="right"/>
        <w:rPr>
          <w:szCs w:val="28"/>
        </w:rPr>
      </w:pPr>
    </w:p>
    <w:p w:rsidR="009B3ED0" w:rsidRDefault="009B3ED0" w:rsidP="008A555E">
      <w:pPr>
        <w:jc w:val="right"/>
        <w:rPr>
          <w:szCs w:val="28"/>
        </w:rPr>
      </w:pPr>
    </w:p>
    <w:p w:rsidR="009B3ED0" w:rsidRDefault="009B3ED0" w:rsidP="008A555E">
      <w:pPr>
        <w:jc w:val="right"/>
        <w:rPr>
          <w:szCs w:val="28"/>
        </w:rPr>
      </w:pPr>
    </w:p>
    <w:sectPr w:rsidR="009B3ED0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15563D6"/>
    <w:multiLevelType w:val="multilevel"/>
    <w:tmpl w:val="7E32AE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3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4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745D9"/>
    <w:multiLevelType w:val="multilevel"/>
    <w:tmpl w:val="BD481A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2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D81363"/>
    <w:multiLevelType w:val="hybridMultilevel"/>
    <w:tmpl w:val="A260E91A"/>
    <w:lvl w:ilvl="0" w:tplc="1F241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0"/>
  </w:num>
  <w:num w:numId="7">
    <w:abstractNumId w:val="4"/>
  </w:num>
  <w:num w:numId="8">
    <w:abstractNumId w:val="16"/>
  </w:num>
  <w:num w:numId="9">
    <w:abstractNumId w:val="18"/>
  </w:num>
  <w:num w:numId="10">
    <w:abstractNumId w:val="12"/>
  </w:num>
  <w:num w:numId="11">
    <w:abstractNumId w:val="0"/>
  </w:num>
  <w:num w:numId="12">
    <w:abstractNumId w:val="5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22"/>
  </w:num>
  <w:num w:numId="22">
    <w:abstractNumId w:val="1"/>
  </w:num>
  <w:num w:numId="23">
    <w:abstractNumId w:val="11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81C13"/>
    <w:rsid w:val="0009735A"/>
    <w:rsid w:val="000D4C72"/>
    <w:rsid w:val="000D63AB"/>
    <w:rsid w:val="000E5081"/>
    <w:rsid w:val="000E79F4"/>
    <w:rsid w:val="00126BDC"/>
    <w:rsid w:val="00187FD0"/>
    <w:rsid w:val="001A64B6"/>
    <w:rsid w:val="001E7946"/>
    <w:rsid w:val="0021115D"/>
    <w:rsid w:val="00217A84"/>
    <w:rsid w:val="002256C5"/>
    <w:rsid w:val="00236101"/>
    <w:rsid w:val="00263223"/>
    <w:rsid w:val="0027180E"/>
    <w:rsid w:val="00274217"/>
    <w:rsid w:val="002D4A42"/>
    <w:rsid w:val="002E53D0"/>
    <w:rsid w:val="00314C7D"/>
    <w:rsid w:val="00327136"/>
    <w:rsid w:val="00387B57"/>
    <w:rsid w:val="00396BAD"/>
    <w:rsid w:val="003F0D4C"/>
    <w:rsid w:val="003F1F50"/>
    <w:rsid w:val="004111E9"/>
    <w:rsid w:val="004115A9"/>
    <w:rsid w:val="00411E96"/>
    <w:rsid w:val="00413268"/>
    <w:rsid w:val="00414CEE"/>
    <w:rsid w:val="004339DA"/>
    <w:rsid w:val="0044799D"/>
    <w:rsid w:val="00467179"/>
    <w:rsid w:val="004724D5"/>
    <w:rsid w:val="00490C27"/>
    <w:rsid w:val="004B64E1"/>
    <w:rsid w:val="004C689E"/>
    <w:rsid w:val="004D55D9"/>
    <w:rsid w:val="004E15C7"/>
    <w:rsid w:val="004E2804"/>
    <w:rsid w:val="004E715E"/>
    <w:rsid w:val="004F3C2D"/>
    <w:rsid w:val="005005FD"/>
    <w:rsid w:val="00514BBA"/>
    <w:rsid w:val="00531DBD"/>
    <w:rsid w:val="005544F2"/>
    <w:rsid w:val="00563FB7"/>
    <w:rsid w:val="0057240F"/>
    <w:rsid w:val="005A0DE0"/>
    <w:rsid w:val="005C7FFC"/>
    <w:rsid w:val="005D588F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F4D5E"/>
    <w:rsid w:val="00717BE2"/>
    <w:rsid w:val="007213F4"/>
    <w:rsid w:val="00734D1E"/>
    <w:rsid w:val="00735F51"/>
    <w:rsid w:val="007539E2"/>
    <w:rsid w:val="00772C5F"/>
    <w:rsid w:val="00782D6E"/>
    <w:rsid w:val="007B1483"/>
    <w:rsid w:val="007B157A"/>
    <w:rsid w:val="00851D84"/>
    <w:rsid w:val="00857846"/>
    <w:rsid w:val="00875351"/>
    <w:rsid w:val="008855E4"/>
    <w:rsid w:val="00892C82"/>
    <w:rsid w:val="008A555E"/>
    <w:rsid w:val="008D1B63"/>
    <w:rsid w:val="008E2F08"/>
    <w:rsid w:val="008F4EA5"/>
    <w:rsid w:val="009024D5"/>
    <w:rsid w:val="00943FCF"/>
    <w:rsid w:val="009578B3"/>
    <w:rsid w:val="00977055"/>
    <w:rsid w:val="00986712"/>
    <w:rsid w:val="00987751"/>
    <w:rsid w:val="009A699C"/>
    <w:rsid w:val="009B3ED0"/>
    <w:rsid w:val="009B6D49"/>
    <w:rsid w:val="009C51BC"/>
    <w:rsid w:val="009D2D12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B1589"/>
    <w:rsid w:val="00BF21BD"/>
    <w:rsid w:val="00C12351"/>
    <w:rsid w:val="00C4272F"/>
    <w:rsid w:val="00C77096"/>
    <w:rsid w:val="00CA587D"/>
    <w:rsid w:val="00CA6FBB"/>
    <w:rsid w:val="00CC26F1"/>
    <w:rsid w:val="00CC44FE"/>
    <w:rsid w:val="00CF1E69"/>
    <w:rsid w:val="00CF7891"/>
    <w:rsid w:val="00D00A76"/>
    <w:rsid w:val="00D117C1"/>
    <w:rsid w:val="00D504A5"/>
    <w:rsid w:val="00D678C1"/>
    <w:rsid w:val="00D850E1"/>
    <w:rsid w:val="00D9164C"/>
    <w:rsid w:val="00DB6AEA"/>
    <w:rsid w:val="00DD1AF3"/>
    <w:rsid w:val="00DD1E22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B03EB"/>
    <w:rsid w:val="00EF3D8F"/>
    <w:rsid w:val="00F11EBE"/>
    <w:rsid w:val="00F50FAB"/>
    <w:rsid w:val="00FA7D80"/>
    <w:rsid w:val="00FB38C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83</cp:revision>
  <cp:lastPrinted>2017-05-15T12:48:00Z</cp:lastPrinted>
  <dcterms:created xsi:type="dcterms:W3CDTF">2016-12-20T05:44:00Z</dcterms:created>
  <dcterms:modified xsi:type="dcterms:W3CDTF">2017-05-15T12:49:00Z</dcterms:modified>
</cp:coreProperties>
</file>