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30" w:rsidRDefault="00BF0030" w:rsidP="004A3219">
      <w:pPr>
        <w:spacing w:after="0" w:line="240" w:lineRule="auto"/>
        <w:rPr>
          <w:rFonts w:ascii="Times New Roman" w:eastAsia="Times New Roman" w:hAnsi="Times New Roman" w:cs="Times New Roman"/>
          <w:b/>
          <w:sz w:val="28"/>
          <w:szCs w:val="20"/>
          <w:lang w:eastAsia="ru-RU"/>
        </w:rPr>
      </w:pPr>
    </w:p>
    <w:p w:rsidR="00BF0030" w:rsidRDefault="00BF0030" w:rsidP="004A3219">
      <w:pPr>
        <w:spacing w:after="0" w:line="240" w:lineRule="auto"/>
        <w:jc w:val="right"/>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p>
    <w:p w:rsidR="00E808B9" w:rsidRPr="00E808B9" w:rsidRDefault="00E808B9" w:rsidP="00EA70D5">
      <w:pPr>
        <w:spacing w:after="0" w:line="240" w:lineRule="auto"/>
        <w:jc w:val="center"/>
        <w:rPr>
          <w:rFonts w:ascii="Times New Roman" w:eastAsia="Times New Roman" w:hAnsi="Times New Roman" w:cs="Times New Roman"/>
          <w:b/>
          <w:sz w:val="28"/>
          <w:szCs w:val="20"/>
          <w:lang w:eastAsia="ru-RU"/>
        </w:rPr>
      </w:pPr>
      <w:r w:rsidRPr="00E808B9">
        <w:rPr>
          <w:rFonts w:ascii="Times New Roman" w:eastAsia="Times New Roman" w:hAnsi="Times New Roman" w:cs="Times New Roman"/>
          <w:b/>
          <w:sz w:val="28"/>
          <w:szCs w:val="20"/>
          <w:lang w:eastAsia="ru-RU"/>
        </w:rPr>
        <w:t>АДМИНИСТРАЦИЯ МУНИЦИПАЛЬНОГО ОБРАЗОВАНИЯ</w:t>
      </w:r>
    </w:p>
    <w:p w:rsidR="00E808B9" w:rsidRPr="00E808B9" w:rsidRDefault="00E808B9" w:rsidP="00EA70D5">
      <w:pPr>
        <w:spacing w:after="0" w:line="240" w:lineRule="auto"/>
        <w:jc w:val="center"/>
        <w:rPr>
          <w:rFonts w:ascii="Times New Roman" w:eastAsia="Times New Roman" w:hAnsi="Times New Roman" w:cs="Times New Roman"/>
          <w:b/>
          <w:sz w:val="28"/>
          <w:szCs w:val="24"/>
          <w:lang w:eastAsia="ru-RU"/>
        </w:rPr>
      </w:pPr>
      <w:r w:rsidRPr="00E808B9">
        <w:rPr>
          <w:rFonts w:ascii="Times New Roman" w:eastAsia="Times New Roman" w:hAnsi="Times New Roman" w:cs="Times New Roman"/>
          <w:b/>
          <w:sz w:val="28"/>
          <w:szCs w:val="24"/>
          <w:lang w:eastAsia="ru-RU"/>
        </w:rPr>
        <w:t xml:space="preserve"> «ВЕЛИЖСКИЙ РАЙОН» </w:t>
      </w:r>
    </w:p>
    <w:p w:rsidR="0033037D" w:rsidRDefault="0033037D" w:rsidP="00E808B9">
      <w:pPr>
        <w:keepNext/>
        <w:spacing w:after="0" w:line="240" w:lineRule="auto"/>
        <w:jc w:val="center"/>
        <w:outlineLvl w:val="0"/>
        <w:rPr>
          <w:rFonts w:ascii="Times New Roman" w:eastAsia="Times New Roman" w:hAnsi="Times New Roman" w:cs="Times New Roman"/>
          <w:b/>
          <w:sz w:val="40"/>
          <w:szCs w:val="20"/>
          <w:lang w:eastAsia="ru-RU"/>
        </w:rPr>
      </w:pPr>
    </w:p>
    <w:p w:rsidR="00A871BB" w:rsidRPr="004A3219" w:rsidRDefault="00E808B9" w:rsidP="004A3219">
      <w:pPr>
        <w:keepNext/>
        <w:spacing w:after="0" w:line="240" w:lineRule="auto"/>
        <w:jc w:val="center"/>
        <w:outlineLvl w:val="0"/>
        <w:rPr>
          <w:rFonts w:ascii="Times New Roman" w:eastAsia="Times New Roman" w:hAnsi="Times New Roman" w:cs="Times New Roman"/>
          <w:b/>
          <w:sz w:val="40"/>
          <w:szCs w:val="20"/>
          <w:lang w:eastAsia="ru-RU"/>
        </w:rPr>
      </w:pPr>
      <w:r w:rsidRPr="00E808B9">
        <w:rPr>
          <w:rFonts w:ascii="Times New Roman" w:eastAsia="Times New Roman" w:hAnsi="Times New Roman" w:cs="Times New Roman"/>
          <w:b/>
          <w:sz w:val="40"/>
          <w:szCs w:val="20"/>
          <w:lang w:eastAsia="ru-RU"/>
        </w:rPr>
        <w:t>ПОСТАНОВЛЕНИЕ</w:t>
      </w:r>
    </w:p>
    <w:p w:rsidR="00E808B9" w:rsidRDefault="00E808B9" w:rsidP="00E808B9">
      <w:pPr>
        <w:spacing w:after="0" w:line="240" w:lineRule="auto"/>
        <w:rPr>
          <w:rFonts w:ascii="Times New Roman" w:eastAsia="Times New Roman" w:hAnsi="Times New Roman" w:cs="Times New Roman"/>
          <w:b/>
          <w:sz w:val="28"/>
          <w:szCs w:val="28"/>
          <w:lang w:eastAsia="ru-RU"/>
        </w:rPr>
      </w:pPr>
    </w:p>
    <w:p w:rsidR="00E808B9" w:rsidRPr="00E808B9" w:rsidRDefault="00836908" w:rsidP="00E808B9">
      <w:pPr>
        <w:spacing w:after="0" w:line="240" w:lineRule="auto"/>
        <w:rPr>
          <w:rFonts w:ascii="Times New Roman" w:eastAsia="Times New Roman" w:hAnsi="Times New Roman" w:cs="Times New Roman"/>
          <w:sz w:val="28"/>
          <w:szCs w:val="24"/>
          <w:lang w:eastAsia="ru-RU"/>
        </w:rPr>
      </w:pPr>
      <w:r w:rsidRPr="00E808B9">
        <w:rPr>
          <w:rFonts w:ascii="Times New Roman" w:eastAsia="Times New Roman" w:hAnsi="Times New Roman" w:cs="Times New Roman"/>
          <w:sz w:val="28"/>
          <w:szCs w:val="24"/>
          <w:lang w:eastAsia="ru-RU"/>
        </w:rPr>
        <w:t>от _</w:t>
      </w:r>
      <w:r w:rsidR="009C70A4">
        <w:rPr>
          <w:rFonts w:ascii="Times New Roman" w:eastAsia="Times New Roman" w:hAnsi="Times New Roman" w:cs="Times New Roman"/>
          <w:sz w:val="28"/>
          <w:szCs w:val="24"/>
          <w:lang w:eastAsia="ru-RU"/>
        </w:rPr>
        <w:t>__________   № _____</w:t>
      </w:r>
    </w:p>
    <w:p w:rsidR="00E808B9" w:rsidRPr="00E808B9" w:rsidRDefault="009E6FEA" w:rsidP="00E808B9">
      <w:pPr>
        <w:spacing w:after="0" w:line="240" w:lineRule="auto"/>
        <w:rPr>
          <w:rFonts w:ascii="Times New Roman" w:eastAsia="Times New Roman" w:hAnsi="Times New Roman" w:cs="Times New Roman"/>
          <w:sz w:val="28"/>
          <w:szCs w:val="20"/>
          <w:lang w:eastAsia="ru-RU"/>
        </w:rPr>
      </w:pPr>
      <w:r w:rsidRPr="00E808B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2A09B8A" wp14:editId="067BCD4F">
                <wp:simplePos x="0" y="0"/>
                <wp:positionH relativeFrom="column">
                  <wp:posOffset>-81281</wp:posOffset>
                </wp:positionH>
                <wp:positionV relativeFrom="paragraph">
                  <wp:posOffset>232410</wp:posOffset>
                </wp:positionV>
                <wp:extent cx="3095625" cy="263842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38425"/>
                        </a:xfrm>
                        <a:prstGeom prst="rect">
                          <a:avLst/>
                        </a:prstGeom>
                        <a:solidFill>
                          <a:srgbClr val="FFFFFF"/>
                        </a:solidFill>
                        <a:ln w="9525">
                          <a:solidFill>
                            <a:srgbClr val="FFFFFF"/>
                          </a:solidFill>
                          <a:miter lim="800000"/>
                          <a:headEnd/>
                          <a:tailEnd/>
                        </a:ln>
                      </wps:spPr>
                      <wps:txbx>
                        <w:txbxContent>
                          <w:p w:rsidR="00E808B9" w:rsidRPr="00CB2598" w:rsidRDefault="00BF0030" w:rsidP="004A3219">
                            <w:pPr>
                              <w:spacing w:line="240" w:lineRule="auto"/>
                              <w:jc w:val="both"/>
                              <w:rPr>
                                <w:rFonts w:ascii="Times New Roman" w:hAnsi="Times New Roman" w:cs="Times New Roman"/>
                                <w:sz w:val="28"/>
                              </w:rPr>
                            </w:pPr>
                            <w:r>
                              <w:rPr>
                                <w:rFonts w:ascii="Times New Roman" w:hAnsi="Times New Roman" w:cs="Times New Roman"/>
                                <w:sz w:val="28"/>
                              </w:rPr>
                              <w:t xml:space="preserve">О </w:t>
                            </w:r>
                            <w:r w:rsidR="00E808B9" w:rsidRPr="00E808B9">
                              <w:rPr>
                                <w:rFonts w:ascii="Times New Roman" w:hAnsi="Times New Roman" w:cs="Times New Roman"/>
                                <w:sz w:val="28"/>
                              </w:rPr>
                              <w:t>внесен</w:t>
                            </w:r>
                            <w:r w:rsidR="004A3219">
                              <w:rPr>
                                <w:rFonts w:ascii="Times New Roman" w:hAnsi="Times New Roman" w:cs="Times New Roman"/>
                                <w:sz w:val="28"/>
                              </w:rPr>
                              <w:t xml:space="preserve">ии изменений в Административный </w:t>
                            </w:r>
                            <w:r w:rsidR="00E808B9" w:rsidRPr="00E808B9">
                              <w:rPr>
                                <w:rFonts w:ascii="Times New Roman" w:hAnsi="Times New Roman" w:cs="Times New Roman"/>
                                <w:sz w:val="28"/>
                              </w:rPr>
                              <w:t xml:space="preserve">регламент </w:t>
                            </w:r>
                            <w:r w:rsidR="00E808B9" w:rsidRPr="00E808B9">
                              <w:rPr>
                                <w:rFonts w:ascii="Times New Roman" w:hAnsi="Times New Roman" w:cs="Times New Roman"/>
                                <w:bCs/>
                                <w:sz w:val="28"/>
                                <w:szCs w:val="28"/>
                              </w:rPr>
                              <w:t>Администрации муниципального образования «Велижский район» по исполнению муниципальной функции «</w:t>
                            </w:r>
                            <w:r w:rsidR="009E6FEA">
                              <w:rPr>
                                <w:rFonts w:ascii="Times New Roman" w:hAnsi="Times New Roman" w:cs="Times New Roman"/>
                                <w:sz w:val="28"/>
                                <w:szCs w:val="28"/>
                              </w:rPr>
                              <w:t xml:space="preserve">Осуществление </w:t>
                            </w:r>
                            <w:r w:rsidR="00E808B9" w:rsidRPr="00E808B9">
                              <w:rPr>
                                <w:rFonts w:ascii="Times New Roman" w:hAnsi="Times New Roman" w:cs="Times New Roman"/>
                                <w:sz w:val="28"/>
                                <w:szCs w:val="28"/>
                              </w:rPr>
                              <w:t>муниципального жилищного контроля на территории Велижского городского поселения», утвержденный постановлением</w:t>
                            </w:r>
                            <w:r w:rsidR="00E808B9" w:rsidRPr="00E808B9">
                              <w:rPr>
                                <w:rFonts w:ascii="Times New Roman" w:hAnsi="Times New Roman" w:cs="Times New Roman"/>
                                <w:b/>
                                <w:sz w:val="28"/>
                                <w:szCs w:val="28"/>
                              </w:rPr>
                              <w:t xml:space="preserve"> </w:t>
                            </w:r>
                            <w:r w:rsidR="00E808B9" w:rsidRPr="00E808B9">
                              <w:rPr>
                                <w:rFonts w:ascii="Times New Roman" w:hAnsi="Times New Roman" w:cs="Times New Roman"/>
                                <w:sz w:val="28"/>
                              </w:rPr>
                              <w:t>Администрации муниципального образования «Велижский район»</w:t>
                            </w:r>
                            <w:r w:rsidR="00CB2598">
                              <w:rPr>
                                <w:rFonts w:ascii="Times New Roman" w:hAnsi="Times New Roman" w:cs="Times New Roman"/>
                                <w:sz w:val="28"/>
                              </w:rPr>
                              <w:t xml:space="preserve"> </w:t>
                            </w:r>
                            <w:r w:rsidR="00E808B9" w:rsidRPr="00CB2598">
                              <w:rPr>
                                <w:rFonts w:ascii="Times New Roman" w:hAnsi="Times New Roman" w:cs="Times New Roman"/>
                                <w:sz w:val="28"/>
                              </w:rPr>
                              <w:t>от 20.01.2014 №16</w:t>
                            </w:r>
                          </w:p>
                          <w:p w:rsidR="00E808B9" w:rsidRDefault="00E808B9" w:rsidP="00BF0030">
                            <w:pPr>
                              <w:spacing w:line="240" w:lineRule="auto"/>
                              <w:jc w:val="both"/>
                              <w:rPr>
                                <w:sz w:val="28"/>
                              </w:rPr>
                            </w:pPr>
                          </w:p>
                          <w:p w:rsidR="00E808B9" w:rsidRDefault="00E808B9" w:rsidP="00BF0030">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09B8A" id="_x0000_t202" coordsize="21600,21600" o:spt="202" path="m,l,21600r21600,l21600,xe">
                <v:stroke joinstyle="miter"/>
                <v:path gradientshapeok="t" o:connecttype="rect"/>
              </v:shapetype>
              <v:shape id="Поле 1" o:spid="_x0000_s1026" type="#_x0000_t202" style="position:absolute;margin-left:-6.4pt;margin-top:18.3pt;width:243.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" strokecolor="white">
                <v:textbox>
                  <w:txbxContent>
                    <w:p w:rsidR="00E808B9" w:rsidRPr="00CB2598" w:rsidRDefault="00BF0030" w:rsidP="004A3219">
                      <w:pPr>
                        <w:spacing w:line="240" w:lineRule="auto"/>
                        <w:jc w:val="both"/>
                        <w:rPr>
                          <w:rFonts w:ascii="Times New Roman" w:hAnsi="Times New Roman" w:cs="Times New Roman"/>
                          <w:sz w:val="28"/>
                        </w:rPr>
                      </w:pPr>
                      <w:r>
                        <w:rPr>
                          <w:rFonts w:ascii="Times New Roman" w:hAnsi="Times New Roman" w:cs="Times New Roman"/>
                          <w:sz w:val="28"/>
                        </w:rPr>
                        <w:t xml:space="preserve">О </w:t>
                      </w:r>
                      <w:r w:rsidR="00E808B9" w:rsidRPr="00E808B9">
                        <w:rPr>
                          <w:rFonts w:ascii="Times New Roman" w:hAnsi="Times New Roman" w:cs="Times New Roman"/>
                          <w:sz w:val="28"/>
                        </w:rPr>
                        <w:t>внесен</w:t>
                      </w:r>
                      <w:r w:rsidR="004A3219">
                        <w:rPr>
                          <w:rFonts w:ascii="Times New Roman" w:hAnsi="Times New Roman" w:cs="Times New Roman"/>
                          <w:sz w:val="28"/>
                        </w:rPr>
                        <w:t xml:space="preserve">ии изменений в Административный </w:t>
                      </w:r>
                      <w:r w:rsidR="00E808B9" w:rsidRPr="00E808B9">
                        <w:rPr>
                          <w:rFonts w:ascii="Times New Roman" w:hAnsi="Times New Roman" w:cs="Times New Roman"/>
                          <w:sz w:val="28"/>
                        </w:rPr>
                        <w:t xml:space="preserve">регламент </w:t>
                      </w:r>
                      <w:r w:rsidR="00E808B9" w:rsidRPr="00E808B9">
                        <w:rPr>
                          <w:rFonts w:ascii="Times New Roman" w:hAnsi="Times New Roman" w:cs="Times New Roman"/>
                          <w:bCs/>
                          <w:sz w:val="28"/>
                          <w:szCs w:val="28"/>
                        </w:rPr>
                        <w:t>Администрации муниципального образования «Велижский район» по исполнению муниципальной функции «</w:t>
                      </w:r>
                      <w:r w:rsidR="009E6FEA">
                        <w:rPr>
                          <w:rFonts w:ascii="Times New Roman" w:hAnsi="Times New Roman" w:cs="Times New Roman"/>
                          <w:sz w:val="28"/>
                          <w:szCs w:val="28"/>
                        </w:rPr>
                        <w:t xml:space="preserve">Осуществление </w:t>
                      </w:r>
                      <w:r w:rsidR="00E808B9" w:rsidRPr="00E808B9">
                        <w:rPr>
                          <w:rFonts w:ascii="Times New Roman" w:hAnsi="Times New Roman" w:cs="Times New Roman"/>
                          <w:sz w:val="28"/>
                          <w:szCs w:val="28"/>
                        </w:rPr>
                        <w:t>муниципального жилищного контроля на территории Велижского городского поселения», утвержденный постановлением</w:t>
                      </w:r>
                      <w:r w:rsidR="00E808B9" w:rsidRPr="00E808B9">
                        <w:rPr>
                          <w:rFonts w:ascii="Times New Roman" w:hAnsi="Times New Roman" w:cs="Times New Roman"/>
                          <w:b/>
                          <w:sz w:val="28"/>
                          <w:szCs w:val="28"/>
                        </w:rPr>
                        <w:t xml:space="preserve"> </w:t>
                      </w:r>
                      <w:r w:rsidR="00E808B9" w:rsidRPr="00E808B9">
                        <w:rPr>
                          <w:rFonts w:ascii="Times New Roman" w:hAnsi="Times New Roman" w:cs="Times New Roman"/>
                          <w:sz w:val="28"/>
                        </w:rPr>
                        <w:t>Администрации муниципального образования «Велижский район»</w:t>
                      </w:r>
                      <w:r w:rsidR="00CB2598">
                        <w:rPr>
                          <w:rFonts w:ascii="Times New Roman" w:hAnsi="Times New Roman" w:cs="Times New Roman"/>
                          <w:sz w:val="28"/>
                        </w:rPr>
                        <w:t xml:space="preserve"> </w:t>
                      </w:r>
                      <w:r w:rsidR="00E808B9" w:rsidRPr="00CB2598">
                        <w:rPr>
                          <w:rFonts w:ascii="Times New Roman" w:hAnsi="Times New Roman" w:cs="Times New Roman"/>
                          <w:sz w:val="28"/>
                        </w:rPr>
                        <w:t>от 20.01.2014 №16</w:t>
                      </w:r>
                    </w:p>
                    <w:p w:rsidR="00E808B9" w:rsidRDefault="00E808B9" w:rsidP="00BF0030">
                      <w:pPr>
                        <w:spacing w:line="240" w:lineRule="auto"/>
                        <w:jc w:val="both"/>
                        <w:rPr>
                          <w:sz w:val="28"/>
                        </w:rPr>
                      </w:pPr>
                    </w:p>
                    <w:p w:rsidR="00E808B9" w:rsidRDefault="00E808B9" w:rsidP="00BF0030">
                      <w:pPr>
                        <w:spacing w:line="240" w:lineRule="auto"/>
                        <w:jc w:val="both"/>
                      </w:pPr>
                    </w:p>
                  </w:txbxContent>
                </v:textbox>
              </v:shape>
            </w:pict>
          </mc:Fallback>
        </mc:AlternateContent>
      </w:r>
      <w:r w:rsidR="00E808B9" w:rsidRPr="00E808B9">
        <w:rPr>
          <w:rFonts w:ascii="Times New Roman" w:eastAsia="Times New Roman" w:hAnsi="Times New Roman" w:cs="Times New Roman"/>
          <w:sz w:val="28"/>
          <w:szCs w:val="20"/>
          <w:lang w:eastAsia="ru-RU"/>
        </w:rPr>
        <w:t xml:space="preserve">         г. Велиж</w:t>
      </w: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tabs>
          <w:tab w:val="left" w:pos="8460"/>
        </w:tabs>
        <w:spacing w:after="0" w:line="240" w:lineRule="auto"/>
        <w:ind w:right="282"/>
        <w:rPr>
          <w:rFonts w:ascii="Times New Roman" w:eastAsia="Times New Roman" w:hAnsi="Times New Roman" w:cs="Times New Roman"/>
          <w:sz w:val="28"/>
          <w:szCs w:val="24"/>
          <w:lang w:eastAsia="ru-RU"/>
        </w:rPr>
      </w:pPr>
      <w:r w:rsidRPr="00E808B9">
        <w:rPr>
          <w:rFonts w:ascii="Times New Roman" w:eastAsia="Times New Roman" w:hAnsi="Times New Roman" w:cs="Times New Roman"/>
          <w:sz w:val="28"/>
          <w:szCs w:val="24"/>
          <w:lang w:eastAsia="ru-RU"/>
        </w:rPr>
        <w:tab/>
      </w:r>
    </w:p>
    <w:p w:rsidR="00E808B9" w:rsidRPr="00E808B9" w:rsidRDefault="00E808B9" w:rsidP="00E808B9">
      <w:pPr>
        <w:spacing w:after="0" w:line="240" w:lineRule="auto"/>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ind w:firstLine="708"/>
        <w:jc w:val="both"/>
        <w:rPr>
          <w:rFonts w:ascii="Times New Roman" w:eastAsia="Times New Roman" w:hAnsi="Times New Roman" w:cs="Times New Roman"/>
          <w:sz w:val="28"/>
          <w:szCs w:val="24"/>
          <w:lang w:eastAsia="ru-RU"/>
        </w:rPr>
      </w:pPr>
    </w:p>
    <w:p w:rsidR="00E808B9" w:rsidRPr="00E808B9" w:rsidRDefault="00E808B9" w:rsidP="00E808B9">
      <w:pPr>
        <w:spacing w:after="0" w:line="240" w:lineRule="auto"/>
        <w:jc w:val="both"/>
        <w:rPr>
          <w:rFonts w:ascii="Times New Roman" w:eastAsia="Times New Roman" w:hAnsi="Times New Roman" w:cs="Times New Roman"/>
          <w:sz w:val="28"/>
          <w:szCs w:val="24"/>
          <w:lang w:eastAsia="ru-RU"/>
        </w:rPr>
      </w:pPr>
    </w:p>
    <w:p w:rsidR="00EA70D5" w:rsidRDefault="00EA70D5" w:rsidP="00E661D2">
      <w:pPr>
        <w:spacing w:after="0" w:line="240" w:lineRule="auto"/>
        <w:jc w:val="both"/>
        <w:rPr>
          <w:rFonts w:ascii="Times New Roman" w:eastAsia="Times New Roman" w:hAnsi="Times New Roman" w:cs="Times New Roman"/>
          <w:sz w:val="28"/>
          <w:szCs w:val="24"/>
          <w:lang w:eastAsia="ru-RU"/>
        </w:rPr>
      </w:pPr>
    </w:p>
    <w:p w:rsidR="00BF0030" w:rsidRPr="00BF0030" w:rsidRDefault="00BF0030" w:rsidP="00BF003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t>В целях приведения в соответствие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657E">
        <w:rPr>
          <w:rFonts w:ascii="Times New Roman" w:eastAsia="Times New Roman" w:hAnsi="Times New Roman" w:cs="Times New Roman"/>
          <w:sz w:val="28"/>
          <w:szCs w:val="28"/>
          <w:lang w:eastAsia="ru-RU"/>
        </w:rPr>
        <w:t xml:space="preserve"> </w:t>
      </w:r>
      <w:r w:rsidRPr="00BF0030">
        <w:rPr>
          <w:rFonts w:ascii="Times New Roman" w:eastAsia="Times New Roman" w:hAnsi="Times New Roman" w:cs="Times New Roman"/>
          <w:sz w:val="28"/>
          <w:szCs w:val="28"/>
          <w:lang w:eastAsia="ru-RU"/>
        </w:rPr>
        <w:t xml:space="preserve"> </w:t>
      </w:r>
      <w:r w:rsidR="00E2657E" w:rsidRPr="00BF0030">
        <w:rPr>
          <w:rFonts w:ascii="Times New Roman" w:eastAsia="Times New Roman" w:hAnsi="Times New Roman" w:cs="Times New Roman"/>
          <w:sz w:val="28"/>
          <w:szCs w:val="28"/>
          <w:lang w:eastAsia="ru-RU"/>
        </w:rPr>
        <w:t xml:space="preserve">Федеральным законом от </w:t>
      </w:r>
      <w:r w:rsidR="00E2657E">
        <w:rPr>
          <w:rFonts w:ascii="Times New Roman" w:eastAsia="Times New Roman" w:hAnsi="Times New Roman" w:cs="Times New Roman"/>
          <w:sz w:val="28"/>
          <w:szCs w:val="28"/>
          <w:lang w:eastAsia="ru-RU"/>
        </w:rPr>
        <w:t>27.12.2018 №558-ФЗ «</w:t>
      </w:r>
      <w:r w:rsidR="003D3CBE">
        <w:rPr>
          <w:rFonts w:ascii="Times New Roman" w:eastAsia="Times New Roman" w:hAnsi="Times New Roman" w:cs="Times New Roman"/>
          <w:sz w:val="28"/>
          <w:szCs w:val="28"/>
          <w:lang w:eastAsia="ru-RU"/>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bookmarkStart w:id="0" w:name="_GoBack"/>
      <w:bookmarkEnd w:id="0"/>
      <w:r w:rsidR="00E2657E">
        <w:rPr>
          <w:rFonts w:ascii="Times New Roman" w:eastAsia="Times New Roman" w:hAnsi="Times New Roman" w:cs="Times New Roman"/>
          <w:sz w:val="28"/>
          <w:szCs w:val="28"/>
          <w:lang w:eastAsia="ru-RU"/>
        </w:rPr>
        <w:t xml:space="preserve">», </w:t>
      </w:r>
      <w:r w:rsidRPr="00BF0030">
        <w:rPr>
          <w:rFonts w:ascii="Times New Roman" w:eastAsia="Times New Roman" w:hAnsi="Times New Roman" w:cs="Times New Roman"/>
          <w:sz w:val="28"/>
          <w:szCs w:val="28"/>
          <w:lang w:eastAsia="ru-RU"/>
        </w:rPr>
        <w:t xml:space="preserve">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BF0030">
        <w:rPr>
          <w:rFonts w:ascii="Times New Roman" w:eastAsia="Times New Roman" w:hAnsi="Times New Roman" w:cs="Times New Roman"/>
          <w:bCs/>
          <w:color w:val="000000"/>
          <w:sz w:val="28"/>
          <w:szCs w:val="28"/>
          <w:lang w:eastAsia="ru-RU"/>
        </w:rPr>
        <w:t>руководствуясь Уставом муниципального образования «Велижский район» (новая редакция),</w:t>
      </w:r>
      <w:r w:rsidRPr="00BF0030">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BF0030">
        <w:rPr>
          <w:rFonts w:ascii="Times New Roman" w:eastAsia="Times New Roman" w:hAnsi="Times New Roman" w:cs="Times New Roman"/>
          <w:sz w:val="28"/>
          <w:szCs w:val="28"/>
          <w:lang w:eastAsia="ru-RU"/>
        </w:rPr>
        <w:t>Велижское</w:t>
      </w:r>
      <w:proofErr w:type="spellEnd"/>
      <w:r w:rsidRPr="00BF0030">
        <w:rPr>
          <w:rFonts w:ascii="Times New Roman" w:eastAsia="Times New Roman" w:hAnsi="Times New Roman" w:cs="Times New Roman"/>
          <w:sz w:val="28"/>
          <w:szCs w:val="28"/>
          <w:lang w:eastAsia="ru-RU"/>
        </w:rPr>
        <w:t xml:space="preserve"> городское поселение, Администрация муниципального образования «Велижский район» </w:t>
      </w:r>
    </w:p>
    <w:p w:rsidR="0033037D" w:rsidRDefault="0033037D" w:rsidP="00E661D2">
      <w:pPr>
        <w:spacing w:after="0" w:line="240" w:lineRule="auto"/>
        <w:jc w:val="both"/>
        <w:rPr>
          <w:rFonts w:ascii="Times New Roman" w:eastAsia="Times New Roman" w:hAnsi="Times New Roman" w:cs="Times New Roman"/>
          <w:sz w:val="28"/>
          <w:szCs w:val="24"/>
          <w:lang w:eastAsia="ru-RU"/>
        </w:rPr>
      </w:pPr>
    </w:p>
    <w:p w:rsidR="008C4328" w:rsidRPr="008C4328" w:rsidRDefault="008C4328" w:rsidP="00E661D2">
      <w:pPr>
        <w:spacing w:after="0" w:line="240" w:lineRule="auto"/>
        <w:jc w:val="both"/>
        <w:rPr>
          <w:rFonts w:ascii="Times New Roman" w:eastAsia="Times New Roman" w:hAnsi="Times New Roman" w:cs="Times New Roman"/>
          <w:sz w:val="28"/>
          <w:szCs w:val="24"/>
          <w:lang w:eastAsia="ru-RU"/>
        </w:rPr>
      </w:pPr>
      <w:r w:rsidRPr="008C4328">
        <w:rPr>
          <w:rFonts w:ascii="Times New Roman" w:eastAsia="Times New Roman" w:hAnsi="Times New Roman" w:cs="Times New Roman"/>
          <w:sz w:val="28"/>
          <w:szCs w:val="24"/>
          <w:lang w:eastAsia="ru-RU"/>
        </w:rPr>
        <w:t>ПОСТАНОВЛЯЕТ:</w:t>
      </w:r>
    </w:p>
    <w:p w:rsidR="008C4328" w:rsidRPr="008C4328" w:rsidRDefault="008C4328" w:rsidP="00E661D2">
      <w:pPr>
        <w:spacing w:after="0" w:line="240" w:lineRule="auto"/>
        <w:ind w:firstLine="708"/>
        <w:jc w:val="both"/>
        <w:rPr>
          <w:rFonts w:ascii="Times New Roman" w:eastAsia="Times New Roman" w:hAnsi="Times New Roman" w:cs="Times New Roman"/>
          <w:sz w:val="16"/>
          <w:szCs w:val="16"/>
          <w:lang w:eastAsia="ru-RU"/>
        </w:rPr>
      </w:pPr>
    </w:p>
    <w:p w:rsidR="00E2657E" w:rsidRDefault="00CB2598" w:rsidP="001756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1. </w:t>
      </w:r>
      <w:r w:rsidR="00E2657E">
        <w:rPr>
          <w:rFonts w:ascii="Times New Roman" w:eastAsia="Times New Roman" w:hAnsi="Times New Roman" w:cs="Times New Roman"/>
          <w:sz w:val="28"/>
          <w:szCs w:val="24"/>
          <w:lang w:eastAsia="ru-RU"/>
        </w:rPr>
        <w:t xml:space="preserve">Внести в </w:t>
      </w:r>
      <w:r>
        <w:rPr>
          <w:rFonts w:ascii="Times New Roman" w:eastAsia="Times New Roman" w:hAnsi="Times New Roman" w:cs="Times New Roman"/>
          <w:sz w:val="28"/>
          <w:szCs w:val="24"/>
          <w:lang w:eastAsia="ru-RU"/>
        </w:rPr>
        <w:t>Административн</w:t>
      </w:r>
      <w:r w:rsidR="00E2657E">
        <w:rPr>
          <w:rFonts w:ascii="Times New Roman" w:eastAsia="Times New Roman" w:hAnsi="Times New Roman" w:cs="Times New Roman"/>
          <w:sz w:val="28"/>
          <w:szCs w:val="24"/>
          <w:lang w:eastAsia="ru-RU"/>
        </w:rPr>
        <w:t>ый</w:t>
      </w:r>
      <w:r w:rsidR="008C4328" w:rsidRPr="008C4328">
        <w:rPr>
          <w:rFonts w:ascii="Times New Roman" w:eastAsia="Times New Roman" w:hAnsi="Times New Roman" w:cs="Times New Roman"/>
          <w:sz w:val="28"/>
          <w:szCs w:val="24"/>
          <w:lang w:eastAsia="ru-RU"/>
        </w:rPr>
        <w:t xml:space="preserve"> регламент </w:t>
      </w:r>
      <w:r w:rsidR="008C4328" w:rsidRPr="008C4328">
        <w:rPr>
          <w:rFonts w:ascii="Times New Roman" w:eastAsia="Times New Roman" w:hAnsi="Times New Roman" w:cs="Times New Roman"/>
          <w:bCs/>
          <w:sz w:val="28"/>
          <w:szCs w:val="28"/>
          <w:lang w:eastAsia="ru-RU"/>
        </w:rPr>
        <w:t xml:space="preserve">Администрации муниципального </w:t>
      </w:r>
      <w:r w:rsidR="00DA3C08">
        <w:rPr>
          <w:rFonts w:ascii="Times New Roman" w:eastAsia="Times New Roman" w:hAnsi="Times New Roman" w:cs="Times New Roman"/>
          <w:bCs/>
          <w:sz w:val="28"/>
          <w:szCs w:val="28"/>
          <w:lang w:eastAsia="ru-RU"/>
        </w:rPr>
        <w:t xml:space="preserve">образования  «Велижский район» </w:t>
      </w:r>
      <w:r w:rsidR="008C4328" w:rsidRPr="008C4328">
        <w:rPr>
          <w:rFonts w:ascii="Times New Roman" w:eastAsia="Times New Roman" w:hAnsi="Times New Roman" w:cs="Times New Roman"/>
          <w:bCs/>
          <w:sz w:val="28"/>
          <w:szCs w:val="28"/>
          <w:lang w:eastAsia="ru-RU"/>
        </w:rPr>
        <w:t>по исполнению муниципальной функции «</w:t>
      </w:r>
      <w:r w:rsidR="00DA3C08">
        <w:rPr>
          <w:rFonts w:ascii="Times New Roman" w:eastAsia="Times New Roman" w:hAnsi="Times New Roman" w:cs="Times New Roman"/>
          <w:sz w:val="28"/>
          <w:szCs w:val="28"/>
          <w:lang w:eastAsia="ru-RU"/>
        </w:rPr>
        <w:t xml:space="preserve">Осуществление муниципального </w:t>
      </w:r>
      <w:r w:rsidR="008C4328" w:rsidRPr="008C4328">
        <w:rPr>
          <w:rFonts w:ascii="Times New Roman" w:eastAsia="Times New Roman" w:hAnsi="Times New Roman" w:cs="Times New Roman"/>
          <w:sz w:val="28"/>
          <w:szCs w:val="28"/>
          <w:lang w:eastAsia="ru-RU"/>
        </w:rPr>
        <w:t>жилищного ко</w:t>
      </w:r>
      <w:r w:rsidR="00DA3C08">
        <w:rPr>
          <w:rFonts w:ascii="Times New Roman" w:eastAsia="Times New Roman" w:hAnsi="Times New Roman" w:cs="Times New Roman"/>
          <w:sz w:val="28"/>
          <w:szCs w:val="28"/>
          <w:lang w:eastAsia="ru-RU"/>
        </w:rPr>
        <w:t>нтроля на территории Ве</w:t>
      </w:r>
      <w:r w:rsidR="00175609">
        <w:rPr>
          <w:rFonts w:ascii="Times New Roman" w:eastAsia="Times New Roman" w:hAnsi="Times New Roman" w:cs="Times New Roman"/>
          <w:sz w:val="28"/>
          <w:szCs w:val="28"/>
          <w:lang w:eastAsia="ru-RU"/>
        </w:rPr>
        <w:t xml:space="preserve">лижского городского поселения», </w:t>
      </w:r>
      <w:r w:rsidR="008C4328" w:rsidRPr="008C4328">
        <w:rPr>
          <w:rFonts w:ascii="Times New Roman" w:eastAsia="Times New Roman" w:hAnsi="Times New Roman" w:cs="Times New Roman"/>
          <w:sz w:val="28"/>
          <w:szCs w:val="28"/>
          <w:lang w:eastAsia="ru-RU"/>
        </w:rPr>
        <w:t xml:space="preserve">утвержденный постановлением </w:t>
      </w:r>
      <w:r w:rsidR="008C4328" w:rsidRPr="008C4328">
        <w:rPr>
          <w:rFonts w:ascii="Times New Roman" w:eastAsia="Times New Roman" w:hAnsi="Times New Roman" w:cs="Times New Roman"/>
          <w:sz w:val="28"/>
          <w:szCs w:val="24"/>
          <w:lang w:eastAsia="ru-RU"/>
        </w:rPr>
        <w:t xml:space="preserve">Администрации муниципального образования «Велижский район» от 20.01.2014 №16 </w:t>
      </w:r>
      <w:r w:rsidR="008C4328" w:rsidRPr="008C4328">
        <w:rPr>
          <w:rFonts w:ascii="Times New Roman" w:eastAsia="Times New Roman" w:hAnsi="Times New Roman" w:cs="Times New Roman"/>
          <w:sz w:val="28"/>
          <w:szCs w:val="28"/>
          <w:lang w:eastAsia="ru-RU"/>
        </w:rPr>
        <w:t xml:space="preserve"> (в редакции постановлений  Администрации муниципального образования «Велижский район» от 25.02.2014 №88, от 23.09.2015 №477,</w:t>
      </w:r>
      <w:r w:rsidR="008C4328" w:rsidRPr="008C4328">
        <w:rPr>
          <w:rFonts w:ascii="Times New Roman" w:eastAsia="Times New Roman" w:hAnsi="Times New Roman" w:cs="Times New Roman"/>
          <w:sz w:val="24"/>
          <w:szCs w:val="24"/>
          <w:lang w:eastAsia="ru-RU"/>
        </w:rPr>
        <w:t xml:space="preserve"> </w:t>
      </w:r>
      <w:r w:rsidR="008C4328" w:rsidRPr="008C4328">
        <w:rPr>
          <w:rFonts w:ascii="Times New Roman" w:eastAsia="Times New Roman" w:hAnsi="Times New Roman" w:cs="Times New Roman"/>
          <w:sz w:val="28"/>
          <w:szCs w:val="28"/>
          <w:lang w:eastAsia="ru-RU"/>
        </w:rPr>
        <w:t xml:space="preserve">от 28.01.2016 № 45, </w:t>
      </w:r>
      <w:r w:rsidR="008C4328" w:rsidRPr="008C4328">
        <w:rPr>
          <w:rFonts w:ascii="Times New Roman" w:eastAsia="SimSun" w:hAnsi="Times New Roman" w:cs="Times New Roman"/>
          <w:kern w:val="1"/>
          <w:sz w:val="28"/>
          <w:szCs w:val="28"/>
          <w:lang w:eastAsia="hi-IN" w:bidi="hi-IN"/>
        </w:rPr>
        <w:t>от 09.03.2016 №151</w:t>
      </w:r>
      <w:r w:rsidR="008C4328">
        <w:rPr>
          <w:rFonts w:ascii="Times New Roman" w:eastAsia="SimSun" w:hAnsi="Times New Roman" w:cs="Times New Roman"/>
          <w:kern w:val="1"/>
          <w:sz w:val="28"/>
          <w:szCs w:val="28"/>
          <w:lang w:eastAsia="hi-IN" w:bidi="hi-IN"/>
        </w:rPr>
        <w:t>,</w:t>
      </w:r>
      <w:r w:rsidR="00BF0030">
        <w:rPr>
          <w:rFonts w:ascii="Times New Roman" w:eastAsia="Times New Roman" w:hAnsi="Times New Roman" w:cs="Times New Roman"/>
          <w:sz w:val="28"/>
          <w:szCs w:val="24"/>
          <w:lang w:eastAsia="ru-RU"/>
        </w:rPr>
        <w:t xml:space="preserve"> от  30.03.2017</w:t>
      </w:r>
      <w:r w:rsidR="008C4328" w:rsidRPr="008C4328">
        <w:rPr>
          <w:rFonts w:ascii="Times New Roman" w:eastAsia="Times New Roman" w:hAnsi="Times New Roman" w:cs="Times New Roman"/>
          <w:sz w:val="28"/>
          <w:szCs w:val="24"/>
          <w:lang w:eastAsia="ru-RU"/>
        </w:rPr>
        <w:t xml:space="preserve"> № 195</w:t>
      </w:r>
      <w:r w:rsidR="008C4328">
        <w:rPr>
          <w:rFonts w:ascii="Times New Roman" w:eastAsia="Times New Roman" w:hAnsi="Times New Roman" w:cs="Times New Roman"/>
          <w:sz w:val="28"/>
          <w:szCs w:val="24"/>
          <w:lang w:eastAsia="ru-RU"/>
        </w:rPr>
        <w:t>,</w:t>
      </w:r>
      <w:r w:rsidR="008C4328" w:rsidRPr="008C4328">
        <w:rPr>
          <w:rFonts w:ascii="Times New Roman" w:eastAsia="SimSun" w:hAnsi="Times New Roman" w:cs="Times New Roman"/>
          <w:kern w:val="2"/>
          <w:sz w:val="28"/>
          <w:szCs w:val="28"/>
          <w:lang w:eastAsia="hi-IN" w:bidi="hi-IN"/>
        </w:rPr>
        <w:t xml:space="preserve"> </w:t>
      </w:r>
      <w:r w:rsidR="008C4328">
        <w:rPr>
          <w:rFonts w:ascii="Times New Roman" w:eastAsia="SimSun" w:hAnsi="Times New Roman" w:cs="Times New Roman"/>
          <w:kern w:val="2"/>
          <w:sz w:val="28"/>
          <w:szCs w:val="28"/>
          <w:lang w:eastAsia="hi-IN" w:bidi="hi-IN"/>
        </w:rPr>
        <w:t>от 26.06.2017 №386</w:t>
      </w:r>
      <w:r w:rsidR="00BF0030">
        <w:rPr>
          <w:rFonts w:ascii="Times New Roman" w:eastAsia="SimSun" w:hAnsi="Times New Roman" w:cs="Times New Roman"/>
          <w:kern w:val="2"/>
          <w:sz w:val="28"/>
          <w:szCs w:val="28"/>
          <w:lang w:eastAsia="hi-IN" w:bidi="hi-IN"/>
        </w:rPr>
        <w:t>, от 28.03.2018 №155</w:t>
      </w:r>
      <w:r w:rsidR="008C4328" w:rsidRPr="008C4328">
        <w:rPr>
          <w:rFonts w:ascii="Times New Roman" w:eastAsia="SimSun" w:hAnsi="Times New Roman" w:cs="Times New Roman"/>
          <w:kern w:val="1"/>
          <w:sz w:val="28"/>
          <w:szCs w:val="28"/>
          <w:lang w:eastAsia="hi-IN" w:bidi="hi-IN"/>
        </w:rPr>
        <w:t>)</w:t>
      </w:r>
      <w:r w:rsidR="008C4328" w:rsidRPr="008C4328">
        <w:rPr>
          <w:rFonts w:ascii="Times New Roman" w:eastAsia="Times New Roman" w:hAnsi="Times New Roman" w:cs="Times New Roman"/>
          <w:sz w:val="28"/>
          <w:szCs w:val="28"/>
          <w:lang w:eastAsia="ru-RU"/>
        </w:rPr>
        <w:t xml:space="preserve"> </w:t>
      </w:r>
      <w:r w:rsidR="00E2657E">
        <w:rPr>
          <w:rFonts w:ascii="Times New Roman" w:eastAsia="Times New Roman" w:hAnsi="Times New Roman" w:cs="Times New Roman"/>
          <w:sz w:val="28"/>
          <w:szCs w:val="28"/>
          <w:lang w:eastAsia="ru-RU"/>
        </w:rPr>
        <w:t>следующие изменения:</w:t>
      </w:r>
    </w:p>
    <w:p w:rsidR="0087188F" w:rsidRDefault="0087188F" w:rsidP="001756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1.6</w:t>
      </w:r>
      <w:r w:rsidR="00E15F12">
        <w:rPr>
          <w:rFonts w:ascii="Times New Roman" w:eastAsia="Times New Roman" w:hAnsi="Times New Roman" w:cs="Times New Roman"/>
          <w:sz w:val="28"/>
          <w:szCs w:val="28"/>
          <w:lang w:eastAsia="ru-RU"/>
        </w:rPr>
        <w:t>.1 изложить в следующей редакции:</w:t>
      </w:r>
    </w:p>
    <w:p w:rsidR="00E15F12" w:rsidRPr="00C9617C" w:rsidRDefault="0087188F"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w:t>
      </w:r>
      <w:r w:rsidR="00E15F12">
        <w:rPr>
          <w:rFonts w:ascii="Times New Roman" w:eastAsia="Calibri" w:hAnsi="Times New Roman" w:cs="Times New Roman"/>
          <w:sz w:val="28"/>
          <w:szCs w:val="28"/>
        </w:rPr>
        <w:t xml:space="preserve">«1.6.1 </w:t>
      </w:r>
      <w:r w:rsidR="00E15F12" w:rsidRPr="00C9617C">
        <w:rPr>
          <w:rFonts w:ascii="Times New Roman" w:eastAsia="Calibri" w:hAnsi="Times New Roman" w:cs="Times New Roman"/>
          <w:sz w:val="28"/>
          <w:szCs w:val="28"/>
        </w:rPr>
        <w:t>Должностные</w:t>
      </w:r>
      <w:r w:rsidR="00E15F12" w:rsidRPr="00C9617C">
        <w:rPr>
          <w:rFonts w:ascii="Times New Roman" w:eastAsia="Calibri" w:hAnsi="Times New Roman" w:cs="Times New Roman"/>
          <w:color w:val="FF0000"/>
          <w:sz w:val="28"/>
          <w:szCs w:val="28"/>
        </w:rPr>
        <w:t xml:space="preserve"> </w:t>
      </w:r>
      <w:r w:rsidR="00E15F12" w:rsidRPr="00C9617C">
        <w:rPr>
          <w:rFonts w:ascii="Times New Roman" w:eastAsia="Calibri" w:hAnsi="Times New Roman" w:cs="Times New Roman"/>
          <w:sz w:val="28"/>
          <w:szCs w:val="28"/>
        </w:rPr>
        <w:t>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9617C">
        <w:rPr>
          <w:rFonts w:ascii="Times New Roman" w:eastAsia="Calibri" w:hAnsi="Times New Roman" w:cs="Times New Roman"/>
          <w:sz w:val="28"/>
          <w:szCs w:val="28"/>
        </w:rPr>
        <w:t>наймодателями</w:t>
      </w:r>
      <w:proofErr w:type="spellEnd"/>
      <w:r w:rsidRPr="00C9617C">
        <w:rPr>
          <w:rFonts w:ascii="Times New Roman" w:eastAsia="Calibri"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C9617C">
        <w:rPr>
          <w:rFonts w:ascii="Times New Roman" w:eastAsia="Calibri" w:hAnsi="Times New Roman" w:cs="Times New Roman"/>
          <w:sz w:val="28"/>
          <w:szCs w:val="28"/>
        </w:rPr>
        <w:t>наймодателям</w:t>
      </w:r>
      <w:proofErr w:type="spellEnd"/>
      <w:r w:rsidRPr="00C9617C">
        <w:rPr>
          <w:rFonts w:ascii="Times New Roman" w:eastAsia="Calibri"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C9617C">
          <w:rPr>
            <w:rFonts w:ascii="Times New Roman" w:eastAsia="Calibri" w:hAnsi="Times New Roman" w:cs="Times New Roman"/>
            <w:color w:val="0000FF"/>
            <w:sz w:val="28"/>
            <w:szCs w:val="28"/>
          </w:rPr>
          <w:t>частью 2 статьи 91.18</w:t>
        </w:r>
      </w:hyperlink>
      <w:r w:rsidRPr="00C9617C">
        <w:rPr>
          <w:rFonts w:ascii="Times New Roman" w:eastAsia="Calibri" w:hAnsi="Times New Roman" w:cs="Times New Roman"/>
          <w:sz w:val="28"/>
          <w:szCs w:val="28"/>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C9617C">
          <w:rPr>
            <w:rFonts w:ascii="Times New Roman" w:eastAsia="Calibri" w:hAnsi="Times New Roman" w:cs="Times New Roman"/>
            <w:color w:val="0000FF"/>
            <w:sz w:val="28"/>
            <w:szCs w:val="28"/>
          </w:rPr>
          <w:t>статьей 162</w:t>
        </w:r>
      </w:hyperlink>
      <w:r w:rsidRPr="00C9617C">
        <w:rPr>
          <w:rFonts w:ascii="Times New Roman" w:eastAsia="Calibri" w:hAnsi="Times New Roman" w:cs="Times New Roman"/>
          <w:sz w:val="28"/>
          <w:szCs w:val="28"/>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rsidRPr="00C9617C">
        <w:rPr>
          <w:rFonts w:ascii="Times New Roman" w:eastAsia="Calibri" w:hAnsi="Times New Roman" w:cs="Times New Roman"/>
          <w:sz w:val="28"/>
          <w:szCs w:val="28"/>
        </w:rPr>
        <w:lastRenderedPageBreak/>
        <w:t xml:space="preserve">ремонту общего имущества в многоквартирном доме, правомерность заключения с указанными в </w:t>
      </w:r>
      <w:hyperlink r:id="rId8" w:history="1">
        <w:r w:rsidRPr="00C9617C">
          <w:rPr>
            <w:rFonts w:ascii="Times New Roman" w:eastAsia="Calibri" w:hAnsi="Times New Roman" w:cs="Times New Roman"/>
            <w:color w:val="0000FF"/>
            <w:sz w:val="28"/>
            <w:szCs w:val="28"/>
          </w:rPr>
          <w:t>части 1 статьи 164</w:t>
        </w:r>
      </w:hyperlink>
      <w:r w:rsidRPr="00C9617C">
        <w:rPr>
          <w:rFonts w:ascii="Times New Roman" w:eastAsia="Calibri"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15F12" w:rsidRPr="00C9617C"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15F12"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15F12" w:rsidRDefault="00E15F12" w:rsidP="00E15F1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617C">
        <w:rPr>
          <w:rFonts w:ascii="Times New Roman" w:eastAsia="Calibri"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eastAsia="Calibri" w:hAnsi="Times New Roman" w:cs="Times New Roman"/>
          <w:sz w:val="28"/>
          <w:szCs w:val="28"/>
        </w:rPr>
        <w:t>»;</w:t>
      </w:r>
    </w:p>
    <w:p w:rsidR="00E2657E" w:rsidRDefault="0087188F" w:rsidP="0087188F">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657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w:t>
      </w:r>
      <w:r w:rsidR="00E2657E">
        <w:rPr>
          <w:rFonts w:ascii="Times New Roman" w:eastAsia="Times New Roman" w:hAnsi="Times New Roman" w:cs="Times New Roman"/>
          <w:sz w:val="28"/>
          <w:szCs w:val="24"/>
          <w:lang w:eastAsia="ru-RU"/>
        </w:rPr>
        <w:t>пункт</w:t>
      </w:r>
      <w:r>
        <w:rPr>
          <w:rFonts w:ascii="Times New Roman" w:eastAsia="Times New Roman" w:hAnsi="Times New Roman" w:cs="Times New Roman"/>
          <w:sz w:val="28"/>
          <w:szCs w:val="24"/>
          <w:lang w:eastAsia="ru-RU"/>
        </w:rPr>
        <w:t>е</w:t>
      </w:r>
      <w:r w:rsidR="00E2657E">
        <w:rPr>
          <w:rFonts w:ascii="Times New Roman" w:eastAsia="Times New Roman" w:hAnsi="Times New Roman" w:cs="Times New Roman"/>
          <w:sz w:val="28"/>
          <w:szCs w:val="24"/>
          <w:lang w:eastAsia="ru-RU"/>
        </w:rPr>
        <w:t xml:space="preserve"> 3.2.5</w:t>
      </w:r>
      <w:r w:rsidR="00E2657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после слов «</w:t>
      </w:r>
      <w:r w:rsidRPr="0087188F">
        <w:rPr>
          <w:rFonts w:ascii="Times New Roman" w:eastAsia="Calibri" w:hAnsi="Times New Roman" w:cs="Times New Roman"/>
          <w:sz w:val="28"/>
          <w:szCs w:val="28"/>
        </w:rPr>
        <w:t>и осуществления текущего и капитального ремонта общего имущества в данном доме,</w:t>
      </w:r>
      <w:r>
        <w:rPr>
          <w:rFonts w:ascii="Times New Roman" w:eastAsia="Times New Roman" w:hAnsi="Times New Roman" w:cs="Times New Roman"/>
          <w:sz w:val="28"/>
          <w:szCs w:val="24"/>
          <w:lang w:eastAsia="ru-RU"/>
        </w:rPr>
        <w:t>» дополнить словами «</w:t>
      </w:r>
      <w:r w:rsidRPr="0087188F">
        <w:rPr>
          <w:rFonts w:ascii="Times New Roman" w:eastAsia="Calibri" w:hAnsi="Times New Roman" w:cs="Times New Roman"/>
          <w:sz w:val="28"/>
          <w:szCs w:val="28"/>
        </w:rPr>
        <w:t>о фактах нарушения требований порядка осуществления перепланировки и (или) переустройства помещений в многоквартирном доме,</w:t>
      </w:r>
      <w:r>
        <w:rPr>
          <w:rFonts w:ascii="Times New Roman" w:eastAsia="Times New Roman" w:hAnsi="Times New Roman" w:cs="Times New Roman"/>
          <w:sz w:val="28"/>
          <w:szCs w:val="24"/>
          <w:lang w:eastAsia="ru-RU"/>
        </w:rPr>
        <w:t>»;</w:t>
      </w:r>
    </w:p>
    <w:p w:rsidR="00E15F12" w:rsidRDefault="00E15F12" w:rsidP="00E15F12">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87188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дополнить пунктом 3.6.3 следующего содержания:</w:t>
      </w:r>
    </w:p>
    <w:p w:rsidR="00E15F12" w:rsidRDefault="0087188F" w:rsidP="00E15F1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w:t>
      </w:r>
      <w:r w:rsidR="00E15F12">
        <w:rPr>
          <w:rFonts w:ascii="Times New Roman" w:eastAsia="Times New Roman" w:hAnsi="Times New Roman" w:cs="Times New Roman"/>
          <w:sz w:val="28"/>
          <w:szCs w:val="24"/>
          <w:lang w:eastAsia="ru-RU"/>
        </w:rPr>
        <w:t xml:space="preserve">        </w:t>
      </w:r>
      <w:r w:rsidR="00E15F12">
        <w:rPr>
          <w:rFonts w:ascii="Times New Roman" w:eastAsia="Calibri" w:hAnsi="Times New Roman" w:cs="Times New Roman"/>
          <w:sz w:val="28"/>
          <w:szCs w:val="28"/>
        </w:rPr>
        <w:t>«3.6.3</w:t>
      </w:r>
      <w:r w:rsidR="00E15F12">
        <w:rPr>
          <w:rFonts w:ascii="Times New Roman" w:eastAsia="Calibri" w:hAnsi="Times New Roman" w:cs="Times New Roman"/>
          <w:sz w:val="28"/>
          <w:szCs w:val="28"/>
        </w:rPr>
        <w:t>.</w:t>
      </w:r>
      <w:r w:rsidR="00E15F12">
        <w:rPr>
          <w:rFonts w:ascii="Times New Roman" w:hAnsi="Times New Roman" w:cs="Times New Roman"/>
          <w:sz w:val="28"/>
          <w:szCs w:val="28"/>
        </w:rPr>
        <w:t xml:space="preserve"> </w:t>
      </w:r>
      <w:proofErr w:type="gramStart"/>
      <w:r w:rsidR="00E15F12">
        <w:rPr>
          <w:rFonts w:ascii="Times New Roman" w:hAnsi="Times New Roman" w:cs="Times New Roman"/>
          <w:sz w:val="28"/>
          <w:szCs w:val="28"/>
        </w:rPr>
        <w:t>Орган  муниципального</w:t>
      </w:r>
      <w:proofErr w:type="gramEnd"/>
      <w:r w:rsidR="00E15F12">
        <w:rPr>
          <w:rFonts w:ascii="Times New Roman" w:hAnsi="Times New Roman" w:cs="Times New Roman"/>
          <w:sz w:val="28"/>
          <w:szCs w:val="28"/>
        </w:rPr>
        <w:t xml:space="preserve"> жилищного контроля вправе обратиться в суд с заявлениями:</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15F12"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w:t>
      </w:r>
      <w:r>
        <w:rPr>
          <w:rFonts w:ascii="Times New Roman" w:hAnsi="Times New Roman" w:cs="Times New Roman"/>
          <w:sz w:val="28"/>
          <w:szCs w:val="28"/>
        </w:rPr>
        <w:t>ых требований;</w:t>
      </w:r>
    </w:p>
    <w:p w:rsidR="00E15F12" w:rsidRPr="00613DAF" w:rsidRDefault="00E15F12" w:rsidP="00E15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w:t>
      </w:r>
      <w:r>
        <w:rPr>
          <w:rFonts w:ascii="Times New Roman" w:hAnsi="Times New Roman" w:cs="Times New Roman"/>
          <w:sz w:val="28"/>
          <w:szCs w:val="28"/>
        </w:rPr>
        <w:t>енным настоящим Кодексом.»;</w:t>
      </w:r>
    </w:p>
    <w:p w:rsidR="00BF0030" w:rsidRDefault="00E15F12" w:rsidP="00175609">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раздел 5 </w:t>
      </w:r>
      <w:r w:rsidR="00CB2598">
        <w:rPr>
          <w:rFonts w:ascii="Times New Roman" w:eastAsia="Times New Roman" w:hAnsi="Times New Roman" w:cs="Times New Roman"/>
          <w:sz w:val="28"/>
          <w:szCs w:val="24"/>
          <w:lang w:eastAsia="ru-RU"/>
        </w:rPr>
        <w:t xml:space="preserve">изложить в </w:t>
      </w:r>
      <w:r w:rsidR="00477202">
        <w:rPr>
          <w:rFonts w:ascii="Times New Roman" w:eastAsia="Times New Roman" w:hAnsi="Times New Roman" w:cs="Times New Roman"/>
          <w:sz w:val="28"/>
          <w:szCs w:val="24"/>
          <w:lang w:eastAsia="ru-RU"/>
        </w:rPr>
        <w:t xml:space="preserve">следующей </w:t>
      </w:r>
      <w:r w:rsidR="00CB2598">
        <w:rPr>
          <w:rFonts w:ascii="Times New Roman" w:eastAsia="Times New Roman" w:hAnsi="Times New Roman" w:cs="Times New Roman"/>
          <w:sz w:val="28"/>
          <w:szCs w:val="24"/>
          <w:lang w:eastAsia="ru-RU"/>
        </w:rPr>
        <w:t>редакции</w:t>
      </w:r>
      <w:r w:rsidR="008C4328" w:rsidRPr="008C4328">
        <w:rPr>
          <w:rFonts w:ascii="Times New Roman" w:eastAsia="Times New Roman" w:hAnsi="Times New Roman" w:cs="Times New Roman"/>
          <w:sz w:val="28"/>
          <w:szCs w:val="24"/>
          <w:lang w:eastAsia="ru-RU"/>
        </w:rPr>
        <w:t>:</w:t>
      </w:r>
      <w:r w:rsidR="00E661D2">
        <w:rPr>
          <w:rFonts w:ascii="Times New Roman" w:eastAsia="Times New Roman" w:hAnsi="Times New Roman" w:cs="Times New Roman"/>
          <w:sz w:val="28"/>
          <w:szCs w:val="24"/>
          <w:lang w:eastAsia="ru-RU"/>
        </w:rPr>
        <w:t xml:space="preserve">   </w:t>
      </w:r>
    </w:p>
    <w:p w:rsidR="00BF0030" w:rsidRPr="00BF0030" w:rsidRDefault="00E661D2" w:rsidP="00BF0030">
      <w:pPr>
        <w:ind w:left="28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4"/>
          <w:lang w:eastAsia="ru-RU"/>
        </w:rPr>
        <w:t xml:space="preserve"> </w:t>
      </w:r>
      <w:r w:rsidR="00BF0030" w:rsidRPr="00BF0030">
        <w:rPr>
          <w:rFonts w:ascii="Times New Roman" w:eastAsia="Times New Roman" w:hAnsi="Times New Roman" w:cs="Times New Roman"/>
          <w:sz w:val="28"/>
          <w:szCs w:val="28"/>
          <w:lang w:eastAsia="ru-RU"/>
        </w:rPr>
        <w:t>«</w:t>
      </w:r>
      <w:r w:rsidR="00BF0030" w:rsidRPr="00BF0030">
        <w:rPr>
          <w:rFonts w:ascii="Times New Roman" w:eastAsia="Times New Roman" w:hAnsi="Times New Roman" w:cs="Times New Roman"/>
          <w:b/>
          <w:bCs/>
          <w:sz w:val="28"/>
          <w:szCs w:val="28"/>
          <w:lang w:eastAsia="ru-RU"/>
        </w:rPr>
        <w:t xml:space="preserve">Раздел 5. Досудебный (внесудебный) порядок обжалования решений </w:t>
      </w:r>
    </w:p>
    <w:p w:rsidR="00BF0030" w:rsidRPr="00BF0030" w:rsidRDefault="00BF0030" w:rsidP="00BF0030">
      <w:pPr>
        <w:spacing w:after="0" w:line="240" w:lineRule="auto"/>
        <w:ind w:left="283"/>
        <w:jc w:val="center"/>
        <w:rPr>
          <w:rFonts w:ascii="Times New Roman" w:eastAsia="Times New Roman" w:hAnsi="Times New Roman" w:cs="Times New Roman"/>
          <w:b/>
          <w:bCs/>
          <w:sz w:val="28"/>
          <w:szCs w:val="28"/>
          <w:lang w:eastAsia="ru-RU"/>
        </w:rPr>
      </w:pPr>
      <w:r w:rsidRPr="00BF0030">
        <w:rPr>
          <w:rFonts w:ascii="Times New Roman" w:eastAsia="Times New Roman" w:hAnsi="Times New Roman" w:cs="Times New Roman"/>
          <w:b/>
          <w:bCs/>
          <w:sz w:val="28"/>
          <w:szCs w:val="28"/>
          <w:lang w:eastAsia="ru-RU"/>
        </w:rPr>
        <w:t xml:space="preserve">и действий (бездействия) органа, исполняющего </w:t>
      </w:r>
    </w:p>
    <w:p w:rsidR="00BF0030" w:rsidRPr="00BF0030" w:rsidRDefault="00BF0030" w:rsidP="00BF0030">
      <w:pPr>
        <w:spacing w:after="0" w:line="240" w:lineRule="auto"/>
        <w:jc w:val="center"/>
        <w:rPr>
          <w:rFonts w:ascii="Times New Roman" w:eastAsia="Times New Roman" w:hAnsi="Times New Roman" w:cs="Times New Roman"/>
          <w:b/>
          <w:bCs/>
          <w:sz w:val="28"/>
          <w:szCs w:val="28"/>
          <w:lang w:eastAsia="ru-RU"/>
        </w:rPr>
      </w:pPr>
      <w:r w:rsidRPr="00BF0030">
        <w:rPr>
          <w:rFonts w:ascii="Times New Roman" w:eastAsia="Times New Roman" w:hAnsi="Times New Roman" w:cs="Times New Roman"/>
          <w:b/>
          <w:bCs/>
          <w:sz w:val="28"/>
          <w:szCs w:val="28"/>
          <w:lang w:eastAsia="ru-RU"/>
        </w:rPr>
        <w:t>муниципальную функцию, а также должностных лиц, муниципальных служащих</w:t>
      </w: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r w:rsidRPr="00BF0030">
        <w:rPr>
          <w:rFonts w:ascii="Times New Roman" w:eastAsia="Times New Roman" w:hAnsi="Times New Roman" w:cs="Times New Roman"/>
          <w:b/>
          <w:sz w:val="28"/>
          <w:szCs w:val="28"/>
          <w:lang w:eastAsia="ru-RU"/>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5.1.1. Заинтересованные лица имеют право на обжалование действий или бездействия специалистов, должностных лиц Администрации (далее также -органа муниципального контроля) в досудебном (внесудебном) порядке.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sz w:val="28"/>
          <w:szCs w:val="28"/>
          <w:lang w:eastAsia="ru-RU"/>
        </w:rPr>
      </w:pPr>
      <w:r w:rsidRPr="00BF0030">
        <w:rPr>
          <w:rFonts w:ascii="Times New Roman" w:eastAsia="Times New Roman" w:hAnsi="Times New Roman" w:cs="Times New Roman"/>
          <w:b/>
          <w:sz w:val="28"/>
          <w:szCs w:val="28"/>
          <w:lang w:eastAsia="ru-RU"/>
        </w:rPr>
        <w:t>5.2. Предмет досудебного (внесудебного)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органа муниципального контроля, нарушении положений административного регламента, некорректном поведении или нарушении служебной этики в ходе осуществления муниципального контроля.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5.3. Исчерпывающий перечень оснований для приостановления рассмотрения жалобы и случаев, в которых ответ на жалобу не даётся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5.3.1. Ответ на обращение не дается,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5.3.2. Ответ на обращение не дается, если текст письменного обращения не поддается прочтению, о чем сообщается заинтересованному лицу, направившему обращение, если его фамилия и почтовый адрес поддаются прочтению.</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5.3.3. 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xml:space="preserve">5.3.4.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w:t>
      </w:r>
      <w:r w:rsidRPr="00BF0030">
        <w:rPr>
          <w:rFonts w:ascii="Times New Roman" w:eastAsia="Times New Roman" w:hAnsi="Times New Roman" w:cs="Times New Roman"/>
          <w:color w:val="000000"/>
          <w:sz w:val="28"/>
          <w:szCs w:val="28"/>
          <w:lang w:eastAsia="ru-RU"/>
        </w:rPr>
        <w:lastRenderedPageBreak/>
        <w:t>обращении не приводятся новые доводы или обстоятельства, руководитель органа муниципального контроля,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уведомляется заинтересованное лицо, направившее обращение.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5.3.6.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соответствующему должностному лицу.</w:t>
      </w:r>
    </w:p>
    <w:p w:rsidR="00BF0030" w:rsidRPr="00BF0030" w:rsidRDefault="00BF0030" w:rsidP="00BF0030">
      <w:pPr>
        <w:spacing w:after="0" w:line="240" w:lineRule="auto"/>
        <w:ind w:firstLine="567"/>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t>5.3.7.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F0030" w:rsidRPr="00BF0030" w:rsidRDefault="00BF0030" w:rsidP="00BF0030">
      <w:pPr>
        <w:spacing w:after="0" w:line="240" w:lineRule="auto"/>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5.4. Основания для начала процедуры досудебного (внесудебного)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5.4.1. Основанием для начала процедуры досудебного (внесудебного) обжалования является регистрация поступления жалобы в орган муниципального контроля в письменной форме, в форме электронного сообщения или устного обращения заинтересованного лица к ответственному должностному лицу.</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5.4.2. 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5.4.3. Дополнительно в письменном обращении могут быть указаны: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 иные сведения, которые заинтересованное лицо считает необходимым сообщить.</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lastRenderedPageBreak/>
        <w:t>5.5.1. Орган муниципального контроля, его должностные лица обязаны обеспечить заинтересованному лицу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5.6. Должностные лица, которым может быть направлена жалоба заявителя в досудебном (внесудебном) порядке</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5.6.1. Заинтересованные лица могут обжаловать действия или бездействие специалистов Администрации муниципального образования «Велижский район» Главе муниципального образования «Велижский район</w:t>
      </w:r>
      <w:proofErr w:type="gramStart"/>
      <w:r w:rsidRPr="00BF0030">
        <w:rPr>
          <w:rFonts w:ascii="Times New Roman" w:eastAsia="Times New Roman" w:hAnsi="Times New Roman" w:cs="Times New Roman"/>
          <w:color w:val="000000"/>
          <w:sz w:val="28"/>
          <w:szCs w:val="28"/>
          <w:lang w:eastAsia="ru-RU"/>
        </w:rPr>
        <w:t>»,  заместителю</w:t>
      </w:r>
      <w:proofErr w:type="gramEnd"/>
      <w:r w:rsidRPr="00BF0030">
        <w:rPr>
          <w:rFonts w:ascii="Times New Roman" w:eastAsia="Times New Roman" w:hAnsi="Times New Roman" w:cs="Times New Roman"/>
          <w:color w:val="000000"/>
          <w:sz w:val="28"/>
          <w:szCs w:val="28"/>
          <w:lang w:eastAsia="ru-RU"/>
        </w:rPr>
        <w:t xml:space="preserve"> Главы муниципального образования «Велижский район», курирующему соответствующую сферу деятельности;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5.6.2. Поступившее в Администрацию муниципального образования «Велижский район» заявление или жалобу запрещается направлять на рассмотрение должностному лицу, решение или действие (бездействие) которого обжалуется.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5.7. Сроки рассмотрения жалобы</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5.7.1. Срок рассмотрения обращения заинтересованного лица не должен превышать тридцати дней с момента регистрации такого обращения.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5.7.2. В исключительных случаях, в том числе при принятии решения о проведении проверки, направлении Администрацией муниципального образования «Велижский район»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муниципального образования «Велижский район»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заинтересованного лица.</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p>
    <w:p w:rsidR="00BF0030" w:rsidRPr="00BF0030" w:rsidRDefault="00BF0030" w:rsidP="00BF0030">
      <w:pPr>
        <w:spacing w:after="0" w:line="240" w:lineRule="auto"/>
        <w:ind w:firstLine="567"/>
        <w:jc w:val="center"/>
        <w:rPr>
          <w:rFonts w:ascii="Times New Roman" w:eastAsia="Times New Roman" w:hAnsi="Times New Roman" w:cs="Times New Roman"/>
          <w:b/>
          <w:color w:val="000000"/>
          <w:sz w:val="28"/>
          <w:szCs w:val="28"/>
          <w:lang w:eastAsia="ru-RU"/>
        </w:rPr>
      </w:pPr>
      <w:r w:rsidRPr="00BF0030">
        <w:rPr>
          <w:rFonts w:ascii="Times New Roman" w:eastAsia="Times New Roman" w:hAnsi="Times New Roman" w:cs="Times New Roman"/>
          <w:b/>
          <w:color w:val="000000"/>
          <w:sz w:val="28"/>
          <w:szCs w:val="28"/>
          <w:lang w:eastAsia="ru-RU"/>
        </w:rPr>
        <w:t>5.8. Результат досудебного (внесудебного) обжалования применительно к каждой процедуре либо инстанции обжалования</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5.8.1. По результатам рассмотрения обращения должностным лицом Администрации муниципального образования «Велижский район», принимается решение об удовлетворении требований заинтересованного лица либо об отказе в их удовлетворении.</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5.8.2. В случае признания действия (бездействия) должностного лица Администрации муниципального образования «Велижский район»,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F0030" w:rsidRPr="00BF0030" w:rsidRDefault="00BF0030" w:rsidP="00BF00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color w:val="000000"/>
          <w:sz w:val="28"/>
          <w:szCs w:val="28"/>
          <w:lang w:eastAsia="ru-RU"/>
        </w:rPr>
        <w:t>5.8.3.</w:t>
      </w:r>
      <w:r w:rsidRPr="00BF0030">
        <w:rPr>
          <w:rFonts w:ascii="Times New Roman" w:eastAsia="Times New Roman" w:hAnsi="Times New Roman" w:cs="Times New Roman"/>
          <w:sz w:val="28"/>
          <w:szCs w:val="28"/>
          <w:lang w:eastAsia="ru-RU"/>
        </w:rPr>
        <w:t xml:space="preserve"> Мотивированный ответ о результатах рассмотрения жалобы направляется заявителю в письменной форме</w:t>
      </w:r>
      <w:r w:rsidRPr="00BF0030">
        <w:rPr>
          <w:rFonts w:ascii="Arial" w:eastAsia="Calibri" w:hAnsi="Arial" w:cs="Arial"/>
          <w:color w:val="2D2D2D"/>
          <w:spacing w:val="2"/>
          <w:sz w:val="21"/>
          <w:szCs w:val="21"/>
        </w:rPr>
        <w:t xml:space="preserve"> </w:t>
      </w:r>
      <w:r w:rsidRPr="00BF0030">
        <w:rPr>
          <w:rFonts w:ascii="Times New Roman" w:eastAsia="Calibri" w:hAnsi="Times New Roman" w:cs="Times New Roman"/>
          <w:color w:val="2D2D2D"/>
          <w:spacing w:val="2"/>
          <w:sz w:val="28"/>
          <w:szCs w:val="28"/>
        </w:rPr>
        <w:t>по почтовому адресу, указанному в жалобе</w:t>
      </w:r>
      <w:r w:rsidRPr="00BF0030">
        <w:rPr>
          <w:rFonts w:ascii="Times New Roman" w:eastAsia="Times New Roman" w:hAnsi="Times New Roman" w:cs="Times New Roman"/>
          <w:sz w:val="28"/>
          <w:szCs w:val="28"/>
          <w:lang w:eastAsia="ru-RU"/>
        </w:rPr>
        <w:t xml:space="preserve"> и (по желанию заявителя) в электронном виде</w:t>
      </w:r>
      <w:r w:rsidRPr="00BF0030">
        <w:rPr>
          <w:rFonts w:ascii="Arial" w:eastAsia="Calibri" w:hAnsi="Arial" w:cs="Arial"/>
          <w:color w:val="2D2D2D"/>
          <w:spacing w:val="2"/>
          <w:sz w:val="21"/>
          <w:szCs w:val="21"/>
        </w:rPr>
        <w:t xml:space="preserve"> </w:t>
      </w:r>
      <w:r w:rsidRPr="00BF0030">
        <w:rPr>
          <w:rFonts w:ascii="Times New Roman" w:eastAsia="Calibri" w:hAnsi="Times New Roman" w:cs="Times New Roman"/>
          <w:color w:val="2D2D2D"/>
          <w:spacing w:val="2"/>
          <w:sz w:val="28"/>
          <w:szCs w:val="28"/>
        </w:rPr>
        <w:t>по адресу электронной почты, указанному в жалобе</w:t>
      </w:r>
      <w:r w:rsidRPr="00BF0030">
        <w:rPr>
          <w:rFonts w:ascii="Times New Roman" w:eastAsia="Times New Roman" w:hAnsi="Times New Roman" w:cs="Times New Roman"/>
          <w:sz w:val="28"/>
          <w:szCs w:val="28"/>
          <w:lang w:eastAsia="ru-RU"/>
        </w:rPr>
        <w:t>.</w:t>
      </w:r>
    </w:p>
    <w:p w:rsidR="00BF0030" w:rsidRPr="00BF0030" w:rsidRDefault="00BF0030" w:rsidP="00BF0030">
      <w:pPr>
        <w:spacing w:after="0" w:line="240" w:lineRule="auto"/>
        <w:ind w:firstLine="567"/>
        <w:jc w:val="both"/>
        <w:rPr>
          <w:rFonts w:ascii="Times New Roman" w:eastAsia="Times New Roman" w:hAnsi="Times New Roman" w:cs="Times New Roman"/>
          <w:color w:val="000000"/>
          <w:sz w:val="28"/>
          <w:szCs w:val="28"/>
          <w:lang w:eastAsia="ru-RU"/>
        </w:rPr>
      </w:pPr>
      <w:r w:rsidRPr="00BF0030">
        <w:rPr>
          <w:rFonts w:ascii="Times New Roman" w:eastAsia="Times New Roman" w:hAnsi="Times New Roman" w:cs="Times New Roman"/>
          <w:color w:val="000000"/>
          <w:sz w:val="28"/>
          <w:szCs w:val="28"/>
          <w:lang w:eastAsia="ru-RU"/>
        </w:rPr>
        <w:t>Копия решения направляется заинтересованному лицу в течение трех рабочих дней.</w:t>
      </w:r>
    </w:p>
    <w:p w:rsidR="00BF0030" w:rsidRPr="00BF0030" w:rsidRDefault="00BF0030" w:rsidP="00BF00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8"/>
          <w:lang w:eastAsia="ru-RU"/>
        </w:rPr>
        <w:t xml:space="preserve">5.8.4. Заинтересованное лицо вправе обжаловать решение, действие (бездействие) </w:t>
      </w:r>
      <w:r w:rsidRPr="00BF0030">
        <w:rPr>
          <w:rFonts w:ascii="Times New Roman" w:eastAsia="Times New Roman" w:hAnsi="Times New Roman" w:cs="Times New Roman"/>
          <w:color w:val="000000"/>
          <w:sz w:val="28"/>
          <w:szCs w:val="28"/>
          <w:lang w:eastAsia="ru-RU"/>
        </w:rPr>
        <w:t xml:space="preserve">специалистов Администрации, Администрации муниципального образования «Велижский район» в </w:t>
      </w:r>
      <w:r w:rsidRPr="00BF0030">
        <w:rPr>
          <w:rFonts w:ascii="Times New Roman" w:eastAsia="Times New Roman" w:hAnsi="Times New Roman" w:cs="Times New Roman"/>
          <w:sz w:val="28"/>
          <w:szCs w:val="28"/>
          <w:lang w:eastAsia="ru-RU"/>
        </w:rPr>
        <w:t>судебном порядке.».</w:t>
      </w:r>
    </w:p>
    <w:p w:rsidR="00BF0030" w:rsidRPr="00BF0030" w:rsidRDefault="00BF0030" w:rsidP="00BF00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bCs/>
          <w:sz w:val="28"/>
          <w:szCs w:val="28"/>
          <w:lang w:eastAsia="ru-RU"/>
        </w:rPr>
        <w:lastRenderedPageBreak/>
        <w:t xml:space="preserve">      </w:t>
      </w:r>
      <w:r w:rsidRPr="00BF0030">
        <w:rPr>
          <w:rFonts w:ascii="Times New Roman" w:eastAsia="Times New Roman" w:hAnsi="Times New Roman" w:cs="Times New Roman"/>
          <w:sz w:val="28"/>
          <w:szCs w:val="28"/>
          <w:lang w:eastAsia="ru-RU"/>
        </w:rPr>
        <w:t xml:space="preserve"> 2. Отделу по информационной политике (</w:t>
      </w:r>
      <w:proofErr w:type="spellStart"/>
      <w:r w:rsidRPr="00BF0030">
        <w:rPr>
          <w:rFonts w:ascii="Times New Roman" w:eastAsia="Times New Roman" w:hAnsi="Times New Roman" w:cs="Times New Roman"/>
          <w:sz w:val="28"/>
          <w:szCs w:val="28"/>
          <w:lang w:eastAsia="ru-RU"/>
        </w:rPr>
        <w:t>К.П.Борис</w:t>
      </w:r>
      <w:proofErr w:type="spellEnd"/>
      <w:r w:rsidRPr="00BF0030">
        <w:rPr>
          <w:rFonts w:ascii="Times New Roman" w:eastAsia="Times New Roman" w:hAnsi="Times New Roman" w:cs="Times New Roman"/>
          <w:sz w:val="28"/>
          <w:szCs w:val="28"/>
          <w:lang w:eastAsia="ru-RU"/>
        </w:rPr>
        <w:t>)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r w:rsidRPr="00BF0030">
        <w:rPr>
          <w:rFonts w:ascii="Times New Roman" w:eastAsia="Times New Roman" w:hAnsi="Times New Roman" w:cs="Times New Roman"/>
          <w:sz w:val="28"/>
          <w:szCs w:val="24"/>
          <w:lang w:eastAsia="ru-RU"/>
        </w:rPr>
        <w:t xml:space="preserve">       3</w:t>
      </w:r>
      <w:r w:rsidRPr="00BF0030">
        <w:rPr>
          <w:rFonts w:ascii="Times New Roman" w:eastAsia="Times New Roman" w:hAnsi="Times New Roman" w:cs="Times New Roman"/>
          <w:sz w:val="28"/>
          <w:szCs w:val="28"/>
          <w:lang w:eastAsia="ru-RU"/>
        </w:rPr>
        <w:t xml:space="preserve">. Настоящее постановление вступает в законную силу со дня его обнародования на официальном сайте муниципального образования «Велижский район» </w:t>
      </w:r>
      <w:hyperlink r:id="rId9" w:history="1">
        <w:r w:rsidRPr="00BF0030">
          <w:rPr>
            <w:rFonts w:ascii="Times New Roman" w:eastAsia="Times New Roman" w:hAnsi="Times New Roman" w:cs="Times New Roman"/>
            <w:sz w:val="28"/>
            <w:szCs w:val="28"/>
            <w:lang w:val="en-US" w:eastAsia="ru-RU"/>
          </w:rPr>
          <w:t>http</w:t>
        </w:r>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velizh</w:t>
        </w:r>
        <w:proofErr w:type="spellEnd"/>
        <w:r w:rsidRPr="00BF0030">
          <w:rPr>
            <w:rFonts w:ascii="Times New Roman" w:eastAsia="Times New Roman" w:hAnsi="Times New Roman" w:cs="Times New Roman"/>
            <w:sz w:val="28"/>
            <w:szCs w:val="28"/>
            <w:lang w:eastAsia="ru-RU"/>
          </w:rPr>
          <w:t>.</w:t>
        </w:r>
        <w:r w:rsidRPr="00BF0030">
          <w:rPr>
            <w:rFonts w:ascii="Times New Roman" w:eastAsia="Times New Roman" w:hAnsi="Times New Roman" w:cs="Times New Roman"/>
            <w:sz w:val="28"/>
            <w:szCs w:val="28"/>
            <w:lang w:val="en-US" w:eastAsia="ru-RU"/>
          </w:rPr>
          <w:t>admin</w:t>
        </w:r>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smolensk</w:t>
        </w:r>
        <w:proofErr w:type="spellEnd"/>
        <w:r w:rsidRPr="00BF0030">
          <w:rPr>
            <w:rFonts w:ascii="Times New Roman" w:eastAsia="Times New Roman" w:hAnsi="Times New Roman" w:cs="Times New Roman"/>
            <w:sz w:val="28"/>
            <w:szCs w:val="28"/>
            <w:lang w:eastAsia="ru-RU"/>
          </w:rPr>
          <w:t>.</w:t>
        </w:r>
        <w:proofErr w:type="spellStart"/>
        <w:r w:rsidRPr="00BF0030">
          <w:rPr>
            <w:rFonts w:ascii="Times New Roman" w:eastAsia="Times New Roman" w:hAnsi="Times New Roman" w:cs="Times New Roman"/>
            <w:sz w:val="28"/>
            <w:szCs w:val="28"/>
            <w:lang w:val="en-US" w:eastAsia="ru-RU"/>
          </w:rPr>
          <w:t>ru</w:t>
        </w:r>
        <w:proofErr w:type="spellEnd"/>
        <w:r w:rsidRPr="00BF0030">
          <w:rPr>
            <w:rFonts w:ascii="Times New Roman" w:eastAsia="Times New Roman" w:hAnsi="Times New Roman" w:cs="Times New Roman"/>
            <w:sz w:val="28"/>
            <w:szCs w:val="28"/>
            <w:lang w:eastAsia="ru-RU"/>
          </w:rPr>
          <w:t>/</w:t>
        </w:r>
      </w:hyperlink>
      <w:r w:rsidRPr="00BF0030">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jc w:val="both"/>
        <w:rPr>
          <w:rFonts w:ascii="Times New Roman" w:eastAsia="Times New Roman" w:hAnsi="Times New Roman" w:cs="Times New Roman"/>
          <w:sz w:val="28"/>
          <w:szCs w:val="28"/>
          <w:lang w:eastAsia="ru-RU"/>
        </w:rPr>
      </w:pPr>
    </w:p>
    <w:p w:rsidR="00BF0030" w:rsidRPr="00BF0030" w:rsidRDefault="00BF0030" w:rsidP="00BF0030">
      <w:pPr>
        <w:spacing w:after="0" w:line="240" w:lineRule="auto"/>
        <w:rPr>
          <w:rFonts w:ascii="Times New Roman" w:eastAsia="Times New Roman" w:hAnsi="Times New Roman" w:cs="Times New Roman"/>
          <w:sz w:val="28"/>
          <w:szCs w:val="24"/>
          <w:lang w:eastAsia="ru-RU"/>
        </w:rPr>
      </w:pPr>
      <w:r w:rsidRPr="00BF0030">
        <w:rPr>
          <w:rFonts w:ascii="Times New Roman" w:eastAsia="Times New Roman" w:hAnsi="Times New Roman" w:cs="Times New Roman"/>
          <w:sz w:val="28"/>
          <w:szCs w:val="24"/>
          <w:lang w:eastAsia="ru-RU"/>
        </w:rPr>
        <w:t>Глава муниципального образования</w:t>
      </w:r>
    </w:p>
    <w:p w:rsidR="00E11979" w:rsidRPr="004A3219" w:rsidRDefault="00BF0030" w:rsidP="004A3219">
      <w:pPr>
        <w:spacing w:after="0" w:line="240" w:lineRule="auto"/>
        <w:rPr>
          <w:rFonts w:ascii="Times New Roman" w:eastAsia="Times New Roman" w:hAnsi="Times New Roman" w:cs="Times New Roman"/>
          <w:sz w:val="24"/>
          <w:szCs w:val="28"/>
          <w:lang w:eastAsia="ru-RU"/>
        </w:rPr>
      </w:pPr>
      <w:r w:rsidRPr="00BF0030">
        <w:rPr>
          <w:rFonts w:ascii="Times New Roman" w:eastAsia="Times New Roman" w:hAnsi="Times New Roman" w:cs="Times New Roman"/>
          <w:sz w:val="28"/>
          <w:szCs w:val="24"/>
          <w:lang w:eastAsia="ru-RU"/>
        </w:rPr>
        <w:t xml:space="preserve">«Велижский </w:t>
      </w:r>
      <w:proofErr w:type="gramStart"/>
      <w:r w:rsidRPr="00BF0030">
        <w:rPr>
          <w:rFonts w:ascii="Times New Roman" w:eastAsia="Times New Roman" w:hAnsi="Times New Roman" w:cs="Times New Roman"/>
          <w:sz w:val="28"/>
          <w:szCs w:val="24"/>
          <w:lang w:eastAsia="ru-RU"/>
        </w:rPr>
        <w:t xml:space="preserve">район»   </w:t>
      </w:r>
      <w:proofErr w:type="gramEnd"/>
      <w:r w:rsidRPr="00BF0030">
        <w:rPr>
          <w:rFonts w:ascii="Times New Roman" w:eastAsia="Times New Roman" w:hAnsi="Times New Roman" w:cs="Times New Roman"/>
          <w:sz w:val="28"/>
          <w:szCs w:val="24"/>
          <w:lang w:eastAsia="ru-RU"/>
        </w:rPr>
        <w:t xml:space="preserve">                                                                           В.В. </w:t>
      </w:r>
      <w:proofErr w:type="spellStart"/>
      <w:r w:rsidRPr="00BF0030">
        <w:rPr>
          <w:rFonts w:ascii="Times New Roman" w:eastAsia="Times New Roman" w:hAnsi="Times New Roman" w:cs="Times New Roman"/>
          <w:sz w:val="28"/>
          <w:szCs w:val="24"/>
          <w:lang w:eastAsia="ru-RU"/>
        </w:rPr>
        <w:t>Самулеев</w:t>
      </w:r>
      <w:proofErr w:type="spellEnd"/>
      <w:r w:rsidRPr="00BF0030">
        <w:rPr>
          <w:rFonts w:ascii="Times New Roman" w:eastAsia="Times New Roman" w:hAnsi="Times New Roman" w:cs="Times New Roman"/>
          <w:sz w:val="24"/>
          <w:szCs w:val="24"/>
          <w:lang w:eastAsia="ru-RU"/>
        </w:rPr>
        <w:t xml:space="preserve">                                         </w:t>
      </w:r>
      <w:r w:rsidRPr="00BF0030">
        <w:rPr>
          <w:rFonts w:ascii="Times New Roman" w:eastAsia="Times New Roman" w:hAnsi="Times New Roman" w:cs="Times New Roman"/>
          <w:bCs/>
          <w:sz w:val="28"/>
          <w:szCs w:val="28"/>
          <w:lang w:eastAsia="ru-RU"/>
        </w:rPr>
        <w:t xml:space="preserve">                                                                            </w:t>
      </w:r>
      <w:r w:rsidR="00E661D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sectPr w:rsidR="00E11979" w:rsidRPr="004A3219" w:rsidSect="004A3219">
      <w:pgSz w:w="11906" w:h="16838"/>
      <w:pgMar w:top="142"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A"/>
    <w:rsid w:val="0001200E"/>
    <w:rsid w:val="00037C6E"/>
    <w:rsid w:val="00091C10"/>
    <w:rsid w:val="00175609"/>
    <w:rsid w:val="001C14CB"/>
    <w:rsid w:val="0033037D"/>
    <w:rsid w:val="003D3CBE"/>
    <w:rsid w:val="00477202"/>
    <w:rsid w:val="004A228F"/>
    <w:rsid w:val="004A3219"/>
    <w:rsid w:val="005135AD"/>
    <w:rsid w:val="0057712A"/>
    <w:rsid w:val="005B6D74"/>
    <w:rsid w:val="005D7026"/>
    <w:rsid w:val="006766D3"/>
    <w:rsid w:val="0072422A"/>
    <w:rsid w:val="00745C57"/>
    <w:rsid w:val="007E40F3"/>
    <w:rsid w:val="00836908"/>
    <w:rsid w:val="0087188F"/>
    <w:rsid w:val="008C4328"/>
    <w:rsid w:val="008F22FC"/>
    <w:rsid w:val="00907B14"/>
    <w:rsid w:val="009C70A4"/>
    <w:rsid w:val="009E5695"/>
    <w:rsid w:val="009E6FEA"/>
    <w:rsid w:val="00A213FA"/>
    <w:rsid w:val="00A871BB"/>
    <w:rsid w:val="00A913F4"/>
    <w:rsid w:val="00AA5F7A"/>
    <w:rsid w:val="00AF5418"/>
    <w:rsid w:val="00B252FE"/>
    <w:rsid w:val="00B46001"/>
    <w:rsid w:val="00B70B70"/>
    <w:rsid w:val="00BA180C"/>
    <w:rsid w:val="00BF0030"/>
    <w:rsid w:val="00C30FC7"/>
    <w:rsid w:val="00CB2598"/>
    <w:rsid w:val="00CE5F2D"/>
    <w:rsid w:val="00D66171"/>
    <w:rsid w:val="00DA3C08"/>
    <w:rsid w:val="00DD01D0"/>
    <w:rsid w:val="00E11979"/>
    <w:rsid w:val="00E15F12"/>
    <w:rsid w:val="00E2657E"/>
    <w:rsid w:val="00E32E02"/>
    <w:rsid w:val="00E661D2"/>
    <w:rsid w:val="00E808B9"/>
    <w:rsid w:val="00EA70D5"/>
    <w:rsid w:val="00F702C5"/>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39DA-A1A2-4DD5-A957-27115BCA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4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14CB"/>
    <w:rPr>
      <w:rFonts w:ascii="Segoe UI" w:hAnsi="Segoe UI" w:cs="Segoe UI"/>
      <w:sz w:val="18"/>
      <w:szCs w:val="18"/>
    </w:rPr>
  </w:style>
  <w:style w:type="paragraph" w:styleId="a5">
    <w:name w:val="List Paragraph"/>
    <w:basedOn w:val="a"/>
    <w:uiPriority w:val="34"/>
    <w:qFormat/>
    <w:rsid w:val="00BF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647970">
      <w:bodyDiv w:val="1"/>
      <w:marLeft w:val="0"/>
      <w:marRight w:val="0"/>
      <w:marTop w:val="0"/>
      <w:marBottom w:val="0"/>
      <w:divBdr>
        <w:top w:val="none" w:sz="0" w:space="0" w:color="auto"/>
        <w:left w:val="none" w:sz="0" w:space="0" w:color="auto"/>
        <w:bottom w:val="none" w:sz="0" w:space="0" w:color="auto"/>
        <w:right w:val="none" w:sz="0" w:space="0" w:color="auto"/>
      </w:divBdr>
    </w:div>
    <w:div w:id="19223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9530BF50BCD5957A85CAC38820906DEC69110140D696467CF0A84FF0C775C7041869C267B8557A4A74D39B477DBC30854F8B19CD9BD35c4t5M" TargetMode="External"/><Relationship Id="rId3" Type="http://schemas.openxmlformats.org/officeDocument/2006/relationships/styles" Target="styles.xml"/><Relationship Id="rId7" Type="http://schemas.openxmlformats.org/officeDocument/2006/relationships/hyperlink" Target="consultantplus://offline/ref=0839530BF50BCD5957A85CAC38820906DEC69110140D696467CF0A84FF0C775C7041869C267A8D5AA1A74D39B477DBC30854F8B19CD9BD35c4t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39530BF50BCD5957A85CAC38820906DEC69110140D696467CF0A84FF0C775C7041869C267B875BA1A74D39B477DBC30854F8B19CD9BD35c4t5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lizh.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39C3-A3EA-4D90-98B3-08A000D6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2755</Words>
  <Characters>15709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Соловьев_АС</dc:creator>
  <cp:keywords/>
  <dc:description/>
  <cp:lastModifiedBy>ДорофееваЕВ</cp:lastModifiedBy>
  <cp:revision>3</cp:revision>
  <cp:lastPrinted>2019-05-14T13:16:00Z</cp:lastPrinted>
  <dcterms:created xsi:type="dcterms:W3CDTF">2019-05-23T11:55:00Z</dcterms:created>
  <dcterms:modified xsi:type="dcterms:W3CDTF">2019-05-23T12:30:00Z</dcterms:modified>
</cp:coreProperties>
</file>