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D2" w:rsidRDefault="00954AD2" w:rsidP="00954AD2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2762885</wp:posOffset>
            </wp:positionH>
            <wp:positionV relativeFrom="paragraph">
              <wp:posOffset>-374015</wp:posOffset>
            </wp:positionV>
            <wp:extent cx="698500" cy="795020"/>
            <wp:effectExtent l="0" t="0" r="6350" b="5080"/>
            <wp:wrapTight wrapText="bothSides">
              <wp:wrapPolygon edited="0">
                <wp:start x="0" y="0"/>
                <wp:lineTo x="0" y="21220"/>
                <wp:lineTo x="21207" y="21220"/>
                <wp:lineTo x="2120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95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AD2" w:rsidRDefault="00954AD2" w:rsidP="00954AD2">
      <w:pPr>
        <w:jc w:val="center"/>
        <w:rPr>
          <w:rFonts w:ascii="Arial" w:hAnsi="Arial" w:cs="Arial"/>
          <w:b/>
          <w:sz w:val="28"/>
        </w:rPr>
      </w:pPr>
    </w:p>
    <w:p w:rsidR="00954AD2" w:rsidRDefault="00954AD2" w:rsidP="00954AD2">
      <w:pPr>
        <w:jc w:val="center"/>
      </w:pPr>
    </w:p>
    <w:p w:rsidR="00954AD2" w:rsidRDefault="00954AD2" w:rsidP="00954A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КРУТОВСКОГО</w:t>
      </w:r>
      <w:r>
        <w:rPr>
          <w:b/>
          <w:sz w:val="28"/>
          <w:szCs w:val="28"/>
        </w:rPr>
        <w:t xml:space="preserve"> СЕЛЬСКОГО ПОСЕЛЕНИЯ</w:t>
      </w:r>
    </w:p>
    <w:p w:rsidR="00954AD2" w:rsidRDefault="00954AD2" w:rsidP="00954AD2">
      <w:pPr>
        <w:pStyle w:val="2"/>
        <w:numPr>
          <w:ilvl w:val="1"/>
          <w:numId w:val="1"/>
        </w:numPr>
        <w:tabs>
          <w:tab w:val="left" w:pos="7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954AD2" w:rsidRDefault="00954AD2" w:rsidP="00954AD2">
      <w:pPr>
        <w:pStyle w:val="2"/>
        <w:numPr>
          <w:ilvl w:val="1"/>
          <w:numId w:val="1"/>
        </w:numPr>
        <w:tabs>
          <w:tab w:val="left" w:pos="74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4AD2" w:rsidRDefault="00954AD2" w:rsidP="00954AD2"/>
    <w:p w:rsidR="00954AD2" w:rsidRDefault="00954AD2" w:rsidP="00954AD2">
      <w:pPr>
        <w:rPr>
          <w:sz w:val="28"/>
          <w:szCs w:val="28"/>
        </w:rPr>
      </w:pPr>
      <w:r>
        <w:rPr>
          <w:sz w:val="28"/>
          <w:szCs w:val="28"/>
        </w:rPr>
        <w:t>от  16.03.2015г.   № 12</w:t>
      </w:r>
    </w:p>
    <w:p w:rsidR="00954AD2" w:rsidRDefault="00954AD2" w:rsidP="00954A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закупок одного жилого 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 для приобретения в </w:t>
      </w:r>
      <w:proofErr w:type="gramStart"/>
      <w:r>
        <w:rPr>
          <w:sz w:val="28"/>
          <w:szCs w:val="28"/>
        </w:rPr>
        <w:t>муниципальную</w:t>
      </w:r>
      <w:proofErr w:type="gramEnd"/>
      <w:r>
        <w:rPr>
          <w:sz w:val="28"/>
          <w:szCs w:val="28"/>
        </w:rPr>
        <w:t xml:space="preserve"> 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собственность муниципального образования </w:t>
      </w:r>
    </w:p>
    <w:p w:rsidR="00954AD2" w:rsidRDefault="00954AD2" w:rsidP="00954AD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с целью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по договору найма  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специализированного жилого помещения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>лицу из числа детей-сирот, детей, оставшихся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>без попечения родителей</w:t>
      </w:r>
    </w:p>
    <w:p w:rsidR="00954AD2" w:rsidRDefault="00954AD2" w:rsidP="00954AD2">
      <w:pPr>
        <w:jc w:val="both"/>
        <w:rPr>
          <w:sz w:val="28"/>
          <w:szCs w:val="28"/>
        </w:rPr>
      </w:pP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положениями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нужд»:</w:t>
      </w:r>
    </w:p>
    <w:p w:rsidR="00954AD2" w:rsidRDefault="00954AD2" w:rsidP="00954AD2">
      <w:pPr>
        <w:jc w:val="both"/>
        <w:rPr>
          <w:sz w:val="28"/>
          <w:szCs w:val="28"/>
        </w:rPr>
      </w:pP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Осуществить закупку одного жилого помещения для приобретения в муниципальную собственность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 с целью предоставления по договору найма специализированного        жилого помещения лицу из числа детей-сирот, детей, оставшихся без попечения родителей способом аукциона в электронной форме. 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- Установить, что  жилое помещение из указанного п.1 настоящего распоряжения должно быть расположено в г. Велиж Смоленской области. </w:t>
      </w:r>
    </w:p>
    <w:p w:rsidR="00954AD2" w:rsidRDefault="00954AD2" w:rsidP="00954A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Установить начальную (максимальную) цену муниципального контракта равной 986 238 (</w:t>
      </w:r>
      <w:proofErr w:type="gramStart"/>
      <w:r>
        <w:rPr>
          <w:sz w:val="28"/>
          <w:szCs w:val="28"/>
        </w:rPr>
        <w:t>девятьсот восьмидесяти</w:t>
      </w:r>
      <w:proofErr w:type="gramEnd"/>
      <w:r>
        <w:rPr>
          <w:sz w:val="28"/>
          <w:szCs w:val="28"/>
        </w:rPr>
        <w:t xml:space="preserve">  шести  тысячам  двести тридцати восьми рублям).</w:t>
      </w:r>
    </w:p>
    <w:p w:rsidR="00954AD2" w:rsidRDefault="00954AD2" w:rsidP="0095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Утвердить документацию  об электронном аукционе.</w:t>
      </w:r>
    </w:p>
    <w:p w:rsidR="00954AD2" w:rsidRDefault="00954AD2" w:rsidP="00954AD2">
      <w:pPr>
        <w:pStyle w:val="Con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Разместить документацию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электронного аукциона аукционную документацию в информационно-телекоммуникационной сети Интернет на странице 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Крутовское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sz w:val="28"/>
          <w:szCs w:val="28"/>
        </w:rPr>
        <w:t xml:space="preserve">  на  официальном  сайте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район».</w:t>
      </w:r>
    </w:p>
    <w:p w:rsidR="00954AD2" w:rsidRDefault="00954AD2" w:rsidP="0095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Назначить контрактным управля</w:t>
      </w:r>
      <w:r>
        <w:rPr>
          <w:sz w:val="28"/>
          <w:szCs w:val="28"/>
        </w:rPr>
        <w:t>ющи</w:t>
      </w:r>
      <w:r w:rsidR="006038AB">
        <w:rPr>
          <w:sz w:val="28"/>
          <w:szCs w:val="28"/>
        </w:rPr>
        <w:t xml:space="preserve">м </w:t>
      </w:r>
      <w:proofErr w:type="spellStart"/>
      <w:r w:rsidR="006038AB">
        <w:rPr>
          <w:sz w:val="28"/>
          <w:szCs w:val="28"/>
        </w:rPr>
        <w:t>Зенкову</w:t>
      </w:r>
      <w:proofErr w:type="spellEnd"/>
      <w:r w:rsidR="006038AB">
        <w:rPr>
          <w:sz w:val="28"/>
          <w:szCs w:val="28"/>
        </w:rPr>
        <w:t xml:space="preserve"> Веру Алексеевну </w:t>
      </w:r>
      <w:r w:rsidR="00F558E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для проведения электронного аукциона, указанного в настоящем распоряжении. Контрактный управляющий выполняет функции в рамках полномочий Администрации </w:t>
      </w:r>
      <w:proofErr w:type="spellStart"/>
      <w:r>
        <w:rPr>
          <w:sz w:val="28"/>
          <w:szCs w:val="28"/>
        </w:rPr>
        <w:t>Крутовского</w:t>
      </w:r>
      <w:proofErr w:type="spellEnd"/>
      <w:r>
        <w:rPr>
          <w:sz w:val="28"/>
          <w:szCs w:val="28"/>
        </w:rPr>
        <w:t xml:space="preserve"> сельского поселения, указанных в соглашении о передаче полномочий на определение поставщиков (подрядчиков, исполнителей), заключенным с Администрацией муниципального образования «</w:t>
      </w:r>
      <w:proofErr w:type="spellStart"/>
      <w:r>
        <w:rPr>
          <w:sz w:val="28"/>
          <w:szCs w:val="28"/>
        </w:rPr>
        <w:t>Велижский</w:t>
      </w:r>
      <w:proofErr w:type="spellEnd"/>
      <w:r>
        <w:rPr>
          <w:sz w:val="28"/>
          <w:szCs w:val="28"/>
        </w:rPr>
        <w:t xml:space="preserve"> район».    </w:t>
      </w:r>
    </w:p>
    <w:p w:rsidR="00954AD2" w:rsidRDefault="00954AD2" w:rsidP="00954A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проведения электронного аукциона оставляю за собой.  </w:t>
      </w:r>
    </w:p>
    <w:p w:rsidR="00954AD2" w:rsidRDefault="00954AD2" w:rsidP="00954AD2">
      <w:pPr>
        <w:jc w:val="both"/>
        <w:rPr>
          <w:sz w:val="28"/>
        </w:rPr>
      </w:pPr>
    </w:p>
    <w:p w:rsidR="00954AD2" w:rsidRDefault="00954AD2" w:rsidP="00954AD2">
      <w:pPr>
        <w:jc w:val="both"/>
        <w:rPr>
          <w:sz w:val="28"/>
        </w:rPr>
      </w:pPr>
    </w:p>
    <w:p w:rsidR="00954AD2" w:rsidRDefault="00954AD2" w:rsidP="00954AD2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954AD2" w:rsidRDefault="00954AD2" w:rsidP="00954AD2">
      <w:pPr>
        <w:rPr>
          <w:sz w:val="28"/>
        </w:rPr>
      </w:pPr>
      <w:proofErr w:type="spellStart"/>
      <w:r>
        <w:rPr>
          <w:sz w:val="28"/>
        </w:rPr>
        <w:t>Крутовское</w:t>
      </w:r>
      <w:proofErr w:type="spellEnd"/>
      <w:r>
        <w:rPr>
          <w:sz w:val="28"/>
        </w:rPr>
        <w:t xml:space="preserve"> сельское поселение                                                       </w:t>
      </w:r>
      <w:proofErr w:type="spellStart"/>
      <w:r>
        <w:rPr>
          <w:sz w:val="28"/>
        </w:rPr>
        <w:t>В.А.Зенкова</w:t>
      </w:r>
      <w:proofErr w:type="spellEnd"/>
      <w:r>
        <w:rPr>
          <w:sz w:val="28"/>
        </w:rPr>
        <w:t>.</w:t>
      </w:r>
    </w:p>
    <w:p w:rsidR="001D23CA" w:rsidRDefault="001D23CA"/>
    <w:sectPr w:rsidR="001D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D2"/>
    <w:rsid w:val="001D23CA"/>
    <w:rsid w:val="005A0F97"/>
    <w:rsid w:val="006038AB"/>
    <w:rsid w:val="00954AD2"/>
    <w:rsid w:val="00F5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54AD2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AD2"/>
    <w:rPr>
      <w:rFonts w:ascii="Arial" w:eastAsia="Times New Roman" w:hAnsi="Arial" w:cs="Arial"/>
      <w:b/>
      <w:sz w:val="40"/>
      <w:szCs w:val="24"/>
      <w:lang w:eastAsia="ar-SA"/>
    </w:rPr>
  </w:style>
  <w:style w:type="paragraph" w:customStyle="1" w:styleId="ConsNormal">
    <w:name w:val="ConsNormal"/>
    <w:rsid w:val="00954AD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954AD2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54AD2"/>
    <w:rPr>
      <w:rFonts w:ascii="Arial" w:eastAsia="Times New Roman" w:hAnsi="Arial" w:cs="Arial"/>
      <w:b/>
      <w:sz w:val="40"/>
      <w:szCs w:val="24"/>
      <w:lang w:eastAsia="ar-SA"/>
    </w:rPr>
  </w:style>
  <w:style w:type="paragraph" w:customStyle="1" w:styleId="ConsNormal">
    <w:name w:val="ConsNormal"/>
    <w:rsid w:val="00954AD2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CC11-BF87-420A-AB04-9DE388DD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2015-03-16T13:43:00Z</cp:lastPrinted>
  <dcterms:created xsi:type="dcterms:W3CDTF">2015-03-16T12:35:00Z</dcterms:created>
  <dcterms:modified xsi:type="dcterms:W3CDTF">2015-03-16T13:57:00Z</dcterms:modified>
</cp:coreProperties>
</file>