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</w:rPr>
        <w:t xml:space="preserve">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-352425</wp:posOffset>
            </wp:positionV>
            <wp:extent cx="699770" cy="809625"/>
            <wp:effectExtent l="0" t="0" r="5080" b="9525"/>
            <wp:wrapTight wrapText="bothSides">
              <wp:wrapPolygon edited="0">
                <wp:start x="8820" y="0"/>
                <wp:lineTo x="5880" y="1525"/>
                <wp:lineTo x="588" y="6607"/>
                <wp:lineTo x="0" y="16264"/>
                <wp:lineTo x="0" y="20329"/>
                <wp:lineTo x="1176" y="21346"/>
                <wp:lineTo x="19405" y="21346"/>
                <wp:lineTo x="21169" y="21346"/>
                <wp:lineTo x="21169" y="16264"/>
                <wp:lineTo x="20581" y="7115"/>
                <wp:lineTo x="14701" y="1016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50A">
        <w:rPr>
          <w:b/>
          <w:sz w:val="28"/>
          <w:szCs w:val="28"/>
          <w:lang w:eastAsia="ar-SA"/>
        </w:rPr>
        <w:t xml:space="preserve">                                                                       </w:t>
      </w:r>
      <w:r w:rsidRPr="00D6750A">
        <w:rPr>
          <w:b/>
          <w:sz w:val="28"/>
          <w:szCs w:val="28"/>
          <w:lang w:eastAsia="ar-SA"/>
        </w:rPr>
        <w:tab/>
      </w:r>
      <w:r w:rsidR="00663257">
        <w:rPr>
          <w:b/>
          <w:sz w:val="28"/>
          <w:szCs w:val="28"/>
          <w:lang w:eastAsia="ar-SA"/>
        </w:rPr>
        <w:t>ПРОЕКТ</w:t>
      </w:r>
      <w:r w:rsidRPr="00D6750A">
        <w:rPr>
          <w:b/>
          <w:sz w:val="28"/>
          <w:szCs w:val="28"/>
          <w:lang w:eastAsia="ar-SA"/>
        </w:rPr>
        <w:tab/>
      </w: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  <w:r w:rsidRPr="00D6750A">
        <w:rPr>
          <w:b/>
          <w:sz w:val="28"/>
          <w:szCs w:val="28"/>
          <w:lang w:eastAsia="ar-SA"/>
        </w:rPr>
        <w:t>АДМИНИСТРАЦИЯ СИТЬКОВСКОГО  СЕЛЬСКОГО  ПОСЕЛЕНИЯ</w:t>
      </w:r>
    </w:p>
    <w:p w:rsidR="00D6750A" w:rsidRPr="00D6750A" w:rsidRDefault="00D6750A" w:rsidP="00D6750A">
      <w:pPr>
        <w:suppressAutoHyphens/>
        <w:jc w:val="center"/>
        <w:rPr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  <w:r w:rsidRPr="00D6750A">
        <w:rPr>
          <w:b/>
          <w:sz w:val="28"/>
          <w:szCs w:val="28"/>
          <w:lang w:eastAsia="ar-SA"/>
        </w:rPr>
        <w:t>ПОСТАНОВЛЕНИЕ</w:t>
      </w:r>
    </w:p>
    <w:p w:rsidR="00D6750A" w:rsidRPr="00D6750A" w:rsidRDefault="00D6750A" w:rsidP="00D6750A">
      <w:pPr>
        <w:suppressAutoHyphens/>
        <w:jc w:val="center"/>
        <w:rPr>
          <w:b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ind w:left="708" w:hanging="708"/>
        <w:rPr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ind w:left="708" w:hanging="708"/>
        <w:rPr>
          <w:sz w:val="28"/>
          <w:szCs w:val="28"/>
          <w:lang w:eastAsia="ar-SA"/>
        </w:rPr>
      </w:pPr>
      <w:r w:rsidRPr="00D6750A">
        <w:rPr>
          <w:sz w:val="28"/>
          <w:szCs w:val="28"/>
          <w:lang w:eastAsia="ar-SA"/>
        </w:rPr>
        <w:t xml:space="preserve">от    </w:t>
      </w:r>
      <w:r>
        <w:rPr>
          <w:sz w:val="28"/>
          <w:szCs w:val="28"/>
          <w:lang w:eastAsia="ar-SA"/>
        </w:rPr>
        <w:t>_______________</w:t>
      </w:r>
      <w:r w:rsidRPr="00D6750A">
        <w:rPr>
          <w:sz w:val="28"/>
          <w:szCs w:val="28"/>
          <w:lang w:eastAsia="ar-SA"/>
        </w:rPr>
        <w:t>2016</w:t>
      </w:r>
      <w:r>
        <w:rPr>
          <w:sz w:val="28"/>
          <w:szCs w:val="28"/>
          <w:lang w:eastAsia="ar-SA"/>
        </w:rPr>
        <w:t xml:space="preserve"> года</w:t>
      </w:r>
      <w:r w:rsidRPr="00D6750A">
        <w:rPr>
          <w:sz w:val="28"/>
          <w:szCs w:val="28"/>
          <w:lang w:eastAsia="ar-SA"/>
        </w:rPr>
        <w:t xml:space="preserve">                            </w:t>
      </w:r>
      <w:r>
        <w:rPr>
          <w:sz w:val="28"/>
          <w:szCs w:val="28"/>
          <w:lang w:eastAsia="ar-SA"/>
        </w:rPr>
        <w:t>№ ___</w:t>
      </w:r>
    </w:p>
    <w:p w:rsidR="00D6750A" w:rsidRDefault="00D6750A" w:rsidP="00D6750A">
      <w:pPr>
        <w:jc w:val="both"/>
        <w:rPr>
          <w:sz w:val="28"/>
        </w:rPr>
      </w:pPr>
    </w:p>
    <w:p w:rsidR="00D6750A" w:rsidRDefault="00D6750A" w:rsidP="00D6750A">
      <w:pPr>
        <w:jc w:val="both"/>
        <w:rPr>
          <w:sz w:val="28"/>
        </w:rPr>
      </w:pPr>
    </w:p>
    <w:p w:rsidR="00D6750A" w:rsidRPr="00D6750A" w:rsidRDefault="00EB2808" w:rsidP="00EB2808">
      <w:pPr>
        <w:jc w:val="both"/>
        <w:rPr>
          <w:sz w:val="28"/>
        </w:rPr>
      </w:pPr>
      <w:r>
        <w:rPr>
          <w:rFonts w:cs="Calibri"/>
          <w:sz w:val="28"/>
          <w:lang w:eastAsia="ar-SA"/>
        </w:rPr>
        <w:t>О</w:t>
      </w:r>
      <w:r w:rsidR="00D6750A" w:rsidRPr="00D6750A">
        <w:rPr>
          <w:rFonts w:cs="Calibri"/>
          <w:sz w:val="28"/>
          <w:lang w:eastAsia="ar-SA"/>
        </w:rPr>
        <w:t xml:space="preserve"> внесении изменений в административный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</w:t>
      </w:r>
      <w:r w:rsidR="00D6750A" w:rsidRPr="00D6750A">
        <w:rPr>
          <w:rFonts w:cs="Calibri"/>
          <w:sz w:val="28"/>
          <w:lang w:eastAsia="ar-SA"/>
        </w:rPr>
        <w:t>регламент</w:t>
      </w:r>
      <w:r w:rsidR="00D6750A" w:rsidRPr="00D6750A">
        <w:rPr>
          <w:rFonts w:cs="Calibri"/>
          <w:b/>
          <w:sz w:val="28"/>
          <w:lang w:eastAsia="ar-SA"/>
        </w:rPr>
        <w:t xml:space="preserve"> </w:t>
      </w:r>
      <w:r w:rsidR="00D6750A" w:rsidRPr="00D6750A">
        <w:rPr>
          <w:rFonts w:cs="Calibri"/>
          <w:sz w:val="28"/>
          <w:lang w:eastAsia="ar-SA"/>
        </w:rPr>
        <w:t xml:space="preserve">Администрации Ситьковского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</w:t>
      </w:r>
      <w:r w:rsidR="00D6750A" w:rsidRPr="00D6750A">
        <w:rPr>
          <w:rFonts w:cs="Calibri"/>
          <w:sz w:val="28"/>
          <w:lang w:eastAsia="ar-SA"/>
        </w:rPr>
        <w:t xml:space="preserve">сельского поселения по </w:t>
      </w:r>
      <w:r w:rsidR="00D6750A">
        <w:rPr>
          <w:rFonts w:cs="Calibri"/>
          <w:sz w:val="28"/>
          <w:lang w:eastAsia="ar-SA"/>
        </w:rPr>
        <w:t>исполнению</w:t>
      </w:r>
      <w:r w:rsidR="00D6750A" w:rsidRPr="00D6750A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   </w:t>
      </w:r>
      <w:r w:rsidR="00D6750A" w:rsidRPr="00D6750A">
        <w:rPr>
          <w:rFonts w:cs="Calibri"/>
          <w:sz w:val="28"/>
          <w:lang w:eastAsia="ar-SA"/>
        </w:rPr>
        <w:t xml:space="preserve">муниципальной </w:t>
      </w:r>
      <w:r w:rsidR="00D6750A">
        <w:rPr>
          <w:rFonts w:cs="Calibri"/>
          <w:sz w:val="28"/>
          <w:lang w:eastAsia="ar-SA"/>
        </w:rPr>
        <w:t xml:space="preserve">функции «Проведение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              </w:t>
      </w:r>
      <w:r w:rsidR="00D6750A">
        <w:rPr>
          <w:rFonts w:cs="Calibri"/>
          <w:sz w:val="28"/>
          <w:lang w:eastAsia="ar-SA"/>
        </w:rPr>
        <w:t>проверок при осуществлении муниципального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             </w:t>
      </w:r>
      <w:r w:rsidR="00D6750A">
        <w:rPr>
          <w:rFonts w:cs="Calibri"/>
          <w:sz w:val="28"/>
          <w:lang w:eastAsia="ar-SA"/>
        </w:rPr>
        <w:t xml:space="preserve"> жилищного контроля на территории 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            </w:t>
      </w:r>
      <w:r w:rsidR="00D6750A">
        <w:rPr>
          <w:rFonts w:cs="Calibri"/>
          <w:sz w:val="28"/>
          <w:lang w:eastAsia="ar-SA"/>
        </w:rPr>
        <w:t>муниципального образования Ситьковское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  <w:t xml:space="preserve">                       </w:t>
      </w:r>
      <w:r w:rsidR="00D6750A">
        <w:rPr>
          <w:rFonts w:cs="Calibri"/>
          <w:sz w:val="28"/>
          <w:lang w:eastAsia="ar-SA"/>
        </w:rPr>
        <w:t xml:space="preserve"> се</w:t>
      </w:r>
      <w:r>
        <w:rPr>
          <w:rFonts w:cs="Calibri"/>
          <w:sz w:val="28"/>
          <w:lang w:eastAsia="ar-SA"/>
        </w:rPr>
        <w:t>льское поселение</w:t>
      </w:r>
      <w:r w:rsidR="00D6750A">
        <w:rPr>
          <w:rFonts w:cs="Calibri"/>
          <w:sz w:val="28"/>
          <w:lang w:eastAsia="ar-SA"/>
        </w:rPr>
        <w:t xml:space="preserve">» </w:t>
      </w:r>
      <w:r w:rsidR="00D6750A">
        <w:rPr>
          <w:rFonts w:cs="Calibri"/>
          <w:bCs/>
          <w:sz w:val="28"/>
          <w:szCs w:val="28"/>
          <w:lang w:eastAsia="ar-SA"/>
        </w:rPr>
        <w:t xml:space="preserve"> </w:t>
      </w:r>
      <w:r w:rsidR="00D6750A" w:rsidRPr="00D6750A">
        <w:rPr>
          <w:rFonts w:cs="Calibri"/>
          <w:bCs/>
          <w:sz w:val="28"/>
          <w:szCs w:val="28"/>
          <w:lang w:eastAsia="ar-SA"/>
        </w:rPr>
        <w:t xml:space="preserve"> утвержденный </w:t>
      </w:r>
      <w:r>
        <w:rPr>
          <w:rFonts w:cs="Calibri"/>
          <w:bCs/>
          <w:sz w:val="28"/>
          <w:szCs w:val="28"/>
          <w:lang w:eastAsia="ar-SA"/>
        </w:rPr>
        <w:tab/>
      </w:r>
      <w:r>
        <w:rPr>
          <w:rFonts w:cs="Calibri"/>
          <w:bCs/>
          <w:sz w:val="28"/>
          <w:szCs w:val="28"/>
          <w:lang w:eastAsia="ar-SA"/>
        </w:rPr>
        <w:tab/>
      </w:r>
      <w:r>
        <w:rPr>
          <w:rFonts w:cs="Calibri"/>
          <w:bCs/>
          <w:sz w:val="28"/>
          <w:szCs w:val="28"/>
          <w:lang w:eastAsia="ar-SA"/>
        </w:rPr>
        <w:tab/>
        <w:t xml:space="preserve">                         </w:t>
      </w:r>
      <w:r w:rsidR="00D6750A" w:rsidRPr="00D6750A">
        <w:rPr>
          <w:rFonts w:cs="Calibri"/>
          <w:bCs/>
          <w:sz w:val="28"/>
          <w:szCs w:val="28"/>
          <w:lang w:eastAsia="ar-SA"/>
        </w:rPr>
        <w:t>постановлением Администрации Ситьковского</w:t>
      </w:r>
      <w:r>
        <w:rPr>
          <w:rFonts w:cs="Calibri"/>
          <w:bCs/>
          <w:sz w:val="28"/>
          <w:szCs w:val="28"/>
          <w:lang w:eastAsia="ar-SA"/>
        </w:rPr>
        <w:tab/>
      </w:r>
      <w:r>
        <w:rPr>
          <w:rFonts w:cs="Calibri"/>
          <w:bCs/>
          <w:sz w:val="28"/>
          <w:szCs w:val="28"/>
          <w:lang w:eastAsia="ar-SA"/>
        </w:rPr>
        <w:tab/>
      </w:r>
      <w:r>
        <w:rPr>
          <w:rFonts w:cs="Calibri"/>
          <w:bCs/>
          <w:sz w:val="28"/>
          <w:szCs w:val="28"/>
          <w:lang w:eastAsia="ar-SA"/>
        </w:rPr>
        <w:tab/>
        <w:t xml:space="preserve">              </w:t>
      </w:r>
      <w:r w:rsidR="00D6750A" w:rsidRPr="00D6750A">
        <w:rPr>
          <w:rFonts w:cs="Calibri"/>
          <w:bCs/>
          <w:sz w:val="28"/>
          <w:szCs w:val="28"/>
          <w:lang w:eastAsia="ar-SA"/>
        </w:rPr>
        <w:t xml:space="preserve"> сельского поселения от </w:t>
      </w:r>
      <w:r>
        <w:rPr>
          <w:rFonts w:cs="Calibri"/>
          <w:bCs/>
          <w:sz w:val="28"/>
          <w:szCs w:val="28"/>
          <w:lang w:eastAsia="ar-SA"/>
        </w:rPr>
        <w:t>08.07.2013 № 29</w:t>
      </w:r>
      <w:r w:rsidR="00D6750A" w:rsidRPr="00D6750A">
        <w:rPr>
          <w:rFonts w:cs="Calibri"/>
          <w:bCs/>
          <w:sz w:val="28"/>
          <w:szCs w:val="28"/>
          <w:lang w:eastAsia="ar-SA"/>
        </w:rPr>
        <w:t xml:space="preserve"> </w:t>
      </w:r>
      <w:r>
        <w:rPr>
          <w:rFonts w:cs="Calibri"/>
          <w:bCs/>
          <w:sz w:val="28"/>
          <w:szCs w:val="28"/>
          <w:lang w:eastAsia="ar-SA"/>
        </w:rPr>
        <w:t xml:space="preserve"> </w:t>
      </w:r>
    </w:p>
    <w:p w:rsidR="00D6750A" w:rsidRDefault="00D6750A" w:rsidP="00D6750A">
      <w:pPr>
        <w:jc w:val="both"/>
        <w:rPr>
          <w:sz w:val="28"/>
        </w:rPr>
      </w:pPr>
    </w:p>
    <w:p w:rsidR="00D6750A" w:rsidRDefault="00D6750A" w:rsidP="00D6750A">
      <w:pPr>
        <w:jc w:val="both"/>
        <w:rPr>
          <w:sz w:val="28"/>
        </w:rPr>
      </w:pPr>
    </w:p>
    <w:p w:rsidR="00D6750A" w:rsidRDefault="00D6750A" w:rsidP="00D6750A">
      <w:pPr>
        <w:jc w:val="both"/>
        <w:rPr>
          <w:sz w:val="28"/>
        </w:rPr>
      </w:pPr>
    </w:p>
    <w:p w:rsidR="00D6750A" w:rsidRDefault="00706122" w:rsidP="00D6750A">
      <w:pPr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  <w:proofErr w:type="gramStart"/>
      <w:r w:rsidR="00D6750A">
        <w:rPr>
          <w:sz w:val="28"/>
        </w:rPr>
        <w:t>По итогам рассмотрения протеста прокурора Велижского района Смоленской области от 02.02.2016 г.  №02-14, в соответствии  со ст. 5 Федерального Закона от 13.07.2015 г.  №263 -ФЗ «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ст.ст.9, 13</w:t>
      </w:r>
      <w:proofErr w:type="gramEnd"/>
      <w:r w:rsidR="00D6750A">
        <w:rPr>
          <w:sz w:val="28"/>
        </w:rPr>
        <w:t>, 14, 16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 w:rsidR="00EB2808">
        <w:rPr>
          <w:sz w:val="28"/>
        </w:rPr>
        <w:t xml:space="preserve"> Ситьковское сельское поселение (новая редакция)</w:t>
      </w:r>
      <w:r w:rsidR="00D6750A">
        <w:rPr>
          <w:sz w:val="28"/>
        </w:rPr>
        <w:t xml:space="preserve">, Администрация </w:t>
      </w:r>
      <w:r w:rsidR="00EB2808">
        <w:rPr>
          <w:sz w:val="28"/>
        </w:rPr>
        <w:t>Ситьковского сельского поселения</w:t>
      </w:r>
    </w:p>
    <w:p w:rsidR="00D6750A" w:rsidRDefault="00D6750A" w:rsidP="00D6750A">
      <w:pPr>
        <w:jc w:val="both"/>
        <w:rPr>
          <w:sz w:val="28"/>
        </w:rPr>
      </w:pPr>
    </w:p>
    <w:p w:rsidR="00D6750A" w:rsidRPr="00D46B96" w:rsidRDefault="00D6750A" w:rsidP="00D46B96">
      <w:pPr>
        <w:jc w:val="both"/>
        <w:rPr>
          <w:b/>
          <w:sz w:val="28"/>
        </w:rPr>
      </w:pPr>
      <w:r w:rsidRPr="00EB2808">
        <w:rPr>
          <w:b/>
          <w:sz w:val="28"/>
        </w:rPr>
        <w:t>ПОСТАНОВЛЯЕТ:</w:t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</w:r>
      <w:r w:rsidR="00D46B96">
        <w:rPr>
          <w:b/>
          <w:sz w:val="28"/>
        </w:rPr>
        <w:tab/>
        <w:t xml:space="preserve">                 </w:t>
      </w:r>
      <w:r w:rsidR="00D46B96">
        <w:rPr>
          <w:b/>
          <w:sz w:val="28"/>
        </w:rPr>
        <w:tab/>
      </w:r>
      <w:r w:rsidR="00EB2808">
        <w:rPr>
          <w:sz w:val="28"/>
        </w:rPr>
        <w:t>1.</w:t>
      </w:r>
      <w:r w:rsidR="00D46B96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EB2808" w:rsidRPr="00D6750A">
        <w:rPr>
          <w:rFonts w:cs="Calibri"/>
          <w:sz w:val="28"/>
          <w:lang w:eastAsia="ar-SA"/>
        </w:rPr>
        <w:t>в административный регламент</w:t>
      </w:r>
      <w:r w:rsidR="00EB2808" w:rsidRPr="00D6750A">
        <w:rPr>
          <w:rFonts w:cs="Calibri"/>
          <w:b/>
          <w:sz w:val="28"/>
          <w:lang w:eastAsia="ar-SA"/>
        </w:rPr>
        <w:t xml:space="preserve"> </w:t>
      </w:r>
      <w:r w:rsidR="00D46B96">
        <w:rPr>
          <w:rFonts w:cs="Calibri"/>
          <w:sz w:val="28"/>
          <w:lang w:eastAsia="ar-SA"/>
        </w:rPr>
        <w:t xml:space="preserve">Администрации Ситьковского </w:t>
      </w:r>
      <w:r w:rsidR="00EB2808" w:rsidRPr="00D6750A">
        <w:rPr>
          <w:rFonts w:cs="Calibri"/>
          <w:sz w:val="28"/>
          <w:lang w:eastAsia="ar-SA"/>
        </w:rPr>
        <w:t xml:space="preserve">сельского поселения по </w:t>
      </w:r>
      <w:r w:rsidR="00EB2808">
        <w:rPr>
          <w:rFonts w:cs="Calibri"/>
          <w:sz w:val="28"/>
          <w:lang w:eastAsia="ar-SA"/>
        </w:rPr>
        <w:t>исполнению</w:t>
      </w:r>
      <w:r w:rsidR="00EB2808" w:rsidRPr="00D6750A">
        <w:rPr>
          <w:rFonts w:cs="Calibri"/>
          <w:sz w:val="28"/>
          <w:lang w:eastAsia="ar-SA"/>
        </w:rPr>
        <w:t xml:space="preserve"> </w:t>
      </w:r>
      <w:r w:rsidR="00EB2808">
        <w:rPr>
          <w:rFonts w:cs="Calibri"/>
          <w:sz w:val="28"/>
          <w:lang w:eastAsia="ar-SA"/>
        </w:rPr>
        <w:tab/>
      </w:r>
      <w:r w:rsidR="00D46B96">
        <w:rPr>
          <w:rFonts w:cs="Calibri"/>
          <w:sz w:val="28"/>
          <w:lang w:eastAsia="ar-SA"/>
        </w:rPr>
        <w:t xml:space="preserve">муниципальной </w:t>
      </w:r>
      <w:r w:rsidR="00EB2808">
        <w:rPr>
          <w:rFonts w:cs="Calibri"/>
          <w:sz w:val="28"/>
          <w:lang w:eastAsia="ar-SA"/>
        </w:rPr>
        <w:t>функции</w:t>
      </w:r>
      <w:r w:rsidR="00D46B96">
        <w:rPr>
          <w:rFonts w:cs="Calibri"/>
          <w:sz w:val="28"/>
          <w:lang w:eastAsia="ar-SA"/>
        </w:rPr>
        <w:t xml:space="preserve"> </w:t>
      </w:r>
      <w:r w:rsidR="00EB2808">
        <w:rPr>
          <w:rFonts w:cs="Calibri"/>
          <w:sz w:val="28"/>
          <w:lang w:eastAsia="ar-SA"/>
        </w:rPr>
        <w:t xml:space="preserve">«Проведение  проверок при осуществлении муниципального жилищного контроля на территории муниципального образования Ситьковское сельское поселение, </w:t>
      </w:r>
      <w:r w:rsidR="00EB2808" w:rsidRPr="00D6750A">
        <w:rPr>
          <w:rFonts w:cs="Calibri"/>
          <w:bCs/>
          <w:sz w:val="28"/>
          <w:szCs w:val="28"/>
          <w:lang w:eastAsia="ar-SA"/>
        </w:rPr>
        <w:t xml:space="preserve">утвержденный </w:t>
      </w:r>
      <w:r w:rsidR="00EB2808">
        <w:rPr>
          <w:rFonts w:cs="Calibri"/>
          <w:bCs/>
          <w:sz w:val="28"/>
          <w:szCs w:val="28"/>
          <w:lang w:eastAsia="ar-SA"/>
        </w:rPr>
        <w:t xml:space="preserve"> </w:t>
      </w:r>
      <w:r w:rsidR="00EB2808" w:rsidRPr="00D6750A">
        <w:rPr>
          <w:rFonts w:cs="Calibri"/>
          <w:bCs/>
          <w:sz w:val="28"/>
          <w:szCs w:val="28"/>
          <w:lang w:eastAsia="ar-SA"/>
        </w:rPr>
        <w:t xml:space="preserve">постановлением </w:t>
      </w:r>
      <w:r w:rsidR="00EB2808" w:rsidRPr="00D6750A">
        <w:rPr>
          <w:rFonts w:cs="Calibri"/>
          <w:bCs/>
          <w:sz w:val="28"/>
          <w:szCs w:val="28"/>
          <w:lang w:eastAsia="ar-SA"/>
        </w:rPr>
        <w:lastRenderedPageBreak/>
        <w:t>Администрации Ситьковского</w:t>
      </w:r>
      <w:r w:rsidR="00EB2808">
        <w:rPr>
          <w:rFonts w:cs="Calibri"/>
          <w:bCs/>
          <w:sz w:val="28"/>
          <w:szCs w:val="28"/>
          <w:lang w:eastAsia="ar-SA"/>
        </w:rPr>
        <w:t xml:space="preserve"> </w:t>
      </w:r>
      <w:r w:rsidR="00EB2808" w:rsidRPr="00D6750A">
        <w:rPr>
          <w:rFonts w:cs="Calibri"/>
          <w:bCs/>
          <w:sz w:val="28"/>
          <w:szCs w:val="28"/>
          <w:lang w:eastAsia="ar-SA"/>
        </w:rPr>
        <w:t xml:space="preserve">сельского поселения от </w:t>
      </w:r>
      <w:r w:rsidR="00EB2808">
        <w:rPr>
          <w:rFonts w:cs="Calibri"/>
          <w:bCs/>
          <w:sz w:val="28"/>
          <w:szCs w:val="28"/>
          <w:lang w:eastAsia="ar-SA"/>
        </w:rPr>
        <w:t>08.07.2013 № 29</w:t>
      </w:r>
      <w:r w:rsidR="00EB2808" w:rsidRPr="00D6750A">
        <w:rPr>
          <w:rFonts w:cs="Calibri"/>
          <w:bCs/>
          <w:sz w:val="28"/>
          <w:szCs w:val="28"/>
          <w:lang w:eastAsia="ar-SA"/>
        </w:rPr>
        <w:t xml:space="preserve"> </w:t>
      </w:r>
      <w:r w:rsidR="00EB2808">
        <w:rPr>
          <w:rFonts w:cs="Calibri"/>
          <w:bCs/>
          <w:sz w:val="28"/>
          <w:szCs w:val="28"/>
          <w:lang w:eastAsia="ar-SA"/>
        </w:rPr>
        <w:t xml:space="preserve"> </w:t>
      </w:r>
      <w:r w:rsidR="00EB2808">
        <w:rPr>
          <w:sz w:val="28"/>
        </w:rPr>
        <w:t xml:space="preserve">  </w:t>
      </w:r>
      <w:r>
        <w:rPr>
          <w:sz w:val="28"/>
        </w:rPr>
        <w:t xml:space="preserve"> </w:t>
      </w:r>
      <w:r w:rsidR="00EB2808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6750A" w:rsidRDefault="00D6750A" w:rsidP="00D6750A">
      <w:pPr>
        <w:pStyle w:val="a3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в подпункте 3</w:t>
      </w:r>
      <w:r w:rsidR="00D46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7.2 исключить слова «</w:t>
      </w:r>
      <w:r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D6750A" w:rsidRDefault="00D6750A" w:rsidP="00D675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D6750A" w:rsidRDefault="00D6750A" w:rsidP="00D6750A">
      <w:pPr>
        <w:pStyle w:val="a3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в подпункте 1</w:t>
      </w:r>
      <w:r w:rsidR="00D46B9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9.4 исключить слова «</w:t>
      </w:r>
      <w:r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D6750A" w:rsidRDefault="00D6750A" w:rsidP="00D6750A">
      <w:pPr>
        <w:pStyle w:val="a3"/>
        <w:numPr>
          <w:ilvl w:val="0"/>
          <w:numId w:val="1"/>
        </w:numPr>
        <w:ind w:left="0" w:firstLine="1200"/>
        <w:jc w:val="both"/>
        <w:rPr>
          <w:sz w:val="28"/>
          <w:szCs w:val="28"/>
        </w:rPr>
      </w:pPr>
      <w:r>
        <w:rPr>
          <w:sz w:val="28"/>
          <w:szCs w:val="28"/>
        </w:rPr>
        <w:t>в пункте 13.3 слова «</w:t>
      </w:r>
      <w:r w:rsidR="00EC59C0">
        <w:rPr>
          <w:sz w:val="28"/>
          <w:szCs w:val="28"/>
        </w:rPr>
        <w:t>не более чем на пятнадцать часов» заменить словами «</w:t>
      </w:r>
      <w:r>
        <w:rPr>
          <w:sz w:val="28"/>
          <w:szCs w:val="28"/>
        </w:rPr>
        <w:t>не более чем на пятьдесят часов»;</w:t>
      </w:r>
    </w:p>
    <w:p w:rsidR="00D6750A" w:rsidRDefault="00D6750A" w:rsidP="00D6750A">
      <w:pPr>
        <w:ind w:firstLine="708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4)   пункт 14.4 дополнить абзацем  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sz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137F46" w:rsidRDefault="00D6750A" w:rsidP="00137F46">
      <w:pPr>
        <w:pStyle w:val="a4"/>
        <w:spacing w:after="0"/>
        <w:rPr>
          <w:sz w:val="28"/>
        </w:rPr>
      </w:pPr>
      <w:r>
        <w:rPr>
          <w:sz w:val="28"/>
        </w:rPr>
        <w:t xml:space="preserve">      </w:t>
      </w:r>
    </w:p>
    <w:p w:rsidR="00137F46" w:rsidRDefault="00137F46" w:rsidP="00137F46">
      <w:pPr>
        <w:pStyle w:val="a4"/>
        <w:spacing w:after="0"/>
        <w:rPr>
          <w:rFonts w:cs="Calibri"/>
          <w:sz w:val="28"/>
          <w:szCs w:val="28"/>
          <w:lang w:eastAsia="ar-SA"/>
        </w:rPr>
      </w:pPr>
      <w:r>
        <w:rPr>
          <w:sz w:val="28"/>
        </w:rPr>
        <w:tab/>
      </w:r>
      <w:r w:rsidR="00D6750A">
        <w:rPr>
          <w:sz w:val="28"/>
        </w:rPr>
        <w:t xml:space="preserve">5) </w:t>
      </w:r>
      <w:r>
        <w:rPr>
          <w:sz w:val="28"/>
        </w:rPr>
        <w:t xml:space="preserve"> </w:t>
      </w:r>
      <w:r w:rsidR="00D6750A">
        <w:rPr>
          <w:sz w:val="28"/>
        </w:rPr>
        <w:t xml:space="preserve"> пункт</w:t>
      </w:r>
      <w:r>
        <w:rPr>
          <w:sz w:val="28"/>
        </w:rPr>
        <w:t xml:space="preserve"> </w:t>
      </w:r>
      <w:r w:rsidR="00D6750A">
        <w:rPr>
          <w:sz w:val="28"/>
        </w:rPr>
        <w:t xml:space="preserve"> 14.5</w:t>
      </w:r>
      <w:r>
        <w:rPr>
          <w:sz w:val="28"/>
        </w:rPr>
        <w:t xml:space="preserve"> </w:t>
      </w:r>
      <w:r w:rsidRPr="00137F46">
        <w:rPr>
          <w:rFonts w:cs="Calibri"/>
          <w:bCs/>
          <w:sz w:val="28"/>
          <w:lang w:eastAsia="ar-SA"/>
        </w:rPr>
        <w:t xml:space="preserve"> </w:t>
      </w:r>
      <w:r w:rsidRPr="00137F46">
        <w:rPr>
          <w:rFonts w:cs="Calibri"/>
          <w:sz w:val="28"/>
          <w:szCs w:val="28"/>
          <w:lang w:eastAsia="ar-SA"/>
        </w:rPr>
        <w:t xml:space="preserve"> изложить в следующей редакции: </w:t>
      </w:r>
    </w:p>
    <w:p w:rsidR="00D6750A" w:rsidRPr="00137F46" w:rsidRDefault="00137F46" w:rsidP="00137F46">
      <w:pPr>
        <w:widowControl w:val="0"/>
        <w:suppressAutoHyphens/>
        <w:autoSpaceDE w:val="0"/>
        <w:spacing w:line="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37F46">
        <w:rPr>
          <w:sz w:val="28"/>
          <w:szCs w:val="28"/>
          <w:lang w:eastAsia="ar-SA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трёх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137F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D6750A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>
        <w:rPr>
          <w:sz w:val="28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</w:t>
      </w:r>
      <w:r w:rsidR="00D6750A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</w:t>
      </w:r>
      <w:r>
        <w:rPr>
          <w:sz w:val="28"/>
        </w:rPr>
        <w:t>ципального контроля</w:t>
      </w:r>
      <w:r w:rsidR="00D6750A">
        <w:rPr>
          <w:sz w:val="28"/>
        </w:rPr>
        <w:t>.</w:t>
      </w:r>
    </w:p>
    <w:p w:rsidR="00383601" w:rsidRPr="00383601" w:rsidRDefault="00D6750A" w:rsidP="00383601">
      <w:pPr>
        <w:tabs>
          <w:tab w:val="left" w:pos="720"/>
        </w:tabs>
        <w:jc w:val="both"/>
        <w:rPr>
          <w:rFonts w:cs="Calibri"/>
          <w:sz w:val="28"/>
          <w:lang w:eastAsia="ar-SA"/>
        </w:rPr>
      </w:pPr>
      <w:r>
        <w:rPr>
          <w:sz w:val="28"/>
        </w:rPr>
        <w:t xml:space="preserve">          2.  </w:t>
      </w:r>
      <w:r w:rsidR="00383601">
        <w:rPr>
          <w:rFonts w:cs="Calibri"/>
          <w:sz w:val="28"/>
          <w:lang w:eastAsia="ar-SA"/>
        </w:rPr>
        <w:t xml:space="preserve"> </w:t>
      </w:r>
      <w:r w:rsidR="00383601" w:rsidRPr="00383601">
        <w:rPr>
          <w:rFonts w:cs="Calibri"/>
          <w:sz w:val="28"/>
          <w:lang w:eastAsia="ar-SA"/>
        </w:rPr>
        <w:t xml:space="preserve">  </w:t>
      </w:r>
      <w:proofErr w:type="gramStart"/>
      <w:r w:rsidR="00383601" w:rsidRPr="00383601">
        <w:rPr>
          <w:rFonts w:cs="Calibri"/>
          <w:sz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Ситьковское сельское поселение и подлежит опубликованию в печатном средстве массовой информации органов местного самоуправления Ситьковского сельского поселения «Информационный вестник Ситьковского сельского поселения», </w:t>
      </w:r>
      <w:r w:rsidR="00383601" w:rsidRPr="00383601">
        <w:rPr>
          <w:rFonts w:cs="Calibri"/>
          <w:sz w:val="28"/>
          <w:lang w:eastAsia="ar-SA"/>
        </w:rPr>
        <w:lastRenderedPageBreak/>
        <w:t>обнародованию в местах, предназначенных для обнародования нормативных правовых актов и размещению на странице муниципального образования Ситьковское сельское поселение на официальном сайте муниципального образования «Велижский район» в</w:t>
      </w:r>
      <w:proofErr w:type="gramEnd"/>
      <w:r w:rsidR="00383601" w:rsidRPr="00383601">
        <w:rPr>
          <w:rFonts w:cs="Calibri"/>
          <w:sz w:val="28"/>
          <w:lang w:eastAsia="ar-SA"/>
        </w:rPr>
        <w:t xml:space="preserve"> сети Интернет.</w:t>
      </w:r>
    </w:p>
    <w:p w:rsidR="00383601" w:rsidRPr="00383601" w:rsidRDefault="00383601" w:rsidP="00383601">
      <w:pPr>
        <w:tabs>
          <w:tab w:val="left" w:pos="720"/>
        </w:tabs>
        <w:suppressAutoHyphens/>
        <w:jc w:val="both"/>
        <w:rPr>
          <w:rFonts w:cs="Calibri"/>
          <w:sz w:val="28"/>
          <w:lang w:eastAsia="ar-SA"/>
        </w:rPr>
      </w:pPr>
    </w:p>
    <w:p w:rsidR="00D6750A" w:rsidRDefault="00D6750A" w:rsidP="00D6750A">
      <w:pPr>
        <w:tabs>
          <w:tab w:val="left" w:pos="720"/>
          <w:tab w:val="left" w:pos="7305"/>
        </w:tabs>
        <w:jc w:val="both"/>
        <w:rPr>
          <w:sz w:val="28"/>
        </w:rPr>
      </w:pPr>
    </w:p>
    <w:p w:rsidR="00D6750A" w:rsidRDefault="00383601" w:rsidP="00D6750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D6750A" w:rsidRDefault="00383601" w:rsidP="00D6750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Ситьковское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В.Л. Новиков</w:t>
      </w: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D6750A" w:rsidRDefault="00D6750A" w:rsidP="00D6750A">
      <w:pPr>
        <w:rPr>
          <w:sz w:val="28"/>
          <w:szCs w:val="28"/>
        </w:rPr>
      </w:pPr>
    </w:p>
    <w:p w:rsidR="00220661" w:rsidRDefault="00220661"/>
    <w:sectPr w:rsidR="002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0A"/>
    <w:rsid w:val="00137F46"/>
    <w:rsid w:val="00220661"/>
    <w:rsid w:val="00383601"/>
    <w:rsid w:val="00663257"/>
    <w:rsid w:val="00706122"/>
    <w:rsid w:val="00D46B96"/>
    <w:rsid w:val="00D6750A"/>
    <w:rsid w:val="00EB2808"/>
    <w:rsid w:val="00E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0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37F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7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0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37F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7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2016-02-11T07:03:00Z</cp:lastPrinted>
  <dcterms:created xsi:type="dcterms:W3CDTF">2016-02-10T11:33:00Z</dcterms:created>
  <dcterms:modified xsi:type="dcterms:W3CDTF">2016-02-11T07:04:00Z</dcterms:modified>
</cp:coreProperties>
</file>