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8B9" w:rsidRPr="00E808B9" w:rsidRDefault="00E808B9" w:rsidP="00EA70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808B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</w:t>
      </w:r>
      <w:r w:rsidR="007D055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РАЦИЯ </w:t>
      </w:r>
      <w:r w:rsidR="00634FC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БЕЛЯЕВСКОГО</w:t>
      </w:r>
      <w:r w:rsidR="007D055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СЕЛЬСКОГО ПОСЕЛЕНИЯ</w:t>
      </w:r>
    </w:p>
    <w:p w:rsidR="007D055B" w:rsidRDefault="007D055B" w:rsidP="007D05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                                                  </w:t>
      </w:r>
    </w:p>
    <w:p w:rsidR="00E808B9" w:rsidRPr="007D055B" w:rsidRDefault="007D055B" w:rsidP="007D05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                                                                                  ПРОЕКТ</w:t>
      </w:r>
    </w:p>
    <w:p w:rsidR="00E808B9" w:rsidRPr="007D055B" w:rsidRDefault="00E808B9" w:rsidP="00E808B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05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E808B9" w:rsidRPr="00E808B9" w:rsidRDefault="00E808B9" w:rsidP="00E808B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808B9" w:rsidRPr="00E808B9" w:rsidRDefault="00E808B9" w:rsidP="00E808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808B9" w:rsidRPr="00E808B9" w:rsidRDefault="00E808B9" w:rsidP="00E808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808B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</w:t>
      </w:r>
      <w:r w:rsidR="007D055B">
        <w:rPr>
          <w:rFonts w:ascii="Times New Roman" w:eastAsia="Times New Roman" w:hAnsi="Times New Roman" w:cs="Times New Roman"/>
          <w:sz w:val="28"/>
          <w:szCs w:val="24"/>
          <w:lang w:eastAsia="ru-RU"/>
        </w:rPr>
        <w:t>2018</w:t>
      </w:r>
      <w:r w:rsidRPr="00E808B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№ </w:t>
      </w:r>
      <w:r w:rsidR="007D055B">
        <w:rPr>
          <w:rFonts w:ascii="Times New Roman" w:eastAsia="Times New Roman" w:hAnsi="Times New Roman" w:cs="Times New Roman"/>
          <w:sz w:val="28"/>
          <w:szCs w:val="24"/>
          <w:lang w:eastAsia="ru-RU"/>
        </w:rPr>
        <w:t>___</w:t>
      </w:r>
    </w:p>
    <w:p w:rsidR="00E808B9" w:rsidRPr="00E808B9" w:rsidRDefault="007D055B" w:rsidP="00E808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</w:t>
      </w:r>
    </w:p>
    <w:p w:rsidR="00E808B9" w:rsidRPr="00E808B9" w:rsidRDefault="00AD4A9E" w:rsidP="00E808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margin-left:-6.35pt;margin-top:13.3pt;width:252pt;height:203.9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" strokecolor="white">
            <v:textbox>
              <w:txbxContent>
                <w:p w:rsidR="00E808B9" w:rsidRPr="00CB2598" w:rsidRDefault="00E808B9" w:rsidP="00E661D2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 xml:space="preserve">О </w:t>
                  </w:r>
                  <w:r w:rsidRPr="00E808B9">
                    <w:rPr>
                      <w:rFonts w:ascii="Times New Roman" w:hAnsi="Times New Roman" w:cs="Times New Roman"/>
                      <w:sz w:val="28"/>
                    </w:rPr>
                    <w:t>внесении изменен</w:t>
                  </w:r>
                  <w:r w:rsidR="007D055B">
                    <w:rPr>
                      <w:rFonts w:ascii="Times New Roman" w:hAnsi="Times New Roman" w:cs="Times New Roman"/>
                      <w:sz w:val="28"/>
                    </w:rPr>
                    <w:t>ий в Административный регламент</w:t>
                  </w:r>
                  <w:r w:rsidRPr="00E808B9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по исполнению муниципальной функции «</w:t>
                  </w:r>
                  <w:r w:rsidRPr="00E808B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Осуществление муниципального жилищного контроля на </w:t>
                  </w:r>
                  <w:r w:rsidR="007D055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территории муниципального образования </w:t>
                  </w:r>
                  <w:r w:rsidR="00634FC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Беляевское</w:t>
                  </w:r>
                  <w:r w:rsidR="00AD4A9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сельское </w:t>
                  </w:r>
                  <w:bookmarkStart w:id="0" w:name="_GoBack"/>
                  <w:bookmarkEnd w:id="0"/>
                  <w:r w:rsidR="007D055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поселение</w:t>
                  </w:r>
                  <w:r w:rsidRPr="00E808B9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», утвержденный постановлением</w:t>
                  </w:r>
                  <w:r w:rsidR="007D055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7D055B">
                    <w:rPr>
                      <w:rFonts w:ascii="Times New Roman" w:hAnsi="Times New Roman" w:cs="Times New Roman"/>
                      <w:sz w:val="28"/>
                    </w:rPr>
                    <w:t xml:space="preserve">Администрации </w:t>
                  </w:r>
                  <w:r w:rsidR="00634FCC">
                    <w:rPr>
                      <w:rFonts w:ascii="Times New Roman" w:hAnsi="Times New Roman" w:cs="Times New Roman"/>
                      <w:sz w:val="28"/>
                    </w:rPr>
                    <w:t>Беляевского</w:t>
                  </w:r>
                  <w:r w:rsidR="007D055B">
                    <w:rPr>
                      <w:rFonts w:ascii="Times New Roman" w:hAnsi="Times New Roman" w:cs="Times New Roman"/>
                      <w:sz w:val="28"/>
                    </w:rPr>
                    <w:t xml:space="preserve"> сельского поселения от 14</w:t>
                  </w:r>
                  <w:r w:rsidR="00634FCC">
                    <w:rPr>
                      <w:rFonts w:ascii="Times New Roman" w:hAnsi="Times New Roman" w:cs="Times New Roman"/>
                      <w:sz w:val="28"/>
                    </w:rPr>
                    <w:t>.03.2017 №09</w:t>
                  </w:r>
                </w:p>
                <w:p w:rsidR="00E808B9" w:rsidRDefault="00E808B9" w:rsidP="00E661D2">
                  <w:pPr>
                    <w:spacing w:line="240" w:lineRule="auto"/>
                    <w:jc w:val="both"/>
                    <w:rPr>
                      <w:sz w:val="28"/>
                    </w:rPr>
                  </w:pPr>
                </w:p>
                <w:p w:rsidR="00E808B9" w:rsidRDefault="00E808B9" w:rsidP="00E661D2">
                  <w:pPr>
                    <w:spacing w:line="240" w:lineRule="auto"/>
                    <w:jc w:val="both"/>
                  </w:pPr>
                </w:p>
              </w:txbxContent>
            </v:textbox>
          </v:shape>
        </w:pict>
      </w:r>
    </w:p>
    <w:p w:rsidR="00E808B9" w:rsidRPr="00E808B9" w:rsidRDefault="00E808B9" w:rsidP="00E808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808B9" w:rsidRPr="00E808B9" w:rsidRDefault="00E808B9" w:rsidP="00E808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808B9" w:rsidRPr="00E808B9" w:rsidRDefault="00E808B9" w:rsidP="00E808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808B9" w:rsidRPr="00E808B9" w:rsidRDefault="00E808B9" w:rsidP="00E808B9">
      <w:pPr>
        <w:tabs>
          <w:tab w:val="left" w:pos="8460"/>
        </w:tabs>
        <w:spacing w:after="0" w:line="240" w:lineRule="auto"/>
        <w:ind w:right="28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808B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p w:rsidR="00E808B9" w:rsidRPr="00E808B9" w:rsidRDefault="00E808B9" w:rsidP="00E808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808B9" w:rsidRPr="00E808B9" w:rsidRDefault="00E808B9" w:rsidP="00E808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808B9" w:rsidRPr="00E808B9" w:rsidRDefault="00E808B9" w:rsidP="00E808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808B9" w:rsidRPr="00E808B9" w:rsidRDefault="00E808B9" w:rsidP="00E808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808B9" w:rsidRPr="00E808B9" w:rsidRDefault="00E808B9" w:rsidP="00E808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808B9" w:rsidRPr="00E808B9" w:rsidRDefault="00E808B9" w:rsidP="00E808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A70D5" w:rsidRDefault="00EA70D5" w:rsidP="00A972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9729B" w:rsidRPr="00E808B9" w:rsidRDefault="00A9729B" w:rsidP="00A972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A70D5" w:rsidRDefault="00EA70D5" w:rsidP="00E661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808B9" w:rsidRPr="00E808B9" w:rsidRDefault="00E808B9" w:rsidP="00EA70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808B9">
        <w:rPr>
          <w:rFonts w:ascii="Times New Roman" w:eastAsia="Times New Roman" w:hAnsi="Times New Roman" w:cs="Times New Roman"/>
          <w:sz w:val="28"/>
          <w:szCs w:val="24"/>
          <w:lang w:eastAsia="ru-RU"/>
        </w:rPr>
        <w:t>По итогам рассмотрения протеста прокурора Велижского</w:t>
      </w:r>
      <w:r w:rsidR="007D055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района Смоленской области от 19.03.2018</w:t>
      </w:r>
      <w:r w:rsidRPr="00E808B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г.  №02-14, в соответствии </w:t>
      </w:r>
      <w:r w:rsidR="00CB259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ч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4.2 ст.20 Жилищного кодекса РФ</w:t>
      </w:r>
      <w:r w:rsidR="00CB2598">
        <w:rPr>
          <w:rFonts w:ascii="Times New Roman" w:eastAsia="Times New Roman" w:hAnsi="Times New Roman" w:cs="Times New Roman"/>
          <w:sz w:val="28"/>
          <w:szCs w:val="24"/>
          <w:lang w:eastAsia="ru-RU"/>
        </w:rPr>
        <w:t>,  Федеральным закономот 26.12.2008</w:t>
      </w:r>
      <w:r w:rsidRPr="00E808B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№294-ФЗ «О защите прав юридических лиц и индивидуальных предпринимателей при осуществлении государственного контроля (надзо</w:t>
      </w:r>
      <w:r w:rsidR="00CB2598">
        <w:rPr>
          <w:rFonts w:ascii="Times New Roman" w:eastAsia="Times New Roman" w:hAnsi="Times New Roman" w:cs="Times New Roman"/>
          <w:sz w:val="28"/>
          <w:szCs w:val="24"/>
          <w:lang w:eastAsia="ru-RU"/>
        </w:rPr>
        <w:t>ра) и муниципального контроля». Уставом</w:t>
      </w:r>
      <w:r w:rsidRPr="00E808B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муниципально</w:t>
      </w:r>
      <w:r w:rsidR="007D055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го образования </w:t>
      </w:r>
      <w:r w:rsidR="00634FCC">
        <w:rPr>
          <w:rFonts w:ascii="Times New Roman" w:eastAsia="Times New Roman" w:hAnsi="Times New Roman" w:cs="Times New Roman"/>
          <w:sz w:val="28"/>
          <w:szCs w:val="24"/>
          <w:lang w:eastAsia="ru-RU"/>
        </w:rPr>
        <w:t>Беляевское</w:t>
      </w:r>
      <w:r w:rsidR="007D055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сельское поселение</w:t>
      </w:r>
      <w:r w:rsidRPr="00E808B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(новая редакция),</w:t>
      </w:r>
      <w:r w:rsidR="007D055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Администрация </w:t>
      </w:r>
      <w:r w:rsidR="00634FCC">
        <w:rPr>
          <w:rFonts w:ascii="Times New Roman" w:eastAsia="Times New Roman" w:hAnsi="Times New Roman" w:cs="Times New Roman"/>
          <w:sz w:val="28"/>
          <w:szCs w:val="24"/>
          <w:lang w:eastAsia="ru-RU"/>
        </w:rPr>
        <w:t>Беляевского</w:t>
      </w:r>
      <w:r w:rsidR="007D055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поселения</w:t>
      </w:r>
    </w:p>
    <w:p w:rsidR="00E808B9" w:rsidRPr="00E808B9" w:rsidRDefault="00E808B9" w:rsidP="00E661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C4328" w:rsidRPr="00634FCC" w:rsidRDefault="008C4328" w:rsidP="00E661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34FC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ПОСТАНОВЛЯЕТ:</w:t>
      </w:r>
    </w:p>
    <w:p w:rsidR="008C4328" w:rsidRPr="008C4328" w:rsidRDefault="008C4328" w:rsidP="00E661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A70D5" w:rsidRDefault="00CB2598" w:rsidP="00EA70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1. Подпункт 4 пункта 3.2</w:t>
      </w:r>
      <w:r w:rsidR="007D055B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="009A22C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раздела 3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Административного</w:t>
      </w:r>
      <w:r w:rsidR="008C4328" w:rsidRPr="008C432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регламент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="007D055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7D05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Администрации </w:t>
      </w:r>
      <w:r w:rsidR="00634F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Беляевского</w:t>
      </w:r>
      <w:r w:rsidR="007D05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</w:t>
      </w:r>
      <w:proofErr w:type="gramStart"/>
      <w:r w:rsidR="007D05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поселения</w:t>
      </w:r>
      <w:r w:rsidR="008C4328" w:rsidRPr="008C43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по</w:t>
      </w:r>
      <w:proofErr w:type="gramEnd"/>
      <w:r w:rsidR="008C4328" w:rsidRPr="008C43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исполнению муниципальной функции «</w:t>
      </w:r>
      <w:r w:rsidR="008C4328" w:rsidRPr="008C4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Осуществление муниципального жилищного контроля на </w:t>
      </w:r>
      <w:r w:rsidR="007D0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территории муниципального образования </w:t>
      </w:r>
      <w:r w:rsidR="00634FC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Беляевское</w:t>
      </w:r>
      <w:r w:rsidR="007D0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  <w:r w:rsidR="008C4328" w:rsidRPr="008C4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утвержденный постановлением </w:t>
      </w:r>
      <w:r w:rsidR="007D055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Администрации </w:t>
      </w:r>
      <w:r w:rsidR="00634FCC">
        <w:rPr>
          <w:rFonts w:ascii="Times New Roman" w:eastAsia="Times New Roman" w:hAnsi="Times New Roman" w:cs="Times New Roman"/>
          <w:sz w:val="28"/>
          <w:szCs w:val="24"/>
          <w:lang w:eastAsia="ru-RU"/>
        </w:rPr>
        <w:t>Беляевского</w:t>
      </w:r>
      <w:r w:rsidR="007D055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поселения от 14.0</w:t>
      </w:r>
      <w:r w:rsidR="00634FCC">
        <w:rPr>
          <w:rFonts w:ascii="Times New Roman" w:eastAsia="Times New Roman" w:hAnsi="Times New Roman" w:cs="Times New Roman"/>
          <w:sz w:val="28"/>
          <w:szCs w:val="24"/>
          <w:lang w:eastAsia="ru-RU"/>
        </w:rPr>
        <w:t>3.2017 №09</w:t>
      </w:r>
      <w:r w:rsidR="008C4328" w:rsidRPr="008C432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7D0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изложить в следующей редакции</w:t>
      </w:r>
      <w:r w:rsidR="008C4328" w:rsidRPr="008C4328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EA70D5" w:rsidRDefault="00E661D2" w:rsidP="00EA70D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«</w:t>
      </w:r>
      <w:r w:rsidR="0001200E" w:rsidRPr="0001200E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4) П</w:t>
      </w:r>
      <w:r w:rsidR="0001200E" w:rsidRPr="0001200E">
        <w:rPr>
          <w:rFonts w:ascii="Times New Roman" w:eastAsia="Calibri" w:hAnsi="Times New Roman" w:cs="Times New Roman"/>
          <w:sz w:val="28"/>
          <w:szCs w:val="28"/>
        </w:rPr>
        <w:t>оступления, в частности посредством  государственной информационной системы жилищно-коммунального хозяйства, в орган муниципального жилищного контроля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выявление в системе информации о фактах нарушения требований</w:t>
      </w:r>
      <w:r w:rsidR="00AF5418" w:rsidRPr="00AF5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домах,</w:t>
      </w:r>
      <w:r w:rsidR="0001200E" w:rsidRPr="0001200E">
        <w:rPr>
          <w:rFonts w:ascii="Times New Roman" w:eastAsia="Calibri" w:hAnsi="Times New Roman" w:cs="Times New Roman"/>
          <w:sz w:val="28"/>
          <w:szCs w:val="28"/>
        </w:rPr>
        <w:t xml:space="preserve">к порядку создания товарищества собственников жилья, жилищного, жилищно-строительного или иного специализированного потребительского кооператива, уставу товарищества собственников жилья, жилищного, жилищно-строительного </w:t>
      </w:r>
      <w:r w:rsidR="0001200E" w:rsidRPr="0001200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или иного специализированного потребительского кооператива и порядку внесения изменений в устав такого товарищества или такого кооператива, порядку принятия собственниками помещений в многоквартирном доме решения о выборе юридического лица независимо от организационно-правовой формы или индивидуального предпринимателя, осуществляющих деятельность по управлению многоквартирным домом (далее - управляющая организация), в целях заключения с управляющей организацией договора управления многоквартирным домом, решения о заключении с управляющей организацией договора оказания услуг и (или) выполнения работ по содержанию и ремонту общего имущества в многоквартирном доме, решения о заключении с указанными в </w:t>
      </w:r>
      <w:hyperlink r:id="rId5" w:history="1">
        <w:r w:rsidR="0001200E" w:rsidRPr="0001200E">
          <w:rPr>
            <w:rFonts w:ascii="Times New Roman" w:eastAsia="Calibri" w:hAnsi="Times New Roman" w:cs="Times New Roman"/>
            <w:sz w:val="28"/>
            <w:szCs w:val="28"/>
          </w:rPr>
          <w:t>части 1 статьи 164</w:t>
        </w:r>
      </w:hyperlink>
      <w:r w:rsidR="0001200E" w:rsidRPr="0001200E">
        <w:rPr>
          <w:rFonts w:ascii="Times New Roman" w:eastAsia="Calibri" w:hAnsi="Times New Roman" w:cs="Times New Roman"/>
          <w:sz w:val="28"/>
          <w:szCs w:val="28"/>
        </w:rPr>
        <w:t xml:space="preserve"> Жилищного Кодекса лицами договоров оказания услуг по содержанию и (или) выполнению работ по ремонту общего имущества в многоквартирном доме, порядку утверждения условий этих договоров и их заключения,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доме, о фактах нарушения управляющей организацией обязательств, предусмотренных </w:t>
      </w:r>
      <w:hyperlink r:id="rId6" w:history="1">
        <w:r w:rsidR="0001200E" w:rsidRPr="0001200E">
          <w:rPr>
            <w:rFonts w:ascii="Times New Roman" w:eastAsia="Calibri" w:hAnsi="Times New Roman" w:cs="Times New Roman"/>
            <w:sz w:val="28"/>
            <w:szCs w:val="28"/>
          </w:rPr>
          <w:t>частью 2 статьи 162</w:t>
        </w:r>
      </w:hyperlink>
      <w:r w:rsidR="0001200E" w:rsidRPr="0001200E">
        <w:rPr>
          <w:rFonts w:ascii="Times New Roman" w:eastAsia="Calibri" w:hAnsi="Times New Roman" w:cs="Times New Roman"/>
          <w:sz w:val="28"/>
          <w:szCs w:val="28"/>
        </w:rPr>
        <w:t xml:space="preserve"> Жилищного Кодекса, о фактах нарушения в области применения предельных (максимальных) индексов изменения размера вносимой гражданами платы за коммунальные услуги, о фактах необоснованности размера установленного норматива потребления коммунальных ресурсов (коммунальных услуг), нарушения требований к составу нормативов потребления коммунальных ресурсов (коммунальных услуг), несоблюдения условий и методов установления нормативов потребления коммунальных ресурсов (коммунальных услуг),</w:t>
      </w:r>
      <w:r w:rsidR="00AF5418" w:rsidRPr="00AF54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нарушения правил содержания общего имущества в многоквартирном доме и правил изменения размера платы за содержание жилого помещения,</w:t>
      </w:r>
      <w:r w:rsidR="007D0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200E" w:rsidRPr="0001200E">
        <w:rPr>
          <w:rFonts w:ascii="Times New Roman" w:eastAsia="Calibri" w:hAnsi="Times New Roman" w:cs="Times New Roman"/>
          <w:sz w:val="28"/>
          <w:szCs w:val="28"/>
        </w:rPr>
        <w:t>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домах, к заключению и исполнению договоров найма жилых помещений жилищного фонда социального использования и договоров найма жилых помещений.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</w:t>
      </w:r>
      <w:r w:rsidR="00862391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="0001200E" w:rsidRPr="0001200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766D3" w:rsidRPr="00A9729B" w:rsidRDefault="006766D3" w:rsidP="00A9729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66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Настоящее постановление вст</w:t>
      </w:r>
      <w:r w:rsidR="00A972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упает в силу со дня его подписания Главой муниципального образования </w:t>
      </w:r>
      <w:r w:rsidR="00634F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Беляевское</w:t>
      </w:r>
      <w:r w:rsidR="00A972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поселение, подлежит размещению на странице</w:t>
      </w:r>
      <w:r w:rsidRPr="00676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7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634FC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Беляевское</w:t>
      </w:r>
      <w:r w:rsidR="00A97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на официальном сайте муниципального образования «Велижский район» в информационно-телекоммуникационной сети «Интернет», опубликованию в печатном средстве массовой информации органов местного самоуправления </w:t>
      </w:r>
      <w:r w:rsidR="00634FC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Беляевского</w:t>
      </w:r>
      <w:r w:rsidR="00A97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«</w:t>
      </w:r>
      <w:r w:rsidR="00634FC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Беляевское</w:t>
      </w:r>
      <w:r w:rsidR="00A97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4FC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известия</w:t>
      </w:r>
      <w:r w:rsidR="00A9729B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обнародованию в местах, предназначенных для обнародования нормативных правовых актов.</w:t>
      </w:r>
    </w:p>
    <w:p w:rsidR="00862391" w:rsidRDefault="00A9729B" w:rsidP="00A972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766D3" w:rsidRPr="006766D3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 оставляю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собой.</w:t>
      </w:r>
    </w:p>
    <w:p w:rsidR="00862391" w:rsidRDefault="00862391" w:rsidP="00E661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391" w:rsidRDefault="00862391" w:rsidP="00E661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391" w:rsidRDefault="00862391" w:rsidP="00E661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66D3" w:rsidRPr="006766D3" w:rsidRDefault="00A9729B" w:rsidP="00E661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</w:t>
      </w:r>
      <w:r w:rsidR="006766D3" w:rsidRPr="00676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</w:p>
    <w:p w:rsidR="006766D3" w:rsidRPr="006766D3" w:rsidRDefault="00A9729B" w:rsidP="00E661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4FC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Беляевское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                                          Л.</w:t>
      </w:r>
      <w:r w:rsidR="00634FCC">
        <w:rPr>
          <w:rFonts w:ascii="Times New Roman" w:eastAsia="Times New Roman" w:hAnsi="Times New Roman" w:cs="Times New Roman"/>
          <w:sz w:val="28"/>
          <w:szCs w:val="28"/>
          <w:lang w:eastAsia="ru-RU"/>
        </w:rPr>
        <w:t>М.Белоусова</w:t>
      </w:r>
    </w:p>
    <w:sectPr w:rsidR="006766D3" w:rsidRPr="006766D3" w:rsidSect="00EA70D5">
      <w:pgSz w:w="11906" w:h="16838"/>
      <w:pgMar w:top="568" w:right="566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C05A22"/>
    <w:multiLevelType w:val="hybridMultilevel"/>
    <w:tmpl w:val="EF32F6E0"/>
    <w:lvl w:ilvl="0" w:tplc="83E8BB32">
      <w:start w:val="1"/>
      <w:numFmt w:val="decimal"/>
      <w:lvlText w:val="%1."/>
      <w:lvlJc w:val="left"/>
      <w:pPr>
        <w:ind w:left="1693" w:hanging="984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13FA"/>
    <w:rsid w:val="0001200E"/>
    <w:rsid w:val="00091C10"/>
    <w:rsid w:val="00185A3B"/>
    <w:rsid w:val="001C14CB"/>
    <w:rsid w:val="003F61E0"/>
    <w:rsid w:val="005135AD"/>
    <w:rsid w:val="00634FCC"/>
    <w:rsid w:val="006766D3"/>
    <w:rsid w:val="007A29BE"/>
    <w:rsid w:val="007D055B"/>
    <w:rsid w:val="007E40F3"/>
    <w:rsid w:val="00862391"/>
    <w:rsid w:val="008C4328"/>
    <w:rsid w:val="009A22CD"/>
    <w:rsid w:val="00A213FA"/>
    <w:rsid w:val="00A9729B"/>
    <w:rsid w:val="00AD4A9E"/>
    <w:rsid w:val="00AF5418"/>
    <w:rsid w:val="00B46001"/>
    <w:rsid w:val="00B70B70"/>
    <w:rsid w:val="00C30FC7"/>
    <w:rsid w:val="00CB2598"/>
    <w:rsid w:val="00D43532"/>
    <w:rsid w:val="00DD01D0"/>
    <w:rsid w:val="00E11979"/>
    <w:rsid w:val="00E661D2"/>
    <w:rsid w:val="00E808B9"/>
    <w:rsid w:val="00EA70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7F109A4-7A42-4806-B9D1-03F4F8782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9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14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C14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36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BEBAE5818A6BBDC829C43D92ED76A792E37675DB99B22175617DCA325A381330F5F640741c3f6N" TargetMode="External"/><Relationship Id="rId5" Type="http://schemas.openxmlformats.org/officeDocument/2006/relationships/hyperlink" Target="consultantplus://offline/ref=CBEBAE5818A6BBDC829C43D92ED76A792E37675DB99B22175617DCA325A381330F5F640243359873cCf2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2</Pages>
  <Words>783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Соловьев_АС</dc:creator>
  <cp:keywords/>
  <dc:description/>
  <cp:lastModifiedBy>Пользователь Windows</cp:lastModifiedBy>
  <cp:revision>18</cp:revision>
  <cp:lastPrinted>2018-03-27T12:08:00Z</cp:lastPrinted>
  <dcterms:created xsi:type="dcterms:W3CDTF">2018-03-23T05:39:00Z</dcterms:created>
  <dcterms:modified xsi:type="dcterms:W3CDTF">2018-03-28T09:48:00Z</dcterms:modified>
</cp:coreProperties>
</file>