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2B" w:rsidRDefault="00337A2B" w:rsidP="00337A2B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A2B" w:rsidRDefault="00337A2B" w:rsidP="00337A2B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337A2B" w:rsidRDefault="00337A2B" w:rsidP="00337A2B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337A2B" w:rsidRDefault="00337A2B" w:rsidP="00337A2B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337A2B" w:rsidRDefault="00337A2B" w:rsidP="00337A2B">
      <w:pPr>
        <w:tabs>
          <w:tab w:val="left" w:pos="1350"/>
          <w:tab w:val="left" w:pos="3060"/>
          <w:tab w:val="center" w:pos="4677"/>
        </w:tabs>
        <w:spacing w:line="240" w:lineRule="atLeast"/>
        <w:rPr>
          <w:b/>
          <w:sz w:val="28"/>
          <w:szCs w:val="28"/>
        </w:rPr>
      </w:pPr>
    </w:p>
    <w:p w:rsidR="00337A2B" w:rsidRPr="0075366F" w:rsidRDefault="00186A93" w:rsidP="00337A2B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28"/>
          <w:szCs w:val="28"/>
        </w:rPr>
      </w:pPr>
      <w:r w:rsidRPr="0075366F">
        <w:rPr>
          <w:b/>
          <w:sz w:val="28"/>
          <w:szCs w:val="28"/>
        </w:rPr>
        <w:t>АДМИНИСТРАЦИЯ СИТЬ</w:t>
      </w:r>
      <w:r w:rsidR="00337A2B" w:rsidRPr="0075366F">
        <w:rPr>
          <w:b/>
          <w:sz w:val="28"/>
          <w:szCs w:val="28"/>
        </w:rPr>
        <w:t>КОВСКОГО СЕЛЬСКОГО ПОСЕЛЕНИЯ</w:t>
      </w:r>
    </w:p>
    <w:p w:rsidR="00337A2B" w:rsidRPr="0075366F" w:rsidRDefault="00337A2B" w:rsidP="00337A2B">
      <w:pPr>
        <w:rPr>
          <w:b/>
          <w:sz w:val="28"/>
          <w:szCs w:val="28"/>
        </w:rPr>
      </w:pPr>
      <w:r w:rsidRPr="0075366F">
        <w:rPr>
          <w:b/>
          <w:sz w:val="28"/>
          <w:szCs w:val="28"/>
        </w:rPr>
        <w:t xml:space="preserve">                                </w:t>
      </w:r>
    </w:p>
    <w:p w:rsidR="00337A2B" w:rsidRDefault="00337A2B" w:rsidP="00337A2B">
      <w:pPr>
        <w:rPr>
          <w:b/>
        </w:rPr>
      </w:pPr>
      <w:r w:rsidRPr="0075366F">
        <w:rPr>
          <w:b/>
          <w:sz w:val="28"/>
          <w:szCs w:val="28"/>
        </w:rPr>
        <w:t xml:space="preserve">                                              ПОСТАНОВЛЕНИЕ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A2B" w:rsidRDefault="00337A2B" w:rsidP="00337A2B">
      <w:pPr>
        <w:rPr>
          <w:b/>
        </w:rPr>
      </w:pPr>
    </w:p>
    <w:p w:rsidR="00337A2B" w:rsidRDefault="009B646B" w:rsidP="00337A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173">
        <w:rPr>
          <w:sz w:val="28"/>
          <w:szCs w:val="28"/>
        </w:rPr>
        <w:t>29.02.</w:t>
      </w:r>
      <w:r w:rsidR="00337A2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37A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№ </w:t>
      </w:r>
      <w:r w:rsidR="00761173">
        <w:rPr>
          <w:sz w:val="28"/>
          <w:szCs w:val="28"/>
        </w:rPr>
        <w:t>4</w:t>
      </w:r>
    </w:p>
    <w:p w:rsidR="00337A2B" w:rsidRDefault="00337A2B" w:rsidP="00337A2B">
      <w:pPr>
        <w:rPr>
          <w:sz w:val="28"/>
          <w:szCs w:val="28"/>
        </w:rPr>
      </w:pPr>
    </w:p>
    <w:p w:rsidR="0075366F" w:rsidRDefault="0075366F" w:rsidP="00337A2B">
      <w:pPr>
        <w:ind w:right="5193" w:firstLine="360"/>
        <w:jc w:val="both"/>
        <w:rPr>
          <w:sz w:val="28"/>
          <w:szCs w:val="28"/>
        </w:rPr>
      </w:pPr>
    </w:p>
    <w:p w:rsidR="00337A2B" w:rsidRDefault="00337A2B" w:rsidP="00337A2B">
      <w:pPr>
        <w:ind w:right="5193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долгосрочной целевой программы «Содействие развитию малого и среднего предпринимательства в</w:t>
      </w:r>
      <w:r w:rsidR="00186A93">
        <w:rPr>
          <w:sz w:val="28"/>
          <w:szCs w:val="28"/>
        </w:rPr>
        <w:t xml:space="preserve"> муниципальном образовании Сить</w:t>
      </w:r>
      <w:r>
        <w:rPr>
          <w:sz w:val="28"/>
          <w:szCs w:val="28"/>
        </w:rPr>
        <w:t>к</w:t>
      </w:r>
      <w:r w:rsidR="00186A93">
        <w:rPr>
          <w:sz w:val="28"/>
          <w:szCs w:val="28"/>
        </w:rPr>
        <w:t>овское сельское поселение в 2016</w:t>
      </w:r>
      <w:r>
        <w:rPr>
          <w:sz w:val="28"/>
          <w:szCs w:val="28"/>
        </w:rPr>
        <w:t xml:space="preserve"> – 201</w:t>
      </w:r>
      <w:r w:rsidR="00186A93">
        <w:rPr>
          <w:sz w:val="28"/>
          <w:szCs w:val="28"/>
        </w:rPr>
        <w:t>8</w:t>
      </w:r>
      <w:r>
        <w:rPr>
          <w:sz w:val="28"/>
          <w:szCs w:val="28"/>
        </w:rPr>
        <w:t>г.г.»</w:t>
      </w:r>
    </w:p>
    <w:p w:rsidR="00337A2B" w:rsidRDefault="00337A2B" w:rsidP="00337A2B">
      <w:pPr>
        <w:rPr>
          <w:sz w:val="28"/>
          <w:szCs w:val="28"/>
        </w:rPr>
      </w:pPr>
    </w:p>
    <w:p w:rsidR="0075366F" w:rsidRDefault="0075366F" w:rsidP="00337A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7A2B" w:rsidRDefault="00337A2B" w:rsidP="0033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положений </w:t>
      </w:r>
      <w:r>
        <w:rPr>
          <w:sz w:val="28"/>
          <w:szCs w:val="28"/>
        </w:rPr>
        <w:t xml:space="preserve">Федерального закона  от  24.07.2007 № 209-ФЗ  "О развитии  малого и среднего предпринимательства в Российской Федерации", закона  Смоленской области от 28.11.2008 №153-з «О развитии </w:t>
      </w:r>
      <w:proofErr w:type="gramStart"/>
      <w:r>
        <w:rPr>
          <w:sz w:val="28"/>
          <w:szCs w:val="28"/>
        </w:rPr>
        <w:t>малого и среднего предпринимательства в Смоленской области»,  в соответствии Положением о бюджетным процессе в</w:t>
      </w:r>
      <w:r w:rsidR="00D65EC9">
        <w:rPr>
          <w:sz w:val="28"/>
          <w:szCs w:val="28"/>
        </w:rPr>
        <w:t xml:space="preserve"> муниципальном образовании Сить</w:t>
      </w:r>
      <w:r>
        <w:rPr>
          <w:sz w:val="28"/>
          <w:szCs w:val="28"/>
        </w:rPr>
        <w:t>ковское сельское поселение, утвержденн</w:t>
      </w:r>
      <w:r w:rsidR="00D65EC9">
        <w:rPr>
          <w:sz w:val="28"/>
          <w:szCs w:val="28"/>
        </w:rPr>
        <w:t>ого решением Совета депутатов  Сить</w:t>
      </w:r>
      <w:r>
        <w:rPr>
          <w:sz w:val="28"/>
          <w:szCs w:val="28"/>
        </w:rPr>
        <w:t>ко</w:t>
      </w:r>
      <w:r w:rsidR="009B646B">
        <w:rPr>
          <w:sz w:val="28"/>
          <w:szCs w:val="28"/>
        </w:rPr>
        <w:t>вского сельского поселения от 26</w:t>
      </w:r>
      <w:r>
        <w:rPr>
          <w:sz w:val="28"/>
          <w:szCs w:val="28"/>
        </w:rPr>
        <w:t>.0</w:t>
      </w:r>
      <w:r w:rsidR="009B646B">
        <w:rPr>
          <w:sz w:val="28"/>
          <w:szCs w:val="28"/>
        </w:rPr>
        <w:t>5</w:t>
      </w:r>
      <w:r>
        <w:rPr>
          <w:sz w:val="28"/>
          <w:szCs w:val="28"/>
        </w:rPr>
        <w:t>. 20</w:t>
      </w:r>
      <w:r w:rsidR="009B646B">
        <w:rPr>
          <w:sz w:val="28"/>
          <w:szCs w:val="28"/>
        </w:rPr>
        <w:t>10</w:t>
      </w:r>
      <w:r>
        <w:rPr>
          <w:sz w:val="28"/>
          <w:szCs w:val="28"/>
        </w:rPr>
        <w:t xml:space="preserve"> г. № 2</w:t>
      </w:r>
      <w:r w:rsidR="009B646B">
        <w:rPr>
          <w:sz w:val="28"/>
          <w:szCs w:val="28"/>
        </w:rPr>
        <w:t>0</w:t>
      </w:r>
      <w:r>
        <w:rPr>
          <w:sz w:val="28"/>
          <w:szCs w:val="28"/>
        </w:rPr>
        <w:t xml:space="preserve">, руководствуясь Уставом </w:t>
      </w:r>
      <w:r w:rsidR="00186A93">
        <w:rPr>
          <w:sz w:val="28"/>
          <w:szCs w:val="28"/>
        </w:rPr>
        <w:t>муниципального образования Сить</w:t>
      </w:r>
      <w:r>
        <w:rPr>
          <w:sz w:val="28"/>
          <w:szCs w:val="28"/>
        </w:rPr>
        <w:t>ковское сельско</w:t>
      </w:r>
      <w:r w:rsidR="00186A93">
        <w:rPr>
          <w:sz w:val="28"/>
          <w:szCs w:val="28"/>
        </w:rPr>
        <w:t>е поселение, Администрация Сить</w:t>
      </w:r>
      <w:r>
        <w:rPr>
          <w:sz w:val="28"/>
          <w:szCs w:val="28"/>
        </w:rPr>
        <w:t>ковского сельского поселения</w:t>
      </w:r>
      <w:proofErr w:type="gramEnd"/>
    </w:p>
    <w:p w:rsidR="00337A2B" w:rsidRDefault="00337A2B" w:rsidP="00337A2B">
      <w:pPr>
        <w:spacing w:before="100" w:beforeAutospacing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337A2B" w:rsidRDefault="00337A2B" w:rsidP="00337A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sub_1"/>
    </w:p>
    <w:p w:rsidR="00337A2B" w:rsidRDefault="0075366F" w:rsidP="00337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7A2B">
        <w:rPr>
          <w:sz w:val="28"/>
          <w:szCs w:val="28"/>
        </w:rPr>
        <w:t xml:space="preserve"> 1</w:t>
      </w:r>
      <w:bookmarkEnd w:id="0"/>
      <w:r w:rsidR="00337A2B">
        <w:rPr>
          <w:sz w:val="28"/>
          <w:szCs w:val="28"/>
        </w:rPr>
        <w:t>.  Утвердить долгосрочную целевую программу «Содействие развитию  малого и среднего предпринимательства  в</w:t>
      </w:r>
      <w:r w:rsidR="00186A93">
        <w:rPr>
          <w:sz w:val="28"/>
          <w:szCs w:val="28"/>
        </w:rPr>
        <w:t xml:space="preserve"> муниципальном образовани</w:t>
      </w:r>
      <w:r>
        <w:rPr>
          <w:sz w:val="28"/>
          <w:szCs w:val="28"/>
        </w:rPr>
        <w:t>и</w:t>
      </w:r>
      <w:r w:rsidR="00186A93">
        <w:rPr>
          <w:sz w:val="28"/>
          <w:szCs w:val="28"/>
        </w:rPr>
        <w:t xml:space="preserve"> Сить</w:t>
      </w:r>
      <w:r w:rsidR="00337A2B">
        <w:rPr>
          <w:sz w:val="28"/>
          <w:szCs w:val="28"/>
        </w:rPr>
        <w:t>к</w:t>
      </w:r>
      <w:r w:rsidR="00186A93">
        <w:rPr>
          <w:sz w:val="28"/>
          <w:szCs w:val="28"/>
        </w:rPr>
        <w:t>овское сельское поселение в 2016 – 2018</w:t>
      </w:r>
      <w:r w:rsidR="00337A2B">
        <w:rPr>
          <w:sz w:val="28"/>
          <w:szCs w:val="28"/>
        </w:rPr>
        <w:t>г.г.».</w:t>
      </w:r>
    </w:p>
    <w:p w:rsidR="0075366F" w:rsidRPr="0075366F" w:rsidRDefault="00337A2B" w:rsidP="0075366F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2.</w:t>
      </w:r>
      <w:bookmarkStart w:id="1" w:name="sub_4"/>
      <w:r>
        <w:rPr>
          <w:sz w:val="28"/>
          <w:szCs w:val="28"/>
        </w:rPr>
        <w:t xml:space="preserve">  </w:t>
      </w:r>
      <w:r w:rsidR="0075366F">
        <w:rPr>
          <w:sz w:val="28"/>
          <w:szCs w:val="28"/>
        </w:rPr>
        <w:t xml:space="preserve"> </w:t>
      </w:r>
      <w:r w:rsidR="0075366F" w:rsidRPr="0075366F">
        <w:rPr>
          <w:bCs/>
          <w:sz w:val="28"/>
          <w:szCs w:val="28"/>
          <w:lang w:eastAsia="ar-SA"/>
        </w:rPr>
        <w:t>Настоящее постановление вступает в силу со дня его подписания Главой муниципального образования Ситьковское сельское поселение</w:t>
      </w:r>
      <w:r w:rsidR="0075366F" w:rsidRPr="0075366F">
        <w:rPr>
          <w:sz w:val="28"/>
          <w:szCs w:val="28"/>
          <w:lang w:eastAsia="ar-SA"/>
        </w:rPr>
        <w:t xml:space="preserve"> и подлежит </w:t>
      </w:r>
      <w:r w:rsidR="0075366F" w:rsidRPr="0075366F">
        <w:rPr>
          <w:bCs/>
          <w:sz w:val="28"/>
          <w:szCs w:val="28"/>
          <w:lang w:eastAsia="ar-SA"/>
        </w:rPr>
        <w:t>обнародованию в местах, предназначенных для обнародования нормативных правовых актов и размещению на странице муниципального образования Ситьковское сельское поселение на официальном сайте муниципального образования « Велижский район»  в сети Интернет.</w:t>
      </w:r>
    </w:p>
    <w:p w:rsidR="00337A2B" w:rsidRDefault="00337A2B" w:rsidP="00337A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37A2B" w:rsidRDefault="00337A2B" w:rsidP="00337A2B">
      <w:pPr>
        <w:rPr>
          <w:rStyle w:val="a7"/>
        </w:rPr>
      </w:pPr>
      <w:r>
        <w:rPr>
          <w:rStyle w:val="a7"/>
        </w:rPr>
        <w:t xml:space="preserve">                                                                                                           </w:t>
      </w:r>
    </w:p>
    <w:p w:rsidR="00337A2B" w:rsidRDefault="00337A2B" w:rsidP="00337A2B">
      <w:pPr>
        <w:rPr>
          <w:rStyle w:val="a7"/>
          <w:b w:val="0"/>
          <w:sz w:val="28"/>
        </w:rPr>
      </w:pPr>
      <w:r>
        <w:rPr>
          <w:rStyle w:val="a7"/>
          <w:b w:val="0"/>
          <w:sz w:val="28"/>
        </w:rPr>
        <w:t xml:space="preserve">Глава муниципального образования </w:t>
      </w:r>
    </w:p>
    <w:p w:rsidR="00337A2B" w:rsidRDefault="00186A93" w:rsidP="00337A2B">
      <w:pPr>
        <w:rPr>
          <w:rStyle w:val="a7"/>
          <w:b w:val="0"/>
        </w:rPr>
      </w:pPr>
      <w:r>
        <w:rPr>
          <w:rStyle w:val="a7"/>
          <w:b w:val="0"/>
          <w:sz w:val="28"/>
        </w:rPr>
        <w:t>Сить</w:t>
      </w:r>
      <w:r w:rsidR="00337A2B">
        <w:rPr>
          <w:rStyle w:val="a7"/>
          <w:b w:val="0"/>
          <w:sz w:val="28"/>
        </w:rPr>
        <w:t xml:space="preserve">ковское сельское поселение                                  </w:t>
      </w:r>
      <w:r>
        <w:rPr>
          <w:rStyle w:val="a7"/>
          <w:b w:val="0"/>
          <w:sz w:val="28"/>
        </w:rPr>
        <w:t xml:space="preserve">                    В.Л. Новиков</w:t>
      </w:r>
    </w:p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4243"/>
      </w:tblGrid>
      <w:tr w:rsidR="00337A2B" w:rsidTr="00337A2B">
        <w:tc>
          <w:tcPr>
            <w:tcW w:w="4243" w:type="dxa"/>
          </w:tcPr>
          <w:p w:rsidR="00337A2B" w:rsidRDefault="00337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  </w:t>
            </w:r>
          </w:p>
          <w:p w:rsidR="00337A2B" w:rsidRDefault="00337A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186A93">
              <w:rPr>
                <w:sz w:val="28"/>
                <w:szCs w:val="28"/>
              </w:rPr>
              <w:t>тановлением  Администрации Сить</w:t>
            </w:r>
            <w:r>
              <w:rPr>
                <w:sz w:val="28"/>
                <w:szCs w:val="28"/>
              </w:rPr>
              <w:t>ковского сельского  поселения</w:t>
            </w:r>
          </w:p>
          <w:p w:rsidR="00337A2B" w:rsidRDefault="009B6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366F">
              <w:rPr>
                <w:sz w:val="28"/>
                <w:szCs w:val="28"/>
              </w:rPr>
              <w:t>29.02.</w:t>
            </w:r>
            <w:r>
              <w:rPr>
                <w:sz w:val="28"/>
                <w:szCs w:val="28"/>
              </w:rPr>
              <w:t>2016  №</w:t>
            </w:r>
            <w:r w:rsidR="0075366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</w:p>
          <w:p w:rsidR="00337A2B" w:rsidRDefault="00337A2B">
            <w:pPr>
              <w:rPr>
                <w:sz w:val="28"/>
                <w:szCs w:val="28"/>
              </w:rPr>
            </w:pPr>
          </w:p>
        </w:tc>
      </w:tr>
    </w:tbl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p w:rsidR="00337A2B" w:rsidRDefault="00337A2B" w:rsidP="00337A2B">
      <w:pPr>
        <w:rPr>
          <w:rStyle w:val="a7"/>
        </w:rPr>
      </w:pPr>
    </w:p>
    <w:p w:rsidR="00337A2B" w:rsidRDefault="00337A2B" w:rsidP="00337A2B"/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Долгосрочная целевая программа</w:t>
      </w: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СОДЕЙСТВИЕ</w:t>
      </w: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АЗВИТИЮ МАЛОГО И СРЕДНЕГО  ПРЕДПРИНИМАТЕЛЬСТВА</w:t>
      </w:r>
    </w:p>
    <w:p w:rsidR="00337A2B" w:rsidRDefault="00337A2B" w:rsidP="00337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МУНИЦИПАЛЬНОМ ОБРАЗОВАНИИ</w:t>
      </w:r>
    </w:p>
    <w:p w:rsidR="00337A2B" w:rsidRDefault="00186A93" w:rsidP="00337A2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СИТЬ</w:t>
      </w:r>
      <w:r w:rsidR="00337A2B">
        <w:rPr>
          <w:b/>
          <w:sz w:val="40"/>
          <w:szCs w:val="40"/>
        </w:rPr>
        <w:t>КОВСКОЕ СЕЛЬСКОЕ ПОСЕЛЕНИЕ</w:t>
      </w:r>
    </w:p>
    <w:p w:rsidR="00337A2B" w:rsidRDefault="00337A2B" w:rsidP="00337A2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в  </w:t>
      </w:r>
      <w:r w:rsidR="00186A93">
        <w:rPr>
          <w:b/>
          <w:caps/>
          <w:sz w:val="48"/>
          <w:szCs w:val="48"/>
        </w:rPr>
        <w:t>2016</w:t>
      </w:r>
      <w:r w:rsidR="007C0B19">
        <w:rPr>
          <w:b/>
          <w:caps/>
          <w:sz w:val="48"/>
          <w:szCs w:val="48"/>
        </w:rPr>
        <w:t>-2018</w:t>
      </w:r>
      <w:r>
        <w:rPr>
          <w:b/>
          <w:caps/>
          <w:sz w:val="32"/>
          <w:szCs w:val="32"/>
        </w:rPr>
        <w:t xml:space="preserve"> г.г.»</w:t>
      </w:r>
    </w:p>
    <w:p w:rsidR="00337A2B" w:rsidRDefault="00337A2B" w:rsidP="00337A2B">
      <w:pPr>
        <w:jc w:val="center"/>
        <w:rPr>
          <w:b/>
          <w:sz w:val="32"/>
          <w:szCs w:val="32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7C0B19" w:rsidP="003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Ситьково</w:t>
      </w:r>
    </w:p>
    <w:p w:rsidR="00337A2B" w:rsidRDefault="00337A2B" w:rsidP="003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Велижский район</w:t>
      </w:r>
    </w:p>
    <w:p w:rsidR="00337A2B" w:rsidRDefault="00337A2B" w:rsidP="003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Смоленская область     </w:t>
      </w: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7C0B19" w:rsidP="003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337A2B">
        <w:rPr>
          <w:b/>
          <w:sz w:val="28"/>
          <w:szCs w:val="28"/>
        </w:rPr>
        <w:t xml:space="preserve">год </w:t>
      </w:r>
      <w:r w:rsidR="00337A2B">
        <w:rPr>
          <w:b/>
          <w:sz w:val="28"/>
          <w:szCs w:val="28"/>
        </w:rPr>
        <w:br w:type="page"/>
      </w:r>
      <w:r w:rsidR="00337A2B">
        <w:rPr>
          <w:b/>
          <w:sz w:val="28"/>
          <w:szCs w:val="28"/>
        </w:rPr>
        <w:lastRenderedPageBreak/>
        <w:t xml:space="preserve">ПАСПОРТ  </w:t>
      </w:r>
    </w:p>
    <w:p w:rsidR="00337A2B" w:rsidRDefault="00337A2B" w:rsidP="00337A2B">
      <w:pPr>
        <w:tabs>
          <w:tab w:val="left" w:pos="720"/>
          <w:tab w:val="center" w:pos="47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ДОЛГОСРОЧНОЙ ЦЕЛЕВОЙ ПРОГРАММЫ</w:t>
      </w:r>
    </w:p>
    <w:p w:rsidR="00337A2B" w:rsidRDefault="00337A2B" w:rsidP="00337A2B">
      <w:pPr>
        <w:jc w:val="center"/>
        <w:rPr>
          <w:b/>
          <w:sz w:val="28"/>
          <w:szCs w:val="28"/>
        </w:rPr>
      </w:pPr>
    </w:p>
    <w:p w:rsidR="00337A2B" w:rsidRDefault="00337A2B" w:rsidP="00337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337A2B" w:rsidTr="00337A2B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 w:rsidP="00753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«Содействие развитию  малого и среднего предпринимательства в</w:t>
            </w:r>
            <w:r w:rsidR="007C0B19">
              <w:rPr>
                <w:sz w:val="28"/>
                <w:szCs w:val="28"/>
              </w:rPr>
              <w:t xml:space="preserve"> муниципальном образовании Сить</w:t>
            </w:r>
            <w:r>
              <w:rPr>
                <w:sz w:val="28"/>
                <w:szCs w:val="28"/>
              </w:rPr>
              <w:t>ковское сельское поселение   в  201</w:t>
            </w:r>
            <w:r w:rsidR="007536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- 201</w:t>
            </w:r>
            <w:r w:rsidR="007536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годах»</w:t>
            </w:r>
          </w:p>
        </w:tc>
      </w:tr>
      <w:tr w:rsidR="00337A2B" w:rsidTr="00337A2B">
        <w:trPr>
          <w:trHeight w:val="208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п.28 ч.1 ст.14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337A2B" w:rsidRDefault="00337A2B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-ст.11 Федерального закона от27.07.2007г. №209-ФЗ «О развитии малого и среднего предпринимательства в Российской Федерации»;</w:t>
            </w:r>
          </w:p>
          <w:p w:rsidR="00337A2B" w:rsidRDefault="00337A2B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закона  Смоленской области от 28.11.2008 №153-з «О развитии малого и среднего предпринимательства в Смоленской области»</w:t>
            </w:r>
          </w:p>
          <w:p w:rsidR="00337A2B" w:rsidRDefault="0033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п.29  ст.7 Устава </w:t>
            </w:r>
            <w:r w:rsidR="007C0B19">
              <w:rPr>
                <w:sz w:val="28"/>
              </w:rPr>
              <w:t>муниципального образования Сить</w:t>
            </w:r>
            <w:r>
              <w:rPr>
                <w:sz w:val="28"/>
              </w:rPr>
              <w:t>ковское сельское поселение;</w:t>
            </w:r>
          </w:p>
        </w:tc>
      </w:tr>
      <w:tr w:rsidR="00337A2B" w:rsidTr="00337A2B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33079">
              <w:rPr>
                <w:sz w:val="28"/>
                <w:szCs w:val="28"/>
              </w:rPr>
              <w:t>муниципального образования Сить</w:t>
            </w:r>
            <w:r>
              <w:rPr>
                <w:sz w:val="28"/>
                <w:szCs w:val="28"/>
              </w:rPr>
              <w:t>ковское сельское поселение</w:t>
            </w:r>
          </w:p>
        </w:tc>
      </w:tr>
      <w:tr w:rsidR="00337A2B" w:rsidTr="00337A2B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A33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Сить</w:t>
            </w:r>
            <w:r w:rsidR="00337A2B">
              <w:rPr>
                <w:sz w:val="28"/>
                <w:szCs w:val="28"/>
              </w:rPr>
              <w:t>ковского  сельского поселения</w:t>
            </w:r>
          </w:p>
        </w:tc>
      </w:tr>
      <w:tr w:rsidR="00337A2B" w:rsidTr="00337A2B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 xml:space="preserve">: 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благоприятных условий для развития малого и среднего  предпринимательства; 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роли малого и среднего предпринимательства в экономике </w:t>
            </w:r>
            <w:r w:rsidR="00A33079">
              <w:rPr>
                <w:sz w:val="28"/>
                <w:szCs w:val="28"/>
              </w:rPr>
              <w:t>муниципального образования Сить</w:t>
            </w:r>
            <w:r>
              <w:rPr>
                <w:sz w:val="28"/>
                <w:szCs w:val="28"/>
              </w:rPr>
              <w:t xml:space="preserve">ковское сельское поселение; 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337A2B" w:rsidRDefault="00337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Программы: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нормативной правовой базы по развитию малого и среднего предпринимательства; 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предпринимательства. </w:t>
            </w:r>
          </w:p>
        </w:tc>
      </w:tr>
      <w:tr w:rsidR="00337A2B" w:rsidTr="00337A2B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промышленной продукции, произведенной  на малых предприятиях, осуществляющих деятельность на территории муниципального образования;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налоговых поступлений от субъектов малого и среднего предпринимательства в бюджет муниципального образования;</w:t>
            </w:r>
          </w:p>
        </w:tc>
      </w:tr>
      <w:tr w:rsidR="00337A2B" w:rsidTr="00337A2B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и этапы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A3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2018</w:t>
            </w:r>
            <w:r w:rsidR="00337A2B">
              <w:rPr>
                <w:sz w:val="28"/>
                <w:szCs w:val="28"/>
              </w:rPr>
              <w:t xml:space="preserve"> </w:t>
            </w:r>
            <w:proofErr w:type="spellStart"/>
            <w:r w:rsidR="00337A2B">
              <w:rPr>
                <w:sz w:val="28"/>
                <w:szCs w:val="28"/>
              </w:rPr>
              <w:t>г.</w:t>
            </w:r>
            <w:proofErr w:type="gramStart"/>
            <w:r w:rsidR="00337A2B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337A2B">
              <w:rPr>
                <w:sz w:val="28"/>
                <w:szCs w:val="28"/>
              </w:rPr>
              <w:t>.</w:t>
            </w:r>
          </w:p>
        </w:tc>
      </w:tr>
      <w:tr w:rsidR="00337A2B" w:rsidTr="00337A2B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    и</w:t>
            </w:r>
            <w:r>
              <w:rPr>
                <w:sz w:val="28"/>
                <w:szCs w:val="28"/>
              </w:rPr>
              <w:br/>
              <w:t xml:space="preserve">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  10,0 тыс. рублей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</w:t>
            </w:r>
            <w:r w:rsidR="00A33079">
              <w:rPr>
                <w:sz w:val="28"/>
                <w:szCs w:val="28"/>
              </w:rPr>
              <w:t>муниципального образования Сить</w:t>
            </w:r>
            <w:r>
              <w:rPr>
                <w:sz w:val="28"/>
                <w:szCs w:val="28"/>
              </w:rPr>
              <w:t xml:space="preserve">ковское сельское поселение  10,0 тыс. рублей, 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37A2B" w:rsidRDefault="00CF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37A2B">
              <w:rPr>
                <w:sz w:val="28"/>
                <w:szCs w:val="28"/>
              </w:rPr>
              <w:t xml:space="preserve"> год –</w:t>
            </w:r>
            <w:r w:rsidR="00A33079">
              <w:rPr>
                <w:sz w:val="28"/>
                <w:szCs w:val="28"/>
              </w:rPr>
              <w:t>0 руб.</w:t>
            </w:r>
          </w:p>
          <w:p w:rsidR="00337A2B" w:rsidRDefault="0033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192E">
              <w:rPr>
                <w:sz w:val="28"/>
                <w:szCs w:val="28"/>
              </w:rPr>
              <w:t>7 год – 2</w:t>
            </w:r>
            <w:r>
              <w:rPr>
                <w:sz w:val="28"/>
                <w:szCs w:val="28"/>
              </w:rPr>
              <w:t>000 руб.</w:t>
            </w:r>
          </w:p>
          <w:p w:rsidR="00337A2B" w:rsidRDefault="00CF3F11" w:rsidP="00CF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37A2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13192E">
              <w:rPr>
                <w:sz w:val="28"/>
                <w:szCs w:val="28"/>
              </w:rPr>
              <w:t>8</w:t>
            </w:r>
            <w:r w:rsidR="00337A2B">
              <w:rPr>
                <w:sz w:val="28"/>
                <w:szCs w:val="28"/>
              </w:rPr>
              <w:t xml:space="preserve">000 руб. </w:t>
            </w:r>
          </w:p>
        </w:tc>
      </w:tr>
    </w:tbl>
    <w:p w:rsidR="00337A2B" w:rsidRDefault="00337A2B" w:rsidP="00337A2B">
      <w:pPr>
        <w:rPr>
          <w:sz w:val="28"/>
          <w:szCs w:val="28"/>
        </w:rPr>
      </w:pPr>
    </w:p>
    <w:p w:rsidR="00337A2B" w:rsidRDefault="00337A2B" w:rsidP="00337A2B">
      <w:pPr>
        <w:jc w:val="center"/>
        <w:rPr>
          <w:sz w:val="28"/>
          <w:szCs w:val="28"/>
        </w:rPr>
      </w:pPr>
    </w:p>
    <w:p w:rsidR="00337A2B" w:rsidRDefault="00337A2B" w:rsidP="00337A2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Содержание проблемы и обоснование необходимости ее решения. </w:t>
      </w: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r w:rsidR="00A33079">
        <w:rPr>
          <w:rFonts w:ascii="Times New Roman" w:hAnsi="Times New Roman" w:cs="Times New Roman"/>
          <w:sz w:val="28"/>
          <w:szCs w:val="28"/>
        </w:rPr>
        <w:t>муниципального образования Сить</w:t>
      </w:r>
      <w:r>
        <w:rPr>
          <w:rFonts w:ascii="Times New Roman" w:hAnsi="Times New Roman" w:cs="Times New Roman"/>
          <w:sz w:val="28"/>
          <w:szCs w:val="28"/>
        </w:rPr>
        <w:t xml:space="preserve">ковское сельское поселение.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объемов производства, </w:t>
      </w:r>
      <w:r w:rsidR="00A33079">
        <w:rPr>
          <w:rFonts w:ascii="Times New Roman" w:hAnsi="Times New Roman" w:cs="Times New Roman"/>
          <w:sz w:val="28"/>
          <w:szCs w:val="28"/>
        </w:rPr>
        <w:t>повышение доходов  бюджета Сить</w:t>
      </w:r>
      <w:r>
        <w:rPr>
          <w:rFonts w:ascii="Times New Roman" w:hAnsi="Times New Roman" w:cs="Times New Roman"/>
          <w:sz w:val="28"/>
          <w:szCs w:val="28"/>
        </w:rPr>
        <w:t>ковского  сельского поселения, занятость и повышение уровня жизни населения. Экономическое и социальное развитие поселения зависит от развития данного сектора экономики.</w:t>
      </w: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органов местного самоуправления - создание условий для развития малого и среднего бизнеса, особенн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предприятий.</w:t>
      </w:r>
    </w:p>
    <w:p w:rsidR="00337A2B" w:rsidRDefault="00337A2B" w:rsidP="00337A2B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337A2B" w:rsidRDefault="00337A2B" w:rsidP="00337A2B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бюджет Смоленской области и местный бюджет;</w:t>
      </w:r>
    </w:p>
    <w:p w:rsidR="00337A2B" w:rsidRDefault="00337A2B" w:rsidP="00337A2B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поселении;</w:t>
      </w:r>
    </w:p>
    <w:p w:rsidR="00337A2B" w:rsidRDefault="00337A2B" w:rsidP="00337A2B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экономики;</w:t>
      </w:r>
    </w:p>
    <w:p w:rsidR="00337A2B" w:rsidRDefault="00337A2B" w:rsidP="00337A2B">
      <w:pPr>
        <w:ind w:firstLine="720"/>
        <w:jc w:val="both"/>
        <w:rPr>
          <w:sz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недостаточное количество нежилых помещений для ведения предпринимательской деятельности;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квалифицированных кадров;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и среднего  предпринимательства на перспективу в муниципальном образовании является долгосрочная целевая программа «Содействие развитию малого и среднего предпринимательства в</w:t>
      </w:r>
      <w:r w:rsidR="00A33079">
        <w:rPr>
          <w:sz w:val="28"/>
          <w:szCs w:val="28"/>
        </w:rPr>
        <w:t xml:space="preserve"> муниципальном образовании Сить</w:t>
      </w:r>
      <w:r>
        <w:rPr>
          <w:sz w:val="28"/>
          <w:szCs w:val="28"/>
        </w:rPr>
        <w:t>ковское сельское п</w:t>
      </w:r>
      <w:r w:rsidR="00CF3F11">
        <w:rPr>
          <w:sz w:val="28"/>
          <w:szCs w:val="28"/>
        </w:rPr>
        <w:t>оселение в 2016– 2018</w:t>
      </w:r>
      <w:r>
        <w:rPr>
          <w:sz w:val="28"/>
          <w:szCs w:val="28"/>
        </w:rPr>
        <w:t>г.г.» (далее - Программа).</w:t>
      </w:r>
    </w:p>
    <w:p w:rsidR="00337A2B" w:rsidRDefault="00337A2B" w:rsidP="00337A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</w:t>
      </w:r>
      <w:r w:rsidR="00A33079">
        <w:rPr>
          <w:sz w:val="28"/>
          <w:szCs w:val="28"/>
        </w:rPr>
        <w:t xml:space="preserve"> муниципальном образовании Сить</w:t>
      </w:r>
      <w:r>
        <w:rPr>
          <w:sz w:val="28"/>
          <w:szCs w:val="28"/>
        </w:rPr>
        <w:t xml:space="preserve">ковское сельское поселение. </w:t>
      </w:r>
    </w:p>
    <w:p w:rsidR="00337A2B" w:rsidRDefault="00337A2B" w:rsidP="00337A2B">
      <w:pPr>
        <w:ind w:firstLine="900"/>
        <w:jc w:val="center"/>
        <w:rPr>
          <w:sz w:val="28"/>
          <w:szCs w:val="28"/>
        </w:rPr>
      </w:pPr>
    </w:p>
    <w:p w:rsidR="00337A2B" w:rsidRDefault="00337A2B" w:rsidP="00337A2B">
      <w:pPr>
        <w:tabs>
          <w:tab w:val="left" w:pos="19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Цели, задачи и целевые показатели программы</w:t>
      </w:r>
    </w:p>
    <w:p w:rsidR="0075366F" w:rsidRDefault="0075366F" w:rsidP="00337A2B">
      <w:pPr>
        <w:tabs>
          <w:tab w:val="left" w:pos="1960"/>
        </w:tabs>
        <w:rPr>
          <w:b/>
          <w:sz w:val="28"/>
          <w:szCs w:val="28"/>
        </w:rPr>
      </w:pPr>
    </w:p>
    <w:p w:rsidR="00337A2B" w:rsidRDefault="00337A2B" w:rsidP="00337A2B">
      <w:pPr>
        <w:pStyle w:val="a4"/>
        <w:ind w:firstLine="708"/>
        <w:rPr>
          <w:szCs w:val="28"/>
        </w:rPr>
      </w:pPr>
      <w:r>
        <w:rPr>
          <w:szCs w:val="28"/>
        </w:rPr>
        <w:t xml:space="preserve">Целями Программы являются повышение роли малого предпринимательства в экономике </w:t>
      </w:r>
      <w:r w:rsidR="00A33079">
        <w:rPr>
          <w:szCs w:val="28"/>
        </w:rPr>
        <w:t>муниципального образования Сить</w:t>
      </w:r>
      <w:r>
        <w:rPr>
          <w:szCs w:val="28"/>
        </w:rPr>
        <w:t>ковское сельское поселение, создание новых рабочих мест, повышение уровня и качества жизни населения.</w:t>
      </w:r>
    </w:p>
    <w:p w:rsidR="00337A2B" w:rsidRDefault="00337A2B" w:rsidP="00337A2B">
      <w:pPr>
        <w:pStyle w:val="a4"/>
        <w:ind w:firstLine="708"/>
        <w:rPr>
          <w:szCs w:val="28"/>
        </w:rPr>
      </w:pPr>
      <w:r>
        <w:rPr>
          <w:szCs w:val="28"/>
        </w:rPr>
        <w:t>Целевыми показателями Программы являются:</w:t>
      </w:r>
    </w:p>
    <w:tbl>
      <w:tblPr>
        <w:tblStyle w:val="a6"/>
        <w:tblW w:w="8927" w:type="dxa"/>
        <w:tblLook w:val="01E0" w:firstRow="1" w:lastRow="1" w:firstColumn="1" w:lastColumn="1" w:noHBand="0" w:noVBand="0"/>
      </w:tblPr>
      <w:tblGrid>
        <w:gridCol w:w="1125"/>
        <w:gridCol w:w="3443"/>
        <w:gridCol w:w="1471"/>
        <w:gridCol w:w="916"/>
        <w:gridCol w:w="916"/>
        <w:gridCol w:w="1056"/>
      </w:tblGrid>
      <w:tr w:rsidR="00337A2B" w:rsidTr="00337A2B">
        <w:trPr>
          <w:trHeight w:val="32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Годы</w:t>
            </w:r>
          </w:p>
        </w:tc>
      </w:tr>
      <w:tr w:rsidR="00337A2B" w:rsidTr="00337A2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2B" w:rsidRDefault="00337A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2B" w:rsidRDefault="00337A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2B" w:rsidRDefault="00337A2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D65EC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D65EC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D65EC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337A2B" w:rsidTr="00337A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Объем продукции, произведенный малыми  предприятиями в общем объеме производства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D65EC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D65EC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100000</w:t>
            </w:r>
          </w:p>
        </w:tc>
      </w:tr>
      <w:tr w:rsidR="00337A2B" w:rsidTr="00337A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a4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37A2B" w:rsidRDefault="00337A2B" w:rsidP="00337A2B">
      <w:pPr>
        <w:pStyle w:val="a4"/>
        <w:ind w:firstLine="708"/>
        <w:rPr>
          <w:szCs w:val="28"/>
        </w:rPr>
      </w:pP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по решению кадровых проблем субъектов малого предпринимательства;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337A2B" w:rsidRDefault="00337A2B" w:rsidP="00337A2B">
      <w:pPr>
        <w:ind w:firstLine="900"/>
        <w:jc w:val="center"/>
        <w:rPr>
          <w:sz w:val="28"/>
          <w:szCs w:val="28"/>
        </w:rPr>
      </w:pPr>
    </w:p>
    <w:p w:rsidR="00337A2B" w:rsidRDefault="00337A2B" w:rsidP="00337A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программных мероприятий</w:t>
      </w:r>
    </w:p>
    <w:p w:rsidR="00337A2B" w:rsidRDefault="00337A2B" w:rsidP="00337A2B">
      <w:pPr>
        <w:tabs>
          <w:tab w:val="left" w:pos="9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Перечень программных мероприятий представлен в приложении к Программе. </w:t>
      </w:r>
      <w:r>
        <w:rPr>
          <w:sz w:val="28"/>
          <w:szCs w:val="28"/>
        </w:rPr>
        <w:t>Мероприятия Программы реализуются за счет средств местного бюджета.</w:t>
      </w:r>
    </w:p>
    <w:p w:rsidR="00337A2B" w:rsidRDefault="00337A2B" w:rsidP="0033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7A2B" w:rsidRDefault="00337A2B" w:rsidP="00337A2B">
      <w:pPr>
        <w:tabs>
          <w:tab w:val="left" w:pos="25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4.Обоснование ресурсного обеспечения Программы</w:t>
      </w:r>
    </w:p>
    <w:p w:rsidR="00337A2B" w:rsidRDefault="00337A2B" w:rsidP="00337A2B">
      <w:pPr>
        <w:tabs>
          <w:tab w:val="left" w:pos="2500"/>
        </w:tabs>
        <w:rPr>
          <w:bCs/>
          <w:sz w:val="28"/>
          <w:szCs w:val="28"/>
        </w:rPr>
      </w:pPr>
    </w:p>
    <w:p w:rsidR="00337A2B" w:rsidRDefault="00337A2B" w:rsidP="00337A2B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Программы  за счет средств местного бюджета составляет  10,0 тыс. рублей, в том числе по годам:</w:t>
      </w:r>
    </w:p>
    <w:p w:rsidR="00337A2B" w:rsidRDefault="00744D7E" w:rsidP="00337A2B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</w:t>
      </w:r>
      <w:r w:rsidR="00337A2B">
        <w:rPr>
          <w:bCs/>
          <w:sz w:val="28"/>
          <w:szCs w:val="28"/>
        </w:rPr>
        <w:t xml:space="preserve"> году –0,0 тыс. руб.</w:t>
      </w:r>
    </w:p>
    <w:p w:rsidR="00337A2B" w:rsidRDefault="00744D7E" w:rsidP="00337A2B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</w:t>
      </w:r>
      <w:r w:rsidR="00D65EC9">
        <w:rPr>
          <w:bCs/>
          <w:sz w:val="28"/>
          <w:szCs w:val="28"/>
        </w:rPr>
        <w:t xml:space="preserve"> году –  2</w:t>
      </w:r>
      <w:r w:rsidR="00337A2B">
        <w:rPr>
          <w:bCs/>
          <w:sz w:val="28"/>
          <w:szCs w:val="28"/>
        </w:rPr>
        <w:t>,0 тыс. руб.</w:t>
      </w:r>
    </w:p>
    <w:p w:rsidR="00337A2B" w:rsidRDefault="00744D7E" w:rsidP="00337A2B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</w:t>
      </w:r>
      <w:r w:rsidR="00337A2B">
        <w:rPr>
          <w:bCs/>
          <w:sz w:val="28"/>
          <w:szCs w:val="28"/>
        </w:rPr>
        <w:t xml:space="preserve"> </w:t>
      </w:r>
      <w:r w:rsidR="00D65EC9">
        <w:rPr>
          <w:bCs/>
          <w:sz w:val="28"/>
          <w:szCs w:val="28"/>
        </w:rPr>
        <w:t>году – 8</w:t>
      </w:r>
      <w:r w:rsidR="00337A2B">
        <w:rPr>
          <w:bCs/>
          <w:sz w:val="28"/>
          <w:szCs w:val="28"/>
        </w:rPr>
        <w:t>,0 тыс. руб.</w:t>
      </w:r>
    </w:p>
    <w:p w:rsidR="00337A2B" w:rsidRDefault="00337A2B" w:rsidP="00337A2B">
      <w:pPr>
        <w:tabs>
          <w:tab w:val="left" w:pos="2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 мероприятий программы из бюджета </w:t>
      </w:r>
      <w:r w:rsidR="00C302B2">
        <w:rPr>
          <w:bCs/>
          <w:sz w:val="28"/>
          <w:szCs w:val="28"/>
        </w:rPr>
        <w:t>муниципального образования Сить</w:t>
      </w:r>
      <w:r>
        <w:rPr>
          <w:bCs/>
          <w:sz w:val="28"/>
          <w:szCs w:val="28"/>
        </w:rPr>
        <w:t>ковское сельское поселение подлежат уточнению при формировании бюджета поселения на соответствующий финансовый год.</w:t>
      </w:r>
    </w:p>
    <w:p w:rsidR="00337A2B" w:rsidRDefault="00337A2B" w:rsidP="00337A2B">
      <w:pPr>
        <w:jc w:val="both"/>
        <w:rPr>
          <w:bCs/>
          <w:sz w:val="28"/>
          <w:szCs w:val="28"/>
        </w:rPr>
      </w:pPr>
    </w:p>
    <w:p w:rsidR="00337A2B" w:rsidRDefault="00337A2B" w:rsidP="00337A2B">
      <w:pPr>
        <w:tabs>
          <w:tab w:val="left" w:pos="27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D45DD" w:rsidRDefault="00CD45DD" w:rsidP="00CD45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CD45DD">
        <w:rPr>
          <w:bCs/>
          <w:sz w:val="28"/>
          <w:szCs w:val="28"/>
        </w:rPr>
        <w:t>Механизм реализации Программы.</w:t>
      </w:r>
    </w:p>
    <w:p w:rsidR="00CD45DD" w:rsidRPr="00CD45DD" w:rsidRDefault="00CD45DD" w:rsidP="00CD45DD">
      <w:pPr>
        <w:jc w:val="center"/>
        <w:rPr>
          <w:bCs/>
          <w:sz w:val="28"/>
          <w:szCs w:val="28"/>
        </w:rPr>
      </w:pPr>
    </w:p>
    <w:p w:rsidR="00CD45DD" w:rsidRPr="00CD45DD" w:rsidRDefault="00CD45DD" w:rsidP="00CD45DD">
      <w:pPr>
        <w:tabs>
          <w:tab w:val="left" w:pos="142"/>
          <w:tab w:val="left" w:pos="9498"/>
        </w:tabs>
        <w:ind w:right="15"/>
        <w:jc w:val="both"/>
        <w:rPr>
          <w:bCs/>
          <w:sz w:val="28"/>
          <w:szCs w:val="28"/>
        </w:rPr>
      </w:pPr>
      <w:r w:rsidRPr="00CD45DD">
        <w:rPr>
          <w:bCs/>
          <w:sz w:val="28"/>
          <w:szCs w:val="28"/>
        </w:rPr>
        <w:tab/>
        <w:t xml:space="preserve">         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D45DD" w:rsidRPr="00CD45DD" w:rsidRDefault="00CD45DD" w:rsidP="00CD45DD">
      <w:pPr>
        <w:ind w:firstLine="708"/>
        <w:jc w:val="both"/>
        <w:rPr>
          <w:sz w:val="28"/>
          <w:szCs w:val="28"/>
        </w:rPr>
      </w:pPr>
      <w:r w:rsidRPr="00CD45DD">
        <w:rPr>
          <w:sz w:val="28"/>
          <w:szCs w:val="28"/>
        </w:rPr>
        <w:t>Исполнителями Программы является Администрация Ситьковского сельского поселения и другие организации, оказывающие услуги субъектам малого предпринимательства.</w:t>
      </w:r>
    </w:p>
    <w:p w:rsidR="00CD45DD" w:rsidRPr="00CD45DD" w:rsidRDefault="00CD45DD" w:rsidP="00CD45DD">
      <w:pPr>
        <w:ind w:firstLine="708"/>
        <w:jc w:val="both"/>
        <w:rPr>
          <w:sz w:val="28"/>
          <w:szCs w:val="28"/>
        </w:rPr>
      </w:pPr>
      <w:r w:rsidRPr="00CD45DD">
        <w:rPr>
          <w:sz w:val="28"/>
          <w:szCs w:val="28"/>
        </w:rPr>
        <w:t xml:space="preserve">Решение о внесении изменений в Программу принимается Главой муниципального образования  Ситьковское сельское поселение. </w:t>
      </w:r>
    </w:p>
    <w:p w:rsidR="00CD45DD" w:rsidRPr="00CD45DD" w:rsidRDefault="00CD45DD" w:rsidP="00CD45DD">
      <w:pPr>
        <w:rPr>
          <w:sz w:val="28"/>
          <w:szCs w:val="28"/>
        </w:rPr>
        <w:sectPr w:rsidR="00CD45DD" w:rsidRPr="00CD45DD">
          <w:pgSz w:w="11906" w:h="16838"/>
          <w:pgMar w:top="567" w:right="1134" w:bottom="1276" w:left="1259" w:header="709" w:footer="709" w:gutter="0"/>
          <w:cols w:space="720"/>
        </w:sectPr>
      </w:pPr>
    </w:p>
    <w:p w:rsidR="00CD45DD" w:rsidRPr="00CD45DD" w:rsidRDefault="00CD45DD" w:rsidP="00CD45DD">
      <w:pPr>
        <w:jc w:val="both"/>
        <w:rPr>
          <w:bCs/>
          <w:sz w:val="28"/>
          <w:szCs w:val="28"/>
        </w:rPr>
      </w:pPr>
    </w:p>
    <w:p w:rsidR="00CD45DD" w:rsidRPr="00CD45DD" w:rsidRDefault="00CD45DD" w:rsidP="00CD45DD">
      <w:pPr>
        <w:ind w:firstLine="708"/>
        <w:jc w:val="both"/>
        <w:rPr>
          <w:sz w:val="28"/>
          <w:szCs w:val="28"/>
        </w:rPr>
      </w:pPr>
      <w:r w:rsidRPr="00CD45DD">
        <w:rPr>
          <w:sz w:val="28"/>
          <w:szCs w:val="28"/>
        </w:rPr>
        <w:t xml:space="preserve">Субъекты малого и среднего предпринимательства обращаются за оказанием имущественной и (или) финансовой поддержки в Администрацию Заозерского сельского поселения. Указанные лица предоставляют заявление и документы, подтверждающие их соответствие условиям, установленным статьей 4 Федерального закона 24.07.2007г. № 209-ФЗ «О развитии малого и среднего предпринимательства в Российской Федерации». </w:t>
      </w:r>
    </w:p>
    <w:p w:rsidR="00CD45DD" w:rsidRPr="00CD45DD" w:rsidRDefault="00CD45DD" w:rsidP="00CD45DD">
      <w:pPr>
        <w:jc w:val="both"/>
        <w:rPr>
          <w:sz w:val="28"/>
          <w:szCs w:val="28"/>
        </w:rPr>
      </w:pPr>
      <w:r w:rsidRPr="00CD45DD">
        <w:rPr>
          <w:sz w:val="28"/>
          <w:szCs w:val="28"/>
        </w:rPr>
        <w:t xml:space="preserve">          Заявление субъекта малого и среднего предпринимательства рассматривается Администрацией Ситьковского сельского поселения в течение 30 календарных дней. По итогам рассмотрения выноситься постановление Администрации Ситьковского сельского поселения  об оказании субъекту малого и среднего предпринимательства имущественной и (или) финансовой поддержки либо об отказе в оказании такой поддержки. В постановлении указывается размер, срок и цель оказания поддержки либо причины отказа в оказании поддержки. Субъекту малого и среднего бизнеса может быть отказано в оказании поддержки в связи с недостаточностью собственных средств бюджета муниципального образования Ситьковское сельское поселение на указанные цели.</w:t>
      </w:r>
    </w:p>
    <w:p w:rsidR="00CD45DD" w:rsidRPr="00CD45DD" w:rsidRDefault="00CD45DD" w:rsidP="00CD45DD">
      <w:pPr>
        <w:ind w:firstLine="708"/>
        <w:jc w:val="both"/>
        <w:rPr>
          <w:sz w:val="28"/>
          <w:szCs w:val="28"/>
        </w:rPr>
      </w:pPr>
      <w:r w:rsidRPr="00CD45DD">
        <w:rPr>
          <w:sz w:val="28"/>
          <w:szCs w:val="28"/>
        </w:rPr>
        <w:t xml:space="preserve">        Постановление направляется субъекту малого и среднего бизнеса в</w:t>
      </w:r>
      <w:r w:rsidR="00761173">
        <w:rPr>
          <w:sz w:val="28"/>
          <w:szCs w:val="28"/>
        </w:rPr>
        <w:t xml:space="preserve"> течение 5 дней со дня принятия</w:t>
      </w:r>
      <w:r w:rsidRPr="00CD45DD">
        <w:rPr>
          <w:sz w:val="28"/>
          <w:szCs w:val="28"/>
        </w:rPr>
        <w:t>.</w:t>
      </w:r>
    </w:p>
    <w:p w:rsidR="00337A2B" w:rsidRDefault="00CD45DD" w:rsidP="00337A2B">
      <w:pPr>
        <w:ind w:firstLine="708"/>
        <w:jc w:val="both"/>
        <w:rPr>
          <w:sz w:val="32"/>
          <w:szCs w:val="28"/>
        </w:rPr>
      </w:pPr>
      <w:r>
        <w:rPr>
          <w:bCs/>
          <w:sz w:val="28"/>
          <w:szCs w:val="28"/>
        </w:rPr>
        <w:t xml:space="preserve"> </w:t>
      </w:r>
    </w:p>
    <w:p w:rsidR="00337A2B" w:rsidRDefault="00337A2B" w:rsidP="00337A2B">
      <w:pPr>
        <w:rPr>
          <w:sz w:val="28"/>
          <w:szCs w:val="28"/>
        </w:rPr>
        <w:sectPr w:rsidR="00337A2B">
          <w:pgSz w:w="11906" w:h="16838"/>
          <w:pgMar w:top="1134" w:right="850" w:bottom="1134" w:left="1701" w:header="708" w:footer="708" w:gutter="0"/>
          <w:pgNumType w:start="0"/>
          <w:cols w:space="720"/>
        </w:sectPr>
      </w:pPr>
      <w:bookmarkStart w:id="2" w:name="_GoBack"/>
      <w:bookmarkEnd w:id="2"/>
    </w:p>
    <w:p w:rsidR="00337A2B" w:rsidRDefault="00337A2B" w:rsidP="00337A2B">
      <w:pPr>
        <w:pStyle w:val="ConsPlusNormal"/>
        <w:widowControl/>
        <w:ind w:left="1008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7A2B" w:rsidRDefault="00337A2B" w:rsidP="00337A2B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долгосрочной целевой программе «Содействие развитию малого и среднего предпринимательства в</w:t>
      </w:r>
      <w:r w:rsidR="008C6FD0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Сить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6FD0">
        <w:rPr>
          <w:rFonts w:ascii="Times New Roman" w:hAnsi="Times New Roman" w:cs="Times New Roman"/>
          <w:sz w:val="28"/>
          <w:szCs w:val="28"/>
        </w:rPr>
        <w:t>овское сельское поселение в 2016 –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337A2B" w:rsidRDefault="00337A2B" w:rsidP="00337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A2B" w:rsidRDefault="00337A2B" w:rsidP="00337A2B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 программных мероприятий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982"/>
        <w:gridCol w:w="2134"/>
        <w:gridCol w:w="1043"/>
        <w:gridCol w:w="1338"/>
        <w:gridCol w:w="2551"/>
        <w:gridCol w:w="2951"/>
      </w:tblGrid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337A2B" w:rsidTr="00337A2B">
        <w:trPr>
          <w:jc w:val="center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правовых актов, направленных на поддержку малого предпринимательства,  оптимизации налогообложения, применению  ставок арендной платы за нежилые помещения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8C6FD0" w:rsidP="008C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 xml:space="preserve"> г.-201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8C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  <w:tr w:rsidR="00337A2B" w:rsidTr="00337A2B">
        <w:trPr>
          <w:jc w:val="center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конкурентоспособности товаров и услуг, предлагаемых субъектами малого предпринимательства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8C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субъектам малого и среднего предпринимательства о наличии в поселении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2016 г.-2018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новых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предприятий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  <w:tr w:rsidR="00337A2B" w:rsidTr="00337A2B">
        <w:trPr>
          <w:jc w:val="center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Сдача в аренду нежилых помещений, находящихся в муниципальной собственности поселения представителям малого и среднего бизнеса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014EB">
              <w:rPr>
                <w:rFonts w:ascii="Times New Roman" w:hAnsi="Times New Roman" w:cs="Times New Roman"/>
                <w:sz w:val="24"/>
                <w:szCs w:val="28"/>
              </w:rPr>
              <w:t>дминистрация Сить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ПолПолучение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муниципального образования «Велижский район» в сети «Интернет» информации о наличии инвестиционных площадок, размещении муниципальных заказов, местных налогах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 w:rsidP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 xml:space="preserve"> г.-201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субъектами малого достаточной информации об условиях развития предпринимательства в поселении.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поселения,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МО «Велижский район» (по согласованию)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экономических показателей, предоставляемых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субъектами малого предпринимательства в  Администрацию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1 кварталы</w:t>
            </w:r>
          </w:p>
          <w:p w:rsidR="00337A2B" w:rsidRDefault="007014EB" w:rsidP="007014EB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объективной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о состоянии малого и среднего предпринимательства в районе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701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 xml:space="preserve">ковского  сельского 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поселения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необходимого расположения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37A2B" w:rsidRDefault="007014EB" w:rsidP="007014EB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 xml:space="preserve"> г.-201</w:t>
            </w:r>
            <w:r w:rsidR="0013192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Достаточная обеспеченность населения продукцией (работами, услугами) малого и среднего предпринимательства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районных сельскохозяйственных ярмарках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сельскохозяйственных областных ярмарках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Ситьк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овского  сельского поселения</w:t>
            </w:r>
          </w:p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7A2B" w:rsidTr="00CD45DD">
        <w:trPr>
          <w:trHeight w:val="325"/>
          <w:jc w:val="center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Pr="00CD45DD" w:rsidRDefault="00337A2B" w:rsidP="00CD4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Мероприятия по решению кадровых проблем субъектов малого предпринимательства</w:t>
            </w:r>
          </w:p>
        </w:tc>
      </w:tr>
      <w:tr w:rsidR="00337A2B" w:rsidTr="00337A2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 ярмарках вакансий по различным направлениям предпринимательской деятельности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2016г.-2018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B" w:rsidRDefault="00337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B" w:rsidRDefault="00131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Сить</w:t>
            </w:r>
            <w:r w:rsidR="00337A2B">
              <w:rPr>
                <w:rFonts w:ascii="Times New Roman" w:hAnsi="Times New Roman" w:cs="Times New Roman"/>
                <w:sz w:val="24"/>
                <w:szCs w:val="28"/>
              </w:rPr>
              <w:t>ковского  сельского поселения</w:t>
            </w:r>
          </w:p>
        </w:tc>
      </w:tr>
    </w:tbl>
    <w:p w:rsidR="00B31AAD" w:rsidRDefault="00B31AAD" w:rsidP="00CD45DD"/>
    <w:sectPr w:rsidR="00B31AAD" w:rsidSect="00337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B"/>
    <w:rsid w:val="0013192E"/>
    <w:rsid w:val="00186A93"/>
    <w:rsid w:val="00337A2B"/>
    <w:rsid w:val="003B6DBD"/>
    <w:rsid w:val="007014EB"/>
    <w:rsid w:val="00744D7E"/>
    <w:rsid w:val="0075366F"/>
    <w:rsid w:val="00761173"/>
    <w:rsid w:val="007C0B19"/>
    <w:rsid w:val="008C6FD0"/>
    <w:rsid w:val="009B646B"/>
    <w:rsid w:val="00A33079"/>
    <w:rsid w:val="00B31AAD"/>
    <w:rsid w:val="00C302B2"/>
    <w:rsid w:val="00CD45DD"/>
    <w:rsid w:val="00CF3F11"/>
    <w:rsid w:val="00D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7A2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37A2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3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337A2B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basedOn w:val="a0"/>
    <w:rsid w:val="00337A2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337A2B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rsid w:val="0033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37A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45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7A2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37A2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3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337A2B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basedOn w:val="a0"/>
    <w:rsid w:val="00337A2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337A2B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rsid w:val="0033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37A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45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2016-03-01T05:45:00Z</cp:lastPrinted>
  <dcterms:created xsi:type="dcterms:W3CDTF">2016-02-15T05:54:00Z</dcterms:created>
  <dcterms:modified xsi:type="dcterms:W3CDTF">2016-03-01T05:46:00Z</dcterms:modified>
</cp:coreProperties>
</file>