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B8" w:rsidRDefault="00D17BB8" w:rsidP="00D17BB8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МУНИЦИПАЛЬНОГО ОБРАЗОВ</w:t>
      </w:r>
      <w:r>
        <w:rPr>
          <w:rFonts w:ascii="Arial" w:hAnsi="Arial"/>
          <w:b/>
        </w:rPr>
        <w:t>А</w:t>
      </w:r>
      <w:r>
        <w:rPr>
          <w:rFonts w:ascii="Arial" w:hAnsi="Arial"/>
          <w:b/>
        </w:rPr>
        <w:t>НИЯ</w:t>
      </w:r>
    </w:p>
    <w:p w:rsidR="00D17BB8" w:rsidRDefault="00D17BB8" w:rsidP="00D17BB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D17BB8" w:rsidRDefault="00D17BB8" w:rsidP="00D17BB8">
      <w:pPr>
        <w:pStyle w:val="1"/>
        <w:rPr>
          <w:rFonts w:ascii="Arial" w:hAnsi="Arial"/>
          <w:b/>
        </w:rPr>
      </w:pPr>
    </w:p>
    <w:p w:rsidR="00D17BB8" w:rsidRDefault="00D17BB8" w:rsidP="00D17BB8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D17BB8" w:rsidRDefault="00D17BB8" w:rsidP="00D17BB8">
      <w:pPr>
        <w:rPr>
          <w:sz w:val="28"/>
        </w:rPr>
      </w:pPr>
    </w:p>
    <w:p w:rsidR="00D17BB8" w:rsidRDefault="00D17BB8" w:rsidP="00D17BB8">
      <w:pPr>
        <w:rPr>
          <w:sz w:val="28"/>
        </w:rPr>
      </w:pPr>
      <w:r>
        <w:rPr>
          <w:sz w:val="28"/>
        </w:rPr>
        <w:t>от 22.02.2013 № 88</w:t>
      </w:r>
    </w:p>
    <w:p w:rsidR="00D17BB8" w:rsidRDefault="00D17BB8" w:rsidP="00D17BB8">
      <w:pPr>
        <w:rPr>
          <w:sz w:val="28"/>
        </w:rPr>
      </w:pPr>
      <w:r>
        <w:rPr>
          <w:sz w:val="28"/>
        </w:rPr>
        <w:t xml:space="preserve">          г. Велиж</w:t>
      </w:r>
    </w:p>
    <w:p w:rsidR="00D17BB8" w:rsidRDefault="00D17BB8" w:rsidP="00D17BB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32385</wp:posOffset>
                </wp:positionV>
                <wp:extent cx="3328035" cy="1407160"/>
                <wp:effectExtent l="3175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B8" w:rsidRDefault="00D17BB8" w:rsidP="00D17BB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 внесении изменений в постановл</w:t>
                            </w:r>
                            <w:r>
                              <w:rPr>
                                <w:sz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</w:rPr>
                              <w:t>ние  Администрации  муниципального обр</w:t>
                            </w:r>
                            <w:r>
                              <w:rPr>
                                <w:sz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</w:rPr>
                              <w:t>зования «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район» от 31.08.2009 г. № 249 « Об утве</w:t>
                            </w:r>
                            <w:r>
                              <w:rPr>
                                <w:sz w:val="28"/>
                              </w:rPr>
                              <w:t>р</w:t>
                            </w:r>
                            <w:r>
                              <w:rPr>
                                <w:sz w:val="28"/>
                              </w:rPr>
                              <w:t>ждении перечня должностей муниципальной службы»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6pt;margin-top:2.55pt;width:262.05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xXwwIAALo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" filled="f" stroked="f">
                <v:textbox>
                  <w:txbxContent>
                    <w:p w:rsidR="00D17BB8" w:rsidRDefault="00D17BB8" w:rsidP="00D17BB8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 внесении изменений в постановл</w:t>
                      </w:r>
                      <w:r>
                        <w:rPr>
                          <w:sz w:val="28"/>
                        </w:rPr>
                        <w:t>е</w:t>
                      </w:r>
                      <w:r>
                        <w:rPr>
                          <w:sz w:val="28"/>
                        </w:rPr>
                        <w:t>ние  Администрации  муниципального обр</w:t>
                      </w:r>
                      <w:r>
                        <w:rPr>
                          <w:sz w:val="28"/>
                        </w:rPr>
                        <w:t>а</w:t>
                      </w:r>
                      <w:r>
                        <w:rPr>
                          <w:sz w:val="28"/>
                        </w:rPr>
                        <w:t>зования «</w:t>
                      </w:r>
                      <w:proofErr w:type="spellStart"/>
                      <w:r>
                        <w:rPr>
                          <w:sz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район» от 31.08.2009 г. № 249 « Об утве</w:t>
                      </w:r>
                      <w:r>
                        <w:rPr>
                          <w:sz w:val="28"/>
                        </w:rPr>
                        <w:t>р</w:t>
                      </w:r>
                      <w:r>
                        <w:rPr>
                          <w:sz w:val="28"/>
                        </w:rPr>
                        <w:t>ждении перечня должностей муниципальной службы»</w:t>
                      </w:r>
                    </w:p>
                  </w:txbxContent>
                </v:textbox>
              </v:shape>
            </w:pict>
          </mc:Fallback>
        </mc:AlternateContent>
      </w:r>
    </w:p>
    <w:p w:rsidR="00D17BB8" w:rsidRDefault="00D17BB8" w:rsidP="00D17BB8">
      <w:pPr>
        <w:rPr>
          <w:sz w:val="28"/>
        </w:rPr>
      </w:pPr>
    </w:p>
    <w:p w:rsidR="00D17BB8" w:rsidRDefault="00D17BB8" w:rsidP="00D17BB8">
      <w:pPr>
        <w:rPr>
          <w:sz w:val="28"/>
        </w:rPr>
      </w:pPr>
    </w:p>
    <w:p w:rsidR="00D17BB8" w:rsidRDefault="00D17BB8" w:rsidP="00D17BB8">
      <w:pPr>
        <w:rPr>
          <w:sz w:val="24"/>
        </w:rPr>
      </w:pPr>
    </w:p>
    <w:p w:rsidR="00D17BB8" w:rsidRDefault="00D17BB8" w:rsidP="00D17BB8">
      <w:pPr>
        <w:tabs>
          <w:tab w:val="left" w:pos="4560"/>
        </w:tabs>
        <w:rPr>
          <w:sz w:val="24"/>
        </w:rPr>
      </w:pPr>
      <w:r>
        <w:rPr>
          <w:sz w:val="24"/>
        </w:rPr>
        <w:tab/>
      </w:r>
    </w:p>
    <w:p w:rsidR="00D17BB8" w:rsidRDefault="00D17BB8" w:rsidP="00D17BB8">
      <w:pPr>
        <w:rPr>
          <w:sz w:val="24"/>
        </w:rPr>
      </w:pPr>
      <w:r>
        <w:rPr>
          <w:sz w:val="24"/>
        </w:rPr>
        <w:tab/>
      </w:r>
    </w:p>
    <w:p w:rsidR="00D17BB8" w:rsidRDefault="00D17BB8" w:rsidP="00D17BB8">
      <w:pPr>
        <w:rPr>
          <w:sz w:val="24"/>
        </w:rPr>
      </w:pPr>
    </w:p>
    <w:p w:rsidR="00D17BB8" w:rsidRDefault="00D17BB8" w:rsidP="00D17BB8">
      <w:pPr>
        <w:ind w:firstLine="709"/>
        <w:jc w:val="both"/>
        <w:rPr>
          <w:sz w:val="28"/>
          <w:szCs w:val="28"/>
        </w:rPr>
      </w:pPr>
    </w:p>
    <w:p w:rsidR="00D17BB8" w:rsidRDefault="00D17BB8" w:rsidP="00D1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25.12. 2008 № 273-ФЗ «О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водействии коррупции». </w:t>
      </w:r>
      <w:proofErr w:type="gramStart"/>
      <w:r>
        <w:rPr>
          <w:sz w:val="28"/>
          <w:szCs w:val="28"/>
        </w:rPr>
        <w:t>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ральные государственные служащие обязаны представлять сведения о своих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ходах, об имуществе и обязательствах имущественного характера, а также 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D17BB8" w:rsidRPr="00A240EA" w:rsidRDefault="00D17BB8" w:rsidP="00D17BB8">
      <w:pPr>
        <w:jc w:val="both"/>
        <w:rPr>
          <w:sz w:val="28"/>
          <w:szCs w:val="28"/>
        </w:rPr>
      </w:pPr>
    </w:p>
    <w:p w:rsidR="00D17BB8" w:rsidRDefault="00D17BB8" w:rsidP="00D17BB8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ПОСТАНОВЛЯЕТ:</w:t>
      </w:r>
    </w:p>
    <w:p w:rsidR="00D17BB8" w:rsidRDefault="00D17BB8" w:rsidP="00D17BB8">
      <w:pPr>
        <w:rPr>
          <w:sz w:val="28"/>
          <w:szCs w:val="28"/>
        </w:rPr>
      </w:pPr>
    </w:p>
    <w:p w:rsidR="00D17BB8" w:rsidRDefault="00D17BB8" w:rsidP="00D17BB8">
      <w:pPr>
        <w:jc w:val="both"/>
        <w:rPr>
          <w:sz w:val="28"/>
        </w:rPr>
      </w:pPr>
      <w:r>
        <w:rPr>
          <w:sz w:val="28"/>
          <w:szCs w:val="28"/>
        </w:rPr>
        <w:t xml:space="preserve">       1. Внести изменения в постановление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</w:t>
      </w:r>
      <w:r>
        <w:rPr>
          <w:sz w:val="28"/>
        </w:rPr>
        <w:t>31.08.2009 г. № 249 « Об утверждении перечня должностей мун</w:t>
      </w:r>
      <w:r>
        <w:rPr>
          <w:sz w:val="28"/>
        </w:rPr>
        <w:t>и</w:t>
      </w:r>
      <w:r>
        <w:rPr>
          <w:sz w:val="28"/>
        </w:rPr>
        <w:t xml:space="preserve">ципальной службы»: </w:t>
      </w:r>
    </w:p>
    <w:p w:rsidR="00D17BB8" w:rsidRDefault="00D17BB8" w:rsidP="00D17BB8">
      <w:pPr>
        <w:tabs>
          <w:tab w:val="num" w:pos="0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перечень должностей муниципальной службы, при назначении на которые граждане и при замещении которых муниципальные служащие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представлять сведения о своих доходах, об имуществе и обязательствах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щественного характера, а также сведения о доходах, об имуществе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ствах имущественного характера своих супруги (супруга) и несовершеннолетних детей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D17BB8" w:rsidRDefault="00D17BB8" w:rsidP="00D17BB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7BB8" w:rsidRDefault="00D17BB8" w:rsidP="00D17BB8">
      <w:pPr>
        <w:tabs>
          <w:tab w:val="num" w:pos="0"/>
        </w:tabs>
        <w:jc w:val="both"/>
        <w:rPr>
          <w:sz w:val="28"/>
          <w:szCs w:val="28"/>
        </w:rPr>
      </w:pPr>
    </w:p>
    <w:p w:rsidR="00D17BB8" w:rsidRDefault="00D17BB8" w:rsidP="00D17BB8">
      <w:pPr>
        <w:pStyle w:val="4"/>
        <w:ind w:hanging="720"/>
        <w:jc w:val="left"/>
      </w:pPr>
      <w:r>
        <w:t xml:space="preserve">Глава Администрации </w:t>
      </w:r>
    </w:p>
    <w:p w:rsidR="00D17BB8" w:rsidRDefault="00D17BB8" w:rsidP="00D17BB8">
      <w:pPr>
        <w:pStyle w:val="4"/>
        <w:ind w:hanging="720"/>
        <w:jc w:val="left"/>
      </w:pPr>
      <w:r>
        <w:t>муниципального образования</w:t>
      </w:r>
    </w:p>
    <w:p w:rsidR="00D17BB8" w:rsidRDefault="00D17BB8" w:rsidP="00D17BB8">
      <w:pPr>
        <w:pStyle w:val="4"/>
        <w:ind w:hanging="720"/>
        <w:jc w:val="left"/>
      </w:pPr>
      <w:r>
        <w:t>«</w:t>
      </w:r>
      <w:proofErr w:type="spellStart"/>
      <w:r>
        <w:t>Велижский</w:t>
      </w:r>
      <w:proofErr w:type="spellEnd"/>
      <w:r>
        <w:t xml:space="preserve"> район»                                                </w:t>
      </w:r>
      <w:r>
        <w:t xml:space="preserve">                  </w:t>
      </w:r>
      <w:r>
        <w:t xml:space="preserve">В.С. </w:t>
      </w:r>
      <w:proofErr w:type="spellStart"/>
      <w:r>
        <w:t>Ларченков</w:t>
      </w:r>
      <w:proofErr w:type="spellEnd"/>
    </w:p>
    <w:p w:rsidR="00D17BB8" w:rsidRDefault="00D17BB8" w:rsidP="00D17BB8">
      <w:pPr>
        <w:tabs>
          <w:tab w:val="num" w:pos="0"/>
        </w:tabs>
        <w:ind w:left="24" w:firstLine="48"/>
        <w:jc w:val="both"/>
        <w:rPr>
          <w:sz w:val="28"/>
          <w:szCs w:val="28"/>
        </w:rPr>
      </w:pPr>
    </w:p>
    <w:p w:rsidR="00D17BB8" w:rsidRDefault="00D17BB8" w:rsidP="00D17BB8">
      <w:pPr>
        <w:tabs>
          <w:tab w:val="num" w:pos="0"/>
        </w:tabs>
        <w:ind w:left="24" w:firstLine="48"/>
        <w:jc w:val="both"/>
        <w:rPr>
          <w:sz w:val="28"/>
          <w:szCs w:val="28"/>
        </w:rPr>
      </w:pPr>
    </w:p>
    <w:p w:rsidR="00D17BB8" w:rsidRDefault="00D17BB8" w:rsidP="00D17BB8">
      <w:pPr>
        <w:tabs>
          <w:tab w:val="num" w:pos="0"/>
        </w:tabs>
        <w:ind w:left="24" w:firstLine="48"/>
        <w:jc w:val="right"/>
      </w:pPr>
      <w:r>
        <w:lastRenderedPageBreak/>
        <w:t xml:space="preserve">                                                                                                                                Приложение</w:t>
      </w:r>
    </w:p>
    <w:p w:rsidR="00D17BB8" w:rsidRDefault="00D17BB8" w:rsidP="00D17BB8">
      <w:pPr>
        <w:tabs>
          <w:tab w:val="num" w:pos="0"/>
        </w:tabs>
        <w:ind w:left="24" w:firstLine="48"/>
        <w:jc w:val="right"/>
      </w:pPr>
      <w:r>
        <w:t xml:space="preserve">                                                                                                                                к постановлению Администрации </w:t>
      </w:r>
    </w:p>
    <w:p w:rsidR="00D17BB8" w:rsidRDefault="00D17BB8" w:rsidP="00D17BB8">
      <w:pPr>
        <w:tabs>
          <w:tab w:val="num" w:pos="0"/>
        </w:tabs>
        <w:ind w:left="24" w:firstLine="48"/>
        <w:jc w:val="right"/>
      </w:pPr>
      <w:r>
        <w:t xml:space="preserve">                                                                                                                                муниципального образования</w:t>
      </w:r>
    </w:p>
    <w:p w:rsidR="00D17BB8" w:rsidRDefault="00D17BB8" w:rsidP="00D17BB8">
      <w:pPr>
        <w:tabs>
          <w:tab w:val="num" w:pos="0"/>
        </w:tabs>
        <w:ind w:left="24" w:firstLine="48"/>
        <w:jc w:val="right"/>
      </w:pPr>
      <w:r>
        <w:t xml:space="preserve">                                                                                                                                « </w:t>
      </w:r>
      <w:proofErr w:type="spellStart"/>
      <w:r>
        <w:t>Велижский</w:t>
      </w:r>
      <w:proofErr w:type="spellEnd"/>
      <w:r>
        <w:t xml:space="preserve"> район»</w:t>
      </w:r>
    </w:p>
    <w:p w:rsidR="00D17BB8" w:rsidRDefault="00D17BB8" w:rsidP="00D17BB8">
      <w:pPr>
        <w:jc w:val="right"/>
      </w:pPr>
    </w:p>
    <w:p w:rsidR="00D17BB8" w:rsidRDefault="00D17BB8" w:rsidP="00D17BB8">
      <w:pPr>
        <w:jc w:val="right"/>
      </w:pPr>
      <w:r>
        <w:t xml:space="preserve">                                                                                                                                 </w:t>
      </w:r>
      <w:r>
        <w:rPr>
          <w:sz w:val="28"/>
        </w:rPr>
        <w:t>22.02.2013 № 88</w:t>
      </w:r>
    </w:p>
    <w:p w:rsidR="00D17BB8" w:rsidRDefault="00D17BB8" w:rsidP="00D17BB8"/>
    <w:p w:rsidR="00D17BB8" w:rsidRDefault="00D17BB8" w:rsidP="00D17BB8"/>
    <w:p w:rsidR="00D17BB8" w:rsidRDefault="00D17BB8" w:rsidP="00D17BB8"/>
    <w:p w:rsidR="00D17BB8" w:rsidRDefault="00D17BB8" w:rsidP="00D17BB8"/>
    <w:p w:rsidR="00D17BB8" w:rsidRDefault="00D17BB8" w:rsidP="00D17BB8"/>
    <w:p w:rsidR="00D17BB8" w:rsidRPr="00420266" w:rsidRDefault="00D17BB8" w:rsidP="00D17BB8">
      <w:pPr>
        <w:rPr>
          <w:sz w:val="28"/>
          <w:szCs w:val="28"/>
        </w:rPr>
      </w:pPr>
      <w:r w:rsidRPr="00420266">
        <w:rPr>
          <w:sz w:val="28"/>
          <w:szCs w:val="28"/>
        </w:rPr>
        <w:t xml:space="preserve">                                                       Перечень</w:t>
      </w:r>
    </w:p>
    <w:p w:rsidR="00D17BB8" w:rsidRDefault="00D17BB8" w:rsidP="00D17BB8"/>
    <w:p w:rsidR="00D17BB8" w:rsidRDefault="00D17BB8" w:rsidP="00D17BB8">
      <w:pPr>
        <w:rPr>
          <w:sz w:val="28"/>
          <w:szCs w:val="28"/>
        </w:rPr>
      </w:pPr>
      <w:r>
        <w:rPr>
          <w:sz w:val="28"/>
          <w:szCs w:val="28"/>
        </w:rPr>
        <w:t xml:space="preserve">           должностей  муниципальной службы, при  назначении  на которые</w:t>
      </w:r>
    </w:p>
    <w:p w:rsidR="00D17BB8" w:rsidRPr="00420266" w:rsidRDefault="00D17BB8" w:rsidP="00D17B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и при замещении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муниципальные служащие обязаны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сведения о своих доходах, об имуществе и обязательствах 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характера, а также сведения о доходах, об имуществе и обязательствах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характера своих супруги (супруга) и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детей</w:t>
      </w:r>
    </w:p>
    <w:p w:rsidR="00D17BB8" w:rsidRDefault="00D17BB8" w:rsidP="00D17BB8"/>
    <w:p w:rsidR="00D17BB8" w:rsidRDefault="00D17BB8" w:rsidP="00D17BB8"/>
    <w:p w:rsidR="00D17BB8" w:rsidRDefault="00D17BB8" w:rsidP="00D17BB8">
      <w:pPr>
        <w:pStyle w:val="3"/>
        <w:tabs>
          <w:tab w:val="left" w:pos="645"/>
        </w:tabs>
        <w:jc w:val="left"/>
      </w:pPr>
      <w:r>
        <w:tab/>
        <w:t xml:space="preserve">  1.    </w:t>
      </w:r>
      <w:proofErr w:type="gramStart"/>
      <w:r>
        <w:t>Должности муниципальной службы в Смоленской области, отнесенные в соответствии с областным законом от 29 ноября 2007 года № 109-з « Об отдел</w:t>
      </w:r>
      <w:r>
        <w:t>ь</w:t>
      </w:r>
      <w:r>
        <w:t>ных вопросах муниципальной службы в Смоленской области» реестром должн</w:t>
      </w:r>
      <w:r>
        <w:t>о</w:t>
      </w:r>
      <w:r>
        <w:t>стей муниципальной службы в Смоленской области к высшим, главным, ведущим группам должностей.</w:t>
      </w:r>
      <w:proofErr w:type="gramEnd"/>
    </w:p>
    <w:p w:rsidR="00D17BB8" w:rsidRDefault="00D17BB8" w:rsidP="00D17BB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0266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   Другие должности муниципальной службы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17BB8" w:rsidRDefault="00D17BB8" w:rsidP="00D17BB8">
      <w:pPr>
        <w:rPr>
          <w:sz w:val="28"/>
          <w:szCs w:val="28"/>
        </w:rPr>
      </w:pPr>
      <w:r>
        <w:rPr>
          <w:sz w:val="28"/>
          <w:szCs w:val="28"/>
        </w:rPr>
        <w:t xml:space="preserve"> - главные  и ведущие специалисты отдела по управлению муниципальным 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ществом, экономике, комплексному развитию;</w:t>
      </w:r>
    </w:p>
    <w:p w:rsidR="00D17BB8" w:rsidRDefault="00D17BB8" w:rsidP="00D17BB8">
      <w:pPr>
        <w:rPr>
          <w:sz w:val="28"/>
          <w:szCs w:val="28"/>
        </w:rPr>
      </w:pPr>
      <w:r>
        <w:rPr>
          <w:sz w:val="28"/>
          <w:szCs w:val="28"/>
        </w:rPr>
        <w:t xml:space="preserve"> - главный  специалист  управления сельского хозяйства;</w:t>
      </w:r>
    </w:p>
    <w:p w:rsidR="00D17BB8" w:rsidRDefault="00D17BB8" w:rsidP="00D17BB8">
      <w:pPr>
        <w:rPr>
          <w:sz w:val="28"/>
          <w:szCs w:val="28"/>
        </w:rPr>
      </w:pPr>
      <w:r>
        <w:rPr>
          <w:sz w:val="28"/>
          <w:szCs w:val="28"/>
        </w:rPr>
        <w:t xml:space="preserve"> - ведущие специалисты отдела жилищно-коммунального и городского хозяйства;</w:t>
      </w:r>
    </w:p>
    <w:p w:rsidR="00D17BB8" w:rsidRDefault="00D17BB8" w:rsidP="00D17BB8">
      <w:pPr>
        <w:rPr>
          <w:sz w:val="28"/>
          <w:szCs w:val="28"/>
        </w:rPr>
      </w:pPr>
      <w:r>
        <w:rPr>
          <w:sz w:val="28"/>
          <w:szCs w:val="28"/>
        </w:rPr>
        <w:t xml:space="preserve"> - ведущие специалисты отдела по строительству, архитектуре и дорожному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ительству;</w:t>
      </w:r>
    </w:p>
    <w:p w:rsidR="00D17BB8" w:rsidRDefault="00D17BB8" w:rsidP="00D17BB8">
      <w:pPr>
        <w:rPr>
          <w:sz w:val="28"/>
          <w:szCs w:val="28"/>
        </w:rPr>
      </w:pPr>
      <w:r>
        <w:rPr>
          <w:sz w:val="28"/>
          <w:szCs w:val="28"/>
        </w:rPr>
        <w:t xml:space="preserve"> - ведущий специалист-главный бухгалтер;</w:t>
      </w:r>
    </w:p>
    <w:p w:rsidR="00D17BB8" w:rsidRDefault="00D17BB8" w:rsidP="00D17BB8">
      <w:pPr>
        <w:rPr>
          <w:sz w:val="28"/>
          <w:szCs w:val="28"/>
        </w:rPr>
      </w:pPr>
      <w:r>
        <w:rPr>
          <w:sz w:val="28"/>
          <w:szCs w:val="28"/>
        </w:rPr>
        <w:t xml:space="preserve"> - ведущий специалист-бухгалтер;</w:t>
      </w:r>
    </w:p>
    <w:p w:rsidR="00D17BB8" w:rsidRDefault="00D17BB8" w:rsidP="00D17BB8">
      <w:pPr>
        <w:rPr>
          <w:sz w:val="28"/>
          <w:szCs w:val="28"/>
        </w:rPr>
      </w:pPr>
      <w:r>
        <w:rPr>
          <w:sz w:val="28"/>
          <w:szCs w:val="28"/>
        </w:rPr>
        <w:t xml:space="preserve"> - специалисты 1 категории отдела по строительству, архитектуре и дорожному строительству;</w:t>
      </w:r>
    </w:p>
    <w:p w:rsidR="00D17BB8" w:rsidRPr="00420266" w:rsidRDefault="00D17BB8" w:rsidP="00D17BB8">
      <w:pPr>
        <w:rPr>
          <w:sz w:val="28"/>
          <w:szCs w:val="28"/>
        </w:rPr>
      </w:pPr>
      <w:r>
        <w:rPr>
          <w:sz w:val="28"/>
          <w:szCs w:val="28"/>
        </w:rPr>
        <w:t xml:space="preserve"> - специалисты 1 категории отдела</w:t>
      </w:r>
      <w:r w:rsidRPr="00EC4C11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и городского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ства.</w:t>
      </w:r>
    </w:p>
    <w:p w:rsidR="00D17BB8" w:rsidRPr="00420266" w:rsidRDefault="00D17BB8" w:rsidP="00D17BB8">
      <w:pPr>
        <w:rPr>
          <w:sz w:val="28"/>
          <w:szCs w:val="28"/>
        </w:rPr>
      </w:pPr>
    </w:p>
    <w:p w:rsidR="00D17BB8" w:rsidRPr="00420266" w:rsidRDefault="00D17BB8" w:rsidP="00D17BB8">
      <w:pPr>
        <w:rPr>
          <w:sz w:val="28"/>
          <w:szCs w:val="28"/>
        </w:rPr>
      </w:pPr>
    </w:p>
    <w:p w:rsidR="00D17BB8" w:rsidRPr="00420266" w:rsidRDefault="00D17BB8" w:rsidP="00D17BB8">
      <w:pPr>
        <w:rPr>
          <w:sz w:val="28"/>
          <w:szCs w:val="28"/>
        </w:rPr>
      </w:pPr>
    </w:p>
    <w:p w:rsidR="00D17BB8" w:rsidRPr="00D17BB8" w:rsidRDefault="00D17BB8" w:rsidP="00D17BB8">
      <w:pPr>
        <w:tabs>
          <w:tab w:val="num" w:pos="0"/>
        </w:tabs>
        <w:spacing w:before="240"/>
        <w:ind w:left="24" w:firstLine="48"/>
        <w:jc w:val="right"/>
        <w:rPr>
          <w:sz w:val="28"/>
          <w:szCs w:val="28"/>
        </w:rPr>
      </w:pPr>
      <w:bookmarkStart w:id="0" w:name="_GoBack"/>
      <w:bookmarkEnd w:id="0"/>
      <w:r w:rsidRPr="00D17BB8">
        <w:rPr>
          <w:sz w:val="28"/>
          <w:szCs w:val="28"/>
        </w:rPr>
        <w:t xml:space="preserve">                                                                            </w:t>
      </w:r>
    </w:p>
    <w:p w:rsidR="00D17BB8" w:rsidRPr="00420266" w:rsidRDefault="00D17BB8" w:rsidP="00D17B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2AD" w:rsidRDefault="004F42AD"/>
    <w:sectPr w:rsidR="004F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6F"/>
    <w:rsid w:val="004F42AD"/>
    <w:rsid w:val="00C92C6F"/>
    <w:rsid w:val="00D1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BB8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D17BB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17BB8"/>
    <w:pPr>
      <w:keepNext/>
      <w:ind w:left="720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BB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7B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7B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17B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17B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BB8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D17BB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17BB8"/>
    <w:pPr>
      <w:keepNext/>
      <w:ind w:left="720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BB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7B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7B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17B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17B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2018-06-14T10:18:00Z</dcterms:created>
  <dcterms:modified xsi:type="dcterms:W3CDTF">2018-06-14T10:21:00Z</dcterms:modified>
</cp:coreProperties>
</file>