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F" w:rsidRPr="00825DA0" w:rsidRDefault="00FE71EF" w:rsidP="00FE71EF">
      <w:pPr>
        <w:keepNext/>
        <w:tabs>
          <w:tab w:val="left" w:pos="9495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ab/>
      </w:r>
    </w:p>
    <w:p w:rsidR="00FE71EF" w:rsidRPr="00825DA0" w:rsidRDefault="00FE71EF" w:rsidP="00FE71EF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FE71EF" w:rsidRPr="00825DA0" w:rsidTr="00B36F1D">
        <w:trPr>
          <w:trHeight w:val="916"/>
        </w:trPr>
        <w:tc>
          <w:tcPr>
            <w:tcW w:w="9909" w:type="dxa"/>
          </w:tcPr>
          <w:p w:rsidR="00FE71EF" w:rsidRPr="00825DA0" w:rsidRDefault="00FE71EF" w:rsidP="00B36F1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FE71EF" w:rsidRPr="00825DA0" w:rsidRDefault="00FE71EF" w:rsidP="00B36F1D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29( 34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декабря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2016 года</w:t>
            </w:r>
          </w:p>
          <w:p w:rsidR="00FE71EF" w:rsidRPr="00825DA0" w:rsidRDefault="00FE71EF" w:rsidP="00B36F1D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FE71EF" w:rsidRDefault="00FE71EF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РЕШЕНИЕ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 декабря 2016        № 24 а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 перечня показателей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прогноза социально- экономического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Крутовского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2017 и на плановый период 2018 и 2019годов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Заслушав и обсудив  информацию старшего менеджера  Администрации Крутовского сельского поселения  Васильевой О.Н. «Об утверждении перечня показателей  прогноза  социально-экономического развития Крутовского сельского поселения   на 2017 и на плановый период 2018 и 2019 годов »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 депутатов Крутовского сельского поселения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РЕШИЛ: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1.Принять данную информацию к сведению.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М.В.Васильева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742" w:type="dxa"/>
        <w:tblInd w:w="-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1134"/>
        <w:gridCol w:w="1134"/>
        <w:gridCol w:w="1134"/>
        <w:gridCol w:w="1134"/>
        <w:gridCol w:w="2977"/>
        <w:gridCol w:w="247"/>
        <w:gridCol w:w="20"/>
      </w:tblGrid>
      <w:tr w:rsidR="00B36F1D" w:rsidRPr="00B36F1D" w:rsidTr="00B36F1D">
        <w:trPr>
          <w:trHeight w:val="899"/>
        </w:trPr>
        <w:tc>
          <w:tcPr>
            <w:tcW w:w="12475" w:type="dxa"/>
            <w:gridSpan w:val="7"/>
            <w:tcBorders>
              <w:bottom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показатели социально-экономического развития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 2017 и на плановый  период 2018 и 2019 годов  по муниципальному 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образованию Крутовское сельское поселение</w:t>
            </w:r>
          </w:p>
        </w:tc>
        <w:tc>
          <w:tcPr>
            <w:tcW w:w="247" w:type="dxa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" w:type="dxa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cantSplit/>
          <w:trHeight w:hRule="exact" w:val="296"/>
        </w:trPr>
        <w:tc>
          <w:tcPr>
            <w:tcW w:w="3545" w:type="dxa"/>
            <w:vMerge w:val="restart"/>
            <w:tcBorders>
              <w:lef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Единица 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измерения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прогноз</w:t>
            </w:r>
          </w:p>
        </w:tc>
      </w:tr>
      <w:tr w:rsidR="00B36F1D" w:rsidRPr="00B36F1D" w:rsidTr="00B36F1D">
        <w:trPr>
          <w:gridAfter w:val="2"/>
          <w:wAfter w:w="267" w:type="dxa"/>
          <w:cantSplit/>
        </w:trPr>
        <w:tc>
          <w:tcPr>
            <w:tcW w:w="3545" w:type="dxa"/>
            <w:vMerge/>
            <w:tcBorders>
              <w:lef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</w:tr>
      <w:tr w:rsidR="00B36F1D" w:rsidRPr="00B36F1D" w:rsidTr="00B36F1D">
        <w:trPr>
          <w:gridAfter w:val="2"/>
          <w:wAfter w:w="267" w:type="dxa"/>
          <w:trHeight w:val="25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 Демография и занятость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trHeight w:val="45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Численность постоянного населения     (среднегодовая)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516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B36F1D" w:rsidRPr="00B36F1D" w:rsidTr="00B36F1D">
        <w:trPr>
          <w:gridAfter w:val="2"/>
          <w:wAfter w:w="267" w:type="dxa"/>
          <w:trHeight w:val="45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Численность работников предприятий        и организаций - всего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tabs>
                <w:tab w:val="left" w:pos="155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75</w:t>
            </w:r>
          </w:p>
        </w:tc>
      </w:tr>
      <w:tr w:rsidR="00B36F1D" w:rsidRPr="00B36F1D" w:rsidTr="00B36F1D">
        <w:trPr>
          <w:gridAfter w:val="2"/>
          <w:wAfter w:w="267" w:type="dxa"/>
          <w:trHeight w:val="24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в бюджетной сфере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B36F1D" w:rsidRPr="00B36F1D" w:rsidTr="00B36F1D">
        <w:trPr>
          <w:gridAfter w:val="2"/>
          <w:wAfter w:w="267" w:type="dxa"/>
          <w:trHeight w:val="393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Фонд заработной платы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тыс.руб.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3510,4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4151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4200</w:t>
            </w:r>
          </w:p>
        </w:tc>
      </w:tr>
      <w:tr w:rsidR="00B36F1D" w:rsidRPr="00B36F1D" w:rsidTr="00B36F1D">
        <w:trPr>
          <w:gridAfter w:val="2"/>
          <w:wAfter w:w="267" w:type="dxa"/>
          <w:trHeight w:val="24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в том числе: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в бюджетной сфере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тыс.руб.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2050,1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2050,1</w:t>
            </w:r>
          </w:p>
        </w:tc>
      </w:tr>
      <w:tr w:rsidR="00B36F1D" w:rsidRPr="00B36F1D" w:rsidTr="00B36F1D">
        <w:trPr>
          <w:gridAfter w:val="2"/>
          <w:wAfter w:w="267" w:type="dxa"/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2. Материальное производство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trHeight w:val="45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Объем  отгруженных товаров  собственного производства, выполненных работ и услуг: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trHeight w:val="45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 Раздел С: Добыча полезных ископаемых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 в ценах соответствую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щих лет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tabs>
                <w:tab w:val="right" w:pos="27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tabs>
                <w:tab w:val="right" w:pos="27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trHeight w:val="45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Раздел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Обрабатывающие производства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 в ценах соответствую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щих лет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trHeight w:val="45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– Раздел Е:  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 в ценах соответствую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щих лет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405.7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413,0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413,0</w:t>
            </w:r>
          </w:p>
        </w:tc>
      </w:tr>
      <w:tr w:rsidR="00B36F1D" w:rsidRPr="00B36F1D" w:rsidTr="00B36F1D">
        <w:trPr>
          <w:gridAfter w:val="2"/>
          <w:wAfter w:w="267" w:type="dxa"/>
          <w:trHeight w:val="45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Продукция сельского хозяйства в       хозяйствах всех категориях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 в ценах соответствую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щих лет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42737,7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42398,5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45112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47819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50210</w:t>
            </w:r>
          </w:p>
        </w:tc>
      </w:tr>
      <w:tr w:rsidR="00B36F1D" w:rsidRPr="00B36F1D" w:rsidTr="00B36F1D">
        <w:trPr>
          <w:gridAfter w:val="2"/>
          <w:wAfter w:w="267" w:type="dxa"/>
          <w:trHeight w:val="24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в том числе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население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12973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13077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13914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14748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15485</w:t>
            </w:r>
          </w:p>
        </w:tc>
      </w:tr>
      <w:tr w:rsidR="00B36F1D" w:rsidRPr="00B36F1D" w:rsidTr="00B36F1D">
        <w:trPr>
          <w:gridAfter w:val="2"/>
          <w:wAfter w:w="267" w:type="dxa"/>
          <w:trHeight w:val="45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продукция сельскохозяйственных     организаций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 в ценах соответствую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щих лет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28253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29321,5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31198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33071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34725</w:t>
            </w:r>
          </w:p>
        </w:tc>
      </w:tr>
      <w:tr w:rsidR="00B36F1D" w:rsidRPr="00B36F1D" w:rsidTr="00B36F1D">
        <w:trPr>
          <w:gridAfter w:val="2"/>
          <w:wAfter w:w="267" w:type="dxa"/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3. Потребительский рынок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</w:p>
        </w:tc>
      </w:tr>
      <w:tr w:rsidR="00B36F1D" w:rsidRPr="00B36F1D" w:rsidTr="00B36F1D">
        <w:trPr>
          <w:gridAfter w:val="2"/>
          <w:wAfter w:w="267" w:type="dxa"/>
          <w:trHeight w:val="718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  <w:t xml:space="preserve">   Оборот розничной торговли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lang w:eastAsia="ar-SA"/>
              </w:rPr>
              <w:t>млн. руб. в ценах соответствую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lang w:eastAsia="ar-SA"/>
              </w:rPr>
              <w:t>щих лет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32,9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33,3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33,7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34,1</w:t>
            </w:r>
          </w:p>
        </w:tc>
      </w:tr>
      <w:tr w:rsidR="00B36F1D" w:rsidRPr="00B36F1D" w:rsidTr="00B36F1D">
        <w:trPr>
          <w:gridAfter w:val="2"/>
          <w:wAfter w:w="267" w:type="dxa"/>
          <w:trHeight w:val="916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4"/>
                <w:szCs w:val="16"/>
                <w:lang w:eastAsia="ar-SA"/>
              </w:rPr>
              <w:t xml:space="preserve">  Объем платных услуг населению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lang w:eastAsia="ar-SA"/>
              </w:rPr>
              <w:t>млн. руб. в ценах соответствую</w:t>
            </w:r>
          </w:p>
          <w:p w:rsidR="00B36F1D" w:rsidRPr="00B36F1D" w:rsidRDefault="00B36F1D" w:rsidP="00B36F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lang w:eastAsia="ar-SA"/>
              </w:rPr>
              <w:t>щих лет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0,7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36F1D" w:rsidRPr="00B36F1D" w:rsidRDefault="00B36F1D" w:rsidP="00B36F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ar-SA"/>
              </w:rPr>
              <w:t>0,7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КРУТОВСКОГО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 декабря 2016 г.                                                                                    №27                                             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на 2017 год и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плановый период 2018 и 2019 годов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депутатов Крутовского сельского поселения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РЕШИЛ: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муниципального образования Крутовского сельского поселения на 2017год  (далее по тексту «местный бюджет»):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общий объем доходов местного бюджета в сумме 2111,5 тыс. рублей;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т. ч. безвозмездные поступления в местный бюджет в сумме 1542,5 тыс.руб.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которых объем получаемых межбюджетных трансфертов в сумме 1542,5 тыс. руб.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местного бюджета в сумме 2111,5  тыс. рублей.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дефицит местного бюджета в сумме 0,00рублей.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2.Утвердить основные характеристики местного бюджета на плановый период 2018 и 2019 годов;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общий объём доходов местного бюджета на 2018 год в сумме 2166,0 тыс. рублей,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т. ч. безвозмездные поступления в местный бюджет в сумме1567,5тыс.рублей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которых объем получаемых межбюджетных трансфертов в сумме 1567,5 тыс. рублей.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объём доходов местного бюджета на 2019 год в сумме 2211,0 тыс. рублей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т. ч. безвозмездные поступления в местный бюджет в сумме 1574,7 тыс.рублей из которых объем получаемых межбюджетных трансфертов в сумме 1574,7 тыс. рублей.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общий объем расходов местного бюджета  на 2018 год в сумме 2166,0 тыс. рублей, и  на 2019 год общий объем расходов местного бюджета в сумме 2211,0 тыс. рублей.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4) дефицит местного бюджета:  на 2018 год-0,00 тыс. рублей;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2019 год-0,00 тыс.руб..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источники финансирования дефицита местного бюджета: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1). на 2017 год согласно приложению 1 к настоящему решению Совета депутатов Крутовского сельского поселения 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плановый период 2018 и 2019 годов согласно приложения  2 к настоящему решению 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 3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1).  Утвердить перечень главных администраторов доходов  местного бюджета согласно приложению 3 к настоящему решению Совета депутатов  Крутовского сельского поселения.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2).Утвердить перечень главных администраторов источников финансирования дефицита местного бюджета  согласно приложения 4  к настоящему решению Совета депутатов  Крутовского сельского поселения.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4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Установить, что доходы местного бюджета, поступающие в 2017 году и плановый период 2018 и 2019 годов, формируются за счет: 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налог на доходы физических  лиц;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земельный налог с организаций, обладающих земельным участком, расположенным в границах сельских поселений;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земельный налог с физических лиц, обладающих земельным участком, расположенным в границах сельских поселений;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налог на имущество физических лиц, взимаемого по ставкам, применяемым к объектам налогообложения, расположенным  в границах поселения;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акцизы по подакцизным товарам (продукции), производимым на территории Российской Федерации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  неналоговых доходов – в соответствии с Бюджетным кодексом Российской Федерации: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поселения, а также средства от продажи права на заключение договоров аренды указанных земельных участков;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доходов от продажи земельных участков, государственная собственность на которые не разграничена и которые расположены в границах поселения.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5.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 на 2017 год согласно приложению  5 к настоящему решению Совета депутатов Крутовского сельского поселения.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на плановый период 2018 и 2019 годов согласно приложения 6 к настоящему решению 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6.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прогнозируемые безвозмездные поступления в местный бюджет: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1). на 2017 год согласно приложению 7 к настоящему решению Совета депутатов Крутовского сельского поселения..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на плановый период 2018 и 2019 годов согласно приложения 8 к настоящему решению 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Статью 7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группам(группам и подгруппам) видов расходов классификации расходов бюджетов:   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1).на 2017 год согласно приложению 9 к настоящему решению Совета депутатов  Крутовского  сельского  поселения.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2).на плановый период 2018 и 2019 годов согласно приложения 10 к настоящему решению 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8.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ведомственную структуру расходов местного бюджета(распределение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 группам (группам и подгруппам) видов расходов классификации расходов бюджетов):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 на 2017 год  согласно приложению 11 к настоящему решению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на плановый период 2018 и 2019 годов согласно приложения 12 к настоящему решению 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9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объём дотации на выравнивание бюджетной обеспеченности за счет средств бюджета муниципального образования «Велижский район»: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 на 2017 год в сумме  1507,3 тыс. рублей.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2). на плановый период 2018 год в сумме 1532,3 тыс рублей и на плановый период 2019 год в сумме 1539,5 тыс рублей.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10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в составе расходов местного бюджета резервный фонд Администрации Крутовского сельского поселения: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1).  на 2017 год в сумме 10,0 тыс.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на плановый период 2018 год в сумме 10.0 тыс рублей и на плановый период 2019 год в сумме 10.0 тыс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 11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1.Утвердить объём бюджетных ассигнований на финансовое обеспечение реализации муниципальных программ муниципального образования Крутовское сельское поселение: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 на 2017году в сумме 267,9 тыс. рублей;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</w:t>
      </w:r>
      <w:r w:rsidRPr="00B36F1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плановый период 2018 год в сумме 315,2 тыс рублей и на плановый период 2019 год в сумме 315,2 тыс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2.Утвердить распределение бюджетных ассигнований по муниципальным программам и не программным направлениям деятельности 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 2017 год согласно приложению 13 к настоящему решению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плановый период 2018 и 2019 годов согласно приложения 14 к настоящему решению 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 12.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субвенцию на осуществление первичного воинского учета на территории муниципального образования Крутовское сельское поселение в размере 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  на 2017год в сумме 35,2  тыс.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плановый период 2018 год в сумме 35,2 тыс рублей и на плановый период 2019 год в сумме 35,2 тыс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13.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объем расходов местного бюджета, связанных с финансированием муниципальных нужд: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  на 2017 год в сумме 802,3  тыс.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на плановый период 2018 год в сумме 846,8 тыс рублей и на плановый период 2019 год в сумме 891,8 тыс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14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Установить, что казначейское исполнение местного бюджета осуществляется Финансовым управлением администрации муниципального образования «Велижский район» (уполномоченным органом) на основании заключенного соглашения о передаче части полномочий: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 2017 г в сумме 2111,5 тыс.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плановый период 2018 год в сумме 2166,0 тыс рублей и на плановый период 2019 год в сумме 2211,0 тыс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Статья 15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объем предоставленных межбюджетных трансфертов бюджету муниципального образования «Велижский район» из бюджета поселения  на осуществление внешнего финансового контроля в соответствии с заключенными соглашениями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1). на 2017 год – 16,6 тыс. руб.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на плановый период 2018 год в сумме 16,6 тыс рублей и на плановый период 2019 год в сумме 16,6 тыс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16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общий объем бюджетных ассигнований, направляемых на исполнение публичных нормативных обязательств 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1).на 2017 год – 59,5 тыс. руб.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2). на плановый период 2018 год в сумме 59,5 тыс рублей и 2019 год в сумме 59,5 тыс рублей                                                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17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распределение бюджетных ассигнований по целевым статьям (муниципальным программам и не программным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направлениям деятельности),группам ,(группам и подгруппам) видов расходов классификации  расходов бюджетов: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1). на 2017 год согласно приложению 15 к настоящему решению Совета депутатов  Крутовского  сельского  поселения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плановый период 2018 и 2019 годов согласно приложения 16 к настоящему решению  Совета депутатов Крутовского сельского поселения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18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1.Утвердить Программу государственных внутренних заимствований Администрации Крутовского сельского поселения: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 на 2017 год согласно приложению 17 к  настоящему решению Совета депутатов Крутовского сельского поселения;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 на плановый период 2018 и 2019 годов согласно приложению 18 к  настоящему решению Совета депутатов Крутовского сельского поселения;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2.   Установить объем бюджетных ассигнований на исполнение программы  муниципальных внутренних заимствований муниципального образования Крутовское сельское поселение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на 2017 год-0,00 тыс.рублей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плановый период 2018 год 0,00 тыс рублей  и 2019 годов -0,00 тыс руб 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19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Установить верхний предел муниципального долга</w:t>
      </w:r>
      <w:r w:rsidRPr="00B36F1D">
        <w:rPr>
          <w:rFonts w:ascii="Cambria Math" w:eastAsia="Times New Roman" w:hAnsi="Cambria Math" w:cs="Cambria Math"/>
          <w:sz w:val="20"/>
          <w:szCs w:val="20"/>
          <w:lang w:eastAsia="ru-RU"/>
        </w:rPr>
        <w:t>​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января 2018года по долговым обязательствам Администрации Крутовского сельского поселения в сумме 0 рублей;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Установить верхний предел муниципального долга</w:t>
      </w:r>
      <w:r w:rsidRPr="00B36F1D">
        <w:rPr>
          <w:rFonts w:ascii="Cambria Math" w:eastAsia="Times New Roman" w:hAnsi="Cambria Math" w:cs="Cambria Math"/>
          <w:sz w:val="20"/>
          <w:szCs w:val="20"/>
          <w:lang w:eastAsia="ru-RU"/>
        </w:rPr>
        <w:t>​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января 2019 года по долговым обязательствам Администрации Крутовского сельского поселения в сумме 0 рублей;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3). Установить верхний предел муниципального долга</w:t>
      </w:r>
      <w:r w:rsidRPr="00B36F1D">
        <w:rPr>
          <w:rFonts w:ascii="Cambria Math" w:eastAsia="Times New Roman" w:hAnsi="Cambria Math" w:cs="Cambria Math"/>
          <w:sz w:val="20"/>
          <w:szCs w:val="20"/>
          <w:lang w:eastAsia="ru-RU"/>
        </w:rPr>
        <w:t>​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января 2020 года по долговым обязательствам Администрации Крутовского сельского поселения в сумме 0 рублей;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2.Установить предельный объем муниципального долга  на 2017 год -0,00 тыс. руб и плановый период на 2018год-0,00 тыс. рублей  и 2019год 0,00 тыс. рублей.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Установить предельный объем расходов на обслуживание муниципального долга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 на 2017 год -0,00 тыс. руб. к настоящему решению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на плановый период 2018 год -0,00 тыс. руб. и 2019 год -0,00 тыс. руб.  к настоящему решению  Совета депутатов Крутовского сельского поселения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20.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прогнозируемый объем доходов  местного бюджета в части доходов, установленных  решением от 30.04.2014г № 13 Совета депутатов Крутовского  сельского поселения «</w:t>
      </w:r>
      <w:r w:rsidRPr="00B36F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создании муниципального дорожного фонда муниципального образования Крутовское сельское поселение и утверждении Положения  о порядке формирования и использования муниципального дорожного фонда муниципального образования Крутовское сельское поселение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 на 2017 год согласно приложения 19 к настоящему решению Совета депутатов Крутовского сельского поселения.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2). на плановый период 2018 и 2019 годов</w:t>
      </w:r>
      <w:r w:rsidRPr="00B36F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приложению 20 к настоящему решению Совета депутатов Крутовского сельского поселения.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2.. Утвердить объем бюджетных ассигнований дорожного фонда муниципального образования Крутовское сельское поселение: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1). на 2017 год в сумме 177,2 тыс. рублей 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2). на плановый период 2018 год в сумме 174,4 тыс рублей и на плановый период 2019 год в сумме 196,3 тыс рублей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Статья 21.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1.Утвердить программу муниципальных гарантий муниципального образования Крутовское сельское поселение: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1). на 2017 год согласно приложению 21 к настоящему решению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на плановый период 2018 и 2019 годов согласно приложения 22 к настоящему решению  Совета депутатов Крутовского сельского поселения</w:t>
      </w:r>
    </w:p>
    <w:p w:rsidR="00B36F1D" w:rsidRPr="00B36F1D" w:rsidRDefault="00B36F1D" w:rsidP="00B36F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объем бюджетных ассигнований на исполнение программы муниципальных гарантий муниципального образования Крутовское сельское поселение по возможным гарантийным случаям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1)  на 2017 год в 2017 году, в сумме 0,0тыс. рублей;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на плановый период в 2018 году, в сумме 0,0 тыс. рублей и 2019 году, в сумме 0,0 тыс. рублей 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решение вступает в силу с 01.01.2017г.и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и опубликованию в газете «Крутовские вести» муниципального образования Крутовское сельское поселение.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поселение:                                              М.В.Васильева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Default="00B36F1D" w:rsidP="00B36F1D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1к решению Совета</w:t>
      </w:r>
    </w:p>
    <w:p w:rsidR="00B36F1D" w:rsidRPr="00B36F1D" w:rsidRDefault="00B36F1D" w:rsidP="00B36F1D">
      <w:pPr>
        <w:tabs>
          <w:tab w:val="left" w:pos="8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2017 год 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местного бюджета на 2017 год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B36F1D" w:rsidRPr="00B36F1D" w:rsidTr="00B36F1D">
        <w:trPr>
          <w:trHeight w:val="1649"/>
        </w:trPr>
        <w:tc>
          <w:tcPr>
            <w:tcW w:w="3117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525" w:type="dxa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Сумма</w:t>
            </w:r>
          </w:p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B36F1D" w:rsidRPr="00B36F1D" w:rsidTr="00B36F1D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-2111,5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-2111,5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-2111,5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-2111,5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2111,5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2111,5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2111,5</w:t>
            </w:r>
          </w:p>
        </w:tc>
      </w:tr>
      <w:tr w:rsidR="00B36F1D" w:rsidRPr="00B36F1D" w:rsidTr="00B36F1D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2111,5</w:t>
            </w:r>
          </w:p>
        </w:tc>
      </w:tr>
    </w:tbl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местного бюджета на плановый период 2018 и 2019 годов</w:t>
      </w:r>
    </w:p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(тыс. рублей)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4820"/>
        <w:gridCol w:w="1134"/>
        <w:gridCol w:w="1134"/>
      </w:tblGrid>
      <w:tr w:rsidR="00B36F1D" w:rsidRPr="00B36F1D" w:rsidTr="00B36F1D">
        <w:trPr>
          <w:trHeight w:val="1649"/>
        </w:trPr>
        <w:tc>
          <w:tcPr>
            <w:tcW w:w="2770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0" w:type="dxa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2018</w:t>
            </w:r>
          </w:p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</w:tbl>
    <w:p w:rsidR="00B36F1D" w:rsidRPr="00B36F1D" w:rsidRDefault="00B36F1D" w:rsidP="00B3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4820"/>
        <w:gridCol w:w="1134"/>
        <w:gridCol w:w="1134"/>
      </w:tblGrid>
      <w:tr w:rsidR="00B36F1D" w:rsidRPr="00B36F1D" w:rsidTr="00B36F1D">
        <w:trPr>
          <w:cantSplit/>
          <w:tblHeader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-2211,0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-2211,0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-2211,0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-2211,0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2211,0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2211,0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2211,0</w:t>
            </w:r>
          </w:p>
        </w:tc>
      </w:tr>
      <w:tr w:rsidR="00B36F1D" w:rsidRPr="00B36F1D" w:rsidTr="00B36F1D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2211,0</w:t>
            </w:r>
          </w:p>
        </w:tc>
      </w:tr>
    </w:tbl>
    <w:p w:rsidR="00B36F1D" w:rsidRPr="00B36F1D" w:rsidRDefault="00B36F1D" w:rsidP="00B36F1D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</w:t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Приложение 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</w:t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поселение на 2017  год и на</w:t>
      </w:r>
    </w:p>
    <w:p w:rsidR="00B36F1D" w:rsidRPr="00B36F1D" w:rsidRDefault="00B36F1D" w:rsidP="00B36F1D">
      <w:pPr>
        <w:tabs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плановый   период 2018 и 2019 годов»</w:t>
      </w:r>
    </w:p>
    <w:p w:rsidR="00B36F1D" w:rsidRPr="00B36F1D" w:rsidRDefault="00B36F1D" w:rsidP="00B36F1D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36F1D" w:rsidRPr="00B36F1D" w:rsidRDefault="00B36F1D" w:rsidP="00B36F1D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29.12.2016     № 27</w:t>
      </w:r>
    </w:p>
    <w:p w:rsidR="00B36F1D" w:rsidRPr="00B36F1D" w:rsidRDefault="00B36F1D" w:rsidP="00B36F1D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главных  администраторов  доходов местного бюджета</w:t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3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280"/>
        <w:gridCol w:w="6600"/>
      </w:tblGrid>
      <w:tr w:rsidR="00B36F1D" w:rsidRPr="00B36F1D" w:rsidTr="00B36F1D">
        <w:trPr>
          <w:cantSplit/>
        </w:trPr>
        <w:tc>
          <w:tcPr>
            <w:tcW w:w="3731" w:type="dxa"/>
            <w:gridSpan w:val="2"/>
            <w:vAlign w:val="center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600" w:type="dxa"/>
            <w:vMerge w:val="restart"/>
            <w:vAlign w:val="center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администратора,</w:t>
            </w: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доходов местного бюджета, являющегося главным распорядителем средств местного бюджета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источника доходов поселения </w:t>
            </w:r>
          </w:p>
        </w:tc>
      </w:tr>
      <w:tr w:rsidR="00B36F1D" w:rsidRPr="00B36F1D" w:rsidTr="00B36F1D">
        <w:trPr>
          <w:cantSplit/>
        </w:trPr>
        <w:tc>
          <w:tcPr>
            <w:tcW w:w="1451" w:type="dxa"/>
            <w:vAlign w:val="center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Администратора доходов </w:t>
            </w:r>
          </w:p>
        </w:tc>
        <w:tc>
          <w:tcPr>
            <w:tcW w:w="2280" w:type="dxa"/>
            <w:vAlign w:val="center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Доходов бюджета поселения </w:t>
            </w:r>
          </w:p>
        </w:tc>
        <w:tc>
          <w:tcPr>
            <w:tcW w:w="6600" w:type="dxa"/>
            <w:vMerge/>
            <w:vAlign w:val="center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566"/>
        </w:trPr>
        <w:tc>
          <w:tcPr>
            <w:tcW w:w="10331" w:type="dxa"/>
            <w:gridSpan w:val="3"/>
            <w:vAlign w:val="center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912    ---              Администрация Крутовского сельского поселения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11105013100000120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11301995100000130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доходы от оказания платных услуг (работ) получателями средств бюджетов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11402053100000410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11402053100000440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11406013100000430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               собственность на которые не разграничена и которые расположены в границах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учреждений)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20215001100000151</w:t>
            </w:r>
          </w:p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20215002100000151</w:t>
            </w:r>
          </w:p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20219999100000151</w:t>
            </w:r>
          </w:p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20229999100000151</w:t>
            </w:r>
          </w:p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20235118100000151</w:t>
            </w:r>
          </w:p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20240014100000151</w:t>
            </w:r>
          </w:p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20249999100000151</w:t>
            </w:r>
          </w:p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21905000100000151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субсидий, субвенций,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0331" w:type="dxa"/>
            <w:gridSpan w:val="3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B36F1D" w:rsidRPr="00B36F1D" w:rsidTr="00B36F1D">
        <w:trPr>
          <w:trHeight w:val="566"/>
        </w:trPr>
        <w:tc>
          <w:tcPr>
            <w:tcW w:w="10331" w:type="dxa"/>
            <w:gridSpan w:val="3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903-- Финансовое управление Администрации муниципального образования «Велижский район»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B36F1D" w:rsidRPr="00B36F1D" w:rsidTr="00B36F1D">
        <w:trPr>
          <w:trHeight w:val="566"/>
        </w:trPr>
        <w:tc>
          <w:tcPr>
            <w:tcW w:w="1451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8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600" w:type="dxa"/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36F1D" w:rsidRPr="00B36F1D" w:rsidRDefault="00B36F1D" w:rsidP="00B36F1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36F1D" w:rsidRPr="00B36F1D" w:rsidRDefault="00B36F1D" w:rsidP="00B36F1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4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2017 год поселение и на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 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главных администраторов источников финансирования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дефицита местного бюджета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2632"/>
        <w:gridCol w:w="5551"/>
      </w:tblGrid>
      <w:tr w:rsidR="00B36F1D" w:rsidRPr="00B36F1D" w:rsidTr="00B36F1D">
        <w:tc>
          <w:tcPr>
            <w:tcW w:w="4020" w:type="dxa"/>
            <w:gridSpan w:val="2"/>
            <w:shd w:val="clear" w:color="auto" w:fill="auto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51" w:type="dxa"/>
            <w:vMerge w:val="restart"/>
            <w:shd w:val="clear" w:color="auto" w:fill="auto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B36F1D" w:rsidRPr="00B36F1D" w:rsidTr="00B36F1D">
        <w:tc>
          <w:tcPr>
            <w:tcW w:w="1388" w:type="dxa"/>
            <w:shd w:val="clear" w:color="auto" w:fill="auto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админист-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 финансирования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дефицита местного бюджета</w:t>
            </w:r>
          </w:p>
        </w:tc>
        <w:tc>
          <w:tcPr>
            <w:tcW w:w="5551" w:type="dxa"/>
            <w:vMerge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c>
          <w:tcPr>
            <w:tcW w:w="1388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1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</w:tr>
      <w:tr w:rsidR="00B36F1D" w:rsidRPr="00B36F1D" w:rsidTr="00B36F1D">
        <w:tc>
          <w:tcPr>
            <w:tcW w:w="1388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5551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B36F1D" w:rsidRPr="00B36F1D" w:rsidTr="00B36F1D">
        <w:tc>
          <w:tcPr>
            <w:tcW w:w="1388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5551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сельских поселений кредитов от кредитных организаций в валюте Российской Федерации</w:t>
            </w:r>
          </w:p>
        </w:tc>
      </w:tr>
      <w:tr w:rsidR="00B36F1D" w:rsidRPr="00B36F1D" w:rsidTr="00B36F1D">
        <w:tc>
          <w:tcPr>
            <w:tcW w:w="1388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551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сельских поселений в валюте Российской Федерации</w:t>
            </w:r>
          </w:p>
        </w:tc>
      </w:tr>
      <w:tr w:rsidR="00B36F1D" w:rsidRPr="00B36F1D" w:rsidTr="00B36F1D">
        <w:tc>
          <w:tcPr>
            <w:tcW w:w="1388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551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36F1D" w:rsidRPr="00B36F1D" w:rsidTr="00B36F1D">
        <w:tc>
          <w:tcPr>
            <w:tcW w:w="1388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551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36F1D" w:rsidRPr="00B36F1D" w:rsidTr="00B36F1D">
        <w:tc>
          <w:tcPr>
            <w:tcW w:w="1388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2632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551" w:type="dxa"/>
            <w:shd w:val="clear" w:color="auto" w:fill="auto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36F1D" w:rsidRPr="00B36F1D" w:rsidRDefault="00B36F1D" w:rsidP="00B36F1D">
      <w:pPr>
        <w:tabs>
          <w:tab w:val="left" w:pos="5415"/>
          <w:tab w:val="right" w:pos="98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ab/>
        <w:t>Приложение  5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Прогнозируемые доходы местного бюджета, за исключением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безвозмездных поступлений на 2017 год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1463"/>
      </w:tblGrid>
      <w:tr w:rsidR="00B36F1D" w:rsidRPr="00B36F1D" w:rsidTr="00B36F1D">
        <w:tc>
          <w:tcPr>
            <w:tcW w:w="2956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5220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463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</w:tbl>
    <w:p w:rsidR="00B36F1D" w:rsidRPr="00B36F1D" w:rsidRDefault="00B36F1D" w:rsidP="00B36F1D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1463"/>
      </w:tblGrid>
      <w:tr w:rsidR="00B36F1D" w:rsidRPr="00B36F1D" w:rsidTr="00B36F1D">
        <w:trPr>
          <w:cantSplit/>
          <w:tblHeader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569,0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541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5415"/>
          <w:tab w:val="right" w:pos="98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Приложение  6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2017  год и на плановый                                                                                                                                           период 2018 и 2019 годов»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от 29.12.2016     № 27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доходы местного бюджета, за исключением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безвозмездных поступлений на плановый                                                                                                                                           период 2018 и 2019 годов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4415"/>
        <w:gridCol w:w="1276"/>
        <w:gridCol w:w="1276"/>
      </w:tblGrid>
      <w:tr w:rsidR="00B36F1D" w:rsidRPr="00B36F1D" w:rsidTr="00B36F1D">
        <w:tc>
          <w:tcPr>
            <w:tcW w:w="2956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4415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276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</w:tbl>
    <w:p w:rsidR="00B36F1D" w:rsidRPr="00B36F1D" w:rsidRDefault="00B36F1D" w:rsidP="00B36F1D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92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56"/>
        <w:gridCol w:w="4415"/>
        <w:gridCol w:w="1276"/>
        <w:gridCol w:w="1276"/>
      </w:tblGrid>
      <w:tr w:rsidR="00B36F1D" w:rsidRPr="00B36F1D" w:rsidTr="00B36F1D">
        <w:trPr>
          <w:cantSplit/>
          <w:tblHeader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1 01 02000 01 0000 110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1 16 00000 00 0000 000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6F1D" w:rsidRPr="00B36F1D" w:rsidRDefault="00B36F1D" w:rsidP="00B36F1D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1 17 00000 00 0000 000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36F1D" w:rsidRPr="00B36F1D" w:rsidTr="00B36F1D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 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2017  год и на плановый                                                                                                                                          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безвозмездные поступления в местный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 на 2017 год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B36F1D" w:rsidRPr="00B36F1D" w:rsidTr="00B36F1D">
        <w:tc>
          <w:tcPr>
            <w:tcW w:w="2880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620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</w:tbl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B36F1D" w:rsidRPr="00B36F1D" w:rsidTr="00B36F1D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1542,5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1542,5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1507,3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</w:tbl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B36F1D" w:rsidRPr="00B36F1D" w:rsidRDefault="00B36F1D" w:rsidP="00B36F1D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8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безвозмездные поступления в местный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 на плановый период 2018 и 2019 годов</w:t>
      </w:r>
    </w:p>
    <w:p w:rsidR="00B36F1D" w:rsidRPr="00B36F1D" w:rsidRDefault="00B36F1D" w:rsidP="00B36F1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087"/>
        <w:gridCol w:w="1418"/>
      </w:tblGrid>
      <w:tr w:rsidR="00B36F1D" w:rsidRPr="00B36F1D" w:rsidTr="00B36F1D">
        <w:tc>
          <w:tcPr>
            <w:tcW w:w="2880" w:type="dxa"/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087" w:type="dxa"/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087"/>
        <w:gridCol w:w="1418"/>
      </w:tblGrid>
      <w:tr w:rsidR="00B36F1D" w:rsidRPr="00B36F1D" w:rsidTr="00B36F1D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87" w:type="dxa"/>
            <w:vAlign w:val="bottom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1574,7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vAlign w:val="bottom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1567,5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1574,7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87" w:type="dxa"/>
          </w:tcPr>
          <w:p w:rsidR="00B36F1D" w:rsidRPr="00B36F1D" w:rsidRDefault="00B36F1D" w:rsidP="00B3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1532,3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1539,5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2 02 15001 00 0000 151</w:t>
            </w: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</w:tcPr>
          <w:p w:rsidR="00B36F1D" w:rsidRPr="00B36F1D" w:rsidRDefault="00B36F1D" w:rsidP="00B3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1532,3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1539,5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7" w:type="dxa"/>
          </w:tcPr>
          <w:p w:rsidR="00B36F1D" w:rsidRPr="00B36F1D" w:rsidRDefault="00B36F1D" w:rsidP="00B3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1532,3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1539,5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87" w:type="dxa"/>
            <w:vAlign w:val="bottom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087" w:type="dxa"/>
            <w:vAlign w:val="bottom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dxa"/>
            <w:vAlign w:val="bottom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B36F1D" w:rsidRPr="00B36F1D" w:rsidRDefault="00B36F1D" w:rsidP="00B36F1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Приложение 9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6F1D">
        <w:rPr>
          <w:rFonts w:ascii="Times New Roman" w:eastAsia="Times New Roman" w:hAnsi="Times New Roman" w:cs="Times New Roman"/>
          <w:sz w:val="20"/>
          <w:szCs w:val="20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6F1D" w:rsidRPr="00B36F1D" w:rsidRDefault="00B36F1D" w:rsidP="00B36F1D">
      <w:pPr>
        <w:keepNext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B36F1D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Распределение бюджетных ассигнований  по разделам, подразделам, </w:t>
      </w: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B36F1D">
        <w:rPr>
          <w:rFonts w:ascii="Times New Roman" w:eastAsia="Arial Unicode MS" w:hAnsi="Times New Roman" w:cs="Times New Roman"/>
          <w:b/>
          <w:bCs/>
          <w:sz w:val="20"/>
          <w:szCs w:val="20"/>
        </w:rPr>
        <w:t>целевым статьям (муниципальным программам и непрограммным направлениям деятельности),  группам(группам и подгруппам) видов расходов классификации расходов бюджетов на 2017год</w:t>
      </w: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850"/>
        <w:gridCol w:w="1701"/>
        <w:gridCol w:w="851"/>
        <w:gridCol w:w="1134"/>
      </w:tblGrid>
      <w:tr w:rsidR="00B36F1D" w:rsidRPr="00B36F1D" w:rsidTr="00B36F1D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B36F1D" w:rsidRPr="00B36F1D" w:rsidTr="00B36F1D">
        <w:trPr>
          <w:cantSplit/>
          <w:trHeight w:val="1429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 расходов</w:t>
            </w:r>
          </w:p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1571,7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6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rPr>
          <w:trHeight w:val="6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rPr>
          <w:trHeight w:val="7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rPr>
          <w:trHeight w:val="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</w:t>
            </w: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Российской Федерации , </w:t>
            </w: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Контрольно-ревизионной комиссии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 местного значения  на территории  муниципального образования Крутовское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по содержанию автомобильных дорог местного значения на территории муниципального образования Крутовское сельское поселение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 «Создание условий обеспечение качественными услугами ЖКХ и благоустройство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освещения(техобслуживание и 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2111,5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10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2017  год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6F1D">
        <w:rPr>
          <w:rFonts w:ascii="Times New Roman" w:eastAsia="Times New Roman" w:hAnsi="Times New Roman" w:cs="Times New Roman"/>
          <w:sz w:val="20"/>
          <w:szCs w:val="20"/>
        </w:rPr>
        <w:lastRenderedPageBreak/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6F1D" w:rsidRPr="00B36F1D" w:rsidRDefault="00B36F1D" w:rsidP="00B36F1D">
      <w:pPr>
        <w:keepNext/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B36F1D" w:rsidRPr="00B36F1D" w:rsidRDefault="00B36F1D" w:rsidP="00B36F1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B36F1D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Распределение бюджетных ассигнований  по разделам, подразделам, </w:t>
      </w:r>
    </w:p>
    <w:p w:rsidR="00B36F1D" w:rsidRPr="00B36F1D" w:rsidRDefault="00B36F1D" w:rsidP="00B36F1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B36F1D">
        <w:rPr>
          <w:rFonts w:ascii="Times New Roman" w:eastAsia="Arial Unicode MS" w:hAnsi="Times New Roman" w:cs="Times New Roman"/>
          <w:b/>
          <w:bCs/>
          <w:sz w:val="20"/>
          <w:szCs w:val="20"/>
        </w:rPr>
        <w:t>целевым статьям (муниципальным программам и непрограммным направлениям деятельности), группам(группам и подгруппам) видов расходов классификации расходов бюджетов на плановый период 2018 и 2019 годов</w:t>
      </w:r>
    </w:p>
    <w:p w:rsidR="00B36F1D" w:rsidRPr="00B36F1D" w:rsidRDefault="00B36F1D" w:rsidP="00B36F1D">
      <w:pPr>
        <w:keepNext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B36F1D" w:rsidRPr="00B36F1D" w:rsidRDefault="00B36F1D" w:rsidP="00B36F1D">
      <w:pPr>
        <w:keepNext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850"/>
        <w:gridCol w:w="1701"/>
        <w:gridCol w:w="851"/>
        <w:gridCol w:w="1134"/>
        <w:gridCol w:w="1134"/>
      </w:tblGrid>
      <w:tr w:rsidR="00B36F1D" w:rsidRPr="00B36F1D" w:rsidTr="00B36F1D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cantSplit/>
          <w:trHeight w:val="1429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 расходов</w:t>
            </w:r>
          </w:p>
          <w:p w:rsidR="00B36F1D" w:rsidRPr="00B36F1D" w:rsidRDefault="00B36F1D" w:rsidP="00B36F1D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B36F1D" w:rsidRPr="00B36F1D" w:rsidTr="00B36F1D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1604,8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rPr>
          <w:trHeight w:val="5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rPr>
          <w:trHeight w:val="7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rPr>
          <w:trHeight w:val="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</w:t>
            </w: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Российской Федерации , </w:t>
            </w: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 «Создание условий для обеспечение качественными услугами ЖКХ и благоустройство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наружных сетей энергоснабжения уличного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освещения(техобслуживание и 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45,0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57,3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2211,0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</w:t>
      </w:r>
    </w:p>
    <w:p w:rsidR="00B36F1D" w:rsidRPr="00B36F1D" w:rsidRDefault="00B36F1D" w:rsidP="00B36F1D">
      <w:pPr>
        <w:tabs>
          <w:tab w:val="left" w:pos="3210"/>
          <w:tab w:val="center" w:pos="4677"/>
          <w:tab w:val="right" w:pos="935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tabs>
          <w:tab w:val="left" w:pos="3210"/>
          <w:tab w:val="center" w:pos="4677"/>
          <w:tab w:val="right" w:pos="935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OLE_LINK2"/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Ведомственная </w:t>
      </w:r>
      <w:hyperlink r:id="rId8" w:history="1">
        <w:r w:rsidRPr="00B36F1D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структур</w:t>
        </w:r>
      </w:hyperlink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 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2017 год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92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709"/>
        <w:gridCol w:w="992"/>
        <w:gridCol w:w="1559"/>
        <w:gridCol w:w="851"/>
        <w:gridCol w:w="992"/>
      </w:tblGrid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2111,5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1571,7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Крутовское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освещения(техобслуживание и 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мест захоронения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bookmarkEnd w:id="0"/>
    </w:tbl>
    <w:p w:rsidR="00B36F1D" w:rsidRPr="00B36F1D" w:rsidRDefault="00B36F1D" w:rsidP="00B36F1D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Приложение 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B36F1D" w:rsidRPr="00B36F1D" w:rsidRDefault="00B36F1D" w:rsidP="00B36F1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</w:t>
      </w:r>
    </w:p>
    <w:p w:rsidR="00B36F1D" w:rsidRPr="00B36F1D" w:rsidRDefault="00B36F1D" w:rsidP="00B36F1D">
      <w:pPr>
        <w:tabs>
          <w:tab w:val="left" w:pos="3210"/>
          <w:tab w:val="center" w:pos="4677"/>
          <w:tab w:val="right" w:pos="935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tabs>
          <w:tab w:val="left" w:pos="3210"/>
          <w:tab w:val="center" w:pos="4677"/>
          <w:tab w:val="right" w:pos="9355"/>
          <w:tab w:val="right" w:pos="98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Ведомственная </w:t>
      </w:r>
      <w:hyperlink r:id="rId9" w:history="1">
        <w:r w:rsidRPr="00B36F1D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структур</w:t>
        </w:r>
      </w:hyperlink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непрограммным направлениям деятельности), группам (группам и подгруппам) видов расходов классификации расходов бюджетов)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плановый период 2018 и 2019 годов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134"/>
        <w:gridCol w:w="850"/>
        <w:gridCol w:w="851"/>
        <w:gridCol w:w="1701"/>
        <w:gridCol w:w="850"/>
        <w:gridCol w:w="992"/>
        <w:gridCol w:w="993"/>
      </w:tblGrid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2211,0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1604,8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Крутовское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освещения(техобслуживание и 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</w:tbl>
    <w:p w:rsidR="00B36F1D" w:rsidRPr="00B36F1D" w:rsidRDefault="00B36F1D" w:rsidP="00B36F1D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13              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Крутовского сельского поселения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Распределение бюджетных ассигнований  по муниципальным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программам и непрограммным направлениям деятельности </w:t>
      </w: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2017 год 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1014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1504"/>
        <w:gridCol w:w="993"/>
        <w:gridCol w:w="708"/>
        <w:gridCol w:w="851"/>
        <w:gridCol w:w="850"/>
        <w:gridCol w:w="930"/>
      </w:tblGrid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наружных сетей энергоснабжения уличного освещения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высших исполнительных органов государственной власти субъектов Российской Федерации, местных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14                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Крутовского сельского поселения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 год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Распределение бюджетных ассигнований  по муниципальным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</w:pP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ru-RU"/>
        </w:rPr>
        <w:t xml:space="preserve">программам и непрограммным направлениям деятельности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плановый период 2018 и 2019 годов     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102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276"/>
        <w:gridCol w:w="567"/>
        <w:gridCol w:w="870"/>
        <w:gridCol w:w="851"/>
        <w:gridCol w:w="992"/>
        <w:gridCol w:w="992"/>
      </w:tblGrid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главного средств местного бюджета (прямого распорядителя пол</w:t>
            </w:r>
            <w:r w:rsidRPr="00B3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«Благоустройство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15               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Крутовского сельского поселения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2017 год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665"/>
        <w:gridCol w:w="855"/>
      </w:tblGrid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«Расходы на содержание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наружных сетей энергоснабжения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15 1 02 00000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содержанию наружных сетей энергоснабжения уличного освещения(техобслуживание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автомобильных дорог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16               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Крутовского сельского поселения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плановый период 2018 и 2019 годов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134"/>
        <w:gridCol w:w="1134"/>
        <w:gridCol w:w="1417"/>
      </w:tblGrid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«Расходы на содержание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наружных сетей энергоснабжения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содержанию наружных сетей энергоснабжения уличного освещения(техобслуживание и расходные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743,8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Доплаты к пенсиям государственных служащих </w:t>
            </w: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субъекта Российской Федерации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  <w:tr w:rsidR="00B36F1D" w:rsidRPr="00B36F1D" w:rsidTr="00B36F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17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государственных внутренних заимствований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образования  Крутовское  сельское поселение </w:t>
      </w: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2017 год</w:t>
      </w:r>
    </w:p>
    <w:p w:rsidR="00B36F1D" w:rsidRPr="00B36F1D" w:rsidRDefault="00B36F1D" w:rsidP="00B36F1D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3662"/>
        <w:gridCol w:w="2201"/>
        <w:gridCol w:w="2942"/>
      </w:tblGrid>
      <w:tr w:rsidR="00B36F1D" w:rsidRPr="00B36F1D" w:rsidTr="00B36F1D">
        <w:trPr>
          <w:trHeight w:val="34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2017 году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направляемых на погашение основной суммы долга в 2017 году</w:t>
            </w:r>
          </w:p>
        </w:tc>
      </w:tr>
      <w:tr w:rsidR="00B36F1D" w:rsidRPr="00B36F1D" w:rsidTr="00B36F1D">
        <w:trPr>
          <w:trHeight w:val="14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 кредитов  от других  бюджетов 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trHeight w:val="83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 бюджетами  сельских поселений в валюте Российской Федерации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6F1D" w:rsidRPr="00B36F1D" w:rsidTr="00B36F1D">
        <w:trPr>
          <w:trHeight w:val="36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18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государственных внутренних заимствований</w:t>
      </w:r>
    </w:p>
    <w:p w:rsidR="00B36F1D" w:rsidRPr="00B36F1D" w:rsidRDefault="00B36F1D" w:rsidP="00B36F1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 Крутовское сельское поселение   на  плановый период в  2018 и 2019 годов .</w:t>
      </w:r>
    </w:p>
    <w:p w:rsidR="00B36F1D" w:rsidRPr="00B36F1D" w:rsidRDefault="00B36F1D" w:rsidP="00B36F1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8"/>
        <w:gridCol w:w="1418"/>
        <w:gridCol w:w="1984"/>
        <w:gridCol w:w="1701"/>
        <w:gridCol w:w="1559"/>
      </w:tblGrid>
      <w:tr w:rsidR="00B36F1D" w:rsidRPr="00B36F1D" w:rsidTr="00B36F1D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1418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привлече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на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правляемых на погаше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основ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привлече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ния</w:t>
            </w:r>
          </w:p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средств, на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правляемых на погаше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ние основ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суммы долга</w:t>
            </w:r>
          </w:p>
        </w:tc>
      </w:tr>
      <w:tr w:rsidR="00B36F1D" w:rsidRPr="00B36F1D" w:rsidTr="00B36F1D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B36F1D" w:rsidRPr="00B36F1D" w:rsidRDefault="00B36F1D" w:rsidP="00B36F1D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8"/>
        <w:gridCol w:w="1418"/>
        <w:gridCol w:w="1984"/>
        <w:gridCol w:w="1701"/>
        <w:gridCol w:w="1559"/>
      </w:tblGrid>
      <w:tr w:rsidR="00B36F1D" w:rsidRPr="00B36F1D" w:rsidTr="00B36F1D">
        <w:trPr>
          <w:tblHeader/>
        </w:trPr>
        <w:tc>
          <w:tcPr>
            <w:tcW w:w="617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8" w:type="dxa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36F1D" w:rsidRPr="00B36F1D" w:rsidTr="00B36F1D">
        <w:trPr>
          <w:trHeight w:val="2500"/>
        </w:trPr>
        <w:tc>
          <w:tcPr>
            <w:tcW w:w="617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8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 кредитов  от других  бюджетов  бюджетной системы Российской Федерации бюджетами сельских поселений в валюте  Российской Федерации</w:t>
            </w:r>
          </w:p>
        </w:tc>
        <w:tc>
          <w:tcPr>
            <w:tcW w:w="1418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36F1D" w:rsidRPr="00B36F1D" w:rsidTr="00B36F1D">
        <w:tc>
          <w:tcPr>
            <w:tcW w:w="617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8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 бюджетами  сельских поселений в валюте Российской Федерации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B36F1D" w:rsidRPr="00B36F1D" w:rsidTr="00B36F1D">
        <w:tc>
          <w:tcPr>
            <w:tcW w:w="617" w:type="dxa"/>
          </w:tcPr>
          <w:p w:rsidR="00B36F1D" w:rsidRPr="00B36F1D" w:rsidRDefault="00B36F1D" w:rsidP="00B3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</w:tcPr>
          <w:p w:rsidR="00B36F1D" w:rsidRPr="00B36F1D" w:rsidRDefault="00B36F1D" w:rsidP="00B3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 19            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Крутовского сельского поселения                                                                                                                                 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Прогнозируемый объем доходов местного бюджета в  2017 году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части  доходов, установленных    решением от 30.04.2014г № 13 Совета депутатов Крутовского  сельского поселения «</w:t>
      </w: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создании муниципального дорожного фонда муниципального образования Крутовское сельское поселение и утверждении Положения о порядке формирования и использования муниципального дорожного фонда муниципального образования Крутовское сельское поселение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680"/>
        <w:gridCol w:w="2340"/>
      </w:tblGrid>
      <w:tr w:rsidR="00B36F1D" w:rsidRPr="00B36F1D" w:rsidTr="00B3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234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36F1D" w:rsidRPr="00B36F1D" w:rsidTr="00B3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6F1D" w:rsidRPr="00B36F1D" w:rsidTr="00B3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34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  <w:tr w:rsidR="00B36F1D" w:rsidRPr="00B36F1D" w:rsidTr="00B3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680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0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</w:tr>
    </w:tbl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20                                                                                                                                                                                                                       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образования Крутовское сельское поселение на 2017год </w:t>
      </w:r>
    </w:p>
    <w:p w:rsidR="00B36F1D" w:rsidRPr="00B36F1D" w:rsidRDefault="00B36F1D" w:rsidP="00B36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и на плановый период 2018 и 2019 годов»</w:t>
      </w:r>
    </w:p>
    <w:p w:rsidR="00B36F1D" w:rsidRPr="00B36F1D" w:rsidRDefault="00B36F1D" w:rsidP="00B36F1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29.12.2016     № 27</w:t>
      </w:r>
    </w:p>
    <w:p w:rsidR="00B36F1D" w:rsidRPr="00B36F1D" w:rsidRDefault="00B36F1D" w:rsidP="00B36F1D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Прогнозируемый объем доходов местного бюджета на плановый период  2018 и 2019 года в части  доходов, установленных    решением от 30.04.2014г № 13 Совета депутатов Крутовского  сельского поселения «</w:t>
      </w:r>
      <w:r w:rsidRPr="00B36F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создании муниципального дорожного фонда муниципального образования Крутовское сельское поселение и утверждении Положения о порядке формирования и использования муниципального дорожного фонда муниципального образования Крутовское сельское поселение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B36F1D" w:rsidRPr="00B36F1D" w:rsidRDefault="00B36F1D" w:rsidP="00B36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36F1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  <w:r w:rsidRPr="00B36F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1134"/>
        <w:gridCol w:w="1134"/>
      </w:tblGrid>
      <w:tr w:rsidR="00B36F1D" w:rsidRPr="00B36F1D" w:rsidTr="00B3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134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B36F1D" w:rsidRPr="00B36F1D" w:rsidTr="00B3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6F1D" w:rsidRPr="00B36F1D" w:rsidTr="00B3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969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  <w:tr w:rsidR="00B36F1D" w:rsidRPr="00B36F1D" w:rsidTr="00B3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969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</w:tcPr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F1D" w:rsidRPr="00B36F1D" w:rsidRDefault="00B36F1D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</w:t>
            </w:r>
          </w:p>
        </w:tc>
      </w:tr>
    </w:tbl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F1D" w:rsidRPr="00B36F1D" w:rsidRDefault="00B36F1D" w:rsidP="00B36F1D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71EF" w:rsidRPr="00B36F1D" w:rsidRDefault="00FE71EF" w:rsidP="00FE71E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СОВЕТ ДЕПУТАТОВ КРУТОВСКОГО</w:t>
      </w: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РЕШЕНИЕ                  </w:t>
      </w: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29 декабря  2016 г.                                                                     № 29 </w:t>
      </w:r>
      <w:r w:rsidRPr="001A150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 в решение Совета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Крутовского сельского поселения от 25 .12.2015 г.                                                                                    № 13 «О бюджете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на 2016 год»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в редакции решение от 14.10.2016г № 14)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Заслушав и обсудив  информацию   Главы муниципального образования Крутовское сельское поселение М.В.Васильеву «О внесении изменений в решение Совета депутатов Крутовского сельского поселения от 25.12.2015г. № 13 « О бюджете  муниципального образования  Крутовское сельское поселение на 2016 год» ( в редакции решение от 14.10.2016г № 14)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 депутатов Крутовского сельского поселения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1.Внести в решение Совета депутатов Крутовского сельского поселения от 25.12.2015г. № 13 «О бюджете муниципального образования Крутовское сельское поселение на 2016 год» ( в редакции решение от 14.10.2016г № 14)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изменения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1.1.Пункт 1 статьи 1 изложить в новой редакции: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основные характеристики бюджета муниципального образования Крутовского сельского поселения на 2016 год  (далее по тексту «местный бюджет»):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общий объем доходов местного бюджета в сумме 2330,3 тыс. рублей;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т. ч. безвозмездные поступления в местный бюджет в сумме 1866,1 тыс. руб. 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которых объем получаемых межбюджетных трансфертов в сумме 1876,1 тыс. руб.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местного бюджета в сумме 2408,3  тыс. рублей. 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дефицит местного бюджета в сумме 78,0 рублей, что составляет 16,8 процентов от утвержденного годового объема доходов местного бюджета, без учета утвержденного объема безвозмездных поступлений на 2016год..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в </w:t>
      </w: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Статье 13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цифру «875,9 » заменить цифрой «821,8»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в </w:t>
      </w: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Статье 14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цифру «2368,3 » заменить цифрой «2408,3»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 в </w:t>
      </w: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Статье 16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цифру «57,2 » заменить цифрой «59,2»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1.5.приложение 1 изложить в новой редакции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от25.12.2015г    № 13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 14.10. 2016г №14,от 29.12.2016№29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A1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местного бюджета на 2016 год</w:t>
      </w:r>
    </w:p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1A1503" w:rsidRPr="001A1503" w:rsidTr="008C33DB">
        <w:trPr>
          <w:trHeight w:val="1649"/>
        </w:trPr>
        <w:tc>
          <w:tcPr>
            <w:tcW w:w="3117" w:type="dxa"/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5" w:type="dxa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Сумма</w:t>
            </w:r>
          </w:p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1A1503" w:rsidRPr="001A1503" w:rsidTr="008C33DB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78,0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-2330,3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-2330,3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-2330,3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-2330,3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2408,3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2408,3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2408,3</w:t>
            </w:r>
          </w:p>
        </w:tc>
      </w:tr>
      <w:tr w:rsidR="001A1503" w:rsidRPr="001A1503" w:rsidTr="008C33D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2408,3</w:t>
            </w:r>
          </w:p>
        </w:tc>
      </w:tr>
    </w:tbl>
    <w:p w:rsidR="001A1503" w:rsidRPr="001A1503" w:rsidRDefault="001A1503" w:rsidP="001A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.6.приложение 5 изложить в новой редакции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5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редакции решения от 14.10. 2016г №14,от 29.12.2016№29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безвозмездные поступления в местный</w:t>
      </w: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 на 2016 год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1A1503" w:rsidRPr="001A1503" w:rsidTr="008C33DB">
        <w:tc>
          <w:tcPr>
            <w:tcW w:w="2880" w:type="dxa"/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620" w:type="dxa"/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</w:tbl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1A1503" w:rsidRPr="001A1503" w:rsidTr="008C33DB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1866,1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1876,1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</w:tcPr>
          <w:p w:rsidR="001A1503" w:rsidRPr="001A1503" w:rsidRDefault="001A1503" w:rsidP="001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2 02 01001 00 0000 151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</w:tcPr>
          <w:p w:rsidR="001A1503" w:rsidRPr="001A1503" w:rsidRDefault="001A1503" w:rsidP="001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1A1503" w:rsidRPr="001A1503" w:rsidRDefault="001A1503" w:rsidP="001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2 02 03015 00 0000 151 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2 02 04000 100000 151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2 02 04999 000000 151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трансферты, передаваемые бюджетам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2 02 04999 100000 151</w:t>
            </w:r>
          </w:p>
        </w:tc>
        <w:tc>
          <w:tcPr>
            <w:tcW w:w="4680" w:type="dxa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2 19 000000 00000 151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  <w:tr w:rsidR="001A1503" w:rsidRPr="001A1503" w:rsidTr="008C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2 19 050001 00000 151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vAlign w:val="bottom"/>
          </w:tcPr>
          <w:p w:rsidR="001A1503" w:rsidRPr="001A1503" w:rsidRDefault="001A1503" w:rsidP="001A1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</w:tr>
    </w:tbl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1A1503" w:rsidRPr="001A1503" w:rsidRDefault="001A1503" w:rsidP="001A150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1.7 приложение 6 изложить в новой редакции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1A1503" w:rsidRPr="001A1503" w:rsidRDefault="001A1503" w:rsidP="001A1503">
      <w:pPr>
        <w:tabs>
          <w:tab w:val="left" w:pos="56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1503">
        <w:rPr>
          <w:rFonts w:ascii="Times New Roman" w:eastAsia="Times New Roman" w:hAnsi="Times New Roman" w:cs="Times New Roman"/>
          <w:sz w:val="20"/>
          <w:szCs w:val="20"/>
        </w:rPr>
        <w:tab/>
        <w:t>от25.12.2015г    № 13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Arial Unicode MS" w:hAnsi="Times New Roman" w:cs="Times New Roman"/>
          <w:bCs/>
          <w:sz w:val="20"/>
          <w:szCs w:val="20"/>
        </w:rPr>
        <w:tab/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 14.10. 2016г №14,от 29.12.2016№29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1A1503">
        <w:rPr>
          <w:rFonts w:ascii="Times New Roman" w:eastAsia="Arial Unicode MS" w:hAnsi="Times New Roman" w:cs="Times New Roman"/>
          <w:bCs/>
          <w:sz w:val="20"/>
          <w:szCs w:val="20"/>
        </w:rPr>
        <w:t>Распределение 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 видов расходов классификации расходов бюджета</w:t>
      </w:r>
      <w:r w:rsidRPr="001A1503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A1503">
        <w:rPr>
          <w:rFonts w:ascii="Times New Roman" w:eastAsia="Arial Unicode MS" w:hAnsi="Times New Roman" w:cs="Times New Roman"/>
          <w:bCs/>
          <w:sz w:val="20"/>
          <w:szCs w:val="20"/>
        </w:rPr>
        <w:t>на 2016 год</w:t>
      </w:r>
    </w:p>
    <w:p w:rsidR="001A1503" w:rsidRPr="001A1503" w:rsidRDefault="001A1503" w:rsidP="001A150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850"/>
        <w:gridCol w:w="1701"/>
        <w:gridCol w:w="851"/>
        <w:gridCol w:w="1134"/>
      </w:tblGrid>
      <w:tr w:rsidR="001A1503" w:rsidRPr="001A1503" w:rsidTr="008C33DB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1A1503" w:rsidRPr="001A1503" w:rsidTr="008C33DB">
        <w:trPr>
          <w:cantSplit/>
          <w:trHeight w:val="1429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 расходов</w:t>
            </w:r>
          </w:p>
          <w:p w:rsidR="001A1503" w:rsidRPr="001A1503" w:rsidRDefault="001A1503" w:rsidP="001A1503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1777,9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A1503" w:rsidRPr="001A1503" w:rsidTr="008C33DB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A1503" w:rsidRPr="001A1503" w:rsidTr="008C33DB">
        <w:trPr>
          <w:trHeight w:val="7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A1503" w:rsidRPr="001A1503" w:rsidTr="008C33DB">
        <w:trPr>
          <w:trHeight w:val="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</w:t>
            </w:r>
            <w:r w:rsidRPr="001A15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1087,8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Российской Федерации , </w:t>
            </w:r>
            <w:r w:rsidRPr="001A15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 «Создание условий обеспечение качественными услугами ЖКХ и благоустройство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15,0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2408,3</w:t>
            </w:r>
          </w:p>
        </w:tc>
      </w:tr>
    </w:tbl>
    <w:p w:rsidR="001A1503" w:rsidRPr="001A1503" w:rsidRDefault="001A1503" w:rsidP="001A1503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</w:t>
      </w:r>
    </w:p>
    <w:p w:rsidR="001A1503" w:rsidRPr="001A1503" w:rsidRDefault="001A1503" w:rsidP="001A1503">
      <w:pPr>
        <w:tabs>
          <w:tab w:val="left" w:pos="403"/>
          <w:tab w:val="left" w:pos="1920"/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1.8 приложение 7 изложить в новой редакции</w:t>
      </w:r>
    </w:p>
    <w:p w:rsidR="001A1503" w:rsidRPr="001A1503" w:rsidRDefault="001A1503" w:rsidP="001A1503">
      <w:pPr>
        <w:tabs>
          <w:tab w:val="left" w:pos="403"/>
          <w:tab w:val="left" w:pos="7695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A1503" w:rsidRPr="001A1503" w:rsidRDefault="001A1503" w:rsidP="001A1503">
      <w:pPr>
        <w:tabs>
          <w:tab w:val="left" w:pos="403"/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7</w:t>
      </w: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1A1503" w:rsidRPr="001A1503" w:rsidRDefault="001A1503" w:rsidP="001A150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1A1503" w:rsidRPr="001A1503" w:rsidRDefault="001A1503" w:rsidP="001A150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</w:t>
      </w:r>
    </w:p>
    <w:p w:rsidR="001A1503" w:rsidRPr="001A1503" w:rsidRDefault="001A1503" w:rsidP="001A150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Крутовское сельское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2016год»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 14.10. 2016г №14,от 29.12.2016№29</w:t>
      </w: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Ведомственная структура расходов местного бюджета на 2016 год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709"/>
        <w:gridCol w:w="992"/>
        <w:gridCol w:w="1559"/>
        <w:gridCol w:w="851"/>
        <w:gridCol w:w="992"/>
      </w:tblGrid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2408,3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1777,9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Закупка товаров, работ и услуг для </w:t>
            </w: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Контрольно-ревизионной комиссии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Крутовское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освещения(техобслуживание и расходные 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</w:tbl>
    <w:p w:rsidR="001A1503" w:rsidRPr="001A1503" w:rsidRDefault="001A1503" w:rsidP="001A1503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03" w:rsidRPr="001A1503" w:rsidRDefault="001A1503" w:rsidP="001A1503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1A1503" w:rsidRPr="001A1503" w:rsidRDefault="001A1503" w:rsidP="001A1503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1.9 приложение 8 изложить в новой редакции</w:t>
      </w:r>
    </w:p>
    <w:p w:rsidR="001A1503" w:rsidRPr="001A1503" w:rsidRDefault="001A1503" w:rsidP="001A1503">
      <w:pPr>
        <w:tabs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1A1503" w:rsidRPr="001A1503" w:rsidRDefault="001A1503" w:rsidP="001A1503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8                                                                                                                                                                                                                          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Крутовское сельское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2016год»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 14.10. 2016г №14,от 29.12.2016№29</w:t>
      </w:r>
    </w:p>
    <w:p w:rsidR="001A1503" w:rsidRPr="001A1503" w:rsidRDefault="001A1503" w:rsidP="001A1503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Распределение бюджетных ассигнований  по муниципальным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программам и непрограммным направлениям деятельности на 2016 год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100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6"/>
        <w:gridCol w:w="1504"/>
        <w:gridCol w:w="993"/>
        <w:gridCol w:w="708"/>
        <w:gridCol w:w="851"/>
        <w:gridCol w:w="850"/>
        <w:gridCol w:w="930"/>
      </w:tblGrid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наименование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850 00 2777 0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</w:tbl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1.10  приложение 9 изложить в новой редакции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03" w:rsidRPr="001A1503" w:rsidRDefault="001A1503" w:rsidP="001A1503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Крутовское сельское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2016год»                                                                                                                                                                                                                          от25.12.2015г    № 13</w:t>
      </w:r>
    </w:p>
    <w:p w:rsidR="001A1503" w:rsidRPr="001A1503" w:rsidRDefault="001A1503" w:rsidP="001A1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 14.10. 2016г №14,от 29.12.2016№29</w:t>
      </w:r>
    </w:p>
    <w:p w:rsidR="001A1503" w:rsidRPr="001A1503" w:rsidRDefault="001A1503" w:rsidP="001A150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1503" w:rsidRPr="001A1503" w:rsidRDefault="001A1503" w:rsidP="001A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2016 год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665"/>
        <w:gridCol w:w="855"/>
      </w:tblGrid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1077,8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A1503" w:rsidRPr="001A1503" w:rsidTr="008C33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03" w:rsidRPr="001A1503" w:rsidRDefault="001A1503" w:rsidP="001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</w:tbl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Старшему  менеджеру  Васильевой О.Н.  внести  изменения  в  бюджетную  роспись  на  2016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 момента его подписания Главой муниципального образования Крутовское сельское поселение,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и  подлежит опубликованию в газете «Крутовские вести».</w:t>
      </w:r>
    </w:p>
    <w:p w:rsidR="001A1503" w:rsidRPr="001A1503" w:rsidRDefault="001A1503" w:rsidP="001A15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150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      М.В.Васильева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E71EF" w:rsidRPr="00B36F1D" w:rsidTr="00B36F1D">
        <w:tc>
          <w:tcPr>
            <w:tcW w:w="3194" w:type="dxa"/>
            <w:shd w:val="clear" w:color="auto" w:fill="auto"/>
          </w:tcPr>
          <w:p w:rsidR="00FE71EF" w:rsidRPr="00B36F1D" w:rsidRDefault="001A1503" w:rsidP="00B36F1D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bookmarkStart w:id="1" w:name="_GoBack"/>
            <w:bookmarkEnd w:id="1"/>
            <w:r w:rsidR="00FE71EF"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ab/>
            </w:r>
            <w:r w:rsidR="00FE71EF"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«Крутовские вести» № 29 (34) 30 декабря 2016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71EF" w:rsidRPr="00B36F1D" w:rsidRDefault="00FE71EF" w:rsidP="00B36F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71EF" w:rsidRPr="00B36F1D" w:rsidRDefault="00FE71EF" w:rsidP="00B36F1D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FE71EF" w:rsidRPr="00B36F1D" w:rsidRDefault="00FE71EF" w:rsidP="00B36F1D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71EF" w:rsidRPr="00B36F1D" w:rsidRDefault="00FE71EF" w:rsidP="00B36F1D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216287 Смоленская область. Велижский район д.Крутое</w:t>
            </w:r>
          </w:p>
          <w:p w:rsidR="00FE71EF" w:rsidRPr="00B36F1D" w:rsidRDefault="00FE71EF" w:rsidP="00B3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B3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71EF" w:rsidRPr="00B36F1D" w:rsidRDefault="00FE71EF" w:rsidP="00B36F1D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71EF" w:rsidRPr="00B36F1D" w:rsidTr="00B36F1D">
        <w:tc>
          <w:tcPr>
            <w:tcW w:w="9571" w:type="dxa"/>
            <w:gridSpan w:val="3"/>
            <w:shd w:val="clear" w:color="auto" w:fill="auto"/>
          </w:tcPr>
          <w:p w:rsidR="00FE71EF" w:rsidRPr="00B36F1D" w:rsidRDefault="00FE71EF" w:rsidP="00B36F1D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FE71EF" w:rsidRPr="00B36F1D" w:rsidRDefault="00FE71EF" w:rsidP="00FE71EF">
      <w:pPr>
        <w:rPr>
          <w:sz w:val="20"/>
          <w:szCs w:val="20"/>
        </w:rPr>
      </w:pPr>
    </w:p>
    <w:p w:rsidR="00FE71EF" w:rsidRPr="00B36F1D" w:rsidRDefault="00FE71EF" w:rsidP="00FE71EF">
      <w:pPr>
        <w:rPr>
          <w:sz w:val="20"/>
          <w:szCs w:val="20"/>
        </w:rPr>
      </w:pPr>
    </w:p>
    <w:p w:rsidR="00FE71EF" w:rsidRPr="00B36F1D" w:rsidRDefault="00FE71EF" w:rsidP="00FE71EF">
      <w:pPr>
        <w:rPr>
          <w:sz w:val="20"/>
          <w:szCs w:val="20"/>
        </w:rPr>
      </w:pPr>
    </w:p>
    <w:p w:rsidR="00FE71EF" w:rsidRPr="00B36F1D" w:rsidRDefault="00FE71EF" w:rsidP="00FE71EF">
      <w:pPr>
        <w:rPr>
          <w:sz w:val="20"/>
          <w:szCs w:val="20"/>
        </w:rPr>
      </w:pPr>
    </w:p>
    <w:p w:rsidR="00F94EFC" w:rsidRPr="00B36F1D" w:rsidRDefault="00F94EFC">
      <w:pPr>
        <w:rPr>
          <w:sz w:val="20"/>
          <w:szCs w:val="20"/>
        </w:rPr>
      </w:pPr>
    </w:p>
    <w:sectPr w:rsidR="00F94EFC" w:rsidRPr="00B36F1D" w:rsidSect="00B36F1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B7" w:rsidRDefault="008824B7" w:rsidP="00FE71EF">
      <w:pPr>
        <w:spacing w:after="0" w:line="240" w:lineRule="auto"/>
      </w:pPr>
      <w:r>
        <w:separator/>
      </w:r>
    </w:p>
  </w:endnote>
  <w:endnote w:type="continuationSeparator" w:id="0">
    <w:p w:rsidR="008824B7" w:rsidRDefault="008824B7" w:rsidP="00FE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23185"/>
      <w:docPartObj>
        <w:docPartGallery w:val="Page Numbers (Bottom of Page)"/>
        <w:docPartUnique/>
      </w:docPartObj>
    </w:sdtPr>
    <w:sdtContent>
      <w:p w:rsidR="00B36F1D" w:rsidRDefault="00B36F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503">
          <w:rPr>
            <w:noProof/>
          </w:rPr>
          <w:t>71</w:t>
        </w:r>
        <w:r>
          <w:fldChar w:fldCharType="end"/>
        </w:r>
      </w:p>
    </w:sdtContent>
  </w:sdt>
  <w:p w:rsidR="00B36F1D" w:rsidRDefault="00B36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B7" w:rsidRDefault="008824B7" w:rsidP="00FE71EF">
      <w:pPr>
        <w:spacing w:after="0" w:line="240" w:lineRule="auto"/>
      </w:pPr>
      <w:r>
        <w:separator/>
      </w:r>
    </w:p>
  </w:footnote>
  <w:footnote w:type="continuationSeparator" w:id="0">
    <w:p w:rsidR="008824B7" w:rsidRDefault="008824B7" w:rsidP="00FE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F1D" w:rsidRDefault="00B36F1D" w:rsidP="00B36F1D">
    <w:pPr>
      <w:pStyle w:val="a3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29  (34) 30 декабря 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B36F1D" w:rsidRDefault="00B36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2"/>
  </w:num>
  <w:num w:numId="5">
    <w:abstractNumId w:val="18"/>
  </w:num>
  <w:num w:numId="6">
    <w:abstractNumId w:val="10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5"/>
  </w:num>
  <w:num w:numId="17">
    <w:abstractNumId w:val="11"/>
  </w:num>
  <w:num w:numId="18">
    <w:abstractNumId w:val="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EF"/>
    <w:rsid w:val="001A1503"/>
    <w:rsid w:val="00277048"/>
    <w:rsid w:val="008824B7"/>
    <w:rsid w:val="00B36F1D"/>
    <w:rsid w:val="00F94EFC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F"/>
  </w:style>
  <w:style w:type="paragraph" w:styleId="1">
    <w:name w:val="heading 1"/>
    <w:basedOn w:val="a"/>
    <w:next w:val="a"/>
    <w:link w:val="10"/>
    <w:uiPriority w:val="9"/>
    <w:qFormat/>
    <w:rsid w:val="00B36F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36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36F1D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B36F1D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71EF"/>
  </w:style>
  <w:style w:type="paragraph" w:styleId="a5">
    <w:name w:val="footer"/>
    <w:basedOn w:val="a"/>
    <w:link w:val="a6"/>
    <w:uiPriority w:val="99"/>
    <w:unhideWhenUsed/>
    <w:rsid w:val="00FE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1EF"/>
  </w:style>
  <w:style w:type="character" w:customStyle="1" w:styleId="10">
    <w:name w:val="Заголовок 1 Знак"/>
    <w:basedOn w:val="a0"/>
    <w:link w:val="1"/>
    <w:uiPriority w:val="9"/>
    <w:rsid w:val="00B36F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36F1D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36F1D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B36F1D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36F1D"/>
  </w:style>
  <w:style w:type="paragraph" w:styleId="a7">
    <w:name w:val="Balloon Text"/>
    <w:basedOn w:val="a"/>
    <w:link w:val="a8"/>
    <w:uiPriority w:val="99"/>
    <w:rsid w:val="00B36F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B36F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B3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36F1D"/>
    <w:rPr>
      <w:color w:val="0000FF"/>
      <w:u w:val="single"/>
    </w:rPr>
  </w:style>
  <w:style w:type="paragraph" w:customStyle="1" w:styleId="formattext">
    <w:name w:val="formattext"/>
    <w:basedOn w:val="a"/>
    <w:rsid w:val="00B3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1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uiPriority w:val="10"/>
    <w:qFormat/>
    <w:rsid w:val="00B36F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B36F1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B3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6F1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B36F1D"/>
    <w:rPr>
      <w:sz w:val="24"/>
    </w:rPr>
  </w:style>
  <w:style w:type="paragraph" w:styleId="af0">
    <w:name w:val="Body Text"/>
    <w:basedOn w:val="a"/>
    <w:link w:val="af"/>
    <w:rsid w:val="00B36F1D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rsid w:val="00B36F1D"/>
  </w:style>
  <w:style w:type="character" w:customStyle="1" w:styleId="110">
    <w:name w:val="Основной текст Знак11"/>
    <w:rsid w:val="00B36F1D"/>
    <w:rPr>
      <w:sz w:val="24"/>
    </w:rPr>
  </w:style>
  <w:style w:type="paragraph" w:customStyle="1" w:styleId="310">
    <w:name w:val="Знак Знак31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B36F1D"/>
  </w:style>
  <w:style w:type="paragraph" w:customStyle="1" w:styleId="af2">
    <w:name w:val="Знак Знак Знак Знак Знак Знак"/>
    <w:basedOn w:val="a"/>
    <w:rsid w:val="00B36F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Subtitle"/>
    <w:basedOn w:val="a"/>
    <w:next w:val="a"/>
    <w:link w:val="af4"/>
    <w:qFormat/>
    <w:rsid w:val="00B36F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B36F1D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1A1503"/>
  </w:style>
  <w:style w:type="paragraph" w:styleId="af5">
    <w:name w:val="Normal (Web)"/>
    <w:basedOn w:val="a"/>
    <w:rsid w:val="001A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F"/>
  </w:style>
  <w:style w:type="paragraph" w:styleId="1">
    <w:name w:val="heading 1"/>
    <w:basedOn w:val="a"/>
    <w:next w:val="a"/>
    <w:link w:val="10"/>
    <w:uiPriority w:val="9"/>
    <w:qFormat/>
    <w:rsid w:val="00B36F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36F1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36F1D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B36F1D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71EF"/>
  </w:style>
  <w:style w:type="paragraph" w:styleId="a5">
    <w:name w:val="footer"/>
    <w:basedOn w:val="a"/>
    <w:link w:val="a6"/>
    <w:uiPriority w:val="99"/>
    <w:unhideWhenUsed/>
    <w:rsid w:val="00FE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1EF"/>
  </w:style>
  <w:style w:type="character" w:customStyle="1" w:styleId="10">
    <w:name w:val="Заголовок 1 Знак"/>
    <w:basedOn w:val="a0"/>
    <w:link w:val="1"/>
    <w:uiPriority w:val="9"/>
    <w:rsid w:val="00B36F1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36F1D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36F1D"/>
    <w:rPr>
      <w:rFonts w:ascii="Times New Roman" w:eastAsia="Arial Unicode MS" w:hAnsi="Times New Roman" w:cs="Times New Roman"/>
      <w:b/>
      <w:bCs/>
      <w:sz w:val="20"/>
      <w:szCs w:val="20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B36F1D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36F1D"/>
  </w:style>
  <w:style w:type="paragraph" w:styleId="a7">
    <w:name w:val="Balloon Text"/>
    <w:basedOn w:val="a"/>
    <w:link w:val="a8"/>
    <w:uiPriority w:val="99"/>
    <w:rsid w:val="00B36F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B36F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B3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36F1D"/>
    <w:rPr>
      <w:color w:val="0000FF"/>
      <w:u w:val="single"/>
    </w:rPr>
  </w:style>
  <w:style w:type="paragraph" w:customStyle="1" w:styleId="formattext">
    <w:name w:val="formattext"/>
    <w:basedOn w:val="a"/>
    <w:rsid w:val="00B3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1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uiPriority w:val="10"/>
    <w:qFormat/>
    <w:rsid w:val="00B36F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B36F1D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B36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36F1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B36F1D"/>
    <w:rPr>
      <w:sz w:val="24"/>
    </w:rPr>
  </w:style>
  <w:style w:type="paragraph" w:styleId="af0">
    <w:name w:val="Body Text"/>
    <w:basedOn w:val="a"/>
    <w:link w:val="af"/>
    <w:rsid w:val="00B36F1D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rsid w:val="00B36F1D"/>
  </w:style>
  <w:style w:type="character" w:customStyle="1" w:styleId="110">
    <w:name w:val="Основной текст Знак11"/>
    <w:rsid w:val="00B36F1D"/>
    <w:rPr>
      <w:sz w:val="24"/>
    </w:rPr>
  </w:style>
  <w:style w:type="paragraph" w:customStyle="1" w:styleId="310">
    <w:name w:val="Знак Знак31"/>
    <w:basedOn w:val="a"/>
    <w:rsid w:val="00B36F1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B36F1D"/>
  </w:style>
  <w:style w:type="paragraph" w:customStyle="1" w:styleId="af2">
    <w:name w:val="Знак Знак Знак Знак Знак Знак"/>
    <w:basedOn w:val="a"/>
    <w:rsid w:val="00B36F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Subtitle"/>
    <w:basedOn w:val="a"/>
    <w:next w:val="a"/>
    <w:link w:val="af4"/>
    <w:qFormat/>
    <w:rsid w:val="00B36F1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B36F1D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1A1503"/>
  </w:style>
  <w:style w:type="paragraph" w:styleId="af5">
    <w:name w:val="Normal (Web)"/>
    <w:basedOn w:val="a"/>
    <w:rsid w:val="001A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72</Pages>
  <Words>26577</Words>
  <Characters>151489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2017-01-24T06:04:00Z</dcterms:created>
  <dcterms:modified xsi:type="dcterms:W3CDTF">2017-01-24T06:42:00Z</dcterms:modified>
</cp:coreProperties>
</file>