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93A79" w:rsidRPr="00BC2186" w:rsidTr="00462AF2">
        <w:trPr>
          <w:trHeight w:val="1158"/>
        </w:trPr>
        <w:tc>
          <w:tcPr>
            <w:tcW w:w="10065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08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1(77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7F7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 w:rsidR="007070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8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84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января 2019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084F90" w:rsidRPr="00084F90" w:rsidRDefault="00084F90" w:rsidP="0008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КРУТОВСКОГО СЕЛЬСКОГО ПОСЕЛЕНИЯ</w:t>
      </w:r>
    </w:p>
    <w:p w:rsidR="00084F90" w:rsidRPr="00084F90" w:rsidRDefault="00084F90" w:rsidP="0008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E7C076" wp14:editId="14CF4BDB">
                <wp:simplePos x="0" y="0"/>
                <wp:positionH relativeFrom="column">
                  <wp:posOffset>-99060</wp:posOffset>
                </wp:positionH>
                <wp:positionV relativeFrom="paragraph">
                  <wp:posOffset>125730</wp:posOffset>
                </wp:positionV>
                <wp:extent cx="2895600" cy="628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F90" w:rsidRPr="00084F90" w:rsidRDefault="00084F90" w:rsidP="00084F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внесении изменений в постано</w:t>
                            </w:r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Администрации </w:t>
                            </w:r>
                            <w:proofErr w:type="spellStart"/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Крутовск</w:t>
                            </w:r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</w:t>
                            </w:r>
                            <w:proofErr w:type="spellEnd"/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  <w:r w:rsidRPr="00084F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4F9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11.01.2016 г. №1</w:t>
                            </w:r>
                          </w:p>
                          <w:p w:rsidR="00084F90" w:rsidRDefault="00084F90" w:rsidP="00084F9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8pt;margin-top:9.9pt;width:22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" o:allowincell="f" filled="f" stroked="f">
                <v:textbox>
                  <w:txbxContent>
                    <w:p w:rsidR="00084F90" w:rsidRPr="00084F90" w:rsidRDefault="00084F90" w:rsidP="00084F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внесении изменений в постано</w:t>
                      </w:r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Администрации </w:t>
                      </w:r>
                      <w:proofErr w:type="spellStart"/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Крутовск</w:t>
                      </w:r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</w:t>
                      </w:r>
                      <w:proofErr w:type="spellEnd"/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сельского поселения</w:t>
                      </w:r>
                      <w:r w:rsidRPr="00084F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84F9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11.01.2016 г. №1</w:t>
                      </w:r>
                    </w:p>
                    <w:p w:rsidR="00084F90" w:rsidRDefault="00084F90" w:rsidP="00084F9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18.01. 2019  № 2</w:t>
      </w: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 с Уставом муниципального образования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(новая редакция) Администрация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ПОСТАНОВЛЯЕТ:</w:t>
      </w:r>
    </w:p>
    <w:p w:rsidR="00084F90" w:rsidRPr="00084F90" w:rsidRDefault="00084F90" w:rsidP="0008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 </w:t>
      </w:r>
      <w:proofErr w:type="gram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постановление Администрации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11.01.2016 № 1 «Об установлении ставок арендной платы за земельные участки, находящиеся в собственности   муниципального образования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земельные участки, государственная собственность на которые не  разграничена, предоставленные в аренду без торгов, на территории  муниципального образования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поселение, (в редакции постановлений Администрации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17.10.2016 №48, от 19.12.2017 №61</w:t>
      </w:r>
      <w:proofErr w:type="gram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,) следующие изменения: в приложении № 1 строки 5, 13  изложить в редакции </w:t>
      </w:r>
      <w:proofErr w:type="gram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приложения</w:t>
      </w:r>
      <w:proofErr w:type="gram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4F90" w:rsidRPr="00084F90" w:rsidRDefault="00084F90" w:rsidP="0008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Настоящее постановление вступает в силу после его опубликования в печатном  средстве массовой информации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</w:t>
      </w:r>
    </w:p>
    <w:p w:rsidR="00084F90" w:rsidRPr="00084F90" w:rsidRDefault="00084F90" w:rsidP="0008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 и распространяется на </w:t>
      </w:r>
      <w:proofErr w:type="gram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правоотношения</w:t>
      </w:r>
      <w:proofErr w:type="gram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возникшие с 01.01.2019 года.</w:t>
      </w:r>
    </w:p>
    <w:p w:rsidR="00084F90" w:rsidRPr="00084F90" w:rsidRDefault="00084F90" w:rsidP="0008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Настоящее постановление подлежит опубликованию  в печатном  средстве массовой информации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в газете «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Крутовские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информационно-коммуникационной  сети Интернет.  </w:t>
      </w: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М.В.Васильева</w:t>
      </w:r>
      <w:proofErr w:type="spellEnd"/>
    </w:p>
    <w:p w:rsidR="00084F90" w:rsidRPr="00084F90" w:rsidRDefault="00084F90" w:rsidP="00084F90">
      <w:pPr>
        <w:tabs>
          <w:tab w:val="left" w:pos="21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84F90" w:rsidRPr="00084F90" w:rsidRDefault="00084F90" w:rsidP="0008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84F90" w:rsidRPr="00084F90" w:rsidRDefault="00084F90" w:rsidP="0008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084F90" w:rsidRPr="00084F90" w:rsidRDefault="00084F90" w:rsidP="00084F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F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18.01.2019 г.№ 2</w:t>
      </w:r>
    </w:p>
    <w:p w:rsidR="00084F90" w:rsidRPr="00084F90" w:rsidRDefault="00084F90" w:rsidP="00084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72"/>
        <w:gridCol w:w="1580"/>
        <w:gridCol w:w="1668"/>
        <w:gridCol w:w="1432"/>
        <w:gridCol w:w="1697"/>
      </w:tblGrid>
      <w:tr w:rsidR="00084F90" w:rsidRPr="00084F90" w:rsidTr="00084F90">
        <w:tc>
          <w:tcPr>
            <w:tcW w:w="522" w:type="dxa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предоставленные под объекты промышленного назначения, объекты коммунального хозяйства, объекты транспорта, связи (за 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связи)          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1.Лесозаготовительная деятельность  </w:t>
            </w: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Земельные участки под объектами коммунального хозяйства</w:t>
            </w: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Прочие виды деятельности</w:t>
            </w: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1E7F" w:rsidRDefault="009B1E7F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84F90" w:rsidRPr="00084F90" w:rsidTr="00084F90">
        <w:tc>
          <w:tcPr>
            <w:tcW w:w="522" w:type="dxa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предоставленные под объекты систем электроснабжения </w:t>
            </w:r>
          </w:p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7" w:type="dxa"/>
            <w:shd w:val="clear" w:color="auto" w:fill="auto"/>
          </w:tcPr>
          <w:p w:rsidR="00084F90" w:rsidRPr="00084F90" w:rsidRDefault="00084F90" w:rsidP="0008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93A79" w:rsidRPr="00462AF2" w:rsidTr="00036686">
        <w:tc>
          <w:tcPr>
            <w:tcW w:w="3194" w:type="dxa"/>
            <w:gridSpan w:val="2"/>
            <w:shd w:val="clear" w:color="auto" w:fill="auto"/>
          </w:tcPr>
          <w:p w:rsidR="00E93A79" w:rsidRPr="00462AF2" w:rsidRDefault="00E93A79" w:rsidP="00084F90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Газета «</w:t>
            </w:r>
            <w:proofErr w:type="spellStart"/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1(77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A06CF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4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 2019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Крутовскогосельского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E93A79" w:rsidRPr="00462AF2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E93A79" w:rsidRPr="00462AF2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E93A79" w:rsidRPr="00462AF2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46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E93A79" w:rsidRPr="00462AF2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3A79" w:rsidRPr="00462AF2" w:rsidTr="00036686">
        <w:tc>
          <w:tcPr>
            <w:tcW w:w="9571" w:type="dxa"/>
            <w:gridSpan w:val="6"/>
            <w:shd w:val="clear" w:color="auto" w:fill="auto"/>
          </w:tcPr>
          <w:p w:rsidR="00E93A79" w:rsidRPr="00462AF2" w:rsidRDefault="00E93A79" w:rsidP="007070A2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Васильева М.В., </w:t>
            </w:r>
            <w:proofErr w:type="spellStart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="007070A2" w:rsidRPr="0046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E93A79" w:rsidRPr="00462AF2" w:rsidRDefault="00E93A79" w:rsidP="007070A2">
      <w:pPr>
        <w:rPr>
          <w:sz w:val="20"/>
          <w:szCs w:val="20"/>
        </w:rPr>
      </w:pPr>
    </w:p>
    <w:sectPr w:rsidR="00E93A79" w:rsidRPr="00462AF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DD" w:rsidRDefault="005773DD" w:rsidP="00E93A79">
      <w:pPr>
        <w:spacing w:after="0" w:line="240" w:lineRule="auto"/>
      </w:pPr>
      <w:r>
        <w:separator/>
      </w:r>
    </w:p>
  </w:endnote>
  <w:endnote w:type="continuationSeparator" w:id="0">
    <w:p w:rsidR="005773DD" w:rsidRDefault="005773DD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6055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E7F">
          <w:rPr>
            <w:noProof/>
          </w:rPr>
          <w:t>1</w:t>
        </w:r>
        <w:r>
          <w:fldChar w:fldCharType="end"/>
        </w:r>
      </w:p>
    </w:sdtContent>
  </w:sdt>
  <w:p w:rsidR="006055B1" w:rsidRDefault="006055B1">
    <w:pPr>
      <w:pStyle w:val="a5"/>
    </w:pPr>
  </w:p>
  <w:p w:rsidR="006055B1" w:rsidRDefault="00605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DD" w:rsidRDefault="005773DD" w:rsidP="00E93A79">
      <w:pPr>
        <w:spacing w:after="0" w:line="240" w:lineRule="auto"/>
      </w:pPr>
      <w:r>
        <w:separator/>
      </w:r>
    </w:p>
  </w:footnote>
  <w:footnote w:type="continuationSeparator" w:id="0">
    <w:p w:rsidR="005773DD" w:rsidRDefault="005773DD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6055B1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084F90">
      <w:rPr>
        <w:highlight w:val="lightGray"/>
      </w:rPr>
      <w:t xml:space="preserve">                            № 1(77) 23 января </w:t>
    </w:r>
    <w:r w:rsidRPr="00E229B4">
      <w:rPr>
        <w:highlight w:val="lightGray"/>
      </w:rPr>
      <w:t>201</w:t>
    </w:r>
    <w:r w:rsidR="00084F90">
      <w:rPr>
        <w:highlight w:val="lightGray"/>
      </w:rPr>
      <w:t>9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6055B1" w:rsidRDefault="006055B1">
    <w:pPr>
      <w:pStyle w:val="a3"/>
    </w:pPr>
  </w:p>
  <w:p w:rsidR="006055B1" w:rsidRDefault="00605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17B3B"/>
    <w:multiLevelType w:val="hybridMultilevel"/>
    <w:tmpl w:val="C56A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6"/>
  </w:num>
  <w:num w:numId="5">
    <w:abstractNumId w:val="2"/>
  </w:num>
  <w:num w:numId="6">
    <w:abstractNumId w:val="24"/>
  </w:num>
  <w:num w:numId="7">
    <w:abstractNumId w:val="3"/>
  </w:num>
  <w:num w:numId="8">
    <w:abstractNumId w:val="15"/>
  </w:num>
  <w:num w:numId="9">
    <w:abstractNumId w:val="19"/>
  </w:num>
  <w:num w:numId="10">
    <w:abstractNumId w:val="22"/>
  </w:num>
  <w:num w:numId="11">
    <w:abstractNumId w:val="36"/>
  </w:num>
  <w:num w:numId="12">
    <w:abstractNumId w:val="23"/>
  </w:num>
  <w:num w:numId="13">
    <w:abstractNumId w:val="31"/>
  </w:num>
  <w:num w:numId="14">
    <w:abstractNumId w:val="4"/>
  </w:num>
  <w:num w:numId="15">
    <w:abstractNumId w:val="35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5"/>
  </w:num>
  <w:num w:numId="20">
    <w:abstractNumId w:val="34"/>
  </w:num>
  <w:num w:numId="21">
    <w:abstractNumId w:val="14"/>
  </w:num>
  <w:num w:numId="22">
    <w:abstractNumId w:val="1"/>
  </w:num>
  <w:num w:numId="23">
    <w:abstractNumId w:val="28"/>
  </w:num>
  <w:num w:numId="24">
    <w:abstractNumId w:val="37"/>
  </w:num>
  <w:num w:numId="25">
    <w:abstractNumId w:val="21"/>
  </w:num>
  <w:num w:numId="26">
    <w:abstractNumId w:val="20"/>
  </w:num>
  <w:num w:numId="27">
    <w:abstractNumId w:val="29"/>
  </w:num>
  <w:num w:numId="28">
    <w:abstractNumId w:val="9"/>
  </w:num>
  <w:num w:numId="29">
    <w:abstractNumId w:val="30"/>
  </w:num>
  <w:num w:numId="30">
    <w:abstractNumId w:val="6"/>
  </w:num>
  <w:num w:numId="31">
    <w:abstractNumId w:val="33"/>
  </w:num>
  <w:num w:numId="32">
    <w:abstractNumId w:val="32"/>
  </w:num>
  <w:num w:numId="33">
    <w:abstractNumId w:val="8"/>
  </w:num>
  <w:num w:numId="34">
    <w:abstractNumId w:val="18"/>
  </w:num>
  <w:num w:numId="35">
    <w:abstractNumId w:val="12"/>
  </w:num>
  <w:num w:numId="36">
    <w:abstractNumId w:val="27"/>
  </w:num>
  <w:num w:numId="37">
    <w:abstractNumId w:val="13"/>
  </w:num>
  <w:num w:numId="38">
    <w:abstractNumId w:val="11"/>
  </w:num>
  <w:num w:numId="39">
    <w:abstractNumId w:val="3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529A7"/>
    <w:rsid w:val="000678EE"/>
    <w:rsid w:val="00076BC9"/>
    <w:rsid w:val="00084F90"/>
    <w:rsid w:val="000A4BDC"/>
    <w:rsid w:val="00226FDE"/>
    <w:rsid w:val="00246111"/>
    <w:rsid w:val="002614EB"/>
    <w:rsid w:val="00286034"/>
    <w:rsid w:val="00384B63"/>
    <w:rsid w:val="003C3EB2"/>
    <w:rsid w:val="00451DBF"/>
    <w:rsid w:val="00462AF2"/>
    <w:rsid w:val="0055411A"/>
    <w:rsid w:val="005773DD"/>
    <w:rsid w:val="006055B1"/>
    <w:rsid w:val="00651125"/>
    <w:rsid w:val="00652514"/>
    <w:rsid w:val="006643F2"/>
    <w:rsid w:val="007070A2"/>
    <w:rsid w:val="007F2316"/>
    <w:rsid w:val="007F7DF9"/>
    <w:rsid w:val="00803B61"/>
    <w:rsid w:val="0080723E"/>
    <w:rsid w:val="008B2E5C"/>
    <w:rsid w:val="00986702"/>
    <w:rsid w:val="009B1E7F"/>
    <w:rsid w:val="00A06CF2"/>
    <w:rsid w:val="00A20EAF"/>
    <w:rsid w:val="00AA36E7"/>
    <w:rsid w:val="00CC00BE"/>
    <w:rsid w:val="00DD0F2D"/>
    <w:rsid w:val="00DE087D"/>
    <w:rsid w:val="00E43F50"/>
    <w:rsid w:val="00E72A33"/>
    <w:rsid w:val="00E93A79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uiPriority w:val="1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uiPriority w:val="10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uiPriority w:val="9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iPriority w:val="99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251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uiPriority w:val="1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uiPriority w:val="10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  <w:style w:type="character" w:styleId="afd">
    <w:name w:val="Hyperlink"/>
    <w:uiPriority w:val="99"/>
    <w:unhideWhenUsed/>
    <w:rsid w:val="008B2E5C"/>
    <w:rPr>
      <w:color w:val="0000FF"/>
      <w:u w:val="single"/>
    </w:rPr>
  </w:style>
  <w:style w:type="paragraph" w:customStyle="1" w:styleId="formattext">
    <w:name w:val="formattext"/>
    <w:basedOn w:val="a"/>
    <w:rsid w:val="008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8B2E5C"/>
    <w:rPr>
      <w:sz w:val="24"/>
      <w:szCs w:val="24"/>
    </w:rPr>
  </w:style>
  <w:style w:type="character" w:customStyle="1" w:styleId="110">
    <w:name w:val="Основной текст Знак11"/>
    <w:rsid w:val="008B2E5C"/>
    <w:rPr>
      <w:sz w:val="24"/>
    </w:rPr>
  </w:style>
  <w:style w:type="paragraph" w:customStyle="1" w:styleId="310">
    <w:name w:val="Знак Знак31"/>
    <w:basedOn w:val="a"/>
    <w:rsid w:val="008B2E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 Знак Знак Знак Знак Знак"/>
    <w:basedOn w:val="a"/>
    <w:rsid w:val="008B2E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93CB-E8AD-45C5-8F14-2279764C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2019-01-23T07:32:00Z</dcterms:created>
  <dcterms:modified xsi:type="dcterms:W3CDTF">2019-01-23T07:33:00Z</dcterms:modified>
</cp:coreProperties>
</file>