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56" w:rsidRDefault="00214756" w:rsidP="00214756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214756" w:rsidRDefault="00214756" w:rsidP="002147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14756" w:rsidTr="00214756">
        <w:trPr>
          <w:trHeight w:val="11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6" w:rsidRDefault="0021475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214756" w:rsidRDefault="001F3108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№10 (65</w:t>
            </w:r>
            <w:r w:rsidR="00214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</w:t>
            </w:r>
            <w:r w:rsidR="00807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  <w:r w:rsidR="000C4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  <w:r w:rsidR="00263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августа</w:t>
            </w:r>
            <w:r w:rsidR="00214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2018 года</w:t>
            </w:r>
          </w:p>
          <w:p w:rsidR="00214756" w:rsidRDefault="00214756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0C49EF" w:rsidRPr="000C49EF" w:rsidRDefault="0080793C" w:rsidP="000C49E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C49EF">
        <w:rPr>
          <w:rFonts w:ascii="Times New Roman" w:hAnsi="Times New Roman" w:cs="Times New Roman"/>
          <w:b/>
          <w:lang w:eastAsia="ru-RU"/>
        </w:rPr>
        <w:t xml:space="preserve">                        </w:t>
      </w:r>
      <w:r w:rsidR="000C49EF" w:rsidRPr="000C49EF">
        <w:rPr>
          <w:rFonts w:ascii="Times New Roman" w:eastAsia="Times New Roman" w:hAnsi="Times New Roman" w:cs="Times New Roman"/>
          <w:b/>
          <w:lang w:eastAsia="ru-RU"/>
        </w:rPr>
        <w:t>АДМИНИСТРАЦИЯ КРУТОВСКОГО СЕЛЬСКОГО ПОСЕЛЕНИЯ</w:t>
      </w:r>
    </w:p>
    <w:p w:rsidR="000C49EF" w:rsidRPr="000C49EF" w:rsidRDefault="000C49EF" w:rsidP="000C49E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C49E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ПОСТАНОВЛЕНИЕ</w:t>
      </w:r>
    </w:p>
    <w:p w:rsidR="000C49EF" w:rsidRPr="000C49EF" w:rsidRDefault="000C49EF" w:rsidP="000C49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49EF" w:rsidRPr="000C49EF" w:rsidRDefault="000C49EF" w:rsidP="000C49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49EF">
        <w:rPr>
          <w:rFonts w:ascii="Times New Roman" w:eastAsia="Times New Roman" w:hAnsi="Times New Roman" w:cs="Times New Roman"/>
          <w:lang w:eastAsia="ru-RU"/>
        </w:rPr>
        <w:t>от  31 июля 2018г.     № 36</w:t>
      </w:r>
    </w:p>
    <w:p w:rsidR="000C49EF" w:rsidRPr="000C49EF" w:rsidRDefault="000C49EF" w:rsidP="000C49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49EF" w:rsidRPr="000C49EF" w:rsidRDefault="000C49EF" w:rsidP="000C49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49EF">
        <w:rPr>
          <w:rFonts w:ascii="Times New Roman" w:eastAsia="Times New Roman" w:hAnsi="Times New Roman" w:cs="Times New Roman"/>
          <w:lang w:eastAsia="ru-RU"/>
        </w:rPr>
        <w:t xml:space="preserve">О выделении </w:t>
      </w:r>
      <w:proofErr w:type="gramStart"/>
      <w:r w:rsidRPr="000C49EF">
        <w:rPr>
          <w:rFonts w:ascii="Times New Roman" w:eastAsia="Times New Roman" w:hAnsi="Times New Roman" w:cs="Times New Roman"/>
          <w:lang w:eastAsia="ru-RU"/>
        </w:rPr>
        <w:t>специальных</w:t>
      </w:r>
      <w:proofErr w:type="gramEnd"/>
    </w:p>
    <w:p w:rsidR="000C49EF" w:rsidRPr="000C49EF" w:rsidRDefault="000C49EF" w:rsidP="000C49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49EF">
        <w:rPr>
          <w:rFonts w:ascii="Times New Roman" w:eastAsia="Times New Roman" w:hAnsi="Times New Roman" w:cs="Times New Roman"/>
          <w:lang w:eastAsia="ru-RU"/>
        </w:rPr>
        <w:t>мест для размещения  печатных</w:t>
      </w:r>
    </w:p>
    <w:p w:rsidR="000C49EF" w:rsidRPr="000C49EF" w:rsidRDefault="000C49EF" w:rsidP="000C49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49EF">
        <w:rPr>
          <w:rFonts w:ascii="Times New Roman" w:eastAsia="Times New Roman" w:hAnsi="Times New Roman" w:cs="Times New Roman"/>
          <w:lang w:eastAsia="ru-RU"/>
        </w:rPr>
        <w:t xml:space="preserve">агитационных материалов </w:t>
      </w:r>
      <w:proofErr w:type="gramStart"/>
      <w:r w:rsidRPr="000C49EF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0C49E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C49EF" w:rsidRPr="000C49EF" w:rsidRDefault="000C49EF" w:rsidP="000C49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49EF">
        <w:rPr>
          <w:rFonts w:ascii="Times New Roman" w:eastAsia="Times New Roman" w:hAnsi="Times New Roman" w:cs="Times New Roman"/>
          <w:lang w:eastAsia="ru-RU"/>
        </w:rPr>
        <w:t>территории муниципального образования</w:t>
      </w:r>
    </w:p>
    <w:p w:rsidR="000C49EF" w:rsidRPr="000C49EF" w:rsidRDefault="000C49EF" w:rsidP="000C49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C49EF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0C49EF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</w:p>
    <w:p w:rsidR="000C49EF" w:rsidRPr="000C49EF" w:rsidRDefault="000C49EF" w:rsidP="000C49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49EF" w:rsidRPr="000C49EF" w:rsidRDefault="000C49EF" w:rsidP="000C49E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9EF">
        <w:rPr>
          <w:rStyle w:val="FontStyle22"/>
          <w:sz w:val="22"/>
          <w:szCs w:val="22"/>
        </w:rPr>
        <w:t xml:space="preserve">   </w:t>
      </w:r>
      <w:proofErr w:type="gramStart"/>
      <w:r w:rsidRPr="000C49EF">
        <w:rPr>
          <w:rStyle w:val="FontStyle22"/>
          <w:sz w:val="22"/>
          <w:szCs w:val="22"/>
        </w:rPr>
        <w:t xml:space="preserve">Рассмотрев предложения  Территориальной избирательной комиссии муниципального образования </w:t>
      </w:r>
      <w:proofErr w:type="spellStart"/>
      <w:r w:rsidRPr="000C49EF">
        <w:rPr>
          <w:rStyle w:val="FontStyle22"/>
          <w:sz w:val="22"/>
          <w:szCs w:val="22"/>
        </w:rPr>
        <w:t>Руднянский</w:t>
      </w:r>
      <w:proofErr w:type="spellEnd"/>
      <w:r w:rsidRPr="000C49EF">
        <w:rPr>
          <w:rStyle w:val="FontStyle22"/>
          <w:sz w:val="22"/>
          <w:szCs w:val="22"/>
        </w:rPr>
        <w:t xml:space="preserve"> район Смоленской области (наделенной полномочиями окружной избирательной комиссии) от 26.07.2018 № 165, в соответствии с п. 7 ст. 54 Федерального закона от 12 июня 2002 года № 67-ФЗ «Об основных гарантиях избирательных прав и права на участие в референдуме граждан Российской Федерации, п.8 ст.38 закона Смоленской области от 30.05.2007 № 37-з «О выборах</w:t>
      </w:r>
      <w:proofErr w:type="gramEnd"/>
      <w:r w:rsidRPr="000C49EF">
        <w:rPr>
          <w:rStyle w:val="FontStyle22"/>
          <w:sz w:val="22"/>
          <w:szCs w:val="22"/>
        </w:rPr>
        <w:t xml:space="preserve"> депутатов Смоленской областной Думы», </w:t>
      </w:r>
      <w:r w:rsidRPr="000C49EF">
        <w:rPr>
          <w:rFonts w:ascii="Times New Roman" w:eastAsia="Times New Roman" w:hAnsi="Times New Roman" w:cs="Times New Roman"/>
          <w:bCs/>
          <w:lang w:eastAsia="ru-RU"/>
        </w:rPr>
        <w:t xml:space="preserve">Администрация </w:t>
      </w:r>
      <w:proofErr w:type="spellStart"/>
      <w:r w:rsidRPr="000C49EF">
        <w:rPr>
          <w:rFonts w:ascii="Times New Roman" w:eastAsia="Times New Roman" w:hAnsi="Times New Roman" w:cs="Times New Roman"/>
          <w:bCs/>
          <w:lang w:eastAsia="ru-RU"/>
        </w:rPr>
        <w:t>Крутовского</w:t>
      </w:r>
      <w:proofErr w:type="spellEnd"/>
      <w:r w:rsidRPr="000C49EF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</w:t>
      </w:r>
    </w:p>
    <w:p w:rsidR="000C49EF" w:rsidRPr="000C49EF" w:rsidRDefault="000C49EF" w:rsidP="000C49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49EF">
        <w:rPr>
          <w:rFonts w:ascii="Times New Roman" w:eastAsia="Times New Roman" w:hAnsi="Times New Roman" w:cs="Times New Roman"/>
          <w:lang w:eastAsia="ru-RU"/>
        </w:rPr>
        <w:t>ПОСТАНОВЛЯЕТ:</w:t>
      </w:r>
    </w:p>
    <w:p w:rsidR="000C49EF" w:rsidRPr="000C49EF" w:rsidRDefault="000C49EF" w:rsidP="000C49E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C49EF">
        <w:rPr>
          <w:rFonts w:ascii="Times New Roman" w:eastAsia="Times New Roman" w:hAnsi="Times New Roman" w:cs="Times New Roman"/>
          <w:lang w:eastAsia="ru-RU"/>
        </w:rPr>
        <w:t xml:space="preserve">        1.</w:t>
      </w:r>
      <w:r w:rsidRPr="000C49EF">
        <w:rPr>
          <w:rFonts w:ascii="Times New Roman" w:eastAsia="Times New Roman" w:hAnsi="Times New Roman" w:cs="Times New Roman"/>
          <w:bCs/>
          <w:lang w:eastAsia="ru-RU"/>
        </w:rPr>
        <w:t xml:space="preserve">Считать специальными местами для размещения печатных агитационных материалов по проведению выборов депутатов Смоленской областной Думы нового созыва, которые назначены на 9 сентября 2018 года на территории муниципального образования </w:t>
      </w:r>
      <w:proofErr w:type="spellStart"/>
      <w:r w:rsidRPr="000C49EF">
        <w:rPr>
          <w:rFonts w:ascii="Times New Roman" w:eastAsia="Times New Roman" w:hAnsi="Times New Roman" w:cs="Times New Roman"/>
          <w:bCs/>
          <w:lang w:eastAsia="ru-RU"/>
        </w:rPr>
        <w:t>Крутовское</w:t>
      </w:r>
      <w:proofErr w:type="spellEnd"/>
      <w:r w:rsidRPr="000C49EF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поселение:</w:t>
      </w:r>
    </w:p>
    <w:p w:rsidR="000C49EF" w:rsidRPr="000C49EF" w:rsidRDefault="000C49EF" w:rsidP="000C49E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C49EF">
        <w:rPr>
          <w:rFonts w:ascii="Times New Roman" w:eastAsia="Times New Roman" w:hAnsi="Times New Roman" w:cs="Times New Roman"/>
          <w:bCs/>
          <w:lang w:eastAsia="ru-RU"/>
        </w:rPr>
        <w:t>-  доска объявлений  возле магазина «</w:t>
      </w:r>
      <w:proofErr w:type="spellStart"/>
      <w:r w:rsidRPr="000C49EF">
        <w:rPr>
          <w:rFonts w:ascii="Times New Roman" w:eastAsia="Times New Roman" w:hAnsi="Times New Roman" w:cs="Times New Roman"/>
          <w:bCs/>
          <w:lang w:eastAsia="ru-RU"/>
        </w:rPr>
        <w:t>Райпо</w:t>
      </w:r>
      <w:proofErr w:type="spellEnd"/>
      <w:r w:rsidRPr="000C49EF">
        <w:rPr>
          <w:rFonts w:ascii="Times New Roman" w:eastAsia="Times New Roman" w:hAnsi="Times New Roman" w:cs="Times New Roman"/>
          <w:bCs/>
          <w:lang w:eastAsia="ru-RU"/>
        </w:rPr>
        <w:t>»  д. Старое Село,</w:t>
      </w:r>
    </w:p>
    <w:p w:rsidR="000C49EF" w:rsidRPr="000C49EF" w:rsidRDefault="000C49EF" w:rsidP="000C49E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C49EF">
        <w:rPr>
          <w:rFonts w:ascii="Times New Roman" w:eastAsia="Times New Roman" w:hAnsi="Times New Roman" w:cs="Times New Roman"/>
          <w:bCs/>
          <w:lang w:eastAsia="ru-RU"/>
        </w:rPr>
        <w:t xml:space="preserve">-  доска объявлений  на магазине ЧП </w:t>
      </w:r>
      <w:proofErr w:type="spellStart"/>
      <w:r w:rsidRPr="000C49EF">
        <w:rPr>
          <w:rFonts w:ascii="Times New Roman" w:eastAsia="Times New Roman" w:hAnsi="Times New Roman" w:cs="Times New Roman"/>
          <w:bCs/>
          <w:lang w:eastAsia="ru-RU"/>
        </w:rPr>
        <w:t>Киреенок</w:t>
      </w:r>
      <w:proofErr w:type="spellEnd"/>
      <w:r w:rsidRPr="000C49EF">
        <w:rPr>
          <w:rFonts w:ascii="Times New Roman" w:eastAsia="Times New Roman" w:hAnsi="Times New Roman" w:cs="Times New Roman"/>
          <w:bCs/>
          <w:lang w:eastAsia="ru-RU"/>
        </w:rPr>
        <w:t xml:space="preserve"> А.М. д. </w:t>
      </w:r>
      <w:proofErr w:type="gramStart"/>
      <w:r w:rsidRPr="000C49EF">
        <w:rPr>
          <w:rFonts w:ascii="Times New Roman" w:eastAsia="Times New Roman" w:hAnsi="Times New Roman" w:cs="Times New Roman"/>
          <w:bCs/>
          <w:lang w:eastAsia="ru-RU"/>
        </w:rPr>
        <w:t>Крутое</w:t>
      </w:r>
      <w:proofErr w:type="gramEnd"/>
      <w:r w:rsidRPr="000C49E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0C49EF" w:rsidRPr="000C49EF" w:rsidRDefault="000C49EF" w:rsidP="000C49E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9EF">
        <w:rPr>
          <w:rFonts w:ascii="Times New Roman" w:eastAsia="Times New Roman" w:hAnsi="Times New Roman" w:cs="Times New Roman"/>
          <w:bCs/>
          <w:lang w:eastAsia="ru-RU"/>
        </w:rPr>
        <w:t xml:space="preserve">        2. Настоящее постановление вступает в силу после его  подписания и подлежит опубликованию в газете «</w:t>
      </w:r>
      <w:proofErr w:type="spellStart"/>
      <w:r w:rsidRPr="000C49EF">
        <w:rPr>
          <w:rFonts w:ascii="Times New Roman" w:eastAsia="Times New Roman" w:hAnsi="Times New Roman" w:cs="Times New Roman"/>
          <w:bCs/>
          <w:lang w:eastAsia="ru-RU"/>
        </w:rPr>
        <w:t>Крутовские</w:t>
      </w:r>
      <w:proofErr w:type="spellEnd"/>
      <w:r w:rsidRPr="000C49EF">
        <w:rPr>
          <w:rFonts w:ascii="Times New Roman" w:eastAsia="Times New Roman" w:hAnsi="Times New Roman" w:cs="Times New Roman"/>
          <w:bCs/>
          <w:lang w:eastAsia="ru-RU"/>
        </w:rPr>
        <w:t xml:space="preserve"> вести» и  размещению на странице муниципального образования </w:t>
      </w:r>
      <w:proofErr w:type="spellStart"/>
      <w:r w:rsidRPr="000C49EF">
        <w:rPr>
          <w:rFonts w:ascii="Times New Roman" w:eastAsia="Times New Roman" w:hAnsi="Times New Roman" w:cs="Times New Roman"/>
          <w:bCs/>
          <w:lang w:eastAsia="ru-RU"/>
        </w:rPr>
        <w:t>Крутовское</w:t>
      </w:r>
      <w:proofErr w:type="spellEnd"/>
      <w:r w:rsidRPr="000C49EF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0C49EF">
        <w:rPr>
          <w:rFonts w:ascii="Times New Roman" w:eastAsia="Times New Roman" w:hAnsi="Times New Roman" w:cs="Times New Roman"/>
          <w:bCs/>
          <w:lang w:eastAsia="ru-RU"/>
        </w:rPr>
        <w:t>Велижский</w:t>
      </w:r>
      <w:proofErr w:type="spellEnd"/>
      <w:r w:rsidRPr="000C49EF">
        <w:rPr>
          <w:rFonts w:ascii="Times New Roman" w:eastAsia="Times New Roman" w:hAnsi="Times New Roman" w:cs="Times New Roman"/>
          <w:bCs/>
          <w:lang w:eastAsia="ru-RU"/>
        </w:rPr>
        <w:t xml:space="preserve"> район» в сети Интернет.</w:t>
      </w:r>
    </w:p>
    <w:p w:rsidR="000C49EF" w:rsidRPr="000C49EF" w:rsidRDefault="000C49EF" w:rsidP="000C49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49EF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0C49EF" w:rsidRPr="000C49EF" w:rsidRDefault="000C49EF" w:rsidP="000C49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C49EF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0C49EF">
        <w:rPr>
          <w:rFonts w:ascii="Times New Roman" w:eastAsia="Times New Roman" w:hAnsi="Times New Roman" w:cs="Times New Roman"/>
          <w:lang w:eastAsia="ru-RU"/>
        </w:rPr>
        <w:t xml:space="preserve"> сельское поселение                                     </w:t>
      </w:r>
      <w:proofErr w:type="spellStart"/>
      <w:r w:rsidRPr="000C49EF">
        <w:rPr>
          <w:rFonts w:ascii="Times New Roman" w:eastAsia="Times New Roman" w:hAnsi="Times New Roman" w:cs="Times New Roman"/>
          <w:lang w:eastAsia="ru-RU"/>
        </w:rPr>
        <w:t>М.В.Васильева</w:t>
      </w:r>
      <w:proofErr w:type="spellEnd"/>
      <w:r w:rsidRPr="000C49EF">
        <w:rPr>
          <w:rFonts w:ascii="Times New Roman" w:eastAsia="Times New Roman" w:hAnsi="Times New Roman" w:cs="Times New Roman"/>
          <w:lang w:eastAsia="ru-RU"/>
        </w:rPr>
        <w:t>.</w:t>
      </w:r>
    </w:p>
    <w:p w:rsidR="00526DB3" w:rsidRPr="00526DB3" w:rsidRDefault="00526DB3" w:rsidP="00526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6DB3">
        <w:rPr>
          <w:rFonts w:ascii="Times New Roman" w:eastAsia="Times New Roman" w:hAnsi="Times New Roman" w:cs="Times New Roman"/>
          <w:b/>
          <w:lang w:eastAsia="ru-RU"/>
        </w:rPr>
        <w:t>СОВЕТ ДЕПУТАТОВ КРУТОВСКОГО</w:t>
      </w:r>
    </w:p>
    <w:p w:rsidR="00526DB3" w:rsidRPr="00526DB3" w:rsidRDefault="00526DB3" w:rsidP="00526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6DB3">
        <w:rPr>
          <w:rFonts w:ascii="Times New Roman" w:eastAsia="Times New Roman" w:hAnsi="Times New Roman" w:cs="Times New Roman"/>
          <w:b/>
          <w:lang w:eastAsia="ru-RU"/>
        </w:rPr>
        <w:t>СЕЛЬСКОГО ПОСЕЛЕНИЯ</w:t>
      </w:r>
    </w:p>
    <w:p w:rsidR="00526DB3" w:rsidRPr="00526DB3" w:rsidRDefault="00526DB3" w:rsidP="00526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6DB3" w:rsidRPr="00526DB3" w:rsidRDefault="00526DB3" w:rsidP="00526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6DB3">
        <w:rPr>
          <w:rFonts w:ascii="Times New Roman" w:eastAsia="Times New Roman" w:hAnsi="Times New Roman" w:cs="Times New Roman"/>
          <w:b/>
          <w:lang w:eastAsia="ru-RU"/>
        </w:rPr>
        <w:t xml:space="preserve">РЕШЕНИЕ    </w:t>
      </w:r>
    </w:p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</w:p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от 01.08.2018г.  №15</w:t>
      </w:r>
    </w:p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О внесении изменений  в решение Совета</w:t>
      </w:r>
    </w:p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 депутатов </w:t>
      </w:r>
      <w:proofErr w:type="spellStart"/>
      <w:r w:rsidRPr="00526DB3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526DB3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 от 28.12.2017 г №28 </w:t>
      </w:r>
      <w:bookmarkStart w:id="0" w:name="_Hlk519090962"/>
      <w:r w:rsidRPr="00526DB3">
        <w:rPr>
          <w:rFonts w:ascii="Times New Roman" w:eastAsia="Times New Roman" w:hAnsi="Times New Roman" w:cs="Times New Roman"/>
          <w:lang w:eastAsia="ru-RU"/>
        </w:rPr>
        <w:t>«О бюджете муниципального</w:t>
      </w:r>
    </w:p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 образования </w:t>
      </w:r>
      <w:proofErr w:type="spellStart"/>
      <w:r w:rsidRPr="00526DB3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526DB3">
        <w:rPr>
          <w:rFonts w:ascii="Times New Roman" w:eastAsia="Times New Roman" w:hAnsi="Times New Roman" w:cs="Times New Roman"/>
          <w:lang w:eastAsia="ru-RU"/>
        </w:rPr>
        <w:t xml:space="preserve"> сельское поселение на 2018 год и</w:t>
      </w:r>
    </w:p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lastRenderedPageBreak/>
        <w:t xml:space="preserve"> на плановый период 2019 и 2020 годов»</w:t>
      </w:r>
    </w:p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0"/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Заслушав и обсудив  информацию   Главы муниципального образования </w:t>
      </w:r>
      <w:proofErr w:type="spellStart"/>
      <w:r w:rsidRPr="00526DB3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526DB3">
        <w:rPr>
          <w:rFonts w:ascii="Times New Roman" w:eastAsia="Times New Roman" w:hAnsi="Times New Roman" w:cs="Times New Roman"/>
          <w:lang w:eastAsia="ru-RU"/>
        </w:rPr>
        <w:t xml:space="preserve"> сельское поселение </w:t>
      </w:r>
      <w:proofErr w:type="spellStart"/>
      <w:r w:rsidRPr="00526DB3">
        <w:rPr>
          <w:rFonts w:ascii="Times New Roman" w:eastAsia="Times New Roman" w:hAnsi="Times New Roman" w:cs="Times New Roman"/>
          <w:lang w:eastAsia="ru-RU"/>
        </w:rPr>
        <w:t>М.В.Васильеву</w:t>
      </w:r>
      <w:proofErr w:type="spellEnd"/>
      <w:r w:rsidRPr="00526DB3">
        <w:rPr>
          <w:rFonts w:ascii="Times New Roman" w:eastAsia="Times New Roman" w:hAnsi="Times New Roman" w:cs="Times New Roman"/>
          <w:lang w:eastAsia="ru-RU"/>
        </w:rPr>
        <w:t xml:space="preserve"> «О внесении изменений  в решение Совета депутатов </w:t>
      </w:r>
      <w:proofErr w:type="spellStart"/>
      <w:r w:rsidRPr="00526DB3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526DB3">
        <w:rPr>
          <w:rFonts w:ascii="Times New Roman" w:eastAsia="Times New Roman" w:hAnsi="Times New Roman" w:cs="Times New Roman"/>
          <w:lang w:eastAsia="ru-RU"/>
        </w:rPr>
        <w:t xml:space="preserve"> сельского поселения от 28 .12.2017 г.  № 28 «О бюджете муниципального образования  </w:t>
      </w:r>
      <w:proofErr w:type="spellStart"/>
      <w:r w:rsidRPr="00526DB3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526DB3">
        <w:rPr>
          <w:rFonts w:ascii="Times New Roman" w:eastAsia="Times New Roman" w:hAnsi="Times New Roman" w:cs="Times New Roman"/>
          <w:lang w:eastAsia="ru-RU"/>
        </w:rPr>
        <w:t xml:space="preserve"> сельское поселение на 2018 год и на плановый период 2019 и 2020 годов»</w:t>
      </w:r>
    </w:p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Совет депутатов </w:t>
      </w:r>
      <w:proofErr w:type="spellStart"/>
      <w:r w:rsidRPr="00526DB3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526DB3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26DB3">
        <w:rPr>
          <w:rFonts w:ascii="Times New Roman" w:eastAsia="Times New Roman" w:hAnsi="Times New Roman" w:cs="Times New Roman"/>
          <w:b/>
          <w:lang w:eastAsia="ru-RU"/>
        </w:rPr>
        <w:t>РЕШИЛ:</w:t>
      </w:r>
    </w:p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1.Внести в решение Совета депутатов </w:t>
      </w:r>
      <w:proofErr w:type="spellStart"/>
      <w:r w:rsidRPr="00526DB3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526DB3">
        <w:rPr>
          <w:rFonts w:ascii="Times New Roman" w:eastAsia="Times New Roman" w:hAnsi="Times New Roman" w:cs="Times New Roman"/>
          <w:lang w:eastAsia="ru-RU"/>
        </w:rPr>
        <w:t xml:space="preserve"> сельского поселения от 28.12.2017 г. № 28 «О бюджете муниципального образования  </w:t>
      </w:r>
      <w:proofErr w:type="spellStart"/>
      <w:r w:rsidRPr="00526DB3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526DB3">
        <w:rPr>
          <w:rFonts w:ascii="Times New Roman" w:eastAsia="Times New Roman" w:hAnsi="Times New Roman" w:cs="Times New Roman"/>
          <w:lang w:eastAsia="ru-RU"/>
        </w:rPr>
        <w:t xml:space="preserve"> сельское поселение на 2018 год и на плановый период 2019 и 2020 годов»</w:t>
      </w:r>
    </w:p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следующие изменения:</w:t>
      </w:r>
    </w:p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1.1.Пункт 1 статьи 1 </w:t>
      </w:r>
      <w:bookmarkStart w:id="1" w:name="_Hlk519112559"/>
      <w:r w:rsidRPr="00526DB3">
        <w:rPr>
          <w:rFonts w:ascii="Times New Roman" w:eastAsia="Times New Roman" w:hAnsi="Times New Roman" w:cs="Times New Roman"/>
          <w:lang w:eastAsia="ru-RU"/>
        </w:rPr>
        <w:t>изложить в новой редакции</w:t>
      </w:r>
      <w:bookmarkEnd w:id="1"/>
      <w:r w:rsidRPr="00526DB3">
        <w:rPr>
          <w:rFonts w:ascii="Times New Roman" w:eastAsia="Times New Roman" w:hAnsi="Times New Roman" w:cs="Times New Roman"/>
          <w:lang w:eastAsia="ru-RU"/>
        </w:rPr>
        <w:t>:</w:t>
      </w:r>
    </w:p>
    <w:p w:rsidR="00526DB3" w:rsidRPr="00526DB3" w:rsidRDefault="00526DB3" w:rsidP="00526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1. Утвердить основные характеристики бюджета муниципального образования </w:t>
      </w:r>
      <w:proofErr w:type="spellStart"/>
      <w:r w:rsidRPr="00526DB3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526DB3">
        <w:rPr>
          <w:rFonts w:ascii="Times New Roman" w:eastAsia="Times New Roman" w:hAnsi="Times New Roman" w:cs="Times New Roman"/>
          <w:lang w:eastAsia="ru-RU"/>
        </w:rPr>
        <w:t xml:space="preserve"> сельского поселения на 2018год  (далее по тексту «местный бюджет»):</w:t>
      </w:r>
    </w:p>
    <w:p w:rsidR="00526DB3" w:rsidRPr="00526DB3" w:rsidRDefault="00526DB3" w:rsidP="00526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1) общий объем доходов местного бюджета в сумме 3072,8 тыс. рублей;</w:t>
      </w:r>
    </w:p>
    <w:p w:rsidR="00526DB3" w:rsidRPr="00526DB3" w:rsidRDefault="00526DB3" w:rsidP="00526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в т. ч. безвозмездные поступления в местный бюджет в сумме 2221,6 </w:t>
      </w:r>
      <w:proofErr w:type="spellStart"/>
      <w:r w:rsidRPr="00526DB3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526DB3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526DB3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 w:rsidRPr="00526DB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6DB3" w:rsidRPr="00526DB3" w:rsidRDefault="00526DB3" w:rsidP="00526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из которых объем получаемых межбюджетных трансфертов в сумме 2221,6 тыс. руб.</w:t>
      </w:r>
    </w:p>
    <w:p w:rsidR="00526DB3" w:rsidRPr="00526DB3" w:rsidRDefault="00526DB3" w:rsidP="00526DB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2) общий объем расходов местного бюджета в сумме 3140,7 тыс. рублей. </w:t>
      </w:r>
    </w:p>
    <w:p w:rsidR="00526DB3" w:rsidRPr="00526DB3" w:rsidRDefault="00526DB3" w:rsidP="00526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3) дефицит местного бюджета в сумме 67,9 рублей, что составляет 7,98 процентов от утвержденного годового объема доходов местного бюджета, без учета утвержденного объема безвозмездных поступлений на 2018год.</w:t>
      </w:r>
    </w:p>
    <w:p w:rsidR="00526DB3" w:rsidRPr="00526DB3" w:rsidRDefault="00526DB3" w:rsidP="00526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1.2  пункт 2 Статье 4 дополнить следующего содержания:</w:t>
      </w:r>
    </w:p>
    <w:p w:rsidR="00526DB3" w:rsidRPr="00526DB3" w:rsidRDefault="00526DB3" w:rsidP="00526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6DB3">
        <w:rPr>
          <w:rFonts w:ascii="Times New Roman" w:eastAsia="Times New Roman" w:hAnsi="Times New Roman" w:cs="Times New Roman"/>
          <w:lang w:eastAsia="ru-RU"/>
        </w:rPr>
        <w:t>-Доходы,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proofErr w:type="gramEnd"/>
    </w:p>
    <w:p w:rsidR="00526DB3" w:rsidRPr="00526DB3" w:rsidRDefault="00526DB3" w:rsidP="00526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1.3</w:t>
      </w:r>
      <w:proofErr w:type="gramStart"/>
      <w:r w:rsidRPr="00526DB3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526DB3">
        <w:rPr>
          <w:rFonts w:ascii="Times New Roman" w:eastAsia="Times New Roman" w:hAnsi="Times New Roman" w:cs="Times New Roman"/>
          <w:lang w:eastAsia="ru-RU"/>
        </w:rPr>
        <w:t xml:space="preserve"> пункте 1 Статьи  15 цифру 30,5 заменить на 31,4</w:t>
      </w:r>
    </w:p>
    <w:p w:rsidR="00526DB3" w:rsidRPr="00526DB3" w:rsidRDefault="00526DB3" w:rsidP="00526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1.4</w:t>
      </w:r>
      <w:proofErr w:type="gramStart"/>
      <w:r w:rsidRPr="00526DB3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526DB3">
        <w:rPr>
          <w:rFonts w:ascii="Times New Roman" w:eastAsia="Times New Roman" w:hAnsi="Times New Roman" w:cs="Times New Roman"/>
          <w:lang w:eastAsia="ru-RU"/>
        </w:rPr>
        <w:t xml:space="preserve"> пункте 1 статьи 16 цифру 1388,9 заменить 1725,4.</w:t>
      </w:r>
    </w:p>
    <w:p w:rsidR="00526DB3" w:rsidRPr="00526DB3" w:rsidRDefault="00526DB3" w:rsidP="00526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1.5</w:t>
      </w:r>
      <w:proofErr w:type="gramStart"/>
      <w:r w:rsidRPr="00526DB3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526DB3">
        <w:rPr>
          <w:rFonts w:ascii="Times New Roman" w:eastAsia="Times New Roman" w:hAnsi="Times New Roman" w:cs="Times New Roman"/>
          <w:lang w:eastAsia="ru-RU"/>
        </w:rPr>
        <w:t xml:space="preserve"> пункте 1 Статьи 17 цифру 2804,2 заменить 3140,7</w:t>
      </w:r>
    </w:p>
    <w:p w:rsidR="00526DB3" w:rsidRPr="00526DB3" w:rsidRDefault="00526DB3" w:rsidP="00526DB3">
      <w:pPr>
        <w:tabs>
          <w:tab w:val="left" w:pos="0"/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1.6 приложение 1 изложить в новой редакции</w:t>
      </w:r>
      <w:r w:rsidRPr="00526DB3">
        <w:rPr>
          <w:rFonts w:ascii="Times New Roman" w:eastAsia="Times New Roman" w:hAnsi="Times New Roman" w:cs="Times New Roman"/>
          <w:lang w:eastAsia="ru-RU"/>
        </w:rPr>
        <w:tab/>
      </w:r>
    </w:p>
    <w:p w:rsidR="00526DB3" w:rsidRPr="00526DB3" w:rsidRDefault="00526DB3" w:rsidP="00526DB3">
      <w:pPr>
        <w:tabs>
          <w:tab w:val="left" w:pos="5880"/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ab/>
      </w:r>
    </w:p>
    <w:p w:rsidR="00526DB3" w:rsidRPr="00526DB3" w:rsidRDefault="00526DB3" w:rsidP="00526DB3">
      <w:pPr>
        <w:tabs>
          <w:tab w:val="left" w:pos="820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6DB3" w:rsidRPr="00526DB3" w:rsidRDefault="00526DB3" w:rsidP="00526DB3">
      <w:pPr>
        <w:tabs>
          <w:tab w:val="left" w:pos="820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Приложение  1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к проекту решению Совета депутатов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26DB3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526DB3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«О бюджете </w:t>
      </w:r>
      <w:proofErr w:type="gramStart"/>
      <w:r w:rsidRPr="00526DB3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spellStart"/>
      <w:r w:rsidRPr="00526DB3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526D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26DB3">
        <w:rPr>
          <w:rFonts w:ascii="Times New Roman" w:eastAsia="Times New Roman" w:hAnsi="Times New Roman" w:cs="Times New Roman"/>
          <w:lang w:eastAsia="ru-RU"/>
        </w:rPr>
        <w:t>сельское</w:t>
      </w:r>
      <w:proofErr w:type="gramEnd"/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поселение на 2018 год  и на плановый период 2019 и 2020 годов»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от28.12.2017г №28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в редакции решения от 01.08.2017 г №15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6DB3" w:rsidRPr="00526DB3" w:rsidRDefault="00526DB3" w:rsidP="00526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26DB3">
        <w:rPr>
          <w:rFonts w:ascii="Times New Roman" w:eastAsia="Times New Roman" w:hAnsi="Times New Roman" w:cs="Times New Roman"/>
          <w:b/>
          <w:bCs/>
          <w:lang w:eastAsia="ru-RU"/>
        </w:rPr>
        <w:t>Источники финансирования дефицита местного бюджета на 2018 год</w:t>
      </w:r>
    </w:p>
    <w:p w:rsidR="00526DB3" w:rsidRPr="00526DB3" w:rsidRDefault="00526DB3" w:rsidP="00526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26DB3" w:rsidRPr="00526DB3" w:rsidRDefault="00526DB3" w:rsidP="00526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 (тыс. рублей)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526DB3" w:rsidRPr="00526DB3" w:rsidTr="00526DB3">
        <w:trPr>
          <w:trHeight w:val="1649"/>
        </w:trPr>
        <w:tc>
          <w:tcPr>
            <w:tcW w:w="3117" w:type="dxa"/>
            <w:vAlign w:val="center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525" w:type="dxa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8" w:type="dxa"/>
            <w:vAlign w:val="center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Сумма</w:t>
            </w:r>
          </w:p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26DB3" w:rsidRPr="00526DB3" w:rsidRDefault="00526DB3" w:rsidP="00526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526DB3" w:rsidRPr="00526DB3" w:rsidTr="00526DB3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26DB3" w:rsidRPr="00526DB3" w:rsidTr="00526DB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01 00 00 00 00 0000 000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67,9</w:t>
            </w:r>
          </w:p>
        </w:tc>
      </w:tr>
      <w:tr w:rsidR="00526DB3" w:rsidRPr="00526DB3" w:rsidTr="00526DB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01 02 00 00 00 0000 000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526DB3" w:rsidRPr="00526DB3" w:rsidTr="00526DB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01 02 00 00 00 0000 700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526DB3" w:rsidRPr="00526DB3" w:rsidTr="00526DB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01 02 00 00 10 0000 710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526DB3" w:rsidRPr="00526DB3" w:rsidTr="00526DB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01 02 00 00 00 0000 800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526DB3" w:rsidRPr="00526DB3" w:rsidTr="00526DB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01 02 00 00 10 0000 810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526DB3" w:rsidRPr="00526DB3" w:rsidTr="00526DB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01 03 00 00 00 0000 000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526DB3" w:rsidRPr="00526DB3" w:rsidTr="00526DB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01 03 01 00 00 0000 700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526DB3" w:rsidRPr="00526DB3" w:rsidTr="00526DB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01 03 01 00 10 0000 710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526DB3" w:rsidRPr="00526DB3" w:rsidTr="00526DB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01 03 01 00 00 0000 800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526DB3" w:rsidRPr="00526DB3" w:rsidTr="00526DB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01 03 01 00 10 0000 810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6DB3" w:rsidRPr="00526DB3" w:rsidTr="00526DB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01 05 00 00 00 0000 000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67,9</w:t>
            </w:r>
          </w:p>
        </w:tc>
      </w:tr>
      <w:tr w:rsidR="00526DB3" w:rsidRPr="00526DB3" w:rsidTr="00526DB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01 05 00 00 00 0000 500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-3072,8</w:t>
            </w:r>
          </w:p>
        </w:tc>
      </w:tr>
      <w:tr w:rsidR="00526DB3" w:rsidRPr="00526DB3" w:rsidTr="00526DB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01 05 02 00 00 0000 500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-3072,8</w:t>
            </w:r>
          </w:p>
        </w:tc>
      </w:tr>
      <w:tr w:rsidR="00526DB3" w:rsidRPr="00526DB3" w:rsidTr="00526DB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01 05 02 01 00 0000 510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-3072,8</w:t>
            </w:r>
          </w:p>
        </w:tc>
      </w:tr>
      <w:tr w:rsidR="00526DB3" w:rsidRPr="00526DB3" w:rsidTr="00526DB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01 05 02 01 10 0000 510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-3072,8</w:t>
            </w:r>
          </w:p>
        </w:tc>
      </w:tr>
      <w:tr w:rsidR="00526DB3" w:rsidRPr="00526DB3" w:rsidTr="00526DB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01 05 00 00 00 0000 600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3140,7</w:t>
            </w:r>
          </w:p>
        </w:tc>
      </w:tr>
      <w:tr w:rsidR="00526DB3" w:rsidRPr="00526DB3" w:rsidTr="00526DB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01 05 02 00 00 0000 600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3140,7</w:t>
            </w:r>
          </w:p>
        </w:tc>
      </w:tr>
      <w:tr w:rsidR="00526DB3" w:rsidRPr="00526DB3" w:rsidTr="00526DB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01 05 02 01 00 0000 610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3140,7</w:t>
            </w:r>
          </w:p>
        </w:tc>
      </w:tr>
      <w:tr w:rsidR="00526DB3" w:rsidRPr="00526DB3" w:rsidTr="00526DB3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01 05 02 01 10 0000 610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3140,7</w:t>
            </w:r>
          </w:p>
        </w:tc>
      </w:tr>
    </w:tbl>
    <w:p w:rsidR="00526DB3" w:rsidRPr="00526DB3" w:rsidRDefault="00526DB3" w:rsidP="00526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26DB3" w:rsidRPr="00526DB3" w:rsidRDefault="00526DB3" w:rsidP="00526DB3">
      <w:pPr>
        <w:tabs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1.7 приложение 3 изложить в новой редакции</w:t>
      </w:r>
    </w:p>
    <w:p w:rsidR="00526DB3" w:rsidRPr="00526DB3" w:rsidRDefault="00526DB3" w:rsidP="00526DB3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x-none" w:eastAsia="ru-RU"/>
        </w:rPr>
      </w:pPr>
      <w:proofErr w:type="spellStart"/>
      <w:r w:rsidRPr="00526DB3">
        <w:rPr>
          <w:rFonts w:ascii="Times New Roman" w:eastAsia="Times New Roman" w:hAnsi="Times New Roman" w:cs="Times New Roman"/>
          <w:b/>
          <w:lang w:val="x-none" w:eastAsia="ru-RU"/>
        </w:rPr>
        <w:t>Приложен</w:t>
      </w:r>
      <w:r w:rsidRPr="00526DB3">
        <w:rPr>
          <w:rFonts w:ascii="Times New Roman" w:eastAsia="Times New Roman" w:hAnsi="Times New Roman" w:cs="Times New Roman"/>
          <w:b/>
          <w:lang w:eastAsia="ru-RU"/>
        </w:rPr>
        <w:t>и</w:t>
      </w:r>
      <w:proofErr w:type="spellEnd"/>
      <w:r w:rsidRPr="00526DB3">
        <w:rPr>
          <w:rFonts w:ascii="Times New Roman" w:eastAsia="Times New Roman" w:hAnsi="Times New Roman" w:cs="Times New Roman"/>
          <w:b/>
          <w:lang w:val="x-none" w:eastAsia="ru-RU"/>
        </w:rPr>
        <w:t xml:space="preserve">е </w:t>
      </w:r>
      <w:r w:rsidRPr="00526DB3">
        <w:rPr>
          <w:rFonts w:ascii="Times New Roman" w:eastAsia="Times New Roman" w:hAnsi="Times New Roman" w:cs="Times New Roman"/>
          <w:b/>
          <w:lang w:eastAsia="ru-RU"/>
        </w:rPr>
        <w:t>3</w:t>
      </w:r>
      <w:r w:rsidRPr="00526DB3">
        <w:rPr>
          <w:rFonts w:ascii="Times New Roman" w:eastAsia="Times New Roman" w:hAnsi="Times New Roman" w:cs="Times New Roman"/>
          <w:b/>
          <w:lang w:val="x-none" w:eastAsia="ru-RU"/>
        </w:rPr>
        <w:t xml:space="preserve"> </w:t>
      </w:r>
    </w:p>
    <w:p w:rsidR="00526DB3" w:rsidRPr="00526DB3" w:rsidRDefault="00526DB3" w:rsidP="00526DB3">
      <w:pPr>
        <w:tabs>
          <w:tab w:val="left" w:pos="72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к </w:t>
      </w:r>
      <w:proofErr w:type="spellStart"/>
      <w:r w:rsidRPr="00526DB3">
        <w:rPr>
          <w:rFonts w:ascii="Times New Roman" w:eastAsia="Times New Roman" w:hAnsi="Times New Roman" w:cs="Times New Roman"/>
          <w:lang w:eastAsia="ru-RU"/>
        </w:rPr>
        <w:t>пректу</w:t>
      </w:r>
      <w:proofErr w:type="spellEnd"/>
      <w:r w:rsidRPr="00526DB3">
        <w:rPr>
          <w:rFonts w:ascii="Times New Roman" w:eastAsia="Times New Roman" w:hAnsi="Times New Roman" w:cs="Times New Roman"/>
          <w:lang w:eastAsia="ru-RU"/>
        </w:rPr>
        <w:t xml:space="preserve"> решения Совета депутатов </w:t>
      </w:r>
    </w:p>
    <w:p w:rsidR="00526DB3" w:rsidRPr="00526DB3" w:rsidRDefault="00526DB3" w:rsidP="00526DB3">
      <w:pPr>
        <w:tabs>
          <w:tab w:val="left" w:pos="72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26DB3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526DB3">
        <w:rPr>
          <w:rFonts w:ascii="Times New Roman" w:eastAsia="Times New Roman" w:hAnsi="Times New Roman" w:cs="Times New Roman"/>
          <w:lang w:eastAsia="ru-RU"/>
        </w:rPr>
        <w:t xml:space="preserve"> сельского поселения  муниципального</w:t>
      </w:r>
    </w:p>
    <w:p w:rsidR="00526DB3" w:rsidRPr="00526DB3" w:rsidRDefault="00526DB3" w:rsidP="00526DB3">
      <w:pPr>
        <w:tabs>
          <w:tab w:val="left" w:pos="72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spellStart"/>
      <w:r w:rsidRPr="00526DB3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526D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26DB3">
        <w:rPr>
          <w:rFonts w:ascii="Times New Roman" w:eastAsia="Times New Roman" w:hAnsi="Times New Roman" w:cs="Times New Roman"/>
          <w:lang w:eastAsia="ru-RU"/>
        </w:rPr>
        <w:t>сельское</w:t>
      </w:r>
      <w:proofErr w:type="gramEnd"/>
    </w:p>
    <w:p w:rsidR="00526DB3" w:rsidRPr="00526DB3" w:rsidRDefault="00526DB3" w:rsidP="00526DB3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поселение на 2018  год и </w:t>
      </w:r>
      <w:proofErr w:type="gramStart"/>
      <w:r w:rsidRPr="00526DB3">
        <w:rPr>
          <w:rFonts w:ascii="Times New Roman" w:eastAsia="Times New Roman" w:hAnsi="Times New Roman" w:cs="Times New Roman"/>
          <w:lang w:eastAsia="ru-RU"/>
        </w:rPr>
        <w:t>на</w:t>
      </w:r>
      <w:proofErr w:type="gramEnd"/>
    </w:p>
    <w:p w:rsidR="00526DB3" w:rsidRPr="00526DB3" w:rsidRDefault="00526DB3" w:rsidP="00526DB3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плановый период 2019 и 2020 годов»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от28.12.2017г №28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в редакции решения от 01.08.2017 г №15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6DB3" w:rsidRPr="00526DB3" w:rsidRDefault="00526DB3" w:rsidP="00526DB3">
      <w:pPr>
        <w:tabs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26DB3">
        <w:rPr>
          <w:rFonts w:ascii="Times New Roman" w:eastAsia="Times New Roman" w:hAnsi="Times New Roman" w:cs="Times New Roman"/>
          <w:b/>
          <w:lang w:eastAsia="ru-RU"/>
        </w:rPr>
        <w:t>Перечень главных  администраторов  доходов местного бюджета</w:t>
      </w:r>
    </w:p>
    <w:tbl>
      <w:tblPr>
        <w:tblW w:w="101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280"/>
        <w:gridCol w:w="130"/>
        <w:gridCol w:w="141"/>
        <w:gridCol w:w="6329"/>
      </w:tblGrid>
      <w:tr w:rsidR="00526DB3" w:rsidRPr="00526DB3" w:rsidTr="00526DB3">
        <w:trPr>
          <w:cantSplit/>
        </w:trPr>
        <w:tc>
          <w:tcPr>
            <w:tcW w:w="3828" w:type="dxa"/>
            <w:gridSpan w:val="4"/>
            <w:vAlign w:val="center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329" w:type="dxa"/>
            <w:vMerge w:val="restart"/>
            <w:vAlign w:val="center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Наименование главного администратора,</w:t>
            </w:r>
            <w:r w:rsidRPr="00526D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доходов местного бюджета, являющегося главным распорядителем </w:t>
            </w:r>
            <w:proofErr w:type="gramStart"/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средств </w:t>
            </w: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местного бюджета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источника доходов поселения</w:t>
            </w:r>
            <w:proofErr w:type="gram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26DB3" w:rsidRPr="00526DB3" w:rsidTr="00526DB3">
        <w:trPr>
          <w:cantSplit/>
        </w:trPr>
        <w:tc>
          <w:tcPr>
            <w:tcW w:w="1277" w:type="dxa"/>
            <w:vAlign w:val="center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Главного</w:t>
            </w:r>
          </w:p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Администратора доходов </w:t>
            </w:r>
          </w:p>
        </w:tc>
        <w:tc>
          <w:tcPr>
            <w:tcW w:w="2551" w:type="dxa"/>
            <w:gridSpan w:val="3"/>
            <w:vAlign w:val="center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Доходов бюджета поселения </w:t>
            </w:r>
          </w:p>
        </w:tc>
        <w:tc>
          <w:tcPr>
            <w:tcW w:w="6329" w:type="dxa"/>
            <w:vMerge/>
            <w:vAlign w:val="center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DB3" w:rsidRPr="00526DB3" w:rsidTr="00526DB3">
        <w:trPr>
          <w:trHeight w:val="566"/>
        </w:trPr>
        <w:tc>
          <w:tcPr>
            <w:tcW w:w="10157" w:type="dxa"/>
            <w:gridSpan w:val="5"/>
            <w:vAlign w:val="center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903-- Финансовое управление Администрации муниципального образования «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Велижский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район»</w:t>
            </w:r>
          </w:p>
        </w:tc>
      </w:tr>
      <w:tr w:rsidR="00526DB3" w:rsidRPr="00526DB3" w:rsidTr="00526DB3">
        <w:trPr>
          <w:trHeight w:val="566"/>
        </w:trPr>
        <w:tc>
          <w:tcPr>
            <w:tcW w:w="1277" w:type="dxa"/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410" w:type="dxa"/>
            <w:gridSpan w:val="2"/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20805000100000180</w:t>
            </w:r>
          </w:p>
        </w:tc>
        <w:tc>
          <w:tcPr>
            <w:tcW w:w="6470" w:type="dxa"/>
            <w:gridSpan w:val="2"/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6DB3" w:rsidRPr="00526DB3" w:rsidTr="00526DB3">
        <w:trPr>
          <w:trHeight w:val="566"/>
        </w:trPr>
        <w:tc>
          <w:tcPr>
            <w:tcW w:w="10157" w:type="dxa"/>
            <w:gridSpan w:val="5"/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912--- Администрация 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Крутовского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</w:t>
            </w:r>
          </w:p>
        </w:tc>
      </w:tr>
      <w:tr w:rsidR="00526DB3" w:rsidRPr="00526DB3" w:rsidTr="00526DB3">
        <w:trPr>
          <w:trHeight w:val="566"/>
        </w:trPr>
        <w:tc>
          <w:tcPr>
            <w:tcW w:w="1277" w:type="dxa"/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410" w:type="dxa"/>
            <w:gridSpan w:val="2"/>
            <w:vAlign w:val="bottom"/>
          </w:tcPr>
          <w:p w:rsidR="00526DB3" w:rsidRPr="00526DB3" w:rsidRDefault="00526DB3" w:rsidP="00526D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111 0502510 0000 120</w:t>
            </w:r>
          </w:p>
        </w:tc>
        <w:tc>
          <w:tcPr>
            <w:tcW w:w="6470" w:type="dxa"/>
            <w:gridSpan w:val="2"/>
            <w:vAlign w:val="center"/>
          </w:tcPr>
          <w:p w:rsidR="00526DB3" w:rsidRPr="00526DB3" w:rsidRDefault="00526DB3" w:rsidP="00526D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2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26DB3" w:rsidRPr="00526DB3" w:rsidTr="00526DB3">
        <w:trPr>
          <w:trHeight w:val="566"/>
        </w:trPr>
        <w:tc>
          <w:tcPr>
            <w:tcW w:w="1277" w:type="dxa"/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410" w:type="dxa"/>
            <w:gridSpan w:val="2"/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 11302995100000130</w:t>
            </w:r>
          </w:p>
        </w:tc>
        <w:tc>
          <w:tcPr>
            <w:tcW w:w="6470" w:type="dxa"/>
            <w:gridSpan w:val="2"/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526DB3" w:rsidRPr="00526DB3" w:rsidTr="00526DB3">
        <w:trPr>
          <w:trHeight w:val="566"/>
        </w:trPr>
        <w:tc>
          <w:tcPr>
            <w:tcW w:w="1277" w:type="dxa"/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410" w:type="dxa"/>
            <w:gridSpan w:val="2"/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11406025100000430</w:t>
            </w:r>
          </w:p>
        </w:tc>
        <w:tc>
          <w:tcPr>
            <w:tcW w:w="6470" w:type="dxa"/>
            <w:gridSpan w:val="2"/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26DB3" w:rsidRPr="00526DB3" w:rsidTr="00526DB3">
        <w:trPr>
          <w:trHeight w:val="566"/>
        </w:trPr>
        <w:tc>
          <w:tcPr>
            <w:tcW w:w="1277" w:type="dxa"/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410" w:type="dxa"/>
            <w:gridSpan w:val="2"/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11651040020000140</w:t>
            </w:r>
          </w:p>
        </w:tc>
        <w:tc>
          <w:tcPr>
            <w:tcW w:w="6470" w:type="dxa"/>
            <w:gridSpan w:val="2"/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26DB3" w:rsidRPr="00526DB3" w:rsidTr="00526DB3">
        <w:trPr>
          <w:trHeight w:val="566"/>
        </w:trPr>
        <w:tc>
          <w:tcPr>
            <w:tcW w:w="1277" w:type="dxa"/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410" w:type="dxa"/>
            <w:gridSpan w:val="2"/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20215001100000151</w:t>
            </w:r>
          </w:p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0" w:type="dxa"/>
            <w:gridSpan w:val="2"/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26DB3" w:rsidRPr="00526DB3" w:rsidTr="00526DB3">
        <w:trPr>
          <w:trHeight w:val="566"/>
        </w:trPr>
        <w:tc>
          <w:tcPr>
            <w:tcW w:w="1277" w:type="dxa"/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410" w:type="dxa"/>
            <w:gridSpan w:val="2"/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20215002100000151</w:t>
            </w:r>
          </w:p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0" w:type="dxa"/>
            <w:gridSpan w:val="2"/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26DB3" w:rsidRPr="00526DB3" w:rsidTr="00526DB3">
        <w:trPr>
          <w:trHeight w:val="566"/>
        </w:trPr>
        <w:tc>
          <w:tcPr>
            <w:tcW w:w="1277" w:type="dxa"/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410" w:type="dxa"/>
            <w:gridSpan w:val="2"/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 20219999100000151</w:t>
            </w:r>
          </w:p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0" w:type="dxa"/>
            <w:gridSpan w:val="2"/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Прочие дотации бюджетам сельских поселений</w:t>
            </w:r>
          </w:p>
        </w:tc>
      </w:tr>
      <w:tr w:rsidR="00526DB3" w:rsidRPr="00526DB3" w:rsidTr="00526DB3">
        <w:trPr>
          <w:trHeight w:val="566"/>
        </w:trPr>
        <w:tc>
          <w:tcPr>
            <w:tcW w:w="1277" w:type="dxa"/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410" w:type="dxa"/>
            <w:gridSpan w:val="2"/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20229999100000151</w:t>
            </w:r>
          </w:p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0" w:type="dxa"/>
            <w:gridSpan w:val="2"/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</w:tr>
      <w:tr w:rsidR="00526DB3" w:rsidRPr="00526DB3" w:rsidTr="00526DB3">
        <w:trPr>
          <w:trHeight w:val="566"/>
        </w:trPr>
        <w:tc>
          <w:tcPr>
            <w:tcW w:w="1277" w:type="dxa"/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410" w:type="dxa"/>
            <w:gridSpan w:val="2"/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20235118100000151</w:t>
            </w:r>
          </w:p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0" w:type="dxa"/>
            <w:gridSpan w:val="2"/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526DB3" w:rsidRPr="00526DB3" w:rsidTr="00526DB3">
        <w:trPr>
          <w:trHeight w:val="566"/>
        </w:trPr>
        <w:tc>
          <w:tcPr>
            <w:tcW w:w="1277" w:type="dxa"/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410" w:type="dxa"/>
            <w:gridSpan w:val="2"/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20240014100000151</w:t>
            </w:r>
          </w:p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0" w:type="dxa"/>
            <w:gridSpan w:val="2"/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6DB3" w:rsidRPr="00526DB3" w:rsidTr="00526DB3">
        <w:trPr>
          <w:trHeight w:val="566"/>
        </w:trPr>
        <w:tc>
          <w:tcPr>
            <w:tcW w:w="1277" w:type="dxa"/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410" w:type="dxa"/>
            <w:gridSpan w:val="2"/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20249999100000151</w:t>
            </w:r>
          </w:p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0" w:type="dxa"/>
            <w:gridSpan w:val="2"/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26DB3" w:rsidRPr="00526DB3" w:rsidTr="00526DB3">
        <w:trPr>
          <w:trHeight w:val="566"/>
        </w:trPr>
        <w:tc>
          <w:tcPr>
            <w:tcW w:w="10157" w:type="dxa"/>
            <w:gridSpan w:val="5"/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526DB3" w:rsidRPr="00526DB3" w:rsidTr="00526DB3">
        <w:trPr>
          <w:trHeight w:val="566"/>
        </w:trPr>
        <w:tc>
          <w:tcPr>
            <w:tcW w:w="1277" w:type="dxa"/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11701050100000180</w:t>
            </w:r>
          </w:p>
        </w:tc>
        <w:tc>
          <w:tcPr>
            <w:tcW w:w="6600" w:type="dxa"/>
            <w:gridSpan w:val="3"/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</w:tbl>
    <w:p w:rsidR="00526DB3" w:rsidRPr="00526DB3" w:rsidRDefault="00526DB3" w:rsidP="00526DB3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26DB3" w:rsidRPr="00526DB3" w:rsidRDefault="00526DB3" w:rsidP="00526DB3">
      <w:pPr>
        <w:tabs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lastRenderedPageBreak/>
        <w:t>1.8 приложение 5 изложить в новой редакции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26DB3" w:rsidRPr="00526DB3" w:rsidRDefault="00526DB3" w:rsidP="00526DB3">
      <w:pPr>
        <w:tabs>
          <w:tab w:val="left" w:pos="5415"/>
          <w:tab w:val="right" w:pos="986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26DB3">
        <w:rPr>
          <w:rFonts w:ascii="Times New Roman" w:eastAsia="Times New Roman" w:hAnsi="Times New Roman" w:cs="Times New Roman"/>
          <w:b/>
          <w:lang w:eastAsia="ru-RU"/>
        </w:rPr>
        <w:tab/>
        <w:t>Приложение  5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к проекту решения Совета депутатов 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26DB3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526DB3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                                                 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 «О бюджете муниципального образования </w:t>
      </w:r>
      <w:proofErr w:type="spellStart"/>
      <w:r w:rsidRPr="00526DB3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526D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26DB3">
        <w:rPr>
          <w:rFonts w:ascii="Times New Roman" w:eastAsia="Times New Roman" w:hAnsi="Times New Roman" w:cs="Times New Roman"/>
          <w:lang w:eastAsia="ru-RU"/>
        </w:rPr>
        <w:t>сельское</w:t>
      </w:r>
      <w:proofErr w:type="gramEnd"/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поселение на 2018  год  и на плановый период 2019 и 2020годов»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 от28.12.2017г №28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в редакции решения от 01.08.2017 г №15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26DB3">
        <w:rPr>
          <w:rFonts w:ascii="Times New Roman" w:eastAsia="Times New Roman" w:hAnsi="Times New Roman" w:cs="Times New Roman"/>
          <w:b/>
          <w:lang w:eastAsia="ru-RU"/>
        </w:rPr>
        <w:t>Прогнозируемые доходы местного бюджета, за исключением</w:t>
      </w:r>
    </w:p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26DB3">
        <w:rPr>
          <w:rFonts w:ascii="Times New Roman" w:eastAsia="Times New Roman" w:hAnsi="Times New Roman" w:cs="Times New Roman"/>
          <w:b/>
          <w:lang w:eastAsia="ru-RU"/>
        </w:rPr>
        <w:t xml:space="preserve">безвозмездных поступлений на 2018 год </w:t>
      </w:r>
    </w:p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 (тыс. рублей)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6"/>
        <w:gridCol w:w="5220"/>
        <w:gridCol w:w="1463"/>
      </w:tblGrid>
      <w:tr w:rsidR="00526DB3" w:rsidRPr="00526DB3" w:rsidTr="00526DB3">
        <w:tc>
          <w:tcPr>
            <w:tcW w:w="2956" w:type="dxa"/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Код  БК</w:t>
            </w:r>
          </w:p>
        </w:tc>
        <w:tc>
          <w:tcPr>
            <w:tcW w:w="5220" w:type="dxa"/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группы, подгруппы и статьи доходов</w:t>
            </w:r>
          </w:p>
        </w:tc>
        <w:tc>
          <w:tcPr>
            <w:tcW w:w="1463" w:type="dxa"/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</w:tbl>
    <w:p w:rsidR="00526DB3" w:rsidRPr="00526DB3" w:rsidRDefault="00526DB3" w:rsidP="00526DB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96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956"/>
        <w:gridCol w:w="5220"/>
        <w:gridCol w:w="1463"/>
      </w:tblGrid>
      <w:tr w:rsidR="00526DB3" w:rsidRPr="00526DB3" w:rsidTr="00526DB3">
        <w:trPr>
          <w:cantSplit/>
          <w:tblHeader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26DB3" w:rsidRPr="00526DB3" w:rsidTr="00526DB3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1 00 00000 00 0000 000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 налоговые доходы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851,2</w:t>
            </w:r>
          </w:p>
        </w:tc>
      </w:tr>
      <w:tr w:rsidR="00526DB3" w:rsidRPr="00526DB3" w:rsidTr="00526DB3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1 01 00000 00 0000 000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196,2</w:t>
            </w:r>
          </w:p>
        </w:tc>
      </w:tr>
      <w:tr w:rsidR="00526DB3" w:rsidRPr="00526DB3" w:rsidTr="00526DB3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1 01 02000 01 0000 110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196,2</w:t>
            </w:r>
          </w:p>
        </w:tc>
      </w:tr>
      <w:tr w:rsidR="00526DB3" w:rsidRPr="00526DB3" w:rsidTr="00526DB3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 товары (работы, услуги), реализуемые на территории Российской Федерации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161,3</w:t>
            </w:r>
          </w:p>
        </w:tc>
      </w:tr>
      <w:tr w:rsidR="00526DB3" w:rsidRPr="00526DB3" w:rsidTr="00526DB3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161,3</w:t>
            </w:r>
          </w:p>
        </w:tc>
      </w:tr>
      <w:tr w:rsidR="00526DB3" w:rsidRPr="00526DB3" w:rsidTr="00526DB3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совокупный доход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184,9</w:t>
            </w:r>
          </w:p>
        </w:tc>
      </w:tr>
      <w:tr w:rsidR="00526DB3" w:rsidRPr="00526DB3" w:rsidTr="00526DB3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184,9</w:t>
            </w:r>
          </w:p>
        </w:tc>
      </w:tr>
      <w:tr w:rsidR="00526DB3" w:rsidRPr="00526DB3" w:rsidTr="00526DB3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1 06 00000 00 0000 000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</w:tr>
      <w:tr w:rsidR="00526DB3" w:rsidRPr="00526DB3" w:rsidTr="00526DB3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1 06 01000 00 0000 110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</w:tr>
      <w:tr w:rsidR="00526DB3" w:rsidRPr="00526DB3" w:rsidTr="00526DB3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1 06 06000 00 0000 110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38,3</w:t>
            </w:r>
          </w:p>
        </w:tc>
      </w:tr>
      <w:tr w:rsidR="00526DB3" w:rsidRPr="00526DB3" w:rsidTr="00526DB3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267,7</w:t>
            </w:r>
          </w:p>
        </w:tc>
      </w:tr>
      <w:tr w:rsidR="00526DB3" w:rsidRPr="00526DB3" w:rsidTr="00526DB3">
        <w:trPr>
          <w:cantSplit/>
          <w:trHeight w:val="2142"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1 11 05000 00 0000 120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267,7</w:t>
            </w:r>
          </w:p>
        </w:tc>
      </w:tr>
      <w:tr w:rsidR="00526DB3" w:rsidRPr="00526DB3" w:rsidTr="00526DB3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6DB3" w:rsidRPr="00526DB3" w:rsidTr="00526DB3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1 13 02000 00 0000 130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6DB3" w:rsidRPr="00526DB3" w:rsidTr="00526DB3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6DB3" w:rsidRPr="00526DB3" w:rsidTr="00526DB3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1 14 06000 00 0000 430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6DB3" w:rsidRPr="00526DB3" w:rsidTr="00526DB3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1 16 00000 00 0000 000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DB3" w:rsidRPr="00526DB3" w:rsidRDefault="00526DB3" w:rsidP="00526DB3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ШТРАФЫ, САНКЦИИ, ВОЗМЕЩЕНИЕ УЩЕРБА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6DB3" w:rsidRPr="00526DB3" w:rsidTr="00526DB3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1 16 51000 02 0000 140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6DB3" w:rsidRPr="00526DB3" w:rsidTr="00526DB3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1 17 00000 00 0000 000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ПРОЧИЕ НЕНАЛОГОВЫЕ ДОХОДЫ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6DB3" w:rsidRPr="00526DB3" w:rsidTr="00526DB3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1 17 0</w:t>
            </w: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000 00 0000 </w:t>
            </w: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>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Невыясненные поступления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26DB3" w:rsidRPr="00526DB3" w:rsidRDefault="00526DB3" w:rsidP="00526DB3">
      <w:pPr>
        <w:tabs>
          <w:tab w:val="left" w:pos="5415"/>
          <w:tab w:val="right" w:pos="986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26DB3" w:rsidRPr="00526DB3" w:rsidRDefault="00526DB3" w:rsidP="00526DB3">
      <w:pPr>
        <w:tabs>
          <w:tab w:val="left" w:pos="525"/>
          <w:tab w:val="right" w:pos="98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b/>
          <w:lang w:eastAsia="ru-RU"/>
        </w:rPr>
        <w:tab/>
      </w:r>
      <w:r w:rsidRPr="00526DB3">
        <w:rPr>
          <w:rFonts w:ascii="Times New Roman" w:eastAsia="Times New Roman" w:hAnsi="Times New Roman" w:cs="Times New Roman"/>
          <w:lang w:eastAsia="ru-RU"/>
        </w:rPr>
        <w:t>1.9 приложение 7 изложить в новой редакции</w:t>
      </w:r>
    </w:p>
    <w:p w:rsidR="00526DB3" w:rsidRPr="00526DB3" w:rsidRDefault="00526DB3" w:rsidP="00526DB3">
      <w:pPr>
        <w:tabs>
          <w:tab w:val="left" w:pos="525"/>
          <w:tab w:val="right" w:pos="98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26DB3">
        <w:rPr>
          <w:rFonts w:ascii="Times New Roman" w:eastAsia="Times New Roman" w:hAnsi="Times New Roman" w:cs="Times New Roman"/>
          <w:b/>
          <w:lang w:eastAsia="ru-RU"/>
        </w:rPr>
        <w:t>Приложение  7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26DB3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526DB3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«О бюджете </w:t>
      </w:r>
      <w:proofErr w:type="gramStart"/>
      <w:r w:rsidRPr="00526DB3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spellStart"/>
      <w:r w:rsidRPr="00526DB3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526D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26DB3">
        <w:rPr>
          <w:rFonts w:ascii="Times New Roman" w:eastAsia="Times New Roman" w:hAnsi="Times New Roman" w:cs="Times New Roman"/>
          <w:lang w:eastAsia="ru-RU"/>
        </w:rPr>
        <w:t>сельское</w:t>
      </w:r>
      <w:proofErr w:type="gramEnd"/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поселение на 2018  год и на плановый                                                                                                                                           период 2019 и 2020 годов»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от28.12.2017г №28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в редакции решения от 01.08.2017 г №15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6DB3" w:rsidRPr="00526DB3" w:rsidRDefault="00526DB3" w:rsidP="00526D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6DB3" w:rsidRPr="00526DB3" w:rsidRDefault="00526DB3" w:rsidP="00526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6DB3">
        <w:rPr>
          <w:rFonts w:ascii="Times New Roman" w:eastAsia="Times New Roman" w:hAnsi="Times New Roman" w:cs="Times New Roman"/>
          <w:b/>
          <w:lang w:eastAsia="ru-RU"/>
        </w:rPr>
        <w:t xml:space="preserve">Прогнозируемые безвозмездные поступления </w:t>
      </w:r>
      <w:proofErr w:type="gramStart"/>
      <w:r w:rsidRPr="00526DB3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526DB3">
        <w:rPr>
          <w:rFonts w:ascii="Times New Roman" w:eastAsia="Times New Roman" w:hAnsi="Times New Roman" w:cs="Times New Roman"/>
          <w:b/>
          <w:lang w:eastAsia="ru-RU"/>
        </w:rPr>
        <w:t xml:space="preserve"> местный</w:t>
      </w:r>
    </w:p>
    <w:p w:rsidR="00526DB3" w:rsidRPr="00526DB3" w:rsidRDefault="00526DB3" w:rsidP="00526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6DB3">
        <w:rPr>
          <w:rFonts w:ascii="Times New Roman" w:eastAsia="Times New Roman" w:hAnsi="Times New Roman" w:cs="Times New Roman"/>
          <w:b/>
          <w:lang w:eastAsia="ru-RU"/>
        </w:rPr>
        <w:t>бюджет на 2018год</w:t>
      </w:r>
    </w:p>
    <w:p w:rsidR="00526DB3" w:rsidRPr="00526DB3" w:rsidRDefault="00526DB3" w:rsidP="00526D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6DB3" w:rsidRPr="00526DB3" w:rsidRDefault="00526DB3" w:rsidP="00526D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680"/>
        <w:gridCol w:w="1620"/>
      </w:tblGrid>
      <w:tr w:rsidR="00526DB3" w:rsidRPr="00526DB3" w:rsidTr="00526DB3">
        <w:tc>
          <w:tcPr>
            <w:tcW w:w="2880" w:type="dxa"/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 </w:t>
            </w:r>
          </w:p>
        </w:tc>
        <w:tc>
          <w:tcPr>
            <w:tcW w:w="4680" w:type="dxa"/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кода доходов бюджета</w:t>
            </w:r>
          </w:p>
        </w:tc>
        <w:tc>
          <w:tcPr>
            <w:tcW w:w="1620" w:type="dxa"/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</w:tbl>
    <w:p w:rsidR="00526DB3" w:rsidRPr="00526DB3" w:rsidRDefault="00526DB3" w:rsidP="00526D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4680"/>
        <w:gridCol w:w="1620"/>
      </w:tblGrid>
      <w:tr w:rsidR="00526DB3" w:rsidRPr="00526DB3" w:rsidTr="00526DB3">
        <w:trPr>
          <w:cantSplit/>
          <w:tblHeader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26DB3" w:rsidRPr="00526DB3" w:rsidTr="00526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4680" w:type="dxa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620" w:type="dxa"/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2221,6</w:t>
            </w:r>
          </w:p>
        </w:tc>
      </w:tr>
      <w:tr w:rsidR="00526DB3" w:rsidRPr="00526DB3" w:rsidTr="00526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4680" w:type="dxa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2221,6</w:t>
            </w:r>
          </w:p>
        </w:tc>
      </w:tr>
      <w:tr w:rsidR="00526DB3" w:rsidRPr="00526DB3" w:rsidTr="00526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2 02 10000 00 0000 151</w:t>
            </w: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0" w:type="dxa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2190,2</w:t>
            </w:r>
          </w:p>
        </w:tc>
      </w:tr>
      <w:tr w:rsidR="00526DB3" w:rsidRPr="00526DB3" w:rsidTr="00526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2 02 15001 00 0000 151</w:t>
            </w: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0" w:type="dxa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2190,2</w:t>
            </w:r>
          </w:p>
        </w:tc>
      </w:tr>
      <w:tr w:rsidR="00526DB3" w:rsidRPr="00526DB3" w:rsidTr="00526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0" w:type="dxa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20" w:type="dxa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2190,2</w:t>
            </w:r>
          </w:p>
        </w:tc>
      </w:tr>
      <w:tr w:rsidR="00526DB3" w:rsidRPr="00526DB3" w:rsidTr="00526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2 02 30000 00 0000 151</w:t>
            </w: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0" w:type="dxa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</w:tr>
      <w:tr w:rsidR="00526DB3" w:rsidRPr="00526DB3" w:rsidTr="00526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2 02 35118 00 0000 151</w:t>
            </w: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0" w:type="dxa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620" w:type="dxa"/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</w:tr>
      <w:tr w:rsidR="00526DB3" w:rsidRPr="00526DB3" w:rsidTr="00526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2 02 35118 10 0000 151</w:t>
            </w: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0" w:type="dxa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</w:tr>
    </w:tbl>
    <w:p w:rsidR="00526DB3" w:rsidRPr="00526DB3" w:rsidRDefault="00526DB3" w:rsidP="00526DB3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ab/>
      </w:r>
    </w:p>
    <w:p w:rsidR="00526DB3" w:rsidRPr="00526DB3" w:rsidRDefault="00526DB3" w:rsidP="00526DB3">
      <w:pPr>
        <w:tabs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1.9 приложение</w:t>
      </w:r>
      <w:proofErr w:type="gramStart"/>
      <w:r w:rsidRPr="00526DB3">
        <w:rPr>
          <w:rFonts w:ascii="Times New Roman" w:eastAsia="Times New Roman" w:hAnsi="Times New Roman" w:cs="Times New Roman"/>
          <w:lang w:eastAsia="ru-RU"/>
        </w:rPr>
        <w:t>9</w:t>
      </w:r>
      <w:proofErr w:type="gramEnd"/>
      <w:r w:rsidRPr="00526DB3">
        <w:rPr>
          <w:rFonts w:ascii="Times New Roman" w:eastAsia="Times New Roman" w:hAnsi="Times New Roman" w:cs="Times New Roman"/>
          <w:lang w:eastAsia="ru-RU"/>
        </w:rPr>
        <w:t xml:space="preserve"> изложить в новой редакции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26DB3">
        <w:rPr>
          <w:rFonts w:ascii="Times New Roman" w:eastAsia="Times New Roman" w:hAnsi="Times New Roman" w:cs="Times New Roman"/>
          <w:b/>
          <w:lang w:eastAsia="ru-RU"/>
        </w:rPr>
        <w:t xml:space="preserve">Приложение 9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к  проекту решения Совета депутатов 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26DB3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526DB3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                                                                 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lastRenderedPageBreak/>
        <w:t xml:space="preserve"> «О бюджете муниципального образования </w:t>
      </w:r>
      <w:proofErr w:type="spellStart"/>
      <w:r w:rsidRPr="00526DB3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526D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26DB3">
        <w:rPr>
          <w:rFonts w:ascii="Times New Roman" w:eastAsia="Times New Roman" w:hAnsi="Times New Roman" w:cs="Times New Roman"/>
          <w:lang w:eastAsia="ru-RU"/>
        </w:rPr>
        <w:t>сельское</w:t>
      </w:r>
      <w:proofErr w:type="gramEnd"/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поселение на 2018  год и на плановый период 2019 и 2020 годов»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от28.12.2017г №28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26DB3">
        <w:rPr>
          <w:rFonts w:ascii="Times New Roman" w:eastAsia="Times New Roman" w:hAnsi="Times New Roman" w:cs="Times New Roman"/>
        </w:rPr>
        <w:t>в редакции решения от 01.08.2017 г №15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26DB3">
        <w:rPr>
          <w:rFonts w:ascii="Times New Roman" w:eastAsia="Times New Roman" w:hAnsi="Times New Roman" w:cs="Times New Roman"/>
        </w:rPr>
        <w:t xml:space="preserve"> 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26DB3" w:rsidRPr="00526DB3" w:rsidRDefault="00526DB3" w:rsidP="00526DB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  <w:r w:rsidRPr="00526DB3">
        <w:rPr>
          <w:rFonts w:ascii="Times New Roman" w:eastAsia="Arial Unicode MS" w:hAnsi="Times New Roman" w:cs="Times New Roman"/>
          <w:b/>
          <w:bCs/>
        </w:rPr>
        <w:t xml:space="preserve">Распределение бюджетных ассигнований  по разделам, подразделам, </w:t>
      </w:r>
    </w:p>
    <w:p w:rsidR="00526DB3" w:rsidRPr="00526DB3" w:rsidRDefault="00526DB3" w:rsidP="00526DB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  <w:r w:rsidRPr="00526DB3">
        <w:rPr>
          <w:rFonts w:ascii="Times New Roman" w:eastAsia="Arial Unicode MS" w:hAnsi="Times New Roman" w:cs="Times New Roman"/>
          <w:b/>
          <w:bCs/>
        </w:rPr>
        <w:t>целевым статьям (муниципальным программам и непрограммным направлениям деятельности),  группа</w:t>
      </w:r>
      <w:proofErr w:type="gramStart"/>
      <w:r w:rsidRPr="00526DB3">
        <w:rPr>
          <w:rFonts w:ascii="Times New Roman" w:eastAsia="Arial Unicode MS" w:hAnsi="Times New Roman" w:cs="Times New Roman"/>
          <w:b/>
          <w:bCs/>
        </w:rPr>
        <w:t>м(</w:t>
      </w:r>
      <w:proofErr w:type="gramEnd"/>
      <w:r w:rsidRPr="00526DB3">
        <w:rPr>
          <w:rFonts w:ascii="Times New Roman" w:eastAsia="Arial Unicode MS" w:hAnsi="Times New Roman" w:cs="Times New Roman"/>
          <w:b/>
          <w:bCs/>
        </w:rPr>
        <w:t>группам и подгруппам) видов расходов классификации расходов бюджетов на 2018год</w:t>
      </w:r>
    </w:p>
    <w:p w:rsidR="00526DB3" w:rsidRPr="00526DB3" w:rsidRDefault="00526DB3" w:rsidP="00526DB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</w:rPr>
      </w:pPr>
    </w:p>
    <w:p w:rsidR="00526DB3" w:rsidRPr="00526DB3" w:rsidRDefault="00526DB3" w:rsidP="00526DB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26DB3">
        <w:rPr>
          <w:rFonts w:ascii="Times New Roman" w:eastAsia="Times New Roman" w:hAnsi="Times New Roman" w:cs="Times New Roman"/>
          <w:b/>
          <w:bCs/>
          <w:lang w:eastAsia="ru-RU"/>
        </w:rPr>
        <w:t xml:space="preserve"> (тыс. рублей)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709"/>
        <w:gridCol w:w="850"/>
        <w:gridCol w:w="1701"/>
        <w:gridCol w:w="851"/>
        <w:gridCol w:w="1134"/>
      </w:tblGrid>
      <w:tr w:rsidR="00526DB3" w:rsidRPr="00526DB3" w:rsidTr="00526DB3">
        <w:trPr>
          <w:trHeight w:val="465"/>
          <w:tblHeader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Функциональная классификация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26DB3" w:rsidRPr="00526DB3" w:rsidRDefault="00526DB3" w:rsidP="00526DB3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526DB3" w:rsidRPr="00526DB3" w:rsidTr="00526DB3">
        <w:trPr>
          <w:cantSplit/>
          <w:trHeight w:val="1429"/>
          <w:tblHeader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DB3" w:rsidRPr="00526DB3" w:rsidRDefault="00526DB3" w:rsidP="00526DB3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DB3" w:rsidRPr="00526DB3" w:rsidRDefault="00526DB3" w:rsidP="00526DB3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DB3" w:rsidRPr="00526DB3" w:rsidRDefault="00526DB3" w:rsidP="00526DB3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DB3" w:rsidRPr="00526DB3" w:rsidRDefault="00526DB3" w:rsidP="00526DB3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 расходов</w:t>
            </w:r>
          </w:p>
          <w:p w:rsidR="00526DB3" w:rsidRPr="00526DB3" w:rsidRDefault="00526DB3" w:rsidP="00526DB3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26DB3" w:rsidRPr="00526DB3" w:rsidTr="00526DB3">
        <w:trPr>
          <w:trHeight w:val="284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2075,6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459,6</w:t>
            </w:r>
          </w:p>
        </w:tc>
      </w:tr>
      <w:tr w:rsidR="00526DB3" w:rsidRPr="00526DB3" w:rsidTr="00526DB3">
        <w:trPr>
          <w:trHeight w:val="8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Обеспечения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75 0 00 00000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459,6</w:t>
            </w:r>
          </w:p>
        </w:tc>
      </w:tr>
      <w:tr w:rsidR="00526DB3" w:rsidRPr="00526DB3" w:rsidTr="00526DB3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iCs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75 1 00 00000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459,6</w:t>
            </w:r>
          </w:p>
        </w:tc>
      </w:tr>
      <w:tr w:rsidR="00526DB3" w:rsidRPr="00526DB3" w:rsidTr="00526DB3">
        <w:trPr>
          <w:trHeight w:val="6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459,6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459,6</w:t>
            </w:r>
          </w:p>
        </w:tc>
      </w:tr>
      <w:tr w:rsidR="00526DB3" w:rsidRPr="00526DB3" w:rsidTr="00526DB3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459,6</w:t>
            </w:r>
          </w:p>
        </w:tc>
      </w:tr>
      <w:tr w:rsidR="00526DB3" w:rsidRPr="00526DB3" w:rsidTr="00526DB3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</w:tr>
      <w:tr w:rsidR="00526DB3" w:rsidRPr="00526DB3" w:rsidTr="00526DB3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</w:tr>
      <w:tr w:rsidR="00526DB3" w:rsidRPr="00526DB3" w:rsidTr="00526DB3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</w:tr>
      <w:tr w:rsidR="00526DB3" w:rsidRPr="00526DB3" w:rsidTr="00526DB3">
        <w:trPr>
          <w:trHeight w:val="6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</w:tr>
      <w:tr w:rsidR="00526DB3" w:rsidRPr="00526DB3" w:rsidTr="00526DB3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</w:tr>
      <w:tr w:rsidR="00526DB3" w:rsidRPr="00526DB3" w:rsidTr="00526DB3">
        <w:trPr>
          <w:trHeight w:val="5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6DB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1241,4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высших исполнительных органов государственной власти субъектов Российской Федерации</w:t>
            </w:r>
            <w:proofErr w:type="gram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6DB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1241,4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77 2 00 00000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1241,4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1241,4</w:t>
            </w: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749,4</w:t>
            </w: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749,4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473,5</w:t>
            </w: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473,5</w:t>
            </w: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Arial Unicode MS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6DB3">
              <w:rPr>
                <w:rFonts w:ascii="Times New Roman" w:eastAsia="Times New Roman" w:hAnsi="Times New Roman" w:cs="Times New Roman"/>
                <w:i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Расходы за счет средств резервного фонда Администрации 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iCs/>
                <w:lang w:eastAsia="ru-RU"/>
              </w:rPr>
              <w:t>Крутовского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6DB3">
              <w:rPr>
                <w:rFonts w:ascii="Times New Roman" w:eastAsia="Arial Unicode MS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267,7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Непрограммные расходы по межеванию земельных участков Администрации 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Крутовского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267,7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Прочие направления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267,7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922 00 22000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267,7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922 00 22000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 267,7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922 00 22000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 267,7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     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     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автомобильных дорог  местного значения  на территории  муниципального образования 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744,3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744,3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МП «Создание условий обеспечение качественными услугами ЖКХ и благоустройство муниципального образования 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Крутовское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744,3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439,3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  389,3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оплату электроэнергии потребленной на нужды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6DB3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6DB3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389,3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</w:t>
            </w: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389,3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389,3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«Расходы на содержание наружных сетей энергоснабжения уличного освещени</w:t>
            </w:r>
            <w:proofErr w:type="gram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техобслуживание и расходные материалы»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по содержанию наружных сетей энергоснабжения уличного освещени</w:t>
            </w:r>
            <w:proofErr w:type="gram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техобслуживание и расходные материалы)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   50,0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«Содержание мест захоронений и памятных знаков»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15 2 0</w:t>
            </w: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15 2 0</w:t>
            </w: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   145,0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15 2 0</w:t>
            </w: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   145,0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15 3 0</w:t>
            </w: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15 3 0</w:t>
            </w: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6D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6D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6DB3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6DB3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6DB3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526DB3" w:rsidRPr="00526DB3" w:rsidTr="00526DB3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3140,7</w:t>
            </w:r>
          </w:p>
        </w:tc>
      </w:tr>
    </w:tbl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6DB3" w:rsidRPr="00526DB3" w:rsidRDefault="00526DB3" w:rsidP="00526DB3">
      <w:pPr>
        <w:tabs>
          <w:tab w:val="left" w:pos="403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                                                    </w:t>
      </w:r>
    </w:p>
    <w:p w:rsidR="00526DB3" w:rsidRPr="00526DB3" w:rsidRDefault="00526DB3" w:rsidP="00526DB3">
      <w:pPr>
        <w:tabs>
          <w:tab w:val="left" w:pos="403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1.10 приложение 11 изложить в новой редакции</w:t>
      </w:r>
    </w:p>
    <w:p w:rsidR="00526DB3" w:rsidRPr="00526DB3" w:rsidRDefault="00526DB3" w:rsidP="00526DB3">
      <w:pPr>
        <w:tabs>
          <w:tab w:val="left" w:pos="403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ab/>
      </w:r>
      <w:r w:rsidRPr="00526DB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26DB3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Приложение 11                                                                                                                                                                                                                           </w:t>
      </w:r>
      <w:r w:rsidRPr="00526DB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к  проекту решения Совета депутатов 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  <w:proofErr w:type="spellStart"/>
      <w:r w:rsidRPr="00526DB3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526DB3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                                                                                  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«О бюджете </w:t>
      </w:r>
      <w:proofErr w:type="gramStart"/>
      <w:r w:rsidRPr="00526DB3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ab/>
        <w:t xml:space="preserve">              образования </w:t>
      </w:r>
      <w:proofErr w:type="spellStart"/>
      <w:r w:rsidRPr="00526DB3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526DB3">
        <w:rPr>
          <w:rFonts w:ascii="Times New Roman" w:eastAsia="Times New Roman" w:hAnsi="Times New Roman" w:cs="Times New Roman"/>
          <w:lang w:eastAsia="ru-RU"/>
        </w:rPr>
        <w:t xml:space="preserve"> сельское поселение на 2018год 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и на плановый период 2019 и 2020 годов»</w:t>
      </w:r>
    </w:p>
    <w:p w:rsidR="00526DB3" w:rsidRPr="00526DB3" w:rsidRDefault="00526DB3" w:rsidP="00526DB3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b/>
          <w:lang w:eastAsia="ru-RU"/>
        </w:rPr>
        <w:tab/>
      </w:r>
      <w:r w:rsidRPr="00526DB3">
        <w:rPr>
          <w:rFonts w:ascii="Times New Roman" w:eastAsia="Times New Roman" w:hAnsi="Times New Roman" w:cs="Times New Roman"/>
          <w:lang w:eastAsia="ru-RU"/>
        </w:rPr>
        <w:t>от28.12.2017г №28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в редакции решения от 01.08.2017 г №15</w:t>
      </w:r>
    </w:p>
    <w:p w:rsidR="00526DB3" w:rsidRPr="00526DB3" w:rsidRDefault="00526DB3" w:rsidP="00526DB3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26DB3" w:rsidRPr="00526DB3" w:rsidRDefault="00526DB3" w:rsidP="00526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6DB3">
        <w:rPr>
          <w:rFonts w:ascii="Times New Roman" w:eastAsia="Times New Roman" w:hAnsi="Times New Roman" w:cs="Times New Roman"/>
          <w:b/>
          <w:lang w:eastAsia="ru-RU"/>
        </w:rPr>
        <w:t>Распределение бюджетных ассигнований по целевым статьям                                  (муниципальным программам и непрограммным направлениям деятельности), группам (группам и подгруппам)  видов расходов  классификации расходов бюджетов на 2018 год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тыс. рублей</w:t>
      </w: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1980"/>
        <w:gridCol w:w="1240"/>
        <w:gridCol w:w="1280"/>
      </w:tblGrid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15 0 00 00000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744,3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15 1 00 00000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439,3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15 1 01 00000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389,3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</w:t>
            </w: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12000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389,3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</w:t>
            </w: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12000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389,3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15 1 01 12000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389,3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«Расходы на содержание наружных сетей энергоснабжения уличного освещения» (техобслуживание и расходные материалы)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15 1 02 00000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по содержанию наружных сетей энергоснабжения уличного освещени</w:t>
            </w:r>
            <w:proofErr w:type="gram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техобслуживание и расходные материалы)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15 2 00 00000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15 2 01 00000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15 2 0</w:t>
            </w: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15 2 0</w:t>
            </w: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145,0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15 2 0</w:t>
            </w: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15 3 00 00000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15 3 01 00000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15 3 01 14000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15 3 01 14000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15 3 01 14000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75 0 00 00000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459,6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iCs/>
                <w:lang w:eastAsia="ru-RU"/>
              </w:rPr>
              <w:t>Глава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75 1 00 00000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459,6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459,6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государственными</w:t>
            </w:r>
            <w:proofErr w:type="gram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(муниципальными)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459,6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459,6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76 0 00 00000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76 2 00 00000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76 2 00 00140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государственными</w:t>
            </w:r>
            <w:proofErr w:type="gram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(муниципальными)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76 2 00 00140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76 2 00 00140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763 00 00000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внешнего   финансового 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контроля  в соответствии с заключенным соглашением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763 00 П0005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деятельности высших исполнительных органов государственной власти субъектов, Российской Федерации местных администраций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77 0 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00 0</w:t>
            </w: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>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1241,4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77 2 00 00000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1241,4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1241,4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государственными</w:t>
            </w:r>
            <w:proofErr w:type="gram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(муниципальными)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749,4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749,4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473,5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741,2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 платежей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85 0 00 00000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средств резервного фонда Администрации 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Непрограммные расходы по межеванию земельных участков Администрации 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Крутовского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92 0 00 00000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267,7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Прочие направления деятельности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922 00 00 000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267,7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922 00 22 000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267,7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922 00 22 000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267,7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922 00 22 000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267,7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Содержание автомобильных дорог местного значения на территории муниципального образования 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94 0 00 00000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val="x-none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98 0 00 00000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государственными</w:t>
            </w:r>
            <w:proofErr w:type="gram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(муниципальными)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</w:tr>
    </w:tbl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26DB3" w:rsidRPr="00526DB3" w:rsidRDefault="00526DB3" w:rsidP="00526DB3">
      <w:pPr>
        <w:tabs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1.11 приложение 13 изложить в новой редакции</w:t>
      </w:r>
    </w:p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26DB3" w:rsidRPr="00526DB3" w:rsidRDefault="00526DB3" w:rsidP="00526DB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6DB3" w:rsidRPr="00526DB3" w:rsidRDefault="00526DB3" w:rsidP="00526DB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26DB3">
        <w:rPr>
          <w:rFonts w:ascii="Times New Roman" w:eastAsia="Times New Roman" w:hAnsi="Times New Roman" w:cs="Times New Roman"/>
          <w:b/>
          <w:lang w:eastAsia="ru-RU"/>
        </w:rPr>
        <w:t xml:space="preserve">Приложение  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26DB3">
        <w:rPr>
          <w:rFonts w:ascii="Times New Roman" w:eastAsia="Times New Roman" w:hAnsi="Times New Roman" w:cs="Times New Roman"/>
          <w:lang w:eastAsia="ru-RU"/>
        </w:rPr>
        <w:t>к проекту решению Совета депутатов</w:t>
      </w:r>
    </w:p>
    <w:p w:rsidR="00526DB3" w:rsidRPr="00526DB3" w:rsidRDefault="00526DB3" w:rsidP="00526DB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26DB3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526DB3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526DB3" w:rsidRPr="00526DB3" w:rsidRDefault="00526DB3" w:rsidP="00526DB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«О бюджете муниципального  образования </w:t>
      </w:r>
    </w:p>
    <w:p w:rsidR="00526DB3" w:rsidRPr="00526DB3" w:rsidRDefault="00526DB3" w:rsidP="00526DB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26DB3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526DB3">
        <w:rPr>
          <w:rFonts w:ascii="Times New Roman" w:eastAsia="Times New Roman" w:hAnsi="Times New Roman" w:cs="Times New Roman"/>
          <w:lang w:eastAsia="ru-RU"/>
        </w:rPr>
        <w:t xml:space="preserve"> сельское поселение на 2018год </w:t>
      </w:r>
    </w:p>
    <w:p w:rsidR="00526DB3" w:rsidRPr="00526DB3" w:rsidRDefault="00526DB3" w:rsidP="00526DB3">
      <w:pPr>
        <w:tabs>
          <w:tab w:val="left" w:pos="3210"/>
          <w:tab w:val="center" w:pos="4677"/>
          <w:tab w:val="right" w:pos="9355"/>
          <w:tab w:val="right" w:pos="98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и на плановый период 2019 и 2020 годов»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от28.12.2017г №28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в редакции решения от 01.08.2017 г №15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2" w:name="OLE_LINK2"/>
      <w:r w:rsidRPr="00526DB3">
        <w:rPr>
          <w:rFonts w:ascii="Times New Roman" w:eastAsia="Times New Roman" w:hAnsi="Times New Roman" w:cs="Times New Roman"/>
          <w:b/>
          <w:lang w:eastAsia="ru-RU"/>
        </w:rPr>
        <w:t xml:space="preserve">Ведомственная </w:t>
      </w:r>
      <w:hyperlink r:id="rId8" w:history="1">
        <w:proofErr w:type="gramStart"/>
        <w:r w:rsidRPr="00526DB3">
          <w:rPr>
            <w:rFonts w:ascii="Times New Roman" w:eastAsia="Times New Roman" w:hAnsi="Times New Roman" w:cs="Times New Roman"/>
            <w:b/>
            <w:lang w:eastAsia="ru-RU"/>
          </w:rPr>
          <w:t>структур</w:t>
        </w:r>
        <w:proofErr w:type="gramEnd"/>
      </w:hyperlink>
      <w:r w:rsidRPr="00526DB3">
        <w:rPr>
          <w:rFonts w:ascii="Times New Roman" w:eastAsia="Times New Roman" w:hAnsi="Times New Roman" w:cs="Times New Roman"/>
          <w:b/>
          <w:lang w:eastAsia="ru-RU"/>
        </w:rPr>
        <w:t>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 программам и непрограммным направлениям деятельности), группам (группам и подгруппам) видов расходов классификации расходов бюджетов)</w:t>
      </w:r>
    </w:p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26DB3">
        <w:rPr>
          <w:rFonts w:ascii="Times New Roman" w:eastAsia="Times New Roman" w:hAnsi="Times New Roman" w:cs="Times New Roman"/>
          <w:b/>
          <w:lang w:eastAsia="ru-RU"/>
        </w:rPr>
        <w:t>на 2018 год</w:t>
      </w:r>
    </w:p>
    <w:p w:rsidR="00526DB3" w:rsidRPr="00526DB3" w:rsidRDefault="00526DB3" w:rsidP="00526DB3">
      <w:pPr>
        <w:tabs>
          <w:tab w:val="left" w:pos="6225"/>
          <w:tab w:val="right" w:pos="98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тыс. рублей</w:t>
      </w:r>
    </w:p>
    <w:tbl>
      <w:tblPr>
        <w:tblW w:w="9923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709"/>
        <w:gridCol w:w="992"/>
        <w:gridCol w:w="1559"/>
        <w:gridCol w:w="851"/>
        <w:gridCol w:w="992"/>
      </w:tblGrid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DB3" w:rsidRPr="00526DB3" w:rsidRDefault="00526DB3" w:rsidP="00526D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DB3" w:rsidRPr="00526DB3" w:rsidRDefault="00526DB3" w:rsidP="00526D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DB3" w:rsidRPr="00526DB3" w:rsidRDefault="00526DB3" w:rsidP="00526D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DB3" w:rsidRPr="00526DB3" w:rsidRDefault="00526DB3" w:rsidP="00526D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DB3" w:rsidRPr="00526DB3" w:rsidRDefault="00526DB3" w:rsidP="00526D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Крутовского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3140,7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2075,6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459,6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75 0 00 00000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459,6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iCs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75 1 00 00000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459,6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459,6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государственными</w:t>
            </w:r>
            <w:proofErr w:type="gram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(муниципальными)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459,6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459,6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76 2 00 00000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76 2 00 00140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государственными</w:t>
            </w:r>
            <w:proofErr w:type="gram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(муниципальными)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76 2 00 00140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76 2 00 00140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1241,4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деятельности высших исполнительных органов государственной власти субъектов</w:t>
            </w: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77 0 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00 0</w:t>
            </w: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1241,4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1241,4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1241,4</w:t>
            </w: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государственными</w:t>
            </w:r>
            <w:proofErr w:type="gram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(муниципальными)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749,4</w:t>
            </w: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749,4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473,5</w:t>
            </w: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473,5</w:t>
            </w: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средств резервного фонда Администрации 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267,7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Непрограммные расходы по межеванию земельных участков Администрации 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Крутовского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267,7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Прочие направления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267,7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      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922 00 22000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267,7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922 00 22000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267,7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922 00 22000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267,7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по осуществлению первичного воинского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31,4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gram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государственными</w:t>
            </w:r>
            <w:proofErr w:type="gram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(муниципальными)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6DB3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 CYR" w:eastAsia="Times New Roman" w:hAnsi="Times New Roman CYR" w:cs="Times New Roman CYR"/>
                <w:lang w:eastAsia="ru-RU"/>
              </w:rPr>
              <w:t xml:space="preserve">Содержание автомобильных дорог местного значения на территории муниципального образования </w:t>
            </w:r>
            <w:proofErr w:type="spellStart"/>
            <w:r w:rsidRPr="00526DB3">
              <w:rPr>
                <w:rFonts w:ascii="Times New Roman CYR" w:eastAsia="Times New Roman" w:hAnsi="Times New Roman CYR" w:cs="Times New Roman CYR"/>
                <w:lang w:eastAsia="ru-RU"/>
              </w:rPr>
              <w:t>Крутовское</w:t>
            </w:r>
            <w:proofErr w:type="spellEnd"/>
            <w:r w:rsidRPr="00526DB3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 CYR" w:eastAsia="Times New Roman" w:hAnsi="Times New Roman CYR" w:cs="Times New Roman CYR"/>
                <w:lang w:eastAsia="ru-RU"/>
              </w:rPr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526DB3">
              <w:rPr>
                <w:rFonts w:ascii="Times New Roman CYR" w:eastAsia="Times New Roman" w:hAnsi="Times New Roman CYR" w:cs="Times New Roman CYR"/>
                <w:lang w:eastAsia="ru-RU"/>
              </w:rPr>
              <w:t>Крутовское</w:t>
            </w:r>
            <w:proofErr w:type="spellEnd"/>
            <w:r w:rsidRPr="00526DB3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744,3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744,3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МП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744,3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439,3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  389,3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389,3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</w:t>
            </w: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389,3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389,3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«Расходы на содержание наружных сетей энергоснабжения уличного освещени</w:t>
            </w:r>
            <w:proofErr w:type="gram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техобслуживание и расходные материалы»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по содержанию наружных сетей энергоснабжения уличного освещени</w:t>
            </w:r>
            <w:proofErr w:type="gram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техобслуживание и расходные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   50,0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15 2 0</w:t>
            </w: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15 2 0</w:t>
            </w: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   145,0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15 2 0</w:t>
            </w: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   145,0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15 3 0</w:t>
            </w: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15 3 0</w:t>
            </w: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bookmarkEnd w:id="2"/>
    </w:tbl>
    <w:p w:rsidR="00526DB3" w:rsidRPr="00526DB3" w:rsidRDefault="00526DB3" w:rsidP="00526DB3">
      <w:pPr>
        <w:tabs>
          <w:tab w:val="left" w:pos="403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26DB3" w:rsidRPr="00526DB3" w:rsidRDefault="00526DB3" w:rsidP="00526DB3">
      <w:pPr>
        <w:tabs>
          <w:tab w:val="left" w:pos="403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1.12 приложение 15 изложить в новой редакции</w:t>
      </w:r>
    </w:p>
    <w:p w:rsidR="00526DB3" w:rsidRPr="00526DB3" w:rsidRDefault="00526DB3" w:rsidP="00526DB3">
      <w:pPr>
        <w:tabs>
          <w:tab w:val="left" w:pos="403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26DB3">
        <w:rPr>
          <w:rFonts w:ascii="Times New Roman" w:eastAsia="Times New Roman" w:hAnsi="Times New Roman" w:cs="Times New Roman"/>
          <w:b/>
          <w:lang w:eastAsia="ru-RU"/>
        </w:rPr>
        <w:t xml:space="preserve">Приложение  15                                                                                                                                                                                                                         </w:t>
      </w:r>
      <w:r w:rsidRPr="00526DB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к проекту решения Совета депутатов 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26DB3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526DB3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                                                                                  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 «О бюджете </w:t>
      </w:r>
      <w:proofErr w:type="gramStart"/>
      <w:r w:rsidRPr="00526DB3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spellStart"/>
      <w:r w:rsidRPr="00526DB3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526DB3">
        <w:rPr>
          <w:rFonts w:ascii="Times New Roman" w:eastAsia="Times New Roman" w:hAnsi="Times New Roman" w:cs="Times New Roman"/>
          <w:lang w:eastAsia="ru-RU"/>
        </w:rPr>
        <w:t xml:space="preserve"> сельское поселение на 2018год 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 и на плановый период 2019 и 2020 годов»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от28.12.2017г №28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в редакции решения от 01.08.2017 г №15</w:t>
      </w:r>
    </w:p>
    <w:p w:rsidR="00526DB3" w:rsidRPr="00526DB3" w:rsidRDefault="00526DB3" w:rsidP="00526D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x-none" w:eastAsia="ru-RU"/>
        </w:rPr>
      </w:pPr>
      <w:r w:rsidRPr="00526DB3">
        <w:rPr>
          <w:rFonts w:ascii="Times New Roman" w:eastAsia="Times New Roman" w:hAnsi="Times New Roman" w:cs="Times New Roman"/>
          <w:b/>
          <w:bCs/>
          <w:lang w:val="x-none" w:eastAsia="ru-RU"/>
        </w:rPr>
        <w:t xml:space="preserve">Распределение бюджетных ассигнований  по муниципальным </w:t>
      </w:r>
    </w:p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26DB3">
        <w:rPr>
          <w:rFonts w:ascii="Times New Roman" w:eastAsia="Times New Roman" w:hAnsi="Times New Roman" w:cs="Times New Roman"/>
          <w:b/>
          <w:bCs/>
          <w:lang w:val="x-none" w:eastAsia="ru-RU"/>
        </w:rPr>
        <w:t xml:space="preserve">программам и непрограммным направлениям деятельности </w:t>
      </w:r>
      <w:r w:rsidRPr="00526DB3">
        <w:rPr>
          <w:rFonts w:ascii="Times New Roman" w:eastAsia="Times New Roman" w:hAnsi="Times New Roman" w:cs="Times New Roman"/>
          <w:b/>
          <w:bCs/>
          <w:lang w:eastAsia="ru-RU"/>
        </w:rPr>
        <w:t xml:space="preserve">на 2018 год     </w:t>
      </w:r>
    </w:p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тыс. рублей</w:t>
      </w:r>
    </w:p>
    <w:tbl>
      <w:tblPr>
        <w:tblW w:w="10144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8"/>
        <w:gridCol w:w="1504"/>
        <w:gridCol w:w="993"/>
        <w:gridCol w:w="708"/>
        <w:gridCol w:w="851"/>
        <w:gridCol w:w="850"/>
        <w:gridCol w:w="930"/>
      </w:tblGrid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Вид расходов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744,3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439,3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«Расходы на оплату 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электроэнергии, потребленной на нужды уличного освещения»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389,3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оплату электроэнергии, потребленной на нужды уличного освещения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389,3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389,3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389,3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389,3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389,3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389,3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15 2 0</w:t>
            </w: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15 2 0</w:t>
            </w: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15 2 0</w:t>
            </w: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15 2 0</w:t>
            </w: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15 2 0</w:t>
            </w: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15 2 0</w:t>
            </w: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«Обеспечение сохранности и организации текущего 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прочие мероприятия по благоустройству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75 0 00 00000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459,6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iCs/>
                <w:lang w:eastAsia="ru-RU"/>
              </w:rPr>
              <w:t>Глава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75 1 00 00000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459,6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459,6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459,6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459,6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459,6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государственными</w:t>
            </w:r>
            <w:proofErr w:type="gram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(муниципальными)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459,6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459,6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76 0 00 00000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76 2 00 00000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обеспечения выполнения функций </w:t>
            </w:r>
            <w:proofErr w:type="gram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государственными</w:t>
            </w:r>
            <w:proofErr w:type="gram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(муниципальными)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77 0 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00 0</w:t>
            </w: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1241,4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1241,4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1241,4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1241,4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1241,4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1241,4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государственными</w:t>
            </w:r>
            <w:proofErr w:type="gram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(муниципальными)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749,4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749,4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473,5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473,5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 платежей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средств резервного фонда Администрации 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26DB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Непрограммные расходы по межеванию земельных участков Администрации 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Крутовского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92 0 00 00000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267,7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выполнение мероприятий по межеванию земельных участков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ind w:left="-55" w:hanging="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922 00 00000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267,7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Крутовского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922 00 22000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267,7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Общегосударственные расходы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922 00 22000</w:t>
            </w: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267,7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Другие общегосударственные расходы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922 00 22000</w:t>
            </w: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267,7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922 00 22000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267,7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922 00 22000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267,7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автомобильных дорог местного значения на территории муниципального образования 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229,2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государственными</w:t>
            </w:r>
            <w:proofErr w:type="gramEnd"/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(муниципальными)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</w:tr>
      <w:tr w:rsidR="00526DB3" w:rsidRPr="00526DB3" w:rsidTr="00526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B3" w:rsidRPr="00526DB3" w:rsidRDefault="00526DB3" w:rsidP="0052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B3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</w:tr>
    </w:tbl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2. Старшему  менеджеру  Васильевой О.Н.  внести  изменения  в  бюджетную  роспись  на  2018 год  согласно  разделам,  подразделам, целевым  статьям,  видам  расходов  экономической   классификации.                                                                                                                                               </w:t>
      </w:r>
    </w:p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 xml:space="preserve">3. Настоящее решение вступает в силу с момента его подписания Главой муниципального образования </w:t>
      </w:r>
      <w:proofErr w:type="spellStart"/>
      <w:r w:rsidRPr="00526DB3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526DB3">
        <w:rPr>
          <w:rFonts w:ascii="Times New Roman" w:eastAsia="Times New Roman" w:hAnsi="Times New Roman" w:cs="Times New Roman"/>
          <w:lang w:eastAsia="ru-RU"/>
        </w:rPr>
        <w:t xml:space="preserve"> сельское поселение, подлежит размещению на странице муниципального образования </w:t>
      </w:r>
      <w:proofErr w:type="spellStart"/>
      <w:r w:rsidRPr="00526DB3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526DB3">
        <w:rPr>
          <w:rFonts w:ascii="Times New Roman" w:eastAsia="Times New Roman" w:hAnsi="Times New Roman" w:cs="Times New Roman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526DB3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526DB3">
        <w:rPr>
          <w:rFonts w:ascii="Times New Roman" w:eastAsia="Times New Roman" w:hAnsi="Times New Roman" w:cs="Times New Roman"/>
          <w:lang w:eastAsia="ru-RU"/>
        </w:rPr>
        <w:t xml:space="preserve"> район» в сети Интернет и  подлежит опубликованию в газете «</w:t>
      </w:r>
      <w:proofErr w:type="spellStart"/>
      <w:r w:rsidRPr="00526DB3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526DB3">
        <w:rPr>
          <w:rFonts w:ascii="Times New Roman" w:eastAsia="Times New Roman" w:hAnsi="Times New Roman" w:cs="Times New Roman"/>
          <w:lang w:eastAsia="ru-RU"/>
        </w:rPr>
        <w:t xml:space="preserve"> вести».</w:t>
      </w:r>
    </w:p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DB3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  <w:bookmarkStart w:id="3" w:name="_GoBack"/>
      <w:bookmarkEnd w:id="3"/>
    </w:p>
    <w:p w:rsidR="00526DB3" w:rsidRPr="00526DB3" w:rsidRDefault="00526DB3" w:rsidP="00526D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26DB3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526DB3">
        <w:rPr>
          <w:rFonts w:ascii="Times New Roman" w:eastAsia="Times New Roman" w:hAnsi="Times New Roman" w:cs="Times New Roman"/>
          <w:lang w:eastAsia="ru-RU"/>
        </w:rPr>
        <w:t xml:space="preserve"> сельское поселение                                                         </w:t>
      </w:r>
      <w:proofErr w:type="spellStart"/>
      <w:r w:rsidRPr="00526DB3">
        <w:rPr>
          <w:rFonts w:ascii="Times New Roman" w:eastAsia="Times New Roman" w:hAnsi="Times New Roman" w:cs="Times New Roman"/>
          <w:lang w:eastAsia="ru-RU"/>
        </w:rPr>
        <w:t>М.В.Васильева</w:t>
      </w:r>
      <w:proofErr w:type="spellEnd"/>
    </w:p>
    <w:p w:rsidR="00D3569A" w:rsidRPr="00D3569A" w:rsidRDefault="00D3569A" w:rsidP="00D3569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569A">
        <w:rPr>
          <w:rFonts w:ascii="Times New Roman" w:eastAsia="Times New Roman" w:hAnsi="Times New Roman" w:cs="Times New Roman"/>
          <w:b/>
          <w:lang w:eastAsia="ru-RU"/>
        </w:rPr>
        <w:t>ЗАКЛЮЧЕНИЕ</w:t>
      </w:r>
    </w:p>
    <w:p w:rsidR="00D3569A" w:rsidRPr="00D3569A" w:rsidRDefault="00D3569A" w:rsidP="00D35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569A">
        <w:rPr>
          <w:rFonts w:ascii="Times New Roman" w:eastAsia="Times New Roman" w:hAnsi="Times New Roman" w:cs="Times New Roman"/>
          <w:b/>
          <w:lang w:eastAsia="ru-RU"/>
        </w:rPr>
        <w:t>Контрольно-ревизионной комиссии муниципального образования</w:t>
      </w:r>
    </w:p>
    <w:p w:rsidR="00D3569A" w:rsidRPr="00D3569A" w:rsidRDefault="00D3569A" w:rsidP="00D3569A">
      <w:pPr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569A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Pr="00D3569A">
        <w:rPr>
          <w:rFonts w:ascii="Times New Roman" w:eastAsia="Times New Roman" w:hAnsi="Times New Roman" w:cs="Times New Roman"/>
          <w:b/>
          <w:lang w:eastAsia="ru-RU"/>
        </w:rPr>
        <w:t>Велижский</w:t>
      </w:r>
      <w:proofErr w:type="spellEnd"/>
      <w:r w:rsidRPr="00D3569A">
        <w:rPr>
          <w:rFonts w:ascii="Times New Roman" w:eastAsia="Times New Roman" w:hAnsi="Times New Roman" w:cs="Times New Roman"/>
          <w:b/>
          <w:lang w:eastAsia="ru-RU"/>
        </w:rPr>
        <w:t xml:space="preserve"> район» на проект решения Совета депутатов </w:t>
      </w:r>
      <w:proofErr w:type="spellStart"/>
      <w:r w:rsidRPr="00D3569A">
        <w:rPr>
          <w:rFonts w:ascii="Times New Roman" w:eastAsia="Times New Roman" w:hAnsi="Times New Roman" w:cs="Times New Roman"/>
          <w:b/>
          <w:lang w:eastAsia="ru-RU"/>
        </w:rPr>
        <w:t>Крутовского</w:t>
      </w:r>
      <w:proofErr w:type="spellEnd"/>
      <w:r w:rsidRPr="00D3569A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«О внесении изменений в решение</w:t>
      </w:r>
    </w:p>
    <w:p w:rsidR="00D3569A" w:rsidRPr="00D3569A" w:rsidRDefault="00D3569A" w:rsidP="00D35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569A">
        <w:rPr>
          <w:rFonts w:ascii="Times New Roman" w:eastAsia="Times New Roman" w:hAnsi="Times New Roman" w:cs="Times New Roman"/>
          <w:b/>
          <w:lang w:eastAsia="ru-RU"/>
        </w:rPr>
        <w:t xml:space="preserve">Совета депутатов </w:t>
      </w:r>
      <w:proofErr w:type="spellStart"/>
      <w:r w:rsidRPr="00D3569A">
        <w:rPr>
          <w:rFonts w:ascii="Times New Roman" w:eastAsia="Times New Roman" w:hAnsi="Times New Roman" w:cs="Times New Roman"/>
          <w:b/>
          <w:lang w:eastAsia="ru-RU"/>
        </w:rPr>
        <w:t>Крутовского</w:t>
      </w:r>
      <w:proofErr w:type="spellEnd"/>
      <w:r w:rsidRPr="00D3569A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от 28.12.2017  № 28 «О бюджете муниципального образования </w:t>
      </w:r>
      <w:proofErr w:type="spellStart"/>
      <w:r w:rsidRPr="00D3569A">
        <w:rPr>
          <w:rFonts w:ascii="Times New Roman" w:eastAsia="Times New Roman" w:hAnsi="Times New Roman" w:cs="Times New Roman"/>
          <w:b/>
          <w:lang w:eastAsia="ru-RU"/>
        </w:rPr>
        <w:t>Крутовское</w:t>
      </w:r>
      <w:proofErr w:type="spellEnd"/>
      <w:r w:rsidRPr="00D3569A">
        <w:rPr>
          <w:rFonts w:ascii="Times New Roman" w:eastAsia="Times New Roman" w:hAnsi="Times New Roman" w:cs="Times New Roman"/>
          <w:b/>
          <w:lang w:eastAsia="ru-RU"/>
        </w:rPr>
        <w:t xml:space="preserve"> сельское         поселение на 2018 год и на плановый период 2019 и 2020 годов»</w:t>
      </w:r>
    </w:p>
    <w:p w:rsidR="00D3569A" w:rsidRPr="00D3569A" w:rsidRDefault="00D3569A" w:rsidP="00D35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569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3569A" w:rsidRPr="00D3569A" w:rsidRDefault="00D3569A" w:rsidP="00D3569A">
      <w:pPr>
        <w:spacing w:after="0" w:line="240" w:lineRule="auto"/>
        <w:ind w:right="56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3569A">
        <w:rPr>
          <w:rFonts w:ascii="Times New Roman" w:eastAsia="Times New Roman" w:hAnsi="Times New Roman" w:cs="Times New Roman"/>
          <w:lang w:eastAsia="ru-RU"/>
        </w:rPr>
        <w:t xml:space="preserve">Рассмотрев проект решения Совета депутатов </w:t>
      </w:r>
      <w:proofErr w:type="spellStart"/>
      <w:r w:rsidRPr="00D3569A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D3569A">
        <w:rPr>
          <w:rFonts w:ascii="Times New Roman" w:eastAsia="Times New Roman" w:hAnsi="Times New Roman" w:cs="Times New Roman"/>
          <w:lang w:eastAsia="ru-RU"/>
        </w:rPr>
        <w:t xml:space="preserve"> сельского поселения «О внесении изменений в решение Совета депутатов </w:t>
      </w:r>
      <w:proofErr w:type="spellStart"/>
      <w:r w:rsidRPr="00D3569A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D3569A">
        <w:rPr>
          <w:rFonts w:ascii="Times New Roman" w:eastAsia="Times New Roman" w:hAnsi="Times New Roman" w:cs="Times New Roman"/>
          <w:lang w:eastAsia="ru-RU"/>
        </w:rPr>
        <w:t xml:space="preserve"> сельского поселения от 28.12.2017 </w:t>
      </w:r>
      <w:r w:rsidRPr="00D3569A">
        <w:rPr>
          <w:rFonts w:ascii="Times New Roman" w:eastAsia="Times New Roman" w:hAnsi="Times New Roman" w:cs="Times New Roman"/>
          <w:lang w:eastAsia="ru-RU"/>
        </w:rPr>
        <w:lastRenderedPageBreak/>
        <w:t xml:space="preserve">№ 28 «О бюджете муниципального образования </w:t>
      </w:r>
      <w:proofErr w:type="spellStart"/>
      <w:r w:rsidRPr="00D3569A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3569A">
        <w:rPr>
          <w:rFonts w:ascii="Times New Roman" w:eastAsia="Times New Roman" w:hAnsi="Times New Roman" w:cs="Times New Roman"/>
          <w:lang w:eastAsia="ru-RU"/>
        </w:rPr>
        <w:t xml:space="preserve"> сельское поселение на 2018 год и на плановый период 2019 и 2020 годов» (далее – проект решения) Контрольно-ревизионная комиссия муниципального образования «</w:t>
      </w:r>
      <w:proofErr w:type="spellStart"/>
      <w:r w:rsidRPr="00D3569A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D3569A">
        <w:rPr>
          <w:rFonts w:ascii="Times New Roman" w:eastAsia="Times New Roman" w:hAnsi="Times New Roman" w:cs="Times New Roman"/>
          <w:lang w:eastAsia="ru-RU"/>
        </w:rPr>
        <w:t xml:space="preserve"> район» отмечает, что проект решения предусматривает изменение основных характеристик бюджета муниципального образования </w:t>
      </w:r>
      <w:proofErr w:type="spellStart"/>
      <w:r w:rsidRPr="00D3569A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proofErr w:type="gramEnd"/>
      <w:r w:rsidRPr="00D3569A">
        <w:rPr>
          <w:rFonts w:ascii="Times New Roman" w:eastAsia="Times New Roman" w:hAnsi="Times New Roman" w:cs="Times New Roman"/>
          <w:lang w:eastAsia="ru-RU"/>
        </w:rPr>
        <w:t xml:space="preserve"> сельское поселение (далее – местный бюджет).</w:t>
      </w:r>
    </w:p>
    <w:p w:rsidR="00D3569A" w:rsidRPr="00D3569A" w:rsidRDefault="00D3569A" w:rsidP="00D3569A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D3569A" w:rsidRPr="00D3569A" w:rsidRDefault="00D3569A" w:rsidP="00D3569A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3569A">
        <w:rPr>
          <w:rFonts w:ascii="Times New Roman" w:eastAsia="Times New Roman" w:hAnsi="Times New Roman" w:cs="Times New Roman"/>
          <w:lang w:eastAsia="ru-RU"/>
        </w:rPr>
        <w:t>Предлагается:</w:t>
      </w:r>
    </w:p>
    <w:p w:rsidR="00D3569A" w:rsidRPr="00D3569A" w:rsidRDefault="00D3569A" w:rsidP="00D3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3569A" w:rsidRPr="00D3569A" w:rsidRDefault="00D3569A" w:rsidP="00D3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3569A">
        <w:rPr>
          <w:rFonts w:ascii="Times New Roman" w:eastAsia="Times New Roman" w:hAnsi="Times New Roman" w:cs="Times New Roman"/>
          <w:lang w:eastAsia="ru-RU"/>
        </w:rPr>
        <w:t>1. Утвердить:</w:t>
      </w:r>
    </w:p>
    <w:p w:rsidR="00D3569A" w:rsidRPr="00D3569A" w:rsidRDefault="00D3569A" w:rsidP="00D3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3569A">
        <w:rPr>
          <w:rFonts w:ascii="Times New Roman" w:eastAsia="Times New Roman" w:hAnsi="Times New Roman" w:cs="Times New Roman"/>
          <w:lang w:eastAsia="ru-RU"/>
        </w:rPr>
        <w:t xml:space="preserve">1.1. общий объем доходов местного бюджета в сумме                 </w:t>
      </w:r>
      <w:r w:rsidRPr="00D3569A">
        <w:rPr>
          <w:rFonts w:ascii="Times New Roman" w:eastAsia="Times New Roman" w:hAnsi="Times New Roman" w:cs="Times New Roman"/>
          <w:b/>
          <w:lang w:eastAsia="ru-RU"/>
        </w:rPr>
        <w:t>3 072,8</w:t>
      </w:r>
      <w:r w:rsidRPr="00D3569A">
        <w:rPr>
          <w:rFonts w:ascii="Times New Roman" w:eastAsia="Times New Roman" w:hAnsi="Times New Roman" w:cs="Times New Roman"/>
          <w:lang w:eastAsia="ru-RU"/>
        </w:rPr>
        <w:t xml:space="preserve"> тыс. руб., с увеличением на </w:t>
      </w:r>
      <w:r w:rsidRPr="00D3569A">
        <w:rPr>
          <w:rFonts w:ascii="Times New Roman" w:eastAsia="Times New Roman" w:hAnsi="Times New Roman" w:cs="Times New Roman"/>
          <w:b/>
          <w:lang w:eastAsia="ru-RU"/>
        </w:rPr>
        <w:t>268,6</w:t>
      </w:r>
      <w:r w:rsidRPr="00D3569A">
        <w:rPr>
          <w:rFonts w:ascii="Times New Roman" w:eastAsia="Times New Roman" w:hAnsi="Times New Roman" w:cs="Times New Roman"/>
          <w:lang w:eastAsia="ru-RU"/>
        </w:rPr>
        <w:t xml:space="preserve"> тыс. руб. к первоначально утвержденным плановым назначениям;</w:t>
      </w:r>
    </w:p>
    <w:p w:rsidR="00D3569A" w:rsidRPr="00D3569A" w:rsidRDefault="00D3569A" w:rsidP="00D3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3569A">
        <w:rPr>
          <w:rFonts w:ascii="Times New Roman" w:eastAsia="Times New Roman" w:hAnsi="Times New Roman" w:cs="Times New Roman"/>
          <w:lang w:eastAsia="ru-RU"/>
        </w:rPr>
        <w:t xml:space="preserve">1.2. объем безвозмездных поступлений в сумме </w:t>
      </w:r>
      <w:r w:rsidRPr="00D3569A">
        <w:rPr>
          <w:rFonts w:ascii="Times New Roman" w:eastAsia="Times New Roman" w:hAnsi="Times New Roman" w:cs="Times New Roman"/>
          <w:b/>
          <w:lang w:eastAsia="ru-RU"/>
        </w:rPr>
        <w:t>2 221,6</w:t>
      </w:r>
      <w:r w:rsidRPr="00D3569A">
        <w:rPr>
          <w:rFonts w:ascii="Times New Roman" w:eastAsia="Times New Roman" w:hAnsi="Times New Roman" w:cs="Times New Roman"/>
          <w:lang w:eastAsia="ru-RU"/>
        </w:rPr>
        <w:t xml:space="preserve"> тыс. руб., из которых объем получаемых межбюджетных трансфертов –                   </w:t>
      </w:r>
      <w:r w:rsidRPr="00D3569A">
        <w:rPr>
          <w:rFonts w:ascii="Times New Roman" w:eastAsia="Times New Roman" w:hAnsi="Times New Roman" w:cs="Times New Roman"/>
          <w:b/>
          <w:lang w:eastAsia="ru-RU"/>
        </w:rPr>
        <w:t xml:space="preserve">2 221,6 </w:t>
      </w:r>
      <w:r w:rsidRPr="00D3569A">
        <w:rPr>
          <w:rFonts w:ascii="Times New Roman" w:eastAsia="Times New Roman" w:hAnsi="Times New Roman" w:cs="Times New Roman"/>
          <w:lang w:eastAsia="ru-RU"/>
        </w:rPr>
        <w:t xml:space="preserve">тыс. руб., с увеличением на </w:t>
      </w:r>
      <w:r w:rsidRPr="00D3569A">
        <w:rPr>
          <w:rFonts w:ascii="Times New Roman" w:eastAsia="Times New Roman" w:hAnsi="Times New Roman" w:cs="Times New Roman"/>
          <w:b/>
          <w:lang w:eastAsia="ru-RU"/>
        </w:rPr>
        <w:t>0,9</w:t>
      </w:r>
      <w:r w:rsidRPr="00D3569A">
        <w:rPr>
          <w:rFonts w:ascii="Times New Roman" w:eastAsia="Times New Roman" w:hAnsi="Times New Roman" w:cs="Times New Roman"/>
          <w:lang w:eastAsia="ru-RU"/>
        </w:rPr>
        <w:t xml:space="preserve"> тыс. руб. к первоначально утвержденным плановым назначениям;</w:t>
      </w:r>
    </w:p>
    <w:p w:rsidR="00D3569A" w:rsidRPr="00D3569A" w:rsidRDefault="00D3569A" w:rsidP="00D3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3569A">
        <w:rPr>
          <w:rFonts w:ascii="Times New Roman" w:eastAsia="Times New Roman" w:hAnsi="Times New Roman" w:cs="Times New Roman"/>
          <w:lang w:eastAsia="ru-RU"/>
        </w:rPr>
        <w:t xml:space="preserve">1.3. общий объем расходов местного бюджета в сумме                   </w:t>
      </w:r>
      <w:r w:rsidRPr="00D3569A">
        <w:rPr>
          <w:rFonts w:ascii="Times New Roman" w:eastAsia="Times New Roman" w:hAnsi="Times New Roman" w:cs="Times New Roman"/>
          <w:b/>
          <w:lang w:eastAsia="ru-RU"/>
        </w:rPr>
        <w:t xml:space="preserve">3 140,7 </w:t>
      </w:r>
      <w:r w:rsidRPr="00D3569A">
        <w:rPr>
          <w:rFonts w:ascii="Times New Roman" w:eastAsia="Times New Roman" w:hAnsi="Times New Roman" w:cs="Times New Roman"/>
          <w:lang w:eastAsia="ru-RU"/>
        </w:rPr>
        <w:t xml:space="preserve">тыс. руб., с увеличением на </w:t>
      </w:r>
      <w:r w:rsidRPr="00D3569A">
        <w:rPr>
          <w:rFonts w:ascii="Times New Roman" w:eastAsia="Times New Roman" w:hAnsi="Times New Roman" w:cs="Times New Roman"/>
          <w:b/>
          <w:lang w:eastAsia="ru-RU"/>
        </w:rPr>
        <w:t>336,5</w:t>
      </w:r>
      <w:r w:rsidRPr="00D3569A">
        <w:rPr>
          <w:rFonts w:ascii="Times New Roman" w:eastAsia="Times New Roman" w:hAnsi="Times New Roman" w:cs="Times New Roman"/>
          <w:lang w:eastAsia="ru-RU"/>
        </w:rPr>
        <w:t xml:space="preserve"> тыс. руб. к первоначально утвержденным плановым назначениям;</w:t>
      </w:r>
    </w:p>
    <w:p w:rsidR="00D3569A" w:rsidRPr="00D3569A" w:rsidRDefault="00D3569A" w:rsidP="00D3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3569A">
        <w:rPr>
          <w:rFonts w:ascii="Times New Roman" w:eastAsia="Times New Roman" w:hAnsi="Times New Roman" w:cs="Times New Roman"/>
          <w:lang w:eastAsia="ru-RU"/>
        </w:rPr>
        <w:t xml:space="preserve">1.4. дефицит местного бюджета в сумме </w:t>
      </w:r>
      <w:r w:rsidRPr="00D3569A">
        <w:rPr>
          <w:rFonts w:ascii="Times New Roman" w:eastAsia="Times New Roman" w:hAnsi="Times New Roman" w:cs="Times New Roman"/>
          <w:b/>
          <w:lang w:eastAsia="ru-RU"/>
        </w:rPr>
        <w:t>67,9</w:t>
      </w:r>
      <w:r w:rsidRPr="00D3569A">
        <w:rPr>
          <w:rFonts w:ascii="Times New Roman" w:eastAsia="Times New Roman" w:hAnsi="Times New Roman" w:cs="Times New Roman"/>
          <w:lang w:eastAsia="ru-RU"/>
        </w:rPr>
        <w:t xml:space="preserve"> тыс. руб., что составляет </w:t>
      </w:r>
      <w:r w:rsidRPr="00D3569A">
        <w:rPr>
          <w:rFonts w:ascii="Times New Roman" w:eastAsia="Times New Roman" w:hAnsi="Times New Roman" w:cs="Times New Roman"/>
          <w:b/>
          <w:lang w:eastAsia="ru-RU"/>
        </w:rPr>
        <w:t>7,9</w:t>
      </w:r>
      <w:r w:rsidRPr="00D3569A">
        <w:rPr>
          <w:rFonts w:ascii="Times New Roman" w:eastAsia="Times New Roman" w:hAnsi="Times New Roman" w:cs="Times New Roman"/>
          <w:lang w:eastAsia="ru-RU"/>
        </w:rPr>
        <w:t xml:space="preserve"> процентов от утвержденного объема доходов местного бюджета без учета утвержденного объема безвозмездных поступлений. Установленный дефицит соответствует требованиям абзаца 3 статьи 96  Бюджетного Кодекса Российской Федерации; </w:t>
      </w:r>
    </w:p>
    <w:p w:rsidR="00D3569A" w:rsidRPr="00D3569A" w:rsidRDefault="00D3569A" w:rsidP="00D3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3569A">
        <w:rPr>
          <w:rFonts w:ascii="Times New Roman" w:eastAsia="Times New Roman" w:hAnsi="Times New Roman" w:cs="Times New Roman"/>
          <w:lang w:eastAsia="ru-RU"/>
        </w:rPr>
        <w:t xml:space="preserve">1.5. источник внутреннего финансирования дефицита бюджета – изменение остатков средств на счетах по учету средств бюджета в сумме       </w:t>
      </w:r>
      <w:r w:rsidRPr="00D3569A">
        <w:rPr>
          <w:rFonts w:ascii="Times New Roman" w:eastAsia="Times New Roman" w:hAnsi="Times New Roman" w:cs="Times New Roman"/>
          <w:b/>
          <w:lang w:eastAsia="ru-RU"/>
        </w:rPr>
        <w:t>67,9</w:t>
      </w:r>
      <w:r w:rsidRPr="00D3569A">
        <w:rPr>
          <w:rFonts w:ascii="Times New Roman" w:eastAsia="Times New Roman" w:hAnsi="Times New Roman" w:cs="Times New Roman"/>
          <w:lang w:eastAsia="ru-RU"/>
        </w:rPr>
        <w:t xml:space="preserve"> тыс. руб.;</w:t>
      </w:r>
    </w:p>
    <w:p w:rsidR="00D3569A" w:rsidRPr="00D3569A" w:rsidRDefault="00D3569A" w:rsidP="00D3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3569A">
        <w:rPr>
          <w:rFonts w:ascii="Times New Roman" w:eastAsia="Times New Roman" w:hAnsi="Times New Roman" w:cs="Times New Roman"/>
          <w:lang w:eastAsia="ru-RU"/>
        </w:rPr>
        <w:t xml:space="preserve">1.6. увеличение налоговых и неналоговых доходов в сумме          </w:t>
      </w:r>
      <w:r w:rsidRPr="00D3569A">
        <w:rPr>
          <w:rFonts w:ascii="Times New Roman" w:eastAsia="Times New Roman" w:hAnsi="Times New Roman" w:cs="Times New Roman"/>
          <w:b/>
          <w:lang w:eastAsia="ru-RU"/>
        </w:rPr>
        <w:t>267,7</w:t>
      </w:r>
      <w:r w:rsidRPr="00D3569A">
        <w:rPr>
          <w:rFonts w:ascii="Times New Roman" w:eastAsia="Times New Roman" w:hAnsi="Times New Roman" w:cs="Times New Roman"/>
          <w:lang w:eastAsia="ru-RU"/>
        </w:rPr>
        <w:t xml:space="preserve"> тыс. руб. за счет увеличения по коду бюджетной классификации:       1 11 05000 00 0000 120 «Доходы,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казенных)»;</w:t>
      </w:r>
      <w:proofErr w:type="gramEnd"/>
    </w:p>
    <w:p w:rsidR="00D3569A" w:rsidRPr="00D3569A" w:rsidRDefault="00D3569A" w:rsidP="00D3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3569A">
        <w:rPr>
          <w:rFonts w:ascii="Times New Roman" w:eastAsia="Times New Roman" w:hAnsi="Times New Roman" w:cs="Times New Roman"/>
          <w:lang w:eastAsia="ru-RU"/>
        </w:rPr>
        <w:t xml:space="preserve">1.7. увеличение безвозмездных поступлений от других бюджетов бюджетной системы Российской Федерации в сумме </w:t>
      </w:r>
      <w:r w:rsidRPr="00D3569A">
        <w:rPr>
          <w:rFonts w:ascii="Times New Roman" w:eastAsia="Times New Roman" w:hAnsi="Times New Roman" w:cs="Times New Roman"/>
          <w:b/>
          <w:lang w:eastAsia="ru-RU"/>
        </w:rPr>
        <w:t xml:space="preserve">0,9 </w:t>
      </w:r>
      <w:r w:rsidRPr="00D3569A">
        <w:rPr>
          <w:rFonts w:ascii="Times New Roman" w:eastAsia="Times New Roman" w:hAnsi="Times New Roman" w:cs="Times New Roman"/>
          <w:lang w:eastAsia="ru-RU"/>
        </w:rPr>
        <w:t xml:space="preserve">тыс. руб. за счет увеличения по коду бюджетной классификации: 2 02 35118 10 0000 151 «Субвенции бюджетам сельских поселений на осуществление первичного воинского учета на территориях, где отсутствуют военные комиссариаты»; </w:t>
      </w:r>
    </w:p>
    <w:p w:rsidR="00D3569A" w:rsidRPr="00D3569A" w:rsidRDefault="00D3569A" w:rsidP="00D3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3569A">
        <w:rPr>
          <w:rFonts w:ascii="Times New Roman" w:eastAsia="Times New Roman" w:hAnsi="Times New Roman" w:cs="Times New Roman"/>
          <w:lang w:eastAsia="ru-RU"/>
        </w:rPr>
        <w:t xml:space="preserve">1.8.  увеличение расходов по Администрации </w:t>
      </w:r>
      <w:proofErr w:type="spellStart"/>
      <w:r w:rsidRPr="00D3569A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D3569A">
        <w:rPr>
          <w:rFonts w:ascii="Times New Roman" w:eastAsia="Times New Roman" w:hAnsi="Times New Roman" w:cs="Times New Roman"/>
          <w:lang w:eastAsia="ru-RU"/>
        </w:rPr>
        <w:t xml:space="preserve"> сельского поселения в сумме </w:t>
      </w:r>
      <w:r w:rsidRPr="00D3569A">
        <w:rPr>
          <w:rFonts w:ascii="Times New Roman" w:eastAsia="Times New Roman" w:hAnsi="Times New Roman" w:cs="Times New Roman"/>
          <w:b/>
          <w:lang w:eastAsia="ru-RU"/>
        </w:rPr>
        <w:t xml:space="preserve">336,5 </w:t>
      </w:r>
      <w:r w:rsidRPr="00D3569A">
        <w:rPr>
          <w:rFonts w:ascii="Times New Roman" w:eastAsia="Times New Roman" w:hAnsi="Times New Roman" w:cs="Times New Roman"/>
          <w:lang w:eastAsia="ru-RU"/>
        </w:rPr>
        <w:t>тыс. руб., в том числе:</w:t>
      </w:r>
    </w:p>
    <w:p w:rsidR="00D3569A" w:rsidRPr="00D3569A" w:rsidRDefault="00D3569A" w:rsidP="00D3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3569A">
        <w:rPr>
          <w:rFonts w:ascii="Times New Roman" w:eastAsia="Times New Roman" w:hAnsi="Times New Roman" w:cs="Times New Roman"/>
          <w:lang w:eastAsia="ru-RU"/>
        </w:rPr>
        <w:t>- разделу 01 «</w:t>
      </w:r>
      <w:r w:rsidRPr="00D3569A">
        <w:rPr>
          <w:rFonts w:ascii="Times New Roman" w:eastAsia="Times New Roman" w:hAnsi="Times New Roman" w:cs="Times New Roman"/>
          <w:bCs/>
          <w:lang w:eastAsia="ru-RU"/>
        </w:rPr>
        <w:t>Общегосударственные вопросы» подразделу 13 «Другие общегосударственные расходы»</w:t>
      </w:r>
      <w:r w:rsidRPr="00D3569A">
        <w:rPr>
          <w:rFonts w:ascii="Times New Roman" w:eastAsia="Times New Roman" w:hAnsi="Times New Roman" w:cs="Times New Roman"/>
          <w:bCs/>
          <w:iCs/>
          <w:lang w:eastAsia="ru-RU"/>
        </w:rPr>
        <w:t xml:space="preserve"> расходы на межевание земель в сумме </w:t>
      </w:r>
      <w:r w:rsidRPr="00D3569A">
        <w:rPr>
          <w:rFonts w:ascii="Times New Roman" w:eastAsia="Times New Roman" w:hAnsi="Times New Roman" w:cs="Times New Roman"/>
          <w:b/>
          <w:bCs/>
          <w:iCs/>
          <w:lang w:eastAsia="ru-RU"/>
        </w:rPr>
        <w:t>267,7</w:t>
      </w:r>
      <w:r w:rsidRPr="00D3569A">
        <w:rPr>
          <w:rFonts w:ascii="Times New Roman" w:eastAsia="Times New Roman" w:hAnsi="Times New Roman" w:cs="Times New Roman"/>
          <w:bCs/>
          <w:iCs/>
          <w:lang w:eastAsia="ru-RU"/>
        </w:rPr>
        <w:t xml:space="preserve"> тыс. руб.;</w:t>
      </w:r>
    </w:p>
    <w:p w:rsidR="00D3569A" w:rsidRPr="00D3569A" w:rsidRDefault="00D3569A" w:rsidP="00D3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569A">
        <w:rPr>
          <w:rFonts w:ascii="Times New Roman" w:eastAsia="Times New Roman" w:hAnsi="Times New Roman" w:cs="Times New Roman"/>
          <w:lang w:eastAsia="ru-RU"/>
        </w:rPr>
        <w:t>- разделу 02 «Национальная оборона» подразделу 03 «</w:t>
      </w:r>
      <w:r w:rsidRPr="00D3569A">
        <w:rPr>
          <w:rFonts w:ascii="Times New Roman" w:eastAsia="Times New Roman" w:hAnsi="Times New Roman" w:cs="Times New Roman"/>
          <w:bCs/>
          <w:lang w:eastAsia="ru-RU"/>
        </w:rPr>
        <w:t xml:space="preserve">Мобилизационная и вневойсковая подготовка» в сумме </w:t>
      </w:r>
      <w:r w:rsidRPr="00D3569A">
        <w:rPr>
          <w:rFonts w:ascii="Times New Roman" w:eastAsia="Times New Roman" w:hAnsi="Times New Roman" w:cs="Times New Roman"/>
          <w:b/>
          <w:bCs/>
          <w:lang w:eastAsia="ru-RU"/>
        </w:rPr>
        <w:t>0,9</w:t>
      </w:r>
      <w:r w:rsidRPr="00D3569A">
        <w:rPr>
          <w:rFonts w:ascii="Times New Roman" w:eastAsia="Times New Roman" w:hAnsi="Times New Roman" w:cs="Times New Roman"/>
          <w:bCs/>
          <w:lang w:eastAsia="ru-RU"/>
        </w:rPr>
        <w:t xml:space="preserve"> тыс. руб.; </w:t>
      </w:r>
    </w:p>
    <w:p w:rsidR="00D3569A" w:rsidRPr="00D3569A" w:rsidRDefault="00D3569A" w:rsidP="00D3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569A">
        <w:rPr>
          <w:rFonts w:ascii="Times New Roman" w:eastAsia="Times New Roman" w:hAnsi="Times New Roman" w:cs="Times New Roman"/>
          <w:bCs/>
          <w:lang w:eastAsia="ru-RU"/>
        </w:rPr>
        <w:t>- разделу 04 «Национальная экономика» подразделу 09 «</w:t>
      </w:r>
      <w:r w:rsidRPr="00D3569A">
        <w:rPr>
          <w:rFonts w:ascii="Times New Roman" w:eastAsia="Times New Roman" w:hAnsi="Times New Roman" w:cs="Times New Roman"/>
          <w:lang w:eastAsia="ru-RU"/>
        </w:rPr>
        <w:t xml:space="preserve">Дорожное хозяйство (дорожные фонды)» на содержание дорог в сумме </w:t>
      </w:r>
      <w:r w:rsidRPr="00D3569A">
        <w:rPr>
          <w:rFonts w:ascii="Times New Roman" w:eastAsia="Times New Roman" w:hAnsi="Times New Roman" w:cs="Times New Roman"/>
          <w:b/>
          <w:lang w:eastAsia="ru-RU"/>
        </w:rPr>
        <w:t>67,9</w:t>
      </w:r>
      <w:r w:rsidRPr="00D3569A">
        <w:rPr>
          <w:rFonts w:ascii="Times New Roman" w:eastAsia="Times New Roman" w:hAnsi="Times New Roman" w:cs="Times New Roman"/>
          <w:lang w:eastAsia="ru-RU"/>
        </w:rPr>
        <w:t xml:space="preserve"> тыс. руб.;</w:t>
      </w:r>
    </w:p>
    <w:p w:rsidR="00D3569A" w:rsidRPr="00D3569A" w:rsidRDefault="00D3569A" w:rsidP="00D3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3569A">
        <w:rPr>
          <w:rFonts w:ascii="Times New Roman" w:eastAsia="Times New Roman" w:hAnsi="Times New Roman" w:cs="Times New Roman"/>
          <w:lang w:eastAsia="ru-RU"/>
        </w:rPr>
        <w:t xml:space="preserve">1.9. объем расходов местного бюджета, связанных с финансированием муниципальных нужд на 2018 год в сумме </w:t>
      </w:r>
      <w:r w:rsidRPr="00D3569A">
        <w:rPr>
          <w:rFonts w:ascii="Times New Roman" w:eastAsia="Times New Roman" w:hAnsi="Times New Roman" w:cs="Times New Roman"/>
          <w:b/>
          <w:lang w:eastAsia="ru-RU"/>
        </w:rPr>
        <w:t>1 725,4</w:t>
      </w:r>
      <w:r w:rsidRPr="00D3569A">
        <w:rPr>
          <w:rFonts w:ascii="Times New Roman" w:eastAsia="Times New Roman" w:hAnsi="Times New Roman" w:cs="Times New Roman"/>
          <w:lang w:eastAsia="ru-RU"/>
        </w:rPr>
        <w:t xml:space="preserve"> тыс. руб. с увеличением на сумму </w:t>
      </w:r>
      <w:r w:rsidRPr="00D3569A">
        <w:rPr>
          <w:rFonts w:ascii="Times New Roman" w:eastAsia="Times New Roman" w:hAnsi="Times New Roman" w:cs="Times New Roman"/>
          <w:b/>
          <w:lang w:eastAsia="ru-RU"/>
        </w:rPr>
        <w:t>336,5</w:t>
      </w:r>
      <w:r w:rsidRPr="00D3569A">
        <w:rPr>
          <w:rFonts w:ascii="Times New Roman" w:eastAsia="Times New Roman" w:hAnsi="Times New Roman" w:cs="Times New Roman"/>
          <w:lang w:eastAsia="ru-RU"/>
        </w:rPr>
        <w:t xml:space="preserve"> тыс. руб. к первоначально утвержденным плановым назначениям;</w:t>
      </w:r>
    </w:p>
    <w:p w:rsidR="00D3569A" w:rsidRPr="00D3569A" w:rsidRDefault="00D3569A" w:rsidP="00D3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3569A">
        <w:rPr>
          <w:rFonts w:ascii="Times New Roman" w:eastAsia="Times New Roman" w:hAnsi="Times New Roman" w:cs="Times New Roman"/>
          <w:lang w:eastAsia="ru-RU"/>
        </w:rPr>
        <w:t xml:space="preserve">1.10. объем субвенции бюджетам сельских поселений на осуществление первичного воинского учета на территориях, где отсутствуют военные комиссариаты на 2018 год в сумме </w:t>
      </w:r>
      <w:r w:rsidRPr="00D3569A">
        <w:rPr>
          <w:rFonts w:ascii="Times New Roman" w:eastAsia="Times New Roman" w:hAnsi="Times New Roman" w:cs="Times New Roman"/>
          <w:b/>
          <w:lang w:eastAsia="ru-RU"/>
        </w:rPr>
        <w:t>31,4</w:t>
      </w:r>
      <w:r w:rsidRPr="00D3569A">
        <w:rPr>
          <w:rFonts w:ascii="Times New Roman" w:eastAsia="Times New Roman" w:hAnsi="Times New Roman" w:cs="Times New Roman"/>
          <w:lang w:eastAsia="ru-RU"/>
        </w:rPr>
        <w:t xml:space="preserve"> тыс. руб. с увеличением на сумму </w:t>
      </w:r>
      <w:r w:rsidRPr="00D3569A">
        <w:rPr>
          <w:rFonts w:ascii="Times New Roman" w:eastAsia="Times New Roman" w:hAnsi="Times New Roman" w:cs="Times New Roman"/>
          <w:b/>
          <w:lang w:eastAsia="ru-RU"/>
        </w:rPr>
        <w:t>0,9</w:t>
      </w:r>
      <w:r w:rsidRPr="00D3569A">
        <w:rPr>
          <w:rFonts w:ascii="Times New Roman" w:eastAsia="Times New Roman" w:hAnsi="Times New Roman" w:cs="Times New Roman"/>
          <w:lang w:eastAsia="ru-RU"/>
        </w:rPr>
        <w:t xml:space="preserve"> тыс. руб. к первоначально утвержденным плановым назначениям;</w:t>
      </w:r>
    </w:p>
    <w:p w:rsidR="00D3569A" w:rsidRPr="00D3569A" w:rsidRDefault="00D3569A" w:rsidP="00D3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3569A" w:rsidRPr="00D3569A" w:rsidRDefault="00D3569A" w:rsidP="00D3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3569A">
        <w:rPr>
          <w:rFonts w:ascii="Times New Roman" w:eastAsia="Times New Roman" w:hAnsi="Times New Roman" w:cs="Times New Roman"/>
          <w:lang w:eastAsia="ru-RU"/>
        </w:rPr>
        <w:t>2. Установить:</w:t>
      </w:r>
    </w:p>
    <w:p w:rsidR="00D3569A" w:rsidRPr="00D3569A" w:rsidRDefault="00D3569A" w:rsidP="00D3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3569A">
        <w:rPr>
          <w:rFonts w:ascii="Times New Roman" w:eastAsia="Times New Roman" w:hAnsi="Times New Roman" w:cs="Times New Roman"/>
          <w:lang w:eastAsia="ru-RU"/>
        </w:rPr>
        <w:t xml:space="preserve">- казначейское исполнение бюджета муниципального образования </w:t>
      </w:r>
      <w:proofErr w:type="spellStart"/>
      <w:r w:rsidRPr="00D3569A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D3569A">
        <w:rPr>
          <w:rFonts w:ascii="Times New Roman" w:eastAsia="Times New Roman" w:hAnsi="Times New Roman" w:cs="Times New Roman"/>
          <w:lang w:eastAsia="ru-RU"/>
        </w:rPr>
        <w:t xml:space="preserve"> сельское поселение в сумме </w:t>
      </w:r>
      <w:r w:rsidRPr="00D3569A">
        <w:rPr>
          <w:rFonts w:ascii="Times New Roman" w:eastAsia="Times New Roman" w:hAnsi="Times New Roman" w:cs="Times New Roman"/>
          <w:b/>
          <w:lang w:eastAsia="ru-RU"/>
        </w:rPr>
        <w:t>3 140,7</w:t>
      </w:r>
      <w:r w:rsidRPr="00D3569A">
        <w:rPr>
          <w:rFonts w:ascii="Times New Roman" w:eastAsia="Times New Roman" w:hAnsi="Times New Roman" w:cs="Times New Roman"/>
          <w:lang w:eastAsia="ru-RU"/>
        </w:rPr>
        <w:t xml:space="preserve"> тыс. руб. с увеличением на сумму </w:t>
      </w:r>
      <w:r w:rsidRPr="00D3569A">
        <w:rPr>
          <w:rFonts w:ascii="Times New Roman" w:eastAsia="Times New Roman" w:hAnsi="Times New Roman" w:cs="Times New Roman"/>
          <w:b/>
          <w:lang w:eastAsia="ru-RU"/>
        </w:rPr>
        <w:t>336,5</w:t>
      </w:r>
      <w:r w:rsidRPr="00D3569A">
        <w:rPr>
          <w:rFonts w:ascii="Times New Roman" w:eastAsia="Times New Roman" w:hAnsi="Times New Roman" w:cs="Times New Roman"/>
          <w:lang w:eastAsia="ru-RU"/>
        </w:rPr>
        <w:t xml:space="preserve"> тыс. руб. к первоначально утвержденным плановым назначениям.</w:t>
      </w:r>
    </w:p>
    <w:p w:rsidR="00D3569A" w:rsidRPr="00D3569A" w:rsidRDefault="00D3569A" w:rsidP="00D356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3569A" w:rsidRPr="00D3569A" w:rsidRDefault="00D3569A" w:rsidP="00D356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D3569A">
        <w:rPr>
          <w:rFonts w:ascii="Times New Roman" w:eastAsia="Times New Roman" w:hAnsi="Times New Roman" w:cs="Times New Roman"/>
          <w:lang w:eastAsia="ru-RU"/>
        </w:rPr>
        <w:t>3. Дополнить:</w:t>
      </w:r>
    </w:p>
    <w:p w:rsidR="00D3569A" w:rsidRPr="00D3569A" w:rsidRDefault="00D3569A" w:rsidP="00D3569A">
      <w:pPr>
        <w:tabs>
          <w:tab w:val="left" w:pos="43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3569A">
        <w:rPr>
          <w:rFonts w:ascii="Times New Roman" w:eastAsia="Times New Roman" w:hAnsi="Times New Roman" w:cs="Times New Roman"/>
          <w:lang w:eastAsia="ru-RU"/>
        </w:rPr>
        <w:lastRenderedPageBreak/>
        <w:t>3.1. статью 4 доходом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учреждений)»;</w:t>
      </w:r>
      <w:proofErr w:type="gramEnd"/>
    </w:p>
    <w:p w:rsidR="00D3569A" w:rsidRPr="00D3569A" w:rsidRDefault="00D3569A" w:rsidP="00D35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3569A">
        <w:rPr>
          <w:rFonts w:ascii="Times New Roman" w:eastAsia="Times New Roman" w:hAnsi="Times New Roman" w:cs="Times New Roman"/>
          <w:lang w:eastAsia="ru-RU"/>
        </w:rPr>
        <w:t>3.2. приложение № 3 «Перечень главных администраторов доходов местного бюджета» кодом бюджетной классификации 91211105025100000120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учреждений)»;</w:t>
      </w:r>
      <w:proofErr w:type="gramEnd"/>
    </w:p>
    <w:p w:rsidR="00D3569A" w:rsidRPr="00D3569A" w:rsidRDefault="00D3569A" w:rsidP="00D35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3569A">
        <w:rPr>
          <w:rFonts w:ascii="Times New Roman" w:eastAsia="Times New Roman" w:hAnsi="Times New Roman" w:cs="Times New Roman"/>
          <w:lang w:eastAsia="ru-RU"/>
        </w:rPr>
        <w:t xml:space="preserve">3.3. приложение № 5 «Прогнозируемые доходы местного бюджета» кодом бюджетной классификации </w:t>
      </w:r>
      <w:r w:rsidRPr="00D3569A">
        <w:rPr>
          <w:rFonts w:ascii="Times New Roman" w:eastAsia="Batang" w:hAnsi="Times New Roman" w:cs="Times New Roman"/>
          <w:lang w:eastAsia="ru-RU"/>
        </w:rPr>
        <w:t>1 11 05000 00 0000 120</w:t>
      </w:r>
      <w:r w:rsidRPr="00D3569A">
        <w:rPr>
          <w:rFonts w:ascii="Times New Roman" w:eastAsia="Times New Roman" w:hAnsi="Times New Roman" w:cs="Times New Roman"/>
          <w:lang w:eastAsia="ru-RU"/>
        </w:rPr>
        <w:t xml:space="preserve"> «Доходы,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казенных)».</w:t>
      </w:r>
      <w:proofErr w:type="gramEnd"/>
    </w:p>
    <w:p w:rsidR="00D3569A" w:rsidRPr="00D3569A" w:rsidRDefault="00D3569A" w:rsidP="00D3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3569A" w:rsidRPr="00D3569A" w:rsidRDefault="00D3569A" w:rsidP="00D356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3569A">
        <w:rPr>
          <w:rFonts w:ascii="Times New Roman" w:eastAsia="Times New Roman" w:hAnsi="Times New Roman" w:cs="Times New Roman"/>
          <w:lang w:eastAsia="ru-RU"/>
        </w:rPr>
        <w:t>Учитывая вышеизложенное  Контрольно-ревизионная комиссия муниципального образования</w:t>
      </w:r>
      <w:proofErr w:type="gramEnd"/>
      <w:r w:rsidRPr="00D3569A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D3569A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D3569A">
        <w:rPr>
          <w:rFonts w:ascii="Times New Roman" w:eastAsia="Times New Roman" w:hAnsi="Times New Roman" w:cs="Times New Roman"/>
          <w:lang w:eastAsia="ru-RU"/>
        </w:rPr>
        <w:t xml:space="preserve"> район» отмечает, что представленный проект решения Совета депутатов </w:t>
      </w:r>
      <w:proofErr w:type="spellStart"/>
      <w:r w:rsidRPr="00D3569A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D3569A">
        <w:rPr>
          <w:rFonts w:ascii="Times New Roman" w:eastAsia="Times New Roman" w:hAnsi="Times New Roman" w:cs="Times New Roman"/>
          <w:lang w:eastAsia="ru-RU"/>
        </w:rPr>
        <w:t xml:space="preserve"> сельского поселения соответствует действующему законодательству.</w:t>
      </w:r>
    </w:p>
    <w:p w:rsidR="00D3569A" w:rsidRPr="00D3569A" w:rsidRDefault="00D3569A" w:rsidP="00D3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700"/>
      </w:tblGrid>
      <w:tr w:rsidR="00D3569A" w:rsidRPr="00D3569A" w:rsidTr="0015706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69A" w:rsidRPr="00D3569A" w:rsidRDefault="00D3569A" w:rsidP="00D3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9A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</w:p>
          <w:p w:rsidR="00D3569A" w:rsidRPr="00D3569A" w:rsidRDefault="00D3569A" w:rsidP="00D3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9A">
              <w:rPr>
                <w:rFonts w:ascii="Times New Roman" w:eastAsia="Times New Roman" w:hAnsi="Times New Roman" w:cs="Times New Roman"/>
                <w:lang w:eastAsia="ru-RU"/>
              </w:rPr>
              <w:t>Контрольно-ревизионной комиссии муниципального образования</w:t>
            </w:r>
          </w:p>
          <w:p w:rsidR="00D3569A" w:rsidRPr="00D3569A" w:rsidRDefault="00D3569A" w:rsidP="00D3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9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3569A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D3569A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69A" w:rsidRPr="00D3569A" w:rsidRDefault="00D3569A" w:rsidP="00D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569A" w:rsidRPr="00D3569A" w:rsidRDefault="00D3569A" w:rsidP="00D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569A" w:rsidRPr="00D3569A" w:rsidRDefault="00D3569A" w:rsidP="00D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569A" w:rsidRPr="00D3569A" w:rsidRDefault="00D3569A" w:rsidP="00D35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56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О.В. </w:t>
            </w:r>
            <w:proofErr w:type="spellStart"/>
            <w:r w:rsidRPr="00D3569A">
              <w:rPr>
                <w:rFonts w:ascii="Times New Roman" w:eastAsia="Times New Roman" w:hAnsi="Times New Roman" w:cs="Times New Roman"/>
                <w:b/>
                <w:lang w:eastAsia="ru-RU"/>
              </w:rPr>
              <w:t>Аскаленок</w:t>
            </w:r>
            <w:proofErr w:type="spellEnd"/>
          </w:p>
        </w:tc>
      </w:tr>
    </w:tbl>
    <w:p w:rsidR="00D3569A" w:rsidRPr="00D3569A" w:rsidRDefault="00D3569A" w:rsidP="00D356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569A" w:rsidRPr="00D3569A" w:rsidRDefault="00D3569A" w:rsidP="00D356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569A">
        <w:rPr>
          <w:rFonts w:ascii="Times New Roman" w:eastAsia="Times New Roman" w:hAnsi="Times New Roman" w:cs="Times New Roman"/>
          <w:lang w:eastAsia="ru-RU"/>
        </w:rPr>
        <w:t>___.___. 2018  года</w:t>
      </w:r>
    </w:p>
    <w:p w:rsidR="001F3108" w:rsidRPr="000C49EF" w:rsidRDefault="001F3108" w:rsidP="000C49E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14756" w:rsidRPr="0080793C" w:rsidRDefault="00214756" w:rsidP="00214756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0793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80793C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214756" w:rsidTr="00214756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6" w:rsidRDefault="00214756" w:rsidP="001F310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</w:t>
            </w:r>
            <w:r w:rsidR="001F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0C4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="000C4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 w:rsidR="000C49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10 (65) 03</w:t>
            </w:r>
            <w:r w:rsidR="001F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августа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2018 года. Тираж 10 экз. Распространяется бесплатно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6" w:rsidRDefault="0021475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214756" w:rsidRDefault="0021475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6" w:rsidRDefault="0021475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214756" w:rsidRDefault="00214756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214756" w:rsidRDefault="0021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214756" w:rsidRDefault="0021475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756" w:rsidTr="0021475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6" w:rsidRDefault="00214756" w:rsidP="0080793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807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омер подготовили: </w:t>
            </w:r>
            <w:proofErr w:type="spellStart"/>
            <w:r w:rsidR="00807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Гученок</w:t>
            </w:r>
            <w:proofErr w:type="spellEnd"/>
            <w:r w:rsidR="00807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А.С..</w:t>
            </w:r>
          </w:p>
        </w:tc>
      </w:tr>
    </w:tbl>
    <w:p w:rsidR="00214756" w:rsidRDefault="00214756" w:rsidP="00214756"/>
    <w:p w:rsidR="00214756" w:rsidRDefault="00214756" w:rsidP="00214756"/>
    <w:p w:rsidR="00214756" w:rsidRDefault="00214756" w:rsidP="00214756"/>
    <w:p w:rsidR="00125043" w:rsidRDefault="00125043"/>
    <w:sectPr w:rsidR="0012504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19" w:rsidRDefault="002F2619" w:rsidP="00214756">
      <w:pPr>
        <w:spacing w:after="0" w:line="240" w:lineRule="auto"/>
      </w:pPr>
      <w:r>
        <w:separator/>
      </w:r>
    </w:p>
  </w:endnote>
  <w:endnote w:type="continuationSeparator" w:id="0">
    <w:p w:rsidR="002F2619" w:rsidRDefault="002F2619" w:rsidP="0021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19" w:rsidRDefault="002F2619" w:rsidP="00214756">
      <w:pPr>
        <w:spacing w:after="0" w:line="240" w:lineRule="auto"/>
      </w:pPr>
      <w:r>
        <w:separator/>
      </w:r>
    </w:p>
  </w:footnote>
  <w:footnote w:type="continuationSeparator" w:id="0">
    <w:p w:rsidR="002F2619" w:rsidRDefault="002F2619" w:rsidP="0021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B3" w:rsidRPr="00214756" w:rsidRDefault="00526DB3" w:rsidP="00214756">
    <w:pPr>
      <w:tabs>
        <w:tab w:val="center" w:pos="4677"/>
        <w:tab w:val="right" w:pos="9355"/>
      </w:tabs>
      <w:spacing w:after="0" w:line="240" w:lineRule="auto"/>
    </w:pPr>
    <w:r w:rsidRPr="00214756">
      <w:rPr>
        <w:highlight w:val="lightGray"/>
      </w:rPr>
      <w:t>«</w:t>
    </w:r>
    <w:proofErr w:type="spellStart"/>
    <w:r w:rsidRPr="00214756">
      <w:rPr>
        <w:highlight w:val="lightGray"/>
      </w:rPr>
      <w:t>Крутовские</w:t>
    </w:r>
    <w:proofErr w:type="spellEnd"/>
    <w:r w:rsidRPr="00214756">
      <w:rPr>
        <w:highlight w:val="lightGray"/>
      </w:rPr>
      <w:t xml:space="preserve">  вести»                                                                                           </w:t>
    </w:r>
    <w:r>
      <w:rPr>
        <w:highlight w:val="lightGray"/>
      </w:rPr>
      <w:t>№ 10 (65) 03 августа</w:t>
    </w:r>
    <w:r w:rsidRPr="00214756">
      <w:rPr>
        <w:highlight w:val="lightGray"/>
      </w:rPr>
      <w:t xml:space="preserve"> 2018года   </w:t>
    </w:r>
  </w:p>
  <w:p w:rsidR="00526DB3" w:rsidRPr="00214756" w:rsidRDefault="00526DB3" w:rsidP="00214756">
    <w:pPr>
      <w:tabs>
        <w:tab w:val="center" w:pos="4677"/>
        <w:tab w:val="right" w:pos="9355"/>
      </w:tabs>
      <w:spacing w:after="0" w:line="240" w:lineRule="auto"/>
    </w:pPr>
  </w:p>
  <w:p w:rsidR="00526DB3" w:rsidRDefault="00526D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7C3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621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F29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660F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CA6D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ACA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162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0CE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54D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9CF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3CF4F68"/>
    <w:multiLevelType w:val="hybridMultilevel"/>
    <w:tmpl w:val="50542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87151"/>
    <w:multiLevelType w:val="hybridMultilevel"/>
    <w:tmpl w:val="B0A2D9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4303ABF"/>
    <w:multiLevelType w:val="hybridMultilevel"/>
    <w:tmpl w:val="AAD67280"/>
    <w:lvl w:ilvl="0" w:tplc="3E6E8AC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179152F5"/>
    <w:multiLevelType w:val="hybridMultilevel"/>
    <w:tmpl w:val="5ABE9F14"/>
    <w:lvl w:ilvl="0" w:tplc="175C627A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6">
    <w:nsid w:val="1A2954C5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D1C1F"/>
    <w:multiLevelType w:val="hybridMultilevel"/>
    <w:tmpl w:val="29864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F43AB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50701E"/>
    <w:multiLevelType w:val="hybridMultilevel"/>
    <w:tmpl w:val="79F8B3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95577A"/>
    <w:multiLevelType w:val="hybridMultilevel"/>
    <w:tmpl w:val="4C8AB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31F73"/>
    <w:multiLevelType w:val="hybridMultilevel"/>
    <w:tmpl w:val="90C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C57EE6"/>
    <w:multiLevelType w:val="hybridMultilevel"/>
    <w:tmpl w:val="32A0823C"/>
    <w:lvl w:ilvl="0" w:tplc="39E458B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61926371"/>
    <w:multiLevelType w:val="hybridMultilevel"/>
    <w:tmpl w:val="66B81CF6"/>
    <w:lvl w:ilvl="0" w:tplc="1CC04EB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623B2A25"/>
    <w:multiLevelType w:val="hybridMultilevel"/>
    <w:tmpl w:val="17E28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A609E"/>
    <w:multiLevelType w:val="hybridMultilevel"/>
    <w:tmpl w:val="CDE69BB6"/>
    <w:lvl w:ilvl="0" w:tplc="63AC1A0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694042C"/>
    <w:multiLevelType w:val="multilevel"/>
    <w:tmpl w:val="5ABE9F1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865D20"/>
    <w:multiLevelType w:val="hybridMultilevel"/>
    <w:tmpl w:val="9648B1AE"/>
    <w:lvl w:ilvl="0" w:tplc="B482923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8">
    <w:nsid w:val="68F25337"/>
    <w:multiLevelType w:val="hybridMultilevel"/>
    <w:tmpl w:val="01349726"/>
    <w:lvl w:ilvl="0" w:tplc="2B0A7FF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6B64C3"/>
    <w:multiLevelType w:val="hybridMultilevel"/>
    <w:tmpl w:val="AAF4D474"/>
    <w:lvl w:ilvl="0" w:tplc="BEB80FC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0">
    <w:nsid w:val="75162D0B"/>
    <w:multiLevelType w:val="hybridMultilevel"/>
    <w:tmpl w:val="50EAB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E1865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19"/>
  </w:num>
  <w:num w:numId="14">
    <w:abstractNumId w:val="11"/>
  </w:num>
  <w:num w:numId="15">
    <w:abstractNumId w:val="24"/>
  </w:num>
  <w:num w:numId="16">
    <w:abstractNumId w:val="30"/>
  </w:num>
  <w:num w:numId="17">
    <w:abstractNumId w:val="22"/>
  </w:num>
  <w:num w:numId="18">
    <w:abstractNumId w:val="21"/>
  </w:num>
  <w:num w:numId="19">
    <w:abstractNumId w:val="25"/>
  </w:num>
  <w:num w:numId="20">
    <w:abstractNumId w:val="14"/>
  </w:num>
  <w:num w:numId="21">
    <w:abstractNumId w:val="26"/>
  </w:num>
  <w:num w:numId="22">
    <w:abstractNumId w:val="12"/>
  </w:num>
  <w:num w:numId="23">
    <w:abstractNumId w:val="28"/>
  </w:num>
  <w:num w:numId="24">
    <w:abstractNumId w:val="27"/>
  </w:num>
  <w:num w:numId="25">
    <w:abstractNumId w:val="13"/>
  </w:num>
  <w:num w:numId="26">
    <w:abstractNumId w:val="20"/>
  </w:num>
  <w:num w:numId="27">
    <w:abstractNumId w:val="17"/>
  </w:num>
  <w:num w:numId="28">
    <w:abstractNumId w:val="23"/>
  </w:num>
  <w:num w:numId="29">
    <w:abstractNumId w:val="18"/>
  </w:num>
  <w:num w:numId="30">
    <w:abstractNumId w:val="16"/>
  </w:num>
  <w:num w:numId="31">
    <w:abstractNumId w:val="31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56"/>
    <w:rsid w:val="00026D66"/>
    <w:rsid w:val="000C49EF"/>
    <w:rsid w:val="00125043"/>
    <w:rsid w:val="001F3108"/>
    <w:rsid w:val="00214756"/>
    <w:rsid w:val="00236096"/>
    <w:rsid w:val="00263779"/>
    <w:rsid w:val="002F2619"/>
    <w:rsid w:val="003757D3"/>
    <w:rsid w:val="00526DB3"/>
    <w:rsid w:val="00661419"/>
    <w:rsid w:val="0080397C"/>
    <w:rsid w:val="0080793C"/>
    <w:rsid w:val="009756E6"/>
    <w:rsid w:val="009E291A"/>
    <w:rsid w:val="00AC34B4"/>
    <w:rsid w:val="00B80E26"/>
    <w:rsid w:val="00C64A49"/>
    <w:rsid w:val="00D3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56"/>
  </w:style>
  <w:style w:type="paragraph" w:styleId="1">
    <w:name w:val="heading 1"/>
    <w:basedOn w:val="a"/>
    <w:next w:val="a"/>
    <w:link w:val="10"/>
    <w:uiPriority w:val="9"/>
    <w:qFormat/>
    <w:rsid w:val="00263779"/>
    <w:pPr>
      <w:keepNext/>
      <w:jc w:val="center"/>
      <w:outlineLvl w:val="0"/>
    </w:pPr>
    <w:rPr>
      <w:rFonts w:ascii="Calibri" w:eastAsia="Times New Roman" w:hAnsi="Calibri" w:cs="Times New Roman"/>
      <w:b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377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26DB3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0"/>
      <w:szCs w:val="20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526DB3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779"/>
    <w:rPr>
      <w:rFonts w:ascii="Calibri" w:eastAsia="Times New Roman" w:hAnsi="Calibri" w:cs="Times New Roman"/>
      <w:b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37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21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14756"/>
  </w:style>
  <w:style w:type="paragraph" w:styleId="a5">
    <w:name w:val="footer"/>
    <w:basedOn w:val="a"/>
    <w:link w:val="a6"/>
    <w:unhideWhenUsed/>
    <w:rsid w:val="0021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14756"/>
  </w:style>
  <w:style w:type="paragraph" w:styleId="a7">
    <w:name w:val="Title"/>
    <w:basedOn w:val="a"/>
    <w:link w:val="a8"/>
    <w:uiPriority w:val="10"/>
    <w:qFormat/>
    <w:rsid w:val="00263779"/>
    <w:pPr>
      <w:jc w:val="center"/>
    </w:pPr>
    <w:rPr>
      <w:rFonts w:ascii="Calibri" w:eastAsia="Times New Roman" w:hAnsi="Calibri" w:cs="Times New Roman"/>
      <w:b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263779"/>
    <w:rPr>
      <w:rFonts w:ascii="Calibri" w:eastAsia="Times New Roman" w:hAnsi="Calibri" w:cs="Times New Roman"/>
      <w:b/>
      <w:lang w:eastAsia="ru-RU"/>
    </w:rPr>
  </w:style>
  <w:style w:type="paragraph" w:styleId="a9">
    <w:name w:val="footnote text"/>
    <w:basedOn w:val="a"/>
    <w:link w:val="aa"/>
    <w:uiPriority w:val="99"/>
    <w:semiHidden/>
    <w:rsid w:val="00263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637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2637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263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b"/>
    <w:uiPriority w:val="99"/>
    <w:semiHidden/>
    <w:rsid w:val="002637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263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7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26377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26377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26377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Знак"/>
    <w:basedOn w:val="a0"/>
    <w:link w:val="af"/>
    <w:rsid w:val="00263779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263779"/>
    <w:rPr>
      <w:color w:val="0000FF" w:themeColor="hyperlink"/>
      <w:u w:val="single"/>
    </w:rPr>
  </w:style>
  <w:style w:type="paragraph" w:styleId="af2">
    <w:name w:val="No Spacing"/>
    <w:uiPriority w:val="1"/>
    <w:qFormat/>
    <w:rsid w:val="00263779"/>
    <w:pPr>
      <w:spacing w:after="0" w:line="240" w:lineRule="auto"/>
    </w:pPr>
  </w:style>
  <w:style w:type="character" w:customStyle="1" w:styleId="FontStyle22">
    <w:name w:val="Font Style22"/>
    <w:rsid w:val="000C49EF"/>
    <w:rPr>
      <w:rFonts w:ascii="Times New Roman" w:hAnsi="Times New Roman" w:cs="Times New Roman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526DB3"/>
    <w:rPr>
      <w:rFonts w:ascii="Times New Roman" w:eastAsia="Arial Unicode MS" w:hAnsi="Times New Roman" w:cs="Times New Roman"/>
      <w:b/>
      <w:bCs/>
      <w:sz w:val="20"/>
      <w:szCs w:val="20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526DB3"/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26DB3"/>
  </w:style>
  <w:style w:type="paragraph" w:customStyle="1" w:styleId="formattext">
    <w:name w:val="formattext"/>
    <w:basedOn w:val="a"/>
    <w:rsid w:val="0052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 Знак Знак1"/>
    <w:basedOn w:val="a"/>
    <w:rsid w:val="00526D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3">
    <w:name w:val="Знак Знак"/>
    <w:basedOn w:val="a"/>
    <w:rsid w:val="00526D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4">
    <w:name w:val="Îáû÷íûé"/>
    <w:rsid w:val="00526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26DB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 Знак3"/>
    <w:basedOn w:val="a"/>
    <w:rsid w:val="00526D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3">
    <w:name w:val="Основной текст Знак1"/>
    <w:basedOn w:val="a0"/>
    <w:uiPriority w:val="99"/>
    <w:rsid w:val="00526DB3"/>
    <w:rPr>
      <w:sz w:val="24"/>
      <w:szCs w:val="24"/>
    </w:rPr>
  </w:style>
  <w:style w:type="character" w:customStyle="1" w:styleId="110">
    <w:name w:val="Основной текст Знак11"/>
    <w:rsid w:val="00526DB3"/>
    <w:rPr>
      <w:sz w:val="24"/>
    </w:rPr>
  </w:style>
  <w:style w:type="paragraph" w:customStyle="1" w:styleId="310">
    <w:name w:val="Знак Знак31"/>
    <w:basedOn w:val="a"/>
    <w:rsid w:val="00526D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5">
    <w:name w:val="page number"/>
    <w:rsid w:val="00526DB3"/>
  </w:style>
  <w:style w:type="paragraph" w:customStyle="1" w:styleId="af6">
    <w:name w:val="Знак Знак Знак Знак Знак Знак"/>
    <w:basedOn w:val="a"/>
    <w:rsid w:val="00526DB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Subtitle"/>
    <w:basedOn w:val="a"/>
    <w:next w:val="a"/>
    <w:link w:val="af8"/>
    <w:qFormat/>
    <w:rsid w:val="00526DB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526DB3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56"/>
  </w:style>
  <w:style w:type="paragraph" w:styleId="1">
    <w:name w:val="heading 1"/>
    <w:basedOn w:val="a"/>
    <w:next w:val="a"/>
    <w:link w:val="10"/>
    <w:uiPriority w:val="9"/>
    <w:qFormat/>
    <w:rsid w:val="00263779"/>
    <w:pPr>
      <w:keepNext/>
      <w:jc w:val="center"/>
      <w:outlineLvl w:val="0"/>
    </w:pPr>
    <w:rPr>
      <w:rFonts w:ascii="Calibri" w:eastAsia="Times New Roman" w:hAnsi="Calibri" w:cs="Times New Roman"/>
      <w:b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377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26DB3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0"/>
      <w:szCs w:val="20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526DB3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779"/>
    <w:rPr>
      <w:rFonts w:ascii="Calibri" w:eastAsia="Times New Roman" w:hAnsi="Calibri" w:cs="Times New Roman"/>
      <w:b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37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21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14756"/>
  </w:style>
  <w:style w:type="paragraph" w:styleId="a5">
    <w:name w:val="footer"/>
    <w:basedOn w:val="a"/>
    <w:link w:val="a6"/>
    <w:unhideWhenUsed/>
    <w:rsid w:val="0021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14756"/>
  </w:style>
  <w:style w:type="paragraph" w:styleId="a7">
    <w:name w:val="Title"/>
    <w:basedOn w:val="a"/>
    <w:link w:val="a8"/>
    <w:uiPriority w:val="10"/>
    <w:qFormat/>
    <w:rsid w:val="00263779"/>
    <w:pPr>
      <w:jc w:val="center"/>
    </w:pPr>
    <w:rPr>
      <w:rFonts w:ascii="Calibri" w:eastAsia="Times New Roman" w:hAnsi="Calibri" w:cs="Times New Roman"/>
      <w:b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263779"/>
    <w:rPr>
      <w:rFonts w:ascii="Calibri" w:eastAsia="Times New Roman" w:hAnsi="Calibri" w:cs="Times New Roman"/>
      <w:b/>
      <w:lang w:eastAsia="ru-RU"/>
    </w:rPr>
  </w:style>
  <w:style w:type="paragraph" w:styleId="a9">
    <w:name w:val="footnote text"/>
    <w:basedOn w:val="a"/>
    <w:link w:val="aa"/>
    <w:uiPriority w:val="99"/>
    <w:semiHidden/>
    <w:rsid w:val="00263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637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2637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263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b"/>
    <w:uiPriority w:val="99"/>
    <w:semiHidden/>
    <w:rsid w:val="002637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263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7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26377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26377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26377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Знак"/>
    <w:basedOn w:val="a0"/>
    <w:link w:val="af"/>
    <w:rsid w:val="00263779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263779"/>
    <w:rPr>
      <w:color w:val="0000FF" w:themeColor="hyperlink"/>
      <w:u w:val="single"/>
    </w:rPr>
  </w:style>
  <w:style w:type="paragraph" w:styleId="af2">
    <w:name w:val="No Spacing"/>
    <w:uiPriority w:val="1"/>
    <w:qFormat/>
    <w:rsid w:val="00263779"/>
    <w:pPr>
      <w:spacing w:after="0" w:line="240" w:lineRule="auto"/>
    </w:pPr>
  </w:style>
  <w:style w:type="character" w:customStyle="1" w:styleId="FontStyle22">
    <w:name w:val="Font Style22"/>
    <w:rsid w:val="000C49EF"/>
    <w:rPr>
      <w:rFonts w:ascii="Times New Roman" w:hAnsi="Times New Roman" w:cs="Times New Roman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526DB3"/>
    <w:rPr>
      <w:rFonts w:ascii="Times New Roman" w:eastAsia="Arial Unicode MS" w:hAnsi="Times New Roman" w:cs="Times New Roman"/>
      <w:b/>
      <w:bCs/>
      <w:sz w:val="20"/>
      <w:szCs w:val="20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526DB3"/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26DB3"/>
  </w:style>
  <w:style w:type="paragraph" w:customStyle="1" w:styleId="formattext">
    <w:name w:val="formattext"/>
    <w:basedOn w:val="a"/>
    <w:rsid w:val="0052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 Знак Знак1"/>
    <w:basedOn w:val="a"/>
    <w:rsid w:val="00526D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3">
    <w:name w:val="Знак Знак"/>
    <w:basedOn w:val="a"/>
    <w:rsid w:val="00526D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4">
    <w:name w:val="Îáû÷íûé"/>
    <w:rsid w:val="00526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26DB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 Знак3"/>
    <w:basedOn w:val="a"/>
    <w:rsid w:val="00526D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3">
    <w:name w:val="Основной текст Знак1"/>
    <w:basedOn w:val="a0"/>
    <w:uiPriority w:val="99"/>
    <w:rsid w:val="00526DB3"/>
    <w:rPr>
      <w:sz w:val="24"/>
      <w:szCs w:val="24"/>
    </w:rPr>
  </w:style>
  <w:style w:type="character" w:customStyle="1" w:styleId="110">
    <w:name w:val="Основной текст Знак11"/>
    <w:rsid w:val="00526DB3"/>
    <w:rPr>
      <w:sz w:val="24"/>
    </w:rPr>
  </w:style>
  <w:style w:type="paragraph" w:customStyle="1" w:styleId="310">
    <w:name w:val="Знак Знак31"/>
    <w:basedOn w:val="a"/>
    <w:rsid w:val="00526D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5">
    <w:name w:val="page number"/>
    <w:rsid w:val="00526DB3"/>
  </w:style>
  <w:style w:type="paragraph" w:customStyle="1" w:styleId="af6">
    <w:name w:val="Знак Знак Знак Знак Знак Знак"/>
    <w:basedOn w:val="a"/>
    <w:rsid w:val="00526DB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Subtitle"/>
    <w:basedOn w:val="a"/>
    <w:next w:val="a"/>
    <w:link w:val="af8"/>
    <w:qFormat/>
    <w:rsid w:val="00526DB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526DB3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9269</Words>
  <Characters>52835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2018-09-19T12:45:00Z</dcterms:created>
  <dcterms:modified xsi:type="dcterms:W3CDTF">2018-09-19T13:36:00Z</dcterms:modified>
</cp:coreProperties>
</file>