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56" w:rsidRDefault="00214756" w:rsidP="00214756">
      <w:pPr>
        <w:keepNext/>
        <w:spacing w:before="240" w:after="60" w:line="240" w:lineRule="auto"/>
        <w:outlineLvl w:val="2"/>
        <w:rPr>
          <w:rFonts w:ascii="Arial" w:eastAsia="Times New Roman" w:hAnsi="Arial" w:cs="Arial"/>
          <w:b/>
          <w:bCs/>
          <w:sz w:val="72"/>
          <w:szCs w:val="72"/>
          <w:lang w:eastAsia="ru-RU"/>
        </w:rPr>
      </w:pPr>
      <w:r>
        <w:rPr>
          <w:rFonts w:ascii="Arial" w:eastAsia="Times New Roman" w:hAnsi="Arial" w:cs="Arial"/>
          <w:b/>
          <w:bCs/>
          <w:sz w:val="72"/>
          <w:szCs w:val="72"/>
          <w:lang w:eastAsia="ru-RU"/>
        </w:rPr>
        <w:t>КРУТОВСКИЕ      ВЕСТИ</w:t>
      </w:r>
    </w:p>
    <w:p w:rsidR="00214756" w:rsidRDefault="00214756" w:rsidP="00214756">
      <w:pPr>
        <w:keepNext/>
        <w:keepLines/>
        <w:spacing w:after="0" w:line="240" w:lineRule="auto"/>
        <w:jc w:val="right"/>
        <w:rPr>
          <w:rFonts w:ascii="Times New Roman" w:eastAsia="Times New Roman" w:hAnsi="Times New Roman" w:cs="Times New Roman"/>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14756" w:rsidTr="00214756">
        <w:trPr>
          <w:trHeight w:val="1183"/>
        </w:trPr>
        <w:tc>
          <w:tcPr>
            <w:tcW w:w="10490" w:type="dxa"/>
            <w:tcBorders>
              <w:top w:val="single" w:sz="4" w:space="0" w:color="auto"/>
              <w:left w:val="single" w:sz="4" w:space="0" w:color="auto"/>
              <w:bottom w:val="single" w:sz="4" w:space="0" w:color="auto"/>
              <w:right w:val="single" w:sz="4" w:space="0" w:color="auto"/>
            </w:tcBorders>
          </w:tcPr>
          <w:p w:rsidR="00214756" w:rsidRDefault="00214756">
            <w:pPr>
              <w:keepNext/>
              <w:keepLine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Муниципальная газета муниципального образования </w:t>
            </w:r>
            <w:proofErr w:type="spellStart"/>
            <w:r>
              <w:rPr>
                <w:rFonts w:ascii="Times New Roman" w:eastAsia="Times New Roman" w:hAnsi="Times New Roman" w:cs="Times New Roman"/>
                <w:b/>
                <w:sz w:val="28"/>
                <w:szCs w:val="28"/>
                <w:lang w:eastAsia="ru-RU"/>
              </w:rPr>
              <w:t>Крутовское</w:t>
            </w:r>
            <w:proofErr w:type="spellEnd"/>
            <w:r>
              <w:rPr>
                <w:rFonts w:ascii="Times New Roman" w:eastAsia="Times New Roman" w:hAnsi="Times New Roman" w:cs="Times New Roman"/>
                <w:b/>
                <w:sz w:val="28"/>
                <w:szCs w:val="28"/>
                <w:lang w:eastAsia="ru-RU"/>
              </w:rPr>
              <w:t xml:space="preserve"> сельское поселение</w:t>
            </w:r>
          </w:p>
          <w:p w:rsidR="00214756" w:rsidRDefault="00263779">
            <w:pPr>
              <w:keepNext/>
              <w:keepLines/>
              <w:tabs>
                <w:tab w:val="left" w:pos="7797"/>
              </w:tabs>
              <w:spacing w:after="0" w:line="240" w:lineRule="auto"/>
              <w:ind w:left="1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 (63</w:t>
            </w:r>
            <w:r w:rsidR="0021475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16 июл</w:t>
            </w:r>
            <w:r w:rsidR="00214756">
              <w:rPr>
                <w:rFonts w:ascii="Times New Roman" w:eastAsia="Times New Roman" w:hAnsi="Times New Roman" w:cs="Times New Roman"/>
                <w:b/>
                <w:sz w:val="28"/>
                <w:szCs w:val="28"/>
                <w:lang w:eastAsia="ru-RU"/>
              </w:rPr>
              <w:t>я 2018 года</w:t>
            </w:r>
          </w:p>
          <w:p w:rsidR="00214756" w:rsidRDefault="00214756">
            <w:pPr>
              <w:keepNext/>
              <w:keepLines/>
              <w:spacing w:after="0" w:line="240" w:lineRule="auto"/>
              <w:ind w:left="120"/>
              <w:jc w:val="both"/>
              <w:rPr>
                <w:rFonts w:ascii="Arial" w:eastAsia="Times New Roman" w:hAnsi="Arial" w:cs="Arial"/>
                <w:b/>
                <w:sz w:val="32"/>
                <w:szCs w:val="32"/>
                <w:lang w:eastAsia="ru-RU"/>
              </w:rPr>
            </w:pPr>
          </w:p>
        </w:tc>
      </w:tr>
    </w:tbl>
    <w:p w:rsidR="00214756" w:rsidRPr="00214756" w:rsidRDefault="00214756" w:rsidP="00214756">
      <w:pPr>
        <w:tabs>
          <w:tab w:val="left" w:pos="9637"/>
        </w:tabs>
        <w:suppressAutoHyphens/>
        <w:spacing w:after="0" w:line="240" w:lineRule="auto"/>
        <w:ind w:right="-83"/>
        <w:jc w:val="center"/>
        <w:rPr>
          <w:rFonts w:ascii="Times New Roman" w:eastAsia="Times New Roman" w:hAnsi="Times New Roman" w:cs="Times New Roman"/>
          <w:b/>
          <w:sz w:val="20"/>
          <w:szCs w:val="20"/>
          <w:lang w:eastAsia="ar-SA"/>
        </w:rPr>
      </w:pPr>
      <w:r w:rsidRPr="00214756">
        <w:rPr>
          <w:rFonts w:ascii="Times New Roman" w:eastAsia="Times New Roman" w:hAnsi="Times New Roman" w:cs="Times New Roman"/>
          <w:b/>
          <w:sz w:val="20"/>
          <w:szCs w:val="20"/>
          <w:lang w:eastAsia="ar-SA"/>
        </w:rPr>
        <w:t>СОВЕТ ДЕПУТАТОВ КРУТОВСКОГО СЕЛЬСКОГО ПОСЕЛЕНИЯ</w:t>
      </w:r>
    </w:p>
    <w:p w:rsidR="00214756" w:rsidRPr="009756E6" w:rsidRDefault="00214756" w:rsidP="00214756">
      <w:pPr>
        <w:keepNext/>
        <w:numPr>
          <w:ilvl w:val="0"/>
          <w:numId w:val="1"/>
        </w:numPr>
        <w:tabs>
          <w:tab w:val="left" w:pos="997"/>
        </w:tabs>
        <w:suppressAutoHyphens/>
        <w:spacing w:after="0" w:line="240" w:lineRule="auto"/>
        <w:ind w:left="-720" w:right="-83"/>
        <w:jc w:val="center"/>
        <w:outlineLvl w:val="0"/>
        <w:rPr>
          <w:rFonts w:ascii="Times New Roman" w:eastAsia="Times New Roman" w:hAnsi="Times New Roman" w:cs="Times New Roman"/>
          <w:sz w:val="20"/>
          <w:szCs w:val="20"/>
          <w:lang w:eastAsia="ar-SA"/>
        </w:rPr>
      </w:pPr>
      <w:r w:rsidRPr="009756E6">
        <w:rPr>
          <w:rFonts w:ascii="Times New Roman" w:eastAsia="Times New Roman" w:hAnsi="Times New Roman" w:cs="Times New Roman"/>
          <w:b/>
          <w:sz w:val="20"/>
          <w:szCs w:val="20"/>
          <w:lang w:eastAsia="ar-SA"/>
        </w:rPr>
        <w:t>РЕШЕНИЕ</w:t>
      </w:r>
    </w:p>
    <w:p w:rsidR="00263779" w:rsidRPr="00263779" w:rsidRDefault="00263779" w:rsidP="009756E6">
      <w:pPr>
        <w:rPr>
          <w:rFonts w:ascii="Times New Roman" w:hAnsi="Times New Roman" w:cs="Times New Roman"/>
          <w:lang w:eastAsia="ar-SA"/>
        </w:rPr>
      </w:pPr>
      <w:r w:rsidRPr="00263779">
        <w:rPr>
          <w:rFonts w:ascii="Times New Roman" w:eastAsia="Times New Roman" w:hAnsi="Times New Roman" w:cs="Times New Roman"/>
          <w:bCs/>
          <w:sz w:val="20"/>
          <w:szCs w:val="20"/>
          <w:lang w:eastAsia="ar-SA"/>
        </w:rPr>
        <w:t>от 13.07.2018  № 13</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Об утверждении      Правил благоустройства </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территории муниципального  образования</w:t>
      </w:r>
    </w:p>
    <w:p w:rsidR="00263779" w:rsidRPr="00263779" w:rsidRDefault="00263779" w:rsidP="00263779">
      <w:pPr>
        <w:pStyle w:val="af2"/>
        <w:rPr>
          <w:rFonts w:ascii="Times New Roman" w:eastAsia="Times New Roman" w:hAnsi="Times New Roman" w:cs="Times New Roman"/>
          <w:sz w:val="20"/>
          <w:szCs w:val="20"/>
          <w:lang w:eastAsia="ar-SA"/>
        </w:rPr>
      </w:pPr>
      <w:proofErr w:type="spellStart"/>
      <w:r w:rsidRPr="00263779">
        <w:rPr>
          <w:rFonts w:ascii="Times New Roman" w:hAnsi="Times New Roman" w:cs="Times New Roman"/>
          <w:lang w:eastAsia="ar-SA"/>
        </w:rPr>
        <w:t>Крутовское</w:t>
      </w:r>
      <w:proofErr w:type="spellEnd"/>
      <w:r w:rsidRPr="00263779">
        <w:rPr>
          <w:rFonts w:ascii="Times New Roman" w:hAnsi="Times New Roman" w:cs="Times New Roman"/>
          <w:lang w:eastAsia="ar-SA"/>
        </w:rPr>
        <w:t xml:space="preserve">  сельское      поселение</w:t>
      </w:r>
    </w:p>
    <w:p w:rsidR="009756E6" w:rsidRDefault="00263779" w:rsidP="009756E6">
      <w:pPr>
        <w:rPr>
          <w:rFonts w:ascii="Times New Roman" w:eastAsia="Times New Roman" w:hAnsi="Times New Roman" w:cs="Times New Roman"/>
          <w:sz w:val="20"/>
          <w:szCs w:val="20"/>
          <w:lang w:eastAsia="ar-SA"/>
        </w:rPr>
      </w:pPr>
      <w:r w:rsidRPr="009756E6">
        <w:rPr>
          <w:rFonts w:ascii="Times New Roman" w:eastAsia="Times New Roman" w:hAnsi="Times New Roman" w:cs="Times New Roman"/>
          <w:lang w:eastAsia="ar-SA"/>
        </w:rPr>
        <w:t xml:space="preserve">В соответствии с Федеральным </w:t>
      </w:r>
      <w:hyperlink r:id="rId8" w:history="1">
        <w:r w:rsidRPr="009756E6">
          <w:rPr>
            <w:rStyle w:val="af1"/>
            <w:rFonts w:ascii="Times New Roman" w:eastAsia="Times New Roman" w:hAnsi="Times New Roman" w:cs="Times New Roman"/>
            <w:lang w:eastAsia="ar-SA"/>
          </w:rPr>
          <w:t>законом</w:t>
        </w:r>
      </w:hyperlink>
      <w:r w:rsidRPr="009756E6">
        <w:rPr>
          <w:rFonts w:ascii="Times New Roman" w:eastAsia="Times New Roman" w:hAnsi="Times New Roman" w:cs="Times New Roman"/>
          <w:lang w:eastAsia="ar-SA"/>
        </w:rPr>
        <w:t xml:space="preserve"> от 6 октября 2003 года № 131-ФЗ «Об общих принципах организации местного самоуправления в Российской Федерации», </w:t>
      </w:r>
      <w:hyperlink r:id="rId9" w:history="1">
        <w:r w:rsidRPr="009756E6">
          <w:rPr>
            <w:rStyle w:val="af1"/>
            <w:rFonts w:ascii="Times New Roman" w:eastAsia="Times New Roman" w:hAnsi="Times New Roman" w:cs="Times New Roman"/>
            <w:lang w:eastAsia="ar-SA"/>
          </w:rPr>
          <w:t>приказом</w:t>
        </w:r>
      </w:hyperlink>
      <w:r w:rsidRPr="009756E6">
        <w:rPr>
          <w:rFonts w:ascii="Times New Roman" w:eastAsia="Times New Roman" w:hAnsi="Times New Roman" w:cs="Times New Roman"/>
          <w:lang w:eastAsia="ar-SA"/>
        </w:rPr>
        <w:t xml:space="preserve"> Министерства строительства и жилищно-коммунального хозяйства Российской Федерации от 13.04.2017 № 711/</w:t>
      </w:r>
      <w:proofErr w:type="spellStart"/>
      <w:proofErr w:type="gramStart"/>
      <w:r w:rsidRPr="009756E6">
        <w:rPr>
          <w:rFonts w:ascii="Times New Roman" w:eastAsia="Times New Roman" w:hAnsi="Times New Roman" w:cs="Times New Roman"/>
          <w:lang w:eastAsia="ar-SA"/>
        </w:rPr>
        <w:t>пр</w:t>
      </w:r>
      <w:proofErr w:type="spellEnd"/>
      <w:proofErr w:type="gramEnd"/>
      <w:r w:rsidRPr="009756E6">
        <w:rPr>
          <w:rFonts w:ascii="Times New Roman" w:eastAsia="Times New Roman" w:hAnsi="Times New Roman" w:cs="Times New Roman"/>
          <w:lang w:eastAsia="ar-SA"/>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муниципального образования </w:t>
      </w:r>
      <w:proofErr w:type="spellStart"/>
      <w:r w:rsidRPr="009756E6">
        <w:rPr>
          <w:rFonts w:ascii="Times New Roman" w:eastAsia="Times New Roman" w:hAnsi="Times New Roman" w:cs="Times New Roman"/>
          <w:lang w:eastAsia="ar-SA"/>
        </w:rPr>
        <w:t>Крутовское</w:t>
      </w:r>
      <w:proofErr w:type="spellEnd"/>
      <w:r w:rsidRPr="009756E6">
        <w:rPr>
          <w:rFonts w:ascii="Times New Roman" w:eastAsia="Times New Roman" w:hAnsi="Times New Roman" w:cs="Times New Roman"/>
          <w:lang w:eastAsia="ar-SA"/>
        </w:rPr>
        <w:t xml:space="preserve"> сельское  поселение, Совет депутатов  </w:t>
      </w:r>
      <w:proofErr w:type="spellStart"/>
      <w:r w:rsidRPr="009756E6">
        <w:rPr>
          <w:rFonts w:ascii="Times New Roman" w:eastAsia="Times New Roman" w:hAnsi="Times New Roman" w:cs="Times New Roman"/>
          <w:lang w:eastAsia="ar-SA"/>
        </w:rPr>
        <w:t>Крутовского</w:t>
      </w:r>
      <w:proofErr w:type="spellEnd"/>
      <w:r w:rsidRPr="009756E6">
        <w:rPr>
          <w:rFonts w:ascii="Times New Roman" w:eastAsia="Times New Roman" w:hAnsi="Times New Roman" w:cs="Times New Roman"/>
          <w:lang w:eastAsia="ar-SA"/>
        </w:rPr>
        <w:t xml:space="preserve"> сельского поселения </w:t>
      </w:r>
      <w:r w:rsidRPr="00263779">
        <w:rPr>
          <w:rFonts w:ascii="Times New Roman" w:eastAsia="Times New Roman" w:hAnsi="Times New Roman" w:cs="Times New Roman"/>
          <w:sz w:val="20"/>
          <w:szCs w:val="20"/>
          <w:lang w:eastAsia="ar-SA"/>
        </w:rPr>
        <w:t>Р Е Ш И Л:</w:t>
      </w:r>
    </w:p>
    <w:p w:rsidR="009756E6" w:rsidRDefault="00263779" w:rsidP="009756E6">
      <w:pPr>
        <w:rPr>
          <w:rFonts w:ascii="Times New Roman" w:hAnsi="Times New Roman" w:cs="Times New Roman"/>
          <w:lang w:eastAsia="ar-SA"/>
        </w:rPr>
      </w:pPr>
      <w:r w:rsidRPr="00263779">
        <w:rPr>
          <w:rFonts w:ascii="Times New Roman" w:hAnsi="Times New Roman" w:cs="Times New Roman"/>
          <w:lang w:eastAsia="ar-SA"/>
        </w:rPr>
        <w:t xml:space="preserve">1. Утвердить </w:t>
      </w:r>
      <w:hyperlink w:anchor="P37" w:history="1">
        <w:r w:rsidRPr="00263779">
          <w:rPr>
            <w:rStyle w:val="af1"/>
            <w:rFonts w:ascii="Times New Roman" w:eastAsia="Times New Roman" w:hAnsi="Times New Roman" w:cs="Times New Roman"/>
            <w:sz w:val="20"/>
            <w:szCs w:val="20"/>
            <w:lang w:eastAsia="ar-SA"/>
          </w:rPr>
          <w:t>Правила</w:t>
        </w:r>
      </w:hyperlink>
      <w:r w:rsidRPr="00263779">
        <w:rPr>
          <w:rFonts w:ascii="Times New Roman" w:hAnsi="Times New Roman" w:cs="Times New Roman"/>
          <w:lang w:eastAsia="ar-SA"/>
        </w:rPr>
        <w:t xml:space="preserve"> благоустройства территории  муниципального образования </w:t>
      </w:r>
      <w:proofErr w:type="spellStart"/>
      <w:r w:rsidRPr="00263779">
        <w:rPr>
          <w:rFonts w:ascii="Times New Roman" w:hAnsi="Times New Roman" w:cs="Times New Roman"/>
          <w:lang w:eastAsia="ar-SA"/>
        </w:rPr>
        <w:t>Крутовское</w:t>
      </w:r>
      <w:proofErr w:type="spellEnd"/>
      <w:r w:rsidRPr="00263779">
        <w:rPr>
          <w:rFonts w:ascii="Times New Roman" w:hAnsi="Times New Roman" w:cs="Times New Roman"/>
          <w:lang w:eastAsia="ar-SA"/>
        </w:rPr>
        <w:t xml:space="preserve"> сельское поселение,  согласно приложению.</w:t>
      </w:r>
    </w:p>
    <w:p w:rsidR="009756E6" w:rsidRDefault="00263779" w:rsidP="009756E6">
      <w:pPr>
        <w:rPr>
          <w:rFonts w:ascii="Times New Roman" w:hAnsi="Times New Roman" w:cs="Times New Roman"/>
          <w:lang w:eastAsia="ar-SA"/>
        </w:rPr>
      </w:pPr>
      <w:r w:rsidRPr="00263779">
        <w:rPr>
          <w:rFonts w:ascii="Times New Roman" w:hAnsi="Times New Roman" w:cs="Times New Roman"/>
          <w:lang w:eastAsia="ar-SA"/>
        </w:rPr>
        <w:t xml:space="preserve">2. Признать утратившим силу </w:t>
      </w:r>
      <w:hyperlink r:id="rId10" w:history="1">
        <w:r w:rsidRPr="00263779">
          <w:rPr>
            <w:rStyle w:val="af1"/>
            <w:rFonts w:ascii="Times New Roman" w:eastAsia="Times New Roman" w:hAnsi="Times New Roman" w:cs="Times New Roman"/>
            <w:sz w:val="20"/>
            <w:szCs w:val="20"/>
            <w:lang w:eastAsia="ar-SA"/>
          </w:rPr>
          <w:t>решение</w:t>
        </w:r>
      </w:hyperlink>
      <w:r w:rsidRPr="00263779">
        <w:rPr>
          <w:rFonts w:ascii="Times New Roman" w:hAnsi="Times New Roman" w:cs="Times New Roman"/>
          <w:lang w:eastAsia="ar-SA"/>
        </w:rPr>
        <w:t xml:space="preserve">  Совета депутатов </w:t>
      </w:r>
      <w:proofErr w:type="spellStart"/>
      <w:r w:rsidRPr="00263779">
        <w:rPr>
          <w:rFonts w:ascii="Times New Roman" w:hAnsi="Times New Roman" w:cs="Times New Roman"/>
          <w:lang w:eastAsia="ar-SA"/>
        </w:rPr>
        <w:t>Крутовского</w:t>
      </w:r>
      <w:proofErr w:type="spellEnd"/>
      <w:r w:rsidRPr="00263779">
        <w:rPr>
          <w:rFonts w:ascii="Times New Roman" w:hAnsi="Times New Roman" w:cs="Times New Roman"/>
          <w:lang w:eastAsia="ar-SA"/>
        </w:rPr>
        <w:t xml:space="preserve"> сельского поселения  от  21.06.2012 года № 13 «Об утверждении Правил благоустройства территории  муниципального образования </w:t>
      </w:r>
      <w:proofErr w:type="spellStart"/>
      <w:r w:rsidRPr="00263779">
        <w:rPr>
          <w:rFonts w:ascii="Times New Roman" w:hAnsi="Times New Roman" w:cs="Times New Roman"/>
          <w:lang w:eastAsia="ar-SA"/>
        </w:rPr>
        <w:t>Крутовское</w:t>
      </w:r>
      <w:proofErr w:type="spellEnd"/>
      <w:r w:rsidRPr="00263779">
        <w:rPr>
          <w:rFonts w:ascii="Times New Roman" w:hAnsi="Times New Roman" w:cs="Times New Roman"/>
          <w:lang w:eastAsia="ar-SA"/>
        </w:rPr>
        <w:t xml:space="preserve"> сельское поселение», с внесенными изменениями.</w:t>
      </w:r>
    </w:p>
    <w:p w:rsidR="00263779" w:rsidRPr="00263779" w:rsidRDefault="00263779" w:rsidP="009756E6">
      <w:pPr>
        <w:rPr>
          <w:rFonts w:ascii="Times New Roman" w:hAnsi="Times New Roman" w:cs="Times New Roman"/>
          <w:lang w:eastAsia="ar-SA"/>
        </w:rPr>
      </w:pPr>
      <w:bookmarkStart w:id="0" w:name="_GoBack"/>
      <w:bookmarkEnd w:id="0"/>
      <w:r w:rsidRPr="00263779">
        <w:rPr>
          <w:rFonts w:ascii="Times New Roman" w:hAnsi="Times New Roman" w:cs="Times New Roman"/>
          <w:bCs/>
          <w:lang w:eastAsia="ar-SA"/>
        </w:rPr>
        <w:t>3.</w:t>
      </w:r>
      <w:r w:rsidRPr="00263779">
        <w:rPr>
          <w:rFonts w:ascii="Times New Roman" w:hAnsi="Times New Roman" w:cs="Times New Roman"/>
          <w:lang w:eastAsia="ar-SA"/>
        </w:rPr>
        <w:t> Опубликовать настоящее решение в печатном средстве органов местного самоуправления «</w:t>
      </w:r>
      <w:proofErr w:type="spellStart"/>
      <w:r w:rsidRPr="00263779">
        <w:rPr>
          <w:rFonts w:ascii="Times New Roman" w:hAnsi="Times New Roman" w:cs="Times New Roman"/>
          <w:lang w:eastAsia="ar-SA"/>
        </w:rPr>
        <w:t>Крутовские</w:t>
      </w:r>
      <w:proofErr w:type="spellEnd"/>
      <w:r w:rsidRPr="00263779">
        <w:rPr>
          <w:rFonts w:ascii="Times New Roman" w:hAnsi="Times New Roman" w:cs="Times New Roman"/>
          <w:lang w:eastAsia="ar-SA"/>
        </w:rPr>
        <w:t xml:space="preserve"> вести»,  разместить  на странице муниципального образования </w:t>
      </w:r>
      <w:proofErr w:type="spellStart"/>
      <w:r w:rsidRPr="00263779">
        <w:rPr>
          <w:rFonts w:ascii="Times New Roman" w:hAnsi="Times New Roman" w:cs="Times New Roman"/>
          <w:lang w:eastAsia="ar-SA"/>
        </w:rPr>
        <w:t>Крутовское</w:t>
      </w:r>
      <w:proofErr w:type="spellEnd"/>
      <w:r w:rsidRPr="00263779">
        <w:rPr>
          <w:rFonts w:ascii="Times New Roman" w:hAnsi="Times New Roman" w:cs="Times New Roman"/>
          <w:lang w:eastAsia="ar-SA"/>
        </w:rPr>
        <w:t xml:space="preserve"> сельское поселение, на  официальном сайте  муниципального образования «</w:t>
      </w:r>
      <w:proofErr w:type="spellStart"/>
      <w:r w:rsidRPr="00263779">
        <w:rPr>
          <w:rFonts w:ascii="Times New Roman" w:hAnsi="Times New Roman" w:cs="Times New Roman"/>
          <w:lang w:eastAsia="ar-SA"/>
        </w:rPr>
        <w:t>Велижский</w:t>
      </w:r>
      <w:proofErr w:type="spellEnd"/>
      <w:r w:rsidRPr="00263779">
        <w:rPr>
          <w:rFonts w:ascii="Times New Roman" w:hAnsi="Times New Roman" w:cs="Times New Roman"/>
          <w:lang w:eastAsia="ar-SA"/>
        </w:rPr>
        <w:t xml:space="preserve"> район» в информационно-телекоммуникационной сети «Интернет».</w:t>
      </w:r>
    </w:p>
    <w:p w:rsidR="00263779" w:rsidRPr="00263779" w:rsidRDefault="00263779" w:rsidP="00263779">
      <w:pPr>
        <w:pStyle w:val="af2"/>
        <w:rPr>
          <w:rFonts w:ascii="Times New Roman" w:eastAsia="Times New Roman" w:hAnsi="Times New Roman" w:cs="Times New Roman"/>
          <w:sz w:val="20"/>
          <w:szCs w:val="20"/>
          <w:lang w:eastAsia="ar-SA"/>
        </w:rPr>
      </w:pPr>
      <w:r w:rsidRPr="00263779">
        <w:rPr>
          <w:rFonts w:ascii="Times New Roman" w:hAnsi="Times New Roman" w:cs="Times New Roman"/>
          <w:lang w:eastAsia="ar-SA"/>
        </w:rPr>
        <w:t>4. Настоящее решение вступает в силу после его официального опубликования, за исключением статьи 44, которая вступает в силу с 28.06.2018.</w:t>
      </w:r>
    </w:p>
    <w:p w:rsidR="00263779" w:rsidRPr="00263779" w:rsidRDefault="00263779" w:rsidP="00263779">
      <w:pPr>
        <w:rPr>
          <w:rFonts w:ascii="Times New Roman" w:eastAsia="Times New Roman" w:hAnsi="Times New Roman" w:cs="Times New Roman"/>
          <w:sz w:val="20"/>
          <w:szCs w:val="20"/>
          <w:lang w:eastAsia="ar-SA"/>
        </w:rPr>
      </w:pPr>
      <w:r w:rsidRPr="00263779">
        <w:rPr>
          <w:rFonts w:ascii="Times New Roman" w:eastAsia="Times New Roman" w:hAnsi="Times New Roman" w:cs="Times New Roman"/>
          <w:sz w:val="20"/>
          <w:szCs w:val="20"/>
          <w:lang w:eastAsia="ar-SA"/>
        </w:rPr>
        <w:t>Глава муниципального образования</w:t>
      </w:r>
      <w:r>
        <w:rPr>
          <w:rFonts w:ascii="Times New Roman" w:eastAsia="Times New Roman" w:hAnsi="Times New Roman" w:cs="Times New Roman"/>
          <w:sz w:val="20"/>
          <w:szCs w:val="20"/>
          <w:lang w:eastAsia="ar-SA"/>
        </w:rPr>
        <w:t xml:space="preserve"> </w:t>
      </w:r>
      <w:proofErr w:type="spellStart"/>
      <w:r w:rsidRPr="00263779">
        <w:rPr>
          <w:rFonts w:ascii="Times New Roman" w:eastAsia="Times New Roman" w:hAnsi="Times New Roman" w:cs="Times New Roman"/>
          <w:sz w:val="20"/>
          <w:szCs w:val="20"/>
          <w:lang w:eastAsia="ar-SA"/>
        </w:rPr>
        <w:t>Крутовское</w:t>
      </w:r>
      <w:proofErr w:type="spellEnd"/>
      <w:r w:rsidRPr="00263779">
        <w:rPr>
          <w:rFonts w:ascii="Times New Roman" w:eastAsia="Times New Roman" w:hAnsi="Times New Roman" w:cs="Times New Roman"/>
          <w:sz w:val="20"/>
          <w:szCs w:val="20"/>
          <w:lang w:eastAsia="ar-SA"/>
        </w:rPr>
        <w:t xml:space="preserve"> сельское поселение                                          </w:t>
      </w:r>
      <w:proofErr w:type="spellStart"/>
      <w:r w:rsidRPr="00263779">
        <w:rPr>
          <w:rFonts w:ascii="Times New Roman" w:eastAsia="Times New Roman" w:hAnsi="Times New Roman" w:cs="Times New Roman"/>
          <w:sz w:val="20"/>
          <w:szCs w:val="20"/>
          <w:lang w:eastAsia="ar-SA"/>
        </w:rPr>
        <w:t>М.В.Васильева</w:t>
      </w:r>
      <w:proofErr w:type="spellEnd"/>
      <w:r w:rsidRPr="00263779">
        <w:rPr>
          <w:rFonts w:ascii="Times New Roman" w:eastAsia="Times New Roman" w:hAnsi="Times New Roman" w:cs="Times New Roman"/>
          <w:sz w:val="20"/>
          <w:szCs w:val="20"/>
          <w:lang w:eastAsia="ar-SA"/>
        </w:rPr>
        <w:t>.</w:t>
      </w:r>
    </w:p>
    <w:p w:rsidR="00263779" w:rsidRPr="00263779" w:rsidRDefault="00263779" w:rsidP="00263779">
      <w:pPr>
        <w:pStyle w:val="af2"/>
        <w:jc w:val="right"/>
        <w:rPr>
          <w:rFonts w:ascii="Times New Roman" w:hAnsi="Times New Roman" w:cs="Times New Roman"/>
          <w:lang w:eastAsia="ar-SA"/>
        </w:rPr>
      </w:pPr>
      <w:r w:rsidRPr="00263779">
        <w:rPr>
          <w:rFonts w:ascii="Times New Roman" w:hAnsi="Times New Roman" w:cs="Times New Roman"/>
          <w:lang w:eastAsia="ar-SA"/>
        </w:rPr>
        <w:t>Приложение</w:t>
      </w:r>
    </w:p>
    <w:p w:rsidR="00263779" w:rsidRPr="00263779" w:rsidRDefault="00263779" w:rsidP="00263779">
      <w:pPr>
        <w:pStyle w:val="af2"/>
        <w:jc w:val="right"/>
        <w:rPr>
          <w:rFonts w:ascii="Times New Roman" w:hAnsi="Times New Roman" w:cs="Times New Roman"/>
          <w:lang w:eastAsia="ar-SA"/>
        </w:rPr>
      </w:pPr>
      <w:r w:rsidRPr="00263779">
        <w:rPr>
          <w:rFonts w:ascii="Times New Roman" w:hAnsi="Times New Roman" w:cs="Times New Roman"/>
          <w:lang w:eastAsia="ar-SA"/>
        </w:rPr>
        <w:t>к решению Совета депутатов</w:t>
      </w:r>
    </w:p>
    <w:p w:rsidR="00263779" w:rsidRPr="00263779" w:rsidRDefault="00263779" w:rsidP="00263779">
      <w:pPr>
        <w:pStyle w:val="af2"/>
        <w:jc w:val="right"/>
        <w:rPr>
          <w:rFonts w:ascii="Times New Roman" w:hAnsi="Times New Roman" w:cs="Times New Roman"/>
          <w:lang w:eastAsia="ar-SA"/>
        </w:rPr>
      </w:pPr>
      <w:proofErr w:type="spellStart"/>
      <w:r w:rsidRPr="00263779">
        <w:rPr>
          <w:rFonts w:ascii="Times New Roman" w:hAnsi="Times New Roman" w:cs="Times New Roman"/>
          <w:lang w:eastAsia="ar-SA"/>
        </w:rPr>
        <w:t>Крутовского</w:t>
      </w:r>
      <w:proofErr w:type="spellEnd"/>
      <w:r w:rsidRPr="00263779">
        <w:rPr>
          <w:rFonts w:ascii="Times New Roman" w:hAnsi="Times New Roman" w:cs="Times New Roman"/>
          <w:lang w:eastAsia="ar-SA"/>
        </w:rPr>
        <w:t xml:space="preserve"> сельского поселения</w:t>
      </w:r>
    </w:p>
    <w:p w:rsidR="00263779" w:rsidRPr="00263779" w:rsidRDefault="00263779" w:rsidP="00263779">
      <w:pPr>
        <w:pStyle w:val="af2"/>
        <w:jc w:val="right"/>
        <w:rPr>
          <w:rFonts w:ascii="Times New Roman" w:eastAsia="Times New Roman" w:hAnsi="Times New Roman" w:cs="Times New Roman"/>
          <w:sz w:val="20"/>
          <w:szCs w:val="20"/>
          <w:lang w:eastAsia="ar-SA"/>
        </w:rPr>
      </w:pPr>
      <w:r w:rsidRPr="00263779">
        <w:rPr>
          <w:rFonts w:ascii="Times New Roman" w:hAnsi="Times New Roman" w:cs="Times New Roman"/>
          <w:lang w:eastAsia="ar-SA"/>
        </w:rPr>
        <w:t>от 13.07.2018 № 13</w:t>
      </w:r>
    </w:p>
    <w:p w:rsidR="00263779" w:rsidRPr="00263779" w:rsidRDefault="00263779" w:rsidP="00263779">
      <w:pPr>
        <w:pStyle w:val="af2"/>
        <w:jc w:val="center"/>
        <w:rPr>
          <w:rFonts w:ascii="Times New Roman" w:hAnsi="Times New Roman" w:cs="Times New Roman"/>
          <w:lang w:eastAsia="ar-SA"/>
        </w:rPr>
      </w:pPr>
      <w:r w:rsidRPr="00263779">
        <w:rPr>
          <w:rFonts w:ascii="Times New Roman" w:hAnsi="Times New Roman" w:cs="Times New Roman"/>
          <w:lang w:eastAsia="ar-SA"/>
        </w:rPr>
        <w:t>ПРАВИЛА</w:t>
      </w:r>
    </w:p>
    <w:p w:rsidR="00263779" w:rsidRPr="00263779" w:rsidRDefault="00263779" w:rsidP="00263779">
      <w:pPr>
        <w:pStyle w:val="af2"/>
        <w:jc w:val="center"/>
        <w:rPr>
          <w:rFonts w:ascii="Times New Roman" w:hAnsi="Times New Roman" w:cs="Times New Roman"/>
          <w:lang w:eastAsia="ar-SA"/>
        </w:rPr>
      </w:pPr>
      <w:r w:rsidRPr="00263779">
        <w:rPr>
          <w:rFonts w:ascii="Times New Roman" w:hAnsi="Times New Roman" w:cs="Times New Roman"/>
          <w:lang w:eastAsia="ar-SA"/>
        </w:rPr>
        <w:t xml:space="preserve">благоустройства территории  муниципального образования </w:t>
      </w:r>
      <w:proofErr w:type="spellStart"/>
      <w:r w:rsidRPr="00263779">
        <w:rPr>
          <w:rFonts w:ascii="Times New Roman" w:hAnsi="Times New Roman" w:cs="Times New Roman"/>
          <w:lang w:eastAsia="ar-SA"/>
        </w:rPr>
        <w:t>Крутовское</w:t>
      </w:r>
      <w:proofErr w:type="spellEnd"/>
      <w:r w:rsidRPr="00263779">
        <w:rPr>
          <w:rFonts w:ascii="Times New Roman" w:hAnsi="Times New Roman" w:cs="Times New Roman"/>
          <w:lang w:eastAsia="ar-SA"/>
        </w:rPr>
        <w:t xml:space="preserve"> сельское поселение</w:t>
      </w:r>
    </w:p>
    <w:p w:rsidR="00263779" w:rsidRPr="00263779" w:rsidRDefault="00263779" w:rsidP="00263779">
      <w:pPr>
        <w:pStyle w:val="af2"/>
        <w:jc w:val="center"/>
        <w:rPr>
          <w:rFonts w:ascii="Times New Roman" w:hAnsi="Times New Roman" w:cs="Times New Roman"/>
          <w:lang w:eastAsia="ar-SA"/>
        </w:rPr>
      </w:pPr>
    </w:p>
    <w:p w:rsidR="00263779" w:rsidRPr="00263779" w:rsidRDefault="00263779" w:rsidP="00263779">
      <w:pPr>
        <w:pStyle w:val="af2"/>
        <w:jc w:val="center"/>
        <w:rPr>
          <w:rFonts w:ascii="Times New Roman" w:hAnsi="Times New Roman" w:cs="Times New Roman"/>
          <w:lang w:eastAsia="ar-SA"/>
        </w:rPr>
      </w:pPr>
      <w:r w:rsidRPr="00263779">
        <w:rPr>
          <w:rFonts w:ascii="Times New Roman" w:hAnsi="Times New Roman" w:cs="Times New Roman"/>
          <w:lang w:eastAsia="ar-SA"/>
        </w:rPr>
        <w:t xml:space="preserve">Часть </w:t>
      </w:r>
      <w:r w:rsidRPr="00263779">
        <w:rPr>
          <w:rFonts w:ascii="Times New Roman" w:hAnsi="Times New Roman" w:cs="Times New Roman"/>
          <w:lang w:val="en-US" w:eastAsia="ar-SA"/>
        </w:rPr>
        <w:t>I</w:t>
      </w:r>
      <w:r w:rsidRPr="00263779">
        <w:rPr>
          <w:rFonts w:ascii="Times New Roman" w:hAnsi="Times New Roman" w:cs="Times New Roman"/>
          <w:lang w:eastAsia="ar-SA"/>
        </w:rPr>
        <w:t>. Общие вопросы</w:t>
      </w:r>
    </w:p>
    <w:p w:rsidR="00263779" w:rsidRPr="00263779" w:rsidRDefault="00263779" w:rsidP="00263779">
      <w:pPr>
        <w:pStyle w:val="af2"/>
        <w:jc w:val="center"/>
        <w:rPr>
          <w:rFonts w:ascii="Times New Roman" w:hAnsi="Times New Roman" w:cs="Times New Roman"/>
          <w:lang w:eastAsia="ar-SA"/>
        </w:rPr>
      </w:pPr>
    </w:p>
    <w:p w:rsidR="00263779" w:rsidRPr="00263779" w:rsidRDefault="00263779" w:rsidP="00263779">
      <w:pPr>
        <w:pStyle w:val="af2"/>
        <w:jc w:val="center"/>
        <w:rPr>
          <w:rFonts w:ascii="Times New Roman" w:hAnsi="Times New Roman" w:cs="Times New Roman"/>
          <w:lang w:eastAsia="ar-SA"/>
        </w:rPr>
      </w:pPr>
      <w:r w:rsidRPr="00263779">
        <w:rPr>
          <w:rFonts w:ascii="Times New Roman" w:hAnsi="Times New Roman" w:cs="Times New Roman"/>
          <w:lang w:eastAsia="ar-SA"/>
        </w:rPr>
        <w:t>Статья 1. Предмет правового регулирования</w:t>
      </w:r>
    </w:p>
    <w:p w:rsidR="00263779" w:rsidRPr="00263779" w:rsidRDefault="00263779" w:rsidP="00263779">
      <w:pPr>
        <w:rPr>
          <w:rFonts w:ascii="Times New Roman" w:eastAsia="Times New Roman" w:hAnsi="Times New Roman" w:cs="Times New Roman"/>
          <w:sz w:val="20"/>
          <w:szCs w:val="20"/>
          <w:lang w:eastAsia="ar-SA"/>
        </w:rPr>
      </w:pPr>
      <w:r w:rsidRPr="00263779">
        <w:rPr>
          <w:rFonts w:ascii="Times New Roman" w:eastAsia="Times New Roman" w:hAnsi="Times New Roman" w:cs="Times New Roman"/>
          <w:sz w:val="20"/>
          <w:szCs w:val="20"/>
          <w:lang w:eastAsia="ar-SA"/>
        </w:rPr>
        <w:t xml:space="preserve">1. Настоящие Правила благоустройства территории муниципального образования </w:t>
      </w:r>
      <w:proofErr w:type="spellStart"/>
      <w:r w:rsidRPr="00263779">
        <w:rPr>
          <w:rFonts w:ascii="Times New Roman" w:eastAsia="Times New Roman" w:hAnsi="Times New Roman" w:cs="Times New Roman"/>
          <w:sz w:val="20"/>
          <w:szCs w:val="20"/>
          <w:lang w:eastAsia="ar-SA"/>
        </w:rPr>
        <w:t>Крутовское</w:t>
      </w:r>
      <w:proofErr w:type="spellEnd"/>
      <w:r w:rsidRPr="00263779">
        <w:rPr>
          <w:rFonts w:ascii="Times New Roman" w:eastAsia="Times New Roman" w:hAnsi="Times New Roman" w:cs="Times New Roman"/>
          <w:sz w:val="20"/>
          <w:szCs w:val="20"/>
          <w:lang w:eastAsia="ar-SA"/>
        </w:rPr>
        <w:t xml:space="preserve"> сельское поселение  (далее – Правила) устанавливают</w:t>
      </w:r>
    </w:p>
    <w:p w:rsidR="00263779" w:rsidRPr="00263779" w:rsidRDefault="00263779" w:rsidP="00263779">
      <w:pPr>
        <w:rPr>
          <w:rFonts w:ascii="Times New Roman" w:eastAsia="Times New Roman" w:hAnsi="Times New Roman" w:cs="Times New Roman"/>
          <w:sz w:val="20"/>
          <w:szCs w:val="20"/>
          <w:lang w:eastAsia="ar-SA"/>
        </w:rPr>
      </w:pPr>
      <w:r w:rsidRPr="00263779">
        <w:rPr>
          <w:rFonts w:ascii="Times New Roman" w:eastAsia="Times New Roman" w:hAnsi="Times New Roman" w:cs="Times New Roman"/>
          <w:sz w:val="20"/>
          <w:szCs w:val="20"/>
          <w:lang w:eastAsia="ar-SA"/>
        </w:rPr>
        <w:lastRenderedPageBreak/>
        <w:t xml:space="preserve">требования к благоустройству и элементам благоустройства территории муниципального образования </w:t>
      </w:r>
      <w:proofErr w:type="spellStart"/>
      <w:r w:rsidRPr="00263779">
        <w:rPr>
          <w:rFonts w:ascii="Times New Roman" w:eastAsia="Times New Roman" w:hAnsi="Times New Roman" w:cs="Times New Roman"/>
          <w:sz w:val="20"/>
          <w:szCs w:val="20"/>
          <w:lang w:eastAsia="ar-SA"/>
        </w:rPr>
        <w:t>Крутовское</w:t>
      </w:r>
      <w:proofErr w:type="spellEnd"/>
      <w:r w:rsidRPr="00263779">
        <w:rPr>
          <w:rFonts w:ascii="Times New Roman" w:eastAsia="Times New Roman" w:hAnsi="Times New Roman" w:cs="Times New Roman"/>
          <w:sz w:val="20"/>
          <w:szCs w:val="20"/>
          <w:lang w:eastAsia="ar-SA"/>
        </w:rPr>
        <w:t xml:space="preserve"> сельское поселение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263779" w:rsidRPr="00263779" w:rsidRDefault="00263779" w:rsidP="00263779">
      <w:pPr>
        <w:rPr>
          <w:rFonts w:ascii="Times New Roman" w:eastAsia="Times New Roman" w:hAnsi="Times New Roman" w:cs="Times New Roman"/>
          <w:sz w:val="20"/>
          <w:szCs w:val="20"/>
          <w:lang w:eastAsia="ar-SA"/>
        </w:rPr>
      </w:pPr>
      <w:r w:rsidRPr="00263779">
        <w:rPr>
          <w:rFonts w:ascii="Times New Roman" w:eastAsia="Times New Roman" w:hAnsi="Times New Roman" w:cs="Times New Roman"/>
          <w:sz w:val="20"/>
          <w:szCs w:val="20"/>
          <w:lang w:eastAsia="ar-SA"/>
        </w:rPr>
        <w:t xml:space="preserve">2. </w:t>
      </w:r>
      <w:proofErr w:type="gramStart"/>
      <w:r w:rsidRPr="00263779">
        <w:rPr>
          <w:rFonts w:ascii="Times New Roman" w:eastAsia="Times New Roman" w:hAnsi="Times New Roman" w:cs="Times New Roman"/>
          <w:sz w:val="20"/>
          <w:szCs w:val="20"/>
          <w:lang w:eastAsia="ar-SA"/>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всеми гражданами, находящим на территории муниципального образования  (далее также – организации и граждане).</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детские площадки, спортивные и другие площадки отдыха и досуга;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площадки для выгула и дрессировки собак;</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площадки автостоянок;</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улицы (в том числе пешеходные) и дороги;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общественные пространства, в том числе: парки, скверы, иные зеленые зоны,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площади, набережные и другие территории;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территории общего пользования, прилегающие к зданиям, строениям, сооружениям (прилегающие территории);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 технические зоны транспортных, инженерных коммуникаций, </w:t>
      </w:r>
      <w:proofErr w:type="spellStart"/>
      <w:r w:rsidRPr="00263779">
        <w:rPr>
          <w:rFonts w:ascii="Times New Roman" w:hAnsi="Times New Roman" w:cs="Times New Roman"/>
          <w:lang w:eastAsia="ar-SA"/>
        </w:rPr>
        <w:t>водоохранные</w:t>
      </w:r>
      <w:proofErr w:type="spellEnd"/>
      <w:r w:rsidRPr="00263779">
        <w:rPr>
          <w:rFonts w:ascii="Times New Roman" w:hAnsi="Times New Roman" w:cs="Times New Roman"/>
          <w:lang w:eastAsia="ar-SA"/>
        </w:rPr>
        <w:t xml:space="preserve"> зоны;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контейнерные площадки и площадки для складирования отдельных групп коммунальных отходов.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      К элементам благоустройства относятся, в том числе: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элементы озеленения;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покрытия;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ограждения (заборы);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водные 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уличное коммунально-бытовое и техническое оборудование;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игровое и спортивное оборудование;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элементы освещения;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средства размещения информации и рекламные конструкции;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малые архитектурные формы и городская мебель;</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некапитальные нестационарные сооружения;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элементы объектов капитального строительства.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w:t>
      </w:r>
      <w:r w:rsidRPr="00263779">
        <w:rPr>
          <w:rFonts w:ascii="Times New Roman" w:hAnsi="Times New Roman" w:cs="Times New Roman"/>
          <w:lang w:eastAsia="ar-SA"/>
        </w:rPr>
        <w:lastRenderedPageBreak/>
        <w:t>по благоустройству территорий важным критерием является стоимость их эксплуатации и содержания.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Участниками деятельности по благоустройству могут выступать:</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8.3. Хозяйствующие субъекты, осуществляющие деятельность на территории муниципального образования  </w:t>
      </w:r>
      <w:proofErr w:type="spellStart"/>
      <w:r w:rsidRPr="00263779">
        <w:rPr>
          <w:rFonts w:ascii="Times New Roman" w:hAnsi="Times New Roman" w:cs="Times New Roman"/>
          <w:lang w:eastAsia="ar-SA"/>
        </w:rPr>
        <w:t>Крутовское</w:t>
      </w:r>
      <w:proofErr w:type="spellEnd"/>
      <w:r w:rsidRPr="00263779">
        <w:rPr>
          <w:rFonts w:ascii="Times New Roman" w:hAnsi="Times New Roman" w:cs="Times New Roman"/>
          <w:lang w:eastAsia="ar-SA"/>
        </w:rPr>
        <w:t xml:space="preserve"> сельское поселение, которые могут участвовать в формировании запроса на благоустройство, а также в финансировании мероприятий по благоустройству;</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8.5. Исполнители работ, специалисты по благоустройству и озеленению, в том числе возведению малых архитектурных форм;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8.6. Иные лица.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263779" w:rsidRPr="00263779" w:rsidRDefault="00263779" w:rsidP="00263779">
      <w:pPr>
        <w:pStyle w:val="af2"/>
        <w:rPr>
          <w:rFonts w:ascii="Times New Roman" w:hAnsi="Times New Roman" w:cs="Times New Roman"/>
          <w:lang w:eastAsia="ar-SA"/>
        </w:rPr>
      </w:pPr>
      <w:proofErr w:type="gramStart"/>
      <w:r w:rsidRPr="00263779">
        <w:rPr>
          <w:rFonts w:ascii="Times New Roman" w:hAnsi="Times New Roman" w:cs="Times New Roman"/>
          <w:lang w:eastAsia="ar-SA"/>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sidRPr="00263779">
        <w:rPr>
          <w:rFonts w:ascii="Times New Roman" w:hAnsi="Times New Roman" w:cs="Times New Roman"/>
          <w:lang w:eastAsia="ar-SA"/>
        </w:rPr>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63779" w:rsidRPr="00263779" w:rsidRDefault="00263779" w:rsidP="00263779">
      <w:pPr>
        <w:pStyle w:val="af2"/>
        <w:rPr>
          <w:rFonts w:ascii="Times New Roman" w:hAnsi="Times New Roman" w:cs="Times New Roman"/>
          <w:lang w:eastAsia="ar-SA"/>
        </w:rPr>
      </w:pPr>
      <w:proofErr w:type="gramStart"/>
      <w:r w:rsidRPr="00263779">
        <w:rPr>
          <w:rFonts w:ascii="Times New Roman" w:hAnsi="Times New Roman" w:cs="Times New Roman"/>
          <w:lang w:eastAsia="ar-SA"/>
        </w:rPr>
        <w:t>10.4) 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w:t>
      </w:r>
      <w:r w:rsidRPr="00263779">
        <w:rPr>
          <w:rFonts w:ascii="Times New Roman" w:hAnsi="Times New Roman" w:cs="Times New Roman"/>
          <w:lang w:eastAsia="ar-SA"/>
        </w:rPr>
        <w:lastRenderedPageBreak/>
        <w:t xml:space="preserve">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муниципального образования </w:t>
      </w:r>
      <w:proofErr w:type="spellStart"/>
      <w:r w:rsidRPr="00263779">
        <w:rPr>
          <w:rFonts w:ascii="Times New Roman" w:hAnsi="Times New Roman" w:cs="Times New Roman"/>
          <w:lang w:eastAsia="ar-SA"/>
        </w:rPr>
        <w:t>Крутовское</w:t>
      </w:r>
      <w:proofErr w:type="spellEnd"/>
      <w:r w:rsidRPr="00263779">
        <w:rPr>
          <w:rFonts w:ascii="Times New Roman" w:hAnsi="Times New Roman" w:cs="Times New Roman"/>
          <w:lang w:eastAsia="ar-SA"/>
        </w:rPr>
        <w:t xml:space="preserve"> сельское поселение.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         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r w:rsidRPr="00263779">
        <w:rPr>
          <w:rFonts w:ascii="Times New Roman" w:hAnsi="Times New Roman" w:cs="Times New Roman"/>
          <w:vertAlign w:val="superscript"/>
          <w:lang w:eastAsia="ar-SA"/>
        </w:rPr>
        <w:footnoteReference w:id="1"/>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         14. В паспорте отображается следующая информация: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о собственниках и границах земельных участков, формирующих территорию объекта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ситуационный план;</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элементы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сведения о текущем состоянии;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сведения о планируемых мероприятиях по благоустройству территорий.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        15. </w:t>
      </w:r>
      <w:proofErr w:type="gramStart"/>
      <w:r w:rsidRPr="00263779">
        <w:rPr>
          <w:rFonts w:ascii="Times New Roman" w:hAnsi="Times New Roman" w:cs="Times New Roman"/>
          <w:lang w:eastAsia="ar-SA"/>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        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w:t>
      </w:r>
      <w:proofErr w:type="spellStart"/>
      <w:r w:rsidRPr="00263779">
        <w:rPr>
          <w:rFonts w:ascii="Times New Roman" w:hAnsi="Times New Roman" w:cs="Times New Roman"/>
          <w:lang w:eastAsia="ar-SA"/>
        </w:rPr>
        <w:t>реализациипланов</w:t>
      </w:r>
      <w:proofErr w:type="spellEnd"/>
      <w:r w:rsidRPr="00263779">
        <w:rPr>
          <w:rFonts w:ascii="Times New Roman" w:hAnsi="Times New Roman" w:cs="Times New Roman"/>
          <w:lang w:eastAsia="ar-SA"/>
        </w:rPr>
        <w:t xml:space="preserve"> развития муниципального образования.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2. Правовые основы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Правовой основой настоящих Правил являются </w:t>
      </w:r>
      <w:hyperlink r:id="rId11" w:history="1">
        <w:r w:rsidRPr="00263779">
          <w:rPr>
            <w:rStyle w:val="af1"/>
            <w:rFonts w:ascii="Times New Roman" w:eastAsia="Times New Roman" w:hAnsi="Times New Roman" w:cs="Times New Roman"/>
            <w:sz w:val="24"/>
            <w:szCs w:val="24"/>
            <w:lang w:eastAsia="ar-SA"/>
          </w:rPr>
          <w:t>Конституция</w:t>
        </w:r>
      </w:hyperlink>
      <w:r w:rsidRPr="00263779">
        <w:rPr>
          <w:rFonts w:ascii="Times New Roman" w:hAnsi="Times New Roman" w:cs="Times New Roman"/>
          <w:lang w:eastAsia="ar-SA"/>
        </w:rPr>
        <w:t xml:space="preserve"> Российской Федерации, Жилищный </w:t>
      </w:r>
      <w:hyperlink r:id="rId12" w:history="1">
        <w:r w:rsidRPr="00263779">
          <w:rPr>
            <w:rStyle w:val="af1"/>
            <w:rFonts w:ascii="Times New Roman" w:eastAsia="Times New Roman" w:hAnsi="Times New Roman" w:cs="Times New Roman"/>
            <w:sz w:val="24"/>
            <w:szCs w:val="24"/>
            <w:lang w:eastAsia="ar-SA"/>
          </w:rPr>
          <w:t>кодекс</w:t>
        </w:r>
      </w:hyperlink>
      <w:r w:rsidRPr="00263779">
        <w:rPr>
          <w:rFonts w:ascii="Times New Roman" w:hAnsi="Times New Roman" w:cs="Times New Roman"/>
          <w:lang w:eastAsia="ar-SA"/>
        </w:rPr>
        <w:t xml:space="preserve"> Российской Федерации, Земельный </w:t>
      </w:r>
      <w:hyperlink r:id="rId13" w:history="1">
        <w:r w:rsidRPr="00263779">
          <w:rPr>
            <w:rStyle w:val="af1"/>
            <w:rFonts w:ascii="Times New Roman" w:eastAsia="Times New Roman" w:hAnsi="Times New Roman" w:cs="Times New Roman"/>
            <w:sz w:val="24"/>
            <w:szCs w:val="24"/>
            <w:lang w:eastAsia="ar-SA"/>
          </w:rPr>
          <w:t>кодекс</w:t>
        </w:r>
      </w:hyperlink>
      <w:r w:rsidRPr="00263779">
        <w:rPr>
          <w:rFonts w:ascii="Times New Roman" w:hAnsi="Times New Roman" w:cs="Times New Roman"/>
          <w:lang w:eastAsia="ar-SA"/>
        </w:rPr>
        <w:t xml:space="preserve"> Российской Федерации, Градостроительный </w:t>
      </w:r>
      <w:hyperlink r:id="rId14" w:history="1">
        <w:r w:rsidRPr="00263779">
          <w:rPr>
            <w:rStyle w:val="af1"/>
            <w:rFonts w:ascii="Times New Roman" w:eastAsia="Times New Roman" w:hAnsi="Times New Roman" w:cs="Times New Roman"/>
            <w:sz w:val="24"/>
            <w:szCs w:val="24"/>
            <w:lang w:eastAsia="ar-SA"/>
          </w:rPr>
          <w:t>кодекс</w:t>
        </w:r>
      </w:hyperlink>
      <w:r w:rsidRPr="00263779">
        <w:rPr>
          <w:rFonts w:ascii="Times New Roman" w:hAnsi="Times New Roman" w:cs="Times New Roman"/>
          <w:lang w:eastAsia="ar-SA"/>
        </w:rPr>
        <w:t xml:space="preserve"> Российской Федерации, федеральные законы «</w:t>
      </w:r>
      <w:hyperlink r:id="rId15" w:history="1">
        <w:r w:rsidRPr="00263779">
          <w:rPr>
            <w:rStyle w:val="af1"/>
            <w:rFonts w:ascii="Times New Roman" w:eastAsia="Times New Roman" w:hAnsi="Times New Roman" w:cs="Times New Roman"/>
            <w:sz w:val="24"/>
            <w:szCs w:val="24"/>
            <w:lang w:eastAsia="ar-SA"/>
          </w:rPr>
          <w:t>Об общих принципах</w:t>
        </w:r>
      </w:hyperlink>
      <w:r w:rsidRPr="00263779">
        <w:rPr>
          <w:rFonts w:ascii="Times New Roman" w:hAnsi="Times New Roman" w:cs="Times New Roman"/>
          <w:lang w:eastAsia="ar-SA"/>
        </w:rPr>
        <w:t xml:space="preserve"> организации местного самоуправления в Российской Федерации», «</w:t>
      </w:r>
      <w:hyperlink r:id="rId16" w:history="1">
        <w:r w:rsidRPr="00263779">
          <w:rPr>
            <w:rStyle w:val="af1"/>
            <w:rFonts w:ascii="Times New Roman" w:eastAsia="Times New Roman" w:hAnsi="Times New Roman" w:cs="Times New Roman"/>
            <w:sz w:val="24"/>
            <w:szCs w:val="24"/>
            <w:lang w:eastAsia="ar-SA"/>
          </w:rPr>
          <w:t>О санитарно-эпидемиологическом благополучии</w:t>
        </w:r>
      </w:hyperlink>
      <w:r w:rsidRPr="00263779">
        <w:rPr>
          <w:rFonts w:ascii="Times New Roman" w:hAnsi="Times New Roman" w:cs="Times New Roman"/>
          <w:lang w:eastAsia="ar-SA"/>
        </w:rPr>
        <w:t xml:space="preserve"> населения», «</w:t>
      </w:r>
      <w:hyperlink r:id="rId17" w:history="1">
        <w:r w:rsidRPr="00263779">
          <w:rPr>
            <w:rStyle w:val="af1"/>
            <w:rFonts w:ascii="Times New Roman" w:eastAsia="Times New Roman" w:hAnsi="Times New Roman" w:cs="Times New Roman"/>
            <w:sz w:val="24"/>
            <w:szCs w:val="24"/>
            <w:lang w:eastAsia="ar-SA"/>
          </w:rPr>
          <w:t>Об отходах производства</w:t>
        </w:r>
      </w:hyperlink>
      <w:r w:rsidRPr="00263779">
        <w:rPr>
          <w:rFonts w:ascii="Times New Roman" w:hAnsi="Times New Roman" w:cs="Times New Roman"/>
          <w:lang w:eastAsia="ar-SA"/>
        </w:rPr>
        <w:t xml:space="preserve"> и потребления», «Об охране окружающей среды», </w:t>
      </w:r>
      <w:hyperlink r:id="rId18" w:history="1">
        <w:r w:rsidRPr="00263779">
          <w:rPr>
            <w:rStyle w:val="af1"/>
            <w:rFonts w:ascii="Times New Roman" w:eastAsia="Times New Roman" w:hAnsi="Times New Roman" w:cs="Times New Roman"/>
            <w:sz w:val="24"/>
            <w:szCs w:val="24"/>
            <w:lang w:eastAsia="ar-SA"/>
          </w:rPr>
          <w:t>приказ</w:t>
        </w:r>
      </w:hyperlink>
      <w:r w:rsidRPr="00263779">
        <w:rPr>
          <w:rFonts w:ascii="Times New Roman" w:hAnsi="Times New Roman" w:cs="Times New Roman"/>
          <w:lang w:eastAsia="ar-SA"/>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263779">
        <w:rPr>
          <w:rFonts w:ascii="Times New Roman" w:hAnsi="Times New Roman" w:cs="Times New Roman"/>
          <w:lang w:eastAsia="ar-SA"/>
        </w:rPr>
        <w:t>пр</w:t>
      </w:r>
      <w:proofErr w:type="spellEnd"/>
      <w:proofErr w:type="gramEnd"/>
      <w:r w:rsidRPr="00263779">
        <w:rPr>
          <w:rFonts w:ascii="Times New Roman" w:hAnsi="Times New Roman" w:cs="Times New Roman"/>
          <w:lang w:eastAsia="ar-SA"/>
        </w:rPr>
        <w:t xml:space="preserve"> «Об </w:t>
      </w:r>
      <w:proofErr w:type="gramStart"/>
      <w:r w:rsidRPr="00263779">
        <w:rPr>
          <w:rFonts w:ascii="Times New Roman" w:hAnsi="Times New Roman" w:cs="Times New Roman"/>
          <w:lang w:eastAsia="ar-SA"/>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закон Смоленской области от 25.06.2003 № 28-з «Об административных правонарушениях на территории Смоленской области», </w:t>
      </w:r>
      <w:hyperlink r:id="rId19" w:history="1">
        <w:r w:rsidRPr="00263779">
          <w:rPr>
            <w:rStyle w:val="af1"/>
            <w:rFonts w:ascii="Times New Roman" w:eastAsia="Times New Roman" w:hAnsi="Times New Roman" w:cs="Times New Roman"/>
            <w:sz w:val="24"/>
            <w:szCs w:val="24"/>
            <w:lang w:eastAsia="ar-SA"/>
          </w:rPr>
          <w:t>Устав</w:t>
        </w:r>
      </w:hyperlink>
      <w:r w:rsidRPr="00263779">
        <w:rPr>
          <w:rFonts w:ascii="Times New Roman" w:hAnsi="Times New Roman" w:cs="Times New Roman"/>
          <w:lang w:eastAsia="ar-SA"/>
        </w:rPr>
        <w:t xml:space="preserve">  муниципального образования </w:t>
      </w:r>
      <w:proofErr w:type="spellStart"/>
      <w:r w:rsidRPr="00263779">
        <w:rPr>
          <w:rFonts w:ascii="Times New Roman" w:hAnsi="Times New Roman" w:cs="Times New Roman"/>
          <w:lang w:eastAsia="ar-SA"/>
        </w:rPr>
        <w:t>Крутовское</w:t>
      </w:r>
      <w:proofErr w:type="spellEnd"/>
      <w:r w:rsidRPr="00263779">
        <w:rPr>
          <w:rFonts w:ascii="Times New Roman" w:hAnsi="Times New Roman" w:cs="Times New Roman"/>
          <w:lang w:eastAsia="ar-SA"/>
        </w:rPr>
        <w:t xml:space="preserve"> сельское   поселение, местные  нормативы   градостроительного  проектирования   и иные нормативные правовые акты в сфере регулирования настоящих Правил.</w:t>
      </w:r>
      <w:proofErr w:type="gramEnd"/>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3. Основные понятия и термины, нормативные ссылки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263779">
        <w:rPr>
          <w:rFonts w:ascii="Times New Roman" w:hAnsi="Times New Roman" w:cs="Times New Roman"/>
          <w:lang w:eastAsia="ar-SA"/>
        </w:rPr>
        <w:t>в</w:t>
      </w:r>
      <w:proofErr w:type="gramEnd"/>
      <w:r w:rsidRPr="00263779">
        <w:rPr>
          <w:rFonts w:ascii="Times New Roman" w:hAnsi="Times New Roman" w:cs="Times New Roman"/>
          <w:lang w:eastAsia="ar-SA"/>
        </w:rPr>
        <w:t xml:space="preserve"> следующих: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42.13330.2016 «СНиП 2.07.01-89* Градостроительство. Планировка и застройка городских и сельских поселений»;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82.13330.2016 «СНиП III-10-75 Благоустройство территорий»;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45.13330.2012 «СНиП 3.02.01-87 Земляные сооружения, основания и фундаменты»;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48.13330.2011 «СНиП 12-01-2004 Организация строительства»;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СП 116.13330.2012 «СНиП 22-02-2003 Инженерная защита территорий, зданий и сооружений от опасных геологических процессов. Основные положения»;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104.13330.2016 «СНиП 2.06.15-85 Инженерная защита территории от затопления и подтопления»;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59.13330.2016 «СНиП 35-01-2001 Доступность зданий и сооружений для маломобильных групп населения»;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140.13330.2012 «Городская среда. Правила проектирования для маломобильных групп населения»;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136.13330.2012 «Здания и сооружения. Общие положения проектирования с учетом доступности для маломобильных групп населения»;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138.13330.2012 «Общественные здания и сооружения, доступные маломобильным группам населения. Правила проектирования»;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137.13330.2012 «Жилая среда с планировочными элементами, доступными инвалидам. Правила проектирования»;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32.13330.2012 «СНиП 2.04.03-85 Канализация. Наружные сети и сооружения»;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31.13330.2012 «СНиП 2.04.02-84* Водоснабжение. Наружные сети и сооружения";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124.13330.2012 «СНиП 41-02-2003 Тепловые сети»;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34.13330.2012 «СНиП 2.05.02-85* Автомобильные дороги»;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52.13330.2016 «СНиП 23-05-95* Естественное и искусственное освещение»;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50.13330.2012 «СНиП 23-02-2003 Тепловая защита зданий»;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51.13330.2011 «СНиП 23-03-2003 Защита от шума»;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53.13330.2011 «СНиП 30-02-97* Планировка и застройка территорий садоводческих (дачных) объединений граждан, здания и сооружения»;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118.13330.2012 «СНиП 31-06-2009 Общественные здания и сооружения»;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54.13330.2012 «СНиП 31-01-2003 Здания жилые многоквартирные»;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251.1325800.2016 «Здания общеобразовательных организаций. Правила проектирования»;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252.1325800.2016 «Здания дошкольных образовательных организаций. Правила проектирования»;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113.13330.2012 «СНиП 21-02-99* Стоянки автомобилей»;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158.13330.2014 «Здания и помещения медицинских организаций. Правила проектирования»;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257.1325800.2016 «Здания гостиниц. Правила проектирования»;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35.13330.2011 «СНиП 2.05.03-84* Мосты и трубы»;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СП 101.13330.2012 «СНиП 2.06.07-87 Подпорные стены, судоходные шлюзы, рыбопропускные и </w:t>
      </w:r>
      <w:proofErr w:type="spellStart"/>
      <w:r w:rsidRPr="00263779">
        <w:rPr>
          <w:rFonts w:ascii="Times New Roman" w:hAnsi="Times New Roman" w:cs="Times New Roman"/>
          <w:lang w:eastAsia="ar-SA"/>
        </w:rPr>
        <w:t>рыбозащитные</w:t>
      </w:r>
      <w:proofErr w:type="spellEnd"/>
      <w:r w:rsidRPr="00263779">
        <w:rPr>
          <w:rFonts w:ascii="Times New Roman" w:hAnsi="Times New Roman" w:cs="Times New Roman"/>
          <w:lang w:eastAsia="ar-SA"/>
        </w:rPr>
        <w:t xml:space="preserve"> сооружения»;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102.13330.2012 «СНиП 2.06.09-84 Туннели гидротехнические";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58.13330.2012 «СНиП 33-01-2003 Гидротехнические сооружения. Основные положения»;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38.13330.2012 «СНиП 2.06.04-82* Нагрузки и воздействия на гидротехнические сооружения (волновые, ледовые и от судов)»;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39.13330.2012 «СНиП 2.06.05-84* Плотины из грунтовых материалов»;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40.13330.2012 «СНиП 2.06.06-85 Плотины бетонные и железобетонные»;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41.13330.2012 «СНиП 2.06.08-87 Бетонные и железобетонные конструкции гидротехнических сооружений»;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122.13330.2012 «СНиП 32-04-97 Тоннели железнодорожные и автодорожные»;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259.1325800.2016 «Мосты в условиях плотной городской застройки. Правила проектирования»;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132.13330.2011 «Обеспечение антитеррористической защищенности зданий и сооружений. Общие требования проектирования»;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254.1325800.2016 «Здания и территории. Правила проектирования защиты от производственного шума»;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18.13330.2011 «СНиП II-89-80* Генеральные планы промышленных предприятий»;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19.13330.2011 «СНиП II-97-76 Генеральные планы сельскохозяйственных предприятий»;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 131.13330.2012 «СНиП 23-01-99* Строительная климатология»;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52024-2003 Услуги физкультурно-оздоровительные и спортивные. Общие требования;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52025-2003 Услуги физкультурно-оздоровительные и спортивные. Требования безопасности потребителей;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53102-2015 «Оборудование детских игровых площадок. Термины и определения»;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52169-2012 Оборудование и покрытия детских игровых площадок. Безопасность конструкции и методы испытаний. Общие требования;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52167-2012 «Оборудование и покрытия детских игровых площадок. Безопасность конструкции и методы испытаний качелей. Общие требования»;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52168-2012 «Оборудование и покрытия детских игровых площадок. Безопасность конструкции и методы испытаний горок. Общие требования»;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52299-2013 «Оборудование детских игровых площадок. Безопасность конструкции и методы испытаний качалок. Общие требования»;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52300-2013 «Оборудование детских игровых площадок. Безопасность конструкции и методы испытаний каруселей. Общие требования»;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52169-2012 «Оборудование и покрытия детских игровых площадок. Безопасность конструкции и методы испытаний. Общие требования»;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52301-2013 «Оборудование детских игровых площадок. Безопасность при эксплуатации. Общие требования»;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ЕН 1177-2013 «Покрытия игровых площадок </w:t>
      </w:r>
      <w:proofErr w:type="spellStart"/>
      <w:r w:rsidRPr="00263779">
        <w:rPr>
          <w:rFonts w:ascii="Times New Roman" w:hAnsi="Times New Roman" w:cs="Times New Roman"/>
          <w:lang w:eastAsia="ar-SA"/>
        </w:rPr>
        <w:t>ударопоглощающие</w:t>
      </w:r>
      <w:proofErr w:type="spellEnd"/>
      <w:r w:rsidRPr="00263779">
        <w:rPr>
          <w:rFonts w:ascii="Times New Roman" w:hAnsi="Times New Roman" w:cs="Times New Roman"/>
          <w:lang w:eastAsia="ar-SA"/>
        </w:rPr>
        <w:t>. Определение критической высоты падения»;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55677-2013 «Оборудование детских спортивных площадок. Безопасность конструкций и методы испытания. Общие требования»;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55679-2013 Оборудование детских спортивных площадок. Безопасность при эксплуатации;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52766-2007 «Дороги автомобильные общего пользования. Элементы обустройства»;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ГОСТ 33127-2014 «Дороги автомобильные общего пользования. Ограждения дорожные. Классификация»;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ГОСТ 26213-91 Почвы. Методы определения органического вещества;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53381-2009. Почвы и грунты. Грунты питательные. Технические условия»;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ГОСТ 17.4.3.04-85 «Охрана природы. Почвы. Общие требования к контролю и охране от загрязнения»;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ГОСТ 17.5.3.06-85 Охрана природы. Земли. Требования к определению норм снятия плодородного слоя почвы при производстве земляных работ;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17.4.3.07-2001 «Охрана природы. Почвы. Требования к свойствам осадков сточных вод при использовании их в качестве удобрения»;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ГОСТ 28329-89 Озеленение городов. Термины и определения;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ГОСТ 24835-81 Саженцы деревьев и кустарников. Технические условия;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ГОСТ 24909-81 Саженцы деревьев декоративных лиственных пород. Технические условия;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ГОСТ 25769-83 Саженцы деревьев хвойных пород для озеленения городов. Технические условия;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51232-98 Вода питьевая. Общие требования к организации и методам контроля качества;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ГОСТ </w:t>
      </w:r>
      <w:proofErr w:type="gramStart"/>
      <w:r w:rsidRPr="00263779">
        <w:rPr>
          <w:rFonts w:ascii="Times New Roman" w:hAnsi="Times New Roman" w:cs="Times New Roman"/>
          <w:lang w:eastAsia="ar-SA"/>
        </w:rPr>
        <w:t>Р</w:t>
      </w:r>
      <w:proofErr w:type="gramEnd"/>
      <w:r w:rsidRPr="00263779">
        <w:rPr>
          <w:rFonts w:ascii="Times New Roman" w:hAnsi="Times New Roman" w:cs="Times New Roman"/>
          <w:lang w:eastAsia="ar-SA"/>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ГОСТ 23407-78 «Ограждения инвентарные строительных площадок и участков производства строительно-монтажных работ»;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Иные своды правил и стандарты, принятые и вступившие в действие в установленном порядке.</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Часть II. ЭЛЕМЕНТЫ БЛАГОУСТРОЙСТВА</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lastRenderedPageBreak/>
        <w:t>Раздел 1. МАЛЫЕ АРХИТЕКТУРНЫЕ ФОРМЫ</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4. Малые архитектурные формы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Главой муниципального образования </w:t>
      </w:r>
      <w:proofErr w:type="spellStart"/>
      <w:r w:rsidRPr="00263779">
        <w:rPr>
          <w:rFonts w:ascii="Times New Roman" w:hAnsi="Times New Roman" w:cs="Times New Roman"/>
          <w:lang w:eastAsia="ar-SA"/>
        </w:rPr>
        <w:t>Крутовское</w:t>
      </w:r>
      <w:proofErr w:type="spellEnd"/>
      <w:r w:rsidRPr="00263779">
        <w:rPr>
          <w:rFonts w:ascii="Times New Roman" w:hAnsi="Times New Roman" w:cs="Times New Roman"/>
          <w:lang w:eastAsia="ar-SA"/>
        </w:rPr>
        <w:t xml:space="preserve"> сельское поселение в соответствии с нормами градостроительства и землепользования.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Малые архитектурные формы должны иметь конструктивное решение, гарантирующее их устойчивость, надежность и безопасность граждан.</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Малые архитектурные формы, устанавливаемые с нарушением требований настоящих Правил, подлежат демонтажу.</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5. Содержание малых архитектурных форм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263779" w:rsidRPr="00263779" w:rsidRDefault="00263779" w:rsidP="00263779">
      <w:pPr>
        <w:pStyle w:val="af2"/>
        <w:rPr>
          <w:rFonts w:ascii="Times New Roman" w:hAnsi="Times New Roman" w:cs="Times New Roman"/>
          <w:lang w:eastAsia="ar-SA"/>
        </w:rPr>
      </w:pPr>
      <w:bookmarkStart w:id="1" w:name="P144"/>
      <w:bookmarkEnd w:id="1"/>
      <w:r w:rsidRPr="00263779">
        <w:rPr>
          <w:rFonts w:ascii="Times New Roman" w:hAnsi="Times New Roman" w:cs="Times New Roman"/>
          <w:lang w:eastAsia="ar-SA"/>
        </w:rPr>
        <w:t>2. Малые архитектурные формы должны иметь опрятный внешний вид, расцветку, не диссонирующую с окружением,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263779">
          <w:rPr>
            <w:rStyle w:val="af1"/>
            <w:rFonts w:ascii="Times New Roman" w:eastAsia="Times New Roman" w:hAnsi="Times New Roman" w:cs="Times New Roman"/>
            <w:sz w:val="24"/>
            <w:szCs w:val="24"/>
            <w:lang w:eastAsia="ar-SA"/>
          </w:rPr>
          <w:t>абзаце 2</w:t>
        </w:r>
      </w:hyperlink>
      <w:r w:rsidRPr="00263779">
        <w:rPr>
          <w:rFonts w:ascii="Times New Roman" w:hAnsi="Times New Roman" w:cs="Times New Roman"/>
          <w:lang w:eastAsia="ar-SA"/>
        </w:rPr>
        <w:t xml:space="preserve"> настоящей статьи, по мере необходимости. Окраска производится по мере необходимости, но не менее одного раза в год.</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6. Элементы монументально-декоративного оформления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К элементам монументально-декоративного оформления муниципального образования относятся </w:t>
      </w:r>
      <w:proofErr w:type="spellStart"/>
      <w:r w:rsidRPr="00263779">
        <w:rPr>
          <w:rFonts w:ascii="Times New Roman" w:hAnsi="Times New Roman" w:cs="Times New Roman"/>
          <w:lang w:eastAsia="ar-SA"/>
        </w:rPr>
        <w:t>скульптурно</w:t>
      </w:r>
      <w:proofErr w:type="spellEnd"/>
      <w:r w:rsidRPr="00263779">
        <w:rPr>
          <w:rFonts w:ascii="Times New Roman" w:hAnsi="Times New Roman" w:cs="Times New Roman"/>
          <w:lang w:eastAsia="ar-SA"/>
        </w:rPr>
        <w:t xml:space="preserve">-архитектурные композиции, монументально-декоративные композиции, монументы, памятные знаки и др. Запрещается размещать на территории муниципального образования произведения монументального и декоративного искусства без согласования с Администрацией </w:t>
      </w:r>
      <w:proofErr w:type="spellStart"/>
      <w:r w:rsidRPr="00263779">
        <w:rPr>
          <w:rFonts w:ascii="Times New Roman" w:hAnsi="Times New Roman" w:cs="Times New Roman"/>
          <w:lang w:eastAsia="ar-SA"/>
        </w:rPr>
        <w:t>Крутовского</w:t>
      </w:r>
      <w:proofErr w:type="spellEnd"/>
      <w:r w:rsidRPr="00263779">
        <w:rPr>
          <w:rFonts w:ascii="Times New Roman" w:hAnsi="Times New Roman" w:cs="Times New Roman"/>
          <w:lang w:eastAsia="ar-SA"/>
        </w:rPr>
        <w:t xml:space="preserve"> сельского поселения  (далее – Администрация).</w:t>
      </w:r>
    </w:p>
    <w:p w:rsidR="00263779" w:rsidRPr="00263779" w:rsidRDefault="00263779" w:rsidP="00263779">
      <w:pPr>
        <w:pStyle w:val="af2"/>
        <w:rPr>
          <w:rFonts w:ascii="Times New Roman" w:hAnsi="Times New Roman" w:cs="Times New Roman"/>
          <w:lang w:eastAsia="ar-SA"/>
        </w:rPr>
      </w:pPr>
    </w:p>
    <w:p w:rsidR="00263779" w:rsidRPr="00263779" w:rsidRDefault="00263779" w:rsidP="00263779">
      <w:pPr>
        <w:pStyle w:val="af2"/>
        <w:rPr>
          <w:rFonts w:ascii="Times New Roman" w:hAnsi="Times New Roman" w:cs="Times New Roman"/>
          <w:b/>
          <w:bCs/>
          <w:lang w:eastAsia="ar-SA"/>
        </w:rPr>
      </w:pPr>
      <w:r w:rsidRPr="00263779">
        <w:rPr>
          <w:rFonts w:ascii="Times New Roman" w:hAnsi="Times New Roman" w:cs="Times New Roman"/>
          <w:b/>
          <w:lang w:eastAsia="ar-SA"/>
        </w:rPr>
        <w:t xml:space="preserve">   Статья 7. </w:t>
      </w:r>
      <w:r w:rsidRPr="00263779">
        <w:rPr>
          <w:rFonts w:ascii="Times New Roman" w:hAnsi="Times New Roman" w:cs="Times New Roman"/>
          <w:b/>
          <w:bCs/>
          <w:lang w:eastAsia="ar-SA"/>
        </w:rPr>
        <w:t>Оформление и размещение вывесок, рекламы и витрин</w:t>
      </w:r>
    </w:p>
    <w:p w:rsidR="00263779" w:rsidRPr="00263779" w:rsidRDefault="00263779" w:rsidP="00263779">
      <w:pPr>
        <w:pStyle w:val="af2"/>
        <w:rPr>
          <w:rFonts w:ascii="Times New Roman" w:hAnsi="Times New Roman" w:cs="Times New Roman"/>
          <w:b/>
          <w:bCs/>
          <w:lang w:eastAsia="ar-SA"/>
        </w:rPr>
      </w:pPr>
      <w:r w:rsidRPr="00263779">
        <w:rPr>
          <w:rFonts w:ascii="Times New Roman" w:hAnsi="Times New Roman" w:cs="Times New Roman"/>
          <w:lang w:eastAsia="ar-SA"/>
        </w:rPr>
        <w:lastRenderedPageBreak/>
        <w:t>1. 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263779">
        <w:rPr>
          <w:rFonts w:ascii="Times New Roman" w:hAnsi="Times New Roman" w:cs="Times New Roman"/>
          <w:vertAlign w:val="superscript"/>
          <w:lang w:eastAsia="ar-SA"/>
        </w:rPr>
        <w:footnoteReference w:id="2"/>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263779">
        <w:rPr>
          <w:rFonts w:ascii="Times New Roman" w:hAnsi="Times New Roman" w:cs="Times New Roman"/>
          <w:lang w:eastAsia="ar-SA"/>
        </w:rPr>
        <w:t>газосветовых</w:t>
      </w:r>
      <w:proofErr w:type="spellEnd"/>
      <w:r w:rsidRPr="00263779">
        <w:rPr>
          <w:rFonts w:ascii="Times New Roman" w:hAnsi="Times New Roman" w:cs="Times New Roman"/>
          <w:lang w:eastAsia="ar-SA"/>
        </w:rPr>
        <w:t xml:space="preserve"> трубок и электроламп. В случае неисправности отдельных знаков рекламы или вывески необходимо выключать полностью.</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Целесообразно размещать рекламу на глухих фасадах зданий (брандмауэрах) в количестве не более 4-х.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4.  Вывески размещаются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263779">
          <w:rPr>
            <w:rFonts w:ascii="Times New Roman" w:hAnsi="Times New Roman" w:cs="Times New Roman"/>
            <w:lang w:eastAsia="ar-SA"/>
          </w:rPr>
          <w:t>60 см</w:t>
        </w:r>
      </w:smartTag>
      <w:r w:rsidRPr="00263779">
        <w:rPr>
          <w:rFonts w:ascii="Times New Roman" w:hAnsi="Times New Roman" w:cs="Times New Roman"/>
          <w:lang w:eastAsia="ar-SA"/>
        </w:rPr>
        <w:t>.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9. Крупноформатные рекламные конструкции (</w:t>
      </w:r>
      <w:proofErr w:type="spellStart"/>
      <w:r w:rsidRPr="00263779">
        <w:rPr>
          <w:rFonts w:ascii="Times New Roman" w:hAnsi="Times New Roman" w:cs="Times New Roman"/>
          <w:lang w:eastAsia="ar-SA"/>
        </w:rPr>
        <w:t>билборды</w:t>
      </w:r>
      <w:proofErr w:type="spellEnd"/>
      <w:r w:rsidRPr="00263779">
        <w:rPr>
          <w:rFonts w:ascii="Times New Roman" w:hAnsi="Times New Roman" w:cs="Times New Roman"/>
          <w:lang w:eastAsia="ar-SA"/>
        </w:rPr>
        <w:t xml:space="preserve">, </w:t>
      </w:r>
      <w:proofErr w:type="spellStart"/>
      <w:r w:rsidRPr="00263779">
        <w:rPr>
          <w:rFonts w:ascii="Times New Roman" w:hAnsi="Times New Roman" w:cs="Times New Roman"/>
          <w:lang w:eastAsia="ar-SA"/>
        </w:rPr>
        <w:t>суперсайты</w:t>
      </w:r>
      <w:proofErr w:type="spellEnd"/>
      <w:r w:rsidRPr="00263779">
        <w:rPr>
          <w:rFonts w:ascii="Times New Roman" w:hAnsi="Times New Roman" w:cs="Times New Roman"/>
          <w:lang w:eastAsia="ar-SA"/>
        </w:rPr>
        <w:t xml:space="preserve"> и прочие) не должны располагаться ближе </w:t>
      </w:r>
      <w:smartTag w:uri="urn:schemas-microsoft-com:office:smarttags" w:element="metricconverter">
        <w:smartTagPr>
          <w:attr w:name="ProductID" w:val="100 метров"/>
        </w:smartTagPr>
        <w:r w:rsidRPr="00263779">
          <w:rPr>
            <w:rFonts w:ascii="Times New Roman" w:hAnsi="Times New Roman" w:cs="Times New Roman"/>
            <w:lang w:eastAsia="ar-SA"/>
          </w:rPr>
          <w:t>100 метров</w:t>
        </w:r>
      </w:smartTag>
      <w:r w:rsidRPr="00263779">
        <w:rPr>
          <w:rFonts w:ascii="Times New Roman" w:hAnsi="Times New Roman" w:cs="Times New Roman"/>
          <w:lang w:eastAsia="ar-SA"/>
        </w:rPr>
        <w:t xml:space="preserve"> от жилых, общественных и офисных зданий.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       11. </w:t>
      </w:r>
      <w:proofErr w:type="gramStart"/>
      <w:r w:rsidRPr="00263779">
        <w:rPr>
          <w:rFonts w:ascii="Times New Roman" w:hAnsi="Times New Roman" w:cs="Times New Roman"/>
          <w:lang w:eastAsia="ar-SA"/>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263779">
        <w:rPr>
          <w:rFonts w:ascii="Times New Roman" w:hAnsi="Times New Roman" w:cs="Times New Roman"/>
          <w:lang w:eastAsia="ar-SA"/>
        </w:rPr>
        <w:t>штендеров</w:t>
      </w:r>
      <w:proofErr w:type="spellEnd"/>
      <w:r w:rsidRPr="00263779">
        <w:rPr>
          <w:rFonts w:ascii="Times New Roman" w:hAnsi="Times New Roman" w:cs="Times New Roman"/>
          <w:lang w:eastAsia="ar-SA"/>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       12. На территории  муниципального образования осуществляется установка </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 </w:t>
      </w:r>
      <w:proofErr w:type="spellStart"/>
      <w:r w:rsidRPr="00263779">
        <w:rPr>
          <w:rFonts w:ascii="Times New Roman" w:hAnsi="Times New Roman" w:cs="Times New Roman"/>
          <w:lang w:eastAsia="ar-SA"/>
        </w:rPr>
        <w:t>Крутовское</w:t>
      </w:r>
      <w:proofErr w:type="spellEnd"/>
      <w:r w:rsidRPr="00263779">
        <w:rPr>
          <w:rFonts w:ascii="Times New Roman" w:hAnsi="Times New Roman" w:cs="Times New Roman"/>
          <w:lang w:eastAsia="ar-SA"/>
        </w:rPr>
        <w:t xml:space="preserve"> сельское поселение.                                                                                                                                                          </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8. Водные 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w:t>
      </w:r>
      <w:proofErr w:type="gramStart"/>
      <w:r w:rsidRPr="00263779">
        <w:rPr>
          <w:rFonts w:ascii="Times New Roman" w:hAnsi="Times New Roman" w:cs="Times New Roman"/>
          <w:lang w:eastAsia="ar-SA"/>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2. Водные устройства всех видов должны быть снабжены водосливными трубами, отводящими избыток воды в дренажную сеть и ливневую канализацию.</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Фонтаны проектируются на основании </w:t>
      </w:r>
      <w:proofErr w:type="gramStart"/>
      <w:r w:rsidRPr="00263779">
        <w:rPr>
          <w:rFonts w:ascii="Times New Roman" w:hAnsi="Times New Roman" w:cs="Times New Roman"/>
          <w:lang w:eastAsia="ar-SA"/>
        </w:rPr>
        <w:t>индивидуальных проектов</w:t>
      </w:r>
      <w:proofErr w:type="gramEnd"/>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Работа фонтанов осуществляется в летний период   с 01.05. по 01.10  с 11 часов 00 минут до 20 часов 00 минут. Дополнительно фонтаны работают в праздничные весенние дни.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Фонтаны должны функционировать стабильно с техническими перерывами на проведение профилактического осмотра и ремонта.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263779">
        <w:rPr>
          <w:rFonts w:ascii="Times New Roman" w:hAnsi="Times New Roman" w:cs="Times New Roman"/>
          <w:lang w:eastAsia="ar-SA"/>
        </w:rPr>
        <w:t>водозапорной</w:t>
      </w:r>
      <w:proofErr w:type="spellEnd"/>
      <w:r w:rsidRPr="00263779">
        <w:rPr>
          <w:rFonts w:ascii="Times New Roman" w:hAnsi="Times New Roman" w:cs="Times New Roman"/>
          <w:lang w:eastAsia="ar-SA"/>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263779">
        <w:rPr>
          <w:rFonts w:ascii="Times New Roman" w:hAnsi="Times New Roman" w:cs="Times New Roman"/>
          <w:lang w:eastAsia="ar-SA"/>
        </w:rPr>
        <w:t>дезобработку</w:t>
      </w:r>
      <w:proofErr w:type="spellEnd"/>
      <w:r w:rsidRPr="00263779">
        <w:rPr>
          <w:rFonts w:ascii="Times New Roman" w:hAnsi="Times New Roman" w:cs="Times New Roman"/>
          <w:lang w:eastAsia="ar-SA"/>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В период работы фонтанов очистка водной поверхности от мусора производится ежедневно.</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Содержание в исправном состоянии и ремонт фонтанов осуществляется их владельцами.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9. Городская мебель</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263779">
        <w:rPr>
          <w:rFonts w:ascii="Times New Roman" w:hAnsi="Times New Roman" w:cs="Times New Roman"/>
          <w:lang w:eastAsia="ar-SA"/>
        </w:rPr>
        <w:t>выступающими</w:t>
      </w:r>
      <w:proofErr w:type="gramEnd"/>
      <w:r w:rsidRPr="00263779">
        <w:rPr>
          <w:rFonts w:ascii="Times New Roman" w:hAnsi="Times New Roman" w:cs="Times New Roman"/>
          <w:lang w:eastAsia="ar-SA"/>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иллиметров"/>
        </w:smartTagPr>
        <w:r w:rsidRPr="00263779">
          <w:rPr>
            <w:rFonts w:ascii="Times New Roman" w:hAnsi="Times New Roman" w:cs="Times New Roman"/>
            <w:lang w:eastAsia="ar-SA"/>
          </w:rPr>
          <w:t>480 миллиметров</w:t>
        </w:r>
      </w:smartTag>
      <w:r w:rsidRPr="00263779">
        <w:rPr>
          <w:rFonts w:ascii="Times New Roman" w:hAnsi="Times New Roman" w:cs="Times New Roman"/>
          <w:lang w:eastAsia="ar-SA"/>
        </w:rPr>
        <w:t>.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10. Уличное коммунально-бытовое оборудование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263779">
        <w:rPr>
          <w:rFonts w:ascii="Times New Roman" w:hAnsi="Times New Roman" w:cs="Times New Roman"/>
          <w:lang w:eastAsia="ar-SA"/>
        </w:rPr>
        <w:t>экологичность</w:t>
      </w:r>
      <w:proofErr w:type="spellEnd"/>
      <w:r w:rsidRPr="00263779">
        <w:rPr>
          <w:rFonts w:ascii="Times New Roman" w:hAnsi="Times New Roman" w:cs="Times New Roman"/>
          <w:lang w:eastAsia="ar-SA"/>
        </w:rPr>
        <w:t>, безопасность (отсутствие острых углов), удобство в пользовании, легкость очистки, привлекательный внешний вид.</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Уличное коммунально-бытовое оборудование предназначено для сбора мусора либо обслуживания других элементов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w:t>
      </w:r>
      <w:smartTag w:uri="urn:schemas-microsoft-com:office:smarttags" w:element="metricconverter">
        <w:smartTagPr>
          <w:attr w:name="ProductID" w:val="0,5 куб. м"/>
        </w:smartTagPr>
        <w:r w:rsidRPr="00263779">
          <w:rPr>
            <w:rFonts w:ascii="Times New Roman" w:hAnsi="Times New Roman" w:cs="Times New Roman"/>
            <w:lang w:eastAsia="ar-SA"/>
          </w:rPr>
          <w:t>0,5 куб. м</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proofErr w:type="gramStart"/>
      <w:r w:rsidRPr="00263779">
        <w:rPr>
          <w:rFonts w:ascii="Times New Roman" w:hAnsi="Times New Roman" w:cs="Times New Roman"/>
          <w:lang w:eastAsia="ar-SA"/>
        </w:rPr>
        <w:t>организациями и гражданами – у входов в здания, сооружения, находящиеся в их собственности (владении, пользовании);</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управляющими многоквартирными домами – у входов в многоквартирный жилой дом, на дворовой (внутриквартальной) территории;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263779" w:rsidRPr="00263779" w:rsidRDefault="00263779" w:rsidP="00263779">
      <w:pPr>
        <w:pStyle w:val="af2"/>
        <w:rPr>
          <w:rFonts w:ascii="Times New Roman" w:hAnsi="Times New Roman" w:cs="Times New Roman"/>
          <w:lang w:eastAsia="ar-SA"/>
        </w:rPr>
      </w:pPr>
      <w:proofErr w:type="gramStart"/>
      <w:r w:rsidRPr="00263779">
        <w:rPr>
          <w:rFonts w:ascii="Times New Roman" w:hAnsi="Times New Roman" w:cs="Times New Roman"/>
          <w:lang w:eastAsia="ar-SA"/>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Урны должны содержаться в исправном состоянии, иметь рельефное </w:t>
      </w:r>
      <w:proofErr w:type="spellStart"/>
      <w:r w:rsidRPr="00263779">
        <w:rPr>
          <w:rFonts w:ascii="Times New Roman" w:hAnsi="Times New Roman" w:cs="Times New Roman"/>
          <w:lang w:eastAsia="ar-SA"/>
        </w:rPr>
        <w:t>текстурирование</w:t>
      </w:r>
      <w:proofErr w:type="spellEnd"/>
      <w:r w:rsidRPr="00263779">
        <w:rPr>
          <w:rFonts w:ascii="Times New Roman" w:hAnsi="Times New Roman" w:cs="Times New Roman"/>
          <w:lang w:eastAsia="ar-SA"/>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263779">
        <w:rPr>
          <w:rFonts w:ascii="Times New Roman" w:hAnsi="Times New Roman" w:cs="Times New Roman"/>
          <w:lang w:eastAsia="ar-SA"/>
        </w:rPr>
        <w:t xml:space="preserve"> С</w:t>
      </w:r>
      <w:proofErr w:type="gramEnd"/>
      <w:r w:rsidRPr="00263779">
        <w:rPr>
          <w:rFonts w:ascii="Times New Roman" w:hAnsi="Times New Roman" w:cs="Times New Roman"/>
          <w:lang w:eastAsia="ar-SA"/>
        </w:rPr>
        <w:t>°– ежедневно и не реже одного раза в месяц промываться и дезинфицироваться.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На основных пешеходных коммуникациях установку урн осуществляет Администрация в пределах бюджетных средств, выделяемых на эти цели.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4. Запрещается устанавливать уличное коммунально-бытовое </w:t>
      </w:r>
      <w:proofErr w:type="gramStart"/>
      <w:r w:rsidRPr="00263779">
        <w:rPr>
          <w:rFonts w:ascii="Times New Roman" w:hAnsi="Times New Roman" w:cs="Times New Roman"/>
          <w:lang w:eastAsia="ar-SA"/>
        </w:rPr>
        <w:t>оборудование</w:t>
      </w:r>
      <w:proofErr w:type="gramEnd"/>
      <w:r w:rsidRPr="00263779">
        <w:rPr>
          <w:rFonts w:ascii="Times New Roman" w:hAnsi="Times New Roman" w:cs="Times New Roman"/>
          <w:lang w:eastAsia="ar-SA"/>
        </w:rPr>
        <w:t xml:space="preserve"> таким образом, при котором создаются помехи передвижению пешеходов, проезду инвалидных и детских колясок и автотранспорта.</w:t>
      </w:r>
    </w:p>
    <w:p w:rsidR="00263779" w:rsidRPr="00263779" w:rsidRDefault="00263779" w:rsidP="00263779">
      <w:pPr>
        <w:pStyle w:val="af2"/>
        <w:rPr>
          <w:rFonts w:ascii="Times New Roman" w:hAnsi="Times New Roman" w:cs="Times New Roman"/>
          <w:b/>
          <w:lang w:eastAsia="ar-SA"/>
        </w:rPr>
      </w:pPr>
      <w:bookmarkStart w:id="2" w:name="P196"/>
      <w:bookmarkEnd w:id="2"/>
      <w:r w:rsidRPr="00263779">
        <w:rPr>
          <w:rFonts w:ascii="Times New Roman" w:hAnsi="Times New Roman" w:cs="Times New Roman"/>
          <w:b/>
          <w:lang w:eastAsia="ar-SA"/>
        </w:rPr>
        <w:t>Статья 11. Ограждения, шлагбаумы и иные ограничивающие 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w:t>
      </w:r>
      <w:proofErr w:type="gramStart"/>
      <w:r w:rsidRPr="00263779">
        <w:rPr>
          <w:rFonts w:ascii="Times New Roman" w:hAnsi="Times New Roman" w:cs="Times New Roman"/>
          <w:lang w:eastAsia="ar-SA"/>
        </w:rPr>
        <w:t xml:space="preserve">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етров"/>
        </w:smartTagPr>
        <w:r w:rsidRPr="00263779">
          <w:rPr>
            <w:rFonts w:ascii="Times New Roman" w:hAnsi="Times New Roman" w:cs="Times New Roman"/>
            <w:lang w:eastAsia="ar-SA"/>
          </w:rPr>
          <w:t>1,0 метров</w:t>
        </w:r>
      </w:smartTag>
      <w:r w:rsidRPr="00263779">
        <w:rPr>
          <w:rFonts w:ascii="Times New Roman" w:hAnsi="Times New Roman" w:cs="Times New Roman"/>
          <w:lang w:eastAsia="ar-SA"/>
        </w:rPr>
        <w:t xml:space="preserve">, средние – 1,1 - </w:t>
      </w:r>
      <w:smartTag w:uri="urn:schemas-microsoft-com:office:smarttags" w:element="metricconverter">
        <w:smartTagPr>
          <w:attr w:name="ProductID" w:val="1,7 метров"/>
        </w:smartTagPr>
        <w:r w:rsidRPr="00263779">
          <w:rPr>
            <w:rFonts w:ascii="Times New Roman" w:hAnsi="Times New Roman" w:cs="Times New Roman"/>
            <w:lang w:eastAsia="ar-SA"/>
          </w:rPr>
          <w:t>1,7 метров</w:t>
        </w:r>
      </w:smartTag>
      <w:r w:rsidRPr="00263779">
        <w:rPr>
          <w:rFonts w:ascii="Times New Roman" w:hAnsi="Times New Roman" w:cs="Times New Roman"/>
          <w:lang w:eastAsia="ar-SA"/>
        </w:rPr>
        <w:t xml:space="preserve">, высокие – 1,8 - </w:t>
      </w:r>
      <w:smartTag w:uri="urn:schemas-microsoft-com:office:smarttags" w:element="metricconverter">
        <w:smartTagPr>
          <w:attr w:name="ProductID" w:val="3,0 метров"/>
        </w:smartTagPr>
        <w:r w:rsidRPr="00263779">
          <w:rPr>
            <w:rFonts w:ascii="Times New Roman" w:hAnsi="Times New Roman" w:cs="Times New Roman"/>
            <w:lang w:eastAsia="ar-SA"/>
          </w:rPr>
          <w:t>3,0 метров</w:t>
        </w:r>
      </w:smartTag>
      <w:r w:rsidRPr="00263779">
        <w:rPr>
          <w:rFonts w:ascii="Times New Roman" w:hAnsi="Times New Roman" w:cs="Times New Roman"/>
          <w:lang w:eastAsia="ar-SA"/>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На территории муниципального образования 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ограждения строительных площадок и мест проведения ремонтных работ;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организации безопасного пешеходного движения вблизи проезжей части улиц и магистралей;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 иных случаях, предусмотренных законодательством, муниципальными правовыми актами  Администрации </w:t>
      </w:r>
      <w:proofErr w:type="spellStart"/>
      <w:r w:rsidRPr="00263779">
        <w:rPr>
          <w:rFonts w:ascii="Times New Roman" w:hAnsi="Times New Roman" w:cs="Times New Roman"/>
          <w:lang w:eastAsia="ar-SA"/>
        </w:rPr>
        <w:t>Крутовского</w:t>
      </w:r>
      <w:proofErr w:type="spellEnd"/>
      <w:r w:rsidRPr="00263779">
        <w:rPr>
          <w:rFonts w:ascii="Times New Roman" w:hAnsi="Times New Roman" w:cs="Times New Roman"/>
          <w:lang w:eastAsia="ar-SA"/>
        </w:rPr>
        <w:t xml:space="preserve"> сельского поселения.                                 </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  </w:t>
      </w:r>
      <w:proofErr w:type="spellStart"/>
      <w:r w:rsidRPr="00263779">
        <w:rPr>
          <w:rFonts w:ascii="Times New Roman" w:hAnsi="Times New Roman" w:cs="Times New Roman"/>
          <w:lang w:eastAsia="ar-SA"/>
        </w:rPr>
        <w:t>Крутовское</w:t>
      </w:r>
      <w:proofErr w:type="spellEnd"/>
      <w:r w:rsidRPr="00263779">
        <w:rPr>
          <w:rFonts w:ascii="Times New Roman" w:hAnsi="Times New Roman" w:cs="Times New Roman"/>
          <w:lang w:eastAsia="ar-SA"/>
        </w:rPr>
        <w:t xml:space="preserve"> сельское поселение.                                           </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7. Декоративные металлические ограждения должны быть выполнены в соответствии с согласованными  образцами.                                                   </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8. В местах примыкания газонов к проездам, стоянкам автотранспорта, в местах возможного наезда автомобилей на газон и </w:t>
      </w:r>
      <w:proofErr w:type="spellStart"/>
      <w:r w:rsidRPr="00263779">
        <w:rPr>
          <w:rFonts w:ascii="Times New Roman" w:hAnsi="Times New Roman" w:cs="Times New Roman"/>
          <w:lang w:eastAsia="ar-SA"/>
        </w:rPr>
        <w:t>вытаптывания</w:t>
      </w:r>
      <w:proofErr w:type="spellEnd"/>
      <w:r w:rsidRPr="00263779">
        <w:rPr>
          <w:rFonts w:ascii="Times New Roman" w:hAnsi="Times New Roman" w:cs="Times New Roman"/>
          <w:lang w:eastAsia="ar-SA"/>
        </w:rPr>
        <w:t xml:space="preserve"> троп через газон необходимо предусматривать размещение защитных металлических ограждений высотой 0,8 - </w:t>
      </w:r>
      <w:smartTag w:uri="urn:schemas-microsoft-com:office:smarttags" w:element="metricconverter">
        <w:smartTagPr>
          <w:attr w:name="ProductID" w:val="1,1 метра"/>
        </w:smartTagPr>
        <w:r w:rsidRPr="00263779">
          <w:rPr>
            <w:rFonts w:ascii="Times New Roman" w:hAnsi="Times New Roman" w:cs="Times New Roman"/>
            <w:lang w:eastAsia="ar-SA"/>
          </w:rPr>
          <w:t>1,1 метра</w:t>
        </w:r>
      </w:smartTag>
      <w:r w:rsidRPr="00263779">
        <w:rPr>
          <w:rFonts w:ascii="Times New Roman" w:hAnsi="Times New Roman" w:cs="Times New Roman"/>
          <w:lang w:eastAsia="ar-SA"/>
        </w:rPr>
        <w:t xml:space="preserve">. Ограждения следует </w:t>
      </w:r>
      <w:r w:rsidRPr="00263779">
        <w:rPr>
          <w:rFonts w:ascii="Times New Roman" w:hAnsi="Times New Roman" w:cs="Times New Roman"/>
          <w:lang w:eastAsia="ar-SA"/>
        </w:rPr>
        <w:lastRenderedPageBreak/>
        <w:t xml:space="preserve">размещать на территории газона с отступом от лицевой стороны бортового камня не менее </w:t>
      </w:r>
      <w:smartTag w:uri="urn:schemas-microsoft-com:office:smarttags" w:element="metricconverter">
        <w:smartTagPr>
          <w:attr w:name="ProductID" w:val="0,3 метра"/>
        </w:smartTagPr>
        <w:r w:rsidRPr="00263779">
          <w:rPr>
            <w:rFonts w:ascii="Times New Roman" w:hAnsi="Times New Roman" w:cs="Times New Roman"/>
            <w:lang w:eastAsia="ar-SA"/>
          </w:rPr>
          <w:t>0,3 метра</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12. Уличное техническое оборудование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263779">
        <w:rPr>
          <w:rFonts w:ascii="Times New Roman" w:hAnsi="Times New Roman" w:cs="Times New Roman"/>
          <w:lang w:eastAsia="ar-SA"/>
        </w:rPr>
        <w:t>дождеприемных</w:t>
      </w:r>
      <w:proofErr w:type="spellEnd"/>
      <w:r w:rsidRPr="00263779">
        <w:rPr>
          <w:rFonts w:ascii="Times New Roman" w:hAnsi="Times New Roman" w:cs="Times New Roman"/>
          <w:lang w:eastAsia="ar-SA"/>
        </w:rPr>
        <w:t xml:space="preserve"> колодцев, вентиляционные шахты подземных коммуникаций, шкафы телефонной связи и т.п.).</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w:t>
      </w:r>
      <w:proofErr w:type="gramStart"/>
      <w:r w:rsidRPr="00263779">
        <w:rPr>
          <w:rFonts w:ascii="Times New Roman" w:hAnsi="Times New Roman" w:cs="Times New Roman"/>
          <w:lang w:eastAsia="ar-SA"/>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263779">
        <w:rPr>
          <w:rFonts w:ascii="Times New Roman" w:hAnsi="Times New Roman" w:cs="Times New Roman"/>
          <w:lang w:eastAsia="ar-SA"/>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Администрации </w:t>
      </w:r>
      <w:proofErr w:type="spellStart"/>
      <w:r w:rsidRPr="00263779">
        <w:rPr>
          <w:rFonts w:ascii="Times New Roman" w:hAnsi="Times New Roman" w:cs="Times New Roman"/>
          <w:lang w:eastAsia="ar-SA"/>
        </w:rPr>
        <w:t>Крутовского</w:t>
      </w:r>
      <w:proofErr w:type="spellEnd"/>
      <w:r w:rsidRPr="00263779">
        <w:rPr>
          <w:rFonts w:ascii="Times New Roman" w:hAnsi="Times New Roman" w:cs="Times New Roman"/>
          <w:lang w:eastAsia="ar-SA"/>
        </w:rPr>
        <w:t xml:space="preserve"> сельского поселения.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w:t>
      </w:r>
      <w:proofErr w:type="gramStart"/>
      <w:r w:rsidRPr="00263779">
        <w:rPr>
          <w:rFonts w:ascii="Times New Roman" w:hAnsi="Times New Roman" w:cs="Times New Roman"/>
          <w:lang w:eastAsia="ar-SA"/>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Pr="00263779">
        <w:rPr>
          <w:rFonts w:ascii="Times New Roman" w:hAnsi="Times New Roman" w:cs="Times New Roman"/>
          <w:lang w:eastAsia="ar-SA"/>
        </w:rPr>
        <w:t xml:space="preserve"> </w:t>
      </w:r>
      <w:proofErr w:type="gramStart"/>
      <w:r w:rsidRPr="00263779">
        <w:rPr>
          <w:rFonts w:ascii="Times New Roman" w:hAnsi="Times New Roman" w:cs="Times New Roman"/>
          <w:lang w:eastAsia="ar-SA"/>
        </w:rPr>
        <w:t>Доступность зданий и сооружений для маломобильных групп населения).</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263779" w:rsidRPr="00263779" w:rsidRDefault="00263779" w:rsidP="00263779">
      <w:pPr>
        <w:pStyle w:val="af2"/>
        <w:rPr>
          <w:rFonts w:ascii="Times New Roman" w:hAnsi="Times New Roman" w:cs="Times New Roman"/>
          <w:lang w:eastAsia="ar-SA"/>
        </w:rPr>
      </w:pPr>
      <w:proofErr w:type="gramStart"/>
      <w:r w:rsidRPr="00263779">
        <w:rPr>
          <w:rFonts w:ascii="Times New Roman" w:hAnsi="Times New Roman" w:cs="Times New Roman"/>
          <w:lang w:eastAsia="ar-SA"/>
        </w:rPr>
        <w:t xml:space="preserve">- крышки люков смотровых колодцев, расположенных на территории пешеходных коммуникаций (в </w:t>
      </w:r>
      <w:proofErr w:type="spellStart"/>
      <w:r w:rsidRPr="00263779">
        <w:rPr>
          <w:rFonts w:ascii="Times New Roman" w:hAnsi="Times New Roman" w:cs="Times New Roman"/>
          <w:lang w:eastAsia="ar-SA"/>
        </w:rPr>
        <w:t>т.ч</w:t>
      </w:r>
      <w:proofErr w:type="spellEnd"/>
      <w:r w:rsidRPr="00263779">
        <w:rPr>
          <w:rFonts w:ascii="Times New Roman" w:hAnsi="Times New Roman" w:cs="Times New Roman"/>
          <w:lang w:eastAsia="ar-SA"/>
        </w:rPr>
        <w:t xml:space="preserve">. уличных переходов), должны быть на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иллиметров"/>
        </w:smartTagPr>
        <w:r w:rsidRPr="00263779">
          <w:rPr>
            <w:rFonts w:ascii="Times New Roman" w:hAnsi="Times New Roman" w:cs="Times New Roman"/>
            <w:lang w:eastAsia="ar-SA"/>
          </w:rPr>
          <w:t>20 миллиметров</w:t>
        </w:r>
      </w:smartTag>
      <w:r w:rsidRPr="00263779">
        <w:rPr>
          <w:rFonts w:ascii="Times New Roman" w:hAnsi="Times New Roman" w:cs="Times New Roman"/>
          <w:lang w:eastAsia="ar-SA"/>
        </w:rPr>
        <w:t xml:space="preserve">, а зазоры между краем люка и покрытием тротуара – не более </w:t>
      </w:r>
      <w:smartTag w:uri="urn:schemas-microsoft-com:office:smarttags" w:element="metricconverter">
        <w:smartTagPr>
          <w:attr w:name="ProductID" w:val="15 миллиметров"/>
        </w:smartTagPr>
        <w:r w:rsidRPr="00263779">
          <w:rPr>
            <w:rFonts w:ascii="Times New Roman" w:hAnsi="Times New Roman" w:cs="Times New Roman"/>
            <w:lang w:eastAsia="ar-SA"/>
          </w:rPr>
          <w:t>15 миллиметров</w:t>
        </w:r>
      </w:smartTag>
      <w:r w:rsidRPr="00263779">
        <w:rPr>
          <w:rFonts w:ascii="Times New Roman" w:hAnsi="Times New Roman" w:cs="Times New Roman"/>
          <w:lang w:eastAsia="ar-SA"/>
        </w:rPr>
        <w:t>;</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вентиляционные шахты должны быть оборудованы решетками.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263779" w:rsidRPr="00263779" w:rsidRDefault="00263779" w:rsidP="00263779">
      <w:pPr>
        <w:pStyle w:val="af2"/>
        <w:rPr>
          <w:rFonts w:ascii="Times New Roman" w:hAnsi="Times New Roman" w:cs="Times New Roman"/>
          <w:b/>
          <w:bCs/>
          <w:lang w:eastAsia="ar-SA"/>
        </w:rPr>
      </w:pPr>
      <w:r w:rsidRPr="00263779">
        <w:rPr>
          <w:rFonts w:ascii="Times New Roman" w:hAnsi="Times New Roman" w:cs="Times New Roman"/>
          <w:b/>
          <w:bCs/>
          <w:lang w:eastAsia="ar-SA"/>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63779" w:rsidRPr="00263779" w:rsidRDefault="00263779" w:rsidP="00263779">
      <w:pPr>
        <w:pStyle w:val="af2"/>
        <w:rPr>
          <w:rFonts w:ascii="Times New Roman" w:hAnsi="Times New Roman" w:cs="Times New Roman"/>
          <w:bCs/>
          <w:lang w:eastAsia="ar-SA"/>
        </w:rPr>
      </w:pPr>
      <w:proofErr w:type="gramStart"/>
      <w:r w:rsidRPr="00263779">
        <w:rPr>
          <w:rFonts w:ascii="Times New Roman" w:hAnsi="Times New Roman" w:cs="Times New Roman"/>
          <w:bCs/>
          <w:lang w:eastAsia="ar-SA"/>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263779" w:rsidRPr="00263779" w:rsidRDefault="00263779" w:rsidP="00263779">
      <w:pPr>
        <w:pStyle w:val="af2"/>
        <w:rPr>
          <w:rFonts w:ascii="Times New Roman" w:hAnsi="Times New Roman" w:cs="Times New Roman"/>
          <w:bCs/>
          <w:lang w:eastAsia="ar-SA"/>
        </w:rPr>
      </w:pPr>
      <w:r w:rsidRPr="00263779">
        <w:rPr>
          <w:rFonts w:ascii="Times New Roman" w:hAnsi="Times New Roman" w:cs="Times New Roman"/>
          <w:bCs/>
          <w:lang w:eastAsia="ar-SA"/>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263779" w:rsidRPr="00263779" w:rsidRDefault="00263779" w:rsidP="00263779">
      <w:pPr>
        <w:pStyle w:val="af2"/>
        <w:rPr>
          <w:rFonts w:ascii="Times New Roman" w:hAnsi="Times New Roman" w:cs="Times New Roman"/>
          <w:bCs/>
          <w:lang w:eastAsia="ar-SA"/>
        </w:rPr>
      </w:pPr>
      <w:r w:rsidRPr="00263779">
        <w:rPr>
          <w:rFonts w:ascii="Times New Roman" w:hAnsi="Times New Roman" w:cs="Times New Roman"/>
          <w:bCs/>
          <w:lang w:eastAsia="ar-SA"/>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263779" w:rsidRPr="00263779" w:rsidRDefault="00263779" w:rsidP="00263779">
      <w:pPr>
        <w:pStyle w:val="af2"/>
        <w:rPr>
          <w:rFonts w:ascii="Times New Roman" w:hAnsi="Times New Roman" w:cs="Times New Roman"/>
          <w:bCs/>
          <w:lang w:eastAsia="ar-SA"/>
        </w:rPr>
      </w:pPr>
      <w:r w:rsidRPr="00263779">
        <w:rPr>
          <w:rFonts w:ascii="Times New Roman" w:hAnsi="Times New Roman" w:cs="Times New Roman"/>
          <w:bCs/>
          <w:lang w:eastAsia="ar-SA"/>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263779" w:rsidRPr="00263779" w:rsidRDefault="00263779" w:rsidP="00263779">
      <w:pPr>
        <w:pStyle w:val="af2"/>
        <w:rPr>
          <w:rFonts w:ascii="Times New Roman" w:hAnsi="Times New Roman" w:cs="Times New Roman"/>
          <w:bCs/>
          <w:lang w:eastAsia="ar-SA"/>
        </w:rPr>
      </w:pPr>
      <w:r w:rsidRPr="00263779">
        <w:rPr>
          <w:rFonts w:ascii="Times New Roman" w:hAnsi="Times New Roman" w:cs="Times New Roman"/>
          <w:bCs/>
          <w:lang w:eastAsia="ar-SA"/>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263779">
        <w:rPr>
          <w:rFonts w:ascii="Times New Roman" w:hAnsi="Times New Roman" w:cs="Times New Roman"/>
          <w:bCs/>
          <w:lang w:eastAsia="ar-SA"/>
        </w:rPr>
        <w:t>поребриками</w:t>
      </w:r>
      <w:proofErr w:type="spellEnd"/>
      <w:r w:rsidRPr="00263779">
        <w:rPr>
          <w:rFonts w:ascii="Times New Roman" w:hAnsi="Times New Roman" w:cs="Times New Roman"/>
          <w:bCs/>
          <w:lang w:eastAsia="ar-SA"/>
        </w:rPr>
        <w:t>, поручнями, подъемниками, тактильными знаками, информационным оборудованием, предупреждающими знаками и информацией и т.д.;</w:t>
      </w:r>
    </w:p>
    <w:p w:rsidR="00263779" w:rsidRPr="00263779" w:rsidRDefault="00263779" w:rsidP="00263779">
      <w:pPr>
        <w:pStyle w:val="af2"/>
        <w:rPr>
          <w:rFonts w:ascii="Times New Roman" w:hAnsi="Times New Roman" w:cs="Times New Roman"/>
          <w:bCs/>
          <w:lang w:eastAsia="ar-SA"/>
        </w:rPr>
      </w:pPr>
      <w:r w:rsidRPr="00263779">
        <w:rPr>
          <w:rFonts w:ascii="Times New Roman" w:hAnsi="Times New Roman" w:cs="Times New Roman"/>
          <w:bCs/>
          <w:lang w:eastAsia="ar-SA"/>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263779" w:rsidRPr="00263779" w:rsidRDefault="00263779" w:rsidP="00263779">
      <w:pPr>
        <w:pStyle w:val="af2"/>
        <w:rPr>
          <w:rFonts w:ascii="Times New Roman" w:hAnsi="Times New Roman" w:cs="Times New Roman"/>
          <w:bCs/>
          <w:lang w:eastAsia="ar-SA"/>
        </w:rPr>
      </w:pPr>
      <w:r w:rsidRPr="00263779">
        <w:rPr>
          <w:rFonts w:ascii="Times New Roman" w:hAnsi="Times New Roman" w:cs="Times New Roman"/>
          <w:bCs/>
          <w:lang w:eastAsia="ar-SA"/>
        </w:rPr>
        <w:lastRenderedPageBreak/>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263779" w:rsidRPr="00263779" w:rsidRDefault="00263779" w:rsidP="00263779">
      <w:pPr>
        <w:pStyle w:val="af2"/>
        <w:rPr>
          <w:rFonts w:ascii="Times New Roman" w:hAnsi="Times New Roman" w:cs="Times New Roman"/>
          <w:bCs/>
          <w:lang w:eastAsia="ar-SA"/>
        </w:rPr>
      </w:pPr>
      <w:r w:rsidRPr="00263779">
        <w:rPr>
          <w:rFonts w:ascii="Times New Roman" w:hAnsi="Times New Roman" w:cs="Times New Roman"/>
          <w:bCs/>
          <w:lang w:eastAsia="ar-SA"/>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263779" w:rsidRPr="00263779" w:rsidRDefault="00263779" w:rsidP="00263779">
      <w:pPr>
        <w:pStyle w:val="af2"/>
        <w:rPr>
          <w:rFonts w:ascii="Times New Roman" w:hAnsi="Times New Roman" w:cs="Times New Roman"/>
          <w:bCs/>
          <w:lang w:eastAsia="ar-SA"/>
        </w:rPr>
      </w:pPr>
      <w:r w:rsidRPr="00263779">
        <w:rPr>
          <w:rFonts w:ascii="Times New Roman" w:hAnsi="Times New Roman" w:cs="Times New Roman"/>
          <w:bCs/>
          <w:lang w:eastAsia="ar-SA"/>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bCs/>
          <w:lang w:eastAsia="ar-SA"/>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Раздел 2. ИГРОВОЕ И СПОРТИВНОЕ ОБОРУДОВАНИЕ</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14. Требования к игровому и спортивному оборудованию</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Требования к материалу игрового оборудования и условиям его обработки: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263779">
        <w:rPr>
          <w:rFonts w:ascii="Times New Roman" w:hAnsi="Times New Roman" w:cs="Times New Roman"/>
          <w:lang w:eastAsia="ar-SA"/>
        </w:rPr>
        <w:t>застревание</w:t>
      </w:r>
      <w:proofErr w:type="spellEnd"/>
      <w:r w:rsidRPr="00263779">
        <w:rPr>
          <w:rFonts w:ascii="Times New Roman" w:hAnsi="Times New Roman" w:cs="Times New Roman"/>
          <w:lang w:eastAsia="ar-SA"/>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w:t>
      </w:r>
      <w:smartTag w:uri="urn:schemas-microsoft-com:office:smarttags" w:element="metricconverter">
        <w:smartTagPr>
          <w:attr w:name="ProductID" w:val="25 миллиметров"/>
        </w:smartTagPr>
        <w:r w:rsidRPr="00263779">
          <w:rPr>
            <w:rFonts w:ascii="Times New Roman" w:hAnsi="Times New Roman" w:cs="Times New Roman"/>
            <w:lang w:eastAsia="ar-SA"/>
          </w:rPr>
          <w:t>25 миллиметров</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5.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етров"/>
        </w:smartTagPr>
        <w:r w:rsidRPr="00263779">
          <w:rPr>
            <w:rFonts w:ascii="Times New Roman" w:hAnsi="Times New Roman" w:cs="Times New Roman"/>
            <w:lang w:eastAsia="ar-SA"/>
          </w:rPr>
          <w:t>2 метров</w:t>
        </w:r>
      </w:smartTag>
      <w:r w:rsidRPr="00263779">
        <w:rPr>
          <w:rFonts w:ascii="Times New Roman" w:hAnsi="Times New Roman" w:cs="Times New Roman"/>
          <w:lang w:eastAsia="ar-SA"/>
        </w:rPr>
        <w:t xml:space="preserve"> должна быть предусмотрена возможность доступа внутрь оборудования через отверстия (не менее двух) диаметром не менее </w:t>
      </w:r>
      <w:smartTag w:uri="urn:schemas-microsoft-com:office:smarttags" w:element="metricconverter">
        <w:smartTagPr>
          <w:attr w:name="ProductID" w:val="500 миллиметров"/>
        </w:smartTagPr>
        <w:r w:rsidRPr="00263779">
          <w:rPr>
            <w:rFonts w:ascii="Times New Roman" w:hAnsi="Times New Roman" w:cs="Times New Roman"/>
            <w:lang w:eastAsia="ar-SA"/>
          </w:rPr>
          <w:t>500 миллиметров</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При размещении игрового оборудования на детских игровых площадках следует соблюдать следующие минимальные расстояния безопасности: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качели - не менее </w:t>
      </w:r>
      <w:smartTag w:uri="urn:schemas-microsoft-com:office:smarttags" w:element="metricconverter">
        <w:smartTagPr>
          <w:attr w:name="ProductID" w:val="1,5 метра"/>
        </w:smartTagPr>
        <w:r w:rsidRPr="00263779">
          <w:rPr>
            <w:rFonts w:ascii="Times New Roman" w:hAnsi="Times New Roman" w:cs="Times New Roman"/>
            <w:lang w:eastAsia="ar-SA"/>
          </w:rPr>
          <w:t>1,5 метра</w:t>
        </w:r>
      </w:smartTag>
      <w:r w:rsidRPr="00263779">
        <w:rPr>
          <w:rFonts w:ascii="Times New Roman" w:hAnsi="Times New Roman" w:cs="Times New Roman"/>
          <w:lang w:eastAsia="ar-SA"/>
        </w:rPr>
        <w:t xml:space="preserve"> в стороны от боковых конструкций и не менее </w:t>
      </w:r>
      <w:smartTag w:uri="urn:schemas-microsoft-com:office:smarttags" w:element="metricconverter">
        <w:smartTagPr>
          <w:attr w:name="ProductID" w:val="2,0 метра"/>
        </w:smartTagPr>
        <w:r w:rsidRPr="00263779">
          <w:rPr>
            <w:rFonts w:ascii="Times New Roman" w:hAnsi="Times New Roman" w:cs="Times New Roman"/>
            <w:lang w:eastAsia="ar-SA"/>
          </w:rPr>
          <w:t>2,0 метра</w:t>
        </w:r>
      </w:smartTag>
      <w:r w:rsidRPr="00263779">
        <w:rPr>
          <w:rFonts w:ascii="Times New Roman" w:hAnsi="Times New Roman" w:cs="Times New Roman"/>
          <w:lang w:eastAsia="ar-SA"/>
        </w:rPr>
        <w:t xml:space="preserve"> вперед (назад) от крайних точек качели в состоянии наклона;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качалки, балансиры - не менее </w:t>
      </w:r>
      <w:smartTag w:uri="urn:schemas-microsoft-com:office:smarttags" w:element="metricconverter">
        <w:smartTagPr>
          <w:attr w:name="ProductID" w:val="1,0 метра"/>
        </w:smartTagPr>
        <w:r w:rsidRPr="00263779">
          <w:rPr>
            <w:rFonts w:ascii="Times New Roman" w:hAnsi="Times New Roman" w:cs="Times New Roman"/>
            <w:lang w:eastAsia="ar-SA"/>
          </w:rPr>
          <w:t>1,0 метра</w:t>
        </w:r>
      </w:smartTag>
      <w:r w:rsidRPr="00263779">
        <w:rPr>
          <w:rFonts w:ascii="Times New Roman" w:hAnsi="Times New Roman" w:cs="Times New Roman"/>
          <w:lang w:eastAsia="ar-SA"/>
        </w:rPr>
        <w:t xml:space="preserve"> в стороны от боковых конструкций и не менее </w:t>
      </w:r>
      <w:smartTag w:uri="urn:schemas-microsoft-com:office:smarttags" w:element="metricconverter">
        <w:smartTagPr>
          <w:attr w:name="ProductID" w:val="1,5 метра"/>
        </w:smartTagPr>
        <w:r w:rsidRPr="00263779">
          <w:rPr>
            <w:rFonts w:ascii="Times New Roman" w:hAnsi="Times New Roman" w:cs="Times New Roman"/>
            <w:lang w:eastAsia="ar-SA"/>
          </w:rPr>
          <w:t>1,5 метра</w:t>
        </w:r>
      </w:smartTag>
      <w:r w:rsidRPr="00263779">
        <w:rPr>
          <w:rFonts w:ascii="Times New Roman" w:hAnsi="Times New Roman" w:cs="Times New Roman"/>
          <w:lang w:eastAsia="ar-SA"/>
        </w:rPr>
        <w:t xml:space="preserve"> от крайних точек качалки в состоянии наклона;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карусели - не менее </w:t>
      </w:r>
      <w:smartTag w:uri="urn:schemas-microsoft-com:office:smarttags" w:element="metricconverter">
        <w:smartTagPr>
          <w:attr w:name="ProductID" w:val="2,0 метра"/>
        </w:smartTagPr>
        <w:r w:rsidRPr="00263779">
          <w:rPr>
            <w:rFonts w:ascii="Times New Roman" w:hAnsi="Times New Roman" w:cs="Times New Roman"/>
            <w:lang w:eastAsia="ar-SA"/>
          </w:rPr>
          <w:t>2,0 метра</w:t>
        </w:r>
      </w:smartTag>
      <w:r w:rsidRPr="00263779">
        <w:rPr>
          <w:rFonts w:ascii="Times New Roman" w:hAnsi="Times New Roman" w:cs="Times New Roman"/>
          <w:lang w:eastAsia="ar-SA"/>
        </w:rPr>
        <w:t xml:space="preserve"> в стороны от боковых конструкций и не менее </w:t>
      </w:r>
      <w:smartTag w:uri="urn:schemas-microsoft-com:office:smarttags" w:element="metricconverter">
        <w:smartTagPr>
          <w:attr w:name="ProductID" w:val="3,0 метра"/>
        </w:smartTagPr>
        <w:r w:rsidRPr="00263779">
          <w:rPr>
            <w:rFonts w:ascii="Times New Roman" w:hAnsi="Times New Roman" w:cs="Times New Roman"/>
            <w:lang w:eastAsia="ar-SA"/>
          </w:rPr>
          <w:t>3,0 метра</w:t>
        </w:r>
      </w:smartTag>
      <w:r w:rsidRPr="00263779">
        <w:rPr>
          <w:rFonts w:ascii="Times New Roman" w:hAnsi="Times New Roman" w:cs="Times New Roman"/>
          <w:lang w:eastAsia="ar-SA"/>
        </w:rPr>
        <w:t xml:space="preserve"> вверх от нижней вращающейся поверхности карусели;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горки, городки - не менее </w:t>
      </w:r>
      <w:smartTag w:uri="urn:schemas-microsoft-com:office:smarttags" w:element="metricconverter">
        <w:smartTagPr>
          <w:attr w:name="ProductID" w:val="1,0 метра"/>
        </w:smartTagPr>
        <w:r w:rsidRPr="00263779">
          <w:rPr>
            <w:rFonts w:ascii="Times New Roman" w:hAnsi="Times New Roman" w:cs="Times New Roman"/>
            <w:lang w:eastAsia="ar-SA"/>
          </w:rPr>
          <w:t>1,0 метра</w:t>
        </w:r>
      </w:smartTag>
      <w:r w:rsidRPr="00263779">
        <w:rPr>
          <w:rFonts w:ascii="Times New Roman" w:hAnsi="Times New Roman" w:cs="Times New Roman"/>
          <w:lang w:eastAsia="ar-SA"/>
        </w:rPr>
        <w:t xml:space="preserve"> от боковых сторон и </w:t>
      </w:r>
      <w:smartTag w:uri="urn:schemas-microsoft-com:office:smarttags" w:element="metricconverter">
        <w:smartTagPr>
          <w:attr w:name="ProductID" w:val="2,0 метра"/>
        </w:smartTagPr>
        <w:r w:rsidRPr="00263779">
          <w:rPr>
            <w:rFonts w:ascii="Times New Roman" w:hAnsi="Times New Roman" w:cs="Times New Roman"/>
            <w:lang w:eastAsia="ar-SA"/>
          </w:rPr>
          <w:t>2,0 метра</w:t>
        </w:r>
      </w:smartTag>
      <w:r w:rsidRPr="00263779">
        <w:rPr>
          <w:rFonts w:ascii="Times New Roman" w:hAnsi="Times New Roman" w:cs="Times New Roman"/>
          <w:lang w:eastAsia="ar-SA"/>
        </w:rPr>
        <w:t xml:space="preserve"> вперед от нижнего ската горки или городка.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w:t>
      </w:r>
      <w:r w:rsidRPr="00263779">
        <w:rPr>
          <w:rFonts w:ascii="Times New Roman" w:hAnsi="Times New Roman" w:cs="Times New Roman"/>
          <w:lang w:eastAsia="ar-SA"/>
        </w:rPr>
        <w:lastRenderedPageBreak/>
        <w:t>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9. Запрещается повреждать, загрязнять игровое и спортивное оборудование.</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15. Детские площадки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Детские площадки предназначены для игр и активного отдыха детей разных возрастов: </w:t>
      </w:r>
      <w:proofErr w:type="spellStart"/>
      <w:r w:rsidRPr="00263779">
        <w:rPr>
          <w:rFonts w:ascii="Times New Roman" w:hAnsi="Times New Roman" w:cs="Times New Roman"/>
          <w:lang w:eastAsia="ar-SA"/>
        </w:rPr>
        <w:t>преддошкольного</w:t>
      </w:r>
      <w:proofErr w:type="spellEnd"/>
      <w:r w:rsidRPr="00263779">
        <w:rPr>
          <w:rFonts w:ascii="Times New Roman" w:hAnsi="Times New Roman" w:cs="Times New Roman"/>
          <w:lang w:eastAsia="ar-SA"/>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263779" w:rsidRPr="00263779" w:rsidRDefault="00263779" w:rsidP="00263779">
      <w:pPr>
        <w:pStyle w:val="af2"/>
        <w:rPr>
          <w:rFonts w:ascii="Times New Roman" w:hAnsi="Times New Roman" w:cs="Times New Roman"/>
          <w:lang w:eastAsia="ar-SA"/>
        </w:rPr>
      </w:pPr>
      <w:bookmarkStart w:id="3" w:name="P247"/>
      <w:bookmarkEnd w:id="3"/>
      <w:r w:rsidRPr="00263779">
        <w:rPr>
          <w:rFonts w:ascii="Times New Roman" w:hAnsi="Times New Roman" w:cs="Times New Roman"/>
          <w:lang w:eastAsia="ar-SA"/>
        </w:rPr>
        <w:t xml:space="preserve">2. Площадки детей </w:t>
      </w:r>
      <w:proofErr w:type="spellStart"/>
      <w:r w:rsidRPr="00263779">
        <w:rPr>
          <w:rFonts w:ascii="Times New Roman" w:hAnsi="Times New Roman" w:cs="Times New Roman"/>
          <w:lang w:eastAsia="ar-SA"/>
        </w:rPr>
        <w:t>преддошкольного</w:t>
      </w:r>
      <w:proofErr w:type="spellEnd"/>
      <w:r w:rsidRPr="00263779">
        <w:rPr>
          <w:rFonts w:ascii="Times New Roman" w:hAnsi="Times New Roman" w:cs="Times New Roman"/>
          <w:lang w:eastAsia="ar-SA"/>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Размер игровых площадок должен составлять:</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для детей </w:t>
      </w:r>
      <w:proofErr w:type="spellStart"/>
      <w:r w:rsidRPr="00263779">
        <w:rPr>
          <w:rFonts w:ascii="Times New Roman" w:hAnsi="Times New Roman" w:cs="Times New Roman"/>
          <w:lang w:eastAsia="ar-SA"/>
        </w:rPr>
        <w:t>преддошкольного</w:t>
      </w:r>
      <w:proofErr w:type="spellEnd"/>
      <w:r w:rsidRPr="00263779">
        <w:rPr>
          <w:rFonts w:ascii="Times New Roman" w:hAnsi="Times New Roman" w:cs="Times New Roman"/>
          <w:lang w:eastAsia="ar-SA"/>
        </w:rPr>
        <w:t xml:space="preserve"> возраста - 50 - 75 квадратных метров;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для детей дошкольного возраста - 70 - 150 квадратных метров;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для детей младшего и среднего школьного возраста - 100 - 300 квадратных метров;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комплексных игровых площадок - 900 - 1600 квадратных метров.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w:t>
      </w:r>
      <w:smartTag w:uri="urn:schemas-microsoft-com:office:smarttags" w:element="metricconverter">
        <w:smartTagPr>
          <w:attr w:name="ProductID" w:val="15 метров"/>
        </w:smartTagPr>
        <w:r w:rsidRPr="00263779">
          <w:rPr>
            <w:rFonts w:ascii="Times New Roman" w:hAnsi="Times New Roman" w:cs="Times New Roman"/>
            <w:lang w:eastAsia="ar-SA"/>
          </w:rPr>
          <w:t>15 метров</w:t>
        </w:r>
      </w:smartTag>
      <w:r w:rsidRPr="00263779">
        <w:rPr>
          <w:rFonts w:ascii="Times New Roman" w:hAnsi="Times New Roman" w:cs="Times New Roman"/>
          <w:lang w:eastAsia="ar-SA"/>
        </w:rPr>
        <w:t xml:space="preserve">, </w:t>
      </w:r>
      <w:proofErr w:type="spellStart"/>
      <w:r w:rsidRPr="00263779">
        <w:rPr>
          <w:rFonts w:ascii="Times New Roman" w:hAnsi="Times New Roman" w:cs="Times New Roman"/>
          <w:lang w:eastAsia="ar-SA"/>
        </w:rPr>
        <w:t>отстойно</w:t>
      </w:r>
      <w:proofErr w:type="spellEnd"/>
      <w:r w:rsidRPr="00263779">
        <w:rPr>
          <w:rFonts w:ascii="Times New Roman" w:hAnsi="Times New Roman" w:cs="Times New Roman"/>
          <w:lang w:eastAsia="ar-SA"/>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етров"/>
        </w:smartTagPr>
        <w:r w:rsidRPr="00263779">
          <w:rPr>
            <w:rFonts w:ascii="Times New Roman" w:hAnsi="Times New Roman" w:cs="Times New Roman"/>
            <w:lang w:eastAsia="ar-SA"/>
          </w:rPr>
          <w:t>50 метров</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6. Расстояние от окон жилых домов и общественных зданий до границ площадок для игр детей дошкольного и младшего школьного  возраста должно быть не менее </w:t>
      </w:r>
      <w:smartTag w:uri="urn:schemas-microsoft-com:office:smarttags" w:element="metricconverter">
        <w:smartTagPr>
          <w:attr w:name="ProductID" w:val="12 метров"/>
        </w:smartTagPr>
        <w:r w:rsidRPr="00263779">
          <w:rPr>
            <w:rFonts w:ascii="Times New Roman" w:hAnsi="Times New Roman" w:cs="Times New Roman"/>
            <w:lang w:eastAsia="ar-SA"/>
          </w:rPr>
          <w:t>12 метров</w:t>
        </w:r>
      </w:smartTag>
      <w:r w:rsidRPr="00263779">
        <w:rPr>
          <w:rFonts w:ascii="Times New Roman" w:hAnsi="Times New Roman" w:cs="Times New Roman"/>
          <w:lang w:eastAsia="ar-SA"/>
        </w:rPr>
        <w:t>, для занятий физкультурой - не менее 10-</w:t>
      </w:r>
      <w:smartTag w:uri="urn:schemas-microsoft-com:office:smarttags" w:element="metricconverter">
        <w:smartTagPr>
          <w:attr w:name="ProductID" w:val="40 метров"/>
        </w:smartTagPr>
        <w:r w:rsidRPr="00263779">
          <w:rPr>
            <w:rFonts w:ascii="Times New Roman" w:hAnsi="Times New Roman" w:cs="Times New Roman"/>
            <w:lang w:eastAsia="ar-SA"/>
          </w:rPr>
          <w:t>40 метров</w:t>
        </w:r>
      </w:smartTag>
      <w:r w:rsidRPr="00263779">
        <w:rPr>
          <w:rFonts w:ascii="Times New Roman" w:hAnsi="Times New Roman" w:cs="Times New Roman"/>
          <w:lang w:eastAsia="ar-SA"/>
        </w:rPr>
        <w:t xml:space="preserve"> (в зависимости от шумовых характеристик).</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12. Детские площадки должны быть изолированы от мест ведения работ и складирования строительных материалов.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263779">
          <w:rPr>
            <w:rStyle w:val="af1"/>
            <w:rFonts w:ascii="Times New Roman" w:eastAsia="Times New Roman" w:hAnsi="Times New Roman" w:cs="Times New Roman"/>
            <w:sz w:val="24"/>
            <w:szCs w:val="24"/>
            <w:lang w:eastAsia="ar-SA"/>
          </w:rPr>
          <w:t>статьей 11</w:t>
        </w:r>
      </w:hyperlink>
      <w:r w:rsidRPr="00263779">
        <w:rPr>
          <w:rFonts w:ascii="Times New Roman" w:hAnsi="Times New Roman" w:cs="Times New Roman"/>
          <w:lang w:eastAsia="ar-SA"/>
        </w:rPr>
        <w:t xml:space="preserve"> настоящих Правил.</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w:t>
      </w:r>
      <w:smartTag w:uri="urn:schemas-microsoft-com:office:smarttags" w:element="metricconverter">
        <w:smartTagPr>
          <w:attr w:name="ProductID" w:val="15 сантиметров"/>
        </w:smartTagPr>
        <w:r w:rsidRPr="00263779">
          <w:rPr>
            <w:rFonts w:ascii="Times New Roman" w:hAnsi="Times New Roman" w:cs="Times New Roman"/>
            <w:lang w:eastAsia="ar-SA"/>
          </w:rPr>
          <w:t>15 сантиметров</w:t>
        </w:r>
      </w:smartTag>
      <w:r w:rsidRPr="00263779">
        <w:rPr>
          <w:rFonts w:ascii="Times New Roman" w:hAnsi="Times New Roman" w:cs="Times New Roman"/>
          <w:lang w:eastAsia="ar-SA"/>
        </w:rPr>
        <w:t xml:space="preserve"> в зимнее время.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16. Площадки отдыха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w:t>
      </w:r>
      <w:proofErr w:type="gramStart"/>
      <w:r w:rsidRPr="00263779">
        <w:rPr>
          <w:rFonts w:ascii="Times New Roman" w:hAnsi="Times New Roman" w:cs="Times New Roman"/>
          <w:lang w:eastAsia="ar-SA"/>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w:t>
      </w:r>
      <w:smartTag w:uri="urn:schemas-microsoft-com:office:smarttags" w:element="metricconverter">
        <w:smartTagPr>
          <w:attr w:name="ProductID" w:val="3 м"/>
        </w:smartTagPr>
        <w:r w:rsidRPr="00263779">
          <w:rPr>
            <w:rFonts w:ascii="Times New Roman" w:hAnsi="Times New Roman" w:cs="Times New Roman"/>
            <w:lang w:eastAsia="ar-SA"/>
          </w:rPr>
          <w:t>3 м</w:t>
        </w:r>
      </w:smartTag>
      <w:r w:rsidRPr="00263779">
        <w:rPr>
          <w:rFonts w:ascii="Times New Roman" w:hAnsi="Times New Roman" w:cs="Times New Roman"/>
          <w:lang w:eastAsia="ar-SA"/>
        </w:rPr>
        <w:t xml:space="preserve">. Расстояние от границы площадки отдыха до мест хранения автомобилей следует принимать согласно </w:t>
      </w:r>
      <w:hyperlink r:id="rId20" w:history="1">
        <w:r w:rsidRPr="00263779">
          <w:rPr>
            <w:rStyle w:val="af1"/>
            <w:rFonts w:ascii="Times New Roman" w:eastAsia="Times New Roman" w:hAnsi="Times New Roman" w:cs="Times New Roman"/>
            <w:sz w:val="24"/>
            <w:szCs w:val="24"/>
            <w:lang w:eastAsia="ar-SA"/>
          </w:rPr>
          <w:t>СанПиН 2.2.1/2.1.1.1200-03</w:t>
        </w:r>
      </w:hyperlink>
      <w:r w:rsidRPr="00263779">
        <w:rPr>
          <w:rFonts w:ascii="Times New Roman" w:hAnsi="Times New Roman" w:cs="Times New Roman"/>
          <w:lang w:eastAsia="ar-SA"/>
        </w:rPr>
        <w:t xml:space="preserve"> (санитарно-защитные зоны и санитарная классификация предприятий, сооружений и иных объектов), </w:t>
      </w:r>
      <w:proofErr w:type="spellStart"/>
      <w:r w:rsidRPr="00263779">
        <w:rPr>
          <w:rFonts w:ascii="Times New Roman" w:hAnsi="Times New Roman" w:cs="Times New Roman"/>
          <w:lang w:eastAsia="ar-SA"/>
        </w:rPr>
        <w:t>отстойно</w:t>
      </w:r>
      <w:proofErr w:type="spellEnd"/>
      <w:r w:rsidRPr="00263779">
        <w:rPr>
          <w:rFonts w:ascii="Times New Roman" w:hAnsi="Times New Roman" w:cs="Times New Roman"/>
          <w:lang w:eastAsia="ar-SA"/>
        </w:rPr>
        <w:t>-разворотных</w:t>
      </w:r>
      <w:proofErr w:type="gramEnd"/>
      <w:r w:rsidRPr="00263779">
        <w:rPr>
          <w:rFonts w:ascii="Times New Roman" w:hAnsi="Times New Roman" w:cs="Times New Roman"/>
          <w:lang w:eastAsia="ar-SA"/>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263779">
          <w:rPr>
            <w:rFonts w:ascii="Times New Roman" w:hAnsi="Times New Roman" w:cs="Times New Roman"/>
            <w:lang w:eastAsia="ar-SA"/>
          </w:rPr>
          <w:t>50 м</w:t>
        </w:r>
      </w:smartTag>
      <w:r w:rsidRPr="00263779">
        <w:rPr>
          <w:rFonts w:ascii="Times New Roman" w:hAnsi="Times New Roman" w:cs="Times New Roman"/>
          <w:lang w:eastAsia="ar-SA"/>
        </w:rPr>
        <w:t xml:space="preserve">. Расстояние от окон жилых домов до границ площадок отдыха следует устанавливать не менее </w:t>
      </w:r>
      <w:smartTag w:uri="urn:schemas-microsoft-com:office:smarttags" w:element="metricconverter">
        <w:smartTagPr>
          <w:attr w:name="ProductID" w:val="10 м"/>
        </w:smartTagPr>
        <w:r w:rsidRPr="00263779">
          <w:rPr>
            <w:rFonts w:ascii="Times New Roman" w:hAnsi="Times New Roman" w:cs="Times New Roman"/>
            <w:lang w:eastAsia="ar-SA"/>
          </w:rPr>
          <w:t>10 м</w:t>
        </w:r>
      </w:smartTag>
      <w:r w:rsidRPr="00263779">
        <w:rPr>
          <w:rFonts w:ascii="Times New Roman" w:hAnsi="Times New Roman" w:cs="Times New Roman"/>
          <w:lang w:eastAsia="ar-SA"/>
        </w:rPr>
        <w:t xml:space="preserve">, площадок настольных игр - не менее </w:t>
      </w:r>
      <w:smartTag w:uri="urn:schemas-microsoft-com:office:smarttags" w:element="metricconverter">
        <w:smartTagPr>
          <w:attr w:name="ProductID" w:val="25 м"/>
        </w:smartTagPr>
        <w:r w:rsidRPr="00263779">
          <w:rPr>
            <w:rFonts w:ascii="Times New Roman" w:hAnsi="Times New Roman" w:cs="Times New Roman"/>
            <w:lang w:eastAsia="ar-SA"/>
          </w:rPr>
          <w:t>25 м</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4. Допускается совмещение площадок для отдыха и детских площадок в соответствии с </w:t>
      </w:r>
      <w:hyperlink w:anchor="P247" w:history="1">
        <w:r w:rsidRPr="00263779">
          <w:rPr>
            <w:rStyle w:val="af1"/>
            <w:rFonts w:ascii="Times New Roman" w:eastAsia="Times New Roman" w:hAnsi="Times New Roman" w:cs="Times New Roman"/>
            <w:sz w:val="24"/>
            <w:szCs w:val="24"/>
            <w:lang w:eastAsia="ar-SA"/>
          </w:rPr>
          <w:t>частью 2 статьи 14</w:t>
        </w:r>
      </w:hyperlink>
      <w:r w:rsidRPr="00263779">
        <w:rPr>
          <w:rFonts w:ascii="Times New Roman" w:hAnsi="Times New Roman" w:cs="Times New Roman"/>
          <w:lang w:eastAsia="ar-SA"/>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Функционирование осветительного оборудования необходимо обеспечивать в режиме освещения территории, на которой расположена площадка.</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17. Площадки автостоянок</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w:t>
      </w:r>
      <w:smartTag w:uri="urn:schemas-microsoft-com:office:smarttags" w:element="metricconverter">
        <w:smartTagPr>
          <w:attr w:name="ProductID" w:val="15 м"/>
        </w:smartTagPr>
        <w:r w:rsidRPr="00263779">
          <w:rPr>
            <w:rFonts w:ascii="Times New Roman" w:hAnsi="Times New Roman" w:cs="Times New Roman"/>
            <w:lang w:eastAsia="ar-SA"/>
          </w:rPr>
          <w:t>15 м</w:t>
        </w:r>
      </w:smartTag>
      <w:r w:rsidRPr="00263779">
        <w:rPr>
          <w:rFonts w:ascii="Times New Roman" w:hAnsi="Times New Roman" w:cs="Times New Roman"/>
          <w:lang w:eastAsia="ar-SA"/>
        </w:rPr>
        <w:t xml:space="preserve"> от конца или начала посадочной площадки.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Ответственность за содержание автостоянок возлагается на собственников, пользователей, управляющих многоквартирными домами.</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18. Спортивные площадки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w:t>
      </w:r>
      <w:r w:rsidRPr="00263779">
        <w:rPr>
          <w:rFonts w:ascii="Times New Roman" w:hAnsi="Times New Roman" w:cs="Times New Roman"/>
          <w:lang w:eastAsia="ar-SA"/>
        </w:rPr>
        <w:lastRenderedPageBreak/>
        <w:t xml:space="preserve">следует принимать согласно </w:t>
      </w:r>
      <w:hyperlink r:id="rId21" w:history="1">
        <w:r w:rsidRPr="00263779">
          <w:rPr>
            <w:rStyle w:val="af1"/>
            <w:rFonts w:ascii="Times New Roman" w:eastAsia="Times New Roman" w:hAnsi="Times New Roman" w:cs="Times New Roman"/>
            <w:sz w:val="24"/>
            <w:szCs w:val="24"/>
            <w:lang w:eastAsia="ar-SA"/>
          </w:rPr>
          <w:t>СанПиН 2.2.1/2.1.1.1200-03</w:t>
        </w:r>
      </w:hyperlink>
      <w:r w:rsidRPr="00263779">
        <w:rPr>
          <w:rFonts w:ascii="Times New Roman" w:hAnsi="Times New Roman" w:cs="Times New Roman"/>
          <w:lang w:eastAsia="ar-SA"/>
        </w:rPr>
        <w:t>«Санитарно-защитные зоны и санитарная классификация предприятий, сооружений и иных объектов».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2. Минимальное расстояние от границ спортивных площадок до окон жилых домов должно составлять от 20 до </w:t>
      </w:r>
      <w:smartTag w:uri="urn:schemas-microsoft-com:office:smarttags" w:element="metricconverter">
        <w:smartTagPr>
          <w:attr w:name="ProductID" w:val="40 метров"/>
        </w:smartTagPr>
        <w:r w:rsidRPr="00263779">
          <w:rPr>
            <w:rFonts w:ascii="Times New Roman" w:hAnsi="Times New Roman" w:cs="Times New Roman"/>
            <w:lang w:eastAsia="ar-SA"/>
          </w:rPr>
          <w:t>40 метров</w:t>
        </w:r>
      </w:smartTag>
      <w:r w:rsidRPr="00263779">
        <w:rPr>
          <w:rFonts w:ascii="Times New Roman" w:hAnsi="Times New Roman" w:cs="Times New Roman"/>
          <w:lang w:eastAsia="ar-SA"/>
        </w:rPr>
        <w:t xml:space="preserve"> в зависимости от шумовых характеристик площадки.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4. Спортивные площадки, предназначенные для спортивных игр, должны быть оборудованы сетчатым ограждением высотой 2,5 - </w:t>
      </w:r>
      <w:smartTag w:uri="urn:schemas-microsoft-com:office:smarttags" w:element="metricconverter">
        <w:smartTagPr>
          <w:attr w:name="ProductID" w:val="3 метра"/>
        </w:smartTagPr>
        <w:r w:rsidRPr="00263779">
          <w:rPr>
            <w:rFonts w:ascii="Times New Roman" w:hAnsi="Times New Roman" w:cs="Times New Roman"/>
            <w:lang w:eastAsia="ar-SA"/>
          </w:rPr>
          <w:t>3 метра</w:t>
        </w:r>
      </w:smartTag>
      <w:r w:rsidRPr="00263779">
        <w:rPr>
          <w:rFonts w:ascii="Times New Roman" w:hAnsi="Times New Roman" w:cs="Times New Roman"/>
          <w:lang w:eastAsia="ar-SA"/>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етра"/>
        </w:smartTagPr>
        <w:r w:rsidRPr="00263779">
          <w:rPr>
            <w:rFonts w:ascii="Times New Roman" w:hAnsi="Times New Roman" w:cs="Times New Roman"/>
            <w:lang w:eastAsia="ar-SA"/>
          </w:rPr>
          <w:t>1,2 метра</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263779">
          <w:rPr>
            <w:rStyle w:val="af1"/>
            <w:rFonts w:ascii="Times New Roman" w:eastAsia="Times New Roman" w:hAnsi="Times New Roman" w:cs="Times New Roman"/>
            <w:sz w:val="24"/>
            <w:szCs w:val="24"/>
            <w:lang w:eastAsia="ar-SA"/>
          </w:rPr>
          <w:t>14</w:t>
        </w:r>
      </w:hyperlink>
      <w:r w:rsidRPr="00263779">
        <w:rPr>
          <w:rFonts w:ascii="Times New Roman" w:hAnsi="Times New Roman" w:cs="Times New Roman"/>
          <w:lang w:eastAsia="ar-SA"/>
        </w:rPr>
        <w:t xml:space="preserve"> настоящих Правил.</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6. Допускается размещать озеленение по периметру площадки, высаживать быстрорастущие деревья на расстоянии от края площадки не менее </w:t>
      </w:r>
      <w:smartTag w:uri="urn:schemas-microsoft-com:office:smarttags" w:element="metricconverter">
        <w:smartTagPr>
          <w:attr w:name="ProductID" w:val="2 метров"/>
        </w:smartTagPr>
        <w:r w:rsidRPr="00263779">
          <w:rPr>
            <w:rFonts w:ascii="Times New Roman" w:hAnsi="Times New Roman" w:cs="Times New Roman"/>
            <w:lang w:eastAsia="ar-SA"/>
          </w:rPr>
          <w:t>2 метров</w:t>
        </w:r>
      </w:smartTag>
      <w:r w:rsidRPr="00263779">
        <w:rPr>
          <w:rFonts w:ascii="Times New Roman" w:hAnsi="Times New Roman" w:cs="Times New Roman"/>
          <w:lang w:eastAsia="ar-SA"/>
        </w:rPr>
        <w:t>. Для ограждения площадки допускается применение вертикального озеленения.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19. Велосипедные дорожки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При создании велосипедных путей создаются условия для беспрепятственного передвижения на велосипеде.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63779">
        <w:rPr>
          <w:rFonts w:ascii="Times New Roman" w:hAnsi="Times New Roman" w:cs="Times New Roman"/>
          <w:lang w:eastAsia="ar-SA"/>
        </w:rPr>
        <w:t>велодвижение</w:t>
      </w:r>
      <w:proofErr w:type="spellEnd"/>
      <w:r w:rsidRPr="00263779">
        <w:rPr>
          <w:rFonts w:ascii="Times New Roman" w:hAnsi="Times New Roman" w:cs="Times New Roman"/>
          <w:lang w:eastAsia="ar-SA"/>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263779">
        <w:rPr>
          <w:rFonts w:ascii="Times New Roman" w:hAnsi="Times New Roman" w:cs="Times New Roman"/>
          <w:lang w:eastAsia="ar-SA"/>
        </w:rPr>
        <w:t>велополос</w:t>
      </w:r>
      <w:proofErr w:type="spellEnd"/>
      <w:r w:rsidRPr="00263779">
        <w:rPr>
          <w:rFonts w:ascii="Times New Roman" w:hAnsi="Times New Roman" w:cs="Times New Roman"/>
          <w:lang w:eastAsia="ar-SA"/>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263779">
          <w:rPr>
            <w:rFonts w:ascii="Times New Roman" w:hAnsi="Times New Roman" w:cs="Times New Roman"/>
            <w:lang w:eastAsia="ar-SA"/>
          </w:rPr>
          <w:t>30 км/ч</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Для эффективного использования велосипедного передвижения применяются следующие меры: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маршруты велодорожек, интегрированные в единую замкнутую систему;</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 комфортные и безопасные пересечения </w:t>
      </w:r>
      <w:proofErr w:type="spellStart"/>
      <w:r w:rsidRPr="00263779">
        <w:rPr>
          <w:rFonts w:ascii="Times New Roman" w:hAnsi="Times New Roman" w:cs="Times New Roman"/>
          <w:lang w:eastAsia="ar-SA"/>
        </w:rPr>
        <w:t>веломаршрутов</w:t>
      </w:r>
      <w:proofErr w:type="spellEnd"/>
      <w:r w:rsidRPr="00263779">
        <w:rPr>
          <w:rFonts w:ascii="Times New Roman" w:hAnsi="Times New Roman" w:cs="Times New Roman"/>
          <w:lang w:eastAsia="ar-SA"/>
        </w:rPr>
        <w:t xml:space="preserve"> на перекрестках пешеходного и автомобильного движения (например, проезды под интенсивными автомобильными перекрестками);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снижение общей скорости движения автомобильного транспорта в районе, чтобы велосипедисты могли безопасно пользоваться проезжей частью;</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 организация </w:t>
      </w:r>
      <w:proofErr w:type="spellStart"/>
      <w:r w:rsidRPr="00263779">
        <w:rPr>
          <w:rFonts w:ascii="Times New Roman" w:hAnsi="Times New Roman" w:cs="Times New Roman"/>
          <w:lang w:eastAsia="ar-SA"/>
        </w:rPr>
        <w:t>безбарьерной</w:t>
      </w:r>
      <w:proofErr w:type="spellEnd"/>
      <w:r w:rsidRPr="00263779">
        <w:rPr>
          <w:rFonts w:ascii="Times New Roman" w:hAnsi="Times New Roman" w:cs="Times New Roman"/>
          <w:lang w:eastAsia="ar-SA"/>
        </w:rPr>
        <w:t xml:space="preserve"> среды в зонах перепада высот на маршруте;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 безопасные </w:t>
      </w:r>
      <w:proofErr w:type="spellStart"/>
      <w:r w:rsidRPr="00263779">
        <w:rPr>
          <w:rFonts w:ascii="Times New Roman" w:hAnsi="Times New Roman" w:cs="Times New Roman"/>
          <w:lang w:eastAsia="ar-SA"/>
        </w:rPr>
        <w:t>велопарковки</w:t>
      </w:r>
      <w:proofErr w:type="spellEnd"/>
      <w:r w:rsidRPr="00263779">
        <w:rPr>
          <w:rFonts w:ascii="Times New Roman" w:hAnsi="Times New Roman" w:cs="Times New Roman"/>
          <w:lang w:eastAsia="ar-SA"/>
        </w:rPr>
        <w:t xml:space="preserve"> с ответственным хранением в зонах ТПУ и остановок внеуличного транспорта, а также в районных центрах активности.</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20. Обустройство и содержание площадок для выгула собак</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2. Размеры площадок для выгула собак, размещаемых на территориях жилого назначения, должны составлять от 400 до </w:t>
      </w:r>
      <w:smartTag w:uri="urn:schemas-microsoft-com:office:smarttags" w:element="metricconverter">
        <w:smartTagPr>
          <w:attr w:name="ProductID" w:val="600 кв. м"/>
        </w:smartTagPr>
        <w:r w:rsidRPr="00263779">
          <w:rPr>
            <w:rFonts w:ascii="Times New Roman" w:hAnsi="Times New Roman" w:cs="Times New Roman"/>
            <w:lang w:eastAsia="ar-SA"/>
          </w:rPr>
          <w:t>600 кв. м</w:t>
        </w:r>
      </w:smartTag>
      <w:r w:rsidRPr="00263779">
        <w:rPr>
          <w:rFonts w:ascii="Times New Roman" w:hAnsi="Times New Roman" w:cs="Times New Roman"/>
          <w:lang w:eastAsia="ar-SA"/>
        </w:rPr>
        <w:t xml:space="preserve">, на прочих территориях - до </w:t>
      </w:r>
      <w:smartTag w:uri="urn:schemas-microsoft-com:office:smarttags" w:element="metricconverter">
        <w:smartTagPr>
          <w:attr w:name="ProductID" w:val="800 кв. м"/>
        </w:smartTagPr>
        <w:r w:rsidRPr="00263779">
          <w:rPr>
            <w:rFonts w:ascii="Times New Roman" w:hAnsi="Times New Roman" w:cs="Times New Roman"/>
            <w:lang w:eastAsia="ar-SA"/>
          </w:rPr>
          <w:t>800 кв. м</w:t>
        </w:r>
      </w:smartTag>
      <w:r w:rsidRPr="00263779">
        <w:rPr>
          <w:rFonts w:ascii="Times New Roman" w:hAnsi="Times New Roman" w:cs="Times New Roman"/>
          <w:lang w:eastAsia="ar-SA"/>
        </w:rPr>
        <w:t>, в условиях сложившейся застройки может быть установлен уменьшенный размер площадок исходя из имеющихся территориальных возможностей.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 xml:space="preserve">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w:t>
      </w:r>
      <w:smartTag w:uri="urn:schemas-microsoft-com:office:smarttags" w:element="metricconverter">
        <w:smartTagPr>
          <w:attr w:name="ProductID" w:val="40 м"/>
        </w:smartTagPr>
        <w:r w:rsidRPr="00263779">
          <w:rPr>
            <w:rFonts w:ascii="Times New Roman" w:hAnsi="Times New Roman" w:cs="Times New Roman"/>
            <w:lang w:eastAsia="ar-SA"/>
          </w:rPr>
          <w:t>40 м</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263779">
        <w:rPr>
          <w:rFonts w:ascii="Times New Roman" w:hAnsi="Times New Roman" w:cs="Times New Roman"/>
          <w:lang w:eastAsia="ar-SA"/>
        </w:rPr>
        <w:t>другое</w:t>
      </w:r>
      <w:proofErr w:type="gramEnd"/>
      <w:r w:rsidRPr="00263779">
        <w:rPr>
          <w:rFonts w:ascii="Times New Roman" w:hAnsi="Times New Roman" w:cs="Times New Roman"/>
          <w:lang w:eastAsia="ar-SA"/>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w:t>
      </w:r>
      <w:smartTag w:uri="urn:schemas-microsoft-com:office:smarttags" w:element="metricconverter">
        <w:smartTagPr>
          <w:attr w:name="ProductID" w:val="2,0 м"/>
        </w:smartTagPr>
        <w:r w:rsidRPr="00263779">
          <w:rPr>
            <w:rFonts w:ascii="Times New Roman" w:hAnsi="Times New Roman" w:cs="Times New Roman"/>
            <w:lang w:eastAsia="ar-SA"/>
          </w:rPr>
          <w:t>2,0 м</w:t>
        </w:r>
      </w:smartTag>
      <w:r w:rsidRPr="00263779">
        <w:rPr>
          <w:rFonts w:ascii="Times New Roman" w:hAnsi="Times New Roman" w:cs="Times New Roman"/>
          <w:lang w:eastAsia="ar-SA"/>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На территории площадки необходимо предусматривать информационный стенд с правилами пользования площадкой.</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21. Площадки для установки контейнеров для сборки твердых коммунальных отходов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Площадки должны быть удалены от окон жилых зданий, границ участков детских учреждений, мест отдыха на расстояние не менее</w:t>
      </w:r>
      <w:proofErr w:type="gramStart"/>
      <w:r w:rsidRPr="00263779">
        <w:rPr>
          <w:rFonts w:ascii="Times New Roman" w:hAnsi="Times New Roman" w:cs="Times New Roman"/>
          <w:lang w:eastAsia="ar-SA"/>
        </w:rPr>
        <w:t>,</w:t>
      </w:r>
      <w:proofErr w:type="gramEnd"/>
      <w:r w:rsidRPr="00263779">
        <w:rPr>
          <w:rFonts w:ascii="Times New Roman" w:hAnsi="Times New Roman" w:cs="Times New Roman"/>
          <w:lang w:eastAsia="ar-SA"/>
        </w:rPr>
        <w:t xml:space="preserve"> чем </w:t>
      </w:r>
      <w:smartTag w:uri="urn:schemas-microsoft-com:office:smarttags" w:element="metricconverter">
        <w:smartTagPr>
          <w:attr w:name="ProductID" w:val="20 м"/>
        </w:smartTagPr>
        <w:r w:rsidRPr="00263779">
          <w:rPr>
            <w:rFonts w:ascii="Times New Roman" w:hAnsi="Times New Roman" w:cs="Times New Roman"/>
            <w:lang w:eastAsia="ar-SA"/>
          </w:rPr>
          <w:t>20 м</w:t>
        </w:r>
      </w:smartTag>
      <w:r w:rsidRPr="00263779">
        <w:rPr>
          <w:rFonts w:ascii="Times New Roman" w:hAnsi="Times New Roman" w:cs="Times New Roman"/>
          <w:lang w:eastAsia="ar-SA"/>
        </w:rPr>
        <w:t xml:space="preserve">, на участках жилой застройки - не далее </w:t>
      </w:r>
      <w:smartTag w:uri="urn:schemas-microsoft-com:office:smarttags" w:element="metricconverter">
        <w:smartTagPr>
          <w:attr w:name="ProductID" w:val="100 м"/>
        </w:smartTagPr>
        <w:r w:rsidRPr="00263779">
          <w:rPr>
            <w:rFonts w:ascii="Times New Roman" w:hAnsi="Times New Roman" w:cs="Times New Roman"/>
            <w:lang w:eastAsia="ar-SA"/>
          </w:rPr>
          <w:t>100 м</w:t>
        </w:r>
      </w:smartTag>
      <w:r w:rsidRPr="00263779">
        <w:rPr>
          <w:rFonts w:ascii="Times New Roman" w:hAnsi="Times New Roman" w:cs="Times New Roman"/>
          <w:lang w:eastAsia="ar-SA"/>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263779">
          <w:rPr>
            <w:rFonts w:ascii="Times New Roman" w:hAnsi="Times New Roman" w:cs="Times New Roman"/>
            <w:lang w:eastAsia="ar-SA"/>
          </w:rPr>
          <w:t>12 м</w:t>
        </w:r>
      </w:smartTag>
      <w:r w:rsidRPr="00263779">
        <w:rPr>
          <w:rFonts w:ascii="Times New Roman" w:hAnsi="Times New Roman" w:cs="Times New Roman"/>
          <w:lang w:eastAsia="ar-SA"/>
        </w:rPr>
        <w:t xml:space="preserve"> x </w:t>
      </w:r>
      <w:smartTag w:uri="urn:schemas-microsoft-com:office:smarttags" w:element="metricconverter">
        <w:smartTagPr>
          <w:attr w:name="ProductID" w:val="12 м"/>
        </w:smartTagPr>
        <w:r w:rsidRPr="00263779">
          <w:rPr>
            <w:rFonts w:ascii="Times New Roman" w:hAnsi="Times New Roman" w:cs="Times New Roman"/>
            <w:lang w:eastAsia="ar-SA"/>
          </w:rPr>
          <w:t>12 м</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Рекомендуется проектировать озеленение площадки.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Раздел 3. ОСВЕЩЕНИЕ И ОСВЕТИТЕЛЬНОЕ ОБОРУДОВАНИЕ</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22. Освещение территорий населенных пунктов, размещение осветительного оборудования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w:t>
      </w:r>
      <w:proofErr w:type="gramStart"/>
      <w:r w:rsidRPr="00263779">
        <w:rPr>
          <w:rFonts w:ascii="Times New Roman" w:hAnsi="Times New Roman" w:cs="Times New Roman"/>
          <w:lang w:eastAsia="ar-SA"/>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2. Освещенность улиц и дорог в населенном пункте должна быть обеспечена в соответствии с требованиями </w:t>
      </w:r>
      <w:hyperlink r:id="rId22" w:history="1">
        <w:r w:rsidRPr="00263779">
          <w:rPr>
            <w:rStyle w:val="af1"/>
            <w:rFonts w:ascii="Times New Roman" w:eastAsia="Times New Roman" w:hAnsi="Times New Roman" w:cs="Times New Roman"/>
            <w:sz w:val="24"/>
            <w:szCs w:val="24"/>
            <w:lang w:eastAsia="ar-SA"/>
          </w:rPr>
          <w:t xml:space="preserve">ГОСТ </w:t>
        </w:r>
        <w:proofErr w:type="gramStart"/>
        <w:r w:rsidRPr="00263779">
          <w:rPr>
            <w:rStyle w:val="af1"/>
            <w:rFonts w:ascii="Times New Roman" w:eastAsia="Times New Roman" w:hAnsi="Times New Roman" w:cs="Times New Roman"/>
            <w:sz w:val="24"/>
            <w:szCs w:val="24"/>
            <w:lang w:eastAsia="ar-SA"/>
          </w:rPr>
          <w:t>Р</w:t>
        </w:r>
        <w:proofErr w:type="gramEnd"/>
        <w:r w:rsidRPr="00263779">
          <w:rPr>
            <w:rStyle w:val="af1"/>
            <w:rFonts w:ascii="Times New Roman" w:eastAsia="Times New Roman" w:hAnsi="Times New Roman" w:cs="Times New Roman"/>
            <w:sz w:val="24"/>
            <w:szCs w:val="24"/>
            <w:lang w:eastAsia="ar-SA"/>
          </w:rPr>
          <w:t xml:space="preserve"> 50597-93</w:t>
        </w:r>
      </w:hyperlink>
      <w:r w:rsidRPr="00263779">
        <w:rPr>
          <w:rFonts w:ascii="Times New Roman" w:hAnsi="Times New Roman" w:cs="Times New Roman"/>
          <w:lang w:eastAsia="ar-SA"/>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На территории муниципального образования применяется функциональное, архитектурное, праздничное и информационное освещение.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При проектировании указанных видов освещения необходимо обеспечивать:</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 xml:space="preserve">надежность работы установок согласно </w:t>
      </w:r>
      <w:hyperlink r:id="rId23" w:history="1">
        <w:r w:rsidRPr="00263779">
          <w:rPr>
            <w:rStyle w:val="af1"/>
            <w:rFonts w:ascii="Times New Roman" w:eastAsia="Times New Roman" w:hAnsi="Times New Roman" w:cs="Times New Roman"/>
            <w:sz w:val="24"/>
            <w:szCs w:val="24"/>
            <w:lang w:eastAsia="ar-SA"/>
          </w:rPr>
          <w:t>Правилам</w:t>
        </w:r>
      </w:hyperlink>
      <w:r w:rsidRPr="00263779">
        <w:rPr>
          <w:rFonts w:ascii="Times New Roman" w:hAnsi="Times New Roman" w:cs="Times New Roman"/>
          <w:lang w:eastAsia="ar-SA"/>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экономичность и </w:t>
      </w:r>
      <w:proofErr w:type="spellStart"/>
      <w:r w:rsidRPr="00263779">
        <w:rPr>
          <w:rFonts w:ascii="Times New Roman" w:hAnsi="Times New Roman" w:cs="Times New Roman"/>
          <w:lang w:eastAsia="ar-SA"/>
        </w:rPr>
        <w:t>энергоэффективность</w:t>
      </w:r>
      <w:proofErr w:type="spellEnd"/>
      <w:r w:rsidRPr="00263779">
        <w:rPr>
          <w:rFonts w:ascii="Times New Roman" w:hAnsi="Times New Roman" w:cs="Times New Roman"/>
          <w:lang w:eastAsia="ar-SA"/>
        </w:rPr>
        <w:t xml:space="preserve"> применяемых установок, рациональное распределение и использование электроэнергии;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эстетику элементов осветительных установок, их дизайн, качество материалов и изделий с учетом восприятия в дневное и ночное время;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удобство обслуживания и управления при разных режимах работы установок.</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263779">
        <w:rPr>
          <w:rFonts w:ascii="Times New Roman" w:hAnsi="Times New Roman" w:cs="Times New Roman"/>
          <w:lang w:eastAsia="ar-SA"/>
        </w:rPr>
        <w:t>энергоснабжающими</w:t>
      </w:r>
      <w:proofErr w:type="spellEnd"/>
      <w:r w:rsidRPr="00263779">
        <w:rPr>
          <w:rFonts w:ascii="Times New Roman" w:hAnsi="Times New Roman" w:cs="Times New Roman"/>
          <w:lang w:eastAsia="ar-SA"/>
        </w:rPr>
        <w:t xml:space="preserve"> организациями.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9. Освещение рекламных конструкций обеспечивают их владельцы (</w:t>
      </w:r>
      <w:proofErr w:type="spellStart"/>
      <w:r w:rsidRPr="00263779">
        <w:rPr>
          <w:rFonts w:ascii="Times New Roman" w:hAnsi="Times New Roman" w:cs="Times New Roman"/>
          <w:lang w:eastAsia="ar-SA"/>
        </w:rPr>
        <w:t>рекламораспространители</w:t>
      </w:r>
      <w:proofErr w:type="spellEnd"/>
      <w:r w:rsidRPr="00263779">
        <w:rPr>
          <w:rFonts w:ascii="Times New Roman" w:hAnsi="Times New Roman" w:cs="Times New Roman"/>
          <w:lang w:eastAsia="ar-SA"/>
        </w:rPr>
        <w:t>), номерных знаков жилых домов, общественных зданий - собственники (владельцы) указанных объектов.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23. Содержание и эксплуатация осветительного оборудования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Запрещается расположение неработающих светильников подряд, один за другим.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На территории муниципального образования запрещается: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самовольное подключение проводов и кабелей к сетям уличного освещения и осветительному оборудованию;</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эксплуатация сетей уличного освещения и осветительного оборудования при наличии обрывов проводов, повреждений опор, изоляторов.</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24. Размещение и эксплуатация праздничного освещения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w:t>
      </w:r>
      <w:proofErr w:type="gramStart"/>
      <w:r w:rsidRPr="00263779">
        <w:rPr>
          <w:rFonts w:ascii="Times New Roman" w:hAnsi="Times New Roman" w:cs="Times New Roman"/>
          <w:lang w:eastAsia="ar-SA"/>
        </w:rPr>
        <w:t xml:space="preserve">К праздничному освещению (праздничной иллюминации) относятся световые гирлянды, сетки, контурные обтяжки, </w:t>
      </w:r>
      <w:proofErr w:type="spellStart"/>
      <w:r w:rsidRPr="00263779">
        <w:rPr>
          <w:rFonts w:ascii="Times New Roman" w:hAnsi="Times New Roman" w:cs="Times New Roman"/>
          <w:lang w:eastAsia="ar-SA"/>
        </w:rPr>
        <w:t>светографические</w:t>
      </w:r>
      <w:proofErr w:type="spellEnd"/>
      <w:r w:rsidRPr="00263779">
        <w:rPr>
          <w:rFonts w:ascii="Times New Roman" w:hAnsi="Times New Roman" w:cs="Times New Roman"/>
          <w:lang w:eastAsia="ar-SA"/>
        </w:rPr>
        <w:t xml:space="preserve"> элементы, панно и объемные композиции из ламп накаливания, разрядных, светодиодов, </w:t>
      </w:r>
      <w:proofErr w:type="spellStart"/>
      <w:r w:rsidRPr="00263779">
        <w:rPr>
          <w:rFonts w:ascii="Times New Roman" w:hAnsi="Times New Roman" w:cs="Times New Roman"/>
          <w:lang w:eastAsia="ar-SA"/>
        </w:rPr>
        <w:t>световодов</w:t>
      </w:r>
      <w:proofErr w:type="spellEnd"/>
      <w:r w:rsidRPr="00263779">
        <w:rPr>
          <w:rFonts w:ascii="Times New Roman" w:hAnsi="Times New Roman" w:cs="Times New Roman"/>
          <w:lang w:eastAsia="ar-SA"/>
        </w:rPr>
        <w:t>, световые проекции, лазерные рисунки и т.п.</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25. Световая информация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263779">
        <w:rPr>
          <w:rFonts w:ascii="Times New Roman" w:hAnsi="Times New Roman" w:cs="Times New Roman"/>
          <w:lang w:eastAsia="ar-SA"/>
        </w:rPr>
        <w:t>светокомпозиционных</w:t>
      </w:r>
      <w:proofErr w:type="spellEnd"/>
      <w:r w:rsidRPr="00263779">
        <w:rPr>
          <w:rFonts w:ascii="Times New Roman" w:hAnsi="Times New Roman" w:cs="Times New Roman"/>
          <w:lang w:eastAsia="ar-SA"/>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sidRPr="00263779">
          <w:rPr>
            <w:rStyle w:val="af1"/>
            <w:rFonts w:ascii="Times New Roman" w:eastAsia="Times New Roman" w:hAnsi="Times New Roman" w:cs="Times New Roman"/>
            <w:sz w:val="24"/>
            <w:szCs w:val="24"/>
            <w:lang w:eastAsia="ar-SA"/>
          </w:rPr>
          <w:t>правилам</w:t>
        </w:r>
      </w:hyperlink>
      <w:r w:rsidRPr="00263779">
        <w:rPr>
          <w:rFonts w:ascii="Times New Roman" w:hAnsi="Times New Roman" w:cs="Times New Roman"/>
          <w:lang w:eastAsia="ar-SA"/>
        </w:rPr>
        <w:t xml:space="preserve"> дорожного движения, не нарушать комфортность проживания населения.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Раздел 4. ЭЛЕМЕНТЫ ИНЖЕНЕРНОЙ ПОДГОТОВКИ И ЗАЩИТЫ ТЕРРИТОРИИ</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26. Пешеходные коммуникации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27. Основные пешеходные коммуникации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263779">
        <w:rPr>
          <w:rFonts w:ascii="Times New Roman" w:hAnsi="Times New Roman" w:cs="Times New Roman"/>
          <w:lang w:eastAsia="ar-SA"/>
        </w:rPr>
        <w:t>паркирования</w:t>
      </w:r>
      <w:proofErr w:type="spellEnd"/>
      <w:r w:rsidRPr="00263779">
        <w:rPr>
          <w:rFonts w:ascii="Times New Roman" w:hAnsi="Times New Roman" w:cs="Times New Roman"/>
          <w:lang w:eastAsia="ar-SA"/>
        </w:rPr>
        <w:t xml:space="preserve"> легкового транспорта.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4. </w:t>
      </w:r>
      <w:proofErr w:type="gramStart"/>
      <w:r w:rsidRPr="00263779">
        <w:rPr>
          <w:rFonts w:ascii="Times New Roman" w:hAnsi="Times New Roman" w:cs="Times New Roman"/>
          <w:lang w:eastAsia="ar-SA"/>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263779">
          <w:rPr>
            <w:rFonts w:ascii="Times New Roman" w:hAnsi="Times New Roman" w:cs="Times New Roman"/>
            <w:lang w:eastAsia="ar-SA"/>
          </w:rPr>
          <w:t>2 м</w:t>
        </w:r>
      </w:smartTag>
      <w:r w:rsidRPr="00263779">
        <w:rPr>
          <w:rFonts w:ascii="Times New Roman" w:hAnsi="Times New Roman" w:cs="Times New Roman"/>
          <w:lang w:eastAsia="ar-SA"/>
        </w:rPr>
        <w:t xml:space="preserve">. При ширине основных пешеходных коммуникаций </w:t>
      </w:r>
      <w:smartTag w:uri="urn:schemas-microsoft-com:office:smarttags" w:element="metricconverter">
        <w:smartTagPr>
          <w:attr w:name="ProductID" w:val="1,5 м"/>
        </w:smartTagPr>
        <w:r w:rsidRPr="00263779">
          <w:rPr>
            <w:rFonts w:ascii="Times New Roman" w:hAnsi="Times New Roman" w:cs="Times New Roman"/>
            <w:lang w:eastAsia="ar-SA"/>
          </w:rPr>
          <w:t>1,5 м</w:t>
        </w:r>
      </w:smartTag>
      <w:r w:rsidRPr="00263779">
        <w:rPr>
          <w:rFonts w:ascii="Times New Roman" w:hAnsi="Times New Roman" w:cs="Times New Roman"/>
          <w:lang w:eastAsia="ar-SA"/>
        </w:rPr>
        <w:t xml:space="preserve"> через каждые </w:t>
      </w:r>
      <w:smartTag w:uri="urn:schemas-microsoft-com:office:smarttags" w:element="metricconverter">
        <w:smartTagPr>
          <w:attr w:name="ProductID" w:val="30 м"/>
        </w:smartTagPr>
        <w:r w:rsidRPr="00263779">
          <w:rPr>
            <w:rFonts w:ascii="Times New Roman" w:hAnsi="Times New Roman" w:cs="Times New Roman"/>
            <w:lang w:eastAsia="ar-SA"/>
          </w:rPr>
          <w:t>30 м</w:t>
        </w:r>
      </w:smartTag>
      <w:r w:rsidRPr="00263779">
        <w:rPr>
          <w:rFonts w:ascii="Times New Roman" w:hAnsi="Times New Roman" w:cs="Times New Roman"/>
          <w:lang w:eastAsia="ar-SA"/>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263779">
          <w:rPr>
            <w:rFonts w:ascii="Times New Roman" w:hAnsi="Times New Roman" w:cs="Times New Roman"/>
            <w:lang w:eastAsia="ar-SA"/>
          </w:rPr>
          <w:t>0,75 м</w:t>
        </w:r>
      </w:smartTag>
      <w:r w:rsidRPr="00263779">
        <w:rPr>
          <w:rFonts w:ascii="Times New Roman" w:hAnsi="Times New Roman" w:cs="Times New Roman"/>
          <w:lang w:eastAsia="ar-SA"/>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263779">
          <w:rPr>
            <w:rFonts w:ascii="Times New Roman" w:hAnsi="Times New Roman" w:cs="Times New Roman"/>
            <w:lang w:eastAsia="ar-SA"/>
          </w:rPr>
          <w:t>1,8 м</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Покрытия и конструкции основных пешеходных коммуникаций должны предусматривать возможность их всесезонной эксплуатации.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Допускается размещение некапитальных нестационарных сооружений.</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28. Второстепенные пешеходные коммуникации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w:t>
      </w:r>
      <w:smartTag w:uri="urn:schemas-microsoft-com:office:smarttags" w:element="metricconverter">
        <w:smartTagPr>
          <w:attr w:name="ProductID" w:val="1,5 м"/>
        </w:smartTagPr>
        <w:r w:rsidRPr="00263779">
          <w:rPr>
            <w:rFonts w:ascii="Times New Roman" w:hAnsi="Times New Roman" w:cs="Times New Roman"/>
            <w:lang w:eastAsia="ar-SA"/>
          </w:rPr>
          <w:t>1,5 м</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29. Транспортные проезды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w:t>
      </w:r>
      <w:proofErr w:type="gramStart"/>
      <w:r w:rsidRPr="00263779">
        <w:rPr>
          <w:rFonts w:ascii="Times New Roman" w:hAnsi="Times New Roman" w:cs="Times New Roman"/>
          <w:lang w:eastAsia="ar-SA"/>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Отдельным видом транспортных проездов являются велодорожки, их следует проектировать согласно действующему законодательству.</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263779">
          <w:rPr>
            <w:rFonts w:ascii="Times New Roman" w:hAnsi="Times New Roman" w:cs="Times New Roman"/>
            <w:lang w:eastAsia="ar-SA"/>
          </w:rPr>
          <w:t>2,5 м</w:t>
        </w:r>
      </w:smartTag>
      <w:r w:rsidRPr="00263779">
        <w:rPr>
          <w:rFonts w:ascii="Times New Roman" w:hAnsi="Times New Roman" w:cs="Times New Roman"/>
          <w:lang w:eastAsia="ar-SA"/>
        </w:rPr>
        <w:t>. На трассах велодорожек в составе крупных рекреаций рекомендуется размещение пункта технического обслуживания.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30. Лестницы, пандусы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иллиметров"/>
        </w:smartTagPr>
        <w:r w:rsidRPr="00263779">
          <w:rPr>
            <w:rFonts w:ascii="Times New Roman" w:hAnsi="Times New Roman" w:cs="Times New Roman"/>
            <w:lang w:eastAsia="ar-SA"/>
          </w:rPr>
          <w:t>75 миллиметров</w:t>
        </w:r>
      </w:smartTag>
      <w:r w:rsidRPr="00263779">
        <w:rPr>
          <w:rFonts w:ascii="Times New Roman" w:hAnsi="Times New Roman" w:cs="Times New Roman"/>
          <w:lang w:eastAsia="ar-SA"/>
        </w:rPr>
        <w:t xml:space="preserve"> и поручни.</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31. Содержание сетей ливневой канализации смотровых и ливневых колодцев, водоотводящих сооружений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производить земляные работы;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повреждать сети ливневой канализации, взламывать или разрушать водоприемные люки;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осуществлять строительство, устанавливать торговые, хозяйственные и бытовые сооружения.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Содержание ведомственных сетей ливневой канализации производится за счет средств соответствующих организаций.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Сбросы стоков в сети ливневой канализации осуществляются только по согласованию с организацией, эксплуатирующей эти сети.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Запрещается засорение, ограничивающее пропускную способность, решеток ливнесточных (</w:t>
      </w:r>
      <w:proofErr w:type="spellStart"/>
      <w:r w:rsidRPr="00263779">
        <w:rPr>
          <w:rFonts w:ascii="Times New Roman" w:hAnsi="Times New Roman" w:cs="Times New Roman"/>
          <w:lang w:eastAsia="ar-SA"/>
        </w:rPr>
        <w:t>дождеприемных</w:t>
      </w:r>
      <w:proofErr w:type="spellEnd"/>
      <w:r w:rsidRPr="00263779">
        <w:rPr>
          <w:rFonts w:ascii="Times New Roman" w:hAnsi="Times New Roman" w:cs="Times New Roman"/>
          <w:lang w:eastAsia="ar-SA"/>
        </w:rPr>
        <w:t xml:space="preserve">) колодцев, смотровых, </w:t>
      </w:r>
      <w:proofErr w:type="spellStart"/>
      <w:r w:rsidRPr="00263779">
        <w:rPr>
          <w:rFonts w:ascii="Times New Roman" w:hAnsi="Times New Roman" w:cs="Times New Roman"/>
          <w:lang w:eastAsia="ar-SA"/>
        </w:rPr>
        <w:t>дождеприемных</w:t>
      </w:r>
      <w:proofErr w:type="spellEnd"/>
      <w:r w:rsidRPr="00263779">
        <w:rPr>
          <w:rFonts w:ascii="Times New Roman" w:hAnsi="Times New Roman" w:cs="Times New Roman"/>
          <w:lang w:eastAsia="ar-SA"/>
        </w:rPr>
        <w:t xml:space="preserve"> и </w:t>
      </w:r>
      <w:proofErr w:type="spellStart"/>
      <w:r w:rsidRPr="00263779">
        <w:rPr>
          <w:rFonts w:ascii="Times New Roman" w:hAnsi="Times New Roman" w:cs="Times New Roman"/>
          <w:lang w:eastAsia="ar-SA"/>
        </w:rPr>
        <w:t>перепадных</w:t>
      </w:r>
      <w:proofErr w:type="spellEnd"/>
      <w:r w:rsidRPr="00263779">
        <w:rPr>
          <w:rFonts w:ascii="Times New Roman" w:hAnsi="Times New Roman" w:cs="Times New Roman"/>
          <w:lang w:eastAsia="ar-SA"/>
        </w:rPr>
        <w:t xml:space="preserve"> колодцев, трубопроводов и коллекторов ливневой канализации.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6. Профилактическое обследование смотровых и </w:t>
      </w:r>
      <w:proofErr w:type="spellStart"/>
      <w:r w:rsidRPr="00263779">
        <w:rPr>
          <w:rFonts w:ascii="Times New Roman" w:hAnsi="Times New Roman" w:cs="Times New Roman"/>
          <w:lang w:eastAsia="ar-SA"/>
        </w:rPr>
        <w:t>дождеприемных</w:t>
      </w:r>
      <w:proofErr w:type="spellEnd"/>
      <w:r w:rsidRPr="00263779">
        <w:rPr>
          <w:rFonts w:ascii="Times New Roman" w:hAnsi="Times New Roman" w:cs="Times New Roman"/>
          <w:lang w:eastAsia="ar-SA"/>
        </w:rPr>
        <w:t xml:space="preserve"> колодцев ливневой канализации и их очистка производятся не реже одного раза в год.</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Раздел 5. Организация озеленения территории муниципального образования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32. Управление зелеными насаждениями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w:t>
      </w:r>
      <w:proofErr w:type="gramStart"/>
      <w:r w:rsidRPr="00263779">
        <w:rPr>
          <w:rFonts w:ascii="Times New Roman" w:hAnsi="Times New Roman" w:cs="Times New Roman"/>
          <w:lang w:eastAsia="ar-SA"/>
        </w:rPr>
        <w:t>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муниципального образования (далее - зеленые насаждения).</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2. </w:t>
      </w:r>
      <w:proofErr w:type="gramStart"/>
      <w:r w:rsidRPr="00263779">
        <w:rPr>
          <w:rFonts w:ascii="Times New Roman" w:hAnsi="Times New Roman" w:cs="Times New Roman"/>
          <w:lang w:eastAsia="ar-SA"/>
        </w:rPr>
        <w:t>Контроль за</w:t>
      </w:r>
      <w:proofErr w:type="gramEnd"/>
      <w:r w:rsidRPr="00263779">
        <w:rPr>
          <w:rFonts w:ascii="Times New Roman" w:hAnsi="Times New Roman" w:cs="Times New Roman"/>
          <w:lang w:eastAsia="ar-SA"/>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Финансирование содержания зеленых насаждений осуществляется за счет средств бюджета муниципального образования.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33. Обеспечение сохранности зеленых насаждений при проектировании объектов, их строительстве и сдаче в эксплуатацию</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w:t>
      </w:r>
      <w:smartTag w:uri="urn:schemas-microsoft-com:office:smarttags" w:element="metricconverter">
        <w:smartTagPr>
          <w:attr w:name="ProductID" w:val="2 метра"/>
        </w:smartTagPr>
        <w:r w:rsidRPr="00263779">
          <w:rPr>
            <w:rFonts w:ascii="Times New Roman" w:hAnsi="Times New Roman" w:cs="Times New Roman"/>
            <w:lang w:eastAsia="ar-SA"/>
          </w:rPr>
          <w:t>2 метра</w:t>
        </w:r>
      </w:smartTag>
      <w:r w:rsidRPr="00263779">
        <w:rPr>
          <w:rFonts w:ascii="Times New Roman" w:hAnsi="Times New Roman" w:cs="Times New Roman"/>
          <w:lang w:eastAsia="ar-SA"/>
        </w:rPr>
        <w:t xml:space="preserve">, расположенные треугольником на расстоянии не менее </w:t>
      </w:r>
      <w:smartTag w:uri="urn:schemas-microsoft-com:office:smarttags" w:element="metricconverter">
        <w:smartTagPr>
          <w:attr w:name="ProductID" w:val="0,5 метра"/>
        </w:smartTagPr>
        <w:r w:rsidRPr="00263779">
          <w:rPr>
            <w:rFonts w:ascii="Times New Roman" w:hAnsi="Times New Roman" w:cs="Times New Roman"/>
            <w:lang w:eastAsia="ar-SA"/>
          </w:rPr>
          <w:t>0,5 метра</w:t>
        </w:r>
      </w:smartTag>
      <w:r w:rsidRPr="00263779">
        <w:rPr>
          <w:rFonts w:ascii="Times New Roman" w:hAnsi="Times New Roman" w:cs="Times New Roman"/>
          <w:lang w:eastAsia="ar-SA"/>
        </w:rPr>
        <w:t xml:space="preserve">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 xml:space="preserve">2) канавы, выкопанные на расстоянии до </w:t>
      </w:r>
      <w:smartTag w:uri="urn:schemas-microsoft-com:office:smarttags" w:element="metricconverter">
        <w:smartTagPr>
          <w:attr w:name="ProductID" w:val="3 метров"/>
        </w:smartTagPr>
        <w:r w:rsidRPr="00263779">
          <w:rPr>
            <w:rFonts w:ascii="Times New Roman" w:hAnsi="Times New Roman" w:cs="Times New Roman"/>
            <w:lang w:eastAsia="ar-SA"/>
          </w:rPr>
          <w:t>3 метров</w:t>
        </w:r>
      </w:smartTag>
      <w:r w:rsidRPr="00263779">
        <w:rPr>
          <w:rFonts w:ascii="Times New Roman" w:hAnsi="Times New Roman" w:cs="Times New Roman"/>
          <w:lang w:eastAsia="ar-SA"/>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не допускать обнажения корней деревьев и засыпания приствольных кругов землей, строительными материалами и мусором;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7) не складировать строительные материалы и не устраивать стоянки машин на газонах, а также на расстоянии ближе </w:t>
      </w:r>
      <w:smartTag w:uri="urn:schemas-microsoft-com:office:smarttags" w:element="metricconverter">
        <w:smartTagPr>
          <w:attr w:name="ProductID" w:val="2,5 метра"/>
        </w:smartTagPr>
        <w:r w:rsidRPr="00263779">
          <w:rPr>
            <w:rFonts w:ascii="Times New Roman" w:hAnsi="Times New Roman" w:cs="Times New Roman"/>
            <w:lang w:eastAsia="ar-SA"/>
          </w:rPr>
          <w:t>2,5 метра</w:t>
        </w:r>
      </w:smartTag>
      <w:r w:rsidRPr="00263779">
        <w:rPr>
          <w:rFonts w:ascii="Times New Roman" w:hAnsi="Times New Roman" w:cs="Times New Roman"/>
          <w:lang w:eastAsia="ar-SA"/>
        </w:rPr>
        <w:t xml:space="preserve"> от дерева и </w:t>
      </w:r>
      <w:smartTag w:uri="urn:schemas-microsoft-com:office:smarttags" w:element="metricconverter">
        <w:smartTagPr>
          <w:attr w:name="ProductID" w:val="1,5 метра"/>
        </w:smartTagPr>
        <w:r w:rsidRPr="00263779">
          <w:rPr>
            <w:rFonts w:ascii="Times New Roman" w:hAnsi="Times New Roman" w:cs="Times New Roman"/>
            <w:lang w:eastAsia="ar-SA"/>
          </w:rPr>
          <w:t>1,5 метра</w:t>
        </w:r>
      </w:smartTag>
      <w:r w:rsidRPr="00263779">
        <w:rPr>
          <w:rFonts w:ascii="Times New Roman" w:hAnsi="Times New Roman" w:cs="Times New Roman"/>
          <w:lang w:eastAsia="ar-SA"/>
        </w:rPr>
        <w:t xml:space="preserve"> от кустарников;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8) не складировать горючие материалы ближе </w:t>
      </w:r>
      <w:smartTag w:uri="urn:schemas-microsoft-com:office:smarttags" w:element="metricconverter">
        <w:smartTagPr>
          <w:attr w:name="ProductID" w:val="10 метров"/>
        </w:smartTagPr>
        <w:r w:rsidRPr="00263779">
          <w:rPr>
            <w:rFonts w:ascii="Times New Roman" w:hAnsi="Times New Roman" w:cs="Times New Roman"/>
            <w:lang w:eastAsia="ar-SA"/>
          </w:rPr>
          <w:t>10 метров</w:t>
        </w:r>
      </w:smartTag>
      <w:r w:rsidRPr="00263779">
        <w:rPr>
          <w:rFonts w:ascii="Times New Roman" w:hAnsi="Times New Roman" w:cs="Times New Roman"/>
          <w:lang w:eastAsia="ar-SA"/>
        </w:rPr>
        <w:t xml:space="preserve"> от деревьев и кустарников;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етра"/>
        </w:smartTagPr>
        <w:r w:rsidRPr="00263779">
          <w:rPr>
            <w:rFonts w:ascii="Times New Roman" w:hAnsi="Times New Roman" w:cs="Times New Roman"/>
            <w:lang w:eastAsia="ar-SA"/>
          </w:rPr>
          <w:t>1,5 метра</w:t>
        </w:r>
      </w:smartTag>
      <w:r w:rsidRPr="00263779">
        <w:rPr>
          <w:rFonts w:ascii="Times New Roman" w:hAnsi="Times New Roman" w:cs="Times New Roman"/>
          <w:lang w:eastAsia="ar-SA"/>
        </w:rPr>
        <w:t xml:space="preserve"> от поверхности почвы), не повреждая корневой системы;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у деревьев в возрасте свыше 70 лет, имеющих толщину ствола более </w:t>
      </w:r>
      <w:smartTag w:uri="urn:schemas-microsoft-com:office:smarttags" w:element="metricconverter">
        <w:smartTagPr>
          <w:attr w:name="ProductID" w:val="50 сантиметров"/>
        </w:smartTagPr>
        <w:r w:rsidRPr="00263779">
          <w:rPr>
            <w:rFonts w:ascii="Times New Roman" w:hAnsi="Times New Roman" w:cs="Times New Roman"/>
            <w:lang w:eastAsia="ar-SA"/>
          </w:rPr>
          <w:t>50 сантиметров</w:t>
        </w:r>
      </w:smartTag>
      <w:r w:rsidRPr="00263779">
        <w:rPr>
          <w:rFonts w:ascii="Times New Roman" w:hAnsi="Times New Roman" w:cs="Times New Roman"/>
          <w:lang w:eastAsia="ar-SA"/>
        </w:rPr>
        <w:t xml:space="preserve"> (для липы, пихты и ели независимо от размера и возраста), - диаметром не менее </w:t>
      </w:r>
      <w:smartTag w:uri="urn:schemas-microsoft-com:office:smarttags" w:element="metricconverter">
        <w:smartTagPr>
          <w:attr w:name="ProductID" w:val="2,5 метра"/>
        </w:smartTagPr>
        <w:r w:rsidRPr="00263779">
          <w:rPr>
            <w:rFonts w:ascii="Times New Roman" w:hAnsi="Times New Roman" w:cs="Times New Roman"/>
            <w:lang w:eastAsia="ar-SA"/>
          </w:rPr>
          <w:t>2,5 метра</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proofErr w:type="gramStart"/>
      <w:r w:rsidRPr="00263779">
        <w:rPr>
          <w:rFonts w:ascii="Times New Roman" w:hAnsi="Times New Roman" w:cs="Times New Roman"/>
          <w:lang w:eastAsia="ar-SA"/>
        </w:rPr>
        <w:t xml:space="preserve">2) у деревьев в возрасте от 50 до 70 лет толщиной ствола от 30 до </w:t>
      </w:r>
      <w:smartTag w:uri="urn:schemas-microsoft-com:office:smarttags" w:element="metricconverter">
        <w:smartTagPr>
          <w:attr w:name="ProductID" w:val="50 сантиметров"/>
        </w:smartTagPr>
        <w:r w:rsidRPr="00263779">
          <w:rPr>
            <w:rFonts w:ascii="Times New Roman" w:hAnsi="Times New Roman" w:cs="Times New Roman"/>
            <w:lang w:eastAsia="ar-SA"/>
          </w:rPr>
          <w:t>50 сантиметров</w:t>
        </w:r>
      </w:smartTag>
      <w:r w:rsidRPr="00263779">
        <w:rPr>
          <w:rFonts w:ascii="Times New Roman" w:hAnsi="Times New Roman" w:cs="Times New Roman"/>
          <w:lang w:eastAsia="ar-SA"/>
        </w:rPr>
        <w:t xml:space="preserve"> (у платана, каштана, бука, ясеня, дуба и клена независимо от размера и возраста) - диаметром не менее </w:t>
      </w:r>
      <w:smartTag w:uri="urn:schemas-microsoft-com:office:smarttags" w:element="metricconverter">
        <w:smartTagPr>
          <w:attr w:name="ProductID" w:val="2,6 метра"/>
        </w:smartTagPr>
        <w:r w:rsidRPr="00263779">
          <w:rPr>
            <w:rFonts w:ascii="Times New Roman" w:hAnsi="Times New Roman" w:cs="Times New Roman"/>
            <w:lang w:eastAsia="ar-SA"/>
          </w:rPr>
          <w:t>2,6 метра</w:t>
        </w:r>
      </w:smartTag>
      <w:r w:rsidRPr="00263779">
        <w:rPr>
          <w:rFonts w:ascii="Times New Roman" w:hAnsi="Times New Roman" w:cs="Times New Roman"/>
          <w:lang w:eastAsia="ar-SA"/>
        </w:rPr>
        <w:t>;</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у всех прочих деревьев и кустарников с толщиной ствола менее </w:t>
      </w:r>
      <w:smartTag w:uri="urn:schemas-microsoft-com:office:smarttags" w:element="metricconverter">
        <w:smartTagPr>
          <w:attr w:name="ProductID" w:val="30 сантиметров"/>
        </w:smartTagPr>
        <w:r w:rsidRPr="00263779">
          <w:rPr>
            <w:rFonts w:ascii="Times New Roman" w:hAnsi="Times New Roman" w:cs="Times New Roman"/>
            <w:lang w:eastAsia="ar-SA"/>
          </w:rPr>
          <w:t>30 сантиметров</w:t>
        </w:r>
      </w:smartTag>
      <w:r w:rsidRPr="00263779">
        <w:rPr>
          <w:rFonts w:ascii="Times New Roman" w:hAnsi="Times New Roman" w:cs="Times New Roman"/>
          <w:lang w:eastAsia="ar-SA"/>
        </w:rPr>
        <w:t xml:space="preserve"> - диаметром не менее </w:t>
      </w:r>
      <w:smartTag w:uri="urn:schemas-microsoft-com:office:smarttags" w:element="metricconverter">
        <w:smartTagPr>
          <w:attr w:name="ProductID" w:val="1,5 метра"/>
        </w:smartTagPr>
        <w:r w:rsidRPr="00263779">
          <w:rPr>
            <w:rFonts w:ascii="Times New Roman" w:hAnsi="Times New Roman" w:cs="Times New Roman"/>
            <w:lang w:eastAsia="ar-SA"/>
          </w:rPr>
          <w:t>1,5 метра</w:t>
        </w:r>
      </w:smartTag>
      <w:r w:rsidRPr="00263779">
        <w:rPr>
          <w:rFonts w:ascii="Times New Roman" w:hAnsi="Times New Roman" w:cs="Times New Roman"/>
          <w:lang w:eastAsia="ar-SA"/>
        </w:rPr>
        <w:t>, считая расстояние от корневой шейки.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4. </w:t>
      </w:r>
      <w:proofErr w:type="gramStart"/>
      <w:r w:rsidRPr="00263779">
        <w:rPr>
          <w:rFonts w:ascii="Times New Roman" w:hAnsi="Times New Roman" w:cs="Times New Roman"/>
          <w:lang w:eastAsia="ar-SA"/>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263779">
        <w:rPr>
          <w:rFonts w:ascii="Times New Roman" w:hAnsi="Times New Roman" w:cs="Times New Roman"/>
          <w:lang w:eastAsia="ar-SA"/>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34. Осмотр зеленых насаждений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3. Плановые осмотры проводятся два раза в год - весной и осенью.</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5. В отдельных случаях, когда сложно </w:t>
      </w:r>
      <w:proofErr w:type="gramStart"/>
      <w:r w:rsidRPr="00263779">
        <w:rPr>
          <w:rFonts w:ascii="Times New Roman" w:hAnsi="Times New Roman" w:cs="Times New Roman"/>
          <w:lang w:eastAsia="ar-SA"/>
        </w:rPr>
        <w:t>установить причины появления дефекта и необходимы</w:t>
      </w:r>
      <w:proofErr w:type="gramEnd"/>
      <w:r w:rsidRPr="00263779">
        <w:rPr>
          <w:rFonts w:ascii="Times New Roman" w:hAnsi="Times New Roman" w:cs="Times New Roman"/>
          <w:lang w:eastAsia="ar-SA"/>
        </w:rPr>
        <w:t xml:space="preserve"> специальные рекомендации по их устранению, к участию в работе комиссии могут привлекаться эксперты-специалисты.</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35. Вырубка (снос) зеленых насаждений и ликвидация объектов озеленения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263779">
        <w:rPr>
          <w:rFonts w:ascii="Times New Roman" w:hAnsi="Times New Roman" w:cs="Times New Roman"/>
          <w:lang w:eastAsia="ar-SA"/>
        </w:rPr>
        <w:t>контроля за</w:t>
      </w:r>
      <w:proofErr w:type="gramEnd"/>
      <w:r w:rsidRPr="00263779">
        <w:rPr>
          <w:rFonts w:ascii="Times New Roman" w:hAnsi="Times New Roman" w:cs="Times New Roman"/>
          <w:lang w:eastAsia="ar-SA"/>
        </w:rPr>
        <w:t xml:space="preserve"> их вырубкой (сносом) создается комиссия по охране зеленых насаждений на территории муниципального образования. </w:t>
      </w:r>
      <w:hyperlink r:id="rId25" w:history="1">
        <w:r w:rsidRPr="00263779">
          <w:rPr>
            <w:rStyle w:val="af1"/>
            <w:rFonts w:ascii="Times New Roman" w:eastAsia="Times New Roman" w:hAnsi="Times New Roman" w:cs="Times New Roman"/>
            <w:sz w:val="24"/>
            <w:szCs w:val="24"/>
            <w:lang w:eastAsia="ar-SA"/>
          </w:rPr>
          <w:t>Положение</w:t>
        </w:r>
      </w:hyperlink>
      <w:r w:rsidRPr="00263779">
        <w:rPr>
          <w:rFonts w:ascii="Times New Roman" w:hAnsi="Times New Roman" w:cs="Times New Roman"/>
          <w:lang w:eastAsia="ar-SA"/>
        </w:rPr>
        <w:t xml:space="preserve"> о комиссии по охране зеленых насаждений на территории муниципального образования и ее </w:t>
      </w:r>
      <w:hyperlink r:id="rId26" w:history="1">
        <w:r w:rsidRPr="00263779">
          <w:rPr>
            <w:rStyle w:val="af1"/>
            <w:rFonts w:ascii="Times New Roman" w:eastAsia="Times New Roman" w:hAnsi="Times New Roman" w:cs="Times New Roman"/>
            <w:sz w:val="24"/>
            <w:szCs w:val="24"/>
            <w:lang w:eastAsia="ar-SA"/>
          </w:rPr>
          <w:t>состав</w:t>
        </w:r>
      </w:hyperlink>
      <w:r w:rsidRPr="00263779">
        <w:rPr>
          <w:rFonts w:ascii="Times New Roman" w:hAnsi="Times New Roman" w:cs="Times New Roman"/>
          <w:lang w:eastAsia="ar-SA"/>
        </w:rPr>
        <w:t xml:space="preserve"> утверждаются постановлением Администрации.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В акте должны быть отражены следующие сведения: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фамилия, имя, отчество и должности лиц, составивших акт;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местонахождение земельного участка и его владелец (пользователь);</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перечень деревьев, кустарников с указанием породы, возраста, размера и состояния каждого растения в отдельности;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причины, вызывающие необходимость вырубки (сноса) зеленых насаждений.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Акты составляются Комиссией по охране зеленых насаждений на территории муниципального образования.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Копии актов хранятся в Администрации для обеспечения возможности их проверки в течение пяти лет.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нормативным правовым актом.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Компенсационная стоимость зеленых насаждений перечисляется в бюджет муниципального образования.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Компенсационная стоимость не уплачивается: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при проведении работ по благоустройству за счет средств бюджета муниципального образования;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при проведении работ по уходу за зелеными насаждениями (обрезка, омоложение, снос больных, усохших и аварийных деревьев);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при разрушении корневой системой деревьев фундаментов зданий, асфальтовых покрытий тротуаров и проезжей части дорог;</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5) при вырубке (сносе) зеленых насаждений в процессе проведения аварийных работ на объектах городской инфраструктуры.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37. Обязанности по содержанию зеленых насаждений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Физические и юридические лица на земельных участках, предоставленных им во временное владение и пользование, обязаны:</w:t>
      </w:r>
    </w:p>
    <w:p w:rsidR="00263779" w:rsidRPr="00263779" w:rsidRDefault="00263779" w:rsidP="00263779">
      <w:pPr>
        <w:pStyle w:val="af2"/>
        <w:rPr>
          <w:rFonts w:ascii="Times New Roman" w:hAnsi="Times New Roman" w:cs="Times New Roman"/>
          <w:lang w:eastAsia="ar-SA"/>
        </w:rPr>
      </w:pPr>
      <w:bookmarkStart w:id="4" w:name="P517"/>
      <w:bookmarkEnd w:id="4"/>
      <w:r w:rsidRPr="00263779">
        <w:rPr>
          <w:rFonts w:ascii="Times New Roman" w:hAnsi="Times New Roman" w:cs="Times New Roman"/>
          <w:lang w:eastAsia="ar-SA"/>
        </w:rPr>
        <w:t>1) обеспечить сохранность зеленых насаждений;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проводить уход за насаждениями в соответствии с настоящими Правилами;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в летнее время в сухую погоду поливать газоны, цветники, деревья и кустарники;</w:t>
      </w:r>
    </w:p>
    <w:p w:rsidR="00263779" w:rsidRPr="00263779" w:rsidRDefault="00263779" w:rsidP="00263779">
      <w:pPr>
        <w:pStyle w:val="af2"/>
        <w:rPr>
          <w:rFonts w:ascii="Times New Roman" w:hAnsi="Times New Roman" w:cs="Times New Roman"/>
          <w:lang w:eastAsia="ar-SA"/>
        </w:rPr>
      </w:pPr>
      <w:bookmarkStart w:id="5" w:name="P521"/>
      <w:bookmarkEnd w:id="5"/>
      <w:r w:rsidRPr="00263779">
        <w:rPr>
          <w:rFonts w:ascii="Times New Roman" w:hAnsi="Times New Roman" w:cs="Times New Roman"/>
          <w:lang w:eastAsia="ar-SA"/>
        </w:rPr>
        <w:t xml:space="preserve">5) не допускать </w:t>
      </w:r>
      <w:proofErr w:type="spellStart"/>
      <w:r w:rsidRPr="00263779">
        <w:rPr>
          <w:rFonts w:ascii="Times New Roman" w:hAnsi="Times New Roman" w:cs="Times New Roman"/>
          <w:lang w:eastAsia="ar-SA"/>
        </w:rPr>
        <w:t>вытаптывания</w:t>
      </w:r>
      <w:proofErr w:type="spellEnd"/>
      <w:r w:rsidRPr="00263779">
        <w:rPr>
          <w:rFonts w:ascii="Times New Roman" w:hAnsi="Times New Roman" w:cs="Times New Roman"/>
          <w:lang w:eastAsia="ar-SA"/>
        </w:rPr>
        <w:t xml:space="preserve"> газонов, складирования на них материалов, песка, мусора, снега, льда и так далее;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263779" w:rsidRPr="00263779" w:rsidRDefault="00263779" w:rsidP="00263779">
      <w:pPr>
        <w:pStyle w:val="af2"/>
        <w:rPr>
          <w:rFonts w:ascii="Times New Roman" w:hAnsi="Times New Roman" w:cs="Times New Roman"/>
          <w:lang w:eastAsia="ar-SA"/>
        </w:rPr>
      </w:pPr>
      <w:bookmarkStart w:id="6" w:name="P524"/>
      <w:bookmarkEnd w:id="6"/>
      <w:r w:rsidRPr="00263779">
        <w:rPr>
          <w:rFonts w:ascii="Times New Roman" w:hAnsi="Times New Roman" w:cs="Times New Roman"/>
          <w:lang w:eastAsia="ar-SA"/>
        </w:rPr>
        <w:t>8) возмещать ущерб, нанесенный зеленым насаждениям в соответствии с действующим законодательством;</w:t>
      </w:r>
    </w:p>
    <w:p w:rsidR="00263779" w:rsidRPr="00263779" w:rsidRDefault="00263779" w:rsidP="00263779">
      <w:pPr>
        <w:pStyle w:val="af2"/>
        <w:rPr>
          <w:rFonts w:ascii="Times New Roman" w:hAnsi="Times New Roman" w:cs="Times New Roman"/>
          <w:lang w:eastAsia="ar-SA"/>
        </w:rPr>
      </w:pPr>
      <w:bookmarkStart w:id="7" w:name="P525"/>
      <w:bookmarkEnd w:id="7"/>
      <w:r w:rsidRPr="00263779">
        <w:rPr>
          <w:rFonts w:ascii="Times New Roman" w:hAnsi="Times New Roman" w:cs="Times New Roman"/>
          <w:lang w:eastAsia="ar-SA"/>
        </w:rPr>
        <w:t>9) при наличии водоемов на объектах озеленения содержать их в чистоте и производить их полную очистку не менее одного раза в 10 лет.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Положения, предусмотренные </w:t>
      </w:r>
      <w:hyperlink w:anchor="P517" w:history="1">
        <w:r w:rsidRPr="00263779">
          <w:rPr>
            <w:rStyle w:val="af1"/>
            <w:rFonts w:ascii="Times New Roman" w:eastAsia="Times New Roman" w:hAnsi="Times New Roman" w:cs="Times New Roman"/>
            <w:sz w:val="24"/>
            <w:szCs w:val="24"/>
            <w:lang w:eastAsia="ar-SA"/>
          </w:rPr>
          <w:t>пунктами 1</w:t>
        </w:r>
      </w:hyperlink>
      <w:r w:rsidRPr="00263779">
        <w:rPr>
          <w:rFonts w:ascii="Times New Roman" w:hAnsi="Times New Roman" w:cs="Times New Roman"/>
          <w:lang w:eastAsia="ar-SA"/>
        </w:rPr>
        <w:t xml:space="preserve"> - </w:t>
      </w:r>
      <w:hyperlink w:anchor="P521" w:history="1">
        <w:r w:rsidRPr="00263779">
          <w:rPr>
            <w:rStyle w:val="af1"/>
            <w:rFonts w:ascii="Times New Roman" w:eastAsia="Times New Roman" w:hAnsi="Times New Roman" w:cs="Times New Roman"/>
            <w:sz w:val="24"/>
            <w:szCs w:val="24"/>
            <w:lang w:eastAsia="ar-SA"/>
          </w:rPr>
          <w:t>5</w:t>
        </w:r>
      </w:hyperlink>
      <w:r w:rsidRPr="00263779">
        <w:rPr>
          <w:rFonts w:ascii="Times New Roman" w:hAnsi="Times New Roman" w:cs="Times New Roman"/>
          <w:lang w:eastAsia="ar-SA"/>
        </w:rPr>
        <w:t xml:space="preserve"> и </w:t>
      </w:r>
      <w:hyperlink w:anchor="P524" w:history="1">
        <w:r w:rsidRPr="00263779">
          <w:rPr>
            <w:rStyle w:val="af1"/>
            <w:rFonts w:ascii="Times New Roman" w:eastAsia="Times New Roman" w:hAnsi="Times New Roman" w:cs="Times New Roman"/>
            <w:sz w:val="24"/>
            <w:szCs w:val="24"/>
            <w:lang w:eastAsia="ar-SA"/>
          </w:rPr>
          <w:t>8</w:t>
        </w:r>
      </w:hyperlink>
      <w:r w:rsidRPr="00263779">
        <w:rPr>
          <w:rFonts w:ascii="Times New Roman" w:hAnsi="Times New Roman" w:cs="Times New Roman"/>
          <w:lang w:eastAsia="ar-SA"/>
        </w:rPr>
        <w:t xml:space="preserve"> - </w:t>
      </w:r>
      <w:hyperlink w:anchor="P525" w:history="1">
        <w:r w:rsidRPr="00263779">
          <w:rPr>
            <w:rStyle w:val="af1"/>
            <w:rFonts w:ascii="Times New Roman" w:eastAsia="Times New Roman" w:hAnsi="Times New Roman" w:cs="Times New Roman"/>
            <w:sz w:val="24"/>
            <w:szCs w:val="24"/>
            <w:lang w:eastAsia="ar-SA"/>
          </w:rPr>
          <w:t>9 части 1</w:t>
        </w:r>
      </w:hyperlink>
      <w:r w:rsidRPr="00263779">
        <w:rPr>
          <w:rFonts w:ascii="Times New Roman" w:hAnsi="Times New Roman" w:cs="Times New Roman"/>
          <w:lang w:eastAsia="ar-SA"/>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На территории, занятой зелеными насаждениями, запрещается: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складировать любые материалы;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устраивать свалки мусора, снега и льда;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проезд и стоянки автомашин, мотоциклов, велосипедов и других видов транспорта;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устраивать остановки пассажирского транспорта на газонах, а также стационарные парковки у «живых» изгородей;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использовать деревья в качестве столбов для укрепления оград, мачт освещения, вбивать в них гвозди и наносить другие повреждения;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добывать из деревьев сок, смолу, делать надрезы, надписи и наносить другие механические повреждения;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9) рвать цветы и ломать ветви деревьев и кустарников;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10) раскапывать не отведенные для этих целей участки под огороды, разжигать костры, нарушать другие правила противопожарной охраны;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11) разорять муравейники, ловить, отстреливать птиц и животных.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w:t>
      </w:r>
      <w:proofErr w:type="gramStart"/>
      <w:r w:rsidRPr="00263779">
        <w:rPr>
          <w:rFonts w:ascii="Times New Roman" w:hAnsi="Times New Roman" w:cs="Times New Roman"/>
          <w:lang w:eastAsia="ar-SA"/>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w:t>
      </w:r>
      <w:r w:rsidRPr="00263779">
        <w:rPr>
          <w:rFonts w:ascii="Times New Roman" w:hAnsi="Times New Roman" w:cs="Times New Roman"/>
          <w:lang w:eastAsia="ar-SA"/>
        </w:rPr>
        <w:lastRenderedPageBreak/>
        <w:t>коммуникаций, ими выплачивается компенсационная стоимость, которая перечисляется в бюджет муниципального образования.</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36. Охрана зеленых насаждений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Ответственность за сохранность зеленых насаждений и надлежащий уход за ними возлагается: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Часть III. СОДЕРЖАНИЕ И ЭКСПЛУАТАЦИЯ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ОБЪЕКТОВ КОМПЛЕКСНОГО БЛАГОУСТРОЙСТВА</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Раздел 6. ТРЕБОВАНИЯ К ПРОИЗВОДСТВУ РАБОТ, ЗАТРАГИВАЮЩИХ ОБЪЕКТЫ БЛАГОУСТРОЙСТВА</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38. Порядок проведения работ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2. </w:t>
      </w:r>
      <w:proofErr w:type="gramStart"/>
      <w:r w:rsidRPr="00263779">
        <w:rPr>
          <w:rFonts w:ascii="Times New Roman" w:hAnsi="Times New Roman" w:cs="Times New Roman"/>
          <w:lang w:eastAsia="ar-SA"/>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Организация, получившая разрешение на производство работ, обязана: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установить дорожные знаки в соответствии с согласованной схемой;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на пешеходной части установить через траншею мостки шириной не менее </w:t>
      </w:r>
      <w:smartTag w:uri="urn:schemas-microsoft-com:office:smarttags" w:element="metricconverter">
        <w:smartTagPr>
          <w:attr w:name="ProductID" w:val="1,5 метра"/>
        </w:smartTagPr>
        <w:r w:rsidRPr="00263779">
          <w:rPr>
            <w:rFonts w:ascii="Times New Roman" w:hAnsi="Times New Roman" w:cs="Times New Roman"/>
            <w:lang w:eastAsia="ar-SA"/>
          </w:rPr>
          <w:t>1,5 метра</w:t>
        </w:r>
      </w:smartTag>
      <w:r w:rsidRPr="00263779">
        <w:rPr>
          <w:rFonts w:ascii="Times New Roman" w:hAnsi="Times New Roman" w:cs="Times New Roman"/>
          <w:lang w:eastAsia="ar-SA"/>
        </w:rPr>
        <w:t xml:space="preserve"> с перилами высотой не менее </w:t>
      </w:r>
      <w:smartTag w:uri="urn:schemas-microsoft-com:office:smarttags" w:element="metricconverter">
        <w:smartTagPr>
          <w:attr w:name="ProductID" w:val="1 метра"/>
        </w:smartTagPr>
        <w:r w:rsidRPr="00263779">
          <w:rPr>
            <w:rFonts w:ascii="Times New Roman" w:hAnsi="Times New Roman" w:cs="Times New Roman"/>
            <w:lang w:eastAsia="ar-SA"/>
          </w:rPr>
          <w:t>1 метра</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4) на проезжей части, при необходимости, устанавливать через траншеи временные мосты для проезда шириной не менее </w:t>
      </w:r>
      <w:smartTag w:uri="urn:schemas-microsoft-com:office:smarttags" w:element="metricconverter">
        <w:smartTagPr>
          <w:attr w:name="ProductID" w:val="4 метров"/>
        </w:smartTagPr>
        <w:r w:rsidRPr="00263779">
          <w:rPr>
            <w:rFonts w:ascii="Times New Roman" w:hAnsi="Times New Roman" w:cs="Times New Roman"/>
            <w:lang w:eastAsia="ar-SA"/>
          </w:rPr>
          <w:t>4 метров</w:t>
        </w:r>
      </w:smartTag>
      <w:r w:rsidRPr="00263779">
        <w:rPr>
          <w:rFonts w:ascii="Times New Roman" w:hAnsi="Times New Roman" w:cs="Times New Roman"/>
          <w:lang w:eastAsia="ar-SA"/>
        </w:rPr>
        <w:t xml:space="preserve"> на каждую полосу движения транспорта, с расчетом на проезд автомашин с нагрузкой на заднюю ось 10 тонн, а для въездов во дворы - не менее </w:t>
      </w:r>
      <w:smartTag w:uri="urn:schemas-microsoft-com:office:smarttags" w:element="metricconverter">
        <w:smartTagPr>
          <w:attr w:name="ProductID" w:val="3 метров"/>
        </w:smartTagPr>
        <w:r w:rsidRPr="00263779">
          <w:rPr>
            <w:rFonts w:ascii="Times New Roman" w:hAnsi="Times New Roman" w:cs="Times New Roman"/>
            <w:lang w:eastAsia="ar-SA"/>
          </w:rPr>
          <w:t>3 метров</w:t>
        </w:r>
      </w:smartTag>
      <w:r w:rsidRPr="00263779">
        <w:rPr>
          <w:rFonts w:ascii="Times New Roman" w:hAnsi="Times New Roman" w:cs="Times New Roman"/>
          <w:lang w:eastAsia="ar-SA"/>
        </w:rPr>
        <w:t xml:space="preserve"> с расчетом на нагрузку 7 тонн.</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10. При производстве работ на проезжей части улиц </w:t>
      </w:r>
      <w:proofErr w:type="gramStart"/>
      <w:r w:rsidRPr="00263779">
        <w:rPr>
          <w:rFonts w:ascii="Times New Roman" w:hAnsi="Times New Roman" w:cs="Times New Roman"/>
          <w:lang w:eastAsia="ar-SA"/>
        </w:rPr>
        <w:t>асфальт</w:t>
      </w:r>
      <w:proofErr w:type="gramEnd"/>
      <w:r w:rsidRPr="00263779">
        <w:rPr>
          <w:rFonts w:ascii="Times New Roman" w:hAnsi="Times New Roman" w:cs="Times New Roman"/>
          <w:lang w:eastAsia="ar-SA"/>
        </w:rPr>
        <w:t xml:space="preserve"> и щебень разбираются и вывозятся производителем работ в специально отведенное место.</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11. Бордюр разбирается, складируется на месте производства работ для дальнейшей установки.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12. При необходимости строительная (ремонтная) организация обеспечивает планировку грунта на отвале.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17. На улицах, площадях и других благоустроенных территориях работы должны производиться с соблюдением следующих условий: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ширина траншеи должна быть минимальной, не превышающей норм технических условий на подземные прокладки;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вскрытие дорожного покрытия должно производиться послойно, прямолинейно специальной техникой (</w:t>
      </w:r>
      <w:proofErr w:type="spellStart"/>
      <w:r w:rsidRPr="00263779">
        <w:rPr>
          <w:rFonts w:ascii="Times New Roman" w:hAnsi="Times New Roman" w:cs="Times New Roman"/>
          <w:lang w:eastAsia="ar-SA"/>
        </w:rPr>
        <w:t>штроборезом</w:t>
      </w:r>
      <w:proofErr w:type="spellEnd"/>
      <w:r w:rsidRPr="00263779">
        <w:rPr>
          <w:rFonts w:ascii="Times New Roman" w:hAnsi="Times New Roman" w:cs="Times New Roman"/>
          <w:lang w:eastAsia="ar-SA"/>
        </w:rPr>
        <w:t xml:space="preserve">) на </w:t>
      </w:r>
      <w:smartTag w:uri="urn:schemas-microsoft-com:office:smarttags" w:element="metricconverter">
        <w:smartTagPr>
          <w:attr w:name="ProductID" w:val="20 сантиметров"/>
        </w:smartTagPr>
        <w:r w:rsidRPr="00263779">
          <w:rPr>
            <w:rFonts w:ascii="Times New Roman" w:hAnsi="Times New Roman" w:cs="Times New Roman"/>
            <w:lang w:eastAsia="ar-SA"/>
          </w:rPr>
          <w:t>20 сантиметров</w:t>
        </w:r>
      </w:smartTag>
      <w:r w:rsidRPr="00263779">
        <w:rPr>
          <w:rFonts w:ascii="Times New Roman" w:hAnsi="Times New Roman" w:cs="Times New Roman"/>
          <w:lang w:eastAsia="ar-SA"/>
        </w:rPr>
        <w:t xml:space="preserve"> шире траншеи и иметь прямолинейное очертание;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стены глубоких траншей и котлованов в целях безопасности должны крепиться досками или щитами;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11) при складировании труб, рельсов и т.п. на дорожных покрытиях необходима прокладка под ними лежней.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18. Вскрытие вдоль улиц должно производиться длиной: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для водопровода, газопровода, канализации и теплотрассы 90 - 300 погонных метров;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для телефонного и электрического кабеля 90 - 600 погонных метров (на всю длину катушек).</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19. При устройстве новых колодцев, дорожные знаки не снимаются до достижения расчетной прочности сооружения.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20. При производстве работ запрещается:</w:t>
      </w:r>
    </w:p>
    <w:p w:rsidR="00263779" w:rsidRPr="00263779" w:rsidRDefault="00263779" w:rsidP="00263779">
      <w:pPr>
        <w:pStyle w:val="af2"/>
        <w:rPr>
          <w:rFonts w:ascii="Times New Roman" w:hAnsi="Times New Roman" w:cs="Times New Roman"/>
          <w:lang w:eastAsia="ar-SA"/>
        </w:rPr>
      </w:pPr>
      <w:proofErr w:type="gramStart"/>
      <w:r w:rsidRPr="00263779">
        <w:rPr>
          <w:rFonts w:ascii="Times New Roman" w:hAnsi="Times New Roman" w:cs="Times New Roman"/>
          <w:lang w:eastAsia="ar-SA"/>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263779">
        <w:rPr>
          <w:rFonts w:ascii="Times New Roman" w:hAnsi="Times New Roman" w:cs="Times New Roman"/>
          <w:lang w:eastAsia="ar-SA"/>
        </w:rPr>
        <w:t>дождеприемных</w:t>
      </w:r>
      <w:proofErr w:type="spellEnd"/>
      <w:r w:rsidRPr="00263779">
        <w:rPr>
          <w:rFonts w:ascii="Times New Roman" w:hAnsi="Times New Roman" w:cs="Times New Roman"/>
          <w:lang w:eastAsia="ar-SA"/>
        </w:rPr>
        <w:t xml:space="preserve"> колодцев (для защиты крышек колодцев, решеток </w:t>
      </w:r>
      <w:proofErr w:type="spellStart"/>
      <w:r w:rsidRPr="00263779">
        <w:rPr>
          <w:rFonts w:ascii="Times New Roman" w:hAnsi="Times New Roman" w:cs="Times New Roman"/>
          <w:lang w:eastAsia="ar-SA"/>
        </w:rPr>
        <w:t>дождеприемных</w:t>
      </w:r>
      <w:proofErr w:type="spellEnd"/>
      <w:r w:rsidRPr="00263779">
        <w:rPr>
          <w:rFonts w:ascii="Times New Roman" w:hAnsi="Times New Roman" w:cs="Times New Roman"/>
          <w:lang w:eastAsia="ar-SA"/>
        </w:rPr>
        <w:t xml:space="preserve"> колодцев и лотков должны применяться щиты и короба, обеспечивающие доступ к люкам и колодцам);</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засыпать кюветы и водостоки, а также устраивать переезды через водосточные каналы и кюветы без оборудования </w:t>
      </w:r>
      <w:proofErr w:type="spellStart"/>
      <w:r w:rsidRPr="00263779">
        <w:rPr>
          <w:rFonts w:ascii="Times New Roman" w:hAnsi="Times New Roman" w:cs="Times New Roman"/>
          <w:lang w:eastAsia="ar-SA"/>
        </w:rPr>
        <w:t>подмостковых</w:t>
      </w:r>
      <w:proofErr w:type="spellEnd"/>
      <w:r w:rsidRPr="00263779">
        <w:rPr>
          <w:rFonts w:ascii="Times New Roman" w:hAnsi="Times New Roman" w:cs="Times New Roman"/>
          <w:lang w:eastAsia="ar-SA"/>
        </w:rPr>
        <w:t xml:space="preserve"> пропусков воды;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засорять обочины дорог остатками стройматериалов, грунтом, мусором;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засорять прилегающие улицы и ливневые канализации;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перегонять по улицам машины на гусеничном ходу;</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выносить грунт и грязь колесами автотранспорта на улицы;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готовить раствор или бетон непосредственно на проезжей части;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Сведения по переносу, прокладке подземных коммуникаций должны быть отражены на исполнительных съемках и переданы в Администрацию.</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39. Порядок производства аварийных работ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ответственный исполнитель обязан немедленно оповестить о начале работы телефонограммой ГИБДД, МЧС.</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40. Порядок восстановления благоустройства, нарушенного при производстве работ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Восстановление дорожных покрытий выполняется в следующие сроки: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в остальных случаях - в течение не более двух суток после засыпки траншеи.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После восстановления дорожного покрытия в обязательном порядке восстанавливается дорожная разметка.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8. </w:t>
      </w:r>
      <w:proofErr w:type="gramStart"/>
      <w:r w:rsidRPr="00263779">
        <w:rPr>
          <w:rFonts w:ascii="Times New Roman" w:hAnsi="Times New Roman" w:cs="Times New Roman"/>
          <w:lang w:eastAsia="ar-SA"/>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Раздел 7. УБОРКА ТЕРРИТОРИИ МУНИЦИПАЛЬНОГО ОБРАЗОВАНИЯ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41. Организация уборки в летний период</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В период летней уборки производятся следующие виды работ: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очистка газонов, цветников и клумб от мусора, веток, листьев, сухой травы и песка;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мойка и полив проезжей части автомобильных дорог, площадей, тротуаров, дворовых (внутриквартальных) и иных территорий;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прочистка ливневой канализации, очистка решеток ливневой канализации;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очистка, мойка, окраска ограждений, очистка от грязи и мойка бордюрного камня;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уборка и мойка остановок общественного транспорта, автопавильонов, подземных и наземных пешеходных переходов;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иные работы по обеспечению чистоты и порядка в летний период.</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w:t>
      </w:r>
      <w:smartTag w:uri="urn:schemas-microsoft-com:office:smarttags" w:element="metricconverter">
        <w:smartTagPr>
          <w:attr w:name="ProductID" w:val="15 сантиметров"/>
        </w:smartTagPr>
        <w:r w:rsidRPr="00263779">
          <w:rPr>
            <w:rFonts w:ascii="Times New Roman" w:hAnsi="Times New Roman" w:cs="Times New Roman"/>
            <w:lang w:eastAsia="ar-SA"/>
          </w:rPr>
          <w:t>15 сантиметров</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6. Подметание дворовых (внутриквартальных) территорий, </w:t>
      </w:r>
      <w:proofErr w:type="spellStart"/>
      <w:r w:rsidRPr="00263779">
        <w:rPr>
          <w:rFonts w:ascii="Times New Roman" w:hAnsi="Times New Roman" w:cs="Times New Roman"/>
          <w:lang w:eastAsia="ar-SA"/>
        </w:rPr>
        <w:t>внутридворовых</w:t>
      </w:r>
      <w:proofErr w:type="spellEnd"/>
      <w:r w:rsidRPr="00263779">
        <w:rPr>
          <w:rFonts w:ascii="Times New Roman" w:hAnsi="Times New Roman" w:cs="Times New Roman"/>
          <w:lang w:eastAsia="ar-SA"/>
        </w:rPr>
        <w:t xml:space="preserve"> проездов и тротуаров </w:t>
      </w:r>
      <w:proofErr w:type="gramStart"/>
      <w:r w:rsidRPr="00263779">
        <w:rPr>
          <w:rFonts w:ascii="Times New Roman" w:hAnsi="Times New Roman" w:cs="Times New Roman"/>
          <w:lang w:eastAsia="ar-SA"/>
        </w:rPr>
        <w:t>от</w:t>
      </w:r>
      <w:proofErr w:type="gramEnd"/>
      <w:r w:rsidRPr="00263779">
        <w:rPr>
          <w:rFonts w:ascii="Times New Roman" w:hAnsi="Times New Roman" w:cs="Times New Roman"/>
          <w:lang w:eastAsia="ar-SA"/>
        </w:rPr>
        <w:t xml:space="preserve"> </w:t>
      </w:r>
      <w:proofErr w:type="gramStart"/>
      <w:r w:rsidRPr="00263779">
        <w:rPr>
          <w:rFonts w:ascii="Times New Roman" w:hAnsi="Times New Roman" w:cs="Times New Roman"/>
          <w:lang w:eastAsia="ar-SA"/>
        </w:rPr>
        <w:t>смета</w:t>
      </w:r>
      <w:proofErr w:type="gramEnd"/>
      <w:r w:rsidRPr="00263779">
        <w:rPr>
          <w:rFonts w:ascii="Times New Roman" w:hAnsi="Times New Roman" w:cs="Times New Roman"/>
          <w:lang w:eastAsia="ar-SA"/>
        </w:rPr>
        <w:t>, пыли и мелкого бытового мусора осуществляется механизированным способом или вручную до 8 часов утра.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Влажное подметание проезжей части улиц может производиться с 9 часов утра до 21 часа.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8. </w:t>
      </w:r>
      <w:proofErr w:type="gramStart"/>
      <w:r w:rsidRPr="00263779">
        <w:rPr>
          <w:rFonts w:ascii="Times New Roman" w:hAnsi="Times New Roman" w:cs="Times New Roman"/>
          <w:lang w:eastAsia="ar-SA"/>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10. При производстве работ по уборке в летний период запрещается: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сбрасывать смет и мусор на газоны, в смотровые колодцы инженерных сетей, реки, водоемы, на проезжую часть улиц и тротуары;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сбивать потоками воды загрязнения, скапливающиеся на обочине дорог, смет и мусор на </w:t>
      </w:r>
      <w:proofErr w:type="gramStart"/>
      <w:r w:rsidRPr="00263779">
        <w:rPr>
          <w:rFonts w:ascii="Times New Roman" w:hAnsi="Times New Roman" w:cs="Times New Roman"/>
          <w:lang w:eastAsia="ar-SA"/>
        </w:rPr>
        <w:t>тротуары</w:t>
      </w:r>
      <w:proofErr w:type="gramEnd"/>
      <w:r w:rsidRPr="00263779">
        <w:rPr>
          <w:rFonts w:ascii="Times New Roman" w:hAnsi="Times New Roman" w:cs="Times New Roman"/>
          <w:lang w:eastAsia="ar-SA"/>
        </w:rPr>
        <w:t xml:space="preserve"> и газоны, остановки общественного транспорта, фасады зданий;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вывозить мусор в не отведенные для этих целей места;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перевозить грунт, мусор, сыпучие и распыляющиеся вещества и материалы без покрытия брезентом или другим материалом;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разводить костры для сжигания мусора, листвы, тары, отходов.</w:t>
      </w:r>
    </w:p>
    <w:p w:rsidR="00263779" w:rsidRPr="00263779" w:rsidRDefault="00263779" w:rsidP="00263779">
      <w:pPr>
        <w:pStyle w:val="af2"/>
        <w:rPr>
          <w:rFonts w:ascii="Times New Roman" w:hAnsi="Times New Roman" w:cs="Times New Roman"/>
          <w:lang w:eastAsia="ar-SA"/>
        </w:rPr>
      </w:pP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42. Организация уборки в зимний период</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Уборка снега должна начинаться немедленно с начала снегопада и во избежание наката продолжаться до его окончания непрерывно.</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Во время снегопада организации и граждане обязаны производить очистку от снега и посыпку </w:t>
      </w:r>
      <w:proofErr w:type="spellStart"/>
      <w:r w:rsidRPr="00263779">
        <w:rPr>
          <w:rFonts w:ascii="Times New Roman" w:hAnsi="Times New Roman" w:cs="Times New Roman"/>
          <w:lang w:eastAsia="ar-SA"/>
        </w:rPr>
        <w:t>противогололедными</w:t>
      </w:r>
      <w:proofErr w:type="spellEnd"/>
      <w:r w:rsidRPr="00263779">
        <w:rPr>
          <w:rFonts w:ascii="Times New Roman" w:hAnsi="Times New Roman" w:cs="Times New Roman"/>
          <w:lang w:eastAsia="ar-SA"/>
        </w:rPr>
        <w:t xml:space="preserve"> материалами территории.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Сброс снега на дороги, тротуары, газоны запрещается.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С начала снегопада, в первую очередь, обрабатываются </w:t>
      </w:r>
      <w:proofErr w:type="spellStart"/>
      <w:r w:rsidRPr="00263779">
        <w:rPr>
          <w:rFonts w:ascii="Times New Roman" w:hAnsi="Times New Roman" w:cs="Times New Roman"/>
          <w:lang w:eastAsia="ar-SA"/>
        </w:rPr>
        <w:t>противогололедными</w:t>
      </w:r>
      <w:proofErr w:type="spellEnd"/>
      <w:r w:rsidRPr="00263779">
        <w:rPr>
          <w:rFonts w:ascii="Times New Roman" w:hAnsi="Times New Roman" w:cs="Times New Roman"/>
          <w:lang w:eastAsia="ar-SA"/>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4. Применение в качестве </w:t>
      </w:r>
      <w:proofErr w:type="spellStart"/>
      <w:r w:rsidRPr="00263779">
        <w:rPr>
          <w:rFonts w:ascii="Times New Roman" w:hAnsi="Times New Roman" w:cs="Times New Roman"/>
          <w:lang w:eastAsia="ar-SA"/>
        </w:rPr>
        <w:t>противогололедного</w:t>
      </w:r>
      <w:proofErr w:type="spellEnd"/>
      <w:r w:rsidRPr="00263779">
        <w:rPr>
          <w:rFonts w:ascii="Times New Roman" w:hAnsi="Times New Roman" w:cs="Times New Roman"/>
          <w:lang w:eastAsia="ar-SA"/>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Запрещается загромождать проезды и проходы укладкой снега и льда.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6. </w:t>
      </w:r>
      <w:proofErr w:type="gramStart"/>
      <w:r w:rsidRPr="00263779">
        <w:rPr>
          <w:rFonts w:ascii="Times New Roman" w:hAnsi="Times New Roman" w:cs="Times New Roman"/>
          <w:lang w:eastAsia="ar-SA"/>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263779">
        <w:rPr>
          <w:rFonts w:ascii="Times New Roman" w:hAnsi="Times New Roman" w:cs="Times New Roman"/>
          <w:lang w:eastAsia="ar-SA"/>
        </w:rPr>
        <w:t xml:space="preserve"> Очистка кровель зданий на сторонах, выходящих на пешеходные зоны, от </w:t>
      </w:r>
      <w:proofErr w:type="spellStart"/>
      <w:r w:rsidRPr="00263779">
        <w:rPr>
          <w:rFonts w:ascii="Times New Roman" w:hAnsi="Times New Roman" w:cs="Times New Roman"/>
          <w:lang w:eastAsia="ar-SA"/>
        </w:rPr>
        <w:t>наледеобразований</w:t>
      </w:r>
      <w:proofErr w:type="spellEnd"/>
      <w:r w:rsidRPr="00263779">
        <w:rPr>
          <w:rFonts w:ascii="Times New Roman" w:hAnsi="Times New Roman" w:cs="Times New Roman"/>
          <w:lang w:eastAsia="ar-SA"/>
        </w:rPr>
        <w:t xml:space="preserve"> должна производиться немедленно по мере их образования с предварительной установкой ограждений опасных участков.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263779">
          <w:rPr>
            <w:rFonts w:ascii="Times New Roman" w:hAnsi="Times New Roman" w:cs="Times New Roman"/>
            <w:lang w:eastAsia="ar-SA"/>
          </w:rPr>
          <w:t>30 сантиметров</w:t>
        </w:r>
      </w:smartTag>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7. Очистка крыш зданий от снега, </w:t>
      </w:r>
      <w:proofErr w:type="spellStart"/>
      <w:r w:rsidRPr="00263779">
        <w:rPr>
          <w:rFonts w:ascii="Times New Roman" w:hAnsi="Times New Roman" w:cs="Times New Roman"/>
          <w:lang w:eastAsia="ar-SA"/>
        </w:rPr>
        <w:t>наледеобразований</w:t>
      </w:r>
      <w:proofErr w:type="spellEnd"/>
      <w:r w:rsidRPr="00263779">
        <w:rPr>
          <w:rFonts w:ascii="Times New Roman" w:hAnsi="Times New Roman" w:cs="Times New Roman"/>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263779">
        <w:rPr>
          <w:rFonts w:ascii="Times New Roman" w:hAnsi="Times New Roman" w:cs="Times New Roman"/>
          <w:lang w:eastAsia="ar-SA"/>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263779">
        <w:rPr>
          <w:rFonts w:ascii="Times New Roman" w:hAnsi="Times New Roman" w:cs="Times New Roman"/>
          <w:lang w:eastAsia="ar-SA"/>
        </w:rPr>
        <w:t>противогололедных</w:t>
      </w:r>
      <w:proofErr w:type="spellEnd"/>
      <w:r w:rsidRPr="00263779">
        <w:rPr>
          <w:rFonts w:ascii="Times New Roman" w:hAnsi="Times New Roman" w:cs="Times New Roman"/>
          <w:lang w:eastAsia="ar-SA"/>
        </w:rPr>
        <w:t xml:space="preserve"> материалов.</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43. Обеспечение чистоты и порядка на территории муниципального образования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При уборке территории муниципального образования в ночное время с 23 часов до 7 часов должны приниматься меры, предупреждающие шум.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3. Организации и граждане обязаны:</w:t>
      </w:r>
    </w:p>
    <w:p w:rsidR="00263779" w:rsidRPr="00263779" w:rsidRDefault="00263779" w:rsidP="00263779">
      <w:pPr>
        <w:pStyle w:val="af2"/>
        <w:rPr>
          <w:rFonts w:ascii="Times New Roman" w:hAnsi="Times New Roman" w:cs="Times New Roman"/>
          <w:lang w:eastAsia="ar-SA"/>
        </w:rPr>
      </w:pPr>
      <w:proofErr w:type="gramStart"/>
      <w:r w:rsidRPr="00263779">
        <w:rPr>
          <w:rFonts w:ascii="Times New Roman" w:hAnsi="Times New Roman" w:cs="Times New Roman"/>
          <w:lang w:eastAsia="ar-SA"/>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263779" w:rsidRPr="00263779" w:rsidRDefault="00263779" w:rsidP="00263779">
      <w:pPr>
        <w:pStyle w:val="af2"/>
        <w:rPr>
          <w:rFonts w:ascii="Times New Roman" w:hAnsi="Times New Roman" w:cs="Times New Roman"/>
          <w:lang w:eastAsia="ar-SA"/>
        </w:rPr>
      </w:pPr>
      <w:proofErr w:type="gramStart"/>
      <w:r w:rsidRPr="00263779">
        <w:rPr>
          <w:rFonts w:ascii="Times New Roman" w:hAnsi="Times New Roman" w:cs="Times New Roman"/>
          <w:lang w:eastAsia="ar-SA"/>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w:t>
      </w:r>
      <w:smartTag w:uri="urn:schemas-microsoft-com:office:smarttags" w:element="metricconverter">
        <w:smartTagPr>
          <w:attr w:name="ProductID" w:val="15 сантиметров"/>
        </w:smartTagPr>
        <w:r w:rsidRPr="00263779">
          <w:rPr>
            <w:rFonts w:ascii="Times New Roman" w:hAnsi="Times New Roman" w:cs="Times New Roman"/>
            <w:lang w:eastAsia="ar-SA"/>
          </w:rPr>
          <w:t>15 сантиметров</w:t>
        </w:r>
      </w:smartTag>
      <w:r w:rsidRPr="00263779">
        <w:rPr>
          <w:rFonts w:ascii="Times New Roman" w:hAnsi="Times New Roman" w:cs="Times New Roman"/>
          <w:lang w:eastAsia="ar-SA"/>
        </w:rPr>
        <w:t>),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обеспечивать проведение </w:t>
      </w:r>
      <w:proofErr w:type="spellStart"/>
      <w:r w:rsidRPr="00263779">
        <w:rPr>
          <w:rFonts w:ascii="Times New Roman" w:hAnsi="Times New Roman" w:cs="Times New Roman"/>
          <w:lang w:eastAsia="ar-SA"/>
        </w:rPr>
        <w:t>дератизационных</w:t>
      </w:r>
      <w:proofErr w:type="spellEnd"/>
      <w:r w:rsidRPr="00263779">
        <w:rPr>
          <w:rFonts w:ascii="Times New Roman" w:hAnsi="Times New Roman" w:cs="Times New Roman"/>
          <w:lang w:eastAsia="ar-SA"/>
        </w:rPr>
        <w:t xml:space="preserve"> и дезинсекционных мероприятий на территории;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4) обрабатывать </w:t>
      </w:r>
      <w:proofErr w:type="spellStart"/>
      <w:r w:rsidRPr="00263779">
        <w:rPr>
          <w:rFonts w:ascii="Times New Roman" w:hAnsi="Times New Roman" w:cs="Times New Roman"/>
          <w:lang w:eastAsia="ar-SA"/>
        </w:rPr>
        <w:t>противогололедными</w:t>
      </w:r>
      <w:proofErr w:type="spellEnd"/>
      <w:r w:rsidRPr="00263779">
        <w:rPr>
          <w:rFonts w:ascii="Times New Roman" w:hAnsi="Times New Roman" w:cs="Times New Roman"/>
          <w:lang w:eastAsia="ar-SA"/>
        </w:rPr>
        <w:t xml:space="preserve"> материалами подъездные пути, тротуары в зимний период, осуществлять полив в летний период объектов озеленения на территории;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не допускать складирование и хранение строительных материалов, дров и т.д. вне дворовой территории индивидуальных жилых домов.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Обязанность по организации и производству соответствующих уборочных работ возлагается: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4) по уборке, поддержанию чистоты территорий автозаправочных комплексов, автозаправочных и </w:t>
      </w:r>
      <w:proofErr w:type="spellStart"/>
      <w:r w:rsidRPr="00263779">
        <w:rPr>
          <w:rFonts w:ascii="Times New Roman" w:hAnsi="Times New Roman" w:cs="Times New Roman"/>
          <w:lang w:eastAsia="ar-SA"/>
        </w:rPr>
        <w:t>автомоечных</w:t>
      </w:r>
      <w:proofErr w:type="spellEnd"/>
      <w:r w:rsidRPr="00263779">
        <w:rPr>
          <w:rFonts w:ascii="Times New Roman" w:hAnsi="Times New Roman" w:cs="Times New Roman"/>
          <w:lang w:eastAsia="ar-SA"/>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263779" w:rsidRPr="00263779" w:rsidRDefault="00263779" w:rsidP="00263779">
      <w:pPr>
        <w:pStyle w:val="af2"/>
        <w:rPr>
          <w:rFonts w:ascii="Times New Roman" w:hAnsi="Times New Roman" w:cs="Times New Roman"/>
          <w:lang w:eastAsia="ar-SA"/>
        </w:rPr>
      </w:pPr>
      <w:proofErr w:type="gramStart"/>
      <w:r w:rsidRPr="00263779">
        <w:rPr>
          <w:rFonts w:ascii="Times New Roman" w:hAnsi="Times New Roman" w:cs="Times New Roman"/>
          <w:lang w:eastAsia="ar-SA"/>
        </w:rPr>
        <w:t xml:space="preserve">9) по уборке территорий отдельно стоящих объектов рекламы, - на </w:t>
      </w:r>
      <w:proofErr w:type="spellStart"/>
      <w:r w:rsidRPr="00263779">
        <w:rPr>
          <w:rFonts w:ascii="Times New Roman" w:hAnsi="Times New Roman" w:cs="Times New Roman"/>
          <w:lang w:eastAsia="ar-SA"/>
        </w:rPr>
        <w:t>рекламораспространителей</w:t>
      </w:r>
      <w:proofErr w:type="spellEnd"/>
      <w:r w:rsidRPr="00263779">
        <w:rPr>
          <w:rFonts w:ascii="Times New Roman" w:hAnsi="Times New Roman" w:cs="Times New Roman"/>
          <w:lang w:eastAsia="ar-SA"/>
        </w:rPr>
        <w:t>;</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w:t>
      </w:r>
      <w:r w:rsidRPr="00263779">
        <w:rPr>
          <w:rFonts w:ascii="Times New Roman" w:hAnsi="Times New Roman" w:cs="Times New Roman"/>
          <w:lang w:eastAsia="ar-SA"/>
        </w:rPr>
        <w:lastRenderedPageBreak/>
        <w:t xml:space="preserve">хозяйства и благоустройства. </w:t>
      </w:r>
      <w:proofErr w:type="gramStart"/>
      <w:r w:rsidRPr="00263779">
        <w:rPr>
          <w:rFonts w:ascii="Times New Roman" w:hAnsi="Times New Roman" w:cs="Times New Roman"/>
          <w:lang w:eastAsia="ar-SA"/>
        </w:rPr>
        <w:t>Отстойники колодцев ливневой канализации очищают весной и далее по мере засорения;</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На территории муниципального образования запрещается: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стоянка разукомплектованных автотранспортных средств вне специально отведенных мест;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263779">
        <w:rPr>
          <w:rFonts w:ascii="Times New Roman" w:hAnsi="Times New Roman" w:cs="Times New Roman"/>
          <w:lang w:eastAsia="ar-SA"/>
        </w:rPr>
        <w:t>других</w:t>
      </w:r>
      <w:proofErr w:type="gramEnd"/>
      <w:r w:rsidRPr="00263779">
        <w:rPr>
          <w:rFonts w:ascii="Times New Roman" w:hAnsi="Times New Roman" w:cs="Times New Roman"/>
          <w:lang w:eastAsia="ar-SA"/>
        </w:rPr>
        <w:t xml:space="preserve"> не предназначенных для этого местах;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9) выброс мусора, иных отходов из сборников отходов, а также из </w:t>
      </w:r>
      <w:proofErr w:type="spellStart"/>
      <w:r w:rsidRPr="00263779">
        <w:rPr>
          <w:rFonts w:ascii="Times New Roman" w:hAnsi="Times New Roman" w:cs="Times New Roman"/>
          <w:lang w:eastAsia="ar-SA"/>
        </w:rPr>
        <w:t>мусоровозного</w:t>
      </w:r>
      <w:proofErr w:type="spellEnd"/>
      <w:r w:rsidRPr="00263779">
        <w:rPr>
          <w:rFonts w:ascii="Times New Roman" w:hAnsi="Times New Roman" w:cs="Times New Roman"/>
          <w:lang w:eastAsia="ar-SA"/>
        </w:rPr>
        <w:t xml:space="preserve"> транспорта;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10) накопление, складирование тары возле торговых объектов, во дворах и других необорудованных для хранения местах;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12) дезинфекция металлических емкостей, контейнеров и каналов мусоропроводов </w:t>
      </w:r>
      <w:proofErr w:type="spellStart"/>
      <w:r w:rsidRPr="00263779">
        <w:rPr>
          <w:rFonts w:ascii="Times New Roman" w:hAnsi="Times New Roman" w:cs="Times New Roman"/>
          <w:lang w:eastAsia="ar-SA"/>
        </w:rPr>
        <w:t>хлорактивными</w:t>
      </w:r>
      <w:proofErr w:type="spellEnd"/>
      <w:r w:rsidRPr="00263779">
        <w:rPr>
          <w:rFonts w:ascii="Times New Roman" w:hAnsi="Times New Roman" w:cs="Times New Roman"/>
          <w:lang w:eastAsia="ar-SA"/>
        </w:rPr>
        <w:t xml:space="preserve"> веществами и их растворами;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13) слив хозяйственно-бытовых стоков в ливневую канализацию, придорожные кюветы, русла рек, по рельефу местности на территорию улицы.</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44. Прилегающая территория</w:t>
      </w:r>
      <w:r w:rsidRPr="00263779">
        <w:rPr>
          <w:rFonts w:ascii="Times New Roman" w:hAnsi="Times New Roman" w:cs="Times New Roman"/>
          <w:b/>
          <w:vertAlign w:val="superscript"/>
          <w:lang w:eastAsia="ar-SA"/>
        </w:rPr>
        <w:footnoteReference w:id="3"/>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Порядок определения границ прилегающих территорий устанавливается областным законом.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45. Обеспечение чистоты и порядка при проведении строительных, ремонтных и восстановительных работ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w:t>
      </w:r>
      <w:r w:rsidRPr="00263779">
        <w:rPr>
          <w:rFonts w:ascii="Times New Roman" w:hAnsi="Times New Roman" w:cs="Times New Roman"/>
          <w:lang w:eastAsia="ar-SA"/>
        </w:rPr>
        <w:lastRenderedPageBreak/>
        <w:t>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w:t>
      </w:r>
      <w:proofErr w:type="spellStart"/>
      <w:r w:rsidRPr="00263779">
        <w:rPr>
          <w:rFonts w:ascii="Times New Roman" w:hAnsi="Times New Roman" w:cs="Times New Roman"/>
          <w:lang w:eastAsia="ar-SA"/>
        </w:rPr>
        <w:t>Крутовского</w:t>
      </w:r>
      <w:proofErr w:type="spellEnd"/>
      <w:r w:rsidRPr="00263779">
        <w:rPr>
          <w:rFonts w:ascii="Times New Roman" w:hAnsi="Times New Roman" w:cs="Times New Roman"/>
          <w:lang w:eastAsia="ar-SA"/>
        </w:rPr>
        <w:t xml:space="preserve"> сельского поселения,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46. Организация порядка на территории рынков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Часть IV. ТРЕБОВАНИЯ К СОДЕРЖАНИЮ ЗДАНИЙ И СООРУЖЕНИЙ НА ТЕРРИТОРИИ МУНИЦИПАЛЬНОГО ОБРАЗОВАНИЯ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47. Требования к фасадам, содержание фасадов зданий и сооружений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Колористическое решение фасадов объекта формируется с учетом:</w:t>
      </w:r>
    </w:p>
    <w:p w:rsidR="00263779" w:rsidRPr="00263779" w:rsidRDefault="00263779" w:rsidP="00263779">
      <w:pPr>
        <w:pStyle w:val="af2"/>
        <w:rPr>
          <w:rFonts w:ascii="Times New Roman" w:hAnsi="Times New Roman" w:cs="Times New Roman"/>
          <w:lang w:eastAsia="ar-SA"/>
        </w:rPr>
      </w:pPr>
      <w:proofErr w:type="gramStart"/>
      <w:r w:rsidRPr="00263779">
        <w:rPr>
          <w:rFonts w:ascii="Times New Roman" w:hAnsi="Times New Roman" w:cs="Times New Roman"/>
          <w:lang w:eastAsia="ar-SA"/>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местоположения объекта в структуре города (на красной линии застройки, внутри застройки и т.д.);</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зон визуального восприятия (участие в формировании силуэта и/или панорамы, визуальный акцент, визуальная доминанта и т.д.);</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в том числе архитектурной </w:t>
      </w:r>
      <w:proofErr w:type="spellStart"/>
      <w:r w:rsidRPr="00263779">
        <w:rPr>
          <w:rFonts w:ascii="Times New Roman" w:hAnsi="Times New Roman" w:cs="Times New Roman"/>
          <w:lang w:eastAsia="ar-SA"/>
        </w:rPr>
        <w:t>колористики</w:t>
      </w:r>
      <w:proofErr w:type="spellEnd"/>
      <w:r w:rsidRPr="00263779">
        <w:rPr>
          <w:rFonts w:ascii="Times New Roman" w:hAnsi="Times New Roman" w:cs="Times New Roman"/>
          <w:lang w:eastAsia="ar-SA"/>
        </w:rPr>
        <w:t xml:space="preserve"> окружающей застройки;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материала существующих ограждающих конструкций.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5. Установка мемориальных досок на фасадах зданий и сооружений должна осуществляться в порядке, утвержденном решением Совета депутатов </w:t>
      </w:r>
      <w:proofErr w:type="spellStart"/>
      <w:r w:rsidRPr="00263779">
        <w:rPr>
          <w:rFonts w:ascii="Times New Roman" w:hAnsi="Times New Roman" w:cs="Times New Roman"/>
          <w:lang w:eastAsia="ar-SA"/>
        </w:rPr>
        <w:t>Крутовского</w:t>
      </w:r>
      <w:proofErr w:type="spellEnd"/>
      <w:r w:rsidRPr="00263779">
        <w:rPr>
          <w:rFonts w:ascii="Times New Roman" w:hAnsi="Times New Roman" w:cs="Times New Roman"/>
          <w:lang w:eastAsia="ar-SA"/>
        </w:rPr>
        <w:t xml:space="preserve"> сельского поселения.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На фасадах зданий и сооружений запрещается размещение афиш, объявлений, плакатов и другой информационно-печатной продукции.</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48. Порядок изменения фасадов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На территории муниципального образования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При частичном изменении колористического решения фасада осуществляется изменение цветовой тональности и </w:t>
      </w:r>
      <w:proofErr w:type="spellStart"/>
      <w:r w:rsidRPr="00263779">
        <w:rPr>
          <w:rFonts w:ascii="Times New Roman" w:hAnsi="Times New Roman" w:cs="Times New Roman"/>
          <w:lang w:eastAsia="ar-SA"/>
        </w:rPr>
        <w:t>колористики</w:t>
      </w:r>
      <w:proofErr w:type="spellEnd"/>
      <w:r w:rsidRPr="00263779">
        <w:rPr>
          <w:rFonts w:ascii="Times New Roman" w:hAnsi="Times New Roman" w:cs="Times New Roman"/>
          <w:lang w:eastAsia="ar-SA"/>
        </w:rPr>
        <w:t xml:space="preserve"> не более двух элементов фасада из </w:t>
      </w:r>
      <w:proofErr w:type="gramStart"/>
      <w:r w:rsidRPr="00263779">
        <w:rPr>
          <w:rFonts w:ascii="Times New Roman" w:hAnsi="Times New Roman" w:cs="Times New Roman"/>
          <w:lang w:eastAsia="ar-SA"/>
        </w:rPr>
        <w:t>числа</w:t>
      </w:r>
      <w:proofErr w:type="gramEnd"/>
      <w:r w:rsidRPr="00263779">
        <w:rPr>
          <w:rFonts w:ascii="Times New Roman" w:hAnsi="Times New Roman" w:cs="Times New Roman"/>
          <w:lang w:eastAsia="ar-SA"/>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Собственники зданий, строений и подрядные организации при выполнении работ по изменению фасадов обязаны: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обеспечить соблюдение условий согласования, проекта изменений фасада, а также технических регламентов, строительных норм и правил;</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обеспечить выполнение работ с соблюдением мер, обеспечивающих сохранность архитектурно-художественного облика здания;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обеспечивать сохранность зеленых насаждений;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ограждать здание (его соответствующую часть) на период производства работ;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при проведении малярных работ укрывать не подлежащие окраске поверхности объекта или его части;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не допускать засорения прилегающей территории строительным мусором.</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49. Требования к внешнему виду и санитарному состоянию нестационарных торговых объектов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Юридические и физические лица - владельцы нестационарных торговых объектов обязаны обеспечить:</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ремонт, покраску и содержание в чистоте торговых объектов;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уборку территории, занимаемой нестационарным объектом, не менее двух раз в сутки;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наличие возле торгового объекта урн для сбора мусора, их своевременную очистку;</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вывоз или утилизацию отходов, образовавшихся в процессе торговли.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На территории муниципального образования запрещается: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складирование тары на территориях, прилегающих к нестационарным торговым объектам;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осуществлять завоз товаров по газонам, тротуарам и пешеходным дорожкам.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предварительно согласовать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7. Внешний вид нестационарных торговых объектов, включая конструктивные элементы и цветовое решение, должен соответствовать согласованным образцам, согласованным и утверждается решением Совета депутатов </w:t>
      </w:r>
      <w:proofErr w:type="spellStart"/>
      <w:r w:rsidRPr="00263779">
        <w:rPr>
          <w:rFonts w:ascii="Times New Roman" w:hAnsi="Times New Roman" w:cs="Times New Roman"/>
          <w:lang w:eastAsia="ar-SA"/>
        </w:rPr>
        <w:t>Крутовского</w:t>
      </w:r>
      <w:proofErr w:type="spellEnd"/>
      <w:r w:rsidRPr="00263779">
        <w:rPr>
          <w:rFonts w:ascii="Times New Roman" w:hAnsi="Times New Roman" w:cs="Times New Roman"/>
          <w:lang w:eastAsia="ar-SA"/>
        </w:rPr>
        <w:t xml:space="preserve"> сельского поселения.</w:t>
      </w:r>
    </w:p>
    <w:p w:rsidR="00263779" w:rsidRPr="00263779" w:rsidRDefault="00263779" w:rsidP="00263779">
      <w:pPr>
        <w:pStyle w:val="af2"/>
        <w:rPr>
          <w:rFonts w:ascii="Times New Roman" w:hAnsi="Times New Roman" w:cs="Times New Roman"/>
          <w:lang w:eastAsia="ar-SA"/>
        </w:rPr>
      </w:pP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 xml:space="preserve">                                 Статья 50. Балконы и лоджии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На территории муниципального образования запрещается: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производить окраску балконов и лоджий в цвета, не соответствующие общему цветовому решению фасада.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Часть V. СБОР, ТРАНСПОРТИРОВКА И УТИЛИЗАЦИЯ ОТХОДОВ</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Раздел 8. ОРГАНИЗАЦИЯ СБОРА, ВЫВОЗА, УТИЛИЗАЦИИ</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ТВЕРДЫХ БЫТОВЫХ, ЖИДКИХ И ИНЫХ ОТХОДОВ</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НА ТЕРРИТОРИИ МУНИЦИПАЛЬНОГО ОБРАЗОВАНИЯ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51. Организация сбора, вывоза, утилизации и переработки коммунальных и промышленных отходов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Обращение с отходами организует собственник (владелец) отходов, если договор об обращении с отходами не предусматривает иное.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263779" w:rsidRPr="00263779" w:rsidRDefault="00263779" w:rsidP="00263779">
      <w:pPr>
        <w:pStyle w:val="af2"/>
        <w:rPr>
          <w:rFonts w:ascii="Times New Roman" w:hAnsi="Times New Roman" w:cs="Times New Roman"/>
          <w:lang w:eastAsia="ar-SA"/>
        </w:rPr>
      </w:pPr>
      <w:bookmarkStart w:id="8" w:name="P822"/>
      <w:bookmarkEnd w:id="8"/>
      <w:r w:rsidRPr="00263779">
        <w:rPr>
          <w:rFonts w:ascii="Times New Roman" w:hAnsi="Times New Roman" w:cs="Times New Roman"/>
          <w:lang w:eastAsia="ar-SA"/>
        </w:rPr>
        <w:t xml:space="preserve">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w:t>
      </w:r>
      <w:r w:rsidRPr="00263779">
        <w:rPr>
          <w:rFonts w:ascii="Times New Roman" w:hAnsi="Times New Roman" w:cs="Times New Roman"/>
          <w:lang w:eastAsia="ar-SA"/>
        </w:rPr>
        <w:lastRenderedPageBreak/>
        <w:t>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63779" w:rsidRPr="00263779" w:rsidRDefault="00263779" w:rsidP="00263779">
      <w:pPr>
        <w:pStyle w:val="af2"/>
        <w:rPr>
          <w:rFonts w:ascii="Times New Roman" w:hAnsi="Times New Roman" w:cs="Times New Roman"/>
          <w:lang w:eastAsia="ar-SA"/>
        </w:rPr>
      </w:pPr>
      <w:bookmarkStart w:id="9" w:name="P823"/>
      <w:bookmarkEnd w:id="9"/>
      <w:r w:rsidRPr="00263779">
        <w:rPr>
          <w:rFonts w:ascii="Times New Roman" w:hAnsi="Times New Roman" w:cs="Times New Roman"/>
          <w:lang w:eastAsia="ar-SA"/>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5. Администрация разрабатывает и утверждает схему размещения мест сбора твердых бытовых отходов, указанных в </w:t>
      </w:r>
      <w:hyperlink w:anchor="P823" w:history="1">
        <w:r w:rsidRPr="00263779">
          <w:rPr>
            <w:rStyle w:val="af1"/>
            <w:rFonts w:ascii="Times New Roman" w:eastAsia="Times New Roman" w:hAnsi="Times New Roman" w:cs="Times New Roman"/>
            <w:sz w:val="24"/>
            <w:szCs w:val="24"/>
            <w:lang w:eastAsia="ar-SA"/>
          </w:rPr>
          <w:t>части 3</w:t>
        </w:r>
      </w:hyperlink>
      <w:r w:rsidRPr="00263779">
        <w:rPr>
          <w:rFonts w:ascii="Times New Roman" w:hAnsi="Times New Roman" w:cs="Times New Roman"/>
          <w:lang w:eastAsia="ar-SA"/>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6. </w:t>
      </w:r>
      <w:proofErr w:type="gramStart"/>
      <w:r w:rsidRPr="00263779">
        <w:rPr>
          <w:rFonts w:ascii="Times New Roman" w:hAnsi="Times New Roman" w:cs="Times New Roman"/>
          <w:lang w:eastAsia="ar-SA"/>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263779">
          <w:rPr>
            <w:rStyle w:val="af1"/>
            <w:rFonts w:ascii="Times New Roman" w:eastAsia="Times New Roman" w:hAnsi="Times New Roman" w:cs="Times New Roman"/>
            <w:sz w:val="24"/>
            <w:szCs w:val="24"/>
            <w:lang w:eastAsia="ar-SA"/>
          </w:rPr>
          <w:t>части 3</w:t>
        </w:r>
      </w:hyperlink>
      <w:r w:rsidRPr="00263779">
        <w:rPr>
          <w:rFonts w:ascii="Times New Roman" w:hAnsi="Times New Roman" w:cs="Times New Roman"/>
          <w:lang w:eastAsia="ar-SA"/>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w:t>
      </w:r>
      <w:proofErr w:type="spellStart"/>
      <w:r w:rsidRPr="00263779">
        <w:rPr>
          <w:rFonts w:ascii="Times New Roman" w:hAnsi="Times New Roman" w:cs="Times New Roman"/>
          <w:lang w:eastAsia="ar-SA"/>
        </w:rPr>
        <w:t>всоответствии</w:t>
      </w:r>
      <w:proofErr w:type="spellEnd"/>
      <w:proofErr w:type="gramEnd"/>
      <w:r w:rsidRPr="00263779">
        <w:rPr>
          <w:rFonts w:ascii="Times New Roman" w:hAnsi="Times New Roman" w:cs="Times New Roman"/>
          <w:lang w:eastAsia="ar-SA"/>
        </w:rPr>
        <w:t xml:space="preserve"> с </w:t>
      </w:r>
      <w:hyperlink w:anchor="P822" w:history="1">
        <w:r w:rsidRPr="00263779">
          <w:rPr>
            <w:rStyle w:val="af1"/>
            <w:rFonts w:ascii="Times New Roman" w:eastAsia="Times New Roman" w:hAnsi="Times New Roman" w:cs="Times New Roman"/>
            <w:sz w:val="24"/>
            <w:szCs w:val="24"/>
            <w:lang w:eastAsia="ar-SA"/>
          </w:rPr>
          <w:t>частью 2</w:t>
        </w:r>
      </w:hyperlink>
      <w:r w:rsidRPr="00263779">
        <w:rPr>
          <w:rFonts w:ascii="Times New Roman" w:hAnsi="Times New Roman" w:cs="Times New Roman"/>
          <w:lang w:eastAsia="ar-SA"/>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запрещается.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При отсутствии возможности размещения достаточного количества контейнеров увеличивается кратность вывоза отходов.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9. Запрещается устанавливать контейнеры на проезжей части, тротуарах, газонах и в проходных арках домов.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13. В случае </w:t>
      </w:r>
      <w:proofErr w:type="gramStart"/>
      <w:r w:rsidRPr="00263779">
        <w:rPr>
          <w:rFonts w:ascii="Times New Roman" w:hAnsi="Times New Roman" w:cs="Times New Roman"/>
          <w:lang w:eastAsia="ar-SA"/>
        </w:rPr>
        <w:t>невозможности установления виновников возникновения несанкционированных свалок мусора</w:t>
      </w:r>
      <w:proofErr w:type="gramEnd"/>
      <w:r w:rsidRPr="00263779">
        <w:rPr>
          <w:rFonts w:ascii="Times New Roman" w:hAnsi="Times New Roman" w:cs="Times New Roman"/>
          <w:lang w:eastAsia="ar-SA"/>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15. Не допускается применение «поквартирной» системы удаления твердых коммунальных отходов.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16. Для уменьшения воздействия шума на жителей коммунальных отходы вывозятся не ранее 7-00 часов утра и не позднее 23-00 часов.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Запрещается выставлять контейнеры с отходами за пределы </w:t>
      </w:r>
      <w:proofErr w:type="spellStart"/>
      <w:r w:rsidRPr="00263779">
        <w:rPr>
          <w:rFonts w:ascii="Times New Roman" w:hAnsi="Times New Roman" w:cs="Times New Roman"/>
          <w:lang w:eastAsia="ar-SA"/>
        </w:rPr>
        <w:t>мусоросборного</w:t>
      </w:r>
      <w:proofErr w:type="spellEnd"/>
      <w:r w:rsidRPr="00263779">
        <w:rPr>
          <w:rFonts w:ascii="Times New Roman" w:hAnsi="Times New Roman" w:cs="Times New Roman"/>
          <w:lang w:eastAsia="ar-SA"/>
        </w:rPr>
        <w:t xml:space="preserve"> помещения заблаговременно (ранее одного часа) до прибытия специального транспорта.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63779">
        <w:rPr>
          <w:rFonts w:ascii="Times New Roman" w:hAnsi="Times New Roman" w:cs="Times New Roman"/>
          <w:lang w:eastAsia="ar-SA"/>
        </w:rPr>
        <w:t>шумоглушения</w:t>
      </w:r>
      <w:proofErr w:type="spellEnd"/>
      <w:r w:rsidRPr="00263779">
        <w:rPr>
          <w:rFonts w:ascii="Times New Roman" w:hAnsi="Times New Roman" w:cs="Times New Roman"/>
          <w:lang w:eastAsia="ar-SA"/>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не допускать разлива отработавших масел и </w:t>
      </w:r>
      <w:proofErr w:type="spellStart"/>
      <w:r w:rsidRPr="00263779">
        <w:rPr>
          <w:rFonts w:ascii="Times New Roman" w:hAnsi="Times New Roman" w:cs="Times New Roman"/>
          <w:lang w:eastAsia="ar-SA"/>
        </w:rPr>
        <w:t>автожидкостей</w:t>
      </w:r>
      <w:proofErr w:type="spellEnd"/>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2) определить места и емкости для сбора отработавших масел и </w:t>
      </w:r>
      <w:proofErr w:type="spellStart"/>
      <w:r w:rsidRPr="00263779">
        <w:rPr>
          <w:rFonts w:ascii="Times New Roman" w:hAnsi="Times New Roman" w:cs="Times New Roman"/>
          <w:lang w:eastAsia="ar-SA"/>
        </w:rPr>
        <w:t>автожидкостей</w:t>
      </w:r>
      <w:proofErr w:type="spellEnd"/>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52. Организация деятельности в сфере обращения с жидкими бытовыми отходами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Сбор жидких бытовых отходов в </w:t>
      </w:r>
      <w:proofErr w:type="spellStart"/>
      <w:r w:rsidRPr="00263779">
        <w:rPr>
          <w:rFonts w:ascii="Times New Roman" w:hAnsi="Times New Roman" w:cs="Times New Roman"/>
          <w:lang w:eastAsia="ar-SA"/>
        </w:rPr>
        <w:t>неканализованных</w:t>
      </w:r>
      <w:proofErr w:type="spellEnd"/>
      <w:r w:rsidRPr="00263779">
        <w:rPr>
          <w:rFonts w:ascii="Times New Roman" w:hAnsi="Times New Roman" w:cs="Times New Roman"/>
          <w:lang w:eastAsia="ar-SA"/>
        </w:rPr>
        <w:t xml:space="preserve"> домовладениях осуществляется в местах, обустроенных в соответствии с действующим законодательством.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Обязанность по организации сбора и вывоза жидких бытовых отходов, содержанию, ремонту дворовых </w:t>
      </w:r>
      <w:proofErr w:type="spellStart"/>
      <w:r w:rsidRPr="00263779">
        <w:rPr>
          <w:rFonts w:ascii="Times New Roman" w:hAnsi="Times New Roman" w:cs="Times New Roman"/>
          <w:lang w:eastAsia="ar-SA"/>
        </w:rPr>
        <w:t>помойниц</w:t>
      </w:r>
      <w:proofErr w:type="spellEnd"/>
      <w:r w:rsidRPr="00263779">
        <w:rPr>
          <w:rFonts w:ascii="Times New Roman" w:hAnsi="Times New Roman" w:cs="Times New Roman"/>
          <w:lang w:eastAsia="ar-SA"/>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Дворовая уборная должна иметь подъездные пути для специального транспорта.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Все работы по обращению с жидкими отходами (выкачивание, вывоз, слив) должны быть механизированы и герметизированы.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Граждане, использующие в качестве накопителя жидких бытовых отходов выгребные ямы, обязаны: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пользоваться услугами специализированных организаций для вывоза жидких бытовых отходов;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 соблюдать действующие экологические, санитарно-гигиенические и противоэпидемиологические нормы и правила.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11. Выгреб дворовых уборных и </w:t>
      </w:r>
      <w:proofErr w:type="spellStart"/>
      <w:r w:rsidRPr="00263779">
        <w:rPr>
          <w:rFonts w:ascii="Times New Roman" w:hAnsi="Times New Roman" w:cs="Times New Roman"/>
          <w:lang w:eastAsia="ar-SA"/>
        </w:rPr>
        <w:t>помойниц</w:t>
      </w:r>
      <w:proofErr w:type="spellEnd"/>
      <w:r w:rsidRPr="00263779">
        <w:rPr>
          <w:rFonts w:ascii="Times New Roman" w:hAnsi="Times New Roman" w:cs="Times New Roman"/>
          <w:lang w:eastAsia="ar-SA"/>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14. Уборка биотуалетов производится владельцем по мере загрязнения, но не реже одного раза в день. Переполнение биотуалетов не допускается.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15. Работа биотуалетов без специальных, сертифицированных </w:t>
      </w:r>
      <w:proofErr w:type="spellStart"/>
      <w:r w:rsidRPr="00263779">
        <w:rPr>
          <w:rFonts w:ascii="Times New Roman" w:hAnsi="Times New Roman" w:cs="Times New Roman"/>
          <w:lang w:eastAsia="ar-SA"/>
        </w:rPr>
        <w:t>расщепительных</w:t>
      </w:r>
      <w:proofErr w:type="spellEnd"/>
      <w:r w:rsidRPr="00263779">
        <w:rPr>
          <w:rFonts w:ascii="Times New Roman" w:hAnsi="Times New Roman" w:cs="Times New Roman"/>
          <w:lang w:eastAsia="ar-SA"/>
        </w:rPr>
        <w:t xml:space="preserve"> и ароматических добавок запрещается.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53. Организация сбора отработанных ртутьсодержащих ламп</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1. </w:t>
      </w:r>
      <w:proofErr w:type="gramStart"/>
      <w:r w:rsidRPr="00263779">
        <w:rPr>
          <w:rFonts w:ascii="Times New Roman" w:hAnsi="Times New Roman" w:cs="Times New Roman"/>
          <w:lang w:eastAsia="ar-SA"/>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r w:rsidRPr="00263779">
        <w:rPr>
          <w:rFonts w:ascii="Times New Roman" w:hAnsi="Times New Roman" w:cs="Times New Roman"/>
          <w:lang w:eastAsia="ar-SA"/>
        </w:rPr>
        <w:t>.</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2. </w:t>
      </w:r>
      <w:proofErr w:type="gramStart"/>
      <w:r w:rsidRPr="00263779">
        <w:rPr>
          <w:rFonts w:ascii="Times New Roman" w:hAnsi="Times New Roman" w:cs="Times New Roman"/>
          <w:lang w:eastAsia="ar-SA"/>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263779">
        <w:rPr>
          <w:rFonts w:ascii="Times New Roman" w:hAnsi="Times New Roman" w:cs="Times New Roman"/>
          <w:lang w:eastAsia="ar-SA"/>
        </w:rPr>
        <w:t xml:space="preserve"> содержащихся в соответствии с требованиями к содержанию общего имущества, предусмотренными </w:t>
      </w:r>
      <w:hyperlink r:id="rId27" w:history="1">
        <w:r w:rsidRPr="00263779">
          <w:rPr>
            <w:rStyle w:val="af1"/>
            <w:rFonts w:ascii="Times New Roman" w:eastAsia="Times New Roman" w:hAnsi="Times New Roman" w:cs="Times New Roman"/>
            <w:sz w:val="24"/>
            <w:szCs w:val="24"/>
            <w:lang w:eastAsia="ar-SA"/>
          </w:rPr>
          <w:t>Правилами</w:t>
        </w:r>
      </w:hyperlink>
      <w:r w:rsidRPr="00263779">
        <w:rPr>
          <w:rFonts w:ascii="Times New Roman" w:hAnsi="Times New Roman" w:cs="Times New Roman"/>
          <w:lang w:eastAsia="ar-SA"/>
        </w:rPr>
        <w:t xml:space="preserve">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263779">
          <w:rPr>
            <w:rFonts w:ascii="Times New Roman" w:hAnsi="Times New Roman" w:cs="Times New Roman"/>
            <w:lang w:eastAsia="ar-SA"/>
          </w:rPr>
          <w:t>2006 г</w:t>
        </w:r>
      </w:smartTag>
      <w:r w:rsidRPr="00263779">
        <w:rPr>
          <w:rFonts w:ascii="Times New Roman" w:hAnsi="Times New Roman" w:cs="Times New Roman"/>
          <w:lang w:eastAsia="ar-SA"/>
        </w:rPr>
        <w:t>. № 491.</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w:t>
      </w:r>
      <w:proofErr w:type="gramStart"/>
      <w:r w:rsidRPr="00263779">
        <w:rPr>
          <w:rFonts w:ascii="Times New Roman" w:hAnsi="Times New Roman" w:cs="Times New Roman"/>
          <w:lang w:eastAsia="ar-SA"/>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263779">
        <w:rPr>
          <w:rFonts w:ascii="Times New Roman" w:hAnsi="Times New Roman" w:cs="Times New Roman"/>
          <w:lang w:eastAsia="ar-SA"/>
        </w:rPr>
        <w:t xml:space="preserve"> специализированной организацией.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4. Потребители ртутьсодержащих ламп (кроме физических лиц) осуществляют накопление отработанных ртутьсодержащих ламп.</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6. Накопление отработанных ртутьсодержащих ламп производится отдельно от других видов.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w:t>
      </w:r>
      <w:r w:rsidRPr="00263779">
        <w:rPr>
          <w:rFonts w:ascii="Times New Roman" w:hAnsi="Times New Roman" w:cs="Times New Roman"/>
          <w:lang w:eastAsia="ar-SA"/>
        </w:rPr>
        <w:lastRenderedPageBreak/>
        <w:t>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Часть VI. УЧАСТИЕ ЖИТЕЛЕЙ В ПОДГОТОВКЕ И РЕАЛИЗАЦИИ ПРОЕКТОВ ПО БЛАГОУСТРОЙСТВУ</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54. Формы участия жителей в подготовке и реализации проектов по благоустройству</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 </w:t>
      </w:r>
      <w:proofErr w:type="gramStart"/>
      <w:r w:rsidRPr="00263779">
        <w:rPr>
          <w:rFonts w:ascii="Times New Roman" w:hAnsi="Times New Roman" w:cs="Times New Roman"/>
          <w:lang w:eastAsia="ar-SA"/>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263779">
        <w:rPr>
          <w:rFonts w:ascii="Times New Roman" w:hAnsi="Times New Roman" w:cs="Times New Roman"/>
          <w:lang w:eastAsia="ar-SA"/>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4. При разработке проектов благоустройства территории муниципального образования удобно расположенные и </w:t>
      </w:r>
      <w:proofErr w:type="gramStart"/>
      <w:r w:rsidRPr="00263779">
        <w:rPr>
          <w:rFonts w:ascii="Times New Roman" w:hAnsi="Times New Roman" w:cs="Times New Roman"/>
          <w:lang w:eastAsia="ar-SA"/>
        </w:rPr>
        <w:t>легко доступные</w:t>
      </w:r>
      <w:proofErr w:type="gramEnd"/>
      <w:r w:rsidRPr="00263779">
        <w:rPr>
          <w:rFonts w:ascii="Times New Roman" w:hAnsi="Times New Roman" w:cs="Times New Roman"/>
          <w:lang w:eastAsia="ar-SA"/>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263779">
        <w:rPr>
          <w:rFonts w:ascii="Times New Roman" w:hAnsi="Times New Roman" w:cs="Times New Roman"/>
          <w:lang w:eastAsia="ar-SA"/>
        </w:rPr>
        <w:t>рекомендуется</w:t>
      </w:r>
      <w:proofErr w:type="gramEnd"/>
      <w:r w:rsidRPr="00263779">
        <w:rPr>
          <w:rFonts w:ascii="Times New Roman" w:hAnsi="Times New Roman" w:cs="Times New Roman"/>
          <w:lang w:eastAsia="ar-SA"/>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263779" w:rsidRPr="00263779" w:rsidRDefault="00263779" w:rsidP="00263779">
      <w:pPr>
        <w:pStyle w:val="af2"/>
        <w:rPr>
          <w:rFonts w:ascii="Times New Roman" w:hAnsi="Times New Roman" w:cs="Times New Roman"/>
          <w:lang w:eastAsia="ar-SA"/>
        </w:rPr>
      </w:pPr>
      <w:proofErr w:type="gramStart"/>
      <w:r w:rsidRPr="00263779">
        <w:rPr>
          <w:rFonts w:ascii="Times New Roman" w:hAnsi="Times New Roman" w:cs="Times New Roman"/>
          <w:lang w:eastAsia="ar-SA"/>
        </w:rPr>
        <w:lastRenderedPageBreak/>
        <w:t>а) совместное определение целей и задач по развитию территории, инвентаризация проблем и потенциалов среды;</w:t>
      </w:r>
      <w:proofErr w:type="gramEnd"/>
    </w:p>
    <w:p w:rsidR="00263779" w:rsidRPr="00263779" w:rsidRDefault="00263779" w:rsidP="00263779">
      <w:pPr>
        <w:pStyle w:val="af2"/>
        <w:rPr>
          <w:rFonts w:ascii="Times New Roman" w:hAnsi="Times New Roman" w:cs="Times New Roman"/>
          <w:lang w:eastAsia="ar-SA"/>
        </w:rPr>
      </w:pPr>
      <w:proofErr w:type="gramStart"/>
      <w:r w:rsidRPr="00263779">
        <w:rPr>
          <w:rFonts w:ascii="Times New Roman" w:hAnsi="Times New Roman" w:cs="Times New Roman"/>
          <w:lang w:eastAsia="ar-SA"/>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263779">
        <w:rPr>
          <w:rFonts w:ascii="Times New Roman" w:hAnsi="Times New Roman" w:cs="Times New Roman"/>
          <w:lang w:eastAsia="ar-SA"/>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г) консультации в выборе типов покрытий, с учетом функционального зонирования территории;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д) консультации по предполагаемым типам озеленения;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е) консультации по предполагаемым типам освещения и осветительного оборудования;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 При реализации проектов рекомендуется информировать общественность о планирующихся изменениях и возможности участия в этом процессе.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2.1. Информирование может осуществляться путем:</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а) создания единого информационного </w:t>
      </w:r>
      <w:proofErr w:type="spellStart"/>
      <w:r w:rsidRPr="00263779">
        <w:rPr>
          <w:rFonts w:ascii="Times New Roman" w:hAnsi="Times New Roman" w:cs="Times New Roman"/>
          <w:lang w:eastAsia="ar-SA"/>
        </w:rPr>
        <w:t>интернет-ресурса</w:t>
      </w:r>
      <w:proofErr w:type="spellEnd"/>
      <w:r w:rsidRPr="00263779">
        <w:rPr>
          <w:rFonts w:ascii="Times New Roman" w:hAnsi="Times New Roman" w:cs="Times New Roman"/>
          <w:lang w:eastAsia="ar-SA"/>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д) индивидуальных приглашений участников встречи лично, по электронной почте или по телефону;</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е) использование социальных сетей и </w:t>
      </w:r>
      <w:proofErr w:type="spellStart"/>
      <w:r w:rsidRPr="00263779">
        <w:rPr>
          <w:rFonts w:ascii="Times New Roman" w:hAnsi="Times New Roman" w:cs="Times New Roman"/>
          <w:lang w:eastAsia="ar-SA"/>
        </w:rPr>
        <w:t>интернет-ресурсов</w:t>
      </w:r>
      <w:proofErr w:type="spellEnd"/>
      <w:r w:rsidRPr="00263779">
        <w:rPr>
          <w:rFonts w:ascii="Times New Roman" w:hAnsi="Times New Roman" w:cs="Times New Roman"/>
          <w:lang w:eastAsia="ar-SA"/>
        </w:rPr>
        <w:t xml:space="preserve"> для обеспечения донесения информации до различных общественных объединений и профессиональных сообществ;</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lastRenderedPageBreak/>
        <w:t>3. Механизмы общественного участия.</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263779">
          <w:rPr>
            <w:rStyle w:val="af1"/>
            <w:rFonts w:ascii="Times New Roman" w:eastAsia="Times New Roman" w:hAnsi="Times New Roman" w:cs="Times New Roman"/>
            <w:sz w:val="24"/>
            <w:szCs w:val="24"/>
            <w:lang w:eastAsia="ar-SA"/>
          </w:rPr>
          <w:t>законом</w:t>
        </w:r>
      </w:hyperlink>
      <w:r w:rsidRPr="00263779">
        <w:rPr>
          <w:rFonts w:ascii="Times New Roman" w:hAnsi="Times New Roman" w:cs="Times New Roman"/>
          <w:lang w:eastAsia="ar-SA"/>
        </w:rPr>
        <w:t xml:space="preserve"> от 21 июля 2014 года № 212-ФЗ «Об основах общественного контроля в Российской Федерации».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3.2. Рекомендуется использовать следующие инструменты: анкетирование, опросы, интервьюирование.</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263779">
        <w:rPr>
          <w:rFonts w:ascii="Times New Roman" w:hAnsi="Times New Roman" w:cs="Times New Roman"/>
          <w:lang w:eastAsia="ar-SA"/>
        </w:rPr>
        <w:t>предпроектного</w:t>
      </w:r>
      <w:proofErr w:type="spellEnd"/>
      <w:r w:rsidRPr="00263779">
        <w:rPr>
          <w:rFonts w:ascii="Times New Roman" w:hAnsi="Times New Roman" w:cs="Times New Roman"/>
          <w:lang w:eastAsia="ar-SA"/>
        </w:rPr>
        <w:t xml:space="preserve"> исследования, а также сам проект.</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Часть V</w:t>
      </w:r>
      <w:r w:rsidRPr="00263779">
        <w:rPr>
          <w:rFonts w:ascii="Times New Roman" w:hAnsi="Times New Roman" w:cs="Times New Roman"/>
          <w:b/>
          <w:lang w:val="en-US" w:eastAsia="ar-SA"/>
        </w:rPr>
        <w:t>II</w:t>
      </w:r>
      <w:r w:rsidRPr="00263779">
        <w:rPr>
          <w:rFonts w:ascii="Times New Roman" w:hAnsi="Times New Roman" w:cs="Times New Roman"/>
          <w:b/>
          <w:lang w:eastAsia="ar-SA"/>
        </w:rPr>
        <w:t xml:space="preserve">. </w:t>
      </w:r>
      <w:proofErr w:type="gramStart"/>
      <w:r w:rsidRPr="00263779">
        <w:rPr>
          <w:rFonts w:ascii="Times New Roman" w:hAnsi="Times New Roman" w:cs="Times New Roman"/>
          <w:b/>
          <w:lang w:eastAsia="ar-SA"/>
        </w:rPr>
        <w:t>КОНТРОЛЬ ЗА</w:t>
      </w:r>
      <w:proofErr w:type="gramEnd"/>
      <w:r w:rsidRPr="00263779">
        <w:rPr>
          <w:rFonts w:ascii="Times New Roman" w:hAnsi="Times New Roman" w:cs="Times New Roman"/>
          <w:b/>
          <w:lang w:eastAsia="ar-SA"/>
        </w:rPr>
        <w:t xml:space="preserve"> СОБЛЮДЕНИЕМ ПРАВИЛ</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БЛАГОУСТРОЙСТВА ТЕРРИТОРИИ МУНИЦИПАЛЬНОГО ОБРАЗОВАНИЯ</w:t>
      </w:r>
    </w:p>
    <w:p w:rsidR="00263779" w:rsidRPr="00263779" w:rsidRDefault="00263779" w:rsidP="00263779">
      <w:pPr>
        <w:pStyle w:val="af2"/>
        <w:rPr>
          <w:rFonts w:ascii="Times New Roman" w:hAnsi="Times New Roman" w:cs="Times New Roman"/>
          <w:b/>
          <w:lang w:eastAsia="ar-SA"/>
        </w:rPr>
      </w:pPr>
      <w:r w:rsidRPr="00263779">
        <w:rPr>
          <w:rFonts w:ascii="Times New Roman" w:hAnsi="Times New Roman" w:cs="Times New Roman"/>
          <w:b/>
          <w:lang w:eastAsia="ar-SA"/>
        </w:rPr>
        <w:t>Статья 56. Ответственность за нарушение Правил</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1. 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 xml:space="preserve">2. Одним из механизмов </w:t>
      </w:r>
      <w:proofErr w:type="gramStart"/>
      <w:r w:rsidRPr="00263779">
        <w:rPr>
          <w:rFonts w:ascii="Times New Roman" w:hAnsi="Times New Roman" w:cs="Times New Roman"/>
          <w:lang w:eastAsia="ar-SA"/>
        </w:rPr>
        <w:t>контроля за</w:t>
      </w:r>
      <w:proofErr w:type="gramEnd"/>
      <w:r w:rsidRPr="00263779">
        <w:rPr>
          <w:rFonts w:ascii="Times New Roman" w:hAnsi="Times New Roman" w:cs="Times New Roman"/>
          <w:lang w:eastAsia="ar-SA"/>
        </w:rPr>
        <w:t xml:space="preserve"> соблюдением Правил благоустройства является общественный контроль.</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263779" w:rsidRPr="00263779" w:rsidRDefault="00263779" w:rsidP="00263779">
      <w:pPr>
        <w:pStyle w:val="af2"/>
        <w:rPr>
          <w:rFonts w:ascii="Times New Roman" w:hAnsi="Times New Roman" w:cs="Times New Roman"/>
          <w:lang w:eastAsia="ar-SA"/>
        </w:rPr>
      </w:pPr>
      <w:r w:rsidRPr="00263779">
        <w:rPr>
          <w:rFonts w:ascii="Times New Roman" w:hAnsi="Times New Roman" w:cs="Times New Roman"/>
          <w:lang w:eastAsia="ar-SA"/>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63779">
        <w:rPr>
          <w:rFonts w:ascii="Times New Roman" w:hAnsi="Times New Roman" w:cs="Times New Roman"/>
          <w:lang w:eastAsia="ar-SA"/>
        </w:rPr>
        <w:t>о-</w:t>
      </w:r>
      <w:proofErr w:type="gramEnd"/>
      <w:r w:rsidRPr="00263779">
        <w:rPr>
          <w:rFonts w:ascii="Times New Roman" w:hAnsi="Times New Roman" w:cs="Times New Roman"/>
          <w:lang w:eastAsia="ar-SA"/>
        </w:rPr>
        <w:t xml:space="preserve">, </w:t>
      </w:r>
      <w:proofErr w:type="spellStart"/>
      <w:r w:rsidRPr="00263779">
        <w:rPr>
          <w:rFonts w:ascii="Times New Roman" w:hAnsi="Times New Roman" w:cs="Times New Roman"/>
          <w:lang w:eastAsia="ar-SA"/>
        </w:rPr>
        <w:t>видеофиксации</w:t>
      </w:r>
      <w:proofErr w:type="spellEnd"/>
      <w:r w:rsidRPr="00263779">
        <w:rPr>
          <w:rFonts w:ascii="Times New Roman" w:hAnsi="Times New Roman" w:cs="Times New Roman"/>
          <w:lang w:eastAsia="ar-SA"/>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214756" w:rsidRDefault="00263779" w:rsidP="00263779">
      <w:pPr>
        <w:pStyle w:val="af2"/>
      </w:pPr>
      <w:r w:rsidRPr="00263779">
        <w:rPr>
          <w:rFonts w:ascii="Times New Roman" w:hAnsi="Times New Roman" w:cs="Times New Roman"/>
          <w:lang w:eastAsia="ar-SA"/>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14756" w:rsidRDefault="00214756" w:rsidP="00214756"/>
    <w:p w:rsidR="00214756" w:rsidRDefault="00214756" w:rsidP="00214756"/>
    <w:p w:rsidR="00214756" w:rsidRDefault="00214756" w:rsidP="00214756">
      <w:pPr>
        <w:spacing w:after="0" w:line="240" w:lineRule="auto"/>
        <w:jc w:val="both"/>
        <w:rPr>
          <w:rFonts w:ascii="Times New Roman" w:eastAsia="Andale Sans UI" w:hAnsi="Times New Roman" w:cs="Tahoma"/>
          <w:kern w:val="3"/>
          <w:sz w:val="20"/>
          <w:szCs w:val="20"/>
          <w:lang w:eastAsia="ja-JP" w:bidi="fa-IR"/>
        </w:rPr>
      </w:pPr>
      <w:r>
        <w:rPr>
          <w:sz w:val="20"/>
          <w:szCs w:val="20"/>
          <w:lang w:eastAsia="ru-RU"/>
        </w:rPr>
        <w:t xml:space="preserve">                             </w:t>
      </w:r>
      <w:r>
        <w:rPr>
          <w:rFonts w:ascii="Times New Roman" w:eastAsia="Andale Sans UI" w:hAnsi="Times New Roman" w:cs="Tahoma"/>
          <w:kern w:val="3"/>
          <w:sz w:val="20"/>
          <w:szCs w:val="20"/>
          <w:lang w:val="de-DE" w:eastAsia="ja-JP" w:bidi="fa-I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48"/>
        <w:gridCol w:w="3129"/>
      </w:tblGrid>
      <w:tr w:rsidR="00214756" w:rsidTr="00214756">
        <w:tc>
          <w:tcPr>
            <w:tcW w:w="3194" w:type="dxa"/>
            <w:tcBorders>
              <w:top w:val="single" w:sz="4" w:space="0" w:color="auto"/>
              <w:left w:val="single" w:sz="4" w:space="0" w:color="auto"/>
              <w:bottom w:val="single" w:sz="4" w:space="0" w:color="auto"/>
              <w:right w:val="single" w:sz="4" w:space="0" w:color="auto"/>
            </w:tcBorders>
            <w:hideMark/>
          </w:tcPr>
          <w:p w:rsidR="00214756" w:rsidRDefault="00214756">
            <w:pPr>
              <w:spacing w:after="0" w:line="257"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18"/>
                <w:szCs w:val="18"/>
                <w:lang w:eastAsia="ru-RU"/>
              </w:rPr>
              <w:t>Газет</w:t>
            </w:r>
            <w:r w:rsidR="009756E6">
              <w:rPr>
                <w:rFonts w:ascii="Times New Roman" w:eastAsia="Times New Roman" w:hAnsi="Times New Roman" w:cs="Times New Roman"/>
                <w:sz w:val="18"/>
                <w:szCs w:val="18"/>
                <w:lang w:eastAsia="ru-RU"/>
              </w:rPr>
              <w:t>а «</w:t>
            </w:r>
            <w:proofErr w:type="spellStart"/>
            <w:r w:rsidR="009756E6">
              <w:rPr>
                <w:rFonts w:ascii="Times New Roman" w:eastAsia="Times New Roman" w:hAnsi="Times New Roman" w:cs="Times New Roman"/>
                <w:sz w:val="18"/>
                <w:szCs w:val="18"/>
                <w:lang w:eastAsia="ru-RU"/>
              </w:rPr>
              <w:t>Крутовские</w:t>
            </w:r>
            <w:proofErr w:type="spellEnd"/>
            <w:r w:rsidR="009756E6">
              <w:rPr>
                <w:rFonts w:ascii="Times New Roman" w:eastAsia="Times New Roman" w:hAnsi="Times New Roman" w:cs="Times New Roman"/>
                <w:sz w:val="18"/>
                <w:szCs w:val="18"/>
                <w:lang w:eastAsia="ru-RU"/>
              </w:rPr>
              <w:t xml:space="preserve"> вести» № 8 (63) 16 июл</w:t>
            </w:r>
            <w:r>
              <w:rPr>
                <w:rFonts w:ascii="Times New Roman" w:eastAsia="Times New Roman" w:hAnsi="Times New Roman" w:cs="Times New Roman"/>
                <w:sz w:val="18"/>
                <w:szCs w:val="18"/>
                <w:lang w:eastAsia="ru-RU"/>
              </w:rPr>
              <w:t>я 2018 года. Тираж 10 экз. Распространяется бесплатно</w:t>
            </w:r>
          </w:p>
        </w:tc>
        <w:tc>
          <w:tcPr>
            <w:tcW w:w="3248" w:type="dxa"/>
            <w:tcBorders>
              <w:top w:val="single" w:sz="4" w:space="0" w:color="auto"/>
              <w:left w:val="single" w:sz="4" w:space="0" w:color="auto"/>
              <w:bottom w:val="single" w:sz="4" w:space="0" w:color="auto"/>
              <w:right w:val="single" w:sz="4" w:space="0" w:color="auto"/>
            </w:tcBorders>
            <w:hideMark/>
          </w:tcPr>
          <w:p w:rsidR="00214756" w:rsidRDefault="00214756">
            <w:pPr>
              <w:spacing w:after="0" w:line="257"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Учредители:</w:t>
            </w:r>
          </w:p>
          <w:p w:rsidR="00214756" w:rsidRDefault="00214756">
            <w:pPr>
              <w:tabs>
                <w:tab w:val="left" w:pos="540"/>
                <w:tab w:val="left" w:pos="709"/>
                <w:tab w:val="left" w:pos="859"/>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18"/>
                <w:szCs w:val="18"/>
                <w:lang w:eastAsia="ru-RU"/>
              </w:rPr>
              <w:t xml:space="preserve">Совет депутатов  </w:t>
            </w:r>
            <w:proofErr w:type="spellStart"/>
            <w:r>
              <w:rPr>
                <w:rFonts w:ascii="Times New Roman" w:eastAsia="Times New Roman" w:hAnsi="Times New Roman" w:cs="Times New Roman"/>
                <w:sz w:val="18"/>
                <w:szCs w:val="18"/>
                <w:lang w:eastAsia="ru-RU"/>
              </w:rPr>
              <w:t>Крутовского</w:t>
            </w:r>
            <w:proofErr w:type="spellEnd"/>
            <w:r>
              <w:rPr>
                <w:rFonts w:ascii="Times New Roman" w:eastAsia="Times New Roman" w:hAnsi="Times New Roman" w:cs="Times New Roman"/>
                <w:sz w:val="18"/>
                <w:szCs w:val="18"/>
                <w:lang w:eastAsia="ru-RU"/>
              </w:rPr>
              <w:t xml:space="preserve"> сельского поселения, Администрация  </w:t>
            </w:r>
            <w:proofErr w:type="spellStart"/>
            <w:r>
              <w:rPr>
                <w:rFonts w:ascii="Times New Roman" w:eastAsia="Times New Roman" w:hAnsi="Times New Roman" w:cs="Times New Roman"/>
                <w:sz w:val="18"/>
                <w:szCs w:val="18"/>
                <w:lang w:eastAsia="ru-RU"/>
              </w:rPr>
              <w:t>Крутовскогосельского</w:t>
            </w:r>
            <w:proofErr w:type="spellEnd"/>
            <w:r>
              <w:rPr>
                <w:rFonts w:ascii="Times New Roman" w:eastAsia="Times New Roman" w:hAnsi="Times New Roman" w:cs="Times New Roman"/>
                <w:sz w:val="18"/>
                <w:szCs w:val="18"/>
                <w:lang w:eastAsia="ru-RU"/>
              </w:rPr>
              <w:t xml:space="preserve"> поселения</w:t>
            </w:r>
          </w:p>
        </w:tc>
        <w:tc>
          <w:tcPr>
            <w:tcW w:w="3129" w:type="dxa"/>
            <w:tcBorders>
              <w:top w:val="single" w:sz="4" w:space="0" w:color="auto"/>
              <w:left w:val="single" w:sz="4" w:space="0" w:color="auto"/>
              <w:bottom w:val="single" w:sz="4" w:space="0" w:color="auto"/>
              <w:right w:val="single" w:sz="4" w:space="0" w:color="auto"/>
            </w:tcBorders>
          </w:tcPr>
          <w:p w:rsidR="00214756" w:rsidRDefault="00214756">
            <w:pPr>
              <w:spacing w:after="0" w:line="257" w:lineRule="atLeast"/>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Наш адрес:</w:t>
            </w:r>
          </w:p>
          <w:p w:rsidR="00214756" w:rsidRDefault="00214756">
            <w:pPr>
              <w:spacing w:after="0" w:line="257" w:lineRule="atLeast"/>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216287 Смоленская область. </w:t>
            </w:r>
            <w:proofErr w:type="spellStart"/>
            <w:r>
              <w:rPr>
                <w:rFonts w:ascii="Times New Roman" w:eastAsia="Times New Roman" w:hAnsi="Times New Roman" w:cs="Times New Roman"/>
                <w:color w:val="000000"/>
                <w:sz w:val="18"/>
                <w:szCs w:val="18"/>
                <w:lang w:eastAsia="ru-RU"/>
              </w:rPr>
              <w:t>Велижский</w:t>
            </w:r>
            <w:proofErr w:type="spellEnd"/>
            <w:r>
              <w:rPr>
                <w:rFonts w:ascii="Times New Roman" w:eastAsia="Times New Roman" w:hAnsi="Times New Roman" w:cs="Times New Roman"/>
                <w:color w:val="000000"/>
                <w:sz w:val="18"/>
                <w:szCs w:val="18"/>
                <w:lang w:eastAsia="ru-RU"/>
              </w:rPr>
              <w:t xml:space="preserve"> район </w:t>
            </w:r>
            <w:proofErr w:type="spellStart"/>
            <w:r>
              <w:rPr>
                <w:rFonts w:ascii="Times New Roman" w:eastAsia="Times New Roman" w:hAnsi="Times New Roman" w:cs="Times New Roman"/>
                <w:color w:val="000000"/>
                <w:sz w:val="18"/>
                <w:szCs w:val="18"/>
                <w:lang w:eastAsia="ru-RU"/>
              </w:rPr>
              <w:t>д</w:t>
            </w:r>
            <w:proofErr w:type="gramStart"/>
            <w:r>
              <w:rPr>
                <w:rFonts w:ascii="Times New Roman" w:eastAsia="Times New Roman" w:hAnsi="Times New Roman" w:cs="Times New Roman"/>
                <w:color w:val="000000"/>
                <w:sz w:val="18"/>
                <w:szCs w:val="18"/>
                <w:lang w:eastAsia="ru-RU"/>
              </w:rPr>
              <w:t>.К</w:t>
            </w:r>
            <w:proofErr w:type="gramEnd"/>
            <w:r>
              <w:rPr>
                <w:rFonts w:ascii="Times New Roman" w:eastAsia="Times New Roman" w:hAnsi="Times New Roman" w:cs="Times New Roman"/>
                <w:color w:val="000000"/>
                <w:sz w:val="18"/>
                <w:szCs w:val="18"/>
                <w:lang w:eastAsia="ru-RU"/>
              </w:rPr>
              <w:t>рутое</w:t>
            </w:r>
            <w:proofErr w:type="spellEnd"/>
          </w:p>
          <w:p w:rsidR="00214756" w:rsidRDefault="0021475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Телефон- </w:t>
            </w:r>
            <w:r>
              <w:rPr>
                <w:rFonts w:ascii="Times New Roman" w:eastAsia="Times New Roman" w:hAnsi="Times New Roman" w:cs="Times New Roman"/>
                <w:sz w:val="18"/>
                <w:szCs w:val="18"/>
                <w:lang w:eastAsia="ru-RU"/>
              </w:rPr>
              <w:t>8(48132)2-57-49;  Факс</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sz w:val="18"/>
                <w:szCs w:val="18"/>
                <w:lang w:eastAsia="ru-RU"/>
              </w:rPr>
              <w:t>8(48132)2-51-21</w:t>
            </w:r>
          </w:p>
          <w:p w:rsidR="00214756" w:rsidRDefault="00214756">
            <w:pPr>
              <w:tabs>
                <w:tab w:val="left" w:pos="540"/>
                <w:tab w:val="left" w:pos="709"/>
                <w:tab w:val="left" w:pos="859"/>
              </w:tabs>
              <w:spacing w:after="0" w:line="240" w:lineRule="auto"/>
              <w:jc w:val="both"/>
              <w:rPr>
                <w:rFonts w:ascii="Times New Roman" w:eastAsia="Calibri" w:hAnsi="Times New Roman" w:cs="Times New Roman"/>
                <w:sz w:val="24"/>
                <w:szCs w:val="24"/>
              </w:rPr>
            </w:pPr>
          </w:p>
        </w:tc>
      </w:tr>
      <w:tr w:rsidR="00214756" w:rsidTr="00214756">
        <w:tc>
          <w:tcPr>
            <w:tcW w:w="9571" w:type="dxa"/>
            <w:gridSpan w:val="3"/>
            <w:tcBorders>
              <w:top w:val="single" w:sz="4" w:space="0" w:color="auto"/>
              <w:left w:val="single" w:sz="4" w:space="0" w:color="auto"/>
              <w:bottom w:val="single" w:sz="4" w:space="0" w:color="auto"/>
              <w:right w:val="single" w:sz="4" w:space="0" w:color="auto"/>
            </w:tcBorders>
            <w:hideMark/>
          </w:tcPr>
          <w:p w:rsidR="00214756" w:rsidRDefault="00214756">
            <w:pPr>
              <w:tabs>
                <w:tab w:val="left" w:pos="540"/>
                <w:tab w:val="left" w:pos="709"/>
                <w:tab w:val="left" w:pos="859"/>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18"/>
                <w:szCs w:val="18"/>
                <w:lang w:eastAsia="ru-RU"/>
              </w:rPr>
              <w:t xml:space="preserve">Номер подготовили: </w:t>
            </w:r>
            <w:proofErr w:type="spellStart"/>
            <w:r>
              <w:rPr>
                <w:rFonts w:ascii="Times New Roman" w:eastAsia="Times New Roman" w:hAnsi="Times New Roman" w:cs="Times New Roman"/>
                <w:sz w:val="18"/>
                <w:szCs w:val="18"/>
                <w:lang w:eastAsia="ru-RU"/>
              </w:rPr>
              <w:t>Гученок</w:t>
            </w:r>
            <w:proofErr w:type="spellEnd"/>
            <w:r>
              <w:rPr>
                <w:rFonts w:ascii="Times New Roman" w:eastAsia="Times New Roman" w:hAnsi="Times New Roman" w:cs="Times New Roman"/>
                <w:sz w:val="18"/>
                <w:szCs w:val="18"/>
                <w:lang w:eastAsia="ru-RU"/>
              </w:rPr>
              <w:t xml:space="preserve"> А.С., Васильева О.Н.</w:t>
            </w:r>
          </w:p>
        </w:tc>
      </w:tr>
    </w:tbl>
    <w:p w:rsidR="00214756" w:rsidRDefault="00214756" w:rsidP="00214756"/>
    <w:p w:rsidR="00214756" w:rsidRDefault="00214756" w:rsidP="00214756"/>
    <w:p w:rsidR="00214756" w:rsidRDefault="00214756" w:rsidP="00214756"/>
    <w:p w:rsidR="00125043" w:rsidRDefault="00125043"/>
    <w:sectPr w:rsidR="00125043">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96" w:rsidRDefault="00236096" w:rsidP="00214756">
      <w:pPr>
        <w:spacing w:after="0" w:line="240" w:lineRule="auto"/>
      </w:pPr>
      <w:r>
        <w:separator/>
      </w:r>
    </w:p>
  </w:endnote>
  <w:endnote w:type="continuationSeparator" w:id="0">
    <w:p w:rsidR="00236096" w:rsidRDefault="00236096" w:rsidP="0021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96" w:rsidRDefault="00236096" w:rsidP="00214756">
      <w:pPr>
        <w:spacing w:after="0" w:line="240" w:lineRule="auto"/>
      </w:pPr>
      <w:r>
        <w:separator/>
      </w:r>
    </w:p>
  </w:footnote>
  <w:footnote w:type="continuationSeparator" w:id="0">
    <w:p w:rsidR="00236096" w:rsidRDefault="00236096" w:rsidP="00214756">
      <w:pPr>
        <w:spacing w:after="0" w:line="240" w:lineRule="auto"/>
      </w:pPr>
      <w:r>
        <w:continuationSeparator/>
      </w:r>
    </w:p>
  </w:footnote>
  <w:footnote w:id="1">
    <w:p w:rsidR="00263779" w:rsidRDefault="00263779" w:rsidP="00263779">
      <w:pPr>
        <w:autoSpaceDE w:val="0"/>
        <w:autoSpaceDN w:val="0"/>
        <w:adjustRightInd w:val="0"/>
        <w:spacing w:after="0" w:line="240" w:lineRule="auto"/>
        <w:jc w:val="both"/>
      </w:pPr>
    </w:p>
  </w:footnote>
  <w:footnote w:id="2">
    <w:p w:rsidR="00263779" w:rsidRDefault="00263779" w:rsidP="00263779">
      <w:pPr>
        <w:pStyle w:val="a9"/>
      </w:pPr>
    </w:p>
  </w:footnote>
  <w:footnote w:id="3">
    <w:p w:rsidR="00263779" w:rsidRDefault="00263779" w:rsidP="00263779">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79" w:rsidRPr="00214756" w:rsidRDefault="00263779" w:rsidP="00214756">
    <w:pPr>
      <w:tabs>
        <w:tab w:val="center" w:pos="4677"/>
        <w:tab w:val="right" w:pos="9355"/>
      </w:tabs>
      <w:spacing w:after="0" w:line="240" w:lineRule="auto"/>
    </w:pPr>
    <w:r w:rsidRPr="00214756">
      <w:rPr>
        <w:highlight w:val="lightGray"/>
      </w:rPr>
      <w:t>«</w:t>
    </w:r>
    <w:proofErr w:type="spellStart"/>
    <w:r w:rsidRPr="00214756">
      <w:rPr>
        <w:highlight w:val="lightGray"/>
      </w:rPr>
      <w:t>Крутовские</w:t>
    </w:r>
    <w:proofErr w:type="spellEnd"/>
    <w:r w:rsidRPr="00214756">
      <w:rPr>
        <w:highlight w:val="lightGray"/>
      </w:rPr>
      <w:t xml:space="preserve">  вести»                                                                                           </w:t>
    </w:r>
    <w:r>
      <w:rPr>
        <w:highlight w:val="lightGray"/>
      </w:rPr>
      <w:t>№ 8 (63) 16 июля</w:t>
    </w:r>
    <w:r w:rsidRPr="00214756">
      <w:rPr>
        <w:highlight w:val="lightGray"/>
      </w:rPr>
      <w:t xml:space="preserve">  2018года   </w:t>
    </w:r>
  </w:p>
  <w:p w:rsidR="00263779" w:rsidRPr="00214756" w:rsidRDefault="00263779" w:rsidP="00214756">
    <w:pPr>
      <w:tabs>
        <w:tab w:val="center" w:pos="4677"/>
        <w:tab w:val="right" w:pos="9355"/>
      </w:tabs>
      <w:spacing w:after="0" w:line="240" w:lineRule="auto"/>
    </w:pPr>
  </w:p>
  <w:p w:rsidR="00263779" w:rsidRDefault="002637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7C39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212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F292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60FF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CA6D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ACAE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1622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0CEE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54DA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9CFA2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56"/>
    <w:rsid w:val="00125043"/>
    <w:rsid w:val="00214756"/>
    <w:rsid w:val="00236096"/>
    <w:rsid w:val="00263779"/>
    <w:rsid w:val="00661419"/>
    <w:rsid w:val="009756E6"/>
    <w:rsid w:val="00AC3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56"/>
  </w:style>
  <w:style w:type="paragraph" w:styleId="1">
    <w:name w:val="heading 1"/>
    <w:basedOn w:val="a"/>
    <w:next w:val="a"/>
    <w:link w:val="10"/>
    <w:uiPriority w:val="99"/>
    <w:qFormat/>
    <w:rsid w:val="00263779"/>
    <w:pPr>
      <w:keepNext/>
      <w:jc w:val="center"/>
      <w:outlineLvl w:val="0"/>
    </w:pPr>
    <w:rPr>
      <w:rFonts w:ascii="Calibri" w:eastAsia="Times New Roman" w:hAnsi="Calibri" w:cs="Times New Roman"/>
      <w:b/>
      <w:lang w:eastAsia="ru-RU"/>
    </w:rPr>
  </w:style>
  <w:style w:type="paragraph" w:styleId="2">
    <w:name w:val="heading 2"/>
    <w:basedOn w:val="a"/>
    <w:next w:val="a"/>
    <w:link w:val="20"/>
    <w:uiPriority w:val="99"/>
    <w:qFormat/>
    <w:rsid w:val="00263779"/>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3779"/>
    <w:rPr>
      <w:rFonts w:ascii="Calibri" w:eastAsia="Times New Roman" w:hAnsi="Calibri" w:cs="Times New Roman"/>
      <w:b/>
      <w:lang w:eastAsia="ru-RU"/>
    </w:rPr>
  </w:style>
  <w:style w:type="character" w:customStyle="1" w:styleId="20">
    <w:name w:val="Заголовок 2 Знак"/>
    <w:basedOn w:val="a0"/>
    <w:link w:val="2"/>
    <w:uiPriority w:val="99"/>
    <w:rsid w:val="00263779"/>
    <w:rPr>
      <w:rFonts w:ascii="Arial" w:eastAsia="Times New Roman" w:hAnsi="Arial" w:cs="Arial"/>
      <w:b/>
      <w:bCs/>
      <w:i/>
      <w:iCs/>
      <w:sz w:val="28"/>
      <w:szCs w:val="28"/>
      <w:lang w:eastAsia="ru-RU"/>
    </w:rPr>
  </w:style>
  <w:style w:type="paragraph" w:styleId="a3">
    <w:name w:val="header"/>
    <w:basedOn w:val="a"/>
    <w:link w:val="a4"/>
    <w:uiPriority w:val="99"/>
    <w:unhideWhenUsed/>
    <w:rsid w:val="002147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4756"/>
  </w:style>
  <w:style w:type="paragraph" w:styleId="a5">
    <w:name w:val="footer"/>
    <w:basedOn w:val="a"/>
    <w:link w:val="a6"/>
    <w:uiPriority w:val="99"/>
    <w:unhideWhenUsed/>
    <w:rsid w:val="002147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4756"/>
  </w:style>
  <w:style w:type="paragraph" w:styleId="a7">
    <w:name w:val="Title"/>
    <w:basedOn w:val="a"/>
    <w:link w:val="a8"/>
    <w:uiPriority w:val="99"/>
    <w:qFormat/>
    <w:rsid w:val="00263779"/>
    <w:pPr>
      <w:jc w:val="center"/>
    </w:pPr>
    <w:rPr>
      <w:rFonts w:ascii="Calibri" w:eastAsia="Times New Roman" w:hAnsi="Calibri" w:cs="Times New Roman"/>
      <w:b/>
      <w:lang w:eastAsia="ru-RU"/>
    </w:rPr>
  </w:style>
  <w:style w:type="character" w:customStyle="1" w:styleId="a8">
    <w:name w:val="Название Знак"/>
    <w:basedOn w:val="a0"/>
    <w:link w:val="a7"/>
    <w:uiPriority w:val="99"/>
    <w:rsid w:val="00263779"/>
    <w:rPr>
      <w:rFonts w:ascii="Calibri" w:eastAsia="Times New Roman" w:hAnsi="Calibri" w:cs="Times New Roman"/>
      <w:b/>
      <w:lang w:eastAsia="ru-RU"/>
    </w:rPr>
  </w:style>
  <w:style w:type="paragraph" w:styleId="a9">
    <w:name w:val="footnote text"/>
    <w:basedOn w:val="a"/>
    <w:link w:val="aa"/>
    <w:uiPriority w:val="99"/>
    <w:semiHidden/>
    <w:rsid w:val="00263779"/>
    <w:pPr>
      <w:spacing w:after="0" w:line="240" w:lineRule="auto"/>
    </w:pPr>
    <w:rPr>
      <w:rFonts w:ascii="Times New Roman" w:eastAsia="Times New Roman" w:hAnsi="Times New Roman" w:cs="Times New Roman"/>
      <w:sz w:val="24"/>
      <w:szCs w:val="20"/>
      <w:lang w:eastAsia="ru-RU"/>
    </w:rPr>
  </w:style>
  <w:style w:type="character" w:customStyle="1" w:styleId="aa">
    <w:name w:val="Текст сноски Знак"/>
    <w:basedOn w:val="a0"/>
    <w:link w:val="a9"/>
    <w:uiPriority w:val="99"/>
    <w:semiHidden/>
    <w:rsid w:val="00263779"/>
    <w:rPr>
      <w:rFonts w:ascii="Times New Roman" w:eastAsia="Times New Roman" w:hAnsi="Times New Roman" w:cs="Times New Roman"/>
      <w:sz w:val="24"/>
      <w:szCs w:val="20"/>
      <w:lang w:eastAsia="ru-RU"/>
    </w:rPr>
  </w:style>
  <w:style w:type="paragraph" w:customStyle="1" w:styleId="ConsPlusNormal">
    <w:name w:val="ConsPlusNormal"/>
    <w:uiPriority w:val="99"/>
    <w:rsid w:val="00263779"/>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c"/>
    <w:uiPriority w:val="99"/>
    <w:semiHidden/>
    <w:rsid w:val="00263779"/>
    <w:rPr>
      <w:rFonts w:ascii="Times New Roman" w:eastAsia="Times New Roman" w:hAnsi="Times New Roman" w:cs="Times New Roman"/>
      <w:sz w:val="28"/>
      <w:szCs w:val="20"/>
      <w:lang w:eastAsia="ru-RU"/>
    </w:rPr>
  </w:style>
  <w:style w:type="paragraph" w:styleId="ac">
    <w:name w:val="Body Text Indent"/>
    <w:basedOn w:val="a"/>
    <w:link w:val="ab"/>
    <w:uiPriority w:val="99"/>
    <w:semiHidden/>
    <w:rsid w:val="0026377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Title">
    <w:name w:val="ConsTitle"/>
    <w:uiPriority w:val="99"/>
    <w:rsid w:val="00263779"/>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uiPriority w:val="99"/>
    <w:rsid w:val="0026377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ad">
    <w:name w:val="Текст выноски Знак"/>
    <w:basedOn w:val="a0"/>
    <w:link w:val="ae"/>
    <w:uiPriority w:val="99"/>
    <w:semiHidden/>
    <w:rsid w:val="00263779"/>
    <w:rPr>
      <w:rFonts w:ascii="Tahoma" w:eastAsia="Times New Roman" w:hAnsi="Tahoma" w:cs="Tahoma"/>
      <w:sz w:val="16"/>
      <w:szCs w:val="16"/>
      <w:lang w:eastAsia="ru-RU"/>
    </w:rPr>
  </w:style>
  <w:style w:type="paragraph" w:styleId="ae">
    <w:name w:val="Balloon Text"/>
    <w:basedOn w:val="a"/>
    <w:link w:val="ad"/>
    <w:uiPriority w:val="99"/>
    <w:semiHidden/>
    <w:rsid w:val="00263779"/>
    <w:pPr>
      <w:spacing w:after="0" w:line="240" w:lineRule="auto"/>
    </w:pPr>
    <w:rPr>
      <w:rFonts w:ascii="Tahoma" w:eastAsia="Times New Roman" w:hAnsi="Tahoma" w:cs="Tahoma"/>
      <w:sz w:val="16"/>
      <w:szCs w:val="16"/>
      <w:lang w:eastAsia="ru-RU"/>
    </w:rPr>
  </w:style>
  <w:style w:type="paragraph" w:styleId="af">
    <w:name w:val="Body Text"/>
    <w:basedOn w:val="a"/>
    <w:link w:val="af0"/>
    <w:uiPriority w:val="99"/>
    <w:rsid w:val="00263779"/>
    <w:pPr>
      <w:spacing w:after="120"/>
    </w:pPr>
    <w:rPr>
      <w:rFonts w:ascii="Calibri" w:eastAsia="Times New Roman" w:hAnsi="Calibri" w:cs="Times New Roman"/>
      <w:lang w:eastAsia="ru-RU"/>
    </w:rPr>
  </w:style>
  <w:style w:type="character" w:customStyle="1" w:styleId="af0">
    <w:name w:val="Основной текст Знак"/>
    <w:basedOn w:val="a0"/>
    <w:link w:val="af"/>
    <w:uiPriority w:val="99"/>
    <w:rsid w:val="00263779"/>
    <w:rPr>
      <w:rFonts w:ascii="Calibri" w:eastAsia="Times New Roman" w:hAnsi="Calibri" w:cs="Times New Roman"/>
      <w:lang w:eastAsia="ru-RU"/>
    </w:rPr>
  </w:style>
  <w:style w:type="character" w:styleId="af1">
    <w:name w:val="Hyperlink"/>
    <w:basedOn w:val="a0"/>
    <w:uiPriority w:val="99"/>
    <w:unhideWhenUsed/>
    <w:rsid w:val="00263779"/>
    <w:rPr>
      <w:color w:val="0000FF" w:themeColor="hyperlink"/>
      <w:u w:val="single"/>
    </w:rPr>
  </w:style>
  <w:style w:type="paragraph" w:styleId="af2">
    <w:name w:val="No Spacing"/>
    <w:uiPriority w:val="1"/>
    <w:qFormat/>
    <w:rsid w:val="002637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56"/>
  </w:style>
  <w:style w:type="paragraph" w:styleId="1">
    <w:name w:val="heading 1"/>
    <w:basedOn w:val="a"/>
    <w:next w:val="a"/>
    <w:link w:val="10"/>
    <w:uiPriority w:val="99"/>
    <w:qFormat/>
    <w:rsid w:val="00263779"/>
    <w:pPr>
      <w:keepNext/>
      <w:jc w:val="center"/>
      <w:outlineLvl w:val="0"/>
    </w:pPr>
    <w:rPr>
      <w:rFonts w:ascii="Calibri" w:eastAsia="Times New Roman" w:hAnsi="Calibri" w:cs="Times New Roman"/>
      <w:b/>
      <w:lang w:eastAsia="ru-RU"/>
    </w:rPr>
  </w:style>
  <w:style w:type="paragraph" w:styleId="2">
    <w:name w:val="heading 2"/>
    <w:basedOn w:val="a"/>
    <w:next w:val="a"/>
    <w:link w:val="20"/>
    <w:uiPriority w:val="99"/>
    <w:qFormat/>
    <w:rsid w:val="00263779"/>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3779"/>
    <w:rPr>
      <w:rFonts w:ascii="Calibri" w:eastAsia="Times New Roman" w:hAnsi="Calibri" w:cs="Times New Roman"/>
      <w:b/>
      <w:lang w:eastAsia="ru-RU"/>
    </w:rPr>
  </w:style>
  <w:style w:type="character" w:customStyle="1" w:styleId="20">
    <w:name w:val="Заголовок 2 Знак"/>
    <w:basedOn w:val="a0"/>
    <w:link w:val="2"/>
    <w:uiPriority w:val="99"/>
    <w:rsid w:val="00263779"/>
    <w:rPr>
      <w:rFonts w:ascii="Arial" w:eastAsia="Times New Roman" w:hAnsi="Arial" w:cs="Arial"/>
      <w:b/>
      <w:bCs/>
      <w:i/>
      <w:iCs/>
      <w:sz w:val="28"/>
      <w:szCs w:val="28"/>
      <w:lang w:eastAsia="ru-RU"/>
    </w:rPr>
  </w:style>
  <w:style w:type="paragraph" w:styleId="a3">
    <w:name w:val="header"/>
    <w:basedOn w:val="a"/>
    <w:link w:val="a4"/>
    <w:uiPriority w:val="99"/>
    <w:unhideWhenUsed/>
    <w:rsid w:val="002147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4756"/>
  </w:style>
  <w:style w:type="paragraph" w:styleId="a5">
    <w:name w:val="footer"/>
    <w:basedOn w:val="a"/>
    <w:link w:val="a6"/>
    <w:uiPriority w:val="99"/>
    <w:unhideWhenUsed/>
    <w:rsid w:val="002147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4756"/>
  </w:style>
  <w:style w:type="paragraph" w:styleId="a7">
    <w:name w:val="Title"/>
    <w:basedOn w:val="a"/>
    <w:link w:val="a8"/>
    <w:uiPriority w:val="99"/>
    <w:qFormat/>
    <w:rsid w:val="00263779"/>
    <w:pPr>
      <w:jc w:val="center"/>
    </w:pPr>
    <w:rPr>
      <w:rFonts w:ascii="Calibri" w:eastAsia="Times New Roman" w:hAnsi="Calibri" w:cs="Times New Roman"/>
      <w:b/>
      <w:lang w:eastAsia="ru-RU"/>
    </w:rPr>
  </w:style>
  <w:style w:type="character" w:customStyle="1" w:styleId="a8">
    <w:name w:val="Название Знак"/>
    <w:basedOn w:val="a0"/>
    <w:link w:val="a7"/>
    <w:uiPriority w:val="99"/>
    <w:rsid w:val="00263779"/>
    <w:rPr>
      <w:rFonts w:ascii="Calibri" w:eastAsia="Times New Roman" w:hAnsi="Calibri" w:cs="Times New Roman"/>
      <w:b/>
      <w:lang w:eastAsia="ru-RU"/>
    </w:rPr>
  </w:style>
  <w:style w:type="paragraph" w:styleId="a9">
    <w:name w:val="footnote text"/>
    <w:basedOn w:val="a"/>
    <w:link w:val="aa"/>
    <w:uiPriority w:val="99"/>
    <w:semiHidden/>
    <w:rsid w:val="00263779"/>
    <w:pPr>
      <w:spacing w:after="0" w:line="240" w:lineRule="auto"/>
    </w:pPr>
    <w:rPr>
      <w:rFonts w:ascii="Times New Roman" w:eastAsia="Times New Roman" w:hAnsi="Times New Roman" w:cs="Times New Roman"/>
      <w:sz w:val="24"/>
      <w:szCs w:val="20"/>
      <w:lang w:eastAsia="ru-RU"/>
    </w:rPr>
  </w:style>
  <w:style w:type="character" w:customStyle="1" w:styleId="aa">
    <w:name w:val="Текст сноски Знак"/>
    <w:basedOn w:val="a0"/>
    <w:link w:val="a9"/>
    <w:uiPriority w:val="99"/>
    <w:semiHidden/>
    <w:rsid w:val="00263779"/>
    <w:rPr>
      <w:rFonts w:ascii="Times New Roman" w:eastAsia="Times New Roman" w:hAnsi="Times New Roman" w:cs="Times New Roman"/>
      <w:sz w:val="24"/>
      <w:szCs w:val="20"/>
      <w:lang w:eastAsia="ru-RU"/>
    </w:rPr>
  </w:style>
  <w:style w:type="paragraph" w:customStyle="1" w:styleId="ConsPlusNormal">
    <w:name w:val="ConsPlusNormal"/>
    <w:uiPriority w:val="99"/>
    <w:rsid w:val="00263779"/>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c"/>
    <w:uiPriority w:val="99"/>
    <w:semiHidden/>
    <w:rsid w:val="00263779"/>
    <w:rPr>
      <w:rFonts w:ascii="Times New Roman" w:eastAsia="Times New Roman" w:hAnsi="Times New Roman" w:cs="Times New Roman"/>
      <w:sz w:val="28"/>
      <w:szCs w:val="20"/>
      <w:lang w:eastAsia="ru-RU"/>
    </w:rPr>
  </w:style>
  <w:style w:type="paragraph" w:styleId="ac">
    <w:name w:val="Body Text Indent"/>
    <w:basedOn w:val="a"/>
    <w:link w:val="ab"/>
    <w:uiPriority w:val="99"/>
    <w:semiHidden/>
    <w:rsid w:val="0026377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Title">
    <w:name w:val="ConsTitle"/>
    <w:uiPriority w:val="99"/>
    <w:rsid w:val="00263779"/>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uiPriority w:val="99"/>
    <w:rsid w:val="0026377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ad">
    <w:name w:val="Текст выноски Знак"/>
    <w:basedOn w:val="a0"/>
    <w:link w:val="ae"/>
    <w:uiPriority w:val="99"/>
    <w:semiHidden/>
    <w:rsid w:val="00263779"/>
    <w:rPr>
      <w:rFonts w:ascii="Tahoma" w:eastAsia="Times New Roman" w:hAnsi="Tahoma" w:cs="Tahoma"/>
      <w:sz w:val="16"/>
      <w:szCs w:val="16"/>
      <w:lang w:eastAsia="ru-RU"/>
    </w:rPr>
  </w:style>
  <w:style w:type="paragraph" w:styleId="ae">
    <w:name w:val="Balloon Text"/>
    <w:basedOn w:val="a"/>
    <w:link w:val="ad"/>
    <w:uiPriority w:val="99"/>
    <w:semiHidden/>
    <w:rsid w:val="00263779"/>
    <w:pPr>
      <w:spacing w:after="0" w:line="240" w:lineRule="auto"/>
    </w:pPr>
    <w:rPr>
      <w:rFonts w:ascii="Tahoma" w:eastAsia="Times New Roman" w:hAnsi="Tahoma" w:cs="Tahoma"/>
      <w:sz w:val="16"/>
      <w:szCs w:val="16"/>
      <w:lang w:eastAsia="ru-RU"/>
    </w:rPr>
  </w:style>
  <w:style w:type="paragraph" w:styleId="af">
    <w:name w:val="Body Text"/>
    <w:basedOn w:val="a"/>
    <w:link w:val="af0"/>
    <w:uiPriority w:val="99"/>
    <w:rsid w:val="00263779"/>
    <w:pPr>
      <w:spacing w:after="120"/>
    </w:pPr>
    <w:rPr>
      <w:rFonts w:ascii="Calibri" w:eastAsia="Times New Roman" w:hAnsi="Calibri" w:cs="Times New Roman"/>
      <w:lang w:eastAsia="ru-RU"/>
    </w:rPr>
  </w:style>
  <w:style w:type="character" w:customStyle="1" w:styleId="af0">
    <w:name w:val="Основной текст Знак"/>
    <w:basedOn w:val="a0"/>
    <w:link w:val="af"/>
    <w:uiPriority w:val="99"/>
    <w:rsid w:val="00263779"/>
    <w:rPr>
      <w:rFonts w:ascii="Calibri" w:eastAsia="Times New Roman" w:hAnsi="Calibri" w:cs="Times New Roman"/>
      <w:lang w:eastAsia="ru-RU"/>
    </w:rPr>
  </w:style>
  <w:style w:type="character" w:styleId="af1">
    <w:name w:val="Hyperlink"/>
    <w:basedOn w:val="a0"/>
    <w:uiPriority w:val="99"/>
    <w:unhideWhenUsed/>
    <w:rsid w:val="00263779"/>
    <w:rPr>
      <w:color w:val="0000FF" w:themeColor="hyperlink"/>
      <w:u w:val="single"/>
    </w:rPr>
  </w:style>
  <w:style w:type="paragraph" w:styleId="af2">
    <w:name w:val="No Spacing"/>
    <w:uiPriority w:val="1"/>
    <w:qFormat/>
    <w:rsid w:val="00263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7DFD1017CFAEE966EF5FD25D752C3EF95BA4CF39AA2D855BH3I"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23829</Words>
  <Characters>135829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2018-07-17T06:58:00Z</dcterms:created>
  <dcterms:modified xsi:type="dcterms:W3CDTF">2018-07-17T06:58:00Z</dcterms:modified>
</cp:coreProperties>
</file>