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17" w:rsidRPr="00A04555" w:rsidRDefault="00A04555" w:rsidP="004551ED">
      <w:pPr>
        <w:ind w:left="-567"/>
        <w:jc w:val="center"/>
        <w:rPr>
          <w:rFonts w:ascii="Impact" w:hAnsi="Impact"/>
          <w:sz w:val="144"/>
          <w:szCs w:val="144"/>
        </w:rPr>
      </w:pPr>
      <w:r w:rsidRPr="00A04555">
        <w:rPr>
          <w:rFonts w:ascii="Impact" w:hAnsi="Impact"/>
          <w:sz w:val="144"/>
          <w:szCs w:val="144"/>
        </w:rPr>
        <w:t xml:space="preserve">ПОГОРЕЛЬСКОЕ </w:t>
      </w:r>
      <w:r w:rsidR="002A7D5A" w:rsidRPr="002A7D5A">
        <w:rPr>
          <w:rFonts w:ascii="Impact" w:hAnsi="Impact"/>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3.5pt;height:153pt;mso-position-vertical:absolute" fillcolor="#a5a5a5 [2092]" strokeweight="1.5pt">
            <v:shadow color="#868686"/>
            <v:textpath style="font-family:&quot;Arial Black&quot;;font-style:italic;v-text-kern:t" trim="t" fitpath="t" string="ЭХО"/>
          </v:shape>
        </w:pict>
      </w:r>
    </w:p>
    <w:tbl>
      <w:tblPr>
        <w:tblW w:w="106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4"/>
      </w:tblGrid>
      <w:tr w:rsidR="007F050D" w:rsidRPr="007F050D" w:rsidTr="002744E4">
        <w:trPr>
          <w:trHeight w:val="771"/>
        </w:trPr>
        <w:tc>
          <w:tcPr>
            <w:tcW w:w="10664" w:type="dxa"/>
          </w:tcPr>
          <w:p w:rsidR="007F050D" w:rsidRPr="005C277A" w:rsidRDefault="007F050D" w:rsidP="008D16E7">
            <w:pPr>
              <w:ind w:left="-304" w:firstLine="304"/>
              <w:rPr>
                <w:rFonts w:ascii="Times New Roman" w:hAnsi="Times New Roman" w:cs="Times New Roman"/>
                <w:b/>
                <w:sz w:val="26"/>
                <w:szCs w:val="26"/>
                <w:lang w:val="ru-RU"/>
              </w:rPr>
            </w:pPr>
            <w:r w:rsidRPr="005C277A">
              <w:rPr>
                <w:rFonts w:ascii="Times New Roman" w:hAnsi="Times New Roman" w:cs="Times New Roman"/>
                <w:b/>
                <w:sz w:val="26"/>
                <w:szCs w:val="26"/>
                <w:lang w:val="ru-RU"/>
              </w:rPr>
              <w:t>Муниципальная газета муниципального образования Погорельское сельское поселение</w:t>
            </w:r>
          </w:p>
          <w:p w:rsidR="007F050D" w:rsidRPr="0062621A" w:rsidRDefault="00690D7D" w:rsidP="009177EB">
            <w:pPr>
              <w:rPr>
                <w:rFonts w:ascii="Times New Roman" w:hAnsi="Times New Roman" w:cs="Times New Roman"/>
                <w:b/>
                <w:sz w:val="28"/>
                <w:szCs w:val="28"/>
                <w:lang w:val="ru-RU"/>
              </w:rPr>
            </w:pPr>
            <w:r>
              <w:rPr>
                <w:rFonts w:ascii="Times New Roman" w:hAnsi="Times New Roman" w:cs="Times New Roman"/>
                <w:b/>
                <w:sz w:val="26"/>
                <w:szCs w:val="26"/>
              </w:rPr>
              <w:t>№</w:t>
            </w:r>
            <w:r w:rsidR="00DC0B17">
              <w:rPr>
                <w:rFonts w:ascii="Times New Roman" w:hAnsi="Times New Roman" w:cs="Times New Roman"/>
                <w:b/>
                <w:sz w:val="26"/>
                <w:szCs w:val="26"/>
                <w:lang w:val="ru-RU"/>
              </w:rPr>
              <w:t xml:space="preserve"> </w:t>
            </w:r>
            <w:r w:rsidR="00DE7CD0">
              <w:rPr>
                <w:rFonts w:ascii="Times New Roman" w:hAnsi="Times New Roman" w:cs="Times New Roman"/>
                <w:b/>
                <w:sz w:val="26"/>
                <w:szCs w:val="26"/>
                <w:lang w:val="ru-RU"/>
              </w:rPr>
              <w:t>5(34</w:t>
            </w:r>
            <w:r w:rsidR="00E365B2">
              <w:rPr>
                <w:rFonts w:ascii="Times New Roman" w:hAnsi="Times New Roman" w:cs="Times New Roman"/>
                <w:b/>
                <w:sz w:val="26"/>
                <w:szCs w:val="26"/>
                <w:lang w:val="ru-RU"/>
              </w:rPr>
              <w:t>)</w:t>
            </w:r>
            <w:r w:rsidR="007F050D" w:rsidRPr="008D16E7">
              <w:rPr>
                <w:rFonts w:ascii="Times New Roman" w:hAnsi="Times New Roman" w:cs="Times New Roman"/>
                <w:b/>
                <w:sz w:val="26"/>
                <w:szCs w:val="26"/>
              </w:rPr>
              <w:t xml:space="preserve">                                                                                            </w:t>
            </w:r>
            <w:r w:rsidR="008A6F3F">
              <w:rPr>
                <w:rFonts w:ascii="Times New Roman" w:hAnsi="Times New Roman" w:cs="Times New Roman"/>
                <w:b/>
                <w:sz w:val="26"/>
                <w:szCs w:val="26"/>
              </w:rPr>
              <w:t xml:space="preserve">     </w:t>
            </w:r>
            <w:r w:rsidR="001950C9">
              <w:rPr>
                <w:rFonts w:ascii="Times New Roman" w:hAnsi="Times New Roman" w:cs="Times New Roman"/>
                <w:b/>
                <w:sz w:val="26"/>
                <w:szCs w:val="26"/>
                <w:lang w:val="ru-RU"/>
              </w:rPr>
              <w:t>5</w:t>
            </w:r>
            <w:r w:rsidR="00A2623D">
              <w:rPr>
                <w:rFonts w:ascii="Times New Roman" w:hAnsi="Times New Roman" w:cs="Times New Roman"/>
                <w:b/>
                <w:sz w:val="26"/>
                <w:szCs w:val="26"/>
                <w:lang w:val="ru-RU"/>
              </w:rPr>
              <w:t xml:space="preserve"> мая</w:t>
            </w:r>
            <w:r w:rsidR="009177EB">
              <w:rPr>
                <w:rFonts w:ascii="Times New Roman" w:hAnsi="Times New Roman" w:cs="Times New Roman"/>
                <w:b/>
                <w:sz w:val="26"/>
                <w:szCs w:val="26"/>
              </w:rPr>
              <w:t xml:space="preserve"> </w:t>
            </w:r>
            <w:r w:rsidR="00C7217A">
              <w:rPr>
                <w:rFonts w:ascii="Times New Roman" w:hAnsi="Times New Roman" w:cs="Times New Roman"/>
                <w:b/>
                <w:sz w:val="26"/>
                <w:szCs w:val="26"/>
                <w:lang w:val="ru-RU"/>
              </w:rPr>
              <w:t xml:space="preserve"> 2016</w:t>
            </w:r>
            <w:r w:rsidR="0062621A">
              <w:rPr>
                <w:rFonts w:ascii="Times New Roman" w:hAnsi="Times New Roman" w:cs="Times New Roman"/>
                <w:b/>
                <w:sz w:val="26"/>
                <w:szCs w:val="26"/>
                <w:lang w:val="ru-RU"/>
              </w:rPr>
              <w:t xml:space="preserve"> года</w:t>
            </w:r>
          </w:p>
        </w:tc>
      </w:tr>
    </w:tbl>
    <w:p w:rsidR="00F82282" w:rsidRPr="00A24E60" w:rsidRDefault="006F450A" w:rsidP="00A24E60">
      <w:pPr>
        <w:pStyle w:val="ConsPlusNormal"/>
        <w:ind w:firstLine="540"/>
        <w:jc w:val="both"/>
        <w:rPr>
          <w:rFonts w:ascii="Times New Roman" w:hAnsi="Times New Roman" w:cs="Times New Roman"/>
          <w:sz w:val="24"/>
          <w:szCs w:val="24"/>
          <w:lang w:val="ru-RU"/>
        </w:rPr>
      </w:pPr>
      <w:r w:rsidRPr="00A24E60">
        <w:rPr>
          <w:rFonts w:ascii="Times New Roman" w:hAnsi="Times New Roman" w:cs="Times New Roman"/>
          <w:sz w:val="28"/>
          <w:szCs w:val="28"/>
          <w:lang w:val="ru-RU"/>
        </w:rPr>
        <w:t xml:space="preserve">Изменения в Устав муниципального образования Погорельское сельское поселение </w:t>
      </w:r>
      <w:r w:rsidR="00A24E60" w:rsidRPr="00A24E60">
        <w:rPr>
          <w:rFonts w:ascii="Times New Roman" w:hAnsi="Times New Roman" w:cs="Times New Roman"/>
          <w:sz w:val="28"/>
          <w:szCs w:val="28"/>
          <w:lang w:val="ru-RU"/>
        </w:rPr>
        <w:t>(в редакции решений Совета депутатов Погорельского сельского поселения</w:t>
      </w:r>
      <w:r w:rsidR="00A24E60">
        <w:rPr>
          <w:rFonts w:ascii="Times New Roman" w:hAnsi="Times New Roman" w:cs="Times New Roman"/>
          <w:sz w:val="24"/>
          <w:szCs w:val="24"/>
          <w:lang w:val="ru-RU"/>
        </w:rPr>
        <w:t xml:space="preserve"> </w:t>
      </w:r>
      <w:r w:rsidR="00A24E60" w:rsidRPr="006F450A">
        <w:rPr>
          <w:rFonts w:ascii="Times New Roman" w:hAnsi="Times New Roman" w:cs="Times New Roman"/>
          <w:sz w:val="28"/>
          <w:szCs w:val="28"/>
          <w:lang w:val="ru-RU"/>
        </w:rPr>
        <w:t xml:space="preserve">от 25.05.2006 №10, от 30.03.2007 №9, от 07.04.2008 №13, от 14.07.2009 №21, от 20.01.2010 №1, от 28.06.2010 №27, от 31.01.2011 №1, от 26.03.2013 №6, от 30.04.2014 №11, </w:t>
      </w:r>
      <w:r w:rsidR="00A24E60" w:rsidRPr="006F450A">
        <w:rPr>
          <w:rFonts w:ascii="Times New Roman" w:hAnsi="Times New Roman" w:cs="Times New Roman"/>
          <w:color w:val="000000"/>
          <w:sz w:val="28"/>
          <w:szCs w:val="28"/>
          <w:lang w:val="ru-RU"/>
        </w:rPr>
        <w:t>от 23.06.2015 №22</w:t>
      </w:r>
      <w:r w:rsidR="00A24E60">
        <w:rPr>
          <w:rFonts w:ascii="Times New Roman" w:hAnsi="Times New Roman" w:cs="Times New Roman"/>
          <w:color w:val="000000"/>
          <w:sz w:val="28"/>
          <w:szCs w:val="28"/>
          <w:lang w:val="ru-RU"/>
        </w:rPr>
        <w:t xml:space="preserve">, от 25.04.2016 №12) зарегистрированы в управлении Министерства юстиции Российской Федерации по Смоленской области  28 .04.2016 за государственным номером </w:t>
      </w:r>
      <w:r w:rsidR="00A24E60">
        <w:rPr>
          <w:rFonts w:ascii="Times New Roman" w:hAnsi="Times New Roman" w:cs="Times New Roman"/>
          <w:color w:val="000000"/>
          <w:sz w:val="28"/>
          <w:szCs w:val="28"/>
        </w:rPr>
        <w:t>RU</w:t>
      </w:r>
      <w:r w:rsidR="00A24E60">
        <w:rPr>
          <w:rFonts w:ascii="Times New Roman" w:hAnsi="Times New Roman" w:cs="Times New Roman"/>
          <w:color w:val="000000"/>
          <w:sz w:val="28"/>
          <w:szCs w:val="28"/>
          <w:lang w:val="ru-RU"/>
        </w:rPr>
        <w:t xml:space="preserve"> 675013062016001</w:t>
      </w:r>
    </w:p>
    <w:p w:rsidR="0009634E" w:rsidRDefault="0009634E" w:rsidP="0009634E">
      <w:pPr>
        <w:pStyle w:val="ConsPlusNormal"/>
        <w:ind w:firstLine="0"/>
        <w:rPr>
          <w:rFonts w:ascii="Times New Roman" w:hAnsi="Times New Roman" w:cs="Times New Roman"/>
          <w:sz w:val="24"/>
          <w:szCs w:val="24"/>
          <w:lang w:val="ru-RU"/>
        </w:rPr>
      </w:pPr>
    </w:p>
    <w:p w:rsidR="006F450A" w:rsidRPr="006F450A" w:rsidRDefault="006F450A" w:rsidP="006F450A">
      <w:pPr>
        <w:tabs>
          <w:tab w:val="left" w:pos="9637"/>
        </w:tabs>
        <w:ind w:right="-83"/>
        <w:jc w:val="center"/>
        <w:rPr>
          <w:rFonts w:ascii="Times New Roman" w:hAnsi="Times New Roman" w:cs="Times New Roman"/>
          <w:b/>
          <w:sz w:val="28"/>
          <w:szCs w:val="28"/>
          <w:lang w:val="ru-RU"/>
        </w:rPr>
      </w:pPr>
      <w:r w:rsidRPr="006F450A">
        <w:rPr>
          <w:rFonts w:ascii="Times New Roman" w:hAnsi="Times New Roman" w:cs="Times New Roman"/>
          <w:b/>
          <w:sz w:val="28"/>
          <w:szCs w:val="28"/>
        </w:rPr>
        <w:t>СОВЕТ ДЕПУТАТОВ ПОГОРЕЛЬСКОГО СЕЛЬСКОГО ПОСЕЛЕНИЯ</w:t>
      </w:r>
    </w:p>
    <w:p w:rsidR="006F450A" w:rsidRPr="006F450A" w:rsidRDefault="006F450A" w:rsidP="006F450A">
      <w:pPr>
        <w:pStyle w:val="1"/>
        <w:keepLines w:val="0"/>
        <w:numPr>
          <w:ilvl w:val="0"/>
          <w:numId w:val="6"/>
        </w:numPr>
        <w:tabs>
          <w:tab w:val="left" w:pos="997"/>
        </w:tabs>
        <w:suppressAutoHyphens/>
        <w:spacing w:before="0" w:line="240" w:lineRule="auto"/>
        <w:ind w:left="-720" w:right="-83" w:firstLine="0"/>
        <w:jc w:val="center"/>
        <w:rPr>
          <w:rFonts w:ascii="Times New Roman" w:hAnsi="Times New Roman" w:cs="Times New Roman"/>
        </w:rPr>
      </w:pPr>
      <w:r w:rsidRPr="006F450A">
        <w:rPr>
          <w:rFonts w:ascii="Times New Roman" w:hAnsi="Times New Roman" w:cs="Times New Roman"/>
        </w:rPr>
        <w:t>РЕШЕНИЕ</w:t>
      </w:r>
    </w:p>
    <w:p w:rsidR="006F450A" w:rsidRPr="006F450A" w:rsidRDefault="006F450A" w:rsidP="006F450A">
      <w:pPr>
        <w:tabs>
          <w:tab w:val="left" w:pos="9637"/>
        </w:tabs>
        <w:ind w:right="-83"/>
        <w:rPr>
          <w:rFonts w:ascii="Times New Roman" w:hAnsi="Times New Roman" w:cs="Times New Roman"/>
          <w:sz w:val="28"/>
          <w:szCs w:val="28"/>
        </w:rPr>
      </w:pPr>
      <w:r w:rsidRPr="006F450A">
        <w:rPr>
          <w:rFonts w:ascii="Times New Roman" w:hAnsi="Times New Roman" w:cs="Times New Roman"/>
          <w:sz w:val="28"/>
          <w:szCs w:val="28"/>
        </w:rPr>
        <w:t>от  25.04.2016 г.     № 12</w:t>
      </w:r>
    </w:p>
    <w:p w:rsidR="006F450A" w:rsidRPr="006F450A" w:rsidRDefault="006F450A" w:rsidP="006F450A">
      <w:pPr>
        <w:pStyle w:val="ConsTitle"/>
        <w:widowControl/>
        <w:tabs>
          <w:tab w:val="left" w:pos="4680"/>
        </w:tabs>
        <w:spacing w:line="100" w:lineRule="atLeast"/>
        <w:ind w:right="5669"/>
        <w:rPr>
          <w:rFonts w:ascii="Times New Roman" w:hAnsi="Times New Roman" w:cs="Times New Roman"/>
          <w:b w:val="0"/>
          <w:bCs w:val="0"/>
          <w:sz w:val="28"/>
          <w:szCs w:val="28"/>
          <w:lang w:val="ru-RU"/>
        </w:rPr>
      </w:pPr>
      <w:r w:rsidRPr="006F450A">
        <w:rPr>
          <w:rFonts w:ascii="Times New Roman" w:hAnsi="Times New Roman" w:cs="Times New Roman"/>
          <w:b w:val="0"/>
          <w:bCs w:val="0"/>
          <w:sz w:val="28"/>
          <w:szCs w:val="28"/>
          <w:lang w:val="ru-RU"/>
        </w:rPr>
        <w:t xml:space="preserve">О внесении изменений в Устав </w:t>
      </w:r>
    </w:p>
    <w:p w:rsidR="006F450A" w:rsidRDefault="006F450A" w:rsidP="006F450A">
      <w:pPr>
        <w:pStyle w:val="ConsTitle"/>
        <w:widowControl/>
        <w:tabs>
          <w:tab w:val="left" w:pos="4680"/>
        </w:tabs>
        <w:spacing w:line="100" w:lineRule="atLeast"/>
        <w:ind w:right="5669"/>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муниципального образования </w:t>
      </w:r>
    </w:p>
    <w:p w:rsidR="006F450A" w:rsidRPr="006F450A" w:rsidRDefault="006F450A" w:rsidP="006F450A">
      <w:pPr>
        <w:pStyle w:val="ConsTitle"/>
        <w:widowControl/>
        <w:tabs>
          <w:tab w:val="left" w:pos="4680"/>
        </w:tabs>
        <w:spacing w:line="100" w:lineRule="atLeast"/>
        <w:ind w:right="5669"/>
        <w:rPr>
          <w:rFonts w:ascii="Times New Roman" w:hAnsi="Times New Roman" w:cs="Times New Roman"/>
          <w:b w:val="0"/>
          <w:bCs w:val="0"/>
          <w:sz w:val="28"/>
          <w:szCs w:val="28"/>
          <w:lang w:val="ru-RU"/>
        </w:rPr>
      </w:pPr>
      <w:r>
        <w:rPr>
          <w:rFonts w:ascii="Times New Roman" w:hAnsi="Times New Roman" w:cs="Times New Roman"/>
          <w:b w:val="0"/>
          <w:bCs w:val="0"/>
          <w:sz w:val="28"/>
          <w:szCs w:val="28"/>
        </w:rPr>
        <w:t>Погорельское сельское поселение</w:t>
      </w:r>
    </w:p>
    <w:p w:rsidR="006F450A" w:rsidRPr="006F450A" w:rsidRDefault="006F450A" w:rsidP="006F450A">
      <w:pPr>
        <w:pStyle w:val="ConsNormal"/>
        <w:ind w:firstLine="709"/>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 xml:space="preserve">В целях приведения Устава муниципального образования Погорельское сельское поселение (в редакции решений Совета депутатов Погорельского сельского поселения от 25.05.2006 №10, от 30.03.2007 №9, от 07.04.2008 №13, от 14.07.2009 №21, от 20.01.2010 №1, от 28.06.2010 №27, от 31.01.2011 №1, от 26.03.2013 №6, от 30.04.2014 №11, </w:t>
      </w:r>
      <w:r w:rsidRPr="006F450A">
        <w:rPr>
          <w:rFonts w:ascii="Times New Roman" w:hAnsi="Times New Roman" w:cs="Times New Roman"/>
          <w:color w:val="000000"/>
          <w:sz w:val="28"/>
          <w:szCs w:val="28"/>
          <w:lang w:val="ru-RU"/>
        </w:rPr>
        <w:t>от 23.06.2015 №22</w:t>
      </w:r>
      <w:r w:rsidRPr="006F450A">
        <w:rPr>
          <w:rFonts w:ascii="Times New Roman" w:hAnsi="Times New Roman" w:cs="Times New Roman"/>
          <w:sz w:val="28"/>
          <w:szCs w:val="28"/>
          <w:lang w:val="ru-RU"/>
        </w:rPr>
        <w:t xml:space="preserve">) </w:t>
      </w:r>
      <w:r w:rsidRPr="006F450A">
        <w:rPr>
          <w:rFonts w:ascii="Times New Roman" w:hAnsi="Times New Roman"/>
          <w:sz w:val="28"/>
          <w:szCs w:val="28"/>
          <w:lang w:val="ru-RU"/>
        </w:rPr>
        <w:t>со ст.14 Федерального закона от  6 октября 2003 года №131-ФЗ</w:t>
      </w:r>
      <w:r w:rsidRPr="006F450A">
        <w:rPr>
          <w:lang w:val="ru-RU"/>
        </w:rPr>
        <w:t xml:space="preserve"> </w:t>
      </w:r>
      <w:r w:rsidRPr="006F450A">
        <w:rPr>
          <w:rFonts w:ascii="Times New Roman" w:hAnsi="Times New Roman"/>
          <w:sz w:val="28"/>
          <w:szCs w:val="28"/>
          <w:lang w:val="ru-RU"/>
        </w:rPr>
        <w:t>ФЗ «Об общих принципах организации местного самоуправления в Российской Федерации» (с изменениями и дополнениями),</w:t>
      </w:r>
      <w:r w:rsidRPr="006F450A">
        <w:rPr>
          <w:lang w:val="ru-RU"/>
        </w:rPr>
        <w:t xml:space="preserve"> </w:t>
      </w:r>
      <w:r w:rsidRPr="006F450A">
        <w:rPr>
          <w:rFonts w:ascii="Times New Roman" w:hAnsi="Times New Roman"/>
          <w:sz w:val="28"/>
          <w:szCs w:val="28"/>
          <w:lang w:val="ru-RU"/>
        </w:rPr>
        <w:t xml:space="preserve">областным законом от 26 </w:t>
      </w:r>
      <w:r w:rsidRPr="006F450A">
        <w:rPr>
          <w:rFonts w:ascii="Times New Roman" w:hAnsi="Times New Roman"/>
          <w:sz w:val="28"/>
          <w:szCs w:val="28"/>
          <w:lang w:val="ru-RU"/>
        </w:rPr>
        <w:lastRenderedPageBreak/>
        <w:t>ноября 2015 года   №161-з «О внесении изменений в статью 1 областного закона «О закреплении за сельскими поселениями Смоленской области отдельных вопросов местного значения»,</w:t>
      </w:r>
      <w:r w:rsidRPr="006F450A">
        <w:rPr>
          <w:lang w:val="ru-RU"/>
        </w:rPr>
        <w:t xml:space="preserve"> </w:t>
      </w:r>
      <w:r w:rsidRPr="006F450A">
        <w:rPr>
          <w:rFonts w:ascii="Times New Roman" w:hAnsi="Times New Roman" w:cs="Times New Roman"/>
          <w:sz w:val="28"/>
          <w:szCs w:val="28"/>
          <w:lang w:val="ru-RU"/>
        </w:rPr>
        <w:t>Совет депутатов Погорельского сельского поселения</w:t>
      </w:r>
    </w:p>
    <w:p w:rsidR="006F450A" w:rsidRPr="006F450A" w:rsidRDefault="006F450A" w:rsidP="006F450A">
      <w:pPr>
        <w:pStyle w:val="ConsNormal"/>
        <w:ind w:firstLine="709"/>
        <w:jc w:val="both"/>
        <w:rPr>
          <w:rFonts w:ascii="Times New Roman" w:hAnsi="Times New Roman" w:cs="Times New Roman"/>
          <w:b/>
          <w:sz w:val="28"/>
          <w:szCs w:val="28"/>
          <w:lang w:val="ru-RU"/>
        </w:rPr>
      </w:pPr>
      <w:r w:rsidRPr="006F450A">
        <w:rPr>
          <w:rFonts w:ascii="Times New Roman" w:hAnsi="Times New Roman" w:cs="Times New Roman"/>
          <w:b/>
          <w:sz w:val="28"/>
          <w:szCs w:val="28"/>
          <w:lang w:val="ru-RU"/>
        </w:rPr>
        <w:t>РЕШИЛ:</w:t>
      </w:r>
    </w:p>
    <w:p w:rsidR="006F450A" w:rsidRPr="00A24E60" w:rsidRDefault="006F450A" w:rsidP="00A24E60">
      <w:pPr>
        <w:spacing w:after="0" w:line="100" w:lineRule="atLeast"/>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1. Внести в Устав муниципального образования Погорельское сельское поселение следующие изменения:</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1) в части 1 статьи 7:</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а) пункт 11 признать утратившим силу;</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б) пункт 15 после слов «физической культуры» дополнить словами «, школьного спорта»;</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в)</w:t>
      </w:r>
      <w:r w:rsidRPr="00A24E60">
        <w:rPr>
          <w:rFonts w:ascii="Times New Roman" w:hAnsi="Times New Roman" w:cs="Times New Roman"/>
          <w:lang w:val="ru-RU"/>
        </w:rPr>
        <w:t xml:space="preserve"> </w:t>
      </w:r>
      <w:r w:rsidRPr="00A24E60">
        <w:rPr>
          <w:rFonts w:ascii="Times New Roman" w:hAnsi="Times New Roman" w:cs="Times New Roman"/>
          <w:sz w:val="28"/>
          <w:szCs w:val="28"/>
          <w:lang w:val="ru-RU"/>
        </w:rPr>
        <w:t>пункт 19 изложить в следующей редакции:</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«19)</w:t>
      </w:r>
      <w:r w:rsidRPr="00A24E60">
        <w:rPr>
          <w:rFonts w:ascii="Times New Roman" w:hAnsi="Times New Roman" w:cs="Times New Roman"/>
          <w:lang w:val="ru-RU"/>
        </w:rPr>
        <w:t xml:space="preserve"> </w:t>
      </w:r>
      <w:r w:rsidRPr="00A24E60">
        <w:rPr>
          <w:rFonts w:ascii="Times New Roman" w:hAnsi="Times New Roman" w:cs="Times New Roman"/>
          <w:sz w:val="28"/>
          <w:szCs w:val="28"/>
          <w:lang w:val="ru-RU"/>
        </w:rPr>
        <w:t>участие в организации деятельности по сбору (в том числе раздельному сбору) и транспортированию твердых коммунальных отходов;»;</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 xml:space="preserve">г) в пункте 20 слова </w:t>
      </w:r>
      <w:r w:rsidRPr="00A24E60">
        <w:rPr>
          <w:rFonts w:ascii="Times New Roman" w:hAnsi="Times New Roman" w:cs="Times New Roman"/>
          <w:bCs/>
          <w:sz w:val="28"/>
          <w:szCs w:val="28"/>
          <w:lang w:val="ru-RU"/>
        </w:rPr>
        <w:t>«</w:t>
      </w:r>
      <w:r w:rsidRPr="00A24E60">
        <w:rPr>
          <w:rFonts w:ascii="Times New Roman" w:hAnsi="Times New Roman" w:cs="Times New Roman"/>
          <w:sz w:val="28"/>
          <w:szCs w:val="28"/>
          <w:lang w:val="ru-RU"/>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д) пункт 21изложить в следующей редакции:</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21)</w:t>
      </w:r>
      <w:r w:rsidRPr="00A24E60">
        <w:rPr>
          <w:rFonts w:ascii="Times New Roman" w:hAnsi="Times New Roman" w:cs="Times New Roman"/>
          <w:lang w:val="ru-RU"/>
        </w:rPr>
        <w:t xml:space="preserve"> </w:t>
      </w:r>
      <w:r w:rsidRPr="00A24E60">
        <w:rPr>
          <w:rFonts w:ascii="Times New Roman" w:hAnsi="Times New Roman" w:cs="Times New Roman"/>
          <w:sz w:val="28"/>
          <w:szCs w:val="28"/>
          <w:lang w:val="ru-RU"/>
        </w:rPr>
        <w:t>осуществление муниципального земельного контроля в границах поселения;</w:t>
      </w:r>
    </w:p>
    <w:p w:rsidR="006F450A" w:rsidRPr="00A24E60" w:rsidRDefault="006F450A" w:rsidP="006F450A">
      <w:pPr>
        <w:pStyle w:val="af9"/>
        <w:spacing w:after="0" w:line="240" w:lineRule="auto"/>
        <w:ind w:left="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е) пункты 24, 25, 33, 35 признать утратившими силу;</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2) в статье 13:</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а) в части 4:</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пункт 10 дополнить словами «,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б) часть 7 признать утратившей силу;</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3) пункт 7 части 3 статьи 22 признать утратившими силу;</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4) часть 9 статьи 23 изложить в следующей редакции:</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w:t>
      </w:r>
      <w:r w:rsidRPr="00A24E60">
        <w:rPr>
          <w:rFonts w:ascii="Times New Roman" w:hAnsi="Times New Roman" w:cs="Times New Roman"/>
          <w:sz w:val="28"/>
          <w:szCs w:val="28"/>
          <w:lang w:val="ru-RU"/>
        </w:rPr>
        <w:lastRenderedPageBreak/>
        <w:t>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5) пункт 6 части 1 статьи 25 изложить в следующей редакции:</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 xml:space="preserve">«6) лицу, замещающему муниципальную должность, в связи с прекращением полномочий (в том числе досрочно) выплачивается в день увольнения единовременная выплата в размере не более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абзацем седьмым части 16 статьи 35, </w:t>
      </w:r>
      <w:r w:rsidRPr="00A24E60">
        <w:rPr>
          <w:rFonts w:ascii="Times New Roman" w:hAnsi="Times New Roman" w:cs="Times New Roman"/>
          <w:color w:val="000000"/>
          <w:sz w:val="28"/>
          <w:szCs w:val="28"/>
          <w:lang w:val="ru-RU"/>
        </w:rPr>
        <w:t>пунктами 2.1, 3, 6–9 части 6 статьи 36</w:t>
      </w:r>
      <w:r w:rsidRPr="00A24E60">
        <w:rPr>
          <w:rFonts w:ascii="Times New Roman" w:hAnsi="Times New Roman" w:cs="Times New Roman"/>
          <w:sz w:val="28"/>
          <w:szCs w:val="28"/>
          <w:lang w:val="ru-RU"/>
        </w:rPr>
        <w:t>, частью 7.1, пунктами 5–8 части 10, частью 10.1 статьи 40, частями 1 и 2 статьи 73 Федерального закона от 6 октября 2003 года №131-ФЗ «Об общих принципах организации местного самоуправления в Российской Федерации;»;</w:t>
      </w:r>
    </w:p>
    <w:p w:rsidR="006F450A" w:rsidRPr="009A0E95" w:rsidRDefault="006F450A" w:rsidP="00A24E60">
      <w:pPr>
        <w:spacing w:after="0"/>
        <w:ind w:firstLine="709"/>
        <w:jc w:val="both"/>
        <w:rPr>
          <w:rFonts w:ascii="Times New Roman" w:hAnsi="Times New Roman" w:cs="Times New Roman"/>
          <w:sz w:val="28"/>
          <w:szCs w:val="28"/>
          <w:lang w:val="ru-RU"/>
        </w:rPr>
      </w:pPr>
      <w:r w:rsidRPr="009A0E95">
        <w:rPr>
          <w:rFonts w:ascii="Times New Roman" w:hAnsi="Times New Roman" w:cs="Times New Roman"/>
          <w:sz w:val="28"/>
          <w:szCs w:val="28"/>
          <w:lang w:val="ru-RU"/>
        </w:rPr>
        <w:t>6) в статье 26:</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а) пункт 34 части 6 признать утратившим силу;</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б) дополнить частью 6.1. следующего содержания:</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«6.1.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w:t>
      </w:r>
      <w:r w:rsidRPr="006F450A">
        <w:rPr>
          <w:sz w:val="28"/>
          <w:szCs w:val="28"/>
          <w:lang w:val="ru-RU"/>
        </w:rPr>
        <w:t xml:space="preserve"> </w:t>
      </w:r>
      <w:r w:rsidRPr="00A24E60">
        <w:rPr>
          <w:rFonts w:ascii="Times New Roman" w:hAnsi="Times New Roman" w:cs="Times New Roman"/>
          <w:sz w:val="28"/>
          <w:szCs w:val="28"/>
          <w:lang w:val="ru-RU"/>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в) дополнить частью 9 следующего содержания:</w:t>
      </w:r>
    </w:p>
    <w:p w:rsidR="006F450A" w:rsidRPr="00A24E60" w:rsidRDefault="006F450A" w:rsidP="006F450A">
      <w:pPr>
        <w:pStyle w:val="ConsPlusNormal"/>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 xml:space="preserve">«9. В случае, если избранный Советом депутатов Глава муниципального образования, полномочия которого прекращены досрочно на основании решения </w:t>
      </w:r>
      <w:r w:rsidRPr="00A24E60">
        <w:rPr>
          <w:rFonts w:ascii="Times New Roman" w:hAnsi="Times New Roman" w:cs="Times New Roman"/>
          <w:sz w:val="28"/>
          <w:szCs w:val="28"/>
          <w:lang w:val="ru-RU"/>
        </w:rPr>
        <w:lastRenderedPageBreak/>
        <w:t>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6) в части 7 статьи 28:</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а) пункт 10 признать утратившим силу;</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б) пункт 14 после слов «физической культуры» дополнить словами «, школьного спорта»;</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в)</w:t>
      </w:r>
      <w:r w:rsidRPr="00A24E60">
        <w:rPr>
          <w:rFonts w:ascii="Times New Roman" w:hAnsi="Times New Roman" w:cs="Times New Roman"/>
          <w:lang w:val="ru-RU"/>
        </w:rPr>
        <w:t xml:space="preserve"> </w:t>
      </w:r>
      <w:r w:rsidRPr="00A24E60">
        <w:rPr>
          <w:rFonts w:ascii="Times New Roman" w:hAnsi="Times New Roman" w:cs="Times New Roman"/>
          <w:sz w:val="28"/>
          <w:szCs w:val="28"/>
          <w:lang w:val="ru-RU"/>
        </w:rPr>
        <w:t>пункт 18 изложить в следующей редакции:</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«18)</w:t>
      </w:r>
      <w:r w:rsidRPr="00A24E60">
        <w:rPr>
          <w:rFonts w:ascii="Times New Roman" w:hAnsi="Times New Roman" w:cs="Times New Roman"/>
          <w:lang w:val="ru-RU"/>
        </w:rPr>
        <w:t xml:space="preserve"> </w:t>
      </w:r>
      <w:r w:rsidRPr="00A24E60">
        <w:rPr>
          <w:rFonts w:ascii="Times New Roman" w:hAnsi="Times New Roman" w:cs="Times New Roman"/>
          <w:sz w:val="28"/>
          <w:szCs w:val="28"/>
          <w:lang w:val="ru-RU"/>
        </w:rPr>
        <w:t>участие в организации деятельности по сбору (в том числе раздельному сбору) и транспортированию твердых коммунальных отходов;»;</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 xml:space="preserve">г) в пункте 19 слова </w:t>
      </w:r>
      <w:r w:rsidRPr="00A24E60">
        <w:rPr>
          <w:rFonts w:ascii="Times New Roman" w:hAnsi="Times New Roman" w:cs="Times New Roman"/>
          <w:bCs/>
          <w:sz w:val="28"/>
          <w:szCs w:val="28"/>
          <w:lang w:val="ru-RU"/>
        </w:rPr>
        <w:t>«</w:t>
      </w:r>
      <w:r w:rsidRPr="00A24E60">
        <w:rPr>
          <w:rFonts w:ascii="Times New Roman" w:hAnsi="Times New Roman" w:cs="Times New Roman"/>
          <w:sz w:val="28"/>
          <w:szCs w:val="28"/>
          <w:lang w:val="ru-RU"/>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д) пункт 20 изложить в следующей редакции:</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«20)</w:t>
      </w:r>
      <w:r w:rsidRPr="00A24E60">
        <w:rPr>
          <w:rFonts w:ascii="Times New Roman" w:hAnsi="Times New Roman" w:cs="Times New Roman"/>
          <w:lang w:val="ru-RU"/>
        </w:rPr>
        <w:t xml:space="preserve"> </w:t>
      </w:r>
      <w:r w:rsidRPr="00A24E60">
        <w:rPr>
          <w:rFonts w:ascii="Times New Roman" w:hAnsi="Times New Roman" w:cs="Times New Roman"/>
          <w:sz w:val="28"/>
          <w:szCs w:val="28"/>
          <w:lang w:val="ru-RU"/>
        </w:rPr>
        <w:t>осуществление муниципального земельного контроля в границах поселения;»;</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е) пункты 23, 24, 30.2., 30.6. признать утратившими силу;</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ж) дополнить пунктом 30.16. следующего содержания:</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«30.16.)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F450A" w:rsidRPr="00A24E60" w:rsidRDefault="006F450A" w:rsidP="00A24E60">
      <w:pPr>
        <w:spacing w:after="0"/>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7) статью 38 изложить в следующей редакции:</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а) «</w:t>
      </w:r>
      <w:bookmarkStart w:id="0" w:name="Par0"/>
      <w:bookmarkEnd w:id="0"/>
      <w:r w:rsidRPr="006F450A">
        <w:rPr>
          <w:rFonts w:ascii="Times New Roman" w:hAnsi="Times New Roman" w:cs="Times New Roman"/>
          <w:sz w:val="28"/>
          <w:szCs w:val="28"/>
          <w:lang w:val="ru-RU"/>
        </w:rPr>
        <w:t>1. В собственности сельского</w:t>
      </w:r>
      <w:r w:rsidRPr="006F450A">
        <w:rPr>
          <w:rFonts w:ascii="Times New Roman" w:hAnsi="Times New Roman" w:cs="Times New Roman"/>
          <w:color w:val="000000"/>
          <w:sz w:val="28"/>
          <w:szCs w:val="28"/>
          <w:lang w:val="ru-RU"/>
        </w:rPr>
        <w:t xml:space="preserve"> поселения</w:t>
      </w:r>
      <w:r w:rsidRPr="006F450A">
        <w:rPr>
          <w:rFonts w:ascii="Times New Roman" w:hAnsi="Times New Roman" w:cs="Times New Roman"/>
          <w:sz w:val="28"/>
          <w:szCs w:val="28"/>
          <w:lang w:val="ru-RU"/>
        </w:rPr>
        <w:t xml:space="preserve"> может находиться:</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 xml:space="preserve">1) имущество, предназначенное для решения вопросов местного значения; </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 w:history="1">
        <w:r w:rsidRPr="006F450A">
          <w:rPr>
            <w:rStyle w:val="af7"/>
            <w:rFonts w:ascii="Times New Roman" w:hAnsi="Times New Roman" w:cs="Times New Roman"/>
            <w:color w:val="000000"/>
            <w:sz w:val="28"/>
            <w:szCs w:val="28"/>
            <w:lang w:val="ru-RU"/>
          </w:rPr>
          <w:t>частью 4 статьи 15</w:t>
        </w:r>
      </w:hyperlink>
      <w:r w:rsidRPr="006F450A">
        <w:rPr>
          <w:rFonts w:ascii="Times New Roman" w:hAnsi="Times New Roman" w:cs="Times New Roman"/>
          <w:sz w:val="28"/>
          <w:szCs w:val="28"/>
          <w:u w:val="single"/>
          <w:lang w:val="ru-RU"/>
        </w:rPr>
        <w:t xml:space="preserve"> </w:t>
      </w:r>
      <w:r w:rsidRPr="006F450A">
        <w:rPr>
          <w:rFonts w:ascii="Times New Roman" w:hAnsi="Times New Roman" w:cs="Times New Roman"/>
          <w:sz w:val="28"/>
          <w:szCs w:val="28"/>
          <w:lang w:val="ru-RU"/>
        </w:rPr>
        <w:t>Федерального закона №131-ФЗ от 06.10.2003г. «Об общих принципах организации местного самоуправления в Российской Федерации»;</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6F450A">
        <w:rPr>
          <w:rFonts w:ascii="Times New Roman" w:hAnsi="Times New Roman" w:cs="Times New Roman"/>
          <w:sz w:val="28"/>
          <w:szCs w:val="28"/>
          <w:lang w:val="ru-RU"/>
        </w:rPr>
        <w:lastRenderedPageBreak/>
        <w:t>в соответствии с нормативными правовыми актами представительного органа муниципального образования;</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 xml:space="preserve">5) имущество, предназначенное для решения вопросов местного значения в </w:t>
      </w:r>
      <w:r w:rsidRPr="006F450A">
        <w:rPr>
          <w:rFonts w:ascii="Times New Roman" w:hAnsi="Times New Roman" w:cs="Times New Roman"/>
          <w:color w:val="000000"/>
          <w:sz w:val="28"/>
          <w:szCs w:val="28"/>
          <w:lang w:val="ru-RU"/>
        </w:rPr>
        <w:t xml:space="preserve">соответствии с </w:t>
      </w:r>
      <w:hyperlink r:id="rId9" w:history="1">
        <w:r w:rsidRPr="006F450A">
          <w:rPr>
            <w:rStyle w:val="af7"/>
            <w:rFonts w:ascii="Times New Roman" w:hAnsi="Times New Roman" w:cs="Times New Roman"/>
            <w:color w:val="000000"/>
            <w:sz w:val="28"/>
            <w:szCs w:val="28"/>
            <w:lang w:val="ru-RU"/>
          </w:rPr>
          <w:t>частями 3</w:t>
        </w:r>
      </w:hyperlink>
      <w:r w:rsidRPr="006F450A">
        <w:rPr>
          <w:rFonts w:ascii="Times New Roman" w:hAnsi="Times New Roman" w:cs="Times New Roman"/>
          <w:color w:val="000000"/>
          <w:sz w:val="28"/>
          <w:szCs w:val="28"/>
          <w:lang w:val="ru-RU"/>
        </w:rPr>
        <w:t xml:space="preserve"> и </w:t>
      </w:r>
      <w:hyperlink r:id="rId10" w:history="1">
        <w:r w:rsidRPr="006F450A">
          <w:rPr>
            <w:rStyle w:val="af7"/>
            <w:rFonts w:ascii="Times New Roman" w:hAnsi="Times New Roman" w:cs="Times New Roman"/>
            <w:color w:val="000000"/>
            <w:sz w:val="28"/>
            <w:szCs w:val="28"/>
            <w:lang w:val="ru-RU"/>
          </w:rPr>
          <w:t>4 статьи 14</w:t>
        </w:r>
      </w:hyperlink>
      <w:r w:rsidRPr="006F450A">
        <w:rPr>
          <w:rFonts w:ascii="Times New Roman" w:hAnsi="Times New Roman" w:cs="Times New Roman"/>
          <w:color w:val="000000"/>
          <w:sz w:val="28"/>
          <w:szCs w:val="28"/>
          <w:lang w:val="ru-RU"/>
        </w:rPr>
        <w:t xml:space="preserve"> Федерально закона </w:t>
      </w:r>
      <w:hyperlink r:id="rId11" w:history="1">
        <w:r w:rsidRPr="006F450A">
          <w:rPr>
            <w:rStyle w:val="af7"/>
            <w:rFonts w:ascii="Times New Roman" w:hAnsi="Times New Roman" w:cs="Times New Roman"/>
            <w:color w:val="000000"/>
            <w:sz w:val="28"/>
            <w:szCs w:val="28"/>
            <w:lang w:val="ru-RU"/>
          </w:rPr>
          <w:t>№131-ФЗ от 06.10.2003г. «Об общих принципах организации местного самоуправления в Российской Федерации»</w:t>
        </w:r>
      </w:hyperlink>
      <w:hyperlink r:id="rId12" w:history="1">
        <w:r w:rsidRPr="006F450A">
          <w:rPr>
            <w:rStyle w:val="af7"/>
            <w:rFonts w:ascii="Times New Roman" w:hAnsi="Times New Roman" w:cs="Times New Roman"/>
            <w:color w:val="000000"/>
            <w:sz w:val="28"/>
            <w:szCs w:val="28"/>
            <w:lang w:val="ru-RU"/>
          </w:rPr>
          <w:t>;</w:t>
        </w:r>
      </w:hyperlink>
      <w:r w:rsidRPr="006F450A">
        <w:rPr>
          <w:rFonts w:ascii="Times New Roman" w:hAnsi="Times New Roman" w:cs="Times New Roman"/>
          <w:color w:val="000000"/>
          <w:sz w:val="28"/>
          <w:szCs w:val="28"/>
          <w:lang w:val="ru-RU"/>
        </w:rPr>
        <w:t xml:space="preserve"> , а также имущество, предназначенное для осуществления полномочий по решению вопросов местного значения в соответствии с </w:t>
      </w:r>
      <w:hyperlink r:id="rId13" w:history="1">
        <w:r w:rsidRPr="006F450A">
          <w:rPr>
            <w:rStyle w:val="af7"/>
            <w:rFonts w:ascii="Times New Roman" w:hAnsi="Times New Roman" w:cs="Times New Roman"/>
            <w:color w:val="000000"/>
            <w:sz w:val="28"/>
            <w:szCs w:val="28"/>
            <w:lang w:val="ru-RU"/>
          </w:rPr>
          <w:t>частями 1</w:t>
        </w:r>
      </w:hyperlink>
      <w:r w:rsidRPr="006F450A">
        <w:rPr>
          <w:rFonts w:ascii="Times New Roman" w:hAnsi="Times New Roman" w:cs="Times New Roman"/>
          <w:color w:val="000000"/>
          <w:sz w:val="28"/>
          <w:szCs w:val="28"/>
          <w:lang w:val="ru-RU"/>
        </w:rPr>
        <w:t xml:space="preserve"> и </w:t>
      </w:r>
      <w:hyperlink r:id="rId14" w:history="1">
        <w:r w:rsidRPr="006F450A">
          <w:rPr>
            <w:rStyle w:val="af7"/>
            <w:rFonts w:ascii="Times New Roman" w:hAnsi="Times New Roman" w:cs="Times New Roman"/>
            <w:color w:val="000000"/>
            <w:sz w:val="28"/>
            <w:szCs w:val="28"/>
            <w:lang w:val="ru-RU"/>
          </w:rPr>
          <w:t>1.1 статьи 17</w:t>
        </w:r>
      </w:hyperlink>
      <w:r w:rsidRPr="006F450A">
        <w:rPr>
          <w:rFonts w:ascii="Times New Roman" w:hAnsi="Times New Roman" w:cs="Times New Roman"/>
          <w:sz w:val="28"/>
          <w:szCs w:val="28"/>
          <w:lang w:val="ru-RU"/>
        </w:rPr>
        <w:t xml:space="preserve"> Федерального закона №131-ФЗ от 06.10.2003г. «Об общих принципах организации местного самоуправления в Российской Федерации»;</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 xml:space="preserve">б) части 2 – 2.1. признать утратившими силу; </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в) часть 4 признать утратившей силу;</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 xml:space="preserve">г) часть 5 изложить в следующей редакции: </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 xml:space="preserve">«5. В случаях возникновения у </w:t>
      </w:r>
      <w:r w:rsidRPr="006F450A">
        <w:rPr>
          <w:rFonts w:ascii="Times New Roman" w:hAnsi="Times New Roman" w:cs="Times New Roman"/>
          <w:color w:val="000000"/>
          <w:sz w:val="28"/>
          <w:szCs w:val="28"/>
          <w:lang w:val="ru-RU"/>
        </w:rPr>
        <w:t>сельского поселения</w:t>
      </w:r>
      <w:r w:rsidRPr="006F450A">
        <w:rPr>
          <w:rFonts w:ascii="Times New Roman" w:hAnsi="Times New Roman" w:cs="Times New Roman"/>
          <w:sz w:val="28"/>
          <w:szCs w:val="28"/>
          <w:lang w:val="ru-RU"/>
        </w:rPr>
        <w:t xml:space="preserve"> права собственности на имущество, не соответствующее требованиям </w:t>
      </w:r>
      <w:hyperlink r:id="rId15" w:anchor="Par0" w:history="1">
        <w:r w:rsidRPr="006F450A">
          <w:rPr>
            <w:rStyle w:val="af7"/>
            <w:rFonts w:ascii="Times New Roman" w:hAnsi="Times New Roman" w:cs="Times New Roman"/>
            <w:color w:val="000000"/>
            <w:sz w:val="28"/>
            <w:szCs w:val="28"/>
            <w:lang w:val="ru-RU"/>
          </w:rPr>
          <w:t>части 1</w:t>
        </w:r>
      </w:hyperlink>
      <w:r w:rsidRPr="006F450A">
        <w:rPr>
          <w:rFonts w:ascii="Times New Roman" w:hAnsi="Times New Roman" w:cs="Times New Roman"/>
          <w:sz w:val="28"/>
          <w:szCs w:val="28"/>
          <w:lang w:val="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F450A" w:rsidRPr="006F450A" w:rsidRDefault="006F450A" w:rsidP="006F450A">
      <w:pPr>
        <w:pStyle w:val="ConsPlusNormal"/>
        <w:ind w:firstLine="540"/>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 xml:space="preserve">д) часть 6 признать утратившей силу; </w:t>
      </w:r>
    </w:p>
    <w:p w:rsidR="006F450A" w:rsidRPr="006F450A" w:rsidRDefault="006F450A" w:rsidP="006F450A">
      <w:pPr>
        <w:pStyle w:val="ConsPlusNormal"/>
        <w:ind w:firstLine="426"/>
        <w:jc w:val="both"/>
        <w:rPr>
          <w:rFonts w:ascii="Times New Roman" w:hAnsi="Times New Roman" w:cs="Times New Roman"/>
          <w:sz w:val="28"/>
          <w:szCs w:val="28"/>
          <w:lang w:val="ru-RU"/>
        </w:rPr>
      </w:pPr>
      <w:r w:rsidRPr="006F450A">
        <w:rPr>
          <w:rFonts w:ascii="Times New Roman" w:hAnsi="Times New Roman" w:cs="Times New Roman"/>
          <w:sz w:val="28"/>
          <w:szCs w:val="28"/>
          <w:lang w:val="ru-RU"/>
        </w:rPr>
        <w:t xml:space="preserve">8) в части 6 статьи 40 слова </w:t>
      </w:r>
      <w:r w:rsidRPr="006F450A">
        <w:rPr>
          <w:rFonts w:ascii="Times New Roman" w:hAnsi="Times New Roman" w:cs="Times New Roman"/>
          <w:bCs/>
          <w:sz w:val="28"/>
          <w:szCs w:val="28"/>
          <w:lang w:val="ru-RU"/>
        </w:rPr>
        <w:t>«затрат на их денежное содержание» заменить словами «расходов на оплату их труда».</w:t>
      </w:r>
    </w:p>
    <w:p w:rsidR="006F450A" w:rsidRPr="00A24E60" w:rsidRDefault="006F450A" w:rsidP="00A24E60">
      <w:pPr>
        <w:spacing w:line="100" w:lineRule="atLeast"/>
        <w:ind w:firstLine="709"/>
        <w:jc w:val="both"/>
        <w:rPr>
          <w:rFonts w:ascii="Times New Roman" w:hAnsi="Times New Roman" w:cs="Times New Roman"/>
          <w:sz w:val="28"/>
          <w:szCs w:val="28"/>
          <w:lang w:val="ru-RU"/>
        </w:rPr>
      </w:pPr>
      <w:r w:rsidRPr="00A24E60">
        <w:rPr>
          <w:rFonts w:ascii="Times New Roman" w:hAnsi="Times New Roman" w:cs="Times New Roman"/>
          <w:sz w:val="28"/>
          <w:szCs w:val="28"/>
          <w:lang w:val="ru-RU"/>
        </w:rPr>
        <w:t xml:space="preserve">2. Настоящее решение вступает в силу после его официального опубликования в печатном средстве массовой информации органов местного самоуправления Погорельского сельского поселения </w:t>
      </w:r>
      <w:r w:rsidRPr="00A24E60">
        <w:rPr>
          <w:rFonts w:ascii="Times New Roman" w:hAnsi="Times New Roman" w:cs="Times New Roman"/>
          <w:color w:val="000000"/>
          <w:sz w:val="28"/>
          <w:szCs w:val="28"/>
          <w:lang w:val="ru-RU"/>
        </w:rPr>
        <w:t>«Погорельское эхо»</w:t>
      </w:r>
      <w:r w:rsidRPr="00A24E60">
        <w:rPr>
          <w:rFonts w:ascii="Times New Roman" w:hAnsi="Times New Roman" w:cs="Times New Roman"/>
          <w:sz w:val="28"/>
          <w:szCs w:val="28"/>
          <w:lang w:val="ru-RU"/>
        </w:rPr>
        <w:t xml:space="preserve"> после государственной регистрации в Управлении Министерства юстиции Российской Федерации по Смоленской области.</w:t>
      </w:r>
    </w:p>
    <w:p w:rsidR="001D5264" w:rsidRPr="00A24E60" w:rsidRDefault="006F450A" w:rsidP="00A24E60">
      <w:pPr>
        <w:spacing w:line="100" w:lineRule="atLeast"/>
        <w:jc w:val="both"/>
        <w:rPr>
          <w:rFonts w:ascii="Times New Roman" w:hAnsi="Times New Roman" w:cs="Times New Roman"/>
          <w:b/>
          <w:bCs/>
          <w:sz w:val="28"/>
          <w:szCs w:val="28"/>
          <w:lang w:val="ru-RU"/>
        </w:rPr>
      </w:pPr>
      <w:r w:rsidRPr="00A24E60">
        <w:rPr>
          <w:rFonts w:ascii="Times New Roman" w:hAnsi="Times New Roman" w:cs="Times New Roman"/>
          <w:sz w:val="28"/>
          <w:szCs w:val="28"/>
          <w:lang w:val="ru-RU"/>
        </w:rPr>
        <w:t>Глава муниципального образования</w:t>
      </w:r>
      <w:r w:rsidRPr="00A24E60">
        <w:rPr>
          <w:rFonts w:ascii="Times New Roman" w:hAnsi="Times New Roman" w:cs="Times New Roman"/>
          <w:b/>
          <w:bCs/>
          <w:sz w:val="28"/>
          <w:szCs w:val="28"/>
          <w:lang w:val="ru-RU"/>
        </w:rPr>
        <w:t xml:space="preserve"> </w:t>
      </w:r>
      <w:r w:rsidRPr="00A24E60">
        <w:rPr>
          <w:rFonts w:ascii="Times New Roman" w:hAnsi="Times New Roman" w:cs="Times New Roman"/>
          <w:bCs/>
          <w:sz w:val="28"/>
          <w:szCs w:val="28"/>
          <w:lang w:val="ru-RU"/>
        </w:rPr>
        <w:t>Погорельское  сельское поселение</w:t>
      </w:r>
      <w:r w:rsidRPr="00A24E60">
        <w:rPr>
          <w:rFonts w:ascii="Times New Roman" w:hAnsi="Times New Roman" w:cs="Times New Roman"/>
          <w:b/>
          <w:bCs/>
          <w:sz w:val="28"/>
          <w:szCs w:val="28"/>
          <w:lang w:val="ru-RU"/>
        </w:rPr>
        <w:t xml:space="preserve">                                                    </w:t>
      </w:r>
      <w:r w:rsidRPr="00A24E60">
        <w:rPr>
          <w:rFonts w:ascii="Times New Roman" w:hAnsi="Times New Roman" w:cs="Times New Roman"/>
          <w:sz w:val="28"/>
          <w:szCs w:val="28"/>
          <w:lang w:val="ru-RU"/>
        </w:rPr>
        <w:t>Л.А.Бонадыченко</w:t>
      </w:r>
    </w:p>
    <w:p w:rsidR="009E448A" w:rsidRDefault="009E448A" w:rsidP="0009634E">
      <w:pPr>
        <w:pStyle w:val="ConsPlusNormal"/>
        <w:ind w:firstLine="0"/>
        <w:rPr>
          <w:rFonts w:ascii="Times New Roman" w:hAnsi="Times New Roman" w:cs="Times New Roman"/>
          <w:sz w:val="24"/>
          <w:szCs w:val="24"/>
          <w:lang w:val="ru-RU"/>
        </w:rPr>
      </w:pPr>
    </w:p>
    <w:p w:rsidR="000F340B" w:rsidRPr="000F340B" w:rsidRDefault="000F340B" w:rsidP="000F340B">
      <w:pPr>
        <w:shd w:val="clear" w:color="auto" w:fill="FFFFFF"/>
        <w:tabs>
          <w:tab w:val="left" w:pos="9537"/>
          <w:tab w:val="left" w:pos="9911"/>
        </w:tabs>
        <w:spacing w:after="0"/>
        <w:ind w:right="20"/>
        <w:rPr>
          <w:rFonts w:ascii="Times New Roman" w:hAnsi="Times New Roman" w:cs="Times New Roman"/>
          <w:b/>
          <w:caps/>
          <w:sz w:val="28"/>
          <w:szCs w:val="28"/>
          <w:lang w:val="ru-RU"/>
        </w:rPr>
      </w:pPr>
      <w:r>
        <w:rPr>
          <w:rFonts w:ascii="Times New Roman" w:eastAsia="Times New Roman" w:hAnsi="Times New Roman" w:cs="Times New Roman"/>
          <w:sz w:val="24"/>
          <w:szCs w:val="24"/>
          <w:lang w:val="ru-RU" w:eastAsia="ru-RU"/>
        </w:rPr>
        <w:t xml:space="preserve">    </w:t>
      </w:r>
      <w:r w:rsidRPr="000F340B">
        <w:rPr>
          <w:rFonts w:ascii="Times New Roman" w:hAnsi="Times New Roman" w:cs="Times New Roman"/>
          <w:b/>
          <w:caps/>
          <w:sz w:val="28"/>
          <w:szCs w:val="28"/>
          <w:lang w:val="ru-RU"/>
        </w:rPr>
        <w:t xml:space="preserve">СОВЕТ депутатов ПОГОРЕЛЬСКОГО сельского   поселения </w:t>
      </w:r>
      <w:r w:rsidRPr="000F340B">
        <w:rPr>
          <w:rFonts w:ascii="Times New Roman" w:hAnsi="Times New Roman" w:cs="Times New Roman"/>
          <w:lang w:val="ru-RU"/>
        </w:rPr>
        <w:t xml:space="preserve">                        </w:t>
      </w:r>
    </w:p>
    <w:p w:rsidR="000F340B" w:rsidRPr="000F340B" w:rsidRDefault="000F340B" w:rsidP="000F340B">
      <w:pPr>
        <w:rPr>
          <w:rFonts w:ascii="Times New Roman" w:hAnsi="Times New Roman" w:cs="Times New Roman"/>
          <w:b/>
          <w:sz w:val="28"/>
          <w:szCs w:val="28"/>
          <w:lang w:val="ru-RU"/>
        </w:rPr>
      </w:pPr>
      <w:r w:rsidRPr="000F340B">
        <w:rPr>
          <w:rFonts w:ascii="Times New Roman" w:hAnsi="Times New Roman" w:cs="Times New Roman"/>
          <w:sz w:val="28"/>
          <w:szCs w:val="28"/>
          <w:lang w:val="ru-RU"/>
        </w:rPr>
        <w:t xml:space="preserve">                                                         </w:t>
      </w:r>
      <w:r w:rsidRPr="000F340B">
        <w:rPr>
          <w:rFonts w:ascii="Times New Roman" w:hAnsi="Times New Roman" w:cs="Times New Roman"/>
          <w:b/>
          <w:sz w:val="28"/>
          <w:szCs w:val="28"/>
          <w:lang w:val="ru-RU"/>
        </w:rPr>
        <w:t>РЕШЕНИЕ</w:t>
      </w:r>
    </w:p>
    <w:p w:rsidR="000F340B" w:rsidRPr="000F340B" w:rsidRDefault="000F340B" w:rsidP="000F340B">
      <w:pPr>
        <w:rPr>
          <w:rFonts w:ascii="Times New Roman" w:hAnsi="Times New Roman" w:cs="Times New Roman"/>
          <w:sz w:val="28"/>
          <w:szCs w:val="28"/>
          <w:lang w:val="ru-RU"/>
        </w:rPr>
      </w:pPr>
      <w:r w:rsidRPr="000F340B">
        <w:rPr>
          <w:rFonts w:ascii="Times New Roman" w:hAnsi="Times New Roman" w:cs="Times New Roman"/>
          <w:sz w:val="28"/>
          <w:szCs w:val="28"/>
          <w:lang w:val="ru-RU"/>
        </w:rPr>
        <w:t xml:space="preserve"> от  28 апреля  2016 года   №  14</w:t>
      </w:r>
    </w:p>
    <w:p w:rsidR="000F340B" w:rsidRPr="000F340B" w:rsidRDefault="000F340B" w:rsidP="000F340B">
      <w:pPr>
        <w:spacing w:after="0"/>
        <w:rPr>
          <w:rFonts w:ascii="Times New Roman" w:hAnsi="Times New Roman" w:cs="Times New Roman"/>
          <w:sz w:val="28"/>
          <w:szCs w:val="28"/>
          <w:lang w:val="ru-RU"/>
        </w:rPr>
      </w:pPr>
      <w:r w:rsidRPr="000F340B">
        <w:rPr>
          <w:sz w:val="28"/>
          <w:szCs w:val="28"/>
          <w:lang w:val="ru-RU"/>
        </w:rPr>
        <w:t xml:space="preserve"> </w:t>
      </w:r>
      <w:r w:rsidRPr="000F340B">
        <w:rPr>
          <w:rFonts w:ascii="Times New Roman" w:hAnsi="Times New Roman" w:cs="Times New Roman"/>
          <w:sz w:val="28"/>
          <w:szCs w:val="28"/>
          <w:lang w:val="ru-RU"/>
        </w:rPr>
        <w:t xml:space="preserve">Об утверждении отчета «Об исполнении </w:t>
      </w:r>
    </w:p>
    <w:p w:rsidR="000F340B" w:rsidRPr="000F340B" w:rsidRDefault="000F340B" w:rsidP="000F340B">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бюджета муниципального образования</w:t>
      </w:r>
    </w:p>
    <w:p w:rsidR="000F340B" w:rsidRPr="000F340B" w:rsidRDefault="000F340B" w:rsidP="000F340B">
      <w:pPr>
        <w:rPr>
          <w:sz w:val="28"/>
          <w:szCs w:val="28"/>
          <w:lang w:val="ru-RU"/>
        </w:rPr>
      </w:pPr>
      <w:r w:rsidRPr="000F340B">
        <w:rPr>
          <w:rFonts w:ascii="Times New Roman" w:hAnsi="Times New Roman" w:cs="Times New Roman"/>
          <w:sz w:val="28"/>
          <w:szCs w:val="28"/>
          <w:lang w:val="ru-RU"/>
        </w:rPr>
        <w:t>Погорельское сельское поселение за 2015 год</w:t>
      </w:r>
      <w:r w:rsidRPr="000F340B">
        <w:rPr>
          <w:sz w:val="28"/>
          <w:szCs w:val="28"/>
          <w:lang w:val="ru-RU"/>
        </w:rPr>
        <w:t>»</w:t>
      </w:r>
    </w:p>
    <w:p w:rsidR="000F340B" w:rsidRPr="000F340B" w:rsidRDefault="000F340B" w:rsidP="000F340B">
      <w:pPr>
        <w:jc w:val="both"/>
        <w:rPr>
          <w:rFonts w:ascii="Times New Roman" w:hAnsi="Times New Roman" w:cs="Times New Roman"/>
          <w:sz w:val="28"/>
          <w:szCs w:val="28"/>
          <w:lang w:val="ru-RU"/>
        </w:rPr>
      </w:pPr>
      <w:r w:rsidRPr="000F340B">
        <w:rPr>
          <w:rFonts w:ascii="Times New Roman" w:hAnsi="Times New Roman" w:cs="Times New Roman"/>
          <w:sz w:val="28"/>
          <w:szCs w:val="28"/>
          <w:lang w:val="ru-RU"/>
        </w:rPr>
        <w:t xml:space="preserve">     Рассмотрев и обсудив отчет «Об исполнении бюджета муниципального образования Погорельское сельское поселение за 2015 год» внесенный Главой </w:t>
      </w:r>
      <w:r w:rsidRPr="000F340B">
        <w:rPr>
          <w:rFonts w:ascii="Times New Roman" w:hAnsi="Times New Roman" w:cs="Times New Roman"/>
          <w:sz w:val="28"/>
          <w:szCs w:val="28"/>
          <w:lang w:val="ru-RU"/>
        </w:rPr>
        <w:lastRenderedPageBreak/>
        <w:t>муниципального образования Погорельское сельское поселение Совет депутатов Погорельского сельского поселения</w:t>
      </w:r>
    </w:p>
    <w:p w:rsidR="000F340B" w:rsidRPr="000F340B" w:rsidRDefault="000F340B" w:rsidP="000F340B">
      <w:pPr>
        <w:spacing w:after="0"/>
        <w:jc w:val="both"/>
        <w:rPr>
          <w:rFonts w:ascii="Times New Roman" w:hAnsi="Times New Roman" w:cs="Times New Roman"/>
          <w:sz w:val="28"/>
          <w:szCs w:val="28"/>
          <w:lang w:val="ru-RU"/>
        </w:rPr>
      </w:pPr>
      <w:r w:rsidRPr="000F340B">
        <w:rPr>
          <w:rFonts w:ascii="Times New Roman" w:hAnsi="Times New Roman" w:cs="Times New Roman"/>
          <w:sz w:val="28"/>
          <w:szCs w:val="28"/>
          <w:lang w:val="ru-RU"/>
        </w:rPr>
        <w:t xml:space="preserve">      РЕШИЛ:</w:t>
      </w:r>
    </w:p>
    <w:p w:rsidR="000F340B" w:rsidRPr="000F340B" w:rsidRDefault="000F340B" w:rsidP="000F340B">
      <w:pPr>
        <w:spacing w:after="0"/>
        <w:jc w:val="both"/>
        <w:rPr>
          <w:rFonts w:ascii="Times New Roman" w:hAnsi="Times New Roman" w:cs="Times New Roman"/>
          <w:sz w:val="28"/>
          <w:szCs w:val="28"/>
          <w:lang w:val="ru-RU"/>
        </w:rPr>
      </w:pPr>
      <w:r w:rsidRPr="000F340B">
        <w:rPr>
          <w:rFonts w:ascii="Times New Roman" w:hAnsi="Times New Roman" w:cs="Times New Roman"/>
          <w:sz w:val="28"/>
          <w:szCs w:val="28"/>
          <w:lang w:val="ru-RU"/>
        </w:rPr>
        <w:t xml:space="preserve">    1.Утвердить отчет «Об исполнении бюджета муниципального образования Погорельское сельское поселение за 2015 год» по доходам в сумме 1682,2 тыс. рублей, по расходам в сумме 1625,0 тыс. рублей, профицит местного бюджета в сумме 57,2 тыс. рублей.</w:t>
      </w:r>
    </w:p>
    <w:p w:rsidR="000F340B" w:rsidRPr="000F340B" w:rsidRDefault="000F340B" w:rsidP="000F340B">
      <w:pPr>
        <w:spacing w:after="0"/>
        <w:jc w:val="both"/>
        <w:rPr>
          <w:rFonts w:ascii="Times New Roman" w:hAnsi="Times New Roman" w:cs="Times New Roman"/>
          <w:sz w:val="28"/>
          <w:szCs w:val="28"/>
          <w:lang w:val="ru-RU"/>
        </w:rPr>
      </w:pPr>
      <w:r w:rsidRPr="000F340B">
        <w:rPr>
          <w:rFonts w:ascii="Times New Roman" w:hAnsi="Times New Roman" w:cs="Times New Roman"/>
          <w:sz w:val="28"/>
          <w:szCs w:val="28"/>
          <w:lang w:val="ru-RU"/>
        </w:rPr>
        <w:t xml:space="preserve">    2.Утвердить исполнение:</w:t>
      </w:r>
    </w:p>
    <w:p w:rsidR="000F340B" w:rsidRPr="000F340B" w:rsidRDefault="000F340B" w:rsidP="000F340B">
      <w:pPr>
        <w:pStyle w:val="ConsNormal"/>
        <w:tabs>
          <w:tab w:val="left" w:pos="1170"/>
          <w:tab w:val="left" w:pos="6400"/>
          <w:tab w:val="left" w:pos="9540"/>
        </w:tabs>
        <w:ind w:left="-142" w:firstLine="142"/>
        <w:jc w:val="both"/>
        <w:rPr>
          <w:rFonts w:ascii="Times New Roman" w:hAnsi="Times New Roman" w:cs="Times New Roman"/>
          <w:sz w:val="28"/>
          <w:szCs w:val="28"/>
          <w:lang w:val="ru-RU"/>
        </w:rPr>
      </w:pPr>
      <w:r w:rsidRPr="000F340B">
        <w:rPr>
          <w:rFonts w:ascii="Times New Roman" w:hAnsi="Times New Roman" w:cs="Times New Roman"/>
          <w:sz w:val="28"/>
          <w:szCs w:val="28"/>
          <w:lang w:val="ru-RU"/>
        </w:rPr>
        <w:t xml:space="preserve">              -доходов местного бюджета, за исключением безвозмездных поступлений за    2015 год                                                                                              </w:t>
      </w:r>
    </w:p>
    <w:p w:rsidR="000F340B" w:rsidRPr="000F340B" w:rsidRDefault="000F340B" w:rsidP="000F340B">
      <w:pPr>
        <w:pStyle w:val="ConsNormal"/>
        <w:tabs>
          <w:tab w:val="left" w:pos="75"/>
          <w:tab w:val="left" w:pos="6400"/>
          <w:tab w:val="left" w:pos="9540"/>
        </w:tabs>
        <w:ind w:left="-900" w:firstLine="0"/>
        <w:jc w:val="both"/>
        <w:rPr>
          <w:rFonts w:ascii="Times New Roman" w:hAnsi="Times New Roman" w:cs="Times New Roman"/>
          <w:sz w:val="28"/>
          <w:szCs w:val="28"/>
          <w:lang w:val="ru-RU"/>
        </w:rPr>
      </w:pPr>
      <w:r w:rsidRPr="000F340B">
        <w:rPr>
          <w:rFonts w:ascii="Times New Roman" w:hAnsi="Times New Roman" w:cs="Times New Roman"/>
          <w:sz w:val="28"/>
          <w:szCs w:val="28"/>
          <w:lang w:val="ru-RU"/>
        </w:rPr>
        <w:tab/>
        <w:t>в соответствии с приложением №1;</w:t>
      </w:r>
    </w:p>
    <w:p w:rsidR="000F340B" w:rsidRPr="000F340B" w:rsidRDefault="000F340B" w:rsidP="000F340B">
      <w:pPr>
        <w:pStyle w:val="ConsNormal"/>
        <w:tabs>
          <w:tab w:val="left" w:pos="75"/>
          <w:tab w:val="left" w:pos="6400"/>
          <w:tab w:val="left" w:pos="9540"/>
        </w:tabs>
        <w:ind w:hanging="900"/>
        <w:jc w:val="both"/>
        <w:rPr>
          <w:rFonts w:ascii="Times New Roman" w:hAnsi="Times New Roman" w:cs="Times New Roman"/>
          <w:sz w:val="28"/>
          <w:szCs w:val="28"/>
          <w:lang w:val="ru-RU"/>
        </w:rPr>
      </w:pPr>
      <w:r w:rsidRPr="000F340B">
        <w:rPr>
          <w:rFonts w:ascii="Times New Roman" w:hAnsi="Times New Roman" w:cs="Times New Roman"/>
          <w:sz w:val="28"/>
          <w:szCs w:val="28"/>
          <w:lang w:val="ru-RU"/>
        </w:rPr>
        <w:tab/>
        <w:t xml:space="preserve"> -бюджета по безвозмездным поступлениям за 2015 год в   соответствии с приложением №2;  </w:t>
      </w:r>
    </w:p>
    <w:p w:rsidR="000F340B" w:rsidRPr="000F340B" w:rsidRDefault="000F340B" w:rsidP="000F340B">
      <w:pPr>
        <w:tabs>
          <w:tab w:val="left" w:pos="12407"/>
        </w:tabs>
        <w:spacing w:after="0"/>
        <w:ind w:hanging="1080"/>
        <w:jc w:val="both"/>
        <w:rPr>
          <w:rFonts w:ascii="Times New Roman" w:hAnsi="Times New Roman"/>
          <w:b/>
          <w:sz w:val="24"/>
          <w:szCs w:val="24"/>
          <w:lang w:val="ru-RU"/>
        </w:rPr>
      </w:pPr>
      <w:r w:rsidRPr="000F340B">
        <w:rPr>
          <w:rFonts w:ascii="Times New Roman" w:hAnsi="Times New Roman" w:cs="Times New Roman"/>
          <w:sz w:val="28"/>
          <w:szCs w:val="28"/>
          <w:lang w:val="ru-RU"/>
        </w:rPr>
        <w:t xml:space="preserve">          - распределение бюджетных ассигнований по разделам, подразделам, целевым</w:t>
      </w:r>
      <w:r w:rsidRPr="000F340B">
        <w:rPr>
          <w:sz w:val="28"/>
          <w:szCs w:val="28"/>
          <w:lang w:val="ru-RU"/>
        </w:rPr>
        <w:t xml:space="preserve">  </w:t>
      </w:r>
      <w:r w:rsidRPr="000F340B">
        <w:rPr>
          <w:b/>
          <w:sz w:val="24"/>
          <w:szCs w:val="24"/>
          <w:lang w:val="ru-RU"/>
        </w:rPr>
        <w:t xml:space="preserve">                                         </w:t>
      </w:r>
    </w:p>
    <w:p w:rsidR="000F340B" w:rsidRPr="000F340B" w:rsidRDefault="000F340B" w:rsidP="000F340B">
      <w:pPr>
        <w:pStyle w:val="ConsNormal"/>
        <w:tabs>
          <w:tab w:val="left" w:pos="75"/>
          <w:tab w:val="left" w:pos="6400"/>
          <w:tab w:val="left" w:pos="9540"/>
        </w:tabs>
        <w:ind w:hanging="900"/>
        <w:jc w:val="both"/>
        <w:rPr>
          <w:rFonts w:ascii="Times New Roman" w:hAnsi="Times New Roman"/>
          <w:sz w:val="28"/>
          <w:szCs w:val="28"/>
          <w:lang w:val="ru-RU"/>
        </w:rPr>
      </w:pPr>
      <w:r w:rsidRPr="000F340B">
        <w:rPr>
          <w:rFonts w:ascii="Times New Roman" w:hAnsi="Times New Roman"/>
          <w:sz w:val="28"/>
          <w:szCs w:val="28"/>
          <w:lang w:val="ru-RU"/>
        </w:rPr>
        <w:t xml:space="preserve">              статьям (муниципальным программным и не программным направлениям деятельности), группам и подгруппам,  видов расходов классификации  расходов бюджета за 2015 год в  соответствии с приложением №3; </w:t>
      </w:r>
    </w:p>
    <w:p w:rsidR="000F340B" w:rsidRPr="000F340B" w:rsidRDefault="000F340B" w:rsidP="000F340B">
      <w:pPr>
        <w:pStyle w:val="ConsNormal"/>
        <w:tabs>
          <w:tab w:val="left" w:pos="90"/>
          <w:tab w:val="left" w:pos="6400"/>
          <w:tab w:val="left" w:pos="9540"/>
        </w:tabs>
        <w:ind w:hanging="900"/>
        <w:jc w:val="both"/>
        <w:rPr>
          <w:rFonts w:ascii="Times New Roman" w:hAnsi="Times New Roman"/>
          <w:sz w:val="28"/>
          <w:szCs w:val="28"/>
          <w:lang w:val="ru-RU"/>
        </w:rPr>
      </w:pPr>
      <w:r w:rsidRPr="000F340B">
        <w:rPr>
          <w:rFonts w:ascii="Times New Roman" w:hAnsi="Times New Roman"/>
          <w:sz w:val="28"/>
          <w:szCs w:val="28"/>
          <w:lang w:val="ru-RU"/>
        </w:rPr>
        <w:t xml:space="preserve">              - источники финансирования дефицита местного бюджета за 2015 год в соответствии с приложением №4 </w:t>
      </w:r>
    </w:p>
    <w:p w:rsidR="000F340B" w:rsidRPr="000F340B" w:rsidRDefault="000F340B" w:rsidP="000F340B">
      <w:pPr>
        <w:pStyle w:val="ConsNormal"/>
        <w:tabs>
          <w:tab w:val="left" w:pos="90"/>
          <w:tab w:val="left" w:pos="6400"/>
          <w:tab w:val="left" w:pos="9540"/>
        </w:tabs>
        <w:ind w:left="-900" w:firstLine="0"/>
        <w:jc w:val="both"/>
        <w:rPr>
          <w:rFonts w:ascii="Times New Roman" w:hAnsi="Times New Roman"/>
          <w:sz w:val="28"/>
          <w:szCs w:val="28"/>
          <w:lang w:val="ru-RU"/>
        </w:rPr>
      </w:pPr>
      <w:r w:rsidRPr="000F340B">
        <w:rPr>
          <w:rFonts w:ascii="Times New Roman" w:hAnsi="Times New Roman"/>
          <w:sz w:val="28"/>
          <w:szCs w:val="28"/>
          <w:lang w:val="ru-RU"/>
        </w:rPr>
        <w:t xml:space="preserve">                 3. Данное решение вступает в силу с момента его подписания  и подлежит</w:t>
      </w:r>
    </w:p>
    <w:p w:rsidR="000F340B" w:rsidRPr="000F340B" w:rsidRDefault="000F340B" w:rsidP="000F340B">
      <w:pPr>
        <w:pStyle w:val="ConsNormal"/>
        <w:tabs>
          <w:tab w:val="left" w:pos="150"/>
          <w:tab w:val="left" w:pos="6400"/>
          <w:tab w:val="left" w:pos="9540"/>
        </w:tabs>
        <w:ind w:left="-900" w:right="-414" w:firstLine="0"/>
        <w:jc w:val="both"/>
        <w:rPr>
          <w:rFonts w:ascii="Times New Roman" w:hAnsi="Times New Roman"/>
          <w:sz w:val="28"/>
          <w:szCs w:val="28"/>
          <w:lang w:val="ru-RU"/>
        </w:rPr>
      </w:pPr>
      <w:r w:rsidRPr="000F340B">
        <w:rPr>
          <w:rFonts w:ascii="Times New Roman" w:hAnsi="Times New Roman"/>
          <w:sz w:val="28"/>
          <w:szCs w:val="28"/>
          <w:lang w:val="ru-RU"/>
        </w:rPr>
        <w:tab/>
        <w:t>опубликованию в газете «Погорельское эхо».</w:t>
      </w:r>
    </w:p>
    <w:p w:rsidR="000F340B" w:rsidRPr="000F340B" w:rsidRDefault="000F340B" w:rsidP="000F340B">
      <w:pPr>
        <w:pStyle w:val="ConsNormal"/>
        <w:tabs>
          <w:tab w:val="left" w:pos="6400"/>
          <w:tab w:val="left" w:pos="9540"/>
        </w:tabs>
        <w:ind w:left="-900" w:right="-414" w:firstLine="0"/>
        <w:jc w:val="center"/>
        <w:rPr>
          <w:rFonts w:ascii="Times New Roman" w:hAnsi="Times New Roman"/>
          <w:sz w:val="28"/>
          <w:lang w:val="ru-RU"/>
        </w:rPr>
      </w:pPr>
    </w:p>
    <w:p w:rsidR="000F340B" w:rsidRPr="000F340B" w:rsidRDefault="000F340B" w:rsidP="000F340B">
      <w:pPr>
        <w:rPr>
          <w:rFonts w:ascii="Times New Roman" w:hAnsi="Times New Roman" w:cs="Times New Roman"/>
          <w:sz w:val="28"/>
          <w:szCs w:val="28"/>
          <w:lang w:val="ru-RU"/>
        </w:rPr>
      </w:pPr>
      <w:r w:rsidRPr="000F340B">
        <w:rPr>
          <w:rFonts w:ascii="Times New Roman" w:hAnsi="Times New Roman" w:cs="Times New Roman"/>
          <w:sz w:val="28"/>
          <w:szCs w:val="28"/>
          <w:lang w:val="ru-RU"/>
        </w:rPr>
        <w:t>Глава муниципального образования</w:t>
      </w:r>
      <w:r>
        <w:rPr>
          <w:rFonts w:ascii="Times New Roman" w:hAnsi="Times New Roman" w:cs="Times New Roman"/>
          <w:sz w:val="28"/>
          <w:szCs w:val="28"/>
          <w:lang w:val="ru-RU"/>
        </w:rPr>
        <w:t xml:space="preserve">      </w:t>
      </w:r>
      <w:r w:rsidRPr="000F340B">
        <w:rPr>
          <w:rFonts w:ascii="Times New Roman" w:hAnsi="Times New Roman" w:cs="Times New Roman"/>
          <w:sz w:val="28"/>
          <w:szCs w:val="28"/>
          <w:lang w:val="ru-RU"/>
        </w:rPr>
        <w:t>Погорельское сельское поселение                                                 Л.А.Бонадыченко</w:t>
      </w:r>
    </w:p>
    <w:p w:rsidR="000F340B" w:rsidRPr="000F340B" w:rsidRDefault="000F340B" w:rsidP="000F340B">
      <w:pPr>
        <w:pStyle w:val="ConsNormal"/>
        <w:tabs>
          <w:tab w:val="left" w:pos="9540"/>
        </w:tabs>
        <w:ind w:firstLine="0"/>
        <w:jc w:val="center"/>
        <w:rPr>
          <w:rFonts w:ascii="Times New Roman" w:hAnsi="Times New Roman"/>
          <w:sz w:val="24"/>
          <w:szCs w:val="24"/>
          <w:lang w:val="ru-RU"/>
        </w:rPr>
      </w:pPr>
      <w:r w:rsidRPr="000F340B">
        <w:rPr>
          <w:rFonts w:ascii="Times New Roman" w:hAnsi="Times New Roman"/>
          <w:sz w:val="24"/>
          <w:szCs w:val="24"/>
          <w:lang w:val="ru-RU"/>
        </w:rPr>
        <w:t xml:space="preserve">                                                                              </w:t>
      </w:r>
    </w:p>
    <w:p w:rsidR="000F340B" w:rsidRPr="000F340B" w:rsidRDefault="000F340B" w:rsidP="000F340B">
      <w:pPr>
        <w:pStyle w:val="ConsNormal"/>
        <w:tabs>
          <w:tab w:val="left" w:pos="9540"/>
        </w:tabs>
        <w:ind w:firstLine="0"/>
        <w:jc w:val="center"/>
        <w:rPr>
          <w:rFonts w:ascii="Times New Roman" w:hAnsi="Times New Roman"/>
          <w:sz w:val="24"/>
          <w:szCs w:val="24"/>
          <w:lang w:val="ru-RU"/>
        </w:rPr>
      </w:pPr>
      <w:r w:rsidRPr="000F340B">
        <w:rPr>
          <w:rFonts w:ascii="Times New Roman" w:hAnsi="Times New Roman"/>
          <w:sz w:val="24"/>
          <w:szCs w:val="24"/>
          <w:lang w:val="ru-RU"/>
        </w:rPr>
        <w:t xml:space="preserve">                                                      </w:t>
      </w:r>
    </w:p>
    <w:p w:rsidR="000F340B" w:rsidRPr="000F340B" w:rsidRDefault="000F340B" w:rsidP="000F340B">
      <w:pPr>
        <w:pStyle w:val="ConsNormal"/>
        <w:tabs>
          <w:tab w:val="left" w:pos="9540"/>
        </w:tabs>
        <w:ind w:firstLine="0"/>
        <w:jc w:val="center"/>
        <w:rPr>
          <w:rFonts w:ascii="Times New Roman" w:hAnsi="Times New Roman"/>
          <w:b/>
          <w:sz w:val="24"/>
          <w:szCs w:val="24"/>
          <w:lang w:val="ru-RU"/>
        </w:rPr>
      </w:pPr>
      <w:r w:rsidRPr="000F340B">
        <w:rPr>
          <w:rFonts w:ascii="Times New Roman" w:hAnsi="Times New Roman"/>
          <w:sz w:val="24"/>
          <w:szCs w:val="24"/>
          <w:lang w:val="ru-RU"/>
        </w:rPr>
        <w:t xml:space="preserve">                                                                                               </w:t>
      </w:r>
      <w:r w:rsidRPr="000F340B">
        <w:rPr>
          <w:rFonts w:ascii="Times New Roman" w:hAnsi="Times New Roman"/>
          <w:b/>
          <w:sz w:val="24"/>
          <w:szCs w:val="24"/>
          <w:lang w:val="ru-RU"/>
        </w:rPr>
        <w:t>Приложение 1</w:t>
      </w:r>
    </w:p>
    <w:p w:rsidR="000F340B" w:rsidRPr="000F340B" w:rsidRDefault="000F340B" w:rsidP="000F340B">
      <w:pPr>
        <w:pStyle w:val="ConsNormal"/>
        <w:tabs>
          <w:tab w:val="left" w:pos="9540"/>
        </w:tabs>
        <w:ind w:firstLine="0"/>
        <w:rPr>
          <w:rFonts w:ascii="Times New Roman" w:hAnsi="Times New Roman"/>
          <w:b/>
          <w:sz w:val="24"/>
          <w:szCs w:val="24"/>
          <w:lang w:val="ru-RU"/>
        </w:rPr>
      </w:pPr>
      <w:r w:rsidRPr="000F340B">
        <w:rPr>
          <w:rFonts w:ascii="Times New Roman" w:hAnsi="Times New Roman"/>
          <w:b/>
          <w:sz w:val="24"/>
          <w:szCs w:val="24"/>
          <w:lang w:val="ru-RU"/>
        </w:rPr>
        <w:t xml:space="preserve">                                                                                                      к решению Совета депутатов                                                                                                              </w:t>
      </w:r>
    </w:p>
    <w:p w:rsidR="000F340B" w:rsidRPr="000F340B" w:rsidRDefault="000F340B" w:rsidP="000F340B">
      <w:pPr>
        <w:pStyle w:val="ConsNormal"/>
        <w:tabs>
          <w:tab w:val="left" w:pos="6400"/>
          <w:tab w:val="left" w:pos="9540"/>
        </w:tabs>
        <w:ind w:firstLine="0"/>
        <w:rPr>
          <w:rFonts w:ascii="Times New Roman" w:hAnsi="Times New Roman"/>
          <w:b/>
          <w:sz w:val="24"/>
          <w:szCs w:val="24"/>
          <w:lang w:val="ru-RU"/>
        </w:rPr>
      </w:pPr>
      <w:r w:rsidRPr="000F340B">
        <w:rPr>
          <w:rFonts w:ascii="Times New Roman" w:hAnsi="Times New Roman"/>
          <w:b/>
          <w:sz w:val="24"/>
          <w:szCs w:val="24"/>
          <w:lang w:val="ru-RU"/>
        </w:rPr>
        <w:t xml:space="preserve">                                                                                                      Погорельского сельского поселения</w:t>
      </w:r>
    </w:p>
    <w:p w:rsidR="000F340B" w:rsidRPr="000F340B" w:rsidRDefault="000F340B" w:rsidP="000F340B">
      <w:pPr>
        <w:pStyle w:val="ConsNormal"/>
        <w:tabs>
          <w:tab w:val="left" w:pos="9540"/>
        </w:tabs>
        <w:ind w:firstLine="0"/>
        <w:jc w:val="center"/>
        <w:rPr>
          <w:rFonts w:ascii="Times New Roman" w:hAnsi="Times New Roman"/>
          <w:b/>
          <w:sz w:val="24"/>
          <w:szCs w:val="24"/>
          <w:lang w:val="ru-RU"/>
        </w:rPr>
      </w:pPr>
      <w:r w:rsidRPr="000F340B">
        <w:rPr>
          <w:rFonts w:ascii="Times New Roman" w:hAnsi="Times New Roman"/>
          <w:b/>
          <w:sz w:val="24"/>
          <w:szCs w:val="24"/>
          <w:lang w:val="ru-RU"/>
        </w:rPr>
        <w:t xml:space="preserve">                                                                                       №14 от  28 апреля 2016г.</w:t>
      </w:r>
    </w:p>
    <w:p w:rsidR="000F340B" w:rsidRPr="000F340B" w:rsidRDefault="000F340B" w:rsidP="000F340B">
      <w:pPr>
        <w:pStyle w:val="ConsNormal"/>
        <w:tabs>
          <w:tab w:val="left" w:pos="9540"/>
        </w:tabs>
        <w:ind w:left="5040" w:firstLine="0"/>
        <w:jc w:val="right"/>
        <w:rPr>
          <w:rFonts w:ascii="Times New Roman" w:hAnsi="Times New Roman"/>
          <w:sz w:val="24"/>
          <w:szCs w:val="24"/>
          <w:lang w:val="ru-RU"/>
        </w:rPr>
      </w:pPr>
      <w:r w:rsidRPr="000F340B">
        <w:rPr>
          <w:rFonts w:ascii="Times New Roman" w:hAnsi="Times New Roman"/>
          <w:sz w:val="24"/>
          <w:szCs w:val="24"/>
          <w:lang w:val="ru-RU"/>
        </w:rPr>
        <w:t xml:space="preserve">        </w:t>
      </w:r>
    </w:p>
    <w:p w:rsidR="000F340B" w:rsidRPr="000F340B" w:rsidRDefault="000F340B" w:rsidP="000F340B">
      <w:pPr>
        <w:pStyle w:val="ConsNormal"/>
        <w:tabs>
          <w:tab w:val="left" w:pos="9540"/>
        </w:tabs>
        <w:ind w:left="5040" w:firstLine="0"/>
        <w:jc w:val="both"/>
        <w:rPr>
          <w:rFonts w:ascii="Times New Roman" w:hAnsi="Times New Roman"/>
          <w:sz w:val="24"/>
          <w:szCs w:val="24"/>
          <w:lang w:val="ru-RU"/>
        </w:rPr>
      </w:pPr>
      <w:r w:rsidRPr="000F340B">
        <w:rPr>
          <w:rFonts w:ascii="Times New Roman" w:hAnsi="Times New Roman"/>
          <w:sz w:val="24"/>
          <w:szCs w:val="24"/>
          <w:lang w:val="ru-RU"/>
        </w:rPr>
        <w:t xml:space="preserve">                                                               </w:t>
      </w:r>
    </w:p>
    <w:p w:rsidR="000F340B" w:rsidRPr="000F340B" w:rsidRDefault="000F340B" w:rsidP="000F340B">
      <w:pPr>
        <w:pStyle w:val="ConsNormal"/>
        <w:ind w:right="1926" w:firstLine="900"/>
        <w:jc w:val="center"/>
        <w:rPr>
          <w:rFonts w:ascii="Times New Roman" w:hAnsi="Times New Roman"/>
          <w:b/>
          <w:sz w:val="24"/>
          <w:szCs w:val="24"/>
          <w:lang w:val="ru-RU"/>
        </w:rPr>
      </w:pPr>
      <w:r w:rsidRPr="000F340B">
        <w:rPr>
          <w:rFonts w:ascii="Times New Roman" w:hAnsi="Times New Roman"/>
          <w:b/>
          <w:sz w:val="24"/>
          <w:szCs w:val="24"/>
          <w:lang w:val="ru-RU"/>
        </w:rPr>
        <w:t>Исполнение доходов местного бюджета, за исключением     безвозмездных поступлений за 2015 год</w:t>
      </w:r>
    </w:p>
    <w:p w:rsidR="000F340B" w:rsidRDefault="000F340B" w:rsidP="000F340B">
      <w:pPr>
        <w:pStyle w:val="ConsNormal"/>
        <w:ind w:right="-83" w:firstLine="0"/>
        <w:jc w:val="right"/>
        <w:rPr>
          <w:rFonts w:ascii="Times New Roman" w:hAnsi="Times New Roman"/>
          <w:sz w:val="24"/>
          <w:szCs w:val="24"/>
        </w:rPr>
      </w:pPr>
      <w:r>
        <w:rPr>
          <w:rFonts w:ascii="Times New Roman" w:hAnsi="Times New Roman"/>
          <w:sz w:val="24"/>
          <w:szCs w:val="24"/>
        </w:rPr>
        <w:t>(тыс. рублей)</w:t>
      </w:r>
    </w:p>
    <w:tbl>
      <w:tblPr>
        <w:tblW w:w="1044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94"/>
        <w:gridCol w:w="5046"/>
        <w:gridCol w:w="907"/>
        <w:gridCol w:w="992"/>
        <w:gridCol w:w="801"/>
      </w:tblGrid>
      <w:tr w:rsidR="000F340B" w:rsidRPr="000F340B" w:rsidTr="000F340B">
        <w:tc>
          <w:tcPr>
            <w:tcW w:w="2694"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sz w:val="24"/>
                <w:szCs w:val="24"/>
              </w:rPr>
            </w:pPr>
            <w:r w:rsidRPr="000F340B">
              <w:rPr>
                <w:rFonts w:ascii="Times New Roman" w:hAnsi="Times New Roman" w:cs="Times New Roman"/>
                <w:b/>
                <w:sz w:val="24"/>
                <w:szCs w:val="24"/>
              </w:rPr>
              <w:t xml:space="preserve">Код  </w:t>
            </w:r>
          </w:p>
        </w:tc>
        <w:tc>
          <w:tcPr>
            <w:tcW w:w="5046"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sz w:val="24"/>
                <w:szCs w:val="24"/>
                <w:lang w:val="ru-RU"/>
              </w:rPr>
            </w:pPr>
            <w:r w:rsidRPr="000F340B">
              <w:rPr>
                <w:rFonts w:ascii="Times New Roman" w:hAnsi="Times New Roman" w:cs="Times New Roman"/>
                <w:b/>
                <w:sz w:val="24"/>
                <w:szCs w:val="24"/>
                <w:lang w:val="ru-RU"/>
              </w:rPr>
              <w:t>Наименование группы, подгруппы и статьи доходов</w:t>
            </w:r>
          </w:p>
        </w:tc>
        <w:tc>
          <w:tcPr>
            <w:tcW w:w="907"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sz w:val="24"/>
                <w:szCs w:val="24"/>
              </w:rPr>
            </w:pPr>
            <w:r w:rsidRPr="000F340B">
              <w:rPr>
                <w:rFonts w:ascii="Times New Roman" w:hAnsi="Times New Roman" w:cs="Times New Roman"/>
                <w:b/>
                <w:sz w:val="24"/>
                <w:szCs w:val="24"/>
              </w:rPr>
              <w:t>Утверждено на год</w:t>
            </w:r>
          </w:p>
        </w:tc>
        <w:tc>
          <w:tcPr>
            <w:tcW w:w="992" w:type="dxa"/>
            <w:tcBorders>
              <w:top w:val="single" w:sz="4" w:space="0" w:color="auto"/>
              <w:left w:val="single" w:sz="4" w:space="0" w:color="auto"/>
              <w:bottom w:val="nil"/>
              <w:right w:val="single" w:sz="4" w:space="0" w:color="auto"/>
            </w:tcBorders>
            <w:hideMark/>
          </w:tcPr>
          <w:p w:rsidR="000F340B" w:rsidRPr="000F340B" w:rsidRDefault="000F340B">
            <w:pPr>
              <w:jc w:val="center"/>
              <w:rPr>
                <w:rFonts w:ascii="Times New Roman" w:hAnsi="Times New Roman" w:cs="Times New Roman"/>
                <w:b/>
                <w:sz w:val="24"/>
                <w:szCs w:val="24"/>
              </w:rPr>
            </w:pPr>
            <w:r w:rsidRPr="000F340B">
              <w:rPr>
                <w:rFonts w:ascii="Times New Roman" w:hAnsi="Times New Roman" w:cs="Times New Roman"/>
                <w:b/>
                <w:sz w:val="24"/>
                <w:szCs w:val="24"/>
              </w:rPr>
              <w:t>Исполнено</w:t>
            </w:r>
          </w:p>
        </w:tc>
        <w:tc>
          <w:tcPr>
            <w:tcW w:w="801" w:type="dxa"/>
            <w:tcBorders>
              <w:top w:val="single" w:sz="4" w:space="0" w:color="auto"/>
              <w:left w:val="single" w:sz="4" w:space="0" w:color="auto"/>
              <w:bottom w:val="nil"/>
              <w:right w:val="single" w:sz="4" w:space="0" w:color="auto"/>
            </w:tcBorders>
            <w:hideMark/>
          </w:tcPr>
          <w:p w:rsidR="000F340B" w:rsidRPr="000F340B" w:rsidRDefault="000F340B">
            <w:pPr>
              <w:jc w:val="center"/>
              <w:rPr>
                <w:rFonts w:ascii="Times New Roman" w:hAnsi="Times New Roman" w:cs="Times New Roman"/>
                <w:b/>
                <w:sz w:val="24"/>
                <w:szCs w:val="24"/>
              </w:rPr>
            </w:pPr>
            <w:r w:rsidRPr="000F340B">
              <w:rPr>
                <w:rFonts w:ascii="Times New Roman" w:hAnsi="Times New Roman" w:cs="Times New Roman"/>
                <w:b/>
                <w:sz w:val="24"/>
                <w:szCs w:val="24"/>
              </w:rPr>
              <w:t>% исполнения</w:t>
            </w:r>
          </w:p>
        </w:tc>
      </w:tr>
    </w:tbl>
    <w:p w:rsidR="000F340B" w:rsidRPr="000F340B" w:rsidRDefault="000F340B" w:rsidP="000F340B">
      <w:pPr>
        <w:rPr>
          <w:rFonts w:ascii="Times New Roman" w:hAnsi="Times New Roman" w:cs="Times New Roman"/>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046"/>
        <w:gridCol w:w="907"/>
        <w:gridCol w:w="992"/>
        <w:gridCol w:w="801"/>
      </w:tblGrid>
      <w:tr w:rsidR="000F340B" w:rsidRPr="000F340B" w:rsidTr="000F340B">
        <w:trPr>
          <w:cantSplit/>
          <w:tblHeader/>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lastRenderedPageBreak/>
              <w:t>1</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F340B" w:rsidRPr="000F340B" w:rsidRDefault="000F340B">
            <w:pPr>
              <w:tabs>
                <w:tab w:val="left" w:pos="1152"/>
              </w:tabs>
              <w:jc w:val="cente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0F340B" w:rsidRPr="000F340B" w:rsidRDefault="000F340B">
            <w:pPr>
              <w:tabs>
                <w:tab w:val="left" w:pos="1152"/>
              </w:tabs>
              <w:jc w:val="center"/>
              <w:rPr>
                <w:rFonts w:ascii="Times New Roman" w:hAnsi="Times New Roman" w:cs="Times New Roman"/>
                <w:sz w:val="24"/>
                <w:szCs w:val="24"/>
              </w:rPr>
            </w:pP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1 00 00000 00 0000 000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b/>
                <w:sz w:val="24"/>
                <w:szCs w:val="24"/>
              </w:rPr>
            </w:pPr>
            <w:r w:rsidRPr="000F340B">
              <w:rPr>
                <w:rFonts w:ascii="Times New Roman" w:hAnsi="Times New Roman" w:cs="Times New Roman"/>
                <w:b/>
                <w:sz w:val="24"/>
                <w:szCs w:val="24"/>
              </w:rPr>
              <w:t>НАЛОГОВЫЕ И НЕНАЛОГОВЫЕ ДОХОДЫ</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 xml:space="preserve">                  241,1</w:t>
            </w:r>
          </w:p>
        </w:tc>
        <w:tc>
          <w:tcPr>
            <w:tcW w:w="992"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293,7</w:t>
            </w:r>
          </w:p>
        </w:tc>
        <w:tc>
          <w:tcPr>
            <w:tcW w:w="801" w:type="dxa"/>
            <w:tcBorders>
              <w:top w:val="single" w:sz="4" w:space="0" w:color="auto"/>
              <w:left w:val="single" w:sz="4" w:space="0" w:color="auto"/>
              <w:bottom w:val="single" w:sz="4" w:space="0" w:color="auto"/>
              <w:right w:val="single" w:sz="4" w:space="0" w:color="auto"/>
            </w:tcBorders>
          </w:tcPr>
          <w:p w:rsidR="000F340B" w:rsidRPr="000F340B" w:rsidRDefault="000F340B">
            <w:pP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121,8</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1 00 00000 00 0000 000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both"/>
              <w:rPr>
                <w:rFonts w:ascii="Times New Roman" w:hAnsi="Times New Roman" w:cs="Times New Roman"/>
                <w:b/>
                <w:sz w:val="24"/>
                <w:szCs w:val="24"/>
              </w:rPr>
            </w:pPr>
            <w:r w:rsidRPr="000F340B">
              <w:rPr>
                <w:rFonts w:ascii="Times New Roman" w:hAnsi="Times New Roman" w:cs="Times New Roman"/>
                <w:b/>
                <w:sz w:val="24"/>
                <w:szCs w:val="24"/>
              </w:rPr>
              <w:t>НАЛОГОВЫЕ ДОХОДЫ</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293,7</w:t>
            </w:r>
          </w:p>
        </w:tc>
        <w:tc>
          <w:tcPr>
            <w:tcW w:w="801"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122,4</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1 01 00000 00 0000 000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both"/>
              <w:rPr>
                <w:rFonts w:ascii="Times New Roman" w:hAnsi="Times New Roman" w:cs="Times New Roman"/>
                <w:b/>
                <w:i/>
                <w:sz w:val="24"/>
                <w:szCs w:val="24"/>
              </w:rPr>
            </w:pPr>
            <w:r w:rsidRPr="000F340B">
              <w:rPr>
                <w:rFonts w:ascii="Times New Roman" w:hAnsi="Times New Roman" w:cs="Times New Roman"/>
                <w:b/>
                <w:i/>
                <w:sz w:val="24"/>
                <w:szCs w:val="24"/>
              </w:rPr>
              <w:t>НАЛОГИ НА ПРИБЫЛЬ, ДОХОДЫ</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82,9</w:t>
            </w:r>
          </w:p>
        </w:tc>
        <w:tc>
          <w:tcPr>
            <w:tcW w:w="992"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89,7</w:t>
            </w:r>
          </w:p>
        </w:tc>
        <w:tc>
          <w:tcPr>
            <w:tcW w:w="801"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108,2</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1 01 02000 01 0000 110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both"/>
              <w:rPr>
                <w:rFonts w:ascii="Times New Roman" w:hAnsi="Times New Roman" w:cs="Times New Roman"/>
                <w:sz w:val="24"/>
                <w:szCs w:val="24"/>
                <w:lang w:val="ru-RU"/>
              </w:rPr>
            </w:pPr>
            <w:r w:rsidRPr="000F340B">
              <w:rPr>
                <w:rFonts w:ascii="Times New Roman" w:hAnsi="Times New Roman" w:cs="Times New Roman"/>
                <w:sz w:val="24"/>
                <w:szCs w:val="24"/>
                <w:lang w:val="ru-RU"/>
              </w:rPr>
              <w:t>Налог на доходы физических лиц</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82,9</w:t>
            </w:r>
          </w:p>
        </w:tc>
        <w:tc>
          <w:tcPr>
            <w:tcW w:w="992"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89,7</w:t>
            </w:r>
          </w:p>
        </w:tc>
        <w:tc>
          <w:tcPr>
            <w:tcW w:w="801"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108,2</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 xml:space="preserve">1 01 02010 01 0000 110 </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w:t>
            </w:r>
            <w:r w:rsidRPr="000F340B">
              <w:rPr>
                <w:rFonts w:ascii="Times New Roman" w:hAnsi="Times New Roman" w:cs="Times New Roman"/>
                <w:sz w:val="24"/>
                <w:szCs w:val="24"/>
                <w:vertAlign w:val="superscript"/>
                <w:lang w:val="ru-RU"/>
              </w:rPr>
              <w:t>1</w:t>
            </w:r>
            <w:r w:rsidRPr="000F340B">
              <w:rPr>
                <w:rFonts w:ascii="Times New Roman" w:hAnsi="Times New Roman" w:cs="Times New Roman"/>
                <w:sz w:val="24"/>
                <w:szCs w:val="24"/>
                <w:lang w:val="ru-RU"/>
              </w:rPr>
              <w:t xml:space="preserve"> и 228 Налогового кодекса Российской Федерации </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rsidP="000F340B">
            <w:pPr>
              <w:rPr>
                <w:rFonts w:ascii="Times New Roman" w:hAnsi="Times New Roman" w:cs="Times New Roman"/>
                <w:sz w:val="24"/>
                <w:szCs w:val="24"/>
              </w:rPr>
            </w:pPr>
            <w:r>
              <w:rPr>
                <w:rFonts w:ascii="Times New Roman" w:hAnsi="Times New Roman" w:cs="Times New Roman"/>
                <w:sz w:val="24"/>
                <w:szCs w:val="24"/>
                <w:lang w:val="ru-RU"/>
              </w:rPr>
              <w:t xml:space="preserve"> </w:t>
            </w:r>
            <w:r w:rsidRPr="000F340B">
              <w:rPr>
                <w:rFonts w:ascii="Times New Roman" w:hAnsi="Times New Roman" w:cs="Times New Roman"/>
                <w:sz w:val="24"/>
                <w:szCs w:val="24"/>
              </w:rPr>
              <w:t>82,9</w:t>
            </w:r>
          </w:p>
        </w:tc>
        <w:tc>
          <w:tcPr>
            <w:tcW w:w="992"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89,7</w:t>
            </w:r>
          </w:p>
        </w:tc>
        <w:tc>
          <w:tcPr>
            <w:tcW w:w="801"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108,2</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1 03 00000 00 0000 000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b/>
                <w:i/>
                <w:sz w:val="24"/>
                <w:szCs w:val="24"/>
                <w:lang w:val="ru-RU"/>
              </w:rPr>
            </w:pPr>
            <w:r w:rsidRPr="000F340B">
              <w:rPr>
                <w:rFonts w:ascii="Times New Roman" w:hAnsi="Times New Roman" w:cs="Times New Roman"/>
                <w:b/>
                <w:i/>
                <w:sz w:val="24"/>
                <w:szCs w:val="24"/>
                <w:lang w:val="ru-RU"/>
              </w:rPr>
              <w:t>НАЛОГИ НА ТОВАРЫ (РАБОТЫ И УСЛУГИ) РЕАЛИЗУЕМЫЕ НА ТЕРРИТОРИИ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93,4</w:t>
            </w:r>
          </w:p>
        </w:tc>
        <w:tc>
          <w:tcPr>
            <w:tcW w:w="992"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104,4</w:t>
            </w:r>
          </w:p>
        </w:tc>
        <w:tc>
          <w:tcPr>
            <w:tcW w:w="801"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111,8</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1 03 02000 01 0000 110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Акцизы по подакцизным товарам  (продукции), производимой на территории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93,4</w:t>
            </w:r>
          </w:p>
        </w:tc>
        <w:tc>
          <w:tcPr>
            <w:tcW w:w="992"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104,4</w:t>
            </w:r>
          </w:p>
        </w:tc>
        <w:tc>
          <w:tcPr>
            <w:tcW w:w="801"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111,8</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1 06 00000 00 0000 000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both"/>
              <w:rPr>
                <w:rFonts w:ascii="Times New Roman" w:hAnsi="Times New Roman" w:cs="Times New Roman"/>
                <w:b/>
                <w:i/>
                <w:sz w:val="24"/>
                <w:szCs w:val="24"/>
              </w:rPr>
            </w:pPr>
            <w:r w:rsidRPr="000F340B">
              <w:rPr>
                <w:rFonts w:ascii="Times New Roman" w:hAnsi="Times New Roman" w:cs="Times New Roman"/>
                <w:b/>
                <w:i/>
                <w:sz w:val="24"/>
                <w:szCs w:val="24"/>
              </w:rPr>
              <w:t>НАЛОГИ НА ИМУЩЕСТВО</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63,7</w:t>
            </w:r>
          </w:p>
        </w:tc>
        <w:tc>
          <w:tcPr>
            <w:tcW w:w="992"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99,6</w:t>
            </w:r>
          </w:p>
        </w:tc>
        <w:tc>
          <w:tcPr>
            <w:tcW w:w="801"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156,4</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1 06 01000 00 0000 110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both"/>
              <w:rPr>
                <w:rFonts w:ascii="Times New Roman" w:hAnsi="Times New Roman" w:cs="Times New Roman"/>
                <w:sz w:val="24"/>
                <w:szCs w:val="24"/>
                <w:lang w:val="ru-RU"/>
              </w:rPr>
            </w:pPr>
            <w:r w:rsidRPr="000F340B">
              <w:rPr>
                <w:rFonts w:ascii="Times New Roman" w:hAnsi="Times New Roman" w:cs="Times New Roman"/>
                <w:sz w:val="24"/>
                <w:szCs w:val="24"/>
                <w:lang w:val="ru-RU"/>
              </w:rPr>
              <w:t>Налог на имущество физических лиц</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6,9</w:t>
            </w:r>
          </w:p>
        </w:tc>
        <w:tc>
          <w:tcPr>
            <w:tcW w:w="801"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94,5</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1 06 01030 10 0000 110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6,9</w:t>
            </w:r>
          </w:p>
        </w:tc>
        <w:tc>
          <w:tcPr>
            <w:tcW w:w="801"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r w:rsidRPr="000F340B">
              <w:rPr>
                <w:rFonts w:ascii="Times New Roman" w:hAnsi="Times New Roman" w:cs="Times New Roman"/>
                <w:sz w:val="24"/>
                <w:szCs w:val="24"/>
              </w:rPr>
              <w:t xml:space="preserve"> </w:t>
            </w: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94,5</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lastRenderedPageBreak/>
              <w:t>1 06 06000 00 0000 110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both"/>
              <w:rPr>
                <w:rFonts w:ascii="Times New Roman" w:hAnsi="Times New Roman" w:cs="Times New Roman"/>
                <w:sz w:val="24"/>
                <w:szCs w:val="24"/>
              </w:rPr>
            </w:pPr>
            <w:r w:rsidRPr="000F340B">
              <w:rPr>
                <w:rFonts w:ascii="Times New Roman" w:hAnsi="Times New Roman" w:cs="Times New Roman"/>
                <w:sz w:val="24"/>
                <w:szCs w:val="24"/>
              </w:rPr>
              <w:t>Земельный налог</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56,4</w:t>
            </w:r>
          </w:p>
        </w:tc>
        <w:tc>
          <w:tcPr>
            <w:tcW w:w="992"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92,7</w:t>
            </w:r>
          </w:p>
        </w:tc>
        <w:tc>
          <w:tcPr>
            <w:tcW w:w="801"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164,4</w:t>
            </w:r>
          </w:p>
        </w:tc>
      </w:tr>
      <w:tr w:rsidR="000F340B" w:rsidRPr="000F340B" w:rsidTr="000F340B">
        <w:trPr>
          <w:cantSplit/>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 xml:space="preserve">1 06 06033 10 0000 110 </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12,3</w:t>
            </w:r>
          </w:p>
        </w:tc>
        <w:tc>
          <w:tcPr>
            <w:tcW w:w="992"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7,5</w:t>
            </w:r>
          </w:p>
        </w:tc>
        <w:tc>
          <w:tcPr>
            <w:tcW w:w="801"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61,0</w:t>
            </w:r>
          </w:p>
        </w:tc>
      </w:tr>
      <w:tr w:rsidR="000F340B" w:rsidRPr="000F340B" w:rsidTr="000F340B">
        <w:trPr>
          <w:cantSplit/>
        </w:trPr>
        <w:tc>
          <w:tcPr>
            <w:tcW w:w="2694" w:type="dxa"/>
            <w:tcBorders>
              <w:top w:val="single" w:sz="4" w:space="0" w:color="auto"/>
              <w:left w:val="single" w:sz="4" w:space="0" w:color="auto"/>
              <w:bottom w:val="nil"/>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 xml:space="preserve">1 06 06043 10 0000 110 </w:t>
            </w:r>
          </w:p>
        </w:tc>
        <w:tc>
          <w:tcPr>
            <w:tcW w:w="5046" w:type="dxa"/>
            <w:tcBorders>
              <w:top w:val="single" w:sz="4" w:space="0" w:color="auto"/>
              <w:left w:val="single" w:sz="4" w:space="0" w:color="auto"/>
              <w:bottom w:val="nil"/>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Земельный налог с физических лиц, обладающих земельным участком, расположенным в границах сельских поселений</w:t>
            </w:r>
          </w:p>
        </w:tc>
        <w:tc>
          <w:tcPr>
            <w:tcW w:w="907" w:type="dxa"/>
            <w:tcBorders>
              <w:top w:val="single" w:sz="4" w:space="0" w:color="auto"/>
              <w:left w:val="single" w:sz="4" w:space="0" w:color="auto"/>
              <w:bottom w:val="nil"/>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44,1</w:t>
            </w:r>
          </w:p>
        </w:tc>
        <w:tc>
          <w:tcPr>
            <w:tcW w:w="992" w:type="dxa"/>
            <w:tcBorders>
              <w:top w:val="single" w:sz="4" w:space="0" w:color="auto"/>
              <w:left w:val="single" w:sz="4" w:space="0" w:color="auto"/>
              <w:bottom w:val="nil"/>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85,2</w:t>
            </w:r>
          </w:p>
        </w:tc>
        <w:tc>
          <w:tcPr>
            <w:tcW w:w="801" w:type="dxa"/>
            <w:tcBorders>
              <w:top w:val="single" w:sz="4" w:space="0" w:color="auto"/>
              <w:left w:val="single" w:sz="4" w:space="0" w:color="auto"/>
              <w:bottom w:val="nil"/>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193,2</w:t>
            </w:r>
          </w:p>
        </w:tc>
      </w:tr>
      <w:tr w:rsidR="000F340B" w:rsidRPr="000F340B" w:rsidTr="000F340B">
        <w:trPr>
          <w:cantSplit/>
        </w:trPr>
        <w:tc>
          <w:tcPr>
            <w:tcW w:w="2694" w:type="dxa"/>
            <w:tcBorders>
              <w:top w:val="single" w:sz="4" w:space="0" w:color="auto"/>
              <w:left w:val="single" w:sz="4" w:space="0" w:color="auto"/>
              <w:bottom w:val="nil"/>
              <w:right w:val="single" w:sz="4" w:space="0" w:color="auto"/>
            </w:tcBorders>
          </w:tcPr>
          <w:p w:rsidR="000F340B" w:rsidRPr="000F340B" w:rsidRDefault="000F340B">
            <w:pPr>
              <w:jc w:val="center"/>
              <w:rPr>
                <w:rFonts w:ascii="Times New Roman" w:hAnsi="Times New Roman" w:cs="Times New Roman"/>
                <w:sz w:val="24"/>
                <w:szCs w:val="24"/>
              </w:rPr>
            </w:pPr>
          </w:p>
        </w:tc>
        <w:tc>
          <w:tcPr>
            <w:tcW w:w="5046" w:type="dxa"/>
            <w:tcBorders>
              <w:top w:val="single" w:sz="4" w:space="0" w:color="auto"/>
              <w:left w:val="single" w:sz="4" w:space="0" w:color="auto"/>
              <w:bottom w:val="nil"/>
              <w:right w:val="single" w:sz="4" w:space="0" w:color="auto"/>
            </w:tcBorders>
            <w:hideMark/>
          </w:tcPr>
          <w:p w:rsidR="000F340B" w:rsidRPr="000F340B" w:rsidRDefault="000F340B">
            <w:pPr>
              <w:rPr>
                <w:rFonts w:ascii="Times New Roman" w:hAnsi="Times New Roman" w:cs="Times New Roman"/>
                <w:b/>
                <w:sz w:val="24"/>
                <w:szCs w:val="24"/>
              </w:rPr>
            </w:pPr>
            <w:r w:rsidRPr="000F340B">
              <w:rPr>
                <w:rFonts w:ascii="Times New Roman" w:hAnsi="Times New Roman" w:cs="Times New Roman"/>
                <w:b/>
                <w:sz w:val="24"/>
                <w:szCs w:val="24"/>
              </w:rPr>
              <w:t>НЕНАЛОГОВЫЕ ДОХОДЫ</w:t>
            </w:r>
          </w:p>
        </w:tc>
        <w:tc>
          <w:tcPr>
            <w:tcW w:w="907" w:type="dxa"/>
            <w:tcBorders>
              <w:top w:val="single" w:sz="4" w:space="0" w:color="auto"/>
              <w:left w:val="single" w:sz="4" w:space="0" w:color="auto"/>
              <w:bottom w:val="nil"/>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1,1</w:t>
            </w:r>
          </w:p>
        </w:tc>
        <w:tc>
          <w:tcPr>
            <w:tcW w:w="992" w:type="dxa"/>
            <w:tcBorders>
              <w:top w:val="single" w:sz="4" w:space="0" w:color="auto"/>
              <w:left w:val="single" w:sz="4" w:space="0" w:color="auto"/>
              <w:bottom w:val="nil"/>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c>
          <w:tcPr>
            <w:tcW w:w="801" w:type="dxa"/>
            <w:tcBorders>
              <w:top w:val="single" w:sz="4" w:space="0" w:color="auto"/>
              <w:left w:val="single" w:sz="4" w:space="0" w:color="auto"/>
              <w:bottom w:val="nil"/>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r>
      <w:tr w:rsidR="000F340B" w:rsidRPr="000F340B" w:rsidTr="000F340B">
        <w:trPr>
          <w:cantSplit/>
        </w:trPr>
        <w:tc>
          <w:tcPr>
            <w:tcW w:w="2694" w:type="dxa"/>
            <w:tcBorders>
              <w:top w:val="single" w:sz="4" w:space="0" w:color="auto"/>
              <w:left w:val="single" w:sz="4" w:space="0" w:color="auto"/>
              <w:bottom w:val="nil"/>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1 11 00000 00 0000 000</w:t>
            </w:r>
          </w:p>
        </w:tc>
        <w:tc>
          <w:tcPr>
            <w:tcW w:w="5046" w:type="dxa"/>
            <w:tcBorders>
              <w:top w:val="single" w:sz="4" w:space="0" w:color="auto"/>
              <w:left w:val="single" w:sz="4" w:space="0" w:color="auto"/>
              <w:bottom w:val="nil"/>
              <w:right w:val="single" w:sz="4" w:space="0" w:color="auto"/>
            </w:tcBorders>
            <w:hideMark/>
          </w:tcPr>
          <w:p w:rsidR="000F340B" w:rsidRPr="000F340B" w:rsidRDefault="000F340B">
            <w:pPr>
              <w:rPr>
                <w:rFonts w:ascii="Times New Roman" w:hAnsi="Times New Roman" w:cs="Times New Roman"/>
                <w:b/>
                <w:sz w:val="24"/>
                <w:szCs w:val="24"/>
                <w:lang w:val="ru-RU"/>
              </w:rPr>
            </w:pPr>
            <w:r w:rsidRPr="000F340B">
              <w:rPr>
                <w:rFonts w:ascii="Times New Roman" w:hAnsi="Times New Roman" w:cs="Times New Roman"/>
                <w:b/>
                <w:sz w:val="24"/>
                <w:szCs w:val="24"/>
                <w:lang w:val="ru-RU"/>
              </w:rPr>
              <w:t>ДОХОДЫ ОТ ИСПОЛЬЗОВАНИЯ ИМУЩЕСТВА, НАХОДЯЩЕГОСЯ В ГОСУДАРСТВЕННОЙ И МУНИЦИПАЛЬНОЙ СОБСТВЕННОСТИ</w:t>
            </w:r>
          </w:p>
        </w:tc>
        <w:tc>
          <w:tcPr>
            <w:tcW w:w="907" w:type="dxa"/>
            <w:tcBorders>
              <w:top w:val="single" w:sz="4" w:space="0" w:color="auto"/>
              <w:left w:val="single" w:sz="4" w:space="0" w:color="auto"/>
              <w:bottom w:val="nil"/>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1,1</w:t>
            </w:r>
          </w:p>
        </w:tc>
        <w:tc>
          <w:tcPr>
            <w:tcW w:w="992" w:type="dxa"/>
            <w:tcBorders>
              <w:top w:val="single" w:sz="4" w:space="0" w:color="auto"/>
              <w:left w:val="single" w:sz="4" w:space="0" w:color="auto"/>
              <w:bottom w:val="nil"/>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c>
          <w:tcPr>
            <w:tcW w:w="801" w:type="dxa"/>
            <w:tcBorders>
              <w:top w:val="single" w:sz="4" w:space="0" w:color="auto"/>
              <w:left w:val="single" w:sz="4" w:space="0" w:color="auto"/>
              <w:bottom w:val="nil"/>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r>
      <w:tr w:rsidR="000F340B" w:rsidRPr="000F340B" w:rsidTr="000F340B">
        <w:trPr>
          <w:cantSplit/>
        </w:trPr>
        <w:tc>
          <w:tcPr>
            <w:tcW w:w="2694" w:type="dxa"/>
            <w:tcBorders>
              <w:top w:val="single" w:sz="4" w:space="0" w:color="auto"/>
              <w:left w:val="single" w:sz="4" w:space="0" w:color="auto"/>
              <w:bottom w:val="nil"/>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1 11 05000 00 0000 120</w:t>
            </w:r>
          </w:p>
        </w:tc>
        <w:tc>
          <w:tcPr>
            <w:tcW w:w="5046" w:type="dxa"/>
            <w:tcBorders>
              <w:top w:val="single" w:sz="4" w:space="0" w:color="auto"/>
              <w:left w:val="single" w:sz="4" w:space="0" w:color="auto"/>
              <w:bottom w:val="nil"/>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07" w:type="dxa"/>
            <w:tcBorders>
              <w:top w:val="single" w:sz="4" w:space="0" w:color="auto"/>
              <w:left w:val="single" w:sz="4" w:space="0" w:color="auto"/>
              <w:bottom w:val="nil"/>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1,1</w:t>
            </w:r>
          </w:p>
        </w:tc>
        <w:tc>
          <w:tcPr>
            <w:tcW w:w="992" w:type="dxa"/>
            <w:tcBorders>
              <w:top w:val="single" w:sz="4" w:space="0" w:color="auto"/>
              <w:left w:val="single" w:sz="4" w:space="0" w:color="auto"/>
              <w:bottom w:val="nil"/>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c>
          <w:tcPr>
            <w:tcW w:w="801" w:type="dxa"/>
            <w:tcBorders>
              <w:top w:val="single" w:sz="4" w:space="0" w:color="auto"/>
              <w:left w:val="single" w:sz="4" w:space="0" w:color="auto"/>
              <w:bottom w:val="nil"/>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r>
      <w:tr w:rsidR="000F340B" w:rsidRPr="000F340B" w:rsidTr="000F340B">
        <w:trPr>
          <w:cantSplit/>
          <w:trHeight w:val="20"/>
        </w:trPr>
        <w:tc>
          <w:tcPr>
            <w:tcW w:w="2694"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lastRenderedPageBreak/>
              <w:t>1 11 05013 10 0000 120</w:t>
            </w:r>
          </w:p>
        </w:tc>
        <w:tc>
          <w:tcPr>
            <w:tcW w:w="5046"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3"/>
              <w:rPr>
                <w:rFonts w:ascii="Times New Roman" w:hAnsi="Times New Roman" w:cs="Times New Roman"/>
                <w:sz w:val="24"/>
                <w:szCs w:val="24"/>
                <w:lang w:val="ru-RU"/>
              </w:rPr>
            </w:pPr>
            <w:r w:rsidRPr="000F340B">
              <w:rPr>
                <w:rFonts w:ascii="Times New Roman" w:hAnsi="Times New Roman" w:cs="Times New Roman"/>
                <w:sz w:val="24"/>
                <w:szCs w:val="24"/>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c>
          <w:tcPr>
            <w:tcW w:w="90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outlineLvl w:val="2"/>
              <w:rPr>
                <w:rFonts w:ascii="Times New Roman" w:eastAsia="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outlineLvl w:val="2"/>
              <w:rPr>
                <w:rFonts w:ascii="Times New Roman" w:eastAsia="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rPr>
                <w:rFonts w:ascii="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r>
    </w:tbl>
    <w:p w:rsidR="000F340B" w:rsidRPr="000F340B" w:rsidRDefault="000F340B" w:rsidP="000F340B">
      <w:pPr>
        <w:rPr>
          <w:rFonts w:ascii="Times New Roman" w:hAnsi="Times New Roman" w:cs="Times New Roman"/>
          <w:sz w:val="24"/>
          <w:szCs w:val="24"/>
        </w:rPr>
      </w:pPr>
    </w:p>
    <w:p w:rsidR="000F340B" w:rsidRPr="000F340B" w:rsidRDefault="000F340B" w:rsidP="000F340B">
      <w:pPr>
        <w:pStyle w:val="ConsNormal"/>
        <w:tabs>
          <w:tab w:val="left" w:pos="9540"/>
        </w:tabs>
        <w:ind w:firstLine="0"/>
        <w:jc w:val="center"/>
        <w:rPr>
          <w:rFonts w:ascii="Times New Roman" w:hAnsi="Times New Roman" w:cs="Times New Roman"/>
          <w:sz w:val="28"/>
          <w:lang w:val="ru-RU"/>
        </w:rPr>
      </w:pPr>
      <w:r>
        <w:rPr>
          <w:rFonts w:ascii="Times New Roman" w:hAnsi="Times New Roman" w:cs="Times New Roman"/>
          <w:sz w:val="28"/>
          <w:lang w:val="ru-RU"/>
        </w:rPr>
        <w:t xml:space="preserve">     </w:t>
      </w:r>
      <w:r w:rsidRPr="000F340B">
        <w:rPr>
          <w:rFonts w:ascii="Times New Roman" w:hAnsi="Times New Roman" w:cs="Times New Roman"/>
          <w:sz w:val="24"/>
          <w:szCs w:val="24"/>
          <w:lang w:val="ru-RU"/>
        </w:rPr>
        <w:t xml:space="preserve">                                         </w:t>
      </w:r>
      <w:r w:rsidRPr="000F340B">
        <w:rPr>
          <w:rFonts w:ascii="Times New Roman" w:hAnsi="Times New Roman"/>
          <w:b/>
          <w:sz w:val="24"/>
          <w:szCs w:val="24"/>
          <w:lang w:val="ru-RU"/>
        </w:rPr>
        <w:t xml:space="preserve">                                                                Приложение 2                                                                                                                                                                                             </w:t>
      </w:r>
    </w:p>
    <w:p w:rsidR="000F340B" w:rsidRPr="000F340B" w:rsidRDefault="000F340B" w:rsidP="000F340B">
      <w:pPr>
        <w:pStyle w:val="ConsNormal"/>
        <w:tabs>
          <w:tab w:val="left" w:pos="9540"/>
        </w:tabs>
        <w:ind w:firstLine="0"/>
        <w:rPr>
          <w:rFonts w:ascii="Times New Roman" w:hAnsi="Times New Roman"/>
          <w:b/>
          <w:sz w:val="24"/>
          <w:szCs w:val="24"/>
          <w:lang w:val="ru-RU"/>
        </w:rPr>
      </w:pPr>
      <w:r w:rsidRPr="000F340B">
        <w:rPr>
          <w:rFonts w:ascii="Times New Roman" w:hAnsi="Times New Roman"/>
          <w:b/>
          <w:sz w:val="24"/>
          <w:szCs w:val="24"/>
          <w:lang w:val="ru-RU"/>
        </w:rPr>
        <w:t xml:space="preserve">                                                                                                        к решению Совета депутатов  </w:t>
      </w:r>
    </w:p>
    <w:p w:rsidR="000F340B" w:rsidRPr="000F340B" w:rsidRDefault="000F340B" w:rsidP="000F340B">
      <w:pPr>
        <w:pStyle w:val="ConsNormal"/>
        <w:tabs>
          <w:tab w:val="left" w:pos="6400"/>
          <w:tab w:val="left" w:pos="9540"/>
        </w:tabs>
        <w:ind w:firstLine="0"/>
        <w:rPr>
          <w:rFonts w:ascii="Times New Roman" w:hAnsi="Times New Roman"/>
          <w:b/>
          <w:sz w:val="24"/>
          <w:szCs w:val="24"/>
          <w:lang w:val="ru-RU"/>
        </w:rPr>
      </w:pPr>
      <w:r w:rsidRPr="000F340B">
        <w:rPr>
          <w:rFonts w:ascii="Times New Roman" w:hAnsi="Times New Roman"/>
          <w:b/>
          <w:sz w:val="24"/>
          <w:szCs w:val="24"/>
          <w:lang w:val="ru-RU"/>
        </w:rPr>
        <w:t xml:space="preserve">                                                                                                        Погорельского сельского поселения</w:t>
      </w:r>
    </w:p>
    <w:p w:rsidR="000F340B" w:rsidRPr="000F340B" w:rsidRDefault="000F340B" w:rsidP="000F340B">
      <w:pPr>
        <w:pStyle w:val="ConsNormal"/>
        <w:tabs>
          <w:tab w:val="left" w:pos="9540"/>
        </w:tabs>
        <w:ind w:firstLine="0"/>
        <w:jc w:val="center"/>
        <w:rPr>
          <w:rFonts w:ascii="Times New Roman" w:hAnsi="Times New Roman"/>
          <w:b/>
          <w:sz w:val="24"/>
          <w:szCs w:val="24"/>
          <w:lang w:val="ru-RU"/>
        </w:rPr>
      </w:pPr>
      <w:r w:rsidRPr="000F340B">
        <w:rPr>
          <w:rFonts w:ascii="Times New Roman" w:hAnsi="Times New Roman"/>
          <w:b/>
          <w:sz w:val="24"/>
          <w:szCs w:val="24"/>
          <w:lang w:val="ru-RU"/>
        </w:rPr>
        <w:t xml:space="preserve">                                                                                          № 14 от 28 апреля 2016г.</w:t>
      </w:r>
      <w:r w:rsidRPr="000F340B">
        <w:rPr>
          <w:rFonts w:ascii="Times New Roman" w:hAnsi="Times New Roman"/>
          <w:sz w:val="24"/>
          <w:szCs w:val="24"/>
          <w:lang w:val="ru-RU"/>
        </w:rPr>
        <w:tab/>
        <w:t xml:space="preserve">                                                                                                                                                                             </w:t>
      </w:r>
      <w:r>
        <w:rPr>
          <w:rFonts w:ascii="Times New Roman" w:hAnsi="Times New Roman"/>
          <w:sz w:val="24"/>
          <w:szCs w:val="24"/>
          <w:lang w:val="ru-RU"/>
        </w:rPr>
        <w:t xml:space="preserve">  </w:t>
      </w:r>
      <w:r w:rsidRPr="000F340B">
        <w:rPr>
          <w:rFonts w:ascii="Times New Roman" w:hAnsi="Times New Roman"/>
          <w:sz w:val="24"/>
          <w:szCs w:val="24"/>
          <w:lang w:val="ru-RU"/>
        </w:rPr>
        <w:t xml:space="preserve">   </w:t>
      </w:r>
    </w:p>
    <w:p w:rsidR="000F340B" w:rsidRPr="000F340B" w:rsidRDefault="000F340B" w:rsidP="000F340B">
      <w:pPr>
        <w:pStyle w:val="ConsNormal"/>
        <w:tabs>
          <w:tab w:val="left" w:pos="9540"/>
        </w:tabs>
        <w:ind w:left="5040" w:firstLine="0"/>
        <w:jc w:val="both"/>
        <w:rPr>
          <w:rFonts w:ascii="Times New Roman" w:hAnsi="Times New Roman"/>
          <w:sz w:val="24"/>
          <w:szCs w:val="24"/>
          <w:lang w:val="ru-RU"/>
        </w:rPr>
      </w:pPr>
      <w:r w:rsidRPr="000F340B">
        <w:rPr>
          <w:rFonts w:ascii="Times New Roman" w:hAnsi="Times New Roman"/>
          <w:sz w:val="24"/>
          <w:szCs w:val="24"/>
          <w:lang w:val="ru-RU"/>
        </w:rPr>
        <w:t xml:space="preserve">                                                               </w:t>
      </w:r>
    </w:p>
    <w:p w:rsidR="000F340B" w:rsidRPr="000F340B" w:rsidRDefault="000F340B" w:rsidP="000F340B">
      <w:pPr>
        <w:pStyle w:val="ConsNormal"/>
        <w:ind w:right="1206" w:firstLine="900"/>
        <w:jc w:val="center"/>
        <w:rPr>
          <w:rFonts w:ascii="Times New Roman" w:hAnsi="Times New Roman"/>
          <w:b/>
          <w:sz w:val="24"/>
          <w:szCs w:val="24"/>
          <w:lang w:val="ru-RU"/>
        </w:rPr>
      </w:pPr>
      <w:r w:rsidRPr="000F340B">
        <w:rPr>
          <w:rFonts w:ascii="Times New Roman" w:hAnsi="Times New Roman"/>
          <w:b/>
          <w:sz w:val="24"/>
          <w:szCs w:val="24"/>
          <w:lang w:val="ru-RU"/>
        </w:rPr>
        <w:t xml:space="preserve">Исполнение бюджета по безвозмездным  поступлениям в местный бюджет за 2015 год   </w:t>
      </w:r>
    </w:p>
    <w:p w:rsidR="000F340B" w:rsidRDefault="000F340B" w:rsidP="000F340B">
      <w:pPr>
        <w:pStyle w:val="ConsNormal"/>
        <w:ind w:right="-83" w:firstLine="0"/>
        <w:jc w:val="right"/>
        <w:rPr>
          <w:rFonts w:ascii="Times New Roman" w:hAnsi="Times New Roman"/>
          <w:sz w:val="28"/>
        </w:rPr>
      </w:pPr>
      <w:r>
        <w:rPr>
          <w:rFonts w:ascii="Times New Roman" w:hAnsi="Times New Roman"/>
          <w:sz w:val="24"/>
          <w:szCs w:val="24"/>
        </w:rPr>
        <w:t>(тыс. рублей</w:t>
      </w:r>
      <w:r>
        <w:rPr>
          <w:rFonts w:ascii="Times New Roman" w:hAnsi="Times New Roman"/>
          <w:sz w:val="28"/>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860"/>
        <w:gridCol w:w="1080"/>
        <w:gridCol w:w="900"/>
        <w:gridCol w:w="900"/>
      </w:tblGrid>
      <w:tr w:rsidR="000F340B" w:rsidRPr="000F340B" w:rsidTr="000F340B">
        <w:trPr>
          <w:cantSplit/>
          <w:trHeight w:val="58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b/>
                <w:sz w:val="24"/>
                <w:szCs w:val="24"/>
              </w:rPr>
            </w:pPr>
            <w:r w:rsidRPr="000F340B">
              <w:rPr>
                <w:rFonts w:ascii="Times New Roman" w:hAnsi="Times New Roman" w:cs="Times New Roman"/>
                <w:b/>
                <w:sz w:val="24"/>
                <w:szCs w:val="24"/>
              </w:rPr>
              <w:t>Код</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b/>
                <w:sz w:val="24"/>
                <w:szCs w:val="24"/>
              </w:rPr>
            </w:pPr>
            <w:r w:rsidRPr="000F340B">
              <w:rPr>
                <w:rFonts w:ascii="Times New Roman" w:hAnsi="Times New Roman" w:cs="Times New Roman"/>
                <w:b/>
                <w:sz w:val="24"/>
                <w:szCs w:val="24"/>
              </w:rPr>
              <w:t>Наименование кода дохода бюджета</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sz w:val="24"/>
                <w:szCs w:val="24"/>
              </w:rPr>
            </w:pPr>
            <w:r w:rsidRPr="000F340B">
              <w:rPr>
                <w:rFonts w:ascii="Times New Roman" w:hAnsi="Times New Roman" w:cs="Times New Roman"/>
                <w:b/>
                <w:sz w:val="24"/>
                <w:szCs w:val="24"/>
              </w:rPr>
              <w:t>Утверждено на год</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sz w:val="24"/>
                <w:szCs w:val="24"/>
              </w:rPr>
            </w:pPr>
            <w:r w:rsidRPr="000F340B">
              <w:rPr>
                <w:rFonts w:ascii="Times New Roman" w:hAnsi="Times New Roman" w:cs="Times New Roman"/>
                <w:b/>
                <w:sz w:val="24"/>
                <w:szCs w:val="24"/>
              </w:rPr>
              <w:t>Исполнено</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sz w:val="24"/>
                <w:szCs w:val="24"/>
              </w:rPr>
            </w:pPr>
            <w:r w:rsidRPr="000F340B">
              <w:rPr>
                <w:rFonts w:ascii="Times New Roman" w:hAnsi="Times New Roman" w:cs="Times New Roman"/>
                <w:b/>
                <w:sz w:val="24"/>
                <w:szCs w:val="24"/>
              </w:rPr>
              <w:t>% исполнения</w:t>
            </w:r>
          </w:p>
        </w:tc>
      </w:tr>
      <w:tr w:rsidR="000F340B" w:rsidRPr="000F340B" w:rsidTr="000F340B">
        <w:trPr>
          <w:cantSplit/>
          <w:trHeight w:val="580"/>
        </w:trPr>
        <w:tc>
          <w:tcPr>
            <w:tcW w:w="2700"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2 00 00000 00 0000 000</w:t>
            </w:r>
          </w:p>
        </w:tc>
        <w:tc>
          <w:tcPr>
            <w:tcW w:w="4860" w:type="dxa"/>
            <w:tcBorders>
              <w:top w:val="single" w:sz="4" w:space="0" w:color="auto"/>
              <w:left w:val="single" w:sz="4" w:space="0" w:color="auto"/>
              <w:bottom w:val="single" w:sz="4" w:space="0" w:color="auto"/>
              <w:right w:val="single" w:sz="4" w:space="0" w:color="auto"/>
            </w:tcBorders>
          </w:tcPr>
          <w:p w:rsidR="000F340B" w:rsidRPr="000F340B" w:rsidRDefault="000F340B">
            <w:pPr>
              <w:jc w:val="both"/>
              <w:rPr>
                <w:rFonts w:ascii="Times New Roman" w:eastAsia="Times New Roman" w:hAnsi="Times New Roman" w:cs="Times New Roman"/>
                <w:b/>
                <w:sz w:val="24"/>
                <w:szCs w:val="24"/>
              </w:rPr>
            </w:pPr>
          </w:p>
          <w:p w:rsidR="000F340B" w:rsidRPr="000F340B" w:rsidRDefault="000F340B">
            <w:pPr>
              <w:jc w:val="both"/>
              <w:rPr>
                <w:rFonts w:ascii="Times New Roman" w:hAnsi="Times New Roman" w:cs="Times New Roman"/>
                <w:b/>
                <w:sz w:val="24"/>
                <w:szCs w:val="24"/>
              </w:rPr>
            </w:pPr>
            <w:r w:rsidRPr="000F340B">
              <w:rPr>
                <w:rFonts w:ascii="Times New Roman" w:hAnsi="Times New Roman" w:cs="Times New Roman"/>
                <w:b/>
                <w:sz w:val="24"/>
                <w:szCs w:val="24"/>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1388,5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1388,5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2 02 00000 00 0000 000</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Безвозмездные поступления от других бюджетов бюджетной системы Российской Федерации</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0"/>
              <w:rPr>
                <w:rFonts w:ascii="Times New Roman" w:hAnsi="Times New Roman" w:cs="Times New Roman"/>
                <w:sz w:val="24"/>
                <w:szCs w:val="24"/>
              </w:rPr>
            </w:pPr>
            <w:r w:rsidRPr="000F340B">
              <w:rPr>
                <w:rFonts w:ascii="Times New Roman" w:hAnsi="Times New Roman" w:cs="Times New Roman"/>
                <w:sz w:val="24"/>
                <w:szCs w:val="24"/>
              </w:rPr>
              <w:t>1388,5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0"/>
              <w:rPr>
                <w:rFonts w:ascii="Times New Roman" w:hAnsi="Times New Roman" w:cs="Times New Roman"/>
                <w:sz w:val="24"/>
                <w:szCs w:val="24"/>
              </w:rPr>
            </w:pPr>
            <w:r w:rsidRPr="000F340B">
              <w:rPr>
                <w:rFonts w:ascii="Times New Roman" w:hAnsi="Times New Roman" w:cs="Times New Roman"/>
                <w:sz w:val="24"/>
                <w:szCs w:val="24"/>
              </w:rPr>
              <w:t>1388,5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0"/>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2 02 01000 00 0000 151</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Дотации бюджетам субъектов Российской Федерации и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0"/>
              <w:rPr>
                <w:rFonts w:ascii="Times New Roman" w:hAnsi="Times New Roman" w:cs="Times New Roman"/>
                <w:sz w:val="24"/>
                <w:szCs w:val="24"/>
              </w:rPr>
            </w:pPr>
            <w:r w:rsidRPr="000F340B">
              <w:rPr>
                <w:rFonts w:ascii="Times New Roman" w:hAnsi="Times New Roman" w:cs="Times New Roman"/>
                <w:sz w:val="24"/>
                <w:szCs w:val="24"/>
              </w:rPr>
              <w:t>1303,1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0"/>
              <w:rPr>
                <w:rFonts w:ascii="Times New Roman" w:hAnsi="Times New Roman" w:cs="Times New Roman"/>
                <w:sz w:val="24"/>
                <w:szCs w:val="24"/>
              </w:rPr>
            </w:pPr>
            <w:r w:rsidRPr="000F340B">
              <w:rPr>
                <w:rFonts w:ascii="Times New Roman" w:hAnsi="Times New Roman" w:cs="Times New Roman"/>
                <w:sz w:val="24"/>
                <w:szCs w:val="24"/>
              </w:rPr>
              <w:t>1303,1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0"/>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2 02 01001 00 0000 151</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Дотации на выравнивание бюджетной  обеспеченности</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0"/>
              <w:rPr>
                <w:rFonts w:ascii="Times New Roman" w:hAnsi="Times New Roman" w:cs="Times New Roman"/>
                <w:sz w:val="24"/>
                <w:szCs w:val="24"/>
              </w:rPr>
            </w:pPr>
            <w:r w:rsidRPr="000F340B">
              <w:rPr>
                <w:rFonts w:ascii="Times New Roman" w:hAnsi="Times New Roman" w:cs="Times New Roman"/>
                <w:sz w:val="24"/>
                <w:szCs w:val="24"/>
              </w:rPr>
              <w:t>1242,3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0"/>
              <w:rPr>
                <w:rFonts w:ascii="Times New Roman" w:hAnsi="Times New Roman" w:cs="Times New Roman"/>
                <w:sz w:val="24"/>
                <w:szCs w:val="24"/>
              </w:rPr>
            </w:pPr>
            <w:r w:rsidRPr="000F340B">
              <w:rPr>
                <w:rFonts w:ascii="Times New Roman" w:hAnsi="Times New Roman" w:cs="Times New Roman"/>
                <w:sz w:val="24"/>
                <w:szCs w:val="24"/>
              </w:rPr>
              <w:t>1242,3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0"/>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2 02 01001 10 0000 151</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2"/>
              <w:rPr>
                <w:rFonts w:ascii="Times New Roman" w:hAnsi="Times New Roman" w:cs="Times New Roman"/>
                <w:sz w:val="24"/>
                <w:szCs w:val="24"/>
                <w:lang w:val="ru-RU"/>
              </w:rPr>
            </w:pPr>
            <w:r w:rsidRPr="000F340B">
              <w:rPr>
                <w:rFonts w:ascii="Times New Roman" w:hAnsi="Times New Roman" w:cs="Times New Roman"/>
                <w:sz w:val="24"/>
                <w:szCs w:val="24"/>
                <w:lang w:val="ru-RU"/>
              </w:rPr>
              <w:t>Дотации бюджетам сельских поселений на выравнивание бюджетной обеспеченности</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1242,3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1242,3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2 02 01003 00 0000 151</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3"/>
              <w:rPr>
                <w:rFonts w:ascii="Times New Roman" w:hAnsi="Times New Roman" w:cs="Times New Roman"/>
                <w:sz w:val="24"/>
                <w:szCs w:val="24"/>
                <w:lang w:val="ru-RU"/>
              </w:rPr>
            </w:pPr>
            <w:r w:rsidRPr="000F340B">
              <w:rPr>
                <w:rFonts w:ascii="Times New Roman" w:hAnsi="Times New Roman" w:cs="Times New Roman"/>
                <w:sz w:val="24"/>
                <w:szCs w:val="24"/>
                <w:lang w:val="ru-RU"/>
              </w:rPr>
              <w:t xml:space="preserve">Дотации бюджетам на поддержку мер по обеспечению сбалансированности бюджетов </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60,8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60,8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r w:rsidRPr="000F340B">
              <w:rPr>
                <w:rFonts w:ascii="Times New Roman" w:hAnsi="Times New Roman" w:cs="Times New Roman"/>
                <w:sz w:val="24"/>
                <w:szCs w:val="24"/>
              </w:rPr>
              <w:lastRenderedPageBreak/>
              <w:t>2 02 01003 10 0000 151</w:t>
            </w:r>
          </w:p>
          <w:p w:rsidR="000F340B" w:rsidRPr="000F340B" w:rsidRDefault="000F340B">
            <w:pPr>
              <w:jc w:val="center"/>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3"/>
              <w:rPr>
                <w:rFonts w:ascii="Times New Roman" w:hAnsi="Times New Roman" w:cs="Times New Roman"/>
                <w:sz w:val="24"/>
                <w:szCs w:val="24"/>
                <w:lang w:val="ru-RU"/>
              </w:rPr>
            </w:pPr>
            <w:r w:rsidRPr="000F340B">
              <w:rPr>
                <w:rFonts w:ascii="Times New Roman" w:hAnsi="Times New Roman" w:cs="Times New Roman"/>
                <w:sz w:val="24"/>
                <w:szCs w:val="24"/>
                <w:lang w:val="ru-RU"/>
              </w:rPr>
              <w:t xml:space="preserve">Дотации бюджетам  сельских поселений на поддержку мер по обеспечению сбалансированности бюджетов </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60,8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60,8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2 02 03000 00 0000 151</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2"/>
              <w:rPr>
                <w:rFonts w:ascii="Times New Roman" w:hAnsi="Times New Roman" w:cs="Times New Roman"/>
                <w:sz w:val="24"/>
                <w:szCs w:val="24"/>
                <w:lang w:val="ru-RU"/>
              </w:rPr>
            </w:pPr>
            <w:r w:rsidRPr="000F340B">
              <w:rPr>
                <w:rFonts w:ascii="Times New Roman" w:hAnsi="Times New Roman" w:cs="Times New Roman"/>
                <w:sz w:val="24"/>
                <w:szCs w:val="24"/>
                <w:lang w:val="ru-RU"/>
              </w:rPr>
              <w:t>Субвенции бюджетам субъектов Российской Федерации и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r w:rsidRPr="000F340B">
              <w:rPr>
                <w:rFonts w:ascii="Times New Roman" w:hAnsi="Times New Roman" w:cs="Times New Roman"/>
                <w:sz w:val="24"/>
                <w:szCs w:val="24"/>
              </w:rPr>
              <w:t>2 02 03015 00 0000 151</w:t>
            </w:r>
          </w:p>
          <w:p w:rsidR="000F340B" w:rsidRPr="000F340B" w:rsidRDefault="000F340B">
            <w:pPr>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3"/>
              <w:rPr>
                <w:rFonts w:ascii="Times New Roman" w:hAnsi="Times New Roman" w:cs="Times New Roman"/>
                <w:sz w:val="24"/>
                <w:szCs w:val="24"/>
                <w:lang w:val="ru-RU"/>
              </w:rPr>
            </w:pPr>
            <w:r w:rsidRPr="000F340B">
              <w:rPr>
                <w:rFonts w:ascii="Times New Roman" w:hAnsi="Times New Roman" w:cs="Times New Roman"/>
                <w:sz w:val="24"/>
                <w:szCs w:val="24"/>
                <w:lang w:val="ru-RU"/>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2 02 03015 10 0000 151</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3"/>
              <w:rPr>
                <w:rFonts w:ascii="Times New Roman" w:hAnsi="Times New Roman" w:cs="Times New Roman"/>
                <w:sz w:val="24"/>
                <w:szCs w:val="24"/>
                <w:lang w:val="ru-RU"/>
              </w:rPr>
            </w:pPr>
            <w:r w:rsidRPr="000F340B">
              <w:rPr>
                <w:rFonts w:ascii="Times New Roman" w:hAnsi="Times New Roman" w:cs="Times New Roman"/>
                <w:sz w:val="24"/>
                <w:szCs w:val="24"/>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2 02 04000 00 0000 151</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3"/>
              <w:rPr>
                <w:rFonts w:ascii="Times New Roman" w:hAnsi="Times New Roman" w:cs="Times New Roman"/>
                <w:sz w:val="24"/>
                <w:szCs w:val="24"/>
              </w:rPr>
            </w:pPr>
            <w:r w:rsidRPr="000F340B">
              <w:rPr>
                <w:rFonts w:ascii="Times New Roman" w:hAnsi="Times New Roman" w:cs="Times New Roman"/>
                <w:sz w:val="24"/>
                <w:szCs w:val="24"/>
              </w:rPr>
              <w:t>Иные 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outlineLvl w:val="3"/>
              <w:rPr>
                <w:rFonts w:ascii="Times New Roman" w:hAnsi="Times New Roman" w:cs="Times New Roman"/>
                <w:sz w:val="24"/>
                <w:szCs w:val="24"/>
              </w:rPr>
            </w:pPr>
            <w:r w:rsidRPr="000F340B">
              <w:rPr>
                <w:rFonts w:ascii="Times New Roman" w:hAnsi="Times New Roman" w:cs="Times New Roman"/>
                <w:sz w:val="24"/>
                <w:szCs w:val="24"/>
              </w:rPr>
              <w:t>58,1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58,1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100</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2 02 04014 00 0000 151</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3"/>
              <w:rPr>
                <w:rFonts w:ascii="Times New Roman" w:hAnsi="Times New Roman" w:cs="Times New Roman"/>
                <w:sz w:val="24"/>
                <w:szCs w:val="24"/>
                <w:lang w:val="ru-RU"/>
              </w:rPr>
            </w:pPr>
            <w:r w:rsidRPr="000F340B">
              <w:rPr>
                <w:rFonts w:ascii="Times New Roman" w:hAnsi="Times New Roman" w:cs="Times New Roman"/>
                <w:sz w:val="24"/>
                <w:szCs w:val="24"/>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lang w:val="ru-RU"/>
              </w:rPr>
            </w:pPr>
          </w:p>
          <w:p w:rsidR="000F340B" w:rsidRPr="000F340B" w:rsidRDefault="000F340B">
            <w:pPr>
              <w:jc w:val="center"/>
              <w:outlineLvl w:val="3"/>
              <w:rPr>
                <w:rFonts w:ascii="Times New Roman" w:hAnsi="Times New Roman" w:cs="Times New Roman"/>
                <w:sz w:val="24"/>
                <w:szCs w:val="24"/>
                <w:lang w:val="ru-RU"/>
              </w:rPr>
            </w:pPr>
          </w:p>
          <w:p w:rsidR="000F340B" w:rsidRPr="000F340B" w:rsidRDefault="000F340B">
            <w:pPr>
              <w:jc w:val="center"/>
              <w:outlineLvl w:val="3"/>
              <w:rPr>
                <w:rFonts w:ascii="Times New Roman" w:hAnsi="Times New Roman" w:cs="Times New Roman"/>
                <w:sz w:val="24"/>
                <w:szCs w:val="24"/>
              </w:rPr>
            </w:pPr>
            <w:r w:rsidRPr="000F340B">
              <w:rPr>
                <w:rFonts w:ascii="Times New Roman" w:hAnsi="Times New Roman" w:cs="Times New Roman"/>
                <w:sz w:val="24"/>
                <w:szCs w:val="24"/>
              </w:rPr>
              <w:t>27,8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32,3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116,2</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rPr>
            </w:pPr>
            <w:r w:rsidRPr="000F340B">
              <w:rPr>
                <w:rFonts w:ascii="Times New Roman" w:hAnsi="Times New Roman" w:cs="Times New Roman"/>
                <w:sz w:val="24"/>
                <w:szCs w:val="24"/>
              </w:rPr>
              <w:t>2 02 04014 10 0000 151</w:t>
            </w:r>
          </w:p>
          <w:p w:rsidR="000F340B" w:rsidRPr="000F340B" w:rsidRDefault="000F340B">
            <w:pPr>
              <w:jc w:val="center"/>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3"/>
              <w:rPr>
                <w:rFonts w:ascii="Times New Roman" w:hAnsi="Times New Roman" w:cs="Times New Roman"/>
                <w:sz w:val="24"/>
                <w:szCs w:val="24"/>
                <w:lang w:val="ru-RU"/>
              </w:rPr>
            </w:pPr>
            <w:r w:rsidRPr="000F340B">
              <w:rPr>
                <w:rFonts w:ascii="Times New Roman" w:hAnsi="Times New Roman" w:cs="Times New Roman"/>
                <w:sz w:val="24"/>
                <w:szCs w:val="24"/>
                <w:lang w:val="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outlineLvl w:val="3"/>
              <w:rPr>
                <w:rFonts w:ascii="Times New Roman" w:eastAsia="Times New Roman" w:hAnsi="Times New Roman" w:cs="Times New Roman"/>
                <w:sz w:val="24"/>
                <w:szCs w:val="24"/>
                <w:lang w:val="ru-RU"/>
              </w:rPr>
            </w:pPr>
          </w:p>
          <w:p w:rsidR="000F340B" w:rsidRPr="000F340B" w:rsidRDefault="000F340B">
            <w:pPr>
              <w:jc w:val="center"/>
              <w:outlineLvl w:val="3"/>
              <w:rPr>
                <w:rFonts w:ascii="Times New Roman" w:hAnsi="Times New Roman" w:cs="Times New Roman"/>
                <w:sz w:val="24"/>
                <w:szCs w:val="24"/>
                <w:lang w:val="ru-RU"/>
              </w:rPr>
            </w:pPr>
          </w:p>
          <w:p w:rsidR="000F340B" w:rsidRPr="000F340B" w:rsidRDefault="000F340B">
            <w:pPr>
              <w:jc w:val="center"/>
              <w:outlineLvl w:val="3"/>
              <w:rPr>
                <w:rFonts w:ascii="Times New Roman" w:hAnsi="Times New Roman" w:cs="Times New Roman"/>
                <w:sz w:val="24"/>
                <w:szCs w:val="24"/>
                <w:lang w:val="ru-RU"/>
              </w:rPr>
            </w:pPr>
          </w:p>
          <w:p w:rsidR="000F340B" w:rsidRPr="000F340B" w:rsidRDefault="000F340B">
            <w:pPr>
              <w:jc w:val="center"/>
              <w:outlineLvl w:val="3"/>
              <w:rPr>
                <w:rFonts w:ascii="Times New Roman" w:hAnsi="Times New Roman" w:cs="Times New Roman"/>
                <w:sz w:val="24"/>
                <w:szCs w:val="24"/>
                <w:lang w:val="ru-RU"/>
              </w:rPr>
            </w:pPr>
          </w:p>
          <w:p w:rsidR="000F340B" w:rsidRPr="000F340B" w:rsidRDefault="000F340B">
            <w:pPr>
              <w:jc w:val="center"/>
              <w:outlineLvl w:val="3"/>
              <w:rPr>
                <w:rFonts w:ascii="Times New Roman" w:hAnsi="Times New Roman" w:cs="Times New Roman"/>
                <w:sz w:val="24"/>
                <w:szCs w:val="24"/>
                <w:lang w:val="ru-RU"/>
              </w:rPr>
            </w:pPr>
          </w:p>
          <w:p w:rsidR="000F340B" w:rsidRPr="000F340B" w:rsidRDefault="000F340B">
            <w:pPr>
              <w:jc w:val="center"/>
              <w:outlineLvl w:val="3"/>
              <w:rPr>
                <w:rFonts w:ascii="Times New Roman" w:hAnsi="Times New Roman" w:cs="Times New Roman"/>
                <w:sz w:val="24"/>
                <w:szCs w:val="24"/>
              </w:rPr>
            </w:pPr>
            <w:r w:rsidRPr="000F340B">
              <w:rPr>
                <w:rFonts w:ascii="Times New Roman" w:hAnsi="Times New Roman" w:cs="Times New Roman"/>
                <w:sz w:val="24"/>
                <w:szCs w:val="24"/>
              </w:rPr>
              <w:t>27,8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32,3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116,2</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2 02 04999 00 0000 151</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3"/>
              <w:rPr>
                <w:rFonts w:ascii="Times New Roman" w:hAnsi="Times New Roman" w:cs="Times New Roman"/>
                <w:sz w:val="24"/>
                <w:szCs w:val="24"/>
                <w:lang w:val="ru-RU"/>
              </w:rPr>
            </w:pPr>
            <w:r w:rsidRPr="000F340B">
              <w:rPr>
                <w:rFonts w:ascii="Times New Roman" w:hAnsi="Times New Roman" w:cs="Times New Roman"/>
                <w:sz w:val="24"/>
                <w:szCs w:val="24"/>
                <w:lang w:val="ru-RU"/>
              </w:rPr>
              <w:t>Прочие межбюджетные трансферты, передаваемые бюджетам</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30,3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25,8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85,1</w:t>
            </w:r>
          </w:p>
        </w:tc>
      </w:tr>
      <w:tr w:rsidR="000F340B" w:rsidRPr="000F340B" w:rsidTr="000F340B">
        <w:trPr>
          <w:cantSplit/>
          <w:trHeight w:val="20"/>
        </w:trPr>
        <w:tc>
          <w:tcPr>
            <w:tcW w:w="270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2 02 04999 10 0000 151</w:t>
            </w:r>
          </w:p>
        </w:tc>
        <w:tc>
          <w:tcPr>
            <w:tcW w:w="4860" w:type="dxa"/>
            <w:tcBorders>
              <w:top w:val="single" w:sz="4" w:space="0" w:color="auto"/>
              <w:left w:val="single" w:sz="4" w:space="0" w:color="auto"/>
              <w:bottom w:val="single" w:sz="4" w:space="0" w:color="auto"/>
              <w:right w:val="single" w:sz="4" w:space="0" w:color="auto"/>
            </w:tcBorders>
            <w:hideMark/>
          </w:tcPr>
          <w:p w:rsidR="000F340B" w:rsidRPr="000F340B" w:rsidRDefault="000F340B">
            <w:pPr>
              <w:outlineLvl w:val="3"/>
              <w:rPr>
                <w:rFonts w:ascii="Times New Roman" w:hAnsi="Times New Roman" w:cs="Times New Roman"/>
                <w:sz w:val="24"/>
                <w:szCs w:val="24"/>
                <w:lang w:val="ru-RU"/>
              </w:rPr>
            </w:pPr>
            <w:r w:rsidRPr="000F340B">
              <w:rPr>
                <w:rFonts w:ascii="Times New Roman" w:hAnsi="Times New Roman" w:cs="Times New Roman"/>
                <w:sz w:val="24"/>
                <w:szCs w:val="24"/>
                <w:lang w:val="ru-RU"/>
              </w:rPr>
              <w:t>Прочие межбюджетные трансферты, передаваемые бюджетам сельских поселений</w:t>
            </w:r>
          </w:p>
        </w:tc>
        <w:tc>
          <w:tcPr>
            <w:tcW w:w="108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30,3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25,8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outlineLvl w:val="2"/>
              <w:rPr>
                <w:rFonts w:ascii="Times New Roman" w:hAnsi="Times New Roman" w:cs="Times New Roman"/>
                <w:sz w:val="24"/>
                <w:szCs w:val="24"/>
              </w:rPr>
            </w:pPr>
            <w:r w:rsidRPr="000F340B">
              <w:rPr>
                <w:rFonts w:ascii="Times New Roman" w:hAnsi="Times New Roman" w:cs="Times New Roman"/>
                <w:sz w:val="24"/>
                <w:szCs w:val="24"/>
              </w:rPr>
              <w:t>85,1</w:t>
            </w:r>
          </w:p>
        </w:tc>
      </w:tr>
    </w:tbl>
    <w:p w:rsidR="000F340B" w:rsidRPr="000F340B" w:rsidRDefault="000F340B" w:rsidP="000F340B">
      <w:pPr>
        <w:pStyle w:val="ConsNormal"/>
        <w:tabs>
          <w:tab w:val="left" w:pos="9540"/>
        </w:tabs>
        <w:ind w:firstLine="0"/>
        <w:jc w:val="center"/>
        <w:rPr>
          <w:rFonts w:ascii="Times New Roman" w:hAnsi="Times New Roman" w:cs="Times New Roman"/>
          <w:b/>
          <w:sz w:val="24"/>
          <w:szCs w:val="24"/>
          <w:lang w:val="ru-RU"/>
        </w:rPr>
      </w:pPr>
      <w:r w:rsidRPr="000F34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340B">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0F340B">
        <w:rPr>
          <w:rFonts w:ascii="Times New Roman" w:hAnsi="Times New Roman"/>
          <w:b/>
          <w:sz w:val="24"/>
          <w:szCs w:val="24"/>
          <w:lang w:val="ru-RU"/>
        </w:rPr>
        <w:t xml:space="preserve">                                                                           </w:t>
      </w:r>
    </w:p>
    <w:p w:rsidR="000F340B" w:rsidRDefault="000F340B" w:rsidP="000F340B">
      <w:pPr>
        <w:pStyle w:val="ConsNormal"/>
        <w:tabs>
          <w:tab w:val="left" w:pos="9540"/>
        </w:tabs>
        <w:ind w:firstLine="0"/>
        <w:jc w:val="center"/>
        <w:rPr>
          <w:rFonts w:ascii="Times New Roman" w:hAnsi="Times New Roman"/>
          <w:b/>
          <w:sz w:val="24"/>
          <w:szCs w:val="24"/>
          <w:lang w:val="ru-RU"/>
        </w:rPr>
      </w:pPr>
      <w:r w:rsidRPr="000F340B">
        <w:rPr>
          <w:rFonts w:ascii="Times New Roman" w:hAnsi="Times New Roman"/>
          <w:b/>
          <w:sz w:val="24"/>
          <w:szCs w:val="24"/>
          <w:lang w:val="ru-RU"/>
        </w:rPr>
        <w:t xml:space="preserve">                                                          </w:t>
      </w:r>
    </w:p>
    <w:p w:rsidR="00120DF7" w:rsidRDefault="000F340B" w:rsidP="000F340B">
      <w:pPr>
        <w:pStyle w:val="ConsNormal"/>
        <w:tabs>
          <w:tab w:val="left" w:pos="9540"/>
        </w:tabs>
        <w:ind w:firstLine="0"/>
        <w:jc w:val="center"/>
        <w:rPr>
          <w:rFonts w:ascii="Times New Roman" w:hAnsi="Times New Roman"/>
          <w:b/>
          <w:sz w:val="24"/>
          <w:szCs w:val="24"/>
          <w:lang w:val="ru-RU"/>
        </w:rPr>
      </w:pPr>
      <w:r>
        <w:rPr>
          <w:rFonts w:ascii="Times New Roman" w:hAnsi="Times New Roman"/>
          <w:b/>
          <w:sz w:val="24"/>
          <w:szCs w:val="24"/>
          <w:lang w:val="ru-RU"/>
        </w:rPr>
        <w:lastRenderedPageBreak/>
        <w:t xml:space="preserve">                                                                     </w:t>
      </w:r>
    </w:p>
    <w:p w:rsidR="000F340B" w:rsidRPr="000F340B" w:rsidRDefault="00120DF7" w:rsidP="000F340B">
      <w:pPr>
        <w:pStyle w:val="ConsNormal"/>
        <w:tabs>
          <w:tab w:val="left" w:pos="9540"/>
        </w:tabs>
        <w:ind w:firstLine="0"/>
        <w:jc w:val="center"/>
        <w:rPr>
          <w:rFonts w:ascii="Times New Roman" w:hAnsi="Times New Roman"/>
          <w:b/>
          <w:sz w:val="24"/>
          <w:szCs w:val="24"/>
          <w:lang w:val="ru-RU"/>
        </w:rPr>
      </w:pPr>
      <w:r>
        <w:rPr>
          <w:rFonts w:ascii="Times New Roman" w:hAnsi="Times New Roman"/>
          <w:b/>
          <w:sz w:val="24"/>
          <w:szCs w:val="24"/>
          <w:lang w:val="ru-RU"/>
        </w:rPr>
        <w:t xml:space="preserve">                                                                                 </w:t>
      </w:r>
      <w:r w:rsidR="000F340B">
        <w:rPr>
          <w:rFonts w:ascii="Times New Roman" w:hAnsi="Times New Roman"/>
          <w:b/>
          <w:sz w:val="24"/>
          <w:szCs w:val="24"/>
          <w:lang w:val="ru-RU"/>
        </w:rPr>
        <w:t xml:space="preserve">   </w:t>
      </w:r>
      <w:r w:rsidR="000F340B" w:rsidRPr="000F340B">
        <w:rPr>
          <w:rFonts w:ascii="Times New Roman" w:hAnsi="Times New Roman"/>
          <w:b/>
          <w:sz w:val="24"/>
          <w:szCs w:val="24"/>
          <w:lang w:val="ru-RU"/>
        </w:rPr>
        <w:t xml:space="preserve">   Приложение 3</w:t>
      </w:r>
    </w:p>
    <w:p w:rsidR="000F340B" w:rsidRPr="000F340B" w:rsidRDefault="000F340B" w:rsidP="000F340B">
      <w:pPr>
        <w:pStyle w:val="ConsNormal"/>
        <w:tabs>
          <w:tab w:val="left" w:pos="9540"/>
        </w:tabs>
        <w:ind w:firstLine="0"/>
        <w:rPr>
          <w:rFonts w:ascii="Times New Roman" w:hAnsi="Times New Roman"/>
          <w:b/>
          <w:sz w:val="24"/>
          <w:szCs w:val="24"/>
          <w:lang w:val="ru-RU"/>
        </w:rPr>
      </w:pPr>
      <w:r w:rsidRPr="000F340B">
        <w:rPr>
          <w:rFonts w:ascii="Times New Roman" w:hAnsi="Times New Roman"/>
          <w:b/>
          <w:sz w:val="24"/>
          <w:szCs w:val="24"/>
          <w:lang w:val="ru-RU"/>
        </w:rPr>
        <w:t xml:space="preserve">                                                                   </w:t>
      </w:r>
      <w:r>
        <w:rPr>
          <w:rFonts w:ascii="Times New Roman" w:hAnsi="Times New Roman"/>
          <w:b/>
          <w:sz w:val="24"/>
          <w:szCs w:val="24"/>
          <w:lang w:val="ru-RU"/>
        </w:rPr>
        <w:t xml:space="preserve">                                    </w:t>
      </w:r>
      <w:r w:rsidRPr="000F340B">
        <w:rPr>
          <w:rFonts w:ascii="Times New Roman" w:hAnsi="Times New Roman"/>
          <w:b/>
          <w:sz w:val="24"/>
          <w:szCs w:val="24"/>
          <w:lang w:val="ru-RU"/>
        </w:rPr>
        <w:t xml:space="preserve">     к решению Совета депутатов  </w:t>
      </w:r>
    </w:p>
    <w:p w:rsidR="000F340B" w:rsidRPr="000F340B" w:rsidRDefault="000F340B" w:rsidP="000F340B">
      <w:pPr>
        <w:pStyle w:val="ConsNormal"/>
        <w:tabs>
          <w:tab w:val="left" w:pos="6400"/>
          <w:tab w:val="left" w:pos="9540"/>
        </w:tabs>
        <w:ind w:firstLine="0"/>
        <w:rPr>
          <w:rFonts w:ascii="Times New Roman" w:hAnsi="Times New Roman"/>
          <w:b/>
          <w:sz w:val="24"/>
          <w:szCs w:val="24"/>
          <w:lang w:val="ru-RU"/>
        </w:rPr>
      </w:pPr>
      <w:r w:rsidRPr="000F340B">
        <w:rPr>
          <w:rFonts w:ascii="Times New Roman" w:hAnsi="Times New Roman"/>
          <w:b/>
          <w:sz w:val="24"/>
          <w:szCs w:val="24"/>
          <w:lang w:val="ru-RU"/>
        </w:rPr>
        <w:t xml:space="preserve">                                                                                                       Погорельского сельского поселения</w:t>
      </w:r>
    </w:p>
    <w:p w:rsidR="000F340B" w:rsidRPr="000F340B" w:rsidRDefault="000F340B" w:rsidP="000F340B">
      <w:pPr>
        <w:pStyle w:val="ConsNormal"/>
        <w:tabs>
          <w:tab w:val="left" w:pos="9540"/>
        </w:tabs>
        <w:ind w:firstLine="0"/>
        <w:jc w:val="center"/>
        <w:rPr>
          <w:rFonts w:ascii="Times New Roman" w:hAnsi="Times New Roman"/>
          <w:b/>
          <w:sz w:val="24"/>
          <w:szCs w:val="24"/>
          <w:lang w:val="ru-RU"/>
        </w:rPr>
      </w:pPr>
      <w:r w:rsidRPr="000F340B">
        <w:rPr>
          <w:rFonts w:ascii="Times New Roman" w:hAnsi="Times New Roman"/>
          <w:b/>
          <w:sz w:val="24"/>
          <w:szCs w:val="24"/>
          <w:lang w:val="ru-RU"/>
        </w:rPr>
        <w:t xml:space="preserve">                                                                                          </w:t>
      </w:r>
      <w:r w:rsidRPr="009A6CDE">
        <w:rPr>
          <w:rFonts w:ascii="Times New Roman" w:hAnsi="Times New Roman"/>
          <w:b/>
          <w:sz w:val="24"/>
          <w:szCs w:val="24"/>
          <w:lang w:val="ru-RU"/>
        </w:rPr>
        <w:t>№14 от 28 апреля 2016г</w:t>
      </w:r>
    </w:p>
    <w:p w:rsidR="000F340B" w:rsidRPr="000F340B" w:rsidRDefault="000F340B" w:rsidP="000F340B">
      <w:pPr>
        <w:tabs>
          <w:tab w:val="center" w:pos="7852"/>
          <w:tab w:val="left" w:pos="13496"/>
        </w:tabs>
        <w:jc w:val="center"/>
        <w:rPr>
          <w:rFonts w:ascii="Times New Roman" w:hAnsi="Times New Roman" w:cs="Times New Roman"/>
          <w:b/>
          <w:sz w:val="28"/>
          <w:szCs w:val="28"/>
          <w:lang w:val="ru-RU"/>
        </w:rPr>
      </w:pPr>
      <w:r w:rsidRPr="000F340B">
        <w:rPr>
          <w:rFonts w:ascii="Times New Roman" w:hAnsi="Times New Roman" w:cs="Times New Roman"/>
          <w:b/>
          <w:sz w:val="28"/>
          <w:szCs w:val="28"/>
          <w:lang w:val="ru-RU"/>
        </w:rPr>
        <w:t xml:space="preserve">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за 2015 год</w:t>
      </w:r>
    </w:p>
    <w:p w:rsidR="000F340B" w:rsidRPr="000F340B" w:rsidRDefault="000F340B" w:rsidP="000F340B">
      <w:pPr>
        <w:tabs>
          <w:tab w:val="left" w:pos="12407"/>
        </w:tabs>
        <w:jc w:val="right"/>
        <w:rPr>
          <w:rFonts w:ascii="Times New Roman" w:hAnsi="Times New Roman" w:cs="Times New Roman"/>
          <w:sz w:val="20"/>
          <w:szCs w:val="20"/>
        </w:rPr>
      </w:pPr>
      <w:r w:rsidRPr="000F340B">
        <w:rPr>
          <w:rFonts w:ascii="Times New Roman" w:hAnsi="Times New Roman" w:cs="Times New Roman"/>
          <w:lang w:val="ru-RU"/>
        </w:rPr>
        <w:t xml:space="preserve">                                                                                                                                                                                                          </w:t>
      </w:r>
      <w:r w:rsidRPr="000F340B">
        <w:rPr>
          <w:rFonts w:ascii="Times New Roman" w:hAnsi="Times New Roman" w:cs="Times New Roman"/>
        </w:rPr>
        <w:t>(тыс. рублей)</w:t>
      </w:r>
    </w:p>
    <w:tbl>
      <w:tblPr>
        <w:tblW w:w="10440" w:type="dxa"/>
        <w:tblInd w:w="5" w:type="dxa"/>
        <w:tblLayout w:type="fixed"/>
        <w:tblCellMar>
          <w:left w:w="0" w:type="dxa"/>
          <w:right w:w="0" w:type="dxa"/>
        </w:tblCellMar>
        <w:tblLook w:val="04A0"/>
      </w:tblPr>
      <w:tblGrid>
        <w:gridCol w:w="5027"/>
        <w:gridCol w:w="540"/>
        <w:gridCol w:w="540"/>
        <w:gridCol w:w="1078"/>
        <w:gridCol w:w="718"/>
        <w:gridCol w:w="908"/>
        <w:gridCol w:w="900"/>
        <w:gridCol w:w="729"/>
      </w:tblGrid>
      <w:tr w:rsidR="000F340B" w:rsidRPr="000F340B" w:rsidTr="000F340B">
        <w:trPr>
          <w:trHeight w:val="463"/>
        </w:trPr>
        <w:tc>
          <w:tcPr>
            <w:tcW w:w="5027"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 xml:space="preserve">Наименование </w:t>
            </w:r>
          </w:p>
        </w:tc>
        <w:tc>
          <w:tcPr>
            <w:tcW w:w="540"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Раз дел</w:t>
            </w:r>
          </w:p>
        </w:tc>
        <w:tc>
          <w:tcPr>
            <w:tcW w:w="540"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Подраздел</w:t>
            </w:r>
          </w:p>
        </w:tc>
        <w:tc>
          <w:tcPr>
            <w:tcW w:w="1078"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Целевая статья</w:t>
            </w:r>
          </w:p>
        </w:tc>
        <w:tc>
          <w:tcPr>
            <w:tcW w:w="718"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Вид расходов</w:t>
            </w:r>
          </w:p>
        </w:tc>
        <w:tc>
          <w:tcPr>
            <w:tcW w:w="908"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Утверждено на год</w:t>
            </w:r>
          </w:p>
        </w:tc>
        <w:tc>
          <w:tcPr>
            <w:tcW w:w="900"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Исполнено</w:t>
            </w:r>
          </w:p>
        </w:tc>
        <w:tc>
          <w:tcPr>
            <w:tcW w:w="729" w:type="dxa"/>
            <w:tcBorders>
              <w:top w:val="single" w:sz="4" w:space="0" w:color="auto"/>
              <w:left w:val="single" w:sz="4" w:space="0" w:color="auto"/>
              <w:bottom w:val="nil"/>
              <w:right w:val="single" w:sz="4" w:space="0" w:color="auto"/>
            </w:tcBorders>
            <w:vAlign w:val="center"/>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 исполнения</w:t>
            </w:r>
          </w:p>
        </w:tc>
      </w:tr>
      <w:tr w:rsidR="000F340B" w:rsidRPr="000F340B" w:rsidTr="000F340B">
        <w:trPr>
          <w:trHeight w:val="236"/>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00</w:t>
            </w: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1432,4</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1432,3</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100</w:t>
            </w:r>
          </w:p>
        </w:tc>
      </w:tr>
      <w:tr w:rsidR="000F340B" w:rsidRPr="000F340B" w:rsidTr="000F340B">
        <w:trPr>
          <w:trHeight w:val="567"/>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lang w:val="ru-RU"/>
              </w:rPr>
            </w:pPr>
            <w:r w:rsidRPr="000F340B">
              <w:rPr>
                <w:rFonts w:ascii="Times New Roman" w:hAnsi="Times New Roman" w:cs="Times New Roman"/>
                <w:b/>
                <w:color w:val="000000"/>
                <w:sz w:val="24"/>
                <w:szCs w:val="24"/>
                <w:lang w:val="ru-RU"/>
              </w:rPr>
              <w:t>Функционирование высшего должностного лица субъекта Российской Федерации 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02 </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 </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522,1</w:t>
            </w:r>
          </w:p>
        </w:tc>
        <w:tc>
          <w:tcPr>
            <w:tcW w:w="900"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eastAsia="Times New Roman" w:hAnsi="Times New Roman" w:cs="Times New Roman"/>
                <w:b/>
                <w:color w:val="000000"/>
                <w:sz w:val="24"/>
                <w:szCs w:val="24"/>
              </w:rPr>
            </w:pPr>
          </w:p>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522,1</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100</w:t>
            </w:r>
          </w:p>
        </w:tc>
      </w:tr>
      <w:tr w:rsidR="000F340B" w:rsidRPr="000F340B" w:rsidTr="000F340B">
        <w:trPr>
          <w:trHeight w:val="385"/>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Обеспечение деятельности высшего должностного лица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75 0 0000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522,1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522,1</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21"/>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rPr>
            </w:pPr>
            <w:r w:rsidRPr="000F340B">
              <w:rPr>
                <w:rFonts w:ascii="Times New Roman" w:hAnsi="Times New Roman" w:cs="Times New Roman"/>
                <w:color w:val="000000"/>
                <w:sz w:val="24"/>
                <w:szCs w:val="24"/>
              </w:rPr>
              <w:t>Глава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 xml:space="preserve">75 1 0000 </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522,1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522,1</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21"/>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Расходы на выплаты по оплате труда работников органов местного самоуправления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75 1 0011</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522,1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522,1</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75 1 0011</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522,1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522,1</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rPr>
            </w:pPr>
            <w:r w:rsidRPr="000F340B">
              <w:rPr>
                <w:rFonts w:ascii="Times New Roman" w:hAnsi="Times New Roman" w:cs="Times New Roman"/>
                <w:color w:val="000000"/>
                <w:sz w:val="24"/>
                <w:szCs w:val="24"/>
              </w:rPr>
              <w:t xml:space="preserve">   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Расходы на выплаты персоналу государственных (муниципальных) органов</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75 1 0011</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120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522,1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522,1</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lang w:val="ru-RU"/>
              </w:rPr>
            </w:pPr>
            <w:r w:rsidRPr="000F340B">
              <w:rPr>
                <w:rFonts w:ascii="Times New Roman" w:hAnsi="Times New Roman" w:cs="Times New Roman"/>
                <w:b/>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 xml:space="preserve"> </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48,0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48,0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sz w:val="24"/>
                <w:szCs w:val="24"/>
                <w:lang w:val="ru-RU"/>
              </w:rPr>
              <w:lastRenderedPageBreak/>
              <w:t>Обеспечение деятельности законодательного (представительного) органа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76 0 0000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48,0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48,0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sz w:val="24"/>
                <w:szCs w:val="24"/>
                <w:lang w:val="ru-RU"/>
              </w:rPr>
              <w:t>Расходы на обеспечение деятельности законодательного (представительного) органа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sz w:val="24"/>
                <w:szCs w:val="24"/>
              </w:rPr>
              <w:t>76 1 0000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48,0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48,0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sz w:val="24"/>
                <w:szCs w:val="24"/>
                <w:lang w:val="ru-RU"/>
              </w:rPr>
              <w:t>Расходы на содержание органов местного самоуправления (за исключением расходов на выплаты по оплате труда)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sz w:val="24"/>
                <w:szCs w:val="24"/>
              </w:rPr>
              <w:t>76 1 0018</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48,0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48,0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sz w:val="24"/>
                <w:szCs w:val="24"/>
              </w:rPr>
              <w:t>76 1 0018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7,1</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sz w:val="24"/>
                <w:szCs w:val="24"/>
                <w:lang w:val="ru-RU"/>
              </w:rPr>
              <w:t xml:space="preserve">Расходы на выплаты персоналу государственных (муниципальных) органов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sz w:val="24"/>
                <w:szCs w:val="24"/>
              </w:rPr>
              <w:t>76 1 0018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120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7,1</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sz w:val="24"/>
                <w:szCs w:val="24"/>
              </w:rPr>
              <w:t>76 1 0018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40,9</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40,9</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sz w:val="24"/>
                <w:szCs w:val="24"/>
                <w:lang w:val="ru-RU"/>
              </w:rPr>
              <w:t>Иные 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sz w:val="24"/>
                <w:szCs w:val="24"/>
              </w:rPr>
              <w:t>76 1 0018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40,9</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40,9</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61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lang w:val="ru-RU"/>
              </w:rPr>
            </w:pPr>
            <w:r w:rsidRPr="000F340B">
              <w:rPr>
                <w:rFonts w:ascii="Times New Roman" w:hAnsi="Times New Roman" w:cs="Times New Roman"/>
                <w:b/>
                <w:color w:val="000000"/>
                <w:sz w:val="24"/>
                <w:szCs w:val="24"/>
                <w:lang w:val="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 </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784,9</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784,8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100</w:t>
            </w:r>
          </w:p>
        </w:tc>
      </w:tr>
      <w:tr w:rsidR="000F340B" w:rsidRPr="000F340B" w:rsidTr="000F340B">
        <w:trPr>
          <w:trHeight w:val="28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781,9</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781,8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8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781,9</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781,8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Расходы на выплаты по оплате труда </w:t>
            </w:r>
            <w:r w:rsidRPr="000F340B">
              <w:rPr>
                <w:rFonts w:ascii="Times New Roman" w:hAnsi="Times New Roman" w:cs="Times New Roman"/>
                <w:color w:val="000000"/>
                <w:sz w:val="24"/>
                <w:szCs w:val="24"/>
                <w:lang w:val="ru-RU"/>
              </w:rPr>
              <w:lastRenderedPageBreak/>
              <w:t>работников органов местного самоуправления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77 2 0011</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563,7</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563,7</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77 2 0011</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563,7</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563,7</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Расходы на выплаты персоналу государственных (муниципальных) органов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77 2 0011</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120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563,7</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563,7</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Расходы на содержание органов местного самоуправления (за исключением расходов на выплаты по оплате труда)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77 2 0018</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192,4</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192,3</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99,9</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Закупка товаров, работ и услуг для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77 2 0018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144,3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144,3</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Иные закупки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77 2 0018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144,3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144,3</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rPr>
            </w:pPr>
            <w:r w:rsidRPr="000F340B">
              <w:rPr>
                <w:rFonts w:ascii="Times New Roman" w:hAnsi="Times New Roman" w:cs="Times New Roman"/>
                <w:color w:val="000000"/>
                <w:sz w:val="24"/>
                <w:szCs w:val="24"/>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77 2 0018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48,1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48,0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99,8</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Уплата налогов, сборов и иных платежей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77 2 0018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850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48,1</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48,0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99,8</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lang w:val="ru-RU"/>
              </w:rPr>
            </w:pPr>
            <w:r w:rsidRPr="000F340B">
              <w:rPr>
                <w:rFonts w:ascii="Times New Roman" w:hAnsi="Times New Roman" w:cs="Times New Roman"/>
                <w:b/>
                <w:color w:val="000000"/>
                <w:sz w:val="24"/>
                <w:szCs w:val="24"/>
                <w:lang w:val="ru-RU"/>
              </w:rPr>
              <w:t>Расходы за счет средств резервного фонда Администрации муниципального образования «Велижский район»</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77 2 2777</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25,8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25,8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Закупка товаров, работ и услуг для </w:t>
            </w:r>
            <w:r w:rsidRPr="000F340B">
              <w:rPr>
                <w:rFonts w:ascii="Times New Roman" w:hAnsi="Times New Roman" w:cs="Times New Roman"/>
                <w:sz w:val="24"/>
                <w:szCs w:val="24"/>
                <w:lang w:val="ru-RU"/>
              </w:rPr>
              <w:t>государственных (</w:t>
            </w:r>
            <w:r w:rsidRPr="000F340B">
              <w:rPr>
                <w:rFonts w:ascii="Times New Roman" w:hAnsi="Times New Roman" w:cs="Times New Roman"/>
                <w:color w:val="000000"/>
                <w:sz w:val="24"/>
                <w:szCs w:val="24"/>
                <w:lang w:val="ru-RU"/>
              </w:rPr>
              <w:t>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77 2 2777</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25,8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25,8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Иные закупки товаров, работ и услуг для </w:t>
            </w:r>
            <w:r w:rsidRPr="000F340B">
              <w:rPr>
                <w:rFonts w:ascii="Times New Roman" w:hAnsi="Times New Roman" w:cs="Times New Roman"/>
                <w:sz w:val="24"/>
                <w:szCs w:val="24"/>
                <w:lang w:val="ru-RU"/>
              </w:rPr>
              <w:t>обеспечения государственных (</w:t>
            </w:r>
            <w:r w:rsidRPr="000F340B">
              <w:rPr>
                <w:rFonts w:ascii="Times New Roman" w:hAnsi="Times New Roman" w:cs="Times New Roman"/>
                <w:color w:val="000000"/>
                <w:sz w:val="24"/>
                <w:szCs w:val="24"/>
                <w:lang w:val="ru-RU"/>
              </w:rPr>
              <w:t>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77 2 2777</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25,8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25,8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Резервный фонд администрации Погорельского сельского поселения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85 0 0000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Расходы за счет средств резервного фонда Администрации Погорельского сельского поселения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85 0 2888</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Закупка товаров, работ и услуг для </w:t>
            </w:r>
            <w:r w:rsidRPr="000F340B">
              <w:rPr>
                <w:rFonts w:ascii="Times New Roman" w:hAnsi="Times New Roman" w:cs="Times New Roman"/>
                <w:sz w:val="24"/>
                <w:szCs w:val="24"/>
                <w:lang w:val="ru-RU"/>
              </w:rPr>
              <w:t>государственных (</w:t>
            </w:r>
            <w:r w:rsidRPr="000F340B">
              <w:rPr>
                <w:rFonts w:ascii="Times New Roman" w:hAnsi="Times New Roman" w:cs="Times New Roman"/>
                <w:color w:val="000000"/>
                <w:sz w:val="24"/>
                <w:szCs w:val="24"/>
                <w:lang w:val="ru-RU"/>
              </w:rPr>
              <w:t>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85 0 2888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lastRenderedPageBreak/>
              <w:t xml:space="preserve">Иные закупки товаров, работ и услуг для </w:t>
            </w:r>
            <w:r w:rsidRPr="000F340B">
              <w:rPr>
                <w:rFonts w:ascii="Times New Roman" w:hAnsi="Times New Roman" w:cs="Times New Roman"/>
                <w:sz w:val="24"/>
                <w:szCs w:val="24"/>
                <w:lang w:val="ru-RU"/>
              </w:rPr>
              <w:t>обеспечения государственных (</w:t>
            </w:r>
            <w:r w:rsidRPr="000F340B">
              <w:rPr>
                <w:rFonts w:ascii="Times New Roman" w:hAnsi="Times New Roman" w:cs="Times New Roman"/>
                <w:color w:val="000000"/>
                <w:sz w:val="24"/>
                <w:szCs w:val="24"/>
                <w:lang w:val="ru-RU"/>
              </w:rPr>
              <w:t>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85 0 2888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lang w:val="ru-RU"/>
              </w:rPr>
            </w:pPr>
            <w:r w:rsidRPr="000F340B">
              <w:rPr>
                <w:rFonts w:ascii="Times New Roman" w:hAnsi="Times New Roman" w:cs="Times New Roman"/>
                <w:b/>
                <w:color w:val="000000"/>
                <w:sz w:val="24"/>
                <w:szCs w:val="24"/>
                <w:lang w:val="ru-RU"/>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16,6</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16,6</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100</w:t>
            </w:r>
          </w:p>
        </w:tc>
      </w:tr>
      <w:tr w:rsidR="000F340B" w:rsidTr="000F340B">
        <w:trPr>
          <w:trHeight w:val="591"/>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Обеспечение деятельности Контрольно-ревизионной комиссии муниципального образования «Велижский район»</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78 0 0000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16,6</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16,6</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Расходы на обеспечение деятельности Контрольно-ревизионной комиссии муниципального образования «Велижский район»</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78 1 0000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16,6</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16,6</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78 1 П007</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16,6</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16,6</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rPr>
            </w:pPr>
            <w:r w:rsidRPr="000F340B">
              <w:rPr>
                <w:rFonts w:ascii="Times New Roman" w:hAnsi="Times New Roman" w:cs="Times New Roman"/>
                <w:color w:val="000000"/>
                <w:sz w:val="24"/>
                <w:szCs w:val="24"/>
              </w:rPr>
              <w:t>Межбюджетные трансферты</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78 1 П007</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16,6</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16,6</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rPr>
            </w:pPr>
            <w:r w:rsidRPr="000F340B">
              <w:rPr>
                <w:rFonts w:ascii="Times New Roman" w:hAnsi="Times New Roman" w:cs="Times New Roman"/>
                <w:color w:val="000000"/>
                <w:sz w:val="24"/>
                <w:szCs w:val="24"/>
              </w:rPr>
              <w:t>Иные межбюджетные трансферты</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78 1 П007</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540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16,6</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16,6</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rPr>
                <w:rFonts w:ascii="Times New Roman" w:hAnsi="Times New Roman" w:cs="Times New Roman"/>
                <w:b/>
                <w:bCs/>
                <w:sz w:val="24"/>
                <w:szCs w:val="24"/>
                <w:lang w:val="ru-RU" w:eastAsia="ar-SA"/>
              </w:rPr>
            </w:pPr>
            <w:r w:rsidRPr="000F340B">
              <w:rPr>
                <w:rFonts w:ascii="Times New Roman" w:hAnsi="Times New Roman" w:cs="Times New Roman"/>
                <w:b/>
                <w:bCs/>
                <w:sz w:val="24"/>
                <w:szCs w:val="24"/>
                <w:lang w:val="ru-RU" w:eastAsia="ar-SA"/>
              </w:rPr>
              <w:t>Обеспечение проведения выборов и референдумов</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b/>
                <w:bCs/>
                <w:sz w:val="24"/>
                <w:szCs w:val="24"/>
                <w:lang w:eastAsia="ar-SA"/>
              </w:rPr>
            </w:pPr>
            <w:r w:rsidRPr="000F340B">
              <w:rPr>
                <w:rFonts w:ascii="Times New Roman" w:hAnsi="Times New Roman" w:cs="Times New Roman"/>
                <w:b/>
                <w:bCs/>
                <w:sz w:val="24"/>
                <w:szCs w:val="24"/>
                <w:lang w:eastAsia="ar-SA"/>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b/>
                <w:bCs/>
                <w:sz w:val="24"/>
                <w:szCs w:val="24"/>
                <w:lang w:eastAsia="ar-SA"/>
              </w:rPr>
            </w:pPr>
            <w:r w:rsidRPr="000F340B">
              <w:rPr>
                <w:rFonts w:ascii="Times New Roman" w:hAnsi="Times New Roman" w:cs="Times New Roman"/>
                <w:b/>
                <w:bCs/>
                <w:sz w:val="24"/>
                <w:szCs w:val="24"/>
                <w:lang w:eastAsia="ar-SA"/>
              </w:rPr>
              <w:t>07</w:t>
            </w: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snapToGrid w:val="0"/>
              <w:jc w:val="center"/>
              <w:rPr>
                <w:rFonts w:ascii="Times New Roman" w:hAnsi="Times New Roman" w:cs="Times New Roman"/>
                <w:b/>
                <w:bCs/>
                <w:sz w:val="24"/>
                <w:szCs w:val="24"/>
                <w:lang w:eastAsia="ar-SA"/>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snapToGrid w:val="0"/>
              <w:jc w:val="center"/>
              <w:rPr>
                <w:rFonts w:ascii="Times New Roman" w:hAnsi="Times New Roman" w:cs="Times New Roman"/>
                <w:b/>
                <w:bCs/>
                <w:sz w:val="24"/>
                <w:szCs w:val="24"/>
                <w:lang w:eastAsia="ar-SA"/>
              </w:rPr>
            </w:pPr>
          </w:p>
        </w:tc>
        <w:tc>
          <w:tcPr>
            <w:tcW w:w="908" w:type="dxa"/>
            <w:tcBorders>
              <w:top w:val="single" w:sz="4" w:space="0" w:color="auto"/>
              <w:left w:val="single" w:sz="4" w:space="0" w:color="auto"/>
              <w:bottom w:val="single" w:sz="4" w:space="0" w:color="auto"/>
              <w:right w:val="single" w:sz="4" w:space="0" w:color="auto"/>
            </w:tcBorders>
          </w:tcPr>
          <w:p w:rsidR="000F340B" w:rsidRPr="000F340B" w:rsidRDefault="000F340B">
            <w:pPr>
              <w:snapToGrid w:val="0"/>
              <w:jc w:val="center"/>
              <w:rPr>
                <w:rFonts w:ascii="Times New Roman" w:eastAsia="Times New Roman" w:hAnsi="Times New Roman" w:cs="Times New Roman"/>
                <w:b/>
                <w:bCs/>
                <w:sz w:val="24"/>
                <w:szCs w:val="24"/>
                <w:lang w:eastAsia="ar-SA"/>
              </w:rPr>
            </w:pPr>
          </w:p>
          <w:p w:rsidR="000F340B" w:rsidRPr="000F340B" w:rsidRDefault="000F340B">
            <w:pPr>
              <w:snapToGrid w:val="0"/>
              <w:jc w:val="center"/>
              <w:rPr>
                <w:rFonts w:ascii="Times New Roman" w:hAnsi="Times New Roman" w:cs="Times New Roman"/>
                <w:b/>
                <w:bCs/>
                <w:sz w:val="24"/>
                <w:szCs w:val="24"/>
                <w:lang w:eastAsia="ar-SA"/>
              </w:rPr>
            </w:pPr>
            <w:r w:rsidRPr="000F340B">
              <w:rPr>
                <w:rFonts w:ascii="Times New Roman" w:hAnsi="Times New Roman" w:cs="Times New Roman"/>
                <w:b/>
                <w:bCs/>
                <w:sz w:val="24"/>
                <w:szCs w:val="24"/>
                <w:lang w:eastAsia="ar-SA"/>
              </w:rPr>
              <w:t>60,8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60,8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rPr>
                <w:rFonts w:ascii="Times New Roman" w:hAnsi="Times New Roman" w:cs="Times New Roman"/>
                <w:b/>
                <w:bCs/>
                <w:sz w:val="24"/>
                <w:szCs w:val="24"/>
                <w:lang w:val="ru-RU" w:eastAsia="ar-SA"/>
              </w:rPr>
            </w:pPr>
            <w:r w:rsidRPr="000F340B">
              <w:rPr>
                <w:rFonts w:ascii="Times New Roman" w:hAnsi="Times New Roman" w:cs="Times New Roman"/>
                <w:b/>
                <w:bCs/>
                <w:sz w:val="24"/>
                <w:szCs w:val="24"/>
                <w:lang w:val="ru-RU" w:eastAsia="ar-SA"/>
              </w:rPr>
              <w:t>Мероприятия по обеспечению проведения выборов и референдумов сельских поселений</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b/>
                <w:bCs/>
                <w:sz w:val="24"/>
                <w:szCs w:val="24"/>
                <w:lang w:eastAsia="ar-SA"/>
              </w:rPr>
            </w:pPr>
            <w:r w:rsidRPr="000F340B">
              <w:rPr>
                <w:rFonts w:ascii="Times New Roman" w:hAnsi="Times New Roman" w:cs="Times New Roman"/>
                <w:b/>
                <w:bCs/>
                <w:sz w:val="24"/>
                <w:szCs w:val="24"/>
                <w:lang w:eastAsia="ar-SA"/>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b/>
                <w:bCs/>
                <w:sz w:val="24"/>
                <w:szCs w:val="24"/>
                <w:lang w:eastAsia="ar-SA"/>
              </w:rPr>
            </w:pPr>
            <w:r w:rsidRPr="000F340B">
              <w:rPr>
                <w:rFonts w:ascii="Times New Roman" w:hAnsi="Times New Roman" w:cs="Times New Roman"/>
                <w:b/>
                <w:bCs/>
                <w:sz w:val="24"/>
                <w:szCs w:val="24"/>
                <w:lang w:eastAsia="ar-SA"/>
              </w:rPr>
              <w:t>07</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b/>
                <w:bCs/>
                <w:sz w:val="24"/>
                <w:szCs w:val="24"/>
                <w:lang w:eastAsia="ar-SA"/>
              </w:rPr>
            </w:pPr>
            <w:r w:rsidRPr="000F340B">
              <w:rPr>
                <w:rFonts w:ascii="Times New Roman" w:hAnsi="Times New Roman" w:cs="Times New Roman"/>
                <w:b/>
                <w:bCs/>
                <w:sz w:val="24"/>
                <w:szCs w:val="24"/>
                <w:lang w:eastAsia="ar-SA"/>
              </w:rPr>
              <w:t>92 0 0000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snapToGrid w:val="0"/>
              <w:jc w:val="center"/>
              <w:rPr>
                <w:rFonts w:ascii="Times New Roman" w:hAnsi="Times New Roman" w:cs="Times New Roman"/>
                <w:b/>
                <w:bCs/>
                <w:sz w:val="24"/>
                <w:szCs w:val="24"/>
                <w:lang w:eastAsia="ar-SA"/>
              </w:rPr>
            </w:pPr>
          </w:p>
        </w:tc>
        <w:tc>
          <w:tcPr>
            <w:tcW w:w="908" w:type="dxa"/>
            <w:tcBorders>
              <w:top w:val="single" w:sz="4" w:space="0" w:color="auto"/>
              <w:left w:val="single" w:sz="4" w:space="0" w:color="auto"/>
              <w:bottom w:val="single" w:sz="4" w:space="0" w:color="auto"/>
              <w:right w:val="single" w:sz="4" w:space="0" w:color="auto"/>
            </w:tcBorders>
          </w:tcPr>
          <w:p w:rsidR="000F340B" w:rsidRPr="000F340B" w:rsidRDefault="000F340B">
            <w:pPr>
              <w:snapToGrid w:val="0"/>
              <w:jc w:val="center"/>
              <w:rPr>
                <w:rFonts w:ascii="Times New Roman" w:eastAsia="Times New Roman" w:hAnsi="Times New Roman" w:cs="Times New Roman"/>
                <w:b/>
                <w:bCs/>
                <w:sz w:val="24"/>
                <w:szCs w:val="24"/>
                <w:lang w:eastAsia="ar-SA"/>
              </w:rPr>
            </w:pPr>
          </w:p>
          <w:p w:rsidR="000F340B" w:rsidRPr="000F340B" w:rsidRDefault="000F340B">
            <w:pPr>
              <w:snapToGrid w:val="0"/>
              <w:jc w:val="center"/>
              <w:rPr>
                <w:rFonts w:ascii="Times New Roman" w:hAnsi="Times New Roman" w:cs="Times New Roman"/>
                <w:b/>
                <w:bCs/>
                <w:sz w:val="24"/>
                <w:szCs w:val="24"/>
                <w:lang w:eastAsia="ar-SA"/>
              </w:rPr>
            </w:pPr>
            <w:r w:rsidRPr="000F340B">
              <w:rPr>
                <w:rFonts w:ascii="Times New Roman" w:hAnsi="Times New Roman" w:cs="Times New Roman"/>
                <w:b/>
                <w:bCs/>
                <w:sz w:val="24"/>
                <w:szCs w:val="24"/>
                <w:lang w:eastAsia="ar-SA"/>
              </w:rPr>
              <w:t>60,8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60,8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rPr>
                <w:rFonts w:ascii="Times New Roman" w:hAnsi="Times New Roman" w:cs="Times New Roman"/>
                <w:bCs/>
                <w:iCs/>
                <w:sz w:val="24"/>
                <w:szCs w:val="24"/>
                <w:lang w:val="ru-RU" w:eastAsia="ar-SA"/>
              </w:rPr>
            </w:pPr>
            <w:r w:rsidRPr="000F340B">
              <w:rPr>
                <w:rFonts w:ascii="Times New Roman" w:hAnsi="Times New Roman" w:cs="Times New Roman"/>
                <w:bCs/>
                <w:iCs/>
                <w:sz w:val="24"/>
                <w:szCs w:val="24"/>
                <w:lang w:val="ru-RU" w:eastAsia="ar-SA"/>
              </w:rPr>
              <w:t>Расходы на выборы представительных органов местного самоуправления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07</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92 0 2055</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snapToGrid w:val="0"/>
              <w:jc w:val="center"/>
              <w:rPr>
                <w:rFonts w:ascii="Times New Roman" w:hAnsi="Times New Roman" w:cs="Times New Roman"/>
                <w:sz w:val="24"/>
                <w:szCs w:val="24"/>
                <w:lang w:eastAsia="ar-SA"/>
              </w:rPr>
            </w:pPr>
          </w:p>
        </w:tc>
        <w:tc>
          <w:tcPr>
            <w:tcW w:w="908" w:type="dxa"/>
            <w:tcBorders>
              <w:top w:val="single" w:sz="4" w:space="0" w:color="auto"/>
              <w:left w:val="single" w:sz="4" w:space="0" w:color="auto"/>
              <w:bottom w:val="single" w:sz="4" w:space="0" w:color="auto"/>
              <w:right w:val="single" w:sz="4" w:space="0" w:color="auto"/>
            </w:tcBorders>
          </w:tcPr>
          <w:p w:rsidR="000F340B" w:rsidRPr="000F340B" w:rsidRDefault="000F340B">
            <w:pPr>
              <w:snapToGrid w:val="0"/>
              <w:jc w:val="center"/>
              <w:rPr>
                <w:rFonts w:ascii="Times New Roman" w:eastAsia="Times New Roman" w:hAnsi="Times New Roman" w:cs="Times New Roman"/>
                <w:sz w:val="24"/>
                <w:szCs w:val="24"/>
                <w:lang w:eastAsia="ar-SA"/>
              </w:rPr>
            </w:pPr>
          </w:p>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60,8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60,8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rPr>
                <w:rFonts w:ascii="Times New Roman" w:hAnsi="Times New Roman" w:cs="Times New Roman"/>
                <w:sz w:val="24"/>
                <w:szCs w:val="24"/>
                <w:lang w:eastAsia="ar-SA"/>
              </w:rPr>
            </w:pPr>
            <w:r w:rsidRPr="000F340B">
              <w:rPr>
                <w:rFonts w:ascii="Times New Roman" w:hAnsi="Times New Roman" w:cs="Times New Roman"/>
                <w:sz w:val="24"/>
                <w:szCs w:val="24"/>
                <w:lang w:eastAsia="ar-SA"/>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07</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92 0 2055</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800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60,8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60,8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rPr>
                <w:rFonts w:ascii="Times New Roman" w:hAnsi="Times New Roman" w:cs="Times New Roman"/>
                <w:sz w:val="24"/>
                <w:szCs w:val="24"/>
                <w:lang w:eastAsia="ar-SA"/>
              </w:rPr>
            </w:pPr>
            <w:r w:rsidRPr="000F340B">
              <w:rPr>
                <w:rFonts w:ascii="Times New Roman" w:hAnsi="Times New Roman" w:cs="Times New Roman"/>
                <w:sz w:val="24"/>
                <w:szCs w:val="24"/>
                <w:lang w:eastAsia="ar-SA"/>
              </w:rPr>
              <w:t>Специальные расходы</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07</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92 0 2055</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880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snapToGrid w:val="0"/>
              <w:jc w:val="center"/>
              <w:rPr>
                <w:rFonts w:ascii="Times New Roman" w:hAnsi="Times New Roman" w:cs="Times New Roman"/>
                <w:sz w:val="24"/>
                <w:szCs w:val="24"/>
                <w:lang w:eastAsia="ar-SA"/>
              </w:rPr>
            </w:pPr>
            <w:r w:rsidRPr="000F340B">
              <w:rPr>
                <w:rFonts w:ascii="Times New Roman" w:hAnsi="Times New Roman" w:cs="Times New Roman"/>
                <w:sz w:val="24"/>
                <w:szCs w:val="24"/>
                <w:lang w:eastAsia="ar-SA"/>
              </w:rPr>
              <w:t>60,8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60,8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Tr="000F340B">
        <w:trPr>
          <w:trHeight w:val="33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Резервные фонды</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11</w:t>
            </w: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w:t>
            </w:r>
          </w:p>
        </w:tc>
      </w:tr>
      <w:tr w:rsidR="000F340B" w:rsidTr="000F340B">
        <w:trPr>
          <w:trHeight w:val="375"/>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Резервный фонд администрации Погорельского сельского поселения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11</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85 0 0000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r>
      <w:tr w:rsidR="000F340B" w:rsidTr="000F340B">
        <w:trPr>
          <w:trHeight w:val="375"/>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lastRenderedPageBreak/>
              <w:t>Расходы за счет средств резервного фонда Администрации Погорельского сельского поселения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11</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85 0 2888</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r>
      <w:tr w:rsidR="000F340B" w:rsidRPr="000F340B" w:rsidTr="000F340B">
        <w:trPr>
          <w:trHeight w:val="285"/>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rPr>
            </w:pPr>
            <w:r w:rsidRPr="000F340B">
              <w:rPr>
                <w:rFonts w:ascii="Times New Roman" w:hAnsi="Times New Roman" w:cs="Times New Roman"/>
                <w:color w:val="000000"/>
                <w:sz w:val="24"/>
                <w:szCs w:val="24"/>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11</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85 0 2888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r>
      <w:tr w:rsidR="000F340B" w:rsidRPr="000F340B" w:rsidTr="000F340B">
        <w:trPr>
          <w:trHeight w:val="172"/>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rPr>
            </w:pPr>
            <w:r w:rsidRPr="000F340B">
              <w:rPr>
                <w:rFonts w:ascii="Times New Roman" w:hAnsi="Times New Roman" w:cs="Times New Roman"/>
                <w:color w:val="000000"/>
                <w:sz w:val="24"/>
                <w:szCs w:val="24"/>
              </w:rPr>
              <w:t>Резервные средства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11</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85 0 2888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870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Национальная оборона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02</w:t>
            </w:r>
          </w:p>
        </w:tc>
        <w:tc>
          <w:tcPr>
            <w:tcW w:w="540"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27,3</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Мобилизационная  и вневойсковая подготовка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27,3</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Расходы на осуществление первичного воинского учета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98 0 0000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27,3</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highlight w:val="cyan"/>
                <w:lang w:val="ru-RU"/>
              </w:rPr>
            </w:pPr>
            <w:r w:rsidRPr="000F340B">
              <w:rPr>
                <w:rFonts w:ascii="Times New Roman" w:hAnsi="Times New Roman" w:cs="Times New Roman"/>
                <w:color w:val="000000"/>
                <w:sz w:val="24"/>
                <w:szCs w:val="24"/>
                <w:lang w:val="ru-RU"/>
              </w:rPr>
              <w:t>Осуществление первичного воинского учета на территориях, где отсутствуют военные комиссариаты</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98 0 5118</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27,3</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98 0 5118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14,5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14,5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Расходы на выплаты персоналу государственных (муниципальных) органов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98 0 5118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120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14,5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14,5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Закупка товаров, работ и услуг для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98 0 5118</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12,8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12,8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Иные закупки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 xml:space="preserve">98 0 5118  </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12,8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12,8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Национальная экономика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00</w:t>
            </w: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125,7</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69,5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55,3</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Водное хозяйство</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32,3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32,3</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Расходы за счет средств резервного фонда Администрации муниципального образования «Велижский район»</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86 0 2777</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Закупка товаров, работ и услуг для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86 0 2777</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lastRenderedPageBreak/>
              <w:t>Иные закупки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86 0 2777</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4,5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Обеспечение безопасности населения на водных объектах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86 0 0000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Мероприятия по обеспечению безопасности людей на воде</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86 0 Д999</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6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Закупка товаров, работ и услуг для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86 0 Д999</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Иные закупки товаров, работ и услуг для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06</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86 0 Д999</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27,8</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27,8</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Дорожное хозяйство (дорожные фонды)</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09</w:t>
            </w: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93,4</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37,2</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39,8</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Содержание автомобильных дорог местного значения на территории муниципального образования Погорельское сельское поселение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09</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94 0 0000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93,4</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37,2</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39,8</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 xml:space="preserve">Мероприятия по содержание автомобильных дорог местного значения на территории муниципального образования Погорельское сельское поселение </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09</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94 0 1200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93,4</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37,2</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39,8</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Закупка товаров, работ и услуг для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09</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94 0 1200</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93,4</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37,2</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39,8</w:t>
            </w:r>
          </w:p>
        </w:tc>
      </w:tr>
      <w:tr w:rsidR="000F340B" w:rsidRPr="000F340B" w:rsidTr="000F340B">
        <w:trPr>
          <w:trHeight w:val="253"/>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color w:val="000000"/>
                <w:sz w:val="24"/>
                <w:szCs w:val="24"/>
                <w:lang w:val="ru-RU"/>
              </w:rPr>
            </w:pPr>
            <w:r w:rsidRPr="000F340B">
              <w:rPr>
                <w:rFonts w:ascii="Times New Roman" w:hAnsi="Times New Roman" w:cs="Times New Roman"/>
                <w:color w:val="000000"/>
                <w:sz w:val="24"/>
                <w:szCs w:val="24"/>
                <w:lang w:val="ru-RU"/>
              </w:rPr>
              <w:t>Иные закупки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09</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94 0 1200</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93,4</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 xml:space="preserve"> 37,2</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39,8</w:t>
            </w:r>
          </w:p>
        </w:tc>
      </w:tr>
      <w:tr w:rsidR="000F340B" w:rsidRPr="000F340B" w:rsidTr="000F340B">
        <w:trPr>
          <w:trHeight w:val="177"/>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Жилищно-коммунальное хозяйство</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05</w:t>
            </w:r>
          </w:p>
        </w:tc>
        <w:tc>
          <w:tcPr>
            <w:tcW w:w="540"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95,9</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95,9</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16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sz w:val="24"/>
                <w:szCs w:val="24"/>
              </w:rPr>
            </w:pPr>
            <w:r w:rsidRPr="000F340B">
              <w:rPr>
                <w:rFonts w:ascii="Times New Roman" w:hAnsi="Times New Roman" w:cs="Times New Roman"/>
                <w:b/>
                <w:sz w:val="24"/>
                <w:szCs w:val="24"/>
              </w:rPr>
              <w:t>Благоустройство</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95,9</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95,9</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82"/>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МП «Создание условий для обеспечения качественными услугами ЖКХ и благоустройства муниципального образования Погорельское сельское поселение»</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15 0 0000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95,9</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95,9</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5"/>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Подпрограмма «Уличное освещение»</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15 1 0000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92,95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92,95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255"/>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Расходы по содержанию уличного освещения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15 1 1200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92,95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92,95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82"/>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 xml:space="preserve">Закупка товаров, работ и услуг для </w:t>
            </w:r>
            <w:r w:rsidRPr="000F340B">
              <w:rPr>
                <w:rFonts w:ascii="Times New Roman" w:hAnsi="Times New Roman" w:cs="Times New Roman"/>
                <w:sz w:val="24"/>
                <w:szCs w:val="24"/>
                <w:lang w:val="ru-RU"/>
              </w:rPr>
              <w:lastRenderedPageBreak/>
              <w:t>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15 1 1200</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92,95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92,95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82"/>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lastRenderedPageBreak/>
              <w:t>Иные закупки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15 1 1200</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92,95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92,95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0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Подпрограмма «Содержание мест захоронений»</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15 2 0000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2,95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2,95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00"/>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Расходы по содержанию мест захоронений</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15 2 1300</w:t>
            </w: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2,95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2,95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82"/>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15 2 1300</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200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2,95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2,95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82"/>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15 2 1300</w:t>
            </w:r>
          </w:p>
        </w:tc>
        <w:tc>
          <w:tcPr>
            <w:tcW w:w="71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240</w:t>
            </w: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2,95</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2,95</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color w:val="000000"/>
                <w:sz w:val="24"/>
                <w:szCs w:val="24"/>
              </w:rPr>
            </w:pPr>
            <w:r w:rsidRPr="000F340B">
              <w:rPr>
                <w:rFonts w:ascii="Times New Roman" w:hAnsi="Times New Roman" w:cs="Times New Roman"/>
                <w:color w:val="000000"/>
                <w:sz w:val="24"/>
                <w:szCs w:val="24"/>
              </w:rPr>
              <w:t>100</w:t>
            </w:r>
          </w:p>
        </w:tc>
      </w:tr>
      <w:tr w:rsidR="000F340B" w:rsidRPr="000F340B" w:rsidTr="000F340B">
        <w:trPr>
          <w:trHeight w:val="382"/>
        </w:trPr>
        <w:tc>
          <w:tcPr>
            <w:tcW w:w="5027"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rPr>
                <w:rFonts w:ascii="Times New Roman" w:hAnsi="Times New Roman" w:cs="Times New Roman"/>
                <w:b/>
                <w:sz w:val="24"/>
                <w:szCs w:val="24"/>
              </w:rPr>
            </w:pPr>
            <w:r w:rsidRPr="000F340B">
              <w:rPr>
                <w:rFonts w:ascii="Times New Roman" w:hAnsi="Times New Roman" w:cs="Times New Roman"/>
                <w:b/>
                <w:sz w:val="24"/>
                <w:szCs w:val="24"/>
              </w:rPr>
              <w:t>Всего расходов</w:t>
            </w:r>
          </w:p>
        </w:tc>
        <w:tc>
          <w:tcPr>
            <w:tcW w:w="540"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540"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107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bottom"/>
          </w:tcPr>
          <w:p w:rsidR="000F340B" w:rsidRPr="000F340B" w:rsidRDefault="000F340B">
            <w:pPr>
              <w:jc w:val="center"/>
              <w:rPr>
                <w:rFonts w:ascii="Times New Roman" w:hAnsi="Times New Roman" w:cs="Times New Roman"/>
                <w:b/>
                <w:color w:val="000000"/>
                <w:sz w:val="24"/>
                <w:szCs w:val="24"/>
              </w:rPr>
            </w:pPr>
          </w:p>
        </w:tc>
        <w:tc>
          <w:tcPr>
            <w:tcW w:w="908"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1681,3</w:t>
            </w:r>
          </w:p>
        </w:tc>
        <w:tc>
          <w:tcPr>
            <w:tcW w:w="900"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1625,0</w:t>
            </w:r>
          </w:p>
        </w:tc>
        <w:tc>
          <w:tcPr>
            <w:tcW w:w="729" w:type="dxa"/>
            <w:tcBorders>
              <w:top w:val="single" w:sz="4" w:space="0" w:color="auto"/>
              <w:left w:val="single" w:sz="4" w:space="0" w:color="auto"/>
              <w:bottom w:val="single" w:sz="4" w:space="0" w:color="auto"/>
              <w:right w:val="single" w:sz="4" w:space="0" w:color="auto"/>
            </w:tcBorders>
            <w:vAlign w:val="bottom"/>
            <w:hideMark/>
          </w:tcPr>
          <w:p w:rsidR="000F340B" w:rsidRPr="000F340B" w:rsidRDefault="000F340B">
            <w:pPr>
              <w:jc w:val="center"/>
              <w:rPr>
                <w:rFonts w:ascii="Times New Roman" w:hAnsi="Times New Roman" w:cs="Times New Roman"/>
                <w:b/>
                <w:color w:val="000000"/>
                <w:sz w:val="24"/>
                <w:szCs w:val="24"/>
              </w:rPr>
            </w:pPr>
            <w:r w:rsidRPr="000F340B">
              <w:rPr>
                <w:rFonts w:ascii="Times New Roman" w:hAnsi="Times New Roman" w:cs="Times New Roman"/>
                <w:b/>
                <w:color w:val="000000"/>
                <w:sz w:val="24"/>
                <w:szCs w:val="24"/>
              </w:rPr>
              <w:t>96,7</w:t>
            </w:r>
          </w:p>
        </w:tc>
      </w:tr>
    </w:tbl>
    <w:p w:rsidR="000F340B" w:rsidRPr="000F340B" w:rsidRDefault="000F340B" w:rsidP="000F340B">
      <w:pPr>
        <w:pStyle w:val="ConsNormal"/>
        <w:tabs>
          <w:tab w:val="left" w:pos="9540"/>
        </w:tabs>
        <w:ind w:firstLine="0"/>
        <w:jc w:val="center"/>
        <w:rPr>
          <w:rFonts w:ascii="Times New Roman" w:hAnsi="Times New Roman" w:cs="Times New Roman"/>
          <w:b/>
          <w:sz w:val="24"/>
          <w:szCs w:val="24"/>
        </w:rPr>
      </w:pPr>
      <w:r w:rsidRPr="000F340B">
        <w:rPr>
          <w:rFonts w:ascii="Times New Roman" w:hAnsi="Times New Roman" w:cs="Times New Roman"/>
          <w:b/>
          <w:sz w:val="24"/>
          <w:szCs w:val="24"/>
        </w:rPr>
        <w:t xml:space="preserve">                                         </w:t>
      </w:r>
    </w:p>
    <w:p w:rsidR="000F340B" w:rsidRPr="000F340B" w:rsidRDefault="000F340B" w:rsidP="000F340B">
      <w:pPr>
        <w:pStyle w:val="ConsNormal"/>
        <w:tabs>
          <w:tab w:val="left" w:pos="9540"/>
        </w:tabs>
        <w:ind w:firstLine="0"/>
        <w:jc w:val="center"/>
        <w:rPr>
          <w:rFonts w:ascii="Times New Roman" w:hAnsi="Times New Roman" w:cs="Times New Roman"/>
          <w:b/>
          <w:sz w:val="24"/>
          <w:szCs w:val="24"/>
        </w:rPr>
      </w:pPr>
    </w:p>
    <w:p w:rsidR="000F340B" w:rsidRDefault="000F340B" w:rsidP="000F340B">
      <w:pPr>
        <w:pStyle w:val="ConsNormal"/>
        <w:tabs>
          <w:tab w:val="left" w:pos="9540"/>
        </w:tabs>
        <w:ind w:firstLine="0"/>
        <w:rPr>
          <w:rFonts w:ascii="Times New Roman" w:hAnsi="Times New Roman"/>
          <w:b/>
          <w:sz w:val="24"/>
          <w:szCs w:val="24"/>
        </w:rPr>
      </w:pPr>
      <w:r>
        <w:rPr>
          <w:rFonts w:ascii="Times New Roman" w:hAnsi="Times New Roman" w:cs="Times New Roman"/>
          <w:b/>
          <w:sz w:val="24"/>
          <w:szCs w:val="24"/>
          <w:lang w:val="ru-RU"/>
        </w:rPr>
        <w:t xml:space="preserve">               </w:t>
      </w:r>
      <w:r>
        <w:rPr>
          <w:rFonts w:ascii="Times New Roman" w:hAnsi="Times New Roman"/>
          <w:b/>
          <w:sz w:val="24"/>
          <w:szCs w:val="24"/>
        </w:rPr>
        <w:t xml:space="preserve">                                                                                                 Приложение 4                                                                                                                                                                                             </w:t>
      </w:r>
    </w:p>
    <w:p w:rsidR="000F340B" w:rsidRPr="000F340B" w:rsidRDefault="000F340B" w:rsidP="000F340B">
      <w:pPr>
        <w:pStyle w:val="ConsNormal"/>
        <w:tabs>
          <w:tab w:val="left" w:pos="9540"/>
        </w:tabs>
        <w:ind w:firstLine="0"/>
        <w:rPr>
          <w:rFonts w:ascii="Times New Roman" w:hAnsi="Times New Roman"/>
          <w:b/>
          <w:sz w:val="24"/>
          <w:szCs w:val="24"/>
          <w:lang w:val="ru-RU"/>
        </w:rPr>
      </w:pPr>
      <w:r w:rsidRPr="000F340B">
        <w:rPr>
          <w:rFonts w:ascii="Times New Roman" w:hAnsi="Times New Roman"/>
          <w:b/>
          <w:sz w:val="24"/>
          <w:szCs w:val="24"/>
          <w:lang w:val="ru-RU"/>
        </w:rPr>
        <w:t xml:space="preserve">                                                                                                       к решению Совета депутатов  </w:t>
      </w:r>
    </w:p>
    <w:p w:rsidR="000F340B" w:rsidRPr="000F340B" w:rsidRDefault="000F340B" w:rsidP="000F340B">
      <w:pPr>
        <w:pStyle w:val="ConsNormal"/>
        <w:tabs>
          <w:tab w:val="left" w:pos="6400"/>
          <w:tab w:val="left" w:pos="9540"/>
        </w:tabs>
        <w:ind w:firstLine="0"/>
        <w:rPr>
          <w:rFonts w:ascii="Times New Roman" w:hAnsi="Times New Roman"/>
          <w:b/>
          <w:sz w:val="24"/>
          <w:szCs w:val="24"/>
          <w:lang w:val="ru-RU"/>
        </w:rPr>
      </w:pPr>
      <w:r w:rsidRPr="000F340B">
        <w:rPr>
          <w:rFonts w:ascii="Times New Roman" w:hAnsi="Times New Roman"/>
          <w:b/>
          <w:sz w:val="24"/>
          <w:szCs w:val="24"/>
          <w:lang w:val="ru-RU"/>
        </w:rPr>
        <w:t xml:space="preserve">                                                                                                       Погорельского сельского поселения</w:t>
      </w:r>
    </w:p>
    <w:p w:rsidR="000F340B" w:rsidRPr="000F340B" w:rsidRDefault="000F340B" w:rsidP="000F340B">
      <w:pPr>
        <w:pStyle w:val="ConsNormal"/>
        <w:tabs>
          <w:tab w:val="left" w:pos="9540"/>
        </w:tabs>
        <w:ind w:firstLine="0"/>
        <w:jc w:val="center"/>
        <w:rPr>
          <w:rFonts w:ascii="Times New Roman" w:hAnsi="Times New Roman" w:cs="Times New Roman"/>
          <w:b/>
          <w:sz w:val="24"/>
          <w:szCs w:val="24"/>
          <w:lang w:val="ru-RU"/>
        </w:rPr>
      </w:pPr>
      <w:r w:rsidRPr="000F340B">
        <w:rPr>
          <w:rFonts w:ascii="Times New Roman" w:hAnsi="Times New Roman" w:cs="Times New Roman"/>
          <w:sz w:val="24"/>
          <w:szCs w:val="24"/>
          <w:lang w:val="ru-RU"/>
        </w:rPr>
        <w:t xml:space="preserve">                                                                                          </w:t>
      </w:r>
      <w:r w:rsidRPr="000F340B">
        <w:rPr>
          <w:rFonts w:ascii="Times New Roman" w:hAnsi="Times New Roman" w:cs="Times New Roman"/>
          <w:b/>
          <w:sz w:val="24"/>
          <w:szCs w:val="24"/>
          <w:lang w:val="ru-RU"/>
        </w:rPr>
        <w:t xml:space="preserve">№14 от 28 апреля   2016г                                               </w:t>
      </w:r>
      <w:r w:rsidRPr="000F340B">
        <w:rPr>
          <w:b/>
          <w:sz w:val="24"/>
          <w:szCs w:val="24"/>
          <w:lang w:val="ru-RU"/>
        </w:rPr>
        <w:t xml:space="preserve">                                                                                                                                                      </w:t>
      </w:r>
      <w:r w:rsidRPr="000F340B">
        <w:rPr>
          <w:sz w:val="24"/>
          <w:szCs w:val="24"/>
          <w:lang w:val="ru-RU"/>
        </w:rPr>
        <w:t xml:space="preserve">                </w:t>
      </w:r>
      <w:r>
        <w:rPr>
          <w:sz w:val="24"/>
          <w:szCs w:val="24"/>
          <w:lang w:val="ru-RU"/>
        </w:rPr>
        <w:t xml:space="preserve">                           </w:t>
      </w:r>
      <w:r w:rsidRPr="000F340B">
        <w:rPr>
          <w:sz w:val="24"/>
          <w:szCs w:val="24"/>
          <w:lang w:val="ru-RU"/>
        </w:rPr>
        <w:t xml:space="preserve">                                                           </w:t>
      </w:r>
    </w:p>
    <w:p w:rsidR="000F340B" w:rsidRPr="000F340B" w:rsidRDefault="000F340B" w:rsidP="000F340B">
      <w:pPr>
        <w:jc w:val="center"/>
        <w:rPr>
          <w:rFonts w:ascii="Times New Roman" w:hAnsi="Times New Roman" w:cs="Times New Roman"/>
          <w:b/>
          <w:sz w:val="24"/>
          <w:szCs w:val="24"/>
          <w:lang w:val="ru-RU"/>
        </w:rPr>
      </w:pPr>
      <w:r w:rsidRPr="000F340B">
        <w:rPr>
          <w:rFonts w:ascii="Times New Roman" w:hAnsi="Times New Roman" w:cs="Times New Roman"/>
          <w:b/>
          <w:sz w:val="24"/>
          <w:szCs w:val="24"/>
          <w:lang w:val="ru-RU"/>
        </w:rPr>
        <w:t>Источники финансирования дефицита местного бюджета за 2015 год</w:t>
      </w:r>
    </w:p>
    <w:p w:rsidR="000F340B" w:rsidRPr="000F340B" w:rsidRDefault="000F340B" w:rsidP="000F340B">
      <w:pPr>
        <w:tabs>
          <w:tab w:val="left" w:pos="7245"/>
        </w:tabs>
        <w:rPr>
          <w:rFonts w:ascii="Times New Roman" w:hAnsi="Times New Roman" w:cs="Times New Roman"/>
          <w:sz w:val="24"/>
          <w:szCs w:val="24"/>
          <w:lang w:val="ru-RU"/>
        </w:rPr>
      </w:pPr>
      <w:r w:rsidRPr="000F340B">
        <w:rPr>
          <w:rFonts w:ascii="Times New Roman" w:hAnsi="Times New Roman" w:cs="Times New Roman"/>
          <w:sz w:val="24"/>
          <w:szCs w:val="24"/>
          <w:lang w:val="ru-RU"/>
        </w:rPr>
        <w:tab/>
        <w:t xml:space="preserve">   (тыс.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760"/>
        <w:gridCol w:w="1620"/>
      </w:tblGrid>
      <w:tr w:rsidR="000F340B" w:rsidRPr="000F340B" w:rsidTr="000F340B">
        <w:trPr>
          <w:trHeight w:val="377"/>
        </w:trPr>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b/>
                <w:sz w:val="24"/>
                <w:szCs w:val="24"/>
              </w:rPr>
            </w:pPr>
            <w:r w:rsidRPr="000F340B">
              <w:rPr>
                <w:rFonts w:ascii="Times New Roman" w:hAnsi="Times New Roman" w:cs="Times New Roman"/>
                <w:sz w:val="24"/>
                <w:szCs w:val="24"/>
                <w:lang w:val="ru-RU"/>
              </w:rPr>
              <w:t xml:space="preserve">       </w:t>
            </w:r>
            <w:r w:rsidRPr="000F340B">
              <w:rPr>
                <w:rFonts w:ascii="Times New Roman" w:hAnsi="Times New Roman" w:cs="Times New Roman"/>
                <w:b/>
                <w:sz w:val="24"/>
                <w:szCs w:val="24"/>
              </w:rPr>
              <w:t>Код</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ind w:left="252"/>
              <w:rPr>
                <w:rFonts w:ascii="Times New Roman" w:hAnsi="Times New Roman" w:cs="Times New Roman"/>
                <w:b/>
                <w:sz w:val="24"/>
                <w:szCs w:val="24"/>
                <w:lang w:val="ru-RU"/>
              </w:rPr>
            </w:pPr>
            <w:r w:rsidRPr="000F340B">
              <w:rPr>
                <w:rFonts w:ascii="Times New Roman" w:hAnsi="Times New Roman" w:cs="Times New Roman"/>
                <w:b/>
                <w:sz w:val="24"/>
                <w:szCs w:val="24"/>
                <w:lang w:val="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rPr>
                <w:rFonts w:ascii="Times New Roman" w:eastAsia="Times New Roman" w:hAnsi="Times New Roman" w:cs="Times New Roman"/>
                <w:sz w:val="24"/>
                <w:szCs w:val="24"/>
                <w:lang w:val="ru-RU"/>
              </w:rPr>
            </w:pPr>
          </w:p>
          <w:p w:rsidR="000F340B" w:rsidRPr="000F340B" w:rsidRDefault="000F340B">
            <w:pPr>
              <w:rPr>
                <w:rFonts w:ascii="Times New Roman" w:hAnsi="Times New Roman" w:cs="Times New Roman"/>
                <w:sz w:val="24"/>
                <w:szCs w:val="24"/>
                <w:lang w:val="ru-RU"/>
              </w:rPr>
            </w:pPr>
          </w:p>
          <w:p w:rsidR="000F340B" w:rsidRPr="000F340B" w:rsidRDefault="000F340B">
            <w:pPr>
              <w:rPr>
                <w:rFonts w:ascii="Times New Roman" w:hAnsi="Times New Roman" w:cs="Times New Roman"/>
                <w:b/>
                <w:sz w:val="24"/>
                <w:szCs w:val="24"/>
              </w:rPr>
            </w:pPr>
            <w:r w:rsidRPr="000F340B">
              <w:rPr>
                <w:rFonts w:ascii="Times New Roman" w:hAnsi="Times New Roman" w:cs="Times New Roman"/>
                <w:b/>
                <w:sz w:val="24"/>
                <w:szCs w:val="24"/>
                <w:lang w:val="ru-RU"/>
              </w:rPr>
              <w:t xml:space="preserve">     </w:t>
            </w:r>
            <w:r w:rsidRPr="000F340B">
              <w:rPr>
                <w:rFonts w:ascii="Times New Roman" w:hAnsi="Times New Roman" w:cs="Times New Roman"/>
                <w:b/>
                <w:sz w:val="24"/>
                <w:szCs w:val="24"/>
              </w:rPr>
              <w:t>Сумма</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b/>
                <w:sz w:val="24"/>
                <w:szCs w:val="24"/>
              </w:rPr>
            </w:pPr>
            <w:r w:rsidRPr="000F340B">
              <w:rPr>
                <w:rFonts w:ascii="Times New Roman" w:hAnsi="Times New Roman" w:cs="Times New Roman"/>
                <w:b/>
                <w:sz w:val="24"/>
                <w:szCs w:val="24"/>
              </w:rPr>
              <w:t>01 00 00 00 00 0000 000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b/>
                <w:sz w:val="24"/>
                <w:szCs w:val="24"/>
                <w:lang w:val="ru-RU"/>
              </w:rPr>
            </w:pPr>
            <w:r w:rsidRPr="000F340B">
              <w:rPr>
                <w:rFonts w:ascii="Times New Roman" w:hAnsi="Times New Roman" w:cs="Times New Roman"/>
                <w:b/>
                <w:sz w:val="24"/>
                <w:szCs w:val="24"/>
                <w:lang w:val="ru-RU"/>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rPr>
                <w:rFonts w:ascii="Times New Roman" w:eastAsia="Times New Roman" w:hAnsi="Times New Roman" w:cs="Times New Roman"/>
                <w:b/>
                <w:sz w:val="24"/>
                <w:szCs w:val="24"/>
                <w:lang w:val="ru-RU"/>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-57,2</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01 02 00 00 00 0000 000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Кредиты кредитных организаций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rPr>
                <w:rFonts w:ascii="Times New Roman" w:eastAsia="Times New Roman" w:hAnsi="Times New Roman" w:cs="Times New Roman"/>
                <w:sz w:val="24"/>
                <w:szCs w:val="24"/>
                <w:lang w:val="ru-RU"/>
              </w:rPr>
            </w:pPr>
          </w:p>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lang w:val="ru-RU"/>
              </w:rPr>
              <w:t xml:space="preserve">           </w:t>
            </w:r>
            <w:r w:rsidRPr="000F340B">
              <w:rPr>
                <w:rFonts w:ascii="Times New Roman" w:hAnsi="Times New Roman" w:cs="Times New Roman"/>
                <w:sz w:val="24"/>
                <w:szCs w:val="24"/>
              </w:rPr>
              <w:t>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01 02 00 00 00 0000 700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Получение кредитов от кредитных организаций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rPr>
                <w:rFonts w:ascii="Times New Roman" w:eastAsia="Times New Roman" w:hAnsi="Times New Roman" w:cs="Times New Roman"/>
                <w:sz w:val="24"/>
                <w:szCs w:val="24"/>
                <w:lang w:val="ru-RU"/>
              </w:rPr>
            </w:pPr>
          </w:p>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lang w:val="ru-RU"/>
              </w:rPr>
              <w:t xml:space="preserve">           </w:t>
            </w:r>
            <w:r w:rsidRPr="000F340B">
              <w:rPr>
                <w:rFonts w:ascii="Times New Roman" w:hAnsi="Times New Roman" w:cs="Times New Roman"/>
                <w:sz w:val="24"/>
                <w:szCs w:val="24"/>
              </w:rPr>
              <w:t>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01 02 00 00 10 0000 710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 xml:space="preserve">Получение  кредитов  от кредитных организаций   бюджетами сельских поселений  в валюте </w:t>
            </w:r>
            <w:r w:rsidRPr="000F340B">
              <w:rPr>
                <w:rFonts w:ascii="Times New Roman" w:hAnsi="Times New Roman" w:cs="Times New Roman"/>
                <w:sz w:val="24"/>
                <w:szCs w:val="24"/>
                <w:lang w:val="ru-RU"/>
              </w:rPr>
              <w:lastRenderedPageBreak/>
              <w:t>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rPr>
                <w:rFonts w:ascii="Times New Roman" w:eastAsia="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lastRenderedPageBreak/>
              <w:t>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lastRenderedPageBreak/>
              <w:t>01 02 00 00 00 0000 800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Погашение  кредитов, предоставленных кредитными организациями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eastAsia="Times New Roman" w:hAnsi="Times New Roman" w:cs="Times New Roman"/>
                <w:sz w:val="24"/>
                <w:szCs w:val="24"/>
                <w:lang w:val="ru-RU"/>
              </w:rPr>
            </w:pPr>
            <w:r w:rsidRPr="000F340B">
              <w:rPr>
                <w:rFonts w:ascii="Times New Roman" w:hAnsi="Times New Roman" w:cs="Times New Roman"/>
                <w:sz w:val="24"/>
                <w:szCs w:val="24"/>
                <w:lang w:val="ru-RU"/>
              </w:rPr>
              <w:t xml:space="preserve">                 </w:t>
            </w: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01 02 00 00 10 0000 810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Погашение бюджетами сельских поселений кредитов от кредитных организаций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eastAsia="Times New Roman" w:hAnsi="Times New Roman" w:cs="Times New Roman"/>
                <w:sz w:val="24"/>
                <w:szCs w:val="24"/>
                <w:lang w:val="ru-RU"/>
              </w:rPr>
            </w:pPr>
            <w:r w:rsidRPr="000F340B">
              <w:rPr>
                <w:rFonts w:ascii="Times New Roman" w:hAnsi="Times New Roman" w:cs="Times New Roman"/>
                <w:sz w:val="24"/>
                <w:szCs w:val="24"/>
                <w:lang w:val="ru-RU"/>
              </w:rPr>
              <w:t xml:space="preserve">              </w:t>
            </w: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01 03 00 00 00 0000 000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Бюджетные кредиты</w:t>
            </w:r>
            <w:r w:rsidRPr="000F340B">
              <w:rPr>
                <w:rFonts w:ascii="Times New Roman" w:hAnsi="Times New Roman" w:cs="Times New Roman"/>
                <w:b/>
                <w:sz w:val="24"/>
                <w:szCs w:val="24"/>
                <w:lang w:val="ru-RU"/>
              </w:rPr>
              <w:t xml:space="preserve"> </w:t>
            </w:r>
            <w:r w:rsidRPr="000F340B">
              <w:rPr>
                <w:rFonts w:ascii="Times New Roman" w:hAnsi="Times New Roman" w:cs="Times New Roman"/>
                <w:sz w:val="24"/>
                <w:szCs w:val="24"/>
                <w:lang w:val="ru-RU"/>
              </w:rPr>
              <w:t>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01 03 01 00 00 0000 700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Получение бюджетных кредитов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p w:rsidR="000F340B" w:rsidRPr="000F340B" w:rsidRDefault="000F340B">
            <w:pPr>
              <w:jc w:val="center"/>
              <w:rPr>
                <w:rFonts w:ascii="Times New Roman" w:hAnsi="Times New Roman" w:cs="Times New Roman"/>
                <w:sz w:val="24"/>
                <w:szCs w:val="24"/>
              </w:rPr>
            </w:pP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01 03 01 00 10 0000 710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jc w:val="center"/>
              <w:rPr>
                <w:rFonts w:ascii="Times New Roman" w:eastAsia="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01 03 01 00 00 0000 800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Погашение бюджетных кредитов, полученных</w:t>
            </w:r>
            <w:r w:rsidRPr="000F340B">
              <w:rPr>
                <w:rFonts w:ascii="Times New Roman" w:hAnsi="Times New Roman" w:cs="Times New Roman"/>
                <w:b/>
                <w:sz w:val="24"/>
                <w:szCs w:val="24"/>
                <w:lang w:val="ru-RU"/>
              </w:rPr>
              <w:t xml:space="preserve"> </w:t>
            </w:r>
            <w:r w:rsidRPr="000F340B">
              <w:rPr>
                <w:rFonts w:ascii="Times New Roman" w:hAnsi="Times New Roman" w:cs="Times New Roman"/>
                <w:sz w:val="24"/>
                <w:szCs w:val="24"/>
                <w:lang w:val="ru-RU"/>
              </w:rPr>
              <w:t>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rPr>
                <w:rFonts w:ascii="Times New Roman" w:eastAsia="Times New Roman" w:hAnsi="Times New Roman" w:cs="Times New Roman"/>
                <w:sz w:val="24"/>
                <w:szCs w:val="24"/>
                <w:lang w:val="ru-RU"/>
              </w:rPr>
            </w:pPr>
          </w:p>
          <w:p w:rsidR="000F340B" w:rsidRPr="000F340B" w:rsidRDefault="000F340B">
            <w:pPr>
              <w:rPr>
                <w:rFonts w:ascii="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01 03 01 00 10 0000 810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Погашение бюджетами сельских поселений кредитов</w:t>
            </w:r>
            <w:r w:rsidRPr="000F340B">
              <w:rPr>
                <w:rFonts w:ascii="Times New Roman" w:hAnsi="Times New Roman" w:cs="Times New Roman"/>
                <w:b/>
                <w:sz w:val="24"/>
                <w:szCs w:val="24"/>
                <w:lang w:val="ru-RU"/>
              </w:rPr>
              <w:t xml:space="preserve"> </w:t>
            </w:r>
            <w:r w:rsidRPr="000F340B">
              <w:rPr>
                <w:rFonts w:ascii="Times New Roman" w:hAnsi="Times New Roman" w:cs="Times New Roman"/>
                <w:sz w:val="24"/>
                <w:szCs w:val="24"/>
                <w:lang w:val="ru-RU"/>
              </w:rPr>
              <w:t>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rPr>
                <w:rFonts w:ascii="Times New Roman" w:eastAsia="Times New Roman" w:hAnsi="Times New Roman" w:cs="Times New Roman"/>
                <w:sz w:val="24"/>
                <w:szCs w:val="24"/>
                <w:lang w:val="ru-RU"/>
              </w:rPr>
            </w:pPr>
          </w:p>
          <w:p w:rsidR="000F340B" w:rsidRPr="000F340B" w:rsidRDefault="000F340B">
            <w:pPr>
              <w:rPr>
                <w:rFonts w:ascii="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01 05 00 00 00 0000 000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Изменение  остатков средств на счетах по учету средств бюджета</w:t>
            </w:r>
          </w:p>
        </w:tc>
        <w:tc>
          <w:tcPr>
            <w:tcW w:w="1620" w:type="dxa"/>
            <w:tcBorders>
              <w:top w:val="single" w:sz="4" w:space="0" w:color="auto"/>
              <w:left w:val="single" w:sz="4" w:space="0" w:color="auto"/>
              <w:bottom w:val="single" w:sz="4" w:space="0" w:color="auto"/>
              <w:right w:val="single" w:sz="4" w:space="0" w:color="auto"/>
            </w:tcBorders>
          </w:tcPr>
          <w:p w:rsidR="000F340B" w:rsidRPr="000F340B" w:rsidRDefault="000F340B">
            <w:pPr>
              <w:rPr>
                <w:rFonts w:ascii="Times New Roman" w:eastAsia="Times New Roman" w:hAnsi="Times New Roman" w:cs="Times New Roman"/>
                <w:sz w:val="24"/>
                <w:szCs w:val="24"/>
                <w:lang w:val="ru-RU"/>
              </w:rPr>
            </w:pPr>
          </w:p>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-57,2</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01 05 00 00 00 0000 500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Увеличение остатков средств бюджета</w:t>
            </w:r>
          </w:p>
        </w:tc>
        <w:tc>
          <w:tcPr>
            <w:tcW w:w="162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-1682,2</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01 05 02 00 00 0000 500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-1682,2</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01 05 02 01 00 0000 510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Увеличение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-1682,2</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01 05 02 01 10 0000 510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Увеличение прочих остатков денежных средств местного бюджета</w:t>
            </w:r>
          </w:p>
        </w:tc>
        <w:tc>
          <w:tcPr>
            <w:tcW w:w="162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-1682,2</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lastRenderedPageBreak/>
              <w:t>01 05 00 00 00 0000 600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Уменьшение остатков средств бюджета</w:t>
            </w:r>
          </w:p>
        </w:tc>
        <w:tc>
          <w:tcPr>
            <w:tcW w:w="162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1625,0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01 05 02 00 00 0000 600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1625,0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01 05 02 01 00 0000 610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1625,0</w:t>
            </w:r>
          </w:p>
        </w:tc>
      </w:tr>
      <w:tr w:rsidR="000F340B" w:rsidRPr="000F340B" w:rsidTr="000F340B">
        <w:tc>
          <w:tcPr>
            <w:tcW w:w="2628"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rPr>
            </w:pPr>
            <w:r w:rsidRPr="000F340B">
              <w:rPr>
                <w:rFonts w:ascii="Times New Roman" w:hAnsi="Times New Roman" w:cs="Times New Roman"/>
                <w:sz w:val="24"/>
                <w:szCs w:val="24"/>
              </w:rPr>
              <w:t>01 05 02 01 10 0000 610</w:t>
            </w:r>
          </w:p>
        </w:tc>
        <w:tc>
          <w:tcPr>
            <w:tcW w:w="5760" w:type="dxa"/>
            <w:tcBorders>
              <w:top w:val="single" w:sz="4" w:space="0" w:color="auto"/>
              <w:left w:val="single" w:sz="4" w:space="0" w:color="auto"/>
              <w:bottom w:val="single" w:sz="4" w:space="0" w:color="auto"/>
              <w:right w:val="single" w:sz="4" w:space="0" w:color="auto"/>
            </w:tcBorders>
            <w:hideMark/>
          </w:tcPr>
          <w:p w:rsidR="000F340B" w:rsidRPr="000F340B" w:rsidRDefault="000F340B">
            <w:pPr>
              <w:rPr>
                <w:rFonts w:ascii="Times New Roman" w:hAnsi="Times New Roman" w:cs="Times New Roman"/>
                <w:sz w:val="24"/>
                <w:szCs w:val="24"/>
                <w:lang w:val="ru-RU"/>
              </w:rPr>
            </w:pPr>
            <w:r w:rsidRPr="000F340B">
              <w:rPr>
                <w:rFonts w:ascii="Times New Roman" w:hAnsi="Times New Roman" w:cs="Times New Roman"/>
                <w:sz w:val="24"/>
                <w:szCs w:val="24"/>
                <w:lang w:val="ru-RU"/>
              </w:rPr>
              <w:t>Уменьшение прочих остатков денежных средств местного бюджета</w:t>
            </w:r>
          </w:p>
        </w:tc>
        <w:tc>
          <w:tcPr>
            <w:tcW w:w="1620" w:type="dxa"/>
            <w:tcBorders>
              <w:top w:val="single" w:sz="4" w:space="0" w:color="auto"/>
              <w:left w:val="single" w:sz="4" w:space="0" w:color="auto"/>
              <w:bottom w:val="single" w:sz="4" w:space="0" w:color="auto"/>
              <w:right w:val="single" w:sz="4" w:space="0" w:color="auto"/>
            </w:tcBorders>
            <w:hideMark/>
          </w:tcPr>
          <w:p w:rsidR="000F340B" w:rsidRPr="000F340B" w:rsidRDefault="000F340B">
            <w:pPr>
              <w:jc w:val="center"/>
              <w:rPr>
                <w:rFonts w:ascii="Times New Roman" w:hAnsi="Times New Roman" w:cs="Times New Roman"/>
                <w:sz w:val="24"/>
                <w:szCs w:val="24"/>
              </w:rPr>
            </w:pPr>
            <w:r w:rsidRPr="000F340B">
              <w:rPr>
                <w:rFonts w:ascii="Times New Roman" w:hAnsi="Times New Roman" w:cs="Times New Roman"/>
                <w:sz w:val="24"/>
                <w:szCs w:val="24"/>
              </w:rPr>
              <w:t>1625,0</w:t>
            </w:r>
          </w:p>
        </w:tc>
      </w:tr>
    </w:tbl>
    <w:p w:rsidR="000F340B" w:rsidRPr="000F340B" w:rsidRDefault="000F340B" w:rsidP="000F340B">
      <w:pPr>
        <w:rPr>
          <w:rFonts w:cs="Arial"/>
          <w:b/>
          <w:sz w:val="24"/>
          <w:szCs w:val="24"/>
          <w:lang w:val="ru-RU"/>
        </w:rPr>
      </w:pPr>
    </w:p>
    <w:p w:rsidR="000F340B" w:rsidRPr="000F340B" w:rsidRDefault="000F340B" w:rsidP="000F340B">
      <w:pPr>
        <w:rPr>
          <w:rFonts w:ascii="Times New Roman" w:hAnsi="Times New Roman" w:cs="Times New Roman"/>
          <w:b/>
          <w:sz w:val="28"/>
          <w:szCs w:val="28"/>
          <w:lang w:val="ru-RU"/>
        </w:rPr>
      </w:pPr>
      <w:r w:rsidRPr="000F340B">
        <w:rPr>
          <w:rFonts w:ascii="Times New Roman" w:hAnsi="Times New Roman" w:cs="Times New Roman"/>
          <w:b/>
          <w:sz w:val="24"/>
          <w:szCs w:val="24"/>
          <w:lang w:val="ru-RU"/>
        </w:rPr>
        <w:t xml:space="preserve">                       </w:t>
      </w:r>
      <w:r w:rsidRPr="000F340B">
        <w:rPr>
          <w:rFonts w:ascii="Times New Roman" w:hAnsi="Times New Roman" w:cs="Times New Roman"/>
          <w:b/>
          <w:sz w:val="28"/>
          <w:szCs w:val="28"/>
          <w:lang w:val="ru-RU"/>
        </w:rPr>
        <w:t xml:space="preserve">                                       Справка</w:t>
      </w:r>
    </w:p>
    <w:p w:rsidR="000F340B" w:rsidRPr="000F340B" w:rsidRDefault="000F340B" w:rsidP="000F340B">
      <w:pPr>
        <w:rPr>
          <w:rFonts w:ascii="Times New Roman" w:hAnsi="Times New Roman" w:cs="Times New Roman"/>
          <w:b/>
          <w:sz w:val="28"/>
          <w:szCs w:val="28"/>
          <w:lang w:val="ru-RU"/>
        </w:rPr>
      </w:pPr>
      <w:r w:rsidRPr="000F340B">
        <w:rPr>
          <w:rFonts w:ascii="Times New Roman" w:hAnsi="Times New Roman" w:cs="Times New Roman"/>
          <w:b/>
          <w:sz w:val="28"/>
          <w:szCs w:val="28"/>
          <w:lang w:val="ru-RU"/>
        </w:rPr>
        <w:t>об исполнении бюджета муниципал</w:t>
      </w:r>
      <w:r w:rsidR="00120DF7">
        <w:rPr>
          <w:rFonts w:ascii="Times New Roman" w:hAnsi="Times New Roman" w:cs="Times New Roman"/>
          <w:b/>
          <w:sz w:val="28"/>
          <w:szCs w:val="28"/>
          <w:lang w:val="ru-RU"/>
        </w:rPr>
        <w:t xml:space="preserve">ьного образования </w:t>
      </w:r>
      <w:r w:rsidRPr="000F340B">
        <w:rPr>
          <w:rFonts w:ascii="Times New Roman" w:hAnsi="Times New Roman" w:cs="Times New Roman"/>
          <w:b/>
          <w:sz w:val="28"/>
          <w:szCs w:val="28"/>
          <w:lang w:val="ru-RU"/>
        </w:rPr>
        <w:t xml:space="preserve"> Погорельское сельское поселение за  2015 год.</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 xml:space="preserve">     Бюджет муниципального образования Погорельское сельское поселение на 2015 год с внесенными изменениями по доходам запланирован в сумме 1629559,39 рублей. Исполнение за  2015 год составляет в сумме 1682238,10 рублей, что составляет 103,2% от запланированного, из них собственных доходов получено в сумме 293778,71 рублей, что составляет 121,8% от запланированного.</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Основными источниками поступления налоговых доходов за  2015год являются налог на доходы физических лиц,  акцизы по подакцизным товарам (продукции), производимой на территории Российской Федерации и земельный налог.</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-налог на доходы физических лиц получен в сумме 89763,61 рублей, что составляет 108,2% от утвержденных бюджетных назначений;</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 xml:space="preserve">- акцизы по подакцизным товарам (продукции), производимой на территории Российской Федерации получено в сумме 104362,66 рублей, что составляет 111,8% от утвержденных бюджетных назначений; </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-налог на имущество физических лиц получен в сумме 6877,14 рублей, что составляет 94,5%.</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-земельный налог получен в сумме 92775,30 рублей, что составляет 164,4%</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-арендная плата земли запланирована в сумме 1100,00 рублей, поступлений за  2015 год не было.</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-безвозмездных поступлений с внесенными изменениями утверждено в сумме 1388459,39 рублей, поступление составило 1388459,39 рублей, что составляет 100% к утвержденным годовым назначениям, в том числе:</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 дотации бюджетам сельских поселений на выравнивание бюджетной обеспеченности получено в сумме 1242300,00 рублей или 100%;</w:t>
      </w:r>
    </w:p>
    <w:p w:rsidR="000F340B" w:rsidRPr="000F340B" w:rsidRDefault="000F340B" w:rsidP="000F340B">
      <w:pPr>
        <w:rPr>
          <w:rFonts w:ascii="Times New Roman" w:hAnsi="Times New Roman" w:cs="Times New Roman"/>
          <w:sz w:val="28"/>
          <w:szCs w:val="28"/>
          <w:lang w:val="ru-RU"/>
        </w:rPr>
      </w:pPr>
      <w:r w:rsidRPr="000F340B">
        <w:rPr>
          <w:rFonts w:ascii="Times New Roman" w:hAnsi="Times New Roman" w:cs="Times New Roman"/>
          <w:sz w:val="28"/>
          <w:szCs w:val="28"/>
          <w:lang w:val="ru-RU"/>
        </w:rPr>
        <w:t>-дотации бюджетам  сельских поселений на поддержку мер по обеспечению сбалансированности бюджетов в сумме 60769,79 рублей или 100%;</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lastRenderedPageBreak/>
        <w:t>- субвенции бюджетам сельских поселений на осуществление первичного воинского учета  на территориях, где отсутствуют военные комиссариаты в сумме  27300 рублей или 100%;</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запланировано в сумме 27800,00 рублей, получено в сумме 32289,6 рублей или 116,2%.</w:t>
      </w:r>
    </w:p>
    <w:p w:rsidR="000F340B" w:rsidRPr="000F340B" w:rsidRDefault="000F340B" w:rsidP="00120DF7">
      <w:pPr>
        <w:spacing w:after="0"/>
        <w:rPr>
          <w:rFonts w:ascii="Times New Roman" w:hAnsi="Times New Roman" w:cs="Times New Roman"/>
          <w:sz w:val="28"/>
          <w:szCs w:val="28"/>
          <w:lang w:val="ru-RU"/>
        </w:rPr>
      </w:pPr>
      <w:r w:rsidRPr="000F340B">
        <w:rPr>
          <w:rFonts w:ascii="Times New Roman" w:hAnsi="Times New Roman" w:cs="Times New Roman"/>
          <w:sz w:val="28"/>
          <w:szCs w:val="28"/>
          <w:lang w:val="ru-RU"/>
        </w:rPr>
        <w:t xml:space="preserve"> - Прочие межбюджетные трансферты, передаваемые бюджетам сельских поселений, запланировано в сумме 30289,60 рублей, получено в сумме 25800,00 рублей или 85,1%.</w:t>
      </w:r>
    </w:p>
    <w:p w:rsidR="000F340B" w:rsidRPr="000F340B" w:rsidRDefault="000F340B" w:rsidP="00120DF7">
      <w:pPr>
        <w:rPr>
          <w:rFonts w:ascii="Times New Roman" w:hAnsi="Times New Roman" w:cs="Times New Roman"/>
          <w:sz w:val="28"/>
          <w:szCs w:val="28"/>
          <w:lang w:val="ru-RU"/>
        </w:rPr>
      </w:pPr>
      <w:r w:rsidRPr="000F340B">
        <w:rPr>
          <w:rFonts w:ascii="Times New Roman" w:hAnsi="Times New Roman" w:cs="Times New Roman"/>
          <w:sz w:val="28"/>
          <w:szCs w:val="28"/>
          <w:lang w:val="ru-RU"/>
        </w:rPr>
        <w:t xml:space="preserve">       Исполнение бюджета по расходам выполнено в сумме 1625014,86 рублей, что составляет 96,7% от запланированного.</w:t>
      </w:r>
      <w:r w:rsidRPr="000F340B">
        <w:rPr>
          <w:rFonts w:ascii="Times New Roman" w:hAnsi="Times New Roman" w:cs="Times New Roman"/>
          <w:sz w:val="28"/>
          <w:szCs w:val="28"/>
          <w:lang w:val="ru-RU"/>
        </w:rPr>
        <w:tab/>
        <w:t xml:space="preserve">                                                                        </w:t>
      </w:r>
    </w:p>
    <w:p w:rsidR="000F340B" w:rsidRPr="000F340B" w:rsidRDefault="000F340B" w:rsidP="000F340B">
      <w:pPr>
        <w:tabs>
          <w:tab w:val="left" w:pos="3375"/>
        </w:tabs>
        <w:rPr>
          <w:rFonts w:ascii="Times New Roman" w:hAnsi="Times New Roman" w:cs="Times New Roman"/>
          <w:sz w:val="28"/>
          <w:szCs w:val="28"/>
        </w:rPr>
      </w:pPr>
      <w:r w:rsidRPr="000F340B">
        <w:rPr>
          <w:rFonts w:ascii="Times New Roman" w:hAnsi="Times New Roman" w:cs="Times New Roman"/>
          <w:sz w:val="28"/>
          <w:szCs w:val="28"/>
          <w:lang w:val="ru-RU"/>
        </w:rPr>
        <w:t xml:space="preserve">                          </w:t>
      </w:r>
      <w:r w:rsidR="00120DF7">
        <w:rPr>
          <w:rFonts w:ascii="Times New Roman" w:hAnsi="Times New Roman" w:cs="Times New Roman"/>
          <w:sz w:val="28"/>
          <w:szCs w:val="28"/>
          <w:lang w:val="ru-RU"/>
        </w:rPr>
        <w:t xml:space="preserve">                     </w:t>
      </w:r>
      <w:r w:rsidRPr="000F340B">
        <w:rPr>
          <w:rFonts w:ascii="Times New Roman" w:hAnsi="Times New Roman" w:cs="Times New Roman"/>
          <w:sz w:val="28"/>
          <w:szCs w:val="28"/>
          <w:lang w:val="ru-RU"/>
        </w:rPr>
        <w:t xml:space="preserve"> </w:t>
      </w:r>
      <w:r w:rsidRPr="000F340B">
        <w:rPr>
          <w:rFonts w:ascii="Times New Roman" w:hAnsi="Times New Roman" w:cs="Times New Roman"/>
          <w:sz w:val="28"/>
          <w:szCs w:val="28"/>
        </w:rPr>
        <w:t>АНАЛИЗ РАСХОДОВ</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4301"/>
        <w:gridCol w:w="1870"/>
        <w:gridCol w:w="1870"/>
        <w:gridCol w:w="1608"/>
      </w:tblGrid>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0F340B" w:rsidRDefault="000F340B">
            <w:pPr>
              <w:tabs>
                <w:tab w:val="left" w:pos="3375"/>
              </w:tabs>
              <w:rPr>
                <w:rFonts w:ascii="Times New Roman" w:hAnsi="Times New Roman" w:cs="Times New Roman"/>
                <w:sz w:val="28"/>
                <w:szCs w:val="28"/>
              </w:rPr>
            </w:pPr>
            <w:r w:rsidRPr="000F340B">
              <w:rPr>
                <w:rFonts w:ascii="Times New Roman" w:hAnsi="Times New Roman" w:cs="Times New Roman"/>
                <w:sz w:val="28"/>
                <w:szCs w:val="28"/>
              </w:rPr>
              <w:t>№ п/п</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rPr>
            </w:pPr>
            <w:r w:rsidRPr="00120DF7">
              <w:rPr>
                <w:rFonts w:ascii="Times New Roman" w:hAnsi="Times New Roman" w:cs="Times New Roman"/>
                <w:sz w:val="28"/>
                <w:szCs w:val="28"/>
              </w:rPr>
              <w:t>Наименование расходов</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lang w:val="ru-RU"/>
              </w:rPr>
            </w:pPr>
            <w:r w:rsidRPr="00120DF7">
              <w:rPr>
                <w:rFonts w:ascii="Times New Roman" w:hAnsi="Times New Roman" w:cs="Times New Roman"/>
                <w:sz w:val="28"/>
                <w:szCs w:val="28"/>
                <w:lang w:val="ru-RU"/>
              </w:rPr>
              <w:t>Утверждено по бюджету на 2015 год</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Исполнено за  2015 год</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eastAsia="Times New Roman" w:hAnsi="Times New Roman" w:cs="Times New Roman"/>
                <w:sz w:val="28"/>
                <w:szCs w:val="28"/>
              </w:rPr>
            </w:pPr>
            <w:r w:rsidRPr="00120DF7">
              <w:rPr>
                <w:rFonts w:ascii="Times New Roman" w:hAnsi="Times New Roman" w:cs="Times New Roman"/>
                <w:sz w:val="28"/>
                <w:szCs w:val="28"/>
              </w:rPr>
              <w:t>отклонение</w:t>
            </w:r>
          </w:p>
          <w:p w:rsidR="000F340B" w:rsidRPr="00120DF7" w:rsidRDefault="000F340B" w:rsidP="00120DF7">
            <w:pPr>
              <w:spacing w:after="0"/>
              <w:jc w:val="center"/>
              <w:rPr>
                <w:rFonts w:ascii="Times New Roman" w:hAnsi="Times New Roman" w:cs="Times New Roman"/>
                <w:sz w:val="28"/>
                <w:szCs w:val="28"/>
              </w:rPr>
            </w:pPr>
            <w:r w:rsidRPr="00120DF7">
              <w:rPr>
                <w:rFonts w:ascii="Times New Roman" w:hAnsi="Times New Roman" w:cs="Times New Roman"/>
                <w:sz w:val="28"/>
                <w:szCs w:val="28"/>
              </w:rPr>
              <w:t>+; -</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Default="000F340B">
            <w:pPr>
              <w:tabs>
                <w:tab w:val="left" w:pos="3375"/>
              </w:tabs>
              <w:ind w:left="-374"/>
              <w:jc w:val="center"/>
              <w:rPr>
                <w:sz w:val="28"/>
                <w:szCs w:val="28"/>
              </w:rPr>
            </w:pPr>
            <w:r>
              <w:rPr>
                <w:sz w:val="28"/>
                <w:szCs w:val="28"/>
              </w:rPr>
              <w:t xml:space="preserve">  1</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rPr>
            </w:pPr>
            <w:r w:rsidRPr="00120DF7">
              <w:rPr>
                <w:rFonts w:ascii="Times New Roman" w:hAnsi="Times New Roman" w:cs="Times New Roman"/>
                <w:sz w:val="28"/>
                <w:szCs w:val="28"/>
              </w:rPr>
              <w:t>Заработная плата</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839808,45</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839808,45</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Default="000F340B">
            <w:pPr>
              <w:tabs>
                <w:tab w:val="left" w:pos="3375"/>
              </w:tabs>
              <w:rPr>
                <w:sz w:val="28"/>
                <w:szCs w:val="28"/>
              </w:rPr>
            </w:pPr>
            <w:r>
              <w:rPr>
                <w:sz w:val="28"/>
                <w:szCs w:val="28"/>
              </w:rPr>
              <w:t>2</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rPr>
            </w:pPr>
            <w:r w:rsidRPr="00120DF7">
              <w:rPr>
                <w:rFonts w:ascii="Times New Roman" w:hAnsi="Times New Roman" w:cs="Times New Roman"/>
                <w:sz w:val="28"/>
                <w:szCs w:val="28"/>
              </w:rPr>
              <w:t>Начисления на оплату труда</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245973,3</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245973,3</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Default="000F340B">
            <w:pPr>
              <w:tabs>
                <w:tab w:val="left" w:pos="3375"/>
              </w:tabs>
              <w:rPr>
                <w:sz w:val="28"/>
                <w:szCs w:val="28"/>
              </w:rPr>
            </w:pPr>
            <w:r>
              <w:rPr>
                <w:sz w:val="28"/>
                <w:szCs w:val="28"/>
              </w:rPr>
              <w:t>3</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rPr>
            </w:pPr>
            <w:r w:rsidRPr="00120DF7">
              <w:rPr>
                <w:rFonts w:ascii="Times New Roman" w:hAnsi="Times New Roman" w:cs="Times New Roman"/>
                <w:sz w:val="28"/>
                <w:szCs w:val="28"/>
              </w:rPr>
              <w:t>Компенсационные выплаты депутатам</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48018,25</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48018,25</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Default="000F340B">
            <w:pPr>
              <w:tabs>
                <w:tab w:val="left" w:pos="3375"/>
              </w:tabs>
              <w:rPr>
                <w:sz w:val="28"/>
                <w:szCs w:val="28"/>
              </w:rPr>
            </w:pPr>
            <w:r>
              <w:rPr>
                <w:sz w:val="28"/>
                <w:szCs w:val="28"/>
              </w:rPr>
              <w:t>4</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lang w:val="ru-RU"/>
              </w:rPr>
            </w:pPr>
            <w:r w:rsidRPr="00120DF7">
              <w:rPr>
                <w:rFonts w:ascii="Times New Roman" w:hAnsi="Times New Roman" w:cs="Times New Roman"/>
                <w:sz w:val="28"/>
                <w:szCs w:val="28"/>
                <w:lang w:val="ru-RU"/>
              </w:rPr>
              <w:t>Закупка товаров, работ, услуг в сфере информационно-коммуникационных технологий, в т.ч.</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20941,23</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20941,23</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Default="000F340B">
            <w:pPr>
              <w:tabs>
                <w:tab w:val="left" w:pos="3375"/>
              </w:tabs>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rPr>
            </w:pPr>
            <w:r w:rsidRPr="00120DF7">
              <w:rPr>
                <w:rFonts w:ascii="Times New Roman" w:hAnsi="Times New Roman" w:cs="Times New Roman"/>
                <w:sz w:val="28"/>
                <w:szCs w:val="28"/>
              </w:rPr>
              <w:t>-услуги связи</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rPr>
            </w:pPr>
            <w:r w:rsidRPr="00120DF7">
              <w:rPr>
                <w:rFonts w:ascii="Times New Roman" w:hAnsi="Times New Roman" w:cs="Times New Roman"/>
                <w:sz w:val="28"/>
                <w:szCs w:val="28"/>
              </w:rPr>
              <w:t>10446,23</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10446,23</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Default="000F340B">
            <w:pPr>
              <w:tabs>
                <w:tab w:val="left" w:pos="3375"/>
              </w:tabs>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rPr>
            </w:pPr>
            <w:r w:rsidRPr="00120DF7">
              <w:rPr>
                <w:rFonts w:ascii="Times New Roman" w:hAnsi="Times New Roman" w:cs="Times New Roman"/>
                <w:sz w:val="28"/>
                <w:szCs w:val="28"/>
              </w:rPr>
              <w:t>-заправка картриджей</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1500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1500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Default="000F340B">
            <w:pPr>
              <w:tabs>
                <w:tab w:val="left" w:pos="3375"/>
              </w:tabs>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rPr>
            </w:pPr>
            <w:r w:rsidRPr="00120DF7">
              <w:rPr>
                <w:rFonts w:ascii="Times New Roman" w:hAnsi="Times New Roman" w:cs="Times New Roman"/>
                <w:sz w:val="28"/>
                <w:szCs w:val="28"/>
              </w:rPr>
              <w:t>-программное обеспечение</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5305</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5305</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Default="000F340B">
            <w:pPr>
              <w:tabs>
                <w:tab w:val="left" w:pos="3375"/>
              </w:tabs>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rPr>
            </w:pPr>
            <w:r w:rsidRPr="00120DF7">
              <w:rPr>
                <w:rFonts w:ascii="Times New Roman" w:hAnsi="Times New Roman" w:cs="Times New Roman"/>
                <w:sz w:val="28"/>
                <w:szCs w:val="28"/>
              </w:rPr>
              <w:t>-увеличение стоимости основных средств</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3690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3690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Default="000F340B">
            <w:pPr>
              <w:tabs>
                <w:tab w:val="left" w:pos="3375"/>
              </w:tabs>
              <w:rPr>
                <w:sz w:val="28"/>
                <w:szCs w:val="28"/>
              </w:rPr>
            </w:pPr>
            <w:r>
              <w:rPr>
                <w:sz w:val="28"/>
                <w:szCs w:val="28"/>
              </w:rPr>
              <w:t>5</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rPr>
                <w:rFonts w:ascii="Times New Roman" w:hAnsi="Times New Roman" w:cs="Times New Roman"/>
                <w:sz w:val="28"/>
                <w:szCs w:val="28"/>
                <w:lang w:val="ru-RU"/>
              </w:rPr>
            </w:pPr>
            <w:r w:rsidRPr="00120DF7">
              <w:rPr>
                <w:rFonts w:ascii="Times New Roman" w:hAnsi="Times New Roman" w:cs="Times New Roman"/>
                <w:sz w:val="28"/>
                <w:szCs w:val="28"/>
                <w:lang w:val="ru-RU"/>
              </w:rPr>
              <w:t>Приобретение услуг, в т.ч.</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42168,82</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42167,51</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rsidP="00120DF7">
            <w:pPr>
              <w:tabs>
                <w:tab w:val="left" w:pos="3375"/>
              </w:tabs>
              <w:spacing w:after="0"/>
              <w:jc w:val="center"/>
              <w:rPr>
                <w:rFonts w:ascii="Times New Roman" w:hAnsi="Times New Roman" w:cs="Times New Roman"/>
                <w:sz w:val="28"/>
                <w:szCs w:val="28"/>
              </w:rPr>
            </w:pPr>
            <w:r w:rsidRPr="00120DF7">
              <w:rPr>
                <w:rFonts w:ascii="Times New Roman" w:hAnsi="Times New Roman" w:cs="Times New Roman"/>
                <w:sz w:val="28"/>
                <w:szCs w:val="28"/>
              </w:rPr>
              <w:t>1,31</w:t>
            </w:r>
          </w:p>
        </w:tc>
      </w:tr>
      <w:tr w:rsidR="000F340B" w:rsidTr="000F340B">
        <w:tc>
          <w:tcPr>
            <w:tcW w:w="561" w:type="dxa"/>
            <w:tcBorders>
              <w:top w:val="single" w:sz="4" w:space="0" w:color="auto"/>
              <w:left w:val="single" w:sz="4" w:space="0" w:color="auto"/>
              <w:bottom w:val="single" w:sz="4" w:space="0" w:color="auto"/>
              <w:right w:val="single" w:sz="4" w:space="0" w:color="auto"/>
            </w:tcBorders>
          </w:tcPr>
          <w:p w:rsidR="000F340B" w:rsidRDefault="000F340B">
            <w:pPr>
              <w:tabs>
                <w:tab w:val="left" w:pos="3375"/>
              </w:tabs>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-коммунальные услуги</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20846,82</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20846,82</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rPr>
          <w:trHeight w:val="329"/>
        </w:trPr>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-диагностика автомашины</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830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830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-обслуживание пожарной сигнализации</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3500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3500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-страхование автомашины</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3853</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3852,66</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0,34</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-прочие услуги</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13139</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13138,03</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0,97</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6</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lang w:val="ru-RU"/>
              </w:rPr>
            </w:pPr>
            <w:r w:rsidRPr="00120DF7">
              <w:rPr>
                <w:rFonts w:ascii="Times New Roman" w:hAnsi="Times New Roman" w:cs="Times New Roman"/>
                <w:sz w:val="28"/>
                <w:szCs w:val="28"/>
                <w:lang w:val="ru-RU"/>
              </w:rPr>
              <w:t>Поступление нефинансовых активов в т.ч.</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84190,95</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84190,95</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-увеличение стоимости основных средств</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3500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3500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-увеличение стоимости материальных запасов</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80690,95</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80690,95</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7</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Уплата налога на имущество</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43986</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43986</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8</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lang w:val="ru-RU"/>
              </w:rPr>
            </w:pPr>
            <w:r w:rsidRPr="00120DF7">
              <w:rPr>
                <w:rFonts w:ascii="Times New Roman" w:hAnsi="Times New Roman" w:cs="Times New Roman"/>
                <w:sz w:val="28"/>
                <w:szCs w:val="28"/>
                <w:lang w:val="ru-RU"/>
              </w:rPr>
              <w:t>Уплата налогов, сборов и иных платежей</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2614</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2570,92</w:t>
            </w:r>
          </w:p>
        </w:tc>
        <w:tc>
          <w:tcPr>
            <w:tcW w:w="1608"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jc w:val="center"/>
              <w:rPr>
                <w:rFonts w:ascii="Times New Roman" w:eastAsia="Times New Roman" w:hAnsi="Times New Roman" w:cs="Times New Roman"/>
                <w:sz w:val="28"/>
                <w:szCs w:val="28"/>
              </w:rPr>
            </w:pPr>
            <w:r w:rsidRPr="00120DF7">
              <w:rPr>
                <w:rFonts w:ascii="Times New Roman" w:hAnsi="Times New Roman" w:cs="Times New Roman"/>
                <w:sz w:val="28"/>
                <w:szCs w:val="28"/>
              </w:rPr>
              <w:t>43,08</w:t>
            </w:r>
          </w:p>
          <w:p w:rsidR="000F340B" w:rsidRPr="00120DF7" w:rsidRDefault="000F340B">
            <w:pPr>
              <w:tabs>
                <w:tab w:val="left" w:pos="3375"/>
              </w:tabs>
              <w:jc w:val="center"/>
              <w:rPr>
                <w:rFonts w:ascii="Times New Roman" w:hAnsi="Times New Roman" w:cs="Times New Roman"/>
                <w:sz w:val="28"/>
                <w:szCs w:val="28"/>
              </w:rPr>
            </w:pP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9</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Членские взносы</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1500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1500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10</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lang w:val="ru-RU"/>
              </w:rPr>
            </w:pPr>
            <w:r w:rsidRPr="00120DF7">
              <w:rPr>
                <w:rFonts w:ascii="Times New Roman" w:hAnsi="Times New Roman" w:cs="Times New Roman"/>
                <w:color w:val="000000"/>
                <w:sz w:val="28"/>
                <w:szCs w:val="28"/>
                <w:lang w:val="ru-RU"/>
              </w:rPr>
              <w:t>Расходы за счет средств резервного фонда Администрации муниципального образования «Велижский район» (приобретение глубинного насоса)</w:t>
            </w:r>
          </w:p>
        </w:tc>
        <w:tc>
          <w:tcPr>
            <w:tcW w:w="1870"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jc w:val="center"/>
              <w:rPr>
                <w:rFonts w:ascii="Times New Roman" w:eastAsia="Times New Roman" w:hAnsi="Times New Roman" w:cs="Times New Roman"/>
                <w:sz w:val="28"/>
                <w:szCs w:val="28"/>
                <w:lang w:val="ru-RU"/>
              </w:rPr>
            </w:pPr>
          </w:p>
          <w:p w:rsidR="000F340B" w:rsidRPr="00120DF7" w:rsidRDefault="000F340B">
            <w:pPr>
              <w:tabs>
                <w:tab w:val="left" w:pos="3375"/>
              </w:tabs>
              <w:jc w:val="center"/>
              <w:rPr>
                <w:rFonts w:ascii="Times New Roman" w:hAnsi="Times New Roman" w:cs="Times New Roman"/>
                <w:sz w:val="28"/>
                <w:szCs w:val="28"/>
                <w:lang w:val="ru-RU"/>
              </w:rPr>
            </w:pPr>
          </w:p>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25800</w:t>
            </w:r>
          </w:p>
        </w:tc>
        <w:tc>
          <w:tcPr>
            <w:tcW w:w="1870"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jc w:val="center"/>
              <w:rPr>
                <w:rFonts w:ascii="Times New Roman" w:eastAsia="Times New Roman" w:hAnsi="Times New Roman" w:cs="Times New Roman"/>
                <w:sz w:val="28"/>
                <w:szCs w:val="28"/>
              </w:rPr>
            </w:pPr>
          </w:p>
          <w:p w:rsidR="000F340B" w:rsidRPr="00120DF7" w:rsidRDefault="000F340B">
            <w:pPr>
              <w:tabs>
                <w:tab w:val="left" w:pos="3375"/>
              </w:tabs>
              <w:jc w:val="center"/>
              <w:rPr>
                <w:rFonts w:ascii="Times New Roman" w:hAnsi="Times New Roman" w:cs="Times New Roman"/>
                <w:sz w:val="28"/>
                <w:szCs w:val="28"/>
              </w:rPr>
            </w:pPr>
          </w:p>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25800</w:t>
            </w:r>
          </w:p>
        </w:tc>
        <w:tc>
          <w:tcPr>
            <w:tcW w:w="1608"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jc w:val="center"/>
              <w:rPr>
                <w:rFonts w:ascii="Times New Roman" w:eastAsia="Times New Roman" w:hAnsi="Times New Roman" w:cs="Times New Roman"/>
                <w:sz w:val="28"/>
                <w:szCs w:val="28"/>
              </w:rPr>
            </w:pPr>
          </w:p>
          <w:p w:rsidR="000F340B" w:rsidRPr="00120DF7" w:rsidRDefault="000F340B">
            <w:pPr>
              <w:tabs>
                <w:tab w:val="left" w:pos="3375"/>
              </w:tabs>
              <w:jc w:val="center"/>
              <w:rPr>
                <w:rFonts w:ascii="Times New Roman" w:hAnsi="Times New Roman" w:cs="Times New Roman"/>
                <w:sz w:val="28"/>
                <w:szCs w:val="28"/>
              </w:rPr>
            </w:pPr>
          </w:p>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11</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lang w:val="ru-RU"/>
              </w:rPr>
            </w:pPr>
            <w:r w:rsidRPr="00120DF7">
              <w:rPr>
                <w:rFonts w:ascii="Times New Roman" w:hAnsi="Times New Roman" w:cs="Times New Roman"/>
                <w:color w:val="000000"/>
                <w:sz w:val="28"/>
                <w:szCs w:val="28"/>
                <w:lang w:val="ru-RU"/>
              </w:rPr>
              <w:t>Расходы на обеспечение деятельности Контрольно-ревизионной комиссии муниципального образования «Велижский район»</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16600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16600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12</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color w:val="000000"/>
                <w:sz w:val="28"/>
                <w:szCs w:val="28"/>
              </w:rPr>
            </w:pPr>
            <w:r w:rsidRPr="00120DF7">
              <w:rPr>
                <w:rFonts w:ascii="Times New Roman" w:hAnsi="Times New Roman" w:cs="Times New Roman"/>
                <w:color w:val="000000"/>
                <w:sz w:val="28"/>
                <w:szCs w:val="28"/>
              </w:rPr>
              <w:t>Расходы на проведение выборов</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60769,79</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60769,79</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lastRenderedPageBreak/>
              <w:t>13</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lang w:val="ru-RU"/>
              </w:rPr>
            </w:pPr>
            <w:r w:rsidRPr="00120DF7">
              <w:rPr>
                <w:rFonts w:ascii="Times New Roman" w:hAnsi="Times New Roman" w:cs="Times New Roman"/>
                <w:sz w:val="28"/>
                <w:szCs w:val="28"/>
                <w:lang w:val="ru-RU"/>
              </w:rPr>
              <w:t>Осуществление первичного воинского учета в т.ч.</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27300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27300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-заработная плата</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11118</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11118</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-начисления на оплату труда</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3358</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3358</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-услуги связи</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2100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2100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-увеличение стоимости материальных запасов</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10724</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10724</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14</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lang w:val="ru-RU"/>
              </w:rPr>
            </w:pPr>
            <w:r w:rsidRPr="00120DF7">
              <w:rPr>
                <w:rFonts w:ascii="Times New Roman" w:hAnsi="Times New Roman" w:cs="Times New Roman"/>
                <w:color w:val="000000"/>
                <w:sz w:val="28"/>
                <w:szCs w:val="28"/>
                <w:lang w:val="ru-RU"/>
              </w:rPr>
              <w:t>Расходы за счет средств резервного фонда Администрации муниципального образования «Велижский район» (пляж)</w:t>
            </w:r>
          </w:p>
        </w:tc>
        <w:tc>
          <w:tcPr>
            <w:tcW w:w="1870"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jc w:val="center"/>
              <w:rPr>
                <w:rFonts w:ascii="Times New Roman" w:eastAsia="Times New Roman" w:hAnsi="Times New Roman" w:cs="Times New Roman"/>
                <w:sz w:val="28"/>
                <w:szCs w:val="28"/>
                <w:lang w:val="ru-RU"/>
              </w:rPr>
            </w:pPr>
          </w:p>
          <w:p w:rsidR="000F340B" w:rsidRPr="00120DF7" w:rsidRDefault="000F340B">
            <w:pPr>
              <w:tabs>
                <w:tab w:val="left" w:pos="3375"/>
              </w:tabs>
              <w:jc w:val="center"/>
              <w:rPr>
                <w:rFonts w:ascii="Times New Roman" w:hAnsi="Times New Roman" w:cs="Times New Roman"/>
                <w:sz w:val="28"/>
                <w:szCs w:val="28"/>
                <w:lang w:val="ru-RU"/>
              </w:rPr>
            </w:pPr>
          </w:p>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4489,60</w:t>
            </w:r>
          </w:p>
        </w:tc>
        <w:tc>
          <w:tcPr>
            <w:tcW w:w="1870"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jc w:val="center"/>
              <w:rPr>
                <w:rFonts w:ascii="Times New Roman" w:eastAsia="Times New Roman" w:hAnsi="Times New Roman" w:cs="Times New Roman"/>
                <w:sz w:val="28"/>
                <w:szCs w:val="28"/>
              </w:rPr>
            </w:pPr>
          </w:p>
          <w:p w:rsidR="000F340B" w:rsidRPr="00120DF7" w:rsidRDefault="000F340B">
            <w:pPr>
              <w:tabs>
                <w:tab w:val="left" w:pos="3375"/>
              </w:tabs>
              <w:jc w:val="center"/>
              <w:rPr>
                <w:rFonts w:ascii="Times New Roman" w:hAnsi="Times New Roman" w:cs="Times New Roman"/>
                <w:sz w:val="28"/>
                <w:szCs w:val="28"/>
              </w:rPr>
            </w:pPr>
          </w:p>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4489,60</w:t>
            </w:r>
          </w:p>
        </w:tc>
        <w:tc>
          <w:tcPr>
            <w:tcW w:w="1608"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jc w:val="center"/>
              <w:rPr>
                <w:rFonts w:ascii="Times New Roman" w:eastAsia="Times New Roman" w:hAnsi="Times New Roman" w:cs="Times New Roman"/>
                <w:sz w:val="28"/>
                <w:szCs w:val="28"/>
              </w:rPr>
            </w:pPr>
          </w:p>
          <w:p w:rsidR="000F340B" w:rsidRPr="00120DF7" w:rsidRDefault="000F340B">
            <w:pPr>
              <w:tabs>
                <w:tab w:val="left" w:pos="3375"/>
              </w:tabs>
              <w:jc w:val="center"/>
              <w:rPr>
                <w:rFonts w:ascii="Times New Roman" w:hAnsi="Times New Roman" w:cs="Times New Roman"/>
                <w:sz w:val="28"/>
                <w:szCs w:val="28"/>
              </w:rPr>
            </w:pPr>
          </w:p>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15</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lang w:val="ru-RU"/>
              </w:rPr>
            </w:pPr>
            <w:r w:rsidRPr="00120DF7">
              <w:rPr>
                <w:rFonts w:ascii="Times New Roman" w:hAnsi="Times New Roman" w:cs="Times New Roman"/>
                <w:color w:val="000000"/>
                <w:sz w:val="28"/>
                <w:szCs w:val="28"/>
                <w:lang w:val="ru-RU"/>
              </w:rPr>
              <w:t>Мероприятия по обеспечению безопасности людей на воде</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27800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27800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16</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color w:val="000000"/>
                <w:sz w:val="28"/>
                <w:szCs w:val="28"/>
                <w:lang w:val="ru-RU"/>
              </w:rPr>
            </w:pPr>
            <w:r w:rsidRPr="00120DF7">
              <w:rPr>
                <w:rFonts w:ascii="Times New Roman" w:hAnsi="Times New Roman" w:cs="Times New Roman"/>
                <w:color w:val="000000"/>
                <w:sz w:val="28"/>
                <w:szCs w:val="28"/>
                <w:lang w:val="ru-RU"/>
              </w:rPr>
              <w:t>Дорожное хозяйство в т.ч.:</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93400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37200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56200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color w:val="000000"/>
                <w:sz w:val="28"/>
                <w:szCs w:val="28"/>
              </w:rPr>
            </w:pPr>
            <w:r w:rsidRPr="00120DF7">
              <w:rPr>
                <w:rFonts w:ascii="Times New Roman" w:hAnsi="Times New Roman" w:cs="Times New Roman"/>
                <w:color w:val="000000"/>
                <w:sz w:val="28"/>
                <w:szCs w:val="28"/>
              </w:rPr>
              <w:t>- освещение дорог</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37200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37200</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17</w:t>
            </w: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Благоустройство в т.числе:</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95899</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95898,86</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0,14</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-уличное освещение</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92950</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92949,86</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0,14</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-содержание мест захоронений</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2949</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2949</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0</w:t>
            </w:r>
          </w:p>
        </w:tc>
      </w:tr>
      <w:tr w:rsidR="000F340B" w:rsidRPr="00120DF7" w:rsidTr="000F340B">
        <w:tc>
          <w:tcPr>
            <w:tcW w:w="561" w:type="dxa"/>
            <w:tcBorders>
              <w:top w:val="single" w:sz="4" w:space="0" w:color="auto"/>
              <w:left w:val="single" w:sz="4" w:space="0" w:color="auto"/>
              <w:bottom w:val="single" w:sz="4" w:space="0" w:color="auto"/>
              <w:right w:val="single" w:sz="4" w:space="0" w:color="auto"/>
            </w:tcBorders>
          </w:tcPr>
          <w:p w:rsidR="000F340B" w:rsidRPr="00120DF7" w:rsidRDefault="000F340B">
            <w:pPr>
              <w:tabs>
                <w:tab w:val="left" w:pos="3375"/>
              </w:tabs>
              <w:rPr>
                <w:rFonts w:ascii="Times New Roman" w:hAnsi="Times New Roman" w:cs="Times New Roman"/>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rPr>
                <w:rFonts w:ascii="Times New Roman" w:hAnsi="Times New Roman" w:cs="Times New Roman"/>
                <w:sz w:val="28"/>
                <w:szCs w:val="28"/>
              </w:rPr>
            </w:pPr>
            <w:r w:rsidRPr="00120DF7">
              <w:rPr>
                <w:rFonts w:ascii="Times New Roman" w:hAnsi="Times New Roman" w:cs="Times New Roman"/>
                <w:sz w:val="28"/>
                <w:szCs w:val="28"/>
              </w:rPr>
              <w:t>Итого</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1681259,39</w:t>
            </w:r>
          </w:p>
        </w:tc>
        <w:tc>
          <w:tcPr>
            <w:tcW w:w="1870"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1625014,86</w:t>
            </w:r>
          </w:p>
        </w:tc>
        <w:tc>
          <w:tcPr>
            <w:tcW w:w="1608" w:type="dxa"/>
            <w:tcBorders>
              <w:top w:val="single" w:sz="4" w:space="0" w:color="auto"/>
              <w:left w:val="single" w:sz="4" w:space="0" w:color="auto"/>
              <w:bottom w:val="single" w:sz="4" w:space="0" w:color="auto"/>
              <w:right w:val="single" w:sz="4" w:space="0" w:color="auto"/>
            </w:tcBorders>
            <w:hideMark/>
          </w:tcPr>
          <w:p w:rsidR="000F340B" w:rsidRPr="00120DF7" w:rsidRDefault="000F340B">
            <w:pPr>
              <w:tabs>
                <w:tab w:val="left" w:pos="3375"/>
              </w:tabs>
              <w:jc w:val="center"/>
              <w:rPr>
                <w:rFonts w:ascii="Times New Roman" w:hAnsi="Times New Roman" w:cs="Times New Roman"/>
                <w:sz w:val="28"/>
                <w:szCs w:val="28"/>
              </w:rPr>
            </w:pPr>
            <w:r w:rsidRPr="00120DF7">
              <w:rPr>
                <w:rFonts w:ascii="Times New Roman" w:hAnsi="Times New Roman" w:cs="Times New Roman"/>
                <w:sz w:val="28"/>
                <w:szCs w:val="28"/>
              </w:rPr>
              <w:t>56244,53</w:t>
            </w:r>
          </w:p>
        </w:tc>
      </w:tr>
    </w:tbl>
    <w:p w:rsidR="00120DF7" w:rsidRDefault="000F340B" w:rsidP="00120DF7">
      <w:pPr>
        <w:rPr>
          <w:rFonts w:ascii="Times New Roman" w:hAnsi="Times New Roman" w:cs="Times New Roman"/>
          <w:sz w:val="28"/>
          <w:szCs w:val="28"/>
          <w:lang w:val="ru-RU"/>
        </w:rPr>
      </w:pPr>
      <w:r w:rsidRPr="00120DF7">
        <w:rPr>
          <w:rFonts w:ascii="Times New Roman" w:hAnsi="Times New Roman" w:cs="Times New Roman"/>
          <w:sz w:val="28"/>
          <w:szCs w:val="28"/>
          <w:lang w:val="ru-RU"/>
        </w:rPr>
        <w:t xml:space="preserve">       </w:t>
      </w:r>
    </w:p>
    <w:p w:rsidR="000F340B" w:rsidRPr="00120DF7" w:rsidRDefault="000F340B" w:rsidP="00120DF7">
      <w:pPr>
        <w:rPr>
          <w:rFonts w:ascii="Times New Roman" w:hAnsi="Times New Roman" w:cs="Times New Roman"/>
          <w:b/>
          <w:sz w:val="24"/>
          <w:szCs w:val="24"/>
          <w:lang w:val="ru-RU"/>
        </w:rPr>
      </w:pPr>
      <w:r w:rsidRPr="00120DF7">
        <w:rPr>
          <w:rFonts w:ascii="Times New Roman" w:hAnsi="Times New Roman" w:cs="Times New Roman"/>
          <w:sz w:val="28"/>
          <w:szCs w:val="28"/>
          <w:lang w:val="ru-RU"/>
        </w:rPr>
        <w:t xml:space="preserve"> Старший менеджер:                                                 Н.Л.Ефимов</w:t>
      </w:r>
      <w:r w:rsidR="00120DF7">
        <w:rPr>
          <w:rFonts w:ascii="Times New Roman" w:hAnsi="Times New Roman" w:cs="Times New Roman"/>
          <w:sz w:val="28"/>
          <w:szCs w:val="28"/>
          <w:lang w:val="ru-RU"/>
        </w:rPr>
        <w:t>а</w:t>
      </w:r>
      <w:r w:rsidRPr="00120DF7">
        <w:rPr>
          <w:rFonts w:ascii="Times New Roman" w:hAnsi="Times New Roman" w:cs="Times New Roman"/>
          <w:b/>
          <w:sz w:val="24"/>
          <w:szCs w:val="24"/>
          <w:lang w:val="ru-RU"/>
        </w:rPr>
        <w:t xml:space="preserve">                                                     </w:t>
      </w:r>
    </w:p>
    <w:p w:rsidR="009E448A" w:rsidRDefault="009E448A" w:rsidP="0009634E">
      <w:pPr>
        <w:pStyle w:val="ConsPlusNormal"/>
        <w:ind w:firstLine="0"/>
        <w:rPr>
          <w:rFonts w:ascii="Times New Roman" w:hAnsi="Times New Roman" w:cs="Times New Roman"/>
          <w:sz w:val="24"/>
          <w:szCs w:val="24"/>
          <w:lang w:val="ru-RU"/>
        </w:rPr>
      </w:pPr>
    </w:p>
    <w:p w:rsidR="009E448A" w:rsidRDefault="009E448A" w:rsidP="0009634E">
      <w:pPr>
        <w:pStyle w:val="ConsPlusNormal"/>
        <w:ind w:firstLine="0"/>
        <w:rPr>
          <w:rFonts w:ascii="Times New Roman" w:hAnsi="Times New Roman" w:cs="Times New Roman"/>
          <w:sz w:val="24"/>
          <w:szCs w:val="24"/>
          <w:lang w:val="ru-RU"/>
        </w:rPr>
      </w:pPr>
    </w:p>
    <w:p w:rsidR="009A6CDE" w:rsidRPr="009A6CDE" w:rsidRDefault="009A6CDE" w:rsidP="009A6CDE">
      <w:pPr>
        <w:pStyle w:val="a7"/>
        <w:ind w:right="-2"/>
        <w:jc w:val="both"/>
        <w:rPr>
          <w:b/>
          <w:sz w:val="32"/>
          <w:szCs w:val="32"/>
          <w:lang w:val="ru-RU"/>
        </w:rPr>
      </w:pPr>
      <w:r w:rsidRPr="009A6CDE">
        <w:rPr>
          <w:b/>
        </w:rPr>
        <w:t xml:space="preserve">                                                      </w:t>
      </w:r>
      <w:r w:rsidRPr="009A6CDE">
        <w:rPr>
          <w:b/>
          <w:sz w:val="32"/>
          <w:szCs w:val="32"/>
          <w:lang w:val="ru-RU"/>
        </w:rPr>
        <w:t>Сведения</w:t>
      </w:r>
    </w:p>
    <w:p w:rsidR="009A6CDE" w:rsidRPr="009A6CDE" w:rsidRDefault="009A6CDE" w:rsidP="009A6CDE">
      <w:pPr>
        <w:spacing w:after="0"/>
        <w:jc w:val="center"/>
        <w:rPr>
          <w:rFonts w:ascii="Times New Roman" w:hAnsi="Times New Roman" w:cs="Times New Roman"/>
          <w:b/>
          <w:sz w:val="28"/>
          <w:szCs w:val="28"/>
          <w:lang w:val="ru-RU"/>
        </w:rPr>
      </w:pPr>
      <w:r w:rsidRPr="009A6CDE">
        <w:rPr>
          <w:rFonts w:ascii="Times New Roman" w:hAnsi="Times New Roman" w:cs="Times New Roman"/>
          <w:b/>
          <w:sz w:val="28"/>
          <w:szCs w:val="28"/>
          <w:lang w:val="ru-RU"/>
        </w:rPr>
        <w:t>о численности муниципальных служащих, работников муниципальных</w:t>
      </w:r>
    </w:p>
    <w:p w:rsidR="009A6CDE" w:rsidRPr="009A6CDE" w:rsidRDefault="009A6CDE" w:rsidP="009A6CDE">
      <w:pPr>
        <w:spacing w:after="0"/>
        <w:jc w:val="center"/>
        <w:rPr>
          <w:rFonts w:ascii="Times New Roman" w:hAnsi="Times New Roman" w:cs="Times New Roman"/>
          <w:b/>
          <w:sz w:val="28"/>
          <w:szCs w:val="28"/>
          <w:lang w:val="ru-RU"/>
        </w:rPr>
      </w:pPr>
      <w:r w:rsidRPr="009A6CDE">
        <w:rPr>
          <w:rFonts w:ascii="Times New Roman" w:hAnsi="Times New Roman" w:cs="Times New Roman"/>
          <w:b/>
          <w:sz w:val="28"/>
          <w:szCs w:val="28"/>
          <w:lang w:val="ru-RU"/>
        </w:rPr>
        <w:t xml:space="preserve">учреждений    и  размере фактических затрат на их денежное содержание </w:t>
      </w:r>
    </w:p>
    <w:p w:rsidR="009A6CDE" w:rsidRPr="009A6CDE" w:rsidRDefault="009A6CDE" w:rsidP="009A6CDE">
      <w:pPr>
        <w:rPr>
          <w:rFonts w:ascii="Times New Roman" w:hAnsi="Times New Roman" w:cs="Times New Roman"/>
          <w:b/>
          <w:sz w:val="20"/>
          <w:szCs w:val="20"/>
          <w:lang w:val="ru-RU"/>
        </w:rPr>
      </w:pPr>
      <w:r w:rsidRPr="009A6CDE">
        <w:rPr>
          <w:rFonts w:ascii="Times New Roman" w:hAnsi="Times New Roman" w:cs="Times New Roman"/>
          <w:b/>
          <w:sz w:val="28"/>
          <w:szCs w:val="28"/>
          <w:lang w:val="ru-RU"/>
        </w:rPr>
        <w:t xml:space="preserve">                                              за  1 квартал    2016 года </w:t>
      </w:r>
    </w:p>
    <w:p w:rsidR="009A6CDE" w:rsidRPr="009A6CDE" w:rsidRDefault="009A6CDE" w:rsidP="009A6CDE">
      <w:pPr>
        <w:ind w:firstLine="720"/>
        <w:jc w:val="both"/>
        <w:rPr>
          <w:rFonts w:ascii="Times New Roman" w:hAnsi="Times New Roman" w:cs="Times New Roman"/>
          <w:b/>
          <w:sz w:val="32"/>
          <w:szCs w:val="32"/>
          <w:lang w:val="ru-RU"/>
        </w:rPr>
      </w:pPr>
    </w:p>
    <w:p w:rsidR="009A6CDE" w:rsidRPr="009A6CDE" w:rsidRDefault="009A6CDE" w:rsidP="009A6CDE">
      <w:pPr>
        <w:spacing w:after="0"/>
        <w:jc w:val="both"/>
        <w:rPr>
          <w:rFonts w:ascii="Times New Roman" w:hAnsi="Times New Roman" w:cs="Times New Roman"/>
          <w:sz w:val="28"/>
          <w:szCs w:val="28"/>
          <w:lang w:val="ru-RU"/>
        </w:rPr>
      </w:pPr>
      <w:r w:rsidRPr="009A6CDE">
        <w:rPr>
          <w:rFonts w:ascii="Times New Roman" w:hAnsi="Times New Roman" w:cs="Times New Roman"/>
          <w:sz w:val="28"/>
          <w:szCs w:val="28"/>
          <w:lang w:val="ru-RU"/>
        </w:rPr>
        <w:lastRenderedPageBreak/>
        <w:t>В соответствии с положениями части 6 ст.52 Федерального закона от 06.10.2003г. №131-ФЗ «Об общих принципах организации местного самоуправления в Российской Федерации» сообщаю следующее:</w:t>
      </w:r>
    </w:p>
    <w:p w:rsidR="009A6CDE" w:rsidRPr="009A6CDE" w:rsidRDefault="009A6CDE" w:rsidP="009A6CDE">
      <w:pPr>
        <w:spacing w:after="0"/>
        <w:jc w:val="both"/>
        <w:rPr>
          <w:rFonts w:ascii="Times New Roman" w:hAnsi="Times New Roman" w:cs="Times New Roman"/>
          <w:sz w:val="28"/>
          <w:szCs w:val="28"/>
          <w:lang w:val="ru-RU"/>
        </w:rPr>
      </w:pPr>
      <w:r w:rsidRPr="009A6CDE">
        <w:rPr>
          <w:rFonts w:ascii="Times New Roman" w:hAnsi="Times New Roman" w:cs="Times New Roman"/>
          <w:sz w:val="28"/>
          <w:szCs w:val="28"/>
          <w:lang w:val="ru-RU"/>
        </w:rPr>
        <w:t>за  1  квартал  2015года  численность работников органов местного самоуправления составила:</w:t>
      </w:r>
    </w:p>
    <w:p w:rsidR="009A6CDE" w:rsidRPr="009A6CDE" w:rsidRDefault="009A6CDE" w:rsidP="009A6CDE">
      <w:pPr>
        <w:spacing w:after="0"/>
        <w:jc w:val="both"/>
        <w:rPr>
          <w:rFonts w:ascii="Times New Roman" w:hAnsi="Times New Roman" w:cs="Times New Roman"/>
          <w:sz w:val="28"/>
          <w:szCs w:val="28"/>
          <w:lang w:val="ru-RU"/>
        </w:rPr>
      </w:pPr>
      <w:r w:rsidRPr="009A6CDE">
        <w:rPr>
          <w:rFonts w:ascii="Times New Roman" w:hAnsi="Times New Roman" w:cs="Times New Roman"/>
          <w:sz w:val="28"/>
          <w:szCs w:val="28"/>
          <w:lang w:val="ru-RU"/>
        </w:rPr>
        <w:t>- Совет депутатов  Погорельского сельского поселения – 0;</w:t>
      </w:r>
    </w:p>
    <w:p w:rsidR="009A6CDE" w:rsidRPr="009A6CDE" w:rsidRDefault="009A6CDE" w:rsidP="009A6CDE">
      <w:pPr>
        <w:spacing w:after="0"/>
        <w:jc w:val="both"/>
        <w:rPr>
          <w:rFonts w:ascii="Times New Roman" w:hAnsi="Times New Roman" w:cs="Times New Roman"/>
          <w:sz w:val="28"/>
          <w:szCs w:val="28"/>
          <w:lang w:val="ru-RU"/>
        </w:rPr>
      </w:pPr>
      <w:r w:rsidRPr="009A6CDE">
        <w:rPr>
          <w:rFonts w:ascii="Times New Roman" w:hAnsi="Times New Roman" w:cs="Times New Roman"/>
          <w:sz w:val="28"/>
          <w:szCs w:val="28"/>
          <w:lang w:val="ru-RU"/>
        </w:rPr>
        <w:t>- Администрация  Погорельского сельского поселения – 6, из них 1 – выборное должностное лицо местного самоуправления,  5 – другие работники.</w:t>
      </w:r>
    </w:p>
    <w:p w:rsidR="009A6CDE" w:rsidRPr="009A6CDE" w:rsidRDefault="009A6CDE" w:rsidP="009A6CDE">
      <w:pPr>
        <w:jc w:val="both"/>
        <w:rPr>
          <w:rFonts w:ascii="Times New Roman" w:hAnsi="Times New Roman" w:cs="Times New Roman"/>
          <w:sz w:val="28"/>
          <w:szCs w:val="28"/>
          <w:lang w:val="ru-RU"/>
        </w:rPr>
      </w:pPr>
      <w:r w:rsidRPr="009A6CDE">
        <w:rPr>
          <w:rFonts w:ascii="Times New Roman" w:hAnsi="Times New Roman" w:cs="Times New Roman"/>
          <w:sz w:val="28"/>
          <w:szCs w:val="28"/>
          <w:lang w:val="ru-RU"/>
        </w:rPr>
        <w:t>Фактические затраты  на  денежное содержание работников муниципальных учреждений за  1 квартал  2016года   составили -   200775,00 руб.</w:t>
      </w:r>
    </w:p>
    <w:p w:rsidR="009A6CDE" w:rsidRPr="009A6CDE" w:rsidRDefault="009A6CDE" w:rsidP="009A6CDE">
      <w:pPr>
        <w:jc w:val="both"/>
        <w:rPr>
          <w:rFonts w:ascii="Times New Roman" w:hAnsi="Times New Roman" w:cs="Times New Roman"/>
          <w:sz w:val="28"/>
          <w:szCs w:val="28"/>
          <w:lang w:val="ru-RU"/>
        </w:rPr>
      </w:pPr>
      <w:r w:rsidRPr="009A6CDE">
        <w:rPr>
          <w:rFonts w:ascii="Times New Roman" w:hAnsi="Times New Roman" w:cs="Times New Roman"/>
          <w:sz w:val="28"/>
          <w:szCs w:val="28"/>
          <w:lang w:val="ru-RU"/>
        </w:rPr>
        <w:t xml:space="preserve">  </w:t>
      </w:r>
    </w:p>
    <w:p w:rsidR="009E448A" w:rsidRPr="009A6CDE" w:rsidRDefault="009E448A" w:rsidP="0009634E">
      <w:pPr>
        <w:pStyle w:val="ConsPlusNormal"/>
        <w:ind w:firstLine="0"/>
        <w:rPr>
          <w:rFonts w:ascii="Times New Roman" w:hAnsi="Times New Roman" w:cs="Times New Roman"/>
          <w:sz w:val="24"/>
          <w:szCs w:val="24"/>
          <w:lang w:val="ru-RU"/>
        </w:rPr>
      </w:pPr>
    </w:p>
    <w:p w:rsidR="00120DF7" w:rsidRPr="009A6CDE" w:rsidRDefault="00120DF7" w:rsidP="0009634E">
      <w:pPr>
        <w:pStyle w:val="ConsPlusNormal"/>
        <w:ind w:firstLine="0"/>
        <w:rPr>
          <w:rFonts w:ascii="Times New Roman" w:hAnsi="Times New Roman" w:cs="Times New Roman"/>
          <w:sz w:val="24"/>
          <w:szCs w:val="24"/>
          <w:lang w:val="ru-RU"/>
        </w:rPr>
      </w:pPr>
    </w:p>
    <w:p w:rsidR="00120DF7" w:rsidRDefault="00120DF7" w:rsidP="0009634E">
      <w:pPr>
        <w:pStyle w:val="ConsPlusNormal"/>
        <w:ind w:firstLine="0"/>
        <w:rPr>
          <w:rFonts w:ascii="Times New Roman" w:hAnsi="Times New Roman" w:cs="Times New Roman"/>
          <w:sz w:val="24"/>
          <w:szCs w:val="24"/>
          <w:lang w:val="ru-RU"/>
        </w:rPr>
      </w:pPr>
    </w:p>
    <w:p w:rsidR="00120DF7" w:rsidRDefault="00120DF7" w:rsidP="0009634E">
      <w:pPr>
        <w:pStyle w:val="ConsPlusNormal"/>
        <w:ind w:firstLine="0"/>
        <w:rPr>
          <w:rFonts w:ascii="Times New Roman" w:hAnsi="Times New Roman" w:cs="Times New Roman"/>
          <w:sz w:val="24"/>
          <w:szCs w:val="24"/>
          <w:lang w:val="ru-RU"/>
        </w:rPr>
      </w:pPr>
    </w:p>
    <w:p w:rsidR="00120DF7" w:rsidRDefault="00120DF7" w:rsidP="0009634E">
      <w:pPr>
        <w:pStyle w:val="ConsPlusNormal"/>
        <w:ind w:firstLine="0"/>
        <w:rPr>
          <w:rFonts w:ascii="Times New Roman" w:hAnsi="Times New Roman" w:cs="Times New Roman"/>
          <w:sz w:val="24"/>
          <w:szCs w:val="24"/>
          <w:lang w:val="ru-RU"/>
        </w:rPr>
      </w:pPr>
    </w:p>
    <w:p w:rsidR="00120DF7" w:rsidRDefault="00120DF7" w:rsidP="0009634E">
      <w:pPr>
        <w:pStyle w:val="ConsPlusNormal"/>
        <w:ind w:firstLine="0"/>
        <w:rPr>
          <w:rFonts w:ascii="Times New Roman" w:hAnsi="Times New Roman" w:cs="Times New Roman"/>
          <w:sz w:val="24"/>
          <w:szCs w:val="24"/>
          <w:lang w:val="ru-RU"/>
        </w:rPr>
      </w:pPr>
    </w:p>
    <w:p w:rsidR="00120DF7" w:rsidRDefault="00120DF7"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5162B3" w:rsidRDefault="005162B3" w:rsidP="0009634E">
      <w:pPr>
        <w:pStyle w:val="ConsPlusNormal"/>
        <w:ind w:firstLine="0"/>
        <w:rPr>
          <w:rFonts w:ascii="Times New Roman" w:hAnsi="Times New Roman" w:cs="Times New Roman"/>
          <w:sz w:val="24"/>
          <w:szCs w:val="24"/>
          <w:lang w:val="ru-RU"/>
        </w:rPr>
      </w:pPr>
    </w:p>
    <w:p w:rsidR="009A6CDE" w:rsidRDefault="009A6CDE" w:rsidP="0009634E">
      <w:pPr>
        <w:pStyle w:val="ConsPlusNormal"/>
        <w:ind w:firstLine="0"/>
        <w:rPr>
          <w:rFonts w:ascii="Times New Roman" w:hAnsi="Times New Roman" w:cs="Times New Roman"/>
          <w:sz w:val="24"/>
          <w:szCs w:val="24"/>
          <w:lang w:val="ru-RU"/>
        </w:rPr>
      </w:pPr>
    </w:p>
    <w:p w:rsidR="001D5264" w:rsidRPr="002300F3" w:rsidRDefault="001D5264" w:rsidP="0009634E">
      <w:pPr>
        <w:pStyle w:val="ConsPlusNormal"/>
        <w:ind w:firstLine="0"/>
        <w:rPr>
          <w:rFonts w:ascii="Times New Roman" w:hAnsi="Times New Roman" w:cs="Times New Roman"/>
          <w:sz w:val="24"/>
          <w:szCs w:val="24"/>
          <w:lang w:val="ru-RU"/>
        </w:rPr>
      </w:pPr>
    </w:p>
    <w:tbl>
      <w:tblPr>
        <w:tblStyle w:val="a5"/>
        <w:tblW w:w="0" w:type="auto"/>
        <w:jc w:val="center"/>
        <w:tblInd w:w="-1716" w:type="dxa"/>
        <w:tblLook w:val="04A0"/>
      </w:tblPr>
      <w:tblGrid>
        <w:gridCol w:w="3545"/>
        <w:gridCol w:w="3260"/>
        <w:gridCol w:w="3313"/>
      </w:tblGrid>
      <w:tr w:rsidR="00687DCC" w:rsidRPr="002300F3" w:rsidTr="00687DCC">
        <w:trPr>
          <w:trHeight w:val="1355"/>
          <w:jc w:val="center"/>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4D1C33">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Га</w:t>
            </w:r>
            <w:r w:rsidR="00687DCC" w:rsidRPr="002300F3">
              <w:rPr>
                <w:rFonts w:ascii="Times New Roman" w:hAnsi="Times New Roman" w:cs="Times New Roman"/>
                <w:sz w:val="24"/>
                <w:szCs w:val="24"/>
                <w:lang w:val="ru-RU"/>
              </w:rPr>
              <w:t>зета «Погорельское эхо»</w:t>
            </w:r>
          </w:p>
          <w:p w:rsidR="00687DCC" w:rsidRPr="002300F3" w:rsidRDefault="00DE7CD0" w:rsidP="00EE7390">
            <w:pPr>
              <w:jc w:val="center"/>
              <w:rPr>
                <w:rFonts w:ascii="Times New Roman" w:hAnsi="Times New Roman" w:cs="Times New Roman"/>
                <w:sz w:val="24"/>
                <w:szCs w:val="24"/>
                <w:lang w:val="ru-RU"/>
              </w:rPr>
            </w:pPr>
            <w:r>
              <w:rPr>
                <w:rFonts w:ascii="Times New Roman" w:hAnsi="Times New Roman" w:cs="Times New Roman"/>
                <w:sz w:val="24"/>
                <w:szCs w:val="24"/>
                <w:lang w:val="ru-RU"/>
              </w:rPr>
              <w:t>№ 5(34</w:t>
            </w:r>
            <w:r w:rsidR="0062621A" w:rsidRPr="002300F3">
              <w:rPr>
                <w:rFonts w:ascii="Times New Roman" w:hAnsi="Times New Roman" w:cs="Times New Roman"/>
                <w:sz w:val="24"/>
                <w:szCs w:val="24"/>
                <w:lang w:val="ru-RU"/>
              </w:rPr>
              <w:t xml:space="preserve">) </w:t>
            </w:r>
            <w:r w:rsidR="001950C9">
              <w:rPr>
                <w:rFonts w:ascii="Times New Roman" w:hAnsi="Times New Roman" w:cs="Times New Roman"/>
                <w:sz w:val="24"/>
                <w:szCs w:val="24"/>
                <w:lang w:val="ru-RU"/>
              </w:rPr>
              <w:t>5</w:t>
            </w:r>
            <w:r w:rsidR="000806CB">
              <w:rPr>
                <w:rFonts w:ascii="Times New Roman" w:hAnsi="Times New Roman" w:cs="Times New Roman"/>
                <w:sz w:val="24"/>
                <w:szCs w:val="24"/>
                <w:lang w:val="ru-RU"/>
              </w:rPr>
              <w:t xml:space="preserve"> мая</w:t>
            </w:r>
            <w:r w:rsidR="00E365B2" w:rsidRPr="002300F3">
              <w:rPr>
                <w:rFonts w:ascii="Times New Roman" w:hAnsi="Times New Roman" w:cs="Times New Roman"/>
                <w:sz w:val="24"/>
                <w:szCs w:val="24"/>
                <w:lang w:val="ru-RU"/>
              </w:rPr>
              <w:t xml:space="preserve"> </w:t>
            </w:r>
            <w:r w:rsidR="009177EB">
              <w:rPr>
                <w:rFonts w:ascii="Times New Roman" w:hAnsi="Times New Roman" w:cs="Times New Roman"/>
                <w:sz w:val="24"/>
                <w:szCs w:val="24"/>
                <w:lang w:val="ru-RU"/>
              </w:rPr>
              <w:t>2016</w:t>
            </w:r>
            <w:r w:rsidR="00687DCC" w:rsidRPr="002300F3">
              <w:rPr>
                <w:rFonts w:ascii="Times New Roman" w:hAnsi="Times New Roman" w:cs="Times New Roman"/>
                <w:sz w:val="24"/>
                <w:szCs w:val="24"/>
                <w:lang w:val="ru-RU"/>
              </w:rPr>
              <w:t xml:space="preserve"> года. Тираж 10 экз. Распространяется бесплатно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Учредители:</w:t>
            </w:r>
          </w:p>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Совет депутатов Погорельского сельского поселения, Администрация Погорельского сельского поселения</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Наш адрес:</w:t>
            </w:r>
          </w:p>
          <w:p w:rsidR="00687DCC" w:rsidRPr="002300F3" w:rsidRDefault="00687DCC">
            <w:pPr>
              <w:jc w:val="both"/>
              <w:rPr>
                <w:rFonts w:ascii="Times New Roman" w:hAnsi="Times New Roman" w:cs="Times New Roman"/>
                <w:sz w:val="24"/>
                <w:szCs w:val="24"/>
                <w:lang w:val="ru-RU"/>
              </w:rPr>
            </w:pPr>
            <w:r w:rsidRPr="002300F3">
              <w:rPr>
                <w:rFonts w:ascii="Times New Roman" w:hAnsi="Times New Roman" w:cs="Times New Roman"/>
                <w:sz w:val="24"/>
                <w:szCs w:val="24"/>
                <w:lang w:val="ru-RU"/>
              </w:rPr>
              <w:t>216285 Смоленская область, Велижский район д.Погорелье</w:t>
            </w:r>
          </w:p>
          <w:p w:rsidR="00687DCC" w:rsidRPr="002300F3" w:rsidRDefault="00687DCC">
            <w:pPr>
              <w:jc w:val="both"/>
              <w:rPr>
                <w:rFonts w:ascii="Times New Roman" w:hAnsi="Times New Roman" w:cs="Times New Roman"/>
                <w:sz w:val="24"/>
                <w:szCs w:val="24"/>
              </w:rPr>
            </w:pPr>
            <w:r w:rsidRPr="002300F3">
              <w:rPr>
                <w:rFonts w:ascii="Times New Roman" w:hAnsi="Times New Roman" w:cs="Times New Roman"/>
                <w:sz w:val="24"/>
                <w:szCs w:val="24"/>
              </w:rPr>
              <w:t>Телефон- 8(48132)25545; Факс- 8(48132)25545</w:t>
            </w:r>
          </w:p>
          <w:p w:rsidR="00687DCC" w:rsidRPr="002300F3" w:rsidRDefault="00687DCC">
            <w:pPr>
              <w:jc w:val="center"/>
              <w:rPr>
                <w:rFonts w:ascii="Times New Roman" w:hAnsi="Times New Roman" w:cs="Times New Roman"/>
                <w:sz w:val="24"/>
                <w:szCs w:val="24"/>
              </w:rPr>
            </w:pPr>
          </w:p>
          <w:p w:rsidR="00687DCC" w:rsidRPr="002300F3" w:rsidRDefault="00687DCC">
            <w:pPr>
              <w:jc w:val="center"/>
              <w:rPr>
                <w:rFonts w:ascii="Times New Roman" w:hAnsi="Times New Roman" w:cs="Times New Roman"/>
                <w:sz w:val="24"/>
                <w:szCs w:val="24"/>
              </w:rPr>
            </w:pPr>
          </w:p>
        </w:tc>
      </w:tr>
      <w:tr w:rsidR="00687DCC" w:rsidRPr="005162B3" w:rsidTr="00687DCC">
        <w:trPr>
          <w:trHeight w:val="70"/>
          <w:jc w:val="center"/>
        </w:trPr>
        <w:tc>
          <w:tcPr>
            <w:tcW w:w="10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7916D9">
            <w:pPr>
              <w:jc w:val="both"/>
              <w:rPr>
                <w:rFonts w:ascii="Times New Roman" w:hAnsi="Times New Roman" w:cs="Times New Roman"/>
                <w:sz w:val="24"/>
                <w:szCs w:val="24"/>
                <w:lang w:val="ru-RU"/>
              </w:rPr>
            </w:pPr>
            <w:r w:rsidRPr="002300F3">
              <w:rPr>
                <w:rFonts w:ascii="Times New Roman" w:hAnsi="Times New Roman" w:cs="Times New Roman"/>
                <w:sz w:val="24"/>
                <w:szCs w:val="24"/>
                <w:lang w:val="ru-RU"/>
              </w:rPr>
              <w:t>Номер подготовили: Бонадыченко Л.А</w:t>
            </w:r>
            <w:r w:rsidR="00687DCC" w:rsidRPr="002300F3">
              <w:rPr>
                <w:rFonts w:ascii="Times New Roman" w:hAnsi="Times New Roman" w:cs="Times New Roman"/>
                <w:sz w:val="24"/>
                <w:szCs w:val="24"/>
                <w:lang w:val="ru-RU"/>
              </w:rPr>
              <w:t>., Антонова В.В., Ефимова Н.Л.</w:t>
            </w:r>
          </w:p>
        </w:tc>
      </w:tr>
    </w:tbl>
    <w:p w:rsidR="00881896" w:rsidRPr="002300F3" w:rsidRDefault="00881896" w:rsidP="005D0D81">
      <w:pPr>
        <w:rPr>
          <w:rFonts w:ascii="Times New Roman" w:hAnsi="Times New Roman" w:cs="Times New Roman"/>
          <w:sz w:val="24"/>
          <w:szCs w:val="24"/>
          <w:lang w:val="ru-RU"/>
        </w:rPr>
      </w:pPr>
    </w:p>
    <w:sectPr w:rsidR="00881896" w:rsidRPr="002300F3" w:rsidSect="002879D6">
      <w:headerReference w:type="default" r:id="rId16"/>
      <w:footerReference w:type="default" r:id="rId17"/>
      <w:pgSz w:w="11906" w:h="16838"/>
      <w:pgMar w:top="28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C1C" w:rsidRDefault="00710C1C" w:rsidP="00896CED">
      <w:pPr>
        <w:spacing w:after="0" w:line="240" w:lineRule="auto"/>
      </w:pPr>
      <w:r>
        <w:separator/>
      </w:r>
    </w:p>
  </w:endnote>
  <w:endnote w:type="continuationSeparator" w:id="0">
    <w:p w:rsidR="00710C1C" w:rsidRDefault="00710C1C" w:rsidP="0089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047"/>
      <w:docPartObj>
        <w:docPartGallery w:val="Page Numbers (Bottom of Page)"/>
        <w:docPartUnique/>
      </w:docPartObj>
    </w:sdtPr>
    <w:sdtContent>
      <w:p w:rsidR="000F340B" w:rsidRDefault="002A7D5A">
        <w:pPr>
          <w:pStyle w:val="ac"/>
          <w:jc w:val="right"/>
        </w:pPr>
        <w:fldSimple w:instr=" PAGE   \* MERGEFORMAT ">
          <w:r w:rsidR="005162B3">
            <w:rPr>
              <w:noProof/>
            </w:rPr>
            <w:t>22</w:t>
          </w:r>
        </w:fldSimple>
      </w:p>
    </w:sdtContent>
  </w:sdt>
  <w:p w:rsidR="000F340B" w:rsidRDefault="000F34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C1C" w:rsidRDefault="00710C1C" w:rsidP="00896CED">
      <w:pPr>
        <w:spacing w:after="0" w:line="240" w:lineRule="auto"/>
      </w:pPr>
      <w:r>
        <w:separator/>
      </w:r>
    </w:p>
  </w:footnote>
  <w:footnote w:type="continuationSeparator" w:id="0">
    <w:p w:rsidR="00710C1C" w:rsidRDefault="00710C1C" w:rsidP="00896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0B" w:rsidRPr="00EC1282" w:rsidRDefault="000F340B" w:rsidP="008E46E4">
    <w:pPr>
      <w:rPr>
        <w:rFonts w:ascii="Impact" w:hAnsi="Impact"/>
        <w:color w:val="FFFFFF" w:themeColor="background1"/>
        <w:sz w:val="28"/>
        <w:szCs w:val="28"/>
      </w:rPr>
    </w:pPr>
    <w:r w:rsidRPr="00EC1282">
      <w:rPr>
        <w:rFonts w:ascii="Times New Roman" w:hAnsi="Times New Roman" w:cs="Times New Roman"/>
        <w:color w:val="FFFFFF" w:themeColor="background1"/>
        <w:sz w:val="28"/>
        <w:szCs w:val="24"/>
        <w:highlight w:val="black"/>
      </w:rPr>
      <w:t xml:space="preserve">«Погорельское эхо»                                   </w:t>
    </w:r>
    <w:r>
      <w:rPr>
        <w:rFonts w:ascii="Times New Roman" w:hAnsi="Times New Roman" w:cs="Times New Roman"/>
        <w:color w:val="FFFFFF" w:themeColor="background1"/>
        <w:sz w:val="28"/>
        <w:szCs w:val="24"/>
        <w:highlight w:val="black"/>
      </w:rPr>
      <w:t xml:space="preserve">                    №</w:t>
    </w:r>
    <w:r>
      <w:rPr>
        <w:rFonts w:ascii="Times New Roman" w:hAnsi="Times New Roman" w:cs="Times New Roman"/>
        <w:color w:val="FFFFFF" w:themeColor="background1"/>
        <w:sz w:val="28"/>
        <w:szCs w:val="24"/>
        <w:highlight w:val="black"/>
        <w:lang w:val="ru-RU"/>
      </w:rPr>
      <w:t xml:space="preserve"> 5(34)   5  мая </w:t>
    </w:r>
    <w:r>
      <w:rPr>
        <w:rFonts w:ascii="Times New Roman" w:hAnsi="Times New Roman" w:cs="Times New Roman"/>
        <w:color w:val="FFFFFF" w:themeColor="background1"/>
        <w:sz w:val="28"/>
        <w:szCs w:val="24"/>
        <w:highlight w:val="black"/>
      </w:rPr>
      <w:t>201</w:t>
    </w:r>
    <w:r>
      <w:rPr>
        <w:rFonts w:ascii="Times New Roman" w:hAnsi="Times New Roman" w:cs="Times New Roman"/>
        <w:color w:val="FFFFFF" w:themeColor="background1"/>
        <w:sz w:val="28"/>
        <w:szCs w:val="24"/>
        <w:highlight w:val="black"/>
        <w:lang w:val="ru-RU"/>
      </w:rPr>
      <w:t>6</w:t>
    </w:r>
    <w:r w:rsidRPr="00EC1282">
      <w:rPr>
        <w:rFonts w:ascii="Times New Roman" w:hAnsi="Times New Roman" w:cs="Times New Roman"/>
        <w:color w:val="FFFFFF" w:themeColor="background1"/>
        <w:sz w:val="28"/>
        <w:szCs w:val="24"/>
        <w:highlight w:val="black"/>
      </w:rPr>
      <w:t xml:space="preserve"> года</w:t>
    </w:r>
  </w:p>
  <w:p w:rsidR="000F340B" w:rsidRDefault="000F340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8"/>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05"/>
    <w:multiLevelType w:val="multilevel"/>
    <w:tmpl w:val="00000005"/>
    <w:name w:val="WW8Num5"/>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rPr>
        <w:sz w:val="28"/>
        <w:szCs w:val="34"/>
      </w:rPr>
    </w:lvl>
    <w:lvl w:ilvl="1">
      <w:start w:val="3"/>
      <w:numFmt w:val="decimal"/>
      <w:lvlText w:val="%1.%2."/>
      <w:lvlJc w:val="left"/>
      <w:pPr>
        <w:tabs>
          <w:tab w:val="num" w:pos="1080"/>
        </w:tabs>
        <w:ind w:left="1080" w:hanging="360"/>
      </w:pPr>
      <w:rPr>
        <w:sz w:val="28"/>
        <w:szCs w:val="34"/>
      </w:rPr>
    </w:lvl>
    <w:lvl w:ilvl="2">
      <w:start w:val="8"/>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9"/>
    <w:lvl w:ilvl="0">
      <w:start w:val="3"/>
      <w:numFmt w:val="decimal"/>
      <w:lvlText w:val="%1."/>
      <w:lvlJc w:val="left"/>
      <w:pPr>
        <w:tabs>
          <w:tab w:val="num" w:pos="720"/>
        </w:tabs>
        <w:ind w:left="720" w:hanging="360"/>
      </w:pPr>
      <w:rPr>
        <w:sz w:val="28"/>
        <w:szCs w:val="34"/>
      </w:rPr>
    </w:lvl>
    <w:lvl w:ilvl="1">
      <w:start w:val="5"/>
      <w:numFmt w:val="decimal"/>
      <w:lvlText w:val="%1.%2."/>
      <w:lvlJc w:val="left"/>
      <w:pPr>
        <w:tabs>
          <w:tab w:val="num" w:pos="1080"/>
        </w:tabs>
        <w:ind w:left="1080" w:hanging="360"/>
      </w:pPr>
      <w:rPr>
        <w:sz w:val="28"/>
        <w:szCs w:val="34"/>
      </w:rPr>
    </w:lvl>
    <w:lvl w:ilvl="2">
      <w:start w:val="4"/>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776656E"/>
    <w:multiLevelType w:val="multilevel"/>
    <w:tmpl w:val="63B825E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nsid w:val="188B3580"/>
    <w:multiLevelType w:val="hybridMultilevel"/>
    <w:tmpl w:val="0DFA6DA8"/>
    <w:lvl w:ilvl="0" w:tplc="5E2C4D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F037B7"/>
    <w:multiLevelType w:val="hybridMultilevel"/>
    <w:tmpl w:val="8408B60E"/>
    <w:lvl w:ilvl="0" w:tplc="B9A226CA">
      <w:start w:val="1"/>
      <w:numFmt w:val="decimal"/>
      <w:lvlText w:val="%1)"/>
      <w:lvlJc w:val="left"/>
      <w:pPr>
        <w:ind w:left="15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CD7A7A"/>
    <w:multiLevelType w:val="hybridMultilevel"/>
    <w:tmpl w:val="BF968678"/>
    <w:lvl w:ilvl="0" w:tplc="F1223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276579"/>
    <w:multiLevelType w:val="hybridMultilevel"/>
    <w:tmpl w:val="DB32A29C"/>
    <w:lvl w:ilvl="0" w:tplc="33AE0B1A">
      <w:start w:val="1"/>
      <w:numFmt w:val="decimal"/>
      <w:lvlText w:val="%1."/>
      <w:lvlJc w:val="left"/>
      <w:pPr>
        <w:ind w:left="1863" w:hanging="1155"/>
      </w:pPr>
      <w:rPr>
        <w:sz w:val="28"/>
        <w:szCs w:val="28"/>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3567C5"/>
    <w:multiLevelType w:val="hybridMultilevel"/>
    <w:tmpl w:val="336632AE"/>
    <w:lvl w:ilvl="0" w:tplc="D5F6F3A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7BD19C7"/>
    <w:multiLevelType w:val="hybridMultilevel"/>
    <w:tmpl w:val="DB68C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B97583"/>
    <w:multiLevelType w:val="hybridMultilevel"/>
    <w:tmpl w:val="FD9286E6"/>
    <w:lvl w:ilvl="0" w:tplc="DF2AD7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7036BA"/>
    <w:multiLevelType w:val="hybridMultilevel"/>
    <w:tmpl w:val="307C53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357"/>
  <w:characterSpacingControl w:val="doNotCompress"/>
  <w:hdrShapeDefaults>
    <o:shapedefaults v:ext="edit" spidmax="617474"/>
  </w:hdrShapeDefaults>
  <w:footnotePr>
    <w:footnote w:id="-1"/>
    <w:footnote w:id="0"/>
  </w:footnotePr>
  <w:endnotePr>
    <w:endnote w:id="-1"/>
    <w:endnote w:id="0"/>
  </w:endnotePr>
  <w:compat>
    <w:useFELayout/>
  </w:compat>
  <w:rsids>
    <w:rsidRoot w:val="00A04555"/>
    <w:rsid w:val="000060E0"/>
    <w:rsid w:val="0001000D"/>
    <w:rsid w:val="00022E62"/>
    <w:rsid w:val="00026CF7"/>
    <w:rsid w:val="00032F7D"/>
    <w:rsid w:val="00034014"/>
    <w:rsid w:val="000379D8"/>
    <w:rsid w:val="00037CDA"/>
    <w:rsid w:val="00037E38"/>
    <w:rsid w:val="00042F5B"/>
    <w:rsid w:val="00044682"/>
    <w:rsid w:val="00044B18"/>
    <w:rsid w:val="000465FC"/>
    <w:rsid w:val="000510B4"/>
    <w:rsid w:val="0005117F"/>
    <w:rsid w:val="000531DA"/>
    <w:rsid w:val="000531E5"/>
    <w:rsid w:val="00053894"/>
    <w:rsid w:val="00054EEF"/>
    <w:rsid w:val="000609FB"/>
    <w:rsid w:val="00067FAB"/>
    <w:rsid w:val="000806CB"/>
    <w:rsid w:val="000808F9"/>
    <w:rsid w:val="00082F7E"/>
    <w:rsid w:val="0008706B"/>
    <w:rsid w:val="00090D3E"/>
    <w:rsid w:val="00093AE6"/>
    <w:rsid w:val="0009634E"/>
    <w:rsid w:val="00097866"/>
    <w:rsid w:val="000A21D6"/>
    <w:rsid w:val="000A59E9"/>
    <w:rsid w:val="000B273E"/>
    <w:rsid w:val="000B554E"/>
    <w:rsid w:val="000B6F75"/>
    <w:rsid w:val="000B6F90"/>
    <w:rsid w:val="000B7D0D"/>
    <w:rsid w:val="000C6AE3"/>
    <w:rsid w:val="000C75DF"/>
    <w:rsid w:val="000D0DC7"/>
    <w:rsid w:val="000E3C78"/>
    <w:rsid w:val="000F1C01"/>
    <w:rsid w:val="000F340B"/>
    <w:rsid w:val="000F7635"/>
    <w:rsid w:val="00103370"/>
    <w:rsid w:val="00107470"/>
    <w:rsid w:val="0011711C"/>
    <w:rsid w:val="0012088B"/>
    <w:rsid w:val="00120DF7"/>
    <w:rsid w:val="00121BEB"/>
    <w:rsid w:val="001336C9"/>
    <w:rsid w:val="0013409A"/>
    <w:rsid w:val="00137338"/>
    <w:rsid w:val="00137F60"/>
    <w:rsid w:val="00141939"/>
    <w:rsid w:val="0014410E"/>
    <w:rsid w:val="00145402"/>
    <w:rsid w:val="001550C2"/>
    <w:rsid w:val="00155D43"/>
    <w:rsid w:val="00155E5E"/>
    <w:rsid w:val="00162079"/>
    <w:rsid w:val="00163A20"/>
    <w:rsid w:val="00167680"/>
    <w:rsid w:val="001723C1"/>
    <w:rsid w:val="00172B10"/>
    <w:rsid w:val="00173DC0"/>
    <w:rsid w:val="00174FA7"/>
    <w:rsid w:val="00177A3F"/>
    <w:rsid w:val="00180706"/>
    <w:rsid w:val="001809E7"/>
    <w:rsid w:val="001819D1"/>
    <w:rsid w:val="00182064"/>
    <w:rsid w:val="00182518"/>
    <w:rsid w:val="00185D74"/>
    <w:rsid w:val="00185DDD"/>
    <w:rsid w:val="001871B6"/>
    <w:rsid w:val="00191798"/>
    <w:rsid w:val="001950C9"/>
    <w:rsid w:val="001966B9"/>
    <w:rsid w:val="001A002F"/>
    <w:rsid w:val="001A03BC"/>
    <w:rsid w:val="001B5581"/>
    <w:rsid w:val="001C1ED6"/>
    <w:rsid w:val="001C3332"/>
    <w:rsid w:val="001D2005"/>
    <w:rsid w:val="001D5264"/>
    <w:rsid w:val="001D6CD2"/>
    <w:rsid w:val="001E2578"/>
    <w:rsid w:val="001E3674"/>
    <w:rsid w:val="001E42FD"/>
    <w:rsid w:val="001E6CAA"/>
    <w:rsid w:val="001F05F4"/>
    <w:rsid w:val="001F15FB"/>
    <w:rsid w:val="001F5E44"/>
    <w:rsid w:val="001F7CDA"/>
    <w:rsid w:val="00202278"/>
    <w:rsid w:val="00202C45"/>
    <w:rsid w:val="0020469E"/>
    <w:rsid w:val="00210F65"/>
    <w:rsid w:val="00214B28"/>
    <w:rsid w:val="0021714E"/>
    <w:rsid w:val="002241D7"/>
    <w:rsid w:val="0022532A"/>
    <w:rsid w:val="002259ED"/>
    <w:rsid w:val="00227AA0"/>
    <w:rsid w:val="002300F3"/>
    <w:rsid w:val="00254418"/>
    <w:rsid w:val="0026030F"/>
    <w:rsid w:val="00267971"/>
    <w:rsid w:val="00270527"/>
    <w:rsid w:val="00270ADB"/>
    <w:rsid w:val="00271AEB"/>
    <w:rsid w:val="00272332"/>
    <w:rsid w:val="00272800"/>
    <w:rsid w:val="002744E4"/>
    <w:rsid w:val="00275DCE"/>
    <w:rsid w:val="00276076"/>
    <w:rsid w:val="002768C2"/>
    <w:rsid w:val="00283112"/>
    <w:rsid w:val="00284307"/>
    <w:rsid w:val="002879D6"/>
    <w:rsid w:val="00287E19"/>
    <w:rsid w:val="00291BE0"/>
    <w:rsid w:val="00292C84"/>
    <w:rsid w:val="00295C96"/>
    <w:rsid w:val="00295D75"/>
    <w:rsid w:val="002A11CF"/>
    <w:rsid w:val="002A2114"/>
    <w:rsid w:val="002A3BED"/>
    <w:rsid w:val="002A6B0A"/>
    <w:rsid w:val="002A7574"/>
    <w:rsid w:val="002A7D5A"/>
    <w:rsid w:val="002B02CA"/>
    <w:rsid w:val="002B101A"/>
    <w:rsid w:val="002B13B5"/>
    <w:rsid w:val="002B3F28"/>
    <w:rsid w:val="002B4EF2"/>
    <w:rsid w:val="002C0B8C"/>
    <w:rsid w:val="002C1BB0"/>
    <w:rsid w:val="002C1C59"/>
    <w:rsid w:val="002C21F9"/>
    <w:rsid w:val="002C2573"/>
    <w:rsid w:val="002C303D"/>
    <w:rsid w:val="002C3749"/>
    <w:rsid w:val="002C5055"/>
    <w:rsid w:val="002C5A70"/>
    <w:rsid w:val="002D3FE9"/>
    <w:rsid w:val="002D498D"/>
    <w:rsid w:val="002D59CC"/>
    <w:rsid w:val="002E115B"/>
    <w:rsid w:val="002E618B"/>
    <w:rsid w:val="002F11CD"/>
    <w:rsid w:val="002F12BD"/>
    <w:rsid w:val="002F7AB2"/>
    <w:rsid w:val="0030096A"/>
    <w:rsid w:val="00301A41"/>
    <w:rsid w:val="00314E38"/>
    <w:rsid w:val="00326052"/>
    <w:rsid w:val="00332889"/>
    <w:rsid w:val="00332F64"/>
    <w:rsid w:val="00333821"/>
    <w:rsid w:val="00334614"/>
    <w:rsid w:val="00345A81"/>
    <w:rsid w:val="0035361F"/>
    <w:rsid w:val="00354169"/>
    <w:rsid w:val="0035550B"/>
    <w:rsid w:val="00356D77"/>
    <w:rsid w:val="003617C8"/>
    <w:rsid w:val="00363DFF"/>
    <w:rsid w:val="00364565"/>
    <w:rsid w:val="003674CE"/>
    <w:rsid w:val="003744AD"/>
    <w:rsid w:val="00376AC4"/>
    <w:rsid w:val="0038381D"/>
    <w:rsid w:val="00390950"/>
    <w:rsid w:val="00391194"/>
    <w:rsid w:val="003972A5"/>
    <w:rsid w:val="00397A11"/>
    <w:rsid w:val="003A0FC2"/>
    <w:rsid w:val="003A2B20"/>
    <w:rsid w:val="003A520E"/>
    <w:rsid w:val="003B0CFF"/>
    <w:rsid w:val="003B0E39"/>
    <w:rsid w:val="003B29C4"/>
    <w:rsid w:val="003B3CFD"/>
    <w:rsid w:val="003C5116"/>
    <w:rsid w:val="003C611F"/>
    <w:rsid w:val="003D1DF5"/>
    <w:rsid w:val="003D3371"/>
    <w:rsid w:val="003D3693"/>
    <w:rsid w:val="003E0E9E"/>
    <w:rsid w:val="003E1218"/>
    <w:rsid w:val="003E37F1"/>
    <w:rsid w:val="003E5316"/>
    <w:rsid w:val="003F2BDB"/>
    <w:rsid w:val="003F738A"/>
    <w:rsid w:val="003F7F49"/>
    <w:rsid w:val="00404158"/>
    <w:rsid w:val="00407162"/>
    <w:rsid w:val="00407B42"/>
    <w:rsid w:val="00413673"/>
    <w:rsid w:val="00421516"/>
    <w:rsid w:val="00427062"/>
    <w:rsid w:val="004344C2"/>
    <w:rsid w:val="00434B29"/>
    <w:rsid w:val="004363BF"/>
    <w:rsid w:val="00442232"/>
    <w:rsid w:val="00444B76"/>
    <w:rsid w:val="00446B77"/>
    <w:rsid w:val="004514F6"/>
    <w:rsid w:val="0045194C"/>
    <w:rsid w:val="004551ED"/>
    <w:rsid w:val="00456959"/>
    <w:rsid w:val="004570A7"/>
    <w:rsid w:val="00460A37"/>
    <w:rsid w:val="00465503"/>
    <w:rsid w:val="0047413F"/>
    <w:rsid w:val="00474D7A"/>
    <w:rsid w:val="0048156E"/>
    <w:rsid w:val="00485013"/>
    <w:rsid w:val="00486775"/>
    <w:rsid w:val="00487933"/>
    <w:rsid w:val="00490CAD"/>
    <w:rsid w:val="00490E59"/>
    <w:rsid w:val="00492B6C"/>
    <w:rsid w:val="00493A1D"/>
    <w:rsid w:val="00497056"/>
    <w:rsid w:val="004A07F7"/>
    <w:rsid w:val="004A32B1"/>
    <w:rsid w:val="004A5D1C"/>
    <w:rsid w:val="004A6B52"/>
    <w:rsid w:val="004A7398"/>
    <w:rsid w:val="004A76D8"/>
    <w:rsid w:val="004B29BE"/>
    <w:rsid w:val="004B4774"/>
    <w:rsid w:val="004B56FD"/>
    <w:rsid w:val="004B5EE4"/>
    <w:rsid w:val="004C1CA0"/>
    <w:rsid w:val="004D02F0"/>
    <w:rsid w:val="004D1C33"/>
    <w:rsid w:val="004D37AB"/>
    <w:rsid w:val="004D40C8"/>
    <w:rsid w:val="004D45FB"/>
    <w:rsid w:val="004E0FBF"/>
    <w:rsid w:val="004F2929"/>
    <w:rsid w:val="004F4423"/>
    <w:rsid w:val="004F6446"/>
    <w:rsid w:val="00500C20"/>
    <w:rsid w:val="00501B13"/>
    <w:rsid w:val="00510528"/>
    <w:rsid w:val="00510D7A"/>
    <w:rsid w:val="00515647"/>
    <w:rsid w:val="005160CE"/>
    <w:rsid w:val="005162B3"/>
    <w:rsid w:val="00517179"/>
    <w:rsid w:val="0052277F"/>
    <w:rsid w:val="005239A8"/>
    <w:rsid w:val="005274F4"/>
    <w:rsid w:val="00543DCC"/>
    <w:rsid w:val="00545272"/>
    <w:rsid w:val="005515BD"/>
    <w:rsid w:val="00555F40"/>
    <w:rsid w:val="0055775A"/>
    <w:rsid w:val="005610B4"/>
    <w:rsid w:val="00562585"/>
    <w:rsid w:val="0056305A"/>
    <w:rsid w:val="00563862"/>
    <w:rsid w:val="005643F2"/>
    <w:rsid w:val="00564DA7"/>
    <w:rsid w:val="00566E2E"/>
    <w:rsid w:val="00574B61"/>
    <w:rsid w:val="00575437"/>
    <w:rsid w:val="00577A74"/>
    <w:rsid w:val="00582E56"/>
    <w:rsid w:val="0058695E"/>
    <w:rsid w:val="0059613A"/>
    <w:rsid w:val="005A0397"/>
    <w:rsid w:val="005A0E87"/>
    <w:rsid w:val="005B0239"/>
    <w:rsid w:val="005B13D1"/>
    <w:rsid w:val="005B3E15"/>
    <w:rsid w:val="005B482B"/>
    <w:rsid w:val="005B6F84"/>
    <w:rsid w:val="005C1B29"/>
    <w:rsid w:val="005C277A"/>
    <w:rsid w:val="005C4B29"/>
    <w:rsid w:val="005D0D81"/>
    <w:rsid w:val="005D13FA"/>
    <w:rsid w:val="005D5209"/>
    <w:rsid w:val="005D5D2A"/>
    <w:rsid w:val="005E12B2"/>
    <w:rsid w:val="005E21EC"/>
    <w:rsid w:val="005E2834"/>
    <w:rsid w:val="005E7258"/>
    <w:rsid w:val="006067BA"/>
    <w:rsid w:val="006129C3"/>
    <w:rsid w:val="0061375A"/>
    <w:rsid w:val="00615E09"/>
    <w:rsid w:val="006163DE"/>
    <w:rsid w:val="0062621A"/>
    <w:rsid w:val="00627EE9"/>
    <w:rsid w:val="0063044A"/>
    <w:rsid w:val="006337F0"/>
    <w:rsid w:val="00634A78"/>
    <w:rsid w:val="00634E59"/>
    <w:rsid w:val="00635EAD"/>
    <w:rsid w:val="006406AF"/>
    <w:rsid w:val="00647D90"/>
    <w:rsid w:val="00650EB1"/>
    <w:rsid w:val="00651B40"/>
    <w:rsid w:val="00651DF6"/>
    <w:rsid w:val="006550DC"/>
    <w:rsid w:val="006568F8"/>
    <w:rsid w:val="00656AB4"/>
    <w:rsid w:val="0066682E"/>
    <w:rsid w:val="006673DD"/>
    <w:rsid w:val="006675AB"/>
    <w:rsid w:val="00672887"/>
    <w:rsid w:val="00673C4B"/>
    <w:rsid w:val="006800E3"/>
    <w:rsid w:val="00682FCE"/>
    <w:rsid w:val="006838C3"/>
    <w:rsid w:val="00687DCC"/>
    <w:rsid w:val="00690D7D"/>
    <w:rsid w:val="006A03F4"/>
    <w:rsid w:val="006A7C5A"/>
    <w:rsid w:val="006A7F6D"/>
    <w:rsid w:val="006C1729"/>
    <w:rsid w:val="006C1AE8"/>
    <w:rsid w:val="006C6D86"/>
    <w:rsid w:val="006D1341"/>
    <w:rsid w:val="006D3C8D"/>
    <w:rsid w:val="006D4911"/>
    <w:rsid w:val="006D5935"/>
    <w:rsid w:val="006D67C6"/>
    <w:rsid w:val="006E503C"/>
    <w:rsid w:val="006F33FD"/>
    <w:rsid w:val="006F406C"/>
    <w:rsid w:val="006F450A"/>
    <w:rsid w:val="006F4E4D"/>
    <w:rsid w:val="006F54F5"/>
    <w:rsid w:val="006F569C"/>
    <w:rsid w:val="006F6625"/>
    <w:rsid w:val="00701FE2"/>
    <w:rsid w:val="00702F85"/>
    <w:rsid w:val="00705A2F"/>
    <w:rsid w:val="00706A8B"/>
    <w:rsid w:val="00707F81"/>
    <w:rsid w:val="00710C1C"/>
    <w:rsid w:val="007162E7"/>
    <w:rsid w:val="00726801"/>
    <w:rsid w:val="00727303"/>
    <w:rsid w:val="00730256"/>
    <w:rsid w:val="00746B09"/>
    <w:rsid w:val="00756535"/>
    <w:rsid w:val="007576FB"/>
    <w:rsid w:val="00761D94"/>
    <w:rsid w:val="00767A70"/>
    <w:rsid w:val="00783A99"/>
    <w:rsid w:val="00785858"/>
    <w:rsid w:val="00786CEA"/>
    <w:rsid w:val="007916D9"/>
    <w:rsid w:val="0079772D"/>
    <w:rsid w:val="007A5329"/>
    <w:rsid w:val="007A5B15"/>
    <w:rsid w:val="007A7D5E"/>
    <w:rsid w:val="007B236A"/>
    <w:rsid w:val="007B40D2"/>
    <w:rsid w:val="007B74E0"/>
    <w:rsid w:val="007C76C1"/>
    <w:rsid w:val="007C7E43"/>
    <w:rsid w:val="007D0C7C"/>
    <w:rsid w:val="007D43D1"/>
    <w:rsid w:val="007E573E"/>
    <w:rsid w:val="007E66DF"/>
    <w:rsid w:val="007F050D"/>
    <w:rsid w:val="00800778"/>
    <w:rsid w:val="00802870"/>
    <w:rsid w:val="00806D4F"/>
    <w:rsid w:val="00810E3F"/>
    <w:rsid w:val="00814009"/>
    <w:rsid w:val="00815CB8"/>
    <w:rsid w:val="00816FD9"/>
    <w:rsid w:val="0082457B"/>
    <w:rsid w:val="00827CC6"/>
    <w:rsid w:val="00835FD1"/>
    <w:rsid w:val="00842E07"/>
    <w:rsid w:val="00843902"/>
    <w:rsid w:val="008453B8"/>
    <w:rsid w:val="00851A6E"/>
    <w:rsid w:val="00852521"/>
    <w:rsid w:val="00854E92"/>
    <w:rsid w:val="00864CC5"/>
    <w:rsid w:val="00865BF3"/>
    <w:rsid w:val="00867C80"/>
    <w:rsid w:val="008706AF"/>
    <w:rsid w:val="00870947"/>
    <w:rsid w:val="00872FC5"/>
    <w:rsid w:val="00881896"/>
    <w:rsid w:val="00883E27"/>
    <w:rsid w:val="00887C9C"/>
    <w:rsid w:val="00892545"/>
    <w:rsid w:val="00896CED"/>
    <w:rsid w:val="008A2A21"/>
    <w:rsid w:val="008A48A9"/>
    <w:rsid w:val="008A6F3F"/>
    <w:rsid w:val="008B6E80"/>
    <w:rsid w:val="008B701D"/>
    <w:rsid w:val="008C3A1A"/>
    <w:rsid w:val="008D16E7"/>
    <w:rsid w:val="008D23DC"/>
    <w:rsid w:val="008D38B3"/>
    <w:rsid w:val="008D6835"/>
    <w:rsid w:val="008E1B3D"/>
    <w:rsid w:val="008E46E4"/>
    <w:rsid w:val="008E4F81"/>
    <w:rsid w:val="008E4FA9"/>
    <w:rsid w:val="008E5E11"/>
    <w:rsid w:val="008F204A"/>
    <w:rsid w:val="008F5C30"/>
    <w:rsid w:val="008F6E5B"/>
    <w:rsid w:val="00903507"/>
    <w:rsid w:val="00903617"/>
    <w:rsid w:val="0090782D"/>
    <w:rsid w:val="0091299C"/>
    <w:rsid w:val="00914CAE"/>
    <w:rsid w:val="009177EB"/>
    <w:rsid w:val="0092425C"/>
    <w:rsid w:val="00931495"/>
    <w:rsid w:val="00935976"/>
    <w:rsid w:val="00936A16"/>
    <w:rsid w:val="009462D7"/>
    <w:rsid w:val="00960404"/>
    <w:rsid w:val="00963102"/>
    <w:rsid w:val="00964ECA"/>
    <w:rsid w:val="009651CB"/>
    <w:rsid w:val="00965D1A"/>
    <w:rsid w:val="0097251B"/>
    <w:rsid w:val="00980652"/>
    <w:rsid w:val="00981501"/>
    <w:rsid w:val="009868B5"/>
    <w:rsid w:val="00993D43"/>
    <w:rsid w:val="00995D28"/>
    <w:rsid w:val="009A0E95"/>
    <w:rsid w:val="009A3E2E"/>
    <w:rsid w:val="009A4FC9"/>
    <w:rsid w:val="009A5E88"/>
    <w:rsid w:val="009A6CDE"/>
    <w:rsid w:val="009B129D"/>
    <w:rsid w:val="009C0E30"/>
    <w:rsid w:val="009C3D80"/>
    <w:rsid w:val="009C4DAE"/>
    <w:rsid w:val="009C6B8F"/>
    <w:rsid w:val="009D5ED0"/>
    <w:rsid w:val="009D65F3"/>
    <w:rsid w:val="009D6F46"/>
    <w:rsid w:val="009E26A9"/>
    <w:rsid w:val="009E448A"/>
    <w:rsid w:val="009E4961"/>
    <w:rsid w:val="009E6745"/>
    <w:rsid w:val="00A04555"/>
    <w:rsid w:val="00A13DBC"/>
    <w:rsid w:val="00A14566"/>
    <w:rsid w:val="00A2289C"/>
    <w:rsid w:val="00A22F9E"/>
    <w:rsid w:val="00A24E60"/>
    <w:rsid w:val="00A2586F"/>
    <w:rsid w:val="00A258F0"/>
    <w:rsid w:val="00A2623D"/>
    <w:rsid w:val="00A34B44"/>
    <w:rsid w:val="00A35AB5"/>
    <w:rsid w:val="00A37E26"/>
    <w:rsid w:val="00A40798"/>
    <w:rsid w:val="00A44E25"/>
    <w:rsid w:val="00A47F4E"/>
    <w:rsid w:val="00A554C3"/>
    <w:rsid w:val="00A55B58"/>
    <w:rsid w:val="00A56D2D"/>
    <w:rsid w:val="00A57138"/>
    <w:rsid w:val="00A57AA1"/>
    <w:rsid w:val="00A62AAD"/>
    <w:rsid w:val="00A64DE3"/>
    <w:rsid w:val="00A653AC"/>
    <w:rsid w:val="00A66D01"/>
    <w:rsid w:val="00A70879"/>
    <w:rsid w:val="00A715C5"/>
    <w:rsid w:val="00A718A2"/>
    <w:rsid w:val="00A743E5"/>
    <w:rsid w:val="00A809F5"/>
    <w:rsid w:val="00A81360"/>
    <w:rsid w:val="00A818E3"/>
    <w:rsid w:val="00A850EA"/>
    <w:rsid w:val="00A914EE"/>
    <w:rsid w:val="00A974C0"/>
    <w:rsid w:val="00AA3DE8"/>
    <w:rsid w:val="00AA6E22"/>
    <w:rsid w:val="00AB1776"/>
    <w:rsid w:val="00AB217B"/>
    <w:rsid w:val="00AB42EB"/>
    <w:rsid w:val="00AB485A"/>
    <w:rsid w:val="00AB59EA"/>
    <w:rsid w:val="00AB6E22"/>
    <w:rsid w:val="00AC0110"/>
    <w:rsid w:val="00AC16AD"/>
    <w:rsid w:val="00AC42D3"/>
    <w:rsid w:val="00AC5928"/>
    <w:rsid w:val="00AD24C2"/>
    <w:rsid w:val="00AD2B0B"/>
    <w:rsid w:val="00AD37D1"/>
    <w:rsid w:val="00AD4DA6"/>
    <w:rsid w:val="00AE0540"/>
    <w:rsid w:val="00AE1935"/>
    <w:rsid w:val="00AE1AB8"/>
    <w:rsid w:val="00AE3105"/>
    <w:rsid w:val="00AF0844"/>
    <w:rsid w:val="00AF4CD7"/>
    <w:rsid w:val="00AF5E01"/>
    <w:rsid w:val="00B07493"/>
    <w:rsid w:val="00B12357"/>
    <w:rsid w:val="00B12D50"/>
    <w:rsid w:val="00B209AE"/>
    <w:rsid w:val="00B25D42"/>
    <w:rsid w:val="00B26169"/>
    <w:rsid w:val="00B31642"/>
    <w:rsid w:val="00B340E7"/>
    <w:rsid w:val="00B43190"/>
    <w:rsid w:val="00B436BC"/>
    <w:rsid w:val="00B44340"/>
    <w:rsid w:val="00B45EFB"/>
    <w:rsid w:val="00B52C9C"/>
    <w:rsid w:val="00B53381"/>
    <w:rsid w:val="00B75DDD"/>
    <w:rsid w:val="00B808C2"/>
    <w:rsid w:val="00B836F6"/>
    <w:rsid w:val="00B86964"/>
    <w:rsid w:val="00B872AC"/>
    <w:rsid w:val="00B91A2A"/>
    <w:rsid w:val="00B9365E"/>
    <w:rsid w:val="00B94AD3"/>
    <w:rsid w:val="00B95D8A"/>
    <w:rsid w:val="00BA2B93"/>
    <w:rsid w:val="00BA4E1F"/>
    <w:rsid w:val="00BB190C"/>
    <w:rsid w:val="00BB1C8D"/>
    <w:rsid w:val="00BB4C54"/>
    <w:rsid w:val="00BB5FD0"/>
    <w:rsid w:val="00BB73B4"/>
    <w:rsid w:val="00BB7C4D"/>
    <w:rsid w:val="00BC133E"/>
    <w:rsid w:val="00BD1A8E"/>
    <w:rsid w:val="00BD277A"/>
    <w:rsid w:val="00BD292E"/>
    <w:rsid w:val="00BE0587"/>
    <w:rsid w:val="00BE29DA"/>
    <w:rsid w:val="00BE55F1"/>
    <w:rsid w:val="00BE591F"/>
    <w:rsid w:val="00BE69BC"/>
    <w:rsid w:val="00BE7A03"/>
    <w:rsid w:val="00BF1BB9"/>
    <w:rsid w:val="00BF4BD8"/>
    <w:rsid w:val="00C005B6"/>
    <w:rsid w:val="00C049BC"/>
    <w:rsid w:val="00C04B3A"/>
    <w:rsid w:val="00C05192"/>
    <w:rsid w:val="00C06382"/>
    <w:rsid w:val="00C110B4"/>
    <w:rsid w:val="00C12466"/>
    <w:rsid w:val="00C156CA"/>
    <w:rsid w:val="00C15EDD"/>
    <w:rsid w:val="00C23758"/>
    <w:rsid w:val="00C242B6"/>
    <w:rsid w:val="00C24429"/>
    <w:rsid w:val="00C3063E"/>
    <w:rsid w:val="00C413E4"/>
    <w:rsid w:val="00C4222B"/>
    <w:rsid w:val="00C459E6"/>
    <w:rsid w:val="00C50B2D"/>
    <w:rsid w:val="00C534CF"/>
    <w:rsid w:val="00C562D7"/>
    <w:rsid w:val="00C56A40"/>
    <w:rsid w:val="00C62575"/>
    <w:rsid w:val="00C63980"/>
    <w:rsid w:val="00C65773"/>
    <w:rsid w:val="00C657B1"/>
    <w:rsid w:val="00C6780E"/>
    <w:rsid w:val="00C7217A"/>
    <w:rsid w:val="00C80FA8"/>
    <w:rsid w:val="00C82D43"/>
    <w:rsid w:val="00C91C7B"/>
    <w:rsid w:val="00C95EAD"/>
    <w:rsid w:val="00C97336"/>
    <w:rsid w:val="00CA31E2"/>
    <w:rsid w:val="00CB4C03"/>
    <w:rsid w:val="00CB653B"/>
    <w:rsid w:val="00CC24A0"/>
    <w:rsid w:val="00CC2E55"/>
    <w:rsid w:val="00CC4095"/>
    <w:rsid w:val="00CC7762"/>
    <w:rsid w:val="00CD0D85"/>
    <w:rsid w:val="00CD2F77"/>
    <w:rsid w:val="00CD58B9"/>
    <w:rsid w:val="00CE0F08"/>
    <w:rsid w:val="00CE2618"/>
    <w:rsid w:val="00CE49C5"/>
    <w:rsid w:val="00CF79A3"/>
    <w:rsid w:val="00D023E6"/>
    <w:rsid w:val="00D02CBA"/>
    <w:rsid w:val="00D02E5A"/>
    <w:rsid w:val="00D05398"/>
    <w:rsid w:val="00D06349"/>
    <w:rsid w:val="00D1258E"/>
    <w:rsid w:val="00D14F1F"/>
    <w:rsid w:val="00D165EB"/>
    <w:rsid w:val="00D16F51"/>
    <w:rsid w:val="00D26F93"/>
    <w:rsid w:val="00D33F9B"/>
    <w:rsid w:val="00D345E2"/>
    <w:rsid w:val="00D34AB9"/>
    <w:rsid w:val="00D435CA"/>
    <w:rsid w:val="00D44CAA"/>
    <w:rsid w:val="00D51F1C"/>
    <w:rsid w:val="00D63FE1"/>
    <w:rsid w:val="00D657B3"/>
    <w:rsid w:val="00D707B4"/>
    <w:rsid w:val="00D76DE5"/>
    <w:rsid w:val="00D8303F"/>
    <w:rsid w:val="00D9261E"/>
    <w:rsid w:val="00D954B7"/>
    <w:rsid w:val="00DA55A2"/>
    <w:rsid w:val="00DB2ED7"/>
    <w:rsid w:val="00DB37BA"/>
    <w:rsid w:val="00DB74EE"/>
    <w:rsid w:val="00DB7BAF"/>
    <w:rsid w:val="00DC0B17"/>
    <w:rsid w:val="00DC11DC"/>
    <w:rsid w:val="00DC2A47"/>
    <w:rsid w:val="00DC3699"/>
    <w:rsid w:val="00DC746E"/>
    <w:rsid w:val="00DE1C84"/>
    <w:rsid w:val="00DE2658"/>
    <w:rsid w:val="00DE64DB"/>
    <w:rsid w:val="00DE7CD0"/>
    <w:rsid w:val="00E05B15"/>
    <w:rsid w:val="00E11A76"/>
    <w:rsid w:val="00E12028"/>
    <w:rsid w:val="00E128E7"/>
    <w:rsid w:val="00E304E3"/>
    <w:rsid w:val="00E30851"/>
    <w:rsid w:val="00E365B2"/>
    <w:rsid w:val="00E429BD"/>
    <w:rsid w:val="00E4423D"/>
    <w:rsid w:val="00E5113B"/>
    <w:rsid w:val="00E55487"/>
    <w:rsid w:val="00E570EA"/>
    <w:rsid w:val="00E57FB9"/>
    <w:rsid w:val="00E62BC1"/>
    <w:rsid w:val="00E65124"/>
    <w:rsid w:val="00E67D4F"/>
    <w:rsid w:val="00E711DE"/>
    <w:rsid w:val="00E7172D"/>
    <w:rsid w:val="00E745B9"/>
    <w:rsid w:val="00E762B5"/>
    <w:rsid w:val="00E77F49"/>
    <w:rsid w:val="00E80BA7"/>
    <w:rsid w:val="00E825C1"/>
    <w:rsid w:val="00E85207"/>
    <w:rsid w:val="00EA3246"/>
    <w:rsid w:val="00EA471F"/>
    <w:rsid w:val="00EB76C2"/>
    <w:rsid w:val="00EC09B6"/>
    <w:rsid w:val="00EC1282"/>
    <w:rsid w:val="00EC35B6"/>
    <w:rsid w:val="00EC3776"/>
    <w:rsid w:val="00EC4BFE"/>
    <w:rsid w:val="00ED06B4"/>
    <w:rsid w:val="00ED4379"/>
    <w:rsid w:val="00EE5AEC"/>
    <w:rsid w:val="00EE7390"/>
    <w:rsid w:val="00EE7984"/>
    <w:rsid w:val="00F0137C"/>
    <w:rsid w:val="00F03CE1"/>
    <w:rsid w:val="00F10BB2"/>
    <w:rsid w:val="00F10E71"/>
    <w:rsid w:val="00F135FC"/>
    <w:rsid w:val="00F151AC"/>
    <w:rsid w:val="00F237C5"/>
    <w:rsid w:val="00F25B7D"/>
    <w:rsid w:val="00F31C6C"/>
    <w:rsid w:val="00F33F74"/>
    <w:rsid w:val="00F47BA3"/>
    <w:rsid w:val="00F5015D"/>
    <w:rsid w:val="00F522FD"/>
    <w:rsid w:val="00F568EF"/>
    <w:rsid w:val="00F606A9"/>
    <w:rsid w:val="00F60710"/>
    <w:rsid w:val="00F64BC7"/>
    <w:rsid w:val="00F656A2"/>
    <w:rsid w:val="00F70567"/>
    <w:rsid w:val="00F72106"/>
    <w:rsid w:val="00F734BE"/>
    <w:rsid w:val="00F768CC"/>
    <w:rsid w:val="00F772C2"/>
    <w:rsid w:val="00F80892"/>
    <w:rsid w:val="00F82282"/>
    <w:rsid w:val="00F82A0F"/>
    <w:rsid w:val="00F83E67"/>
    <w:rsid w:val="00F930B1"/>
    <w:rsid w:val="00F9693E"/>
    <w:rsid w:val="00FA503C"/>
    <w:rsid w:val="00FA761C"/>
    <w:rsid w:val="00FB62CF"/>
    <w:rsid w:val="00FB74D5"/>
    <w:rsid w:val="00FC3EAA"/>
    <w:rsid w:val="00FD0E4C"/>
    <w:rsid w:val="00FD2030"/>
    <w:rsid w:val="00FD4497"/>
    <w:rsid w:val="00FD526A"/>
    <w:rsid w:val="00FD78F0"/>
    <w:rsid w:val="00FE0917"/>
    <w:rsid w:val="00FF108F"/>
    <w:rsid w:val="00F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7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B6"/>
  </w:style>
  <w:style w:type="paragraph" w:styleId="1">
    <w:name w:val="heading 1"/>
    <w:basedOn w:val="a"/>
    <w:next w:val="a"/>
    <w:link w:val="10"/>
    <w:qFormat/>
    <w:rsid w:val="00EC3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3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3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35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C35B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C35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C35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C35B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C35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5B6"/>
    <w:rPr>
      <w:rFonts w:asciiTheme="majorHAnsi" w:eastAsiaTheme="majorEastAsia" w:hAnsiTheme="majorHAnsi" w:cstheme="majorBidi"/>
      <w:b/>
      <w:bCs/>
      <w:color w:val="4F81BD" w:themeColor="accent1"/>
      <w:sz w:val="26"/>
      <w:szCs w:val="26"/>
    </w:rPr>
  </w:style>
  <w:style w:type="paragraph" w:styleId="a3">
    <w:name w:val="Balloon Text"/>
    <w:basedOn w:val="a"/>
    <w:link w:val="a4"/>
    <w:unhideWhenUsed/>
    <w:rsid w:val="00EC1282"/>
    <w:pPr>
      <w:spacing w:after="0" w:line="240" w:lineRule="auto"/>
    </w:pPr>
    <w:rPr>
      <w:rFonts w:ascii="Tahoma" w:hAnsi="Tahoma" w:cs="Tahoma"/>
      <w:sz w:val="16"/>
      <w:szCs w:val="16"/>
    </w:rPr>
  </w:style>
  <w:style w:type="character" w:customStyle="1" w:styleId="a4">
    <w:name w:val="Текст выноски Знак"/>
    <w:basedOn w:val="a0"/>
    <w:link w:val="a3"/>
    <w:rsid w:val="00EC1282"/>
    <w:rPr>
      <w:rFonts w:ascii="Tahoma" w:hAnsi="Tahoma" w:cs="Tahoma"/>
      <w:sz w:val="16"/>
      <w:szCs w:val="16"/>
    </w:rPr>
  </w:style>
  <w:style w:type="table" w:styleId="a5">
    <w:name w:val="Table Grid"/>
    <w:basedOn w:val="a1"/>
    <w:rsid w:val="00CD2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semiHidden/>
    <w:unhideWhenUsed/>
    <w:rsid w:val="00D95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D954B7"/>
    <w:pPr>
      <w:spacing w:after="0" w:line="240" w:lineRule="auto"/>
      <w:ind w:right="5102"/>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D954B7"/>
    <w:rPr>
      <w:rFonts w:ascii="Times New Roman" w:eastAsia="Times New Roman" w:hAnsi="Times New Roman" w:cs="Times New Roman"/>
      <w:sz w:val="28"/>
      <w:szCs w:val="20"/>
      <w:lang w:eastAsia="ru-RU"/>
    </w:rPr>
  </w:style>
  <w:style w:type="paragraph" w:customStyle="1" w:styleId="ConsPlusNonformat">
    <w:name w:val="ConsPlusNonformat"/>
    <w:uiPriority w:val="99"/>
    <w:rsid w:val="00D95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basedOn w:val="a0"/>
    <w:uiPriority w:val="22"/>
    <w:qFormat/>
    <w:rsid w:val="00EC35B6"/>
    <w:rPr>
      <w:b/>
      <w:bCs/>
    </w:rPr>
  </w:style>
  <w:style w:type="paragraph" w:customStyle="1" w:styleId="ConsNormal">
    <w:name w:val="ConsNormal"/>
    <w:link w:val="ConsNormal0"/>
    <w:rsid w:val="003B3CFD"/>
    <w:pPr>
      <w:widowControl w:val="0"/>
      <w:spacing w:after="0" w:line="240" w:lineRule="auto"/>
      <w:ind w:firstLine="720"/>
    </w:pPr>
    <w:rPr>
      <w:rFonts w:ascii="Arial" w:eastAsia="Times New Roman" w:hAnsi="Arial" w:cs="Arial"/>
      <w:sz w:val="20"/>
      <w:szCs w:val="20"/>
      <w:lang w:eastAsia="ru-RU"/>
    </w:rPr>
  </w:style>
  <w:style w:type="paragraph" w:styleId="aa">
    <w:name w:val="header"/>
    <w:basedOn w:val="a"/>
    <w:link w:val="ab"/>
    <w:unhideWhenUsed/>
    <w:rsid w:val="00896CED"/>
    <w:pPr>
      <w:tabs>
        <w:tab w:val="center" w:pos="4677"/>
        <w:tab w:val="right" w:pos="9355"/>
      </w:tabs>
      <w:spacing w:after="0" w:line="240" w:lineRule="auto"/>
    </w:pPr>
  </w:style>
  <w:style w:type="character" w:customStyle="1" w:styleId="ab">
    <w:name w:val="Верхний колонтитул Знак"/>
    <w:basedOn w:val="a0"/>
    <w:link w:val="aa"/>
    <w:rsid w:val="00896CED"/>
  </w:style>
  <w:style w:type="paragraph" w:styleId="ac">
    <w:name w:val="footer"/>
    <w:basedOn w:val="a"/>
    <w:link w:val="ad"/>
    <w:unhideWhenUsed/>
    <w:rsid w:val="00896CED"/>
    <w:pPr>
      <w:tabs>
        <w:tab w:val="center" w:pos="4677"/>
        <w:tab w:val="right" w:pos="9355"/>
      </w:tabs>
      <w:spacing w:after="0" w:line="240" w:lineRule="auto"/>
    </w:pPr>
  </w:style>
  <w:style w:type="character" w:customStyle="1" w:styleId="ad">
    <w:name w:val="Нижний колонтитул Знак"/>
    <w:basedOn w:val="a0"/>
    <w:link w:val="ac"/>
    <w:rsid w:val="00896CED"/>
  </w:style>
  <w:style w:type="character" w:customStyle="1" w:styleId="40">
    <w:name w:val="Заголовок 4 Знак"/>
    <w:basedOn w:val="a0"/>
    <w:link w:val="4"/>
    <w:rsid w:val="00EC35B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C35B6"/>
    <w:rPr>
      <w:rFonts w:asciiTheme="majorHAnsi" w:eastAsiaTheme="majorEastAsia" w:hAnsiTheme="majorHAnsi" w:cstheme="majorBidi"/>
      <w:color w:val="243F60" w:themeColor="accent1" w:themeShade="7F"/>
    </w:rPr>
  </w:style>
  <w:style w:type="paragraph" w:styleId="ae">
    <w:name w:val="footnote text"/>
    <w:basedOn w:val="a"/>
    <w:link w:val="af"/>
    <w:semiHidden/>
    <w:unhideWhenUsed/>
    <w:rsid w:val="00F72106"/>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semiHidden/>
    <w:rsid w:val="00F72106"/>
    <w:rPr>
      <w:rFonts w:ascii="Times New Roman" w:eastAsia="Times New Roman" w:hAnsi="Times New Roman" w:cs="Times New Roman"/>
      <w:sz w:val="20"/>
      <w:szCs w:val="24"/>
      <w:lang w:eastAsia="ru-RU"/>
    </w:rPr>
  </w:style>
  <w:style w:type="paragraph" w:styleId="af0">
    <w:name w:val="Title"/>
    <w:aliases w:val="Знак3,Знак3 Знак"/>
    <w:basedOn w:val="a"/>
    <w:next w:val="a"/>
    <w:link w:val="af1"/>
    <w:qFormat/>
    <w:rsid w:val="00EC35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aliases w:val="Знак3 Знак2,Знак3 Знак Знак1"/>
    <w:basedOn w:val="a0"/>
    <w:link w:val="af0"/>
    <w:rsid w:val="00EC35B6"/>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af3"/>
    <w:semiHidden/>
    <w:unhideWhenUsed/>
    <w:rsid w:val="00F72106"/>
    <w:pPr>
      <w:spacing w:after="120" w:line="240" w:lineRule="auto"/>
      <w:ind w:left="283"/>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semiHidden/>
    <w:rsid w:val="00F72106"/>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F72106"/>
    <w:pPr>
      <w:shd w:val="clear" w:color="auto" w:fill="FFFFFF"/>
      <w:spacing w:after="0" w:line="240" w:lineRule="auto"/>
      <w:ind w:right="4794"/>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F72106"/>
    <w:rPr>
      <w:rFonts w:ascii="Times New Roman" w:eastAsia="Times New Roman" w:hAnsi="Times New Roman" w:cs="Times New Roman"/>
      <w:sz w:val="28"/>
      <w:szCs w:val="24"/>
      <w:shd w:val="clear" w:color="auto" w:fill="FFFFFF"/>
      <w:lang w:eastAsia="ru-RU"/>
    </w:rPr>
  </w:style>
  <w:style w:type="paragraph" w:styleId="23">
    <w:name w:val="Body Text Indent 2"/>
    <w:basedOn w:val="a"/>
    <w:link w:val="24"/>
    <w:semiHidden/>
    <w:unhideWhenUsed/>
    <w:rsid w:val="00F72106"/>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semiHidden/>
    <w:rsid w:val="00F72106"/>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F72106"/>
    <w:pPr>
      <w:shd w:val="clear" w:color="auto" w:fill="000080"/>
      <w:spacing w:after="0" w:line="240" w:lineRule="auto"/>
    </w:pPr>
    <w:rPr>
      <w:rFonts w:ascii="Tahoma" w:eastAsia="Times New Roman" w:hAnsi="Tahoma" w:cs="Tahoma"/>
      <w:sz w:val="28"/>
      <w:szCs w:val="24"/>
      <w:lang w:eastAsia="ru-RU"/>
    </w:rPr>
  </w:style>
  <w:style w:type="character" w:customStyle="1" w:styleId="af5">
    <w:name w:val="Схема документа Знак"/>
    <w:basedOn w:val="a0"/>
    <w:link w:val="af4"/>
    <w:semiHidden/>
    <w:rsid w:val="00F72106"/>
    <w:rPr>
      <w:rFonts w:ascii="Tahoma" w:eastAsia="Times New Roman" w:hAnsi="Tahoma" w:cs="Tahoma"/>
      <w:sz w:val="28"/>
      <w:szCs w:val="24"/>
      <w:shd w:val="clear" w:color="auto" w:fill="000080"/>
      <w:lang w:eastAsia="ru-RU"/>
    </w:rPr>
  </w:style>
  <w:style w:type="paragraph" w:customStyle="1" w:styleId="ConsNonformat">
    <w:name w:val="ConsNonformat"/>
    <w:rsid w:val="00F721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7210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F721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F7210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
    <w:rsid w:val="00EC35B6"/>
    <w:rPr>
      <w:rFonts w:asciiTheme="majorHAnsi" w:eastAsiaTheme="majorEastAsia" w:hAnsiTheme="majorHAnsi" w:cstheme="majorBidi"/>
      <w:b/>
      <w:bCs/>
      <w:color w:val="4F81BD" w:themeColor="accent1"/>
    </w:rPr>
  </w:style>
  <w:style w:type="paragraph" w:customStyle="1" w:styleId="ConsPlusTitle">
    <w:name w:val="ConsPlusTitle"/>
    <w:uiPriority w:val="99"/>
    <w:rsid w:val="00397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Hyperlink"/>
    <w:basedOn w:val="a0"/>
    <w:uiPriority w:val="99"/>
    <w:semiHidden/>
    <w:unhideWhenUsed/>
    <w:rsid w:val="00397A11"/>
    <w:rPr>
      <w:color w:val="0000FF"/>
      <w:u w:val="single"/>
    </w:rPr>
  </w:style>
  <w:style w:type="paragraph" w:customStyle="1" w:styleId="51">
    <w:name w:val="Основной текст (5)"/>
    <w:basedOn w:val="a"/>
    <w:rsid w:val="00B436BC"/>
    <w:pPr>
      <w:widowControl w:val="0"/>
      <w:shd w:val="clear" w:color="auto" w:fill="FFFFFF"/>
      <w:suppressAutoHyphens/>
      <w:spacing w:after="0" w:line="322" w:lineRule="exact"/>
    </w:pPr>
    <w:rPr>
      <w:rFonts w:ascii="Arial" w:eastAsia="Arial" w:hAnsi="Arial" w:cs="Arial"/>
      <w:b/>
      <w:bCs/>
      <w:sz w:val="26"/>
      <w:szCs w:val="26"/>
      <w:lang w:eastAsia="ar-SA"/>
    </w:rPr>
  </w:style>
  <w:style w:type="paragraph" w:customStyle="1" w:styleId="31">
    <w:name w:val="Заголовок №3"/>
    <w:basedOn w:val="a"/>
    <w:rsid w:val="00B436BC"/>
    <w:pPr>
      <w:widowControl w:val="0"/>
      <w:shd w:val="clear" w:color="auto" w:fill="FFFFFF"/>
      <w:suppressAutoHyphens/>
      <w:spacing w:after="0" w:line="365" w:lineRule="exact"/>
      <w:jc w:val="center"/>
    </w:pPr>
    <w:rPr>
      <w:rFonts w:ascii="Arial" w:eastAsia="Arial" w:hAnsi="Arial" w:cs="Arial"/>
      <w:b/>
      <w:bCs/>
      <w:sz w:val="30"/>
      <w:szCs w:val="30"/>
      <w:lang w:eastAsia="ar-SA"/>
    </w:rPr>
  </w:style>
  <w:style w:type="paragraph" w:customStyle="1" w:styleId="41">
    <w:name w:val="Основной текст4"/>
    <w:basedOn w:val="a"/>
    <w:link w:val="af8"/>
    <w:rsid w:val="00B436BC"/>
    <w:pPr>
      <w:widowControl w:val="0"/>
      <w:shd w:val="clear" w:color="auto" w:fill="FFFFFF"/>
      <w:suppressAutoHyphens/>
      <w:spacing w:after="0" w:line="322" w:lineRule="exact"/>
      <w:jc w:val="both"/>
    </w:pPr>
    <w:rPr>
      <w:rFonts w:ascii="Arial" w:eastAsia="Arial" w:hAnsi="Arial" w:cs="Arial"/>
      <w:sz w:val="26"/>
      <w:szCs w:val="26"/>
      <w:lang w:eastAsia="ar-SA"/>
    </w:rPr>
  </w:style>
  <w:style w:type="paragraph" w:customStyle="1" w:styleId="42">
    <w:name w:val="Заголовок №4"/>
    <w:basedOn w:val="a"/>
    <w:rsid w:val="00B436BC"/>
    <w:pPr>
      <w:widowControl w:val="0"/>
      <w:shd w:val="clear" w:color="auto" w:fill="FFFFFF"/>
      <w:suppressAutoHyphens/>
      <w:spacing w:after="0" w:line="0" w:lineRule="atLeast"/>
      <w:ind w:hanging="2440"/>
      <w:jc w:val="both"/>
    </w:pPr>
    <w:rPr>
      <w:rFonts w:ascii="Arial" w:eastAsia="Arial" w:hAnsi="Arial" w:cs="Arial"/>
      <w:b/>
      <w:bCs/>
      <w:sz w:val="26"/>
      <w:szCs w:val="26"/>
      <w:lang w:eastAsia="ar-SA"/>
    </w:rPr>
  </w:style>
  <w:style w:type="paragraph" w:customStyle="1" w:styleId="81">
    <w:name w:val="Основной текст (8)"/>
    <w:basedOn w:val="a"/>
    <w:rsid w:val="00B436BC"/>
    <w:pPr>
      <w:widowControl w:val="0"/>
      <w:shd w:val="clear" w:color="auto" w:fill="FFFFFF"/>
      <w:suppressAutoHyphens/>
      <w:spacing w:after="0" w:line="0" w:lineRule="atLeast"/>
      <w:jc w:val="both"/>
    </w:pPr>
    <w:rPr>
      <w:rFonts w:ascii="Arial" w:eastAsia="Arial" w:hAnsi="Arial" w:cs="Arial"/>
      <w:b/>
      <w:bCs/>
      <w:sz w:val="20"/>
      <w:szCs w:val="20"/>
      <w:lang w:eastAsia="ar-SA"/>
    </w:rPr>
  </w:style>
  <w:style w:type="paragraph" w:customStyle="1" w:styleId="91">
    <w:name w:val="Основной текст (9)"/>
    <w:basedOn w:val="a"/>
    <w:rsid w:val="00B436BC"/>
    <w:pPr>
      <w:widowControl w:val="0"/>
      <w:shd w:val="clear" w:color="auto" w:fill="FFFFFF"/>
      <w:suppressAutoHyphens/>
      <w:spacing w:after="0" w:line="274" w:lineRule="exact"/>
      <w:jc w:val="center"/>
    </w:pPr>
    <w:rPr>
      <w:rFonts w:ascii="Arial" w:eastAsia="Arial" w:hAnsi="Arial" w:cs="Arial"/>
      <w:b/>
      <w:bCs/>
      <w:i/>
      <w:iCs/>
      <w:sz w:val="21"/>
      <w:szCs w:val="21"/>
      <w:lang w:eastAsia="ar-SA"/>
    </w:rPr>
  </w:style>
  <w:style w:type="paragraph" w:customStyle="1" w:styleId="100">
    <w:name w:val="Основной текст (10)"/>
    <w:basedOn w:val="a"/>
    <w:rsid w:val="00B436BC"/>
    <w:pPr>
      <w:widowControl w:val="0"/>
      <w:shd w:val="clear" w:color="auto" w:fill="FFFFFF"/>
      <w:suppressAutoHyphens/>
      <w:spacing w:after="0" w:line="274" w:lineRule="exact"/>
      <w:jc w:val="both"/>
    </w:pPr>
    <w:rPr>
      <w:rFonts w:ascii="Arial" w:eastAsia="Arial" w:hAnsi="Arial" w:cs="Arial"/>
      <w:sz w:val="23"/>
      <w:szCs w:val="23"/>
      <w:lang w:eastAsia="ar-SA"/>
    </w:rPr>
  </w:style>
  <w:style w:type="paragraph" w:customStyle="1" w:styleId="11">
    <w:name w:val="Основной текст (11)"/>
    <w:basedOn w:val="a"/>
    <w:rsid w:val="00B436BC"/>
    <w:pPr>
      <w:widowControl w:val="0"/>
      <w:shd w:val="clear" w:color="auto" w:fill="FFFFFF"/>
      <w:suppressAutoHyphens/>
      <w:spacing w:after="0" w:line="322" w:lineRule="exact"/>
      <w:ind w:firstLine="720"/>
    </w:pPr>
    <w:rPr>
      <w:rFonts w:ascii="Arial" w:eastAsia="Arial" w:hAnsi="Arial" w:cs="Arial"/>
      <w:b/>
      <w:bCs/>
      <w:i/>
      <w:iCs/>
      <w:sz w:val="26"/>
      <w:szCs w:val="26"/>
      <w:lang w:eastAsia="ar-SA"/>
    </w:rPr>
  </w:style>
  <w:style w:type="character" w:customStyle="1" w:styleId="10">
    <w:name w:val="Заголовок 1 Знак"/>
    <w:basedOn w:val="a0"/>
    <w:link w:val="1"/>
    <w:rsid w:val="00EC35B6"/>
    <w:rPr>
      <w:rFonts w:asciiTheme="majorHAnsi" w:eastAsiaTheme="majorEastAsia" w:hAnsiTheme="majorHAnsi" w:cstheme="majorBidi"/>
      <w:b/>
      <w:bCs/>
      <w:color w:val="365F91" w:themeColor="accent1" w:themeShade="BF"/>
      <w:sz w:val="28"/>
      <w:szCs w:val="28"/>
    </w:rPr>
  </w:style>
  <w:style w:type="paragraph" w:styleId="af9">
    <w:name w:val="List Paragraph"/>
    <w:basedOn w:val="a"/>
    <w:uiPriority w:val="34"/>
    <w:qFormat/>
    <w:rsid w:val="00EC35B6"/>
    <w:pPr>
      <w:ind w:left="720"/>
      <w:contextualSpacing/>
    </w:pPr>
  </w:style>
  <w:style w:type="paragraph" w:styleId="afa">
    <w:name w:val="annotation text"/>
    <w:basedOn w:val="a"/>
    <w:link w:val="afb"/>
    <w:semiHidden/>
    <w:unhideWhenUsed/>
    <w:rsid w:val="009C4DA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semiHidden/>
    <w:rsid w:val="009C4DAE"/>
    <w:rPr>
      <w:rFonts w:ascii="Times New Roman" w:eastAsia="Times New Roman" w:hAnsi="Times New Roman" w:cs="Times New Roman"/>
      <w:sz w:val="20"/>
      <w:szCs w:val="20"/>
      <w:lang w:eastAsia="ru-RU"/>
    </w:rPr>
  </w:style>
  <w:style w:type="character" w:customStyle="1" w:styleId="12">
    <w:name w:val="Название Знак1"/>
    <w:aliases w:val="Знак3 Знак1,Знак3 Знак Знак,Название Знак Знак"/>
    <w:basedOn w:val="a0"/>
    <w:locked/>
    <w:rsid w:val="009C4DAE"/>
    <w:rPr>
      <w:sz w:val="32"/>
      <w:szCs w:val="32"/>
    </w:rPr>
  </w:style>
  <w:style w:type="paragraph" w:styleId="afc">
    <w:name w:val="annotation subject"/>
    <w:basedOn w:val="afa"/>
    <w:next w:val="afa"/>
    <w:link w:val="afd"/>
    <w:semiHidden/>
    <w:unhideWhenUsed/>
    <w:rsid w:val="009C4DAE"/>
    <w:rPr>
      <w:b/>
      <w:bCs/>
    </w:rPr>
  </w:style>
  <w:style w:type="character" w:customStyle="1" w:styleId="afd">
    <w:name w:val="Тема примечания Знак"/>
    <w:basedOn w:val="afb"/>
    <w:link w:val="afc"/>
    <w:semiHidden/>
    <w:rsid w:val="009C4DAE"/>
    <w:rPr>
      <w:b/>
      <w:bCs/>
    </w:rPr>
  </w:style>
  <w:style w:type="paragraph" w:customStyle="1" w:styleId="afe">
    <w:name w:val="Îáû÷íûé"/>
    <w:rsid w:val="009C4DAE"/>
    <w:pPr>
      <w:spacing w:after="0" w:line="240" w:lineRule="auto"/>
    </w:pPr>
    <w:rPr>
      <w:rFonts w:ascii="Times New Roman" w:eastAsia="Times New Roman" w:hAnsi="Times New Roman" w:cs="Times New Roman"/>
      <w:sz w:val="20"/>
      <w:szCs w:val="20"/>
      <w:lang w:eastAsia="ru-RU"/>
    </w:rPr>
  </w:style>
  <w:style w:type="character" w:styleId="aff">
    <w:name w:val="annotation reference"/>
    <w:basedOn w:val="a0"/>
    <w:semiHidden/>
    <w:unhideWhenUsed/>
    <w:rsid w:val="009C4DAE"/>
    <w:rPr>
      <w:sz w:val="16"/>
      <w:szCs w:val="16"/>
    </w:rPr>
  </w:style>
  <w:style w:type="paragraph" w:styleId="aff0">
    <w:name w:val="No Spacing"/>
    <w:link w:val="aff1"/>
    <w:uiPriority w:val="1"/>
    <w:qFormat/>
    <w:rsid w:val="00EC35B6"/>
    <w:pPr>
      <w:spacing w:after="0" w:line="240" w:lineRule="auto"/>
    </w:pPr>
  </w:style>
  <w:style w:type="character" w:customStyle="1" w:styleId="FontStyle14">
    <w:name w:val="Font Style14"/>
    <w:rsid w:val="00155D43"/>
    <w:rPr>
      <w:rFonts w:ascii="Times New Roman" w:hAnsi="Times New Roman" w:cs="Times New Roman" w:hint="default"/>
      <w:sz w:val="22"/>
      <w:szCs w:val="22"/>
    </w:rPr>
  </w:style>
  <w:style w:type="character" w:customStyle="1" w:styleId="FontStyle12">
    <w:name w:val="Font Style12"/>
    <w:rsid w:val="00155D43"/>
    <w:rPr>
      <w:rFonts w:ascii="Times New Roman" w:hAnsi="Times New Roman" w:cs="Times New Roman" w:hint="default"/>
      <w:b/>
      <w:bCs/>
      <w:sz w:val="22"/>
      <w:szCs w:val="22"/>
    </w:rPr>
  </w:style>
  <w:style w:type="character" w:customStyle="1" w:styleId="60">
    <w:name w:val="Заголовок 6 Знак"/>
    <w:basedOn w:val="a0"/>
    <w:link w:val="6"/>
    <w:uiPriority w:val="9"/>
    <w:rsid w:val="00EC35B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C35B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C35B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C35B6"/>
    <w:rPr>
      <w:rFonts w:asciiTheme="majorHAnsi" w:eastAsiaTheme="majorEastAsia" w:hAnsiTheme="majorHAnsi" w:cstheme="majorBidi"/>
      <w:i/>
      <w:iCs/>
      <w:color w:val="404040" w:themeColor="text1" w:themeTint="BF"/>
      <w:sz w:val="20"/>
      <w:szCs w:val="20"/>
    </w:rPr>
  </w:style>
  <w:style w:type="paragraph" w:styleId="aff2">
    <w:name w:val="caption"/>
    <w:basedOn w:val="a"/>
    <w:next w:val="a"/>
    <w:uiPriority w:val="35"/>
    <w:semiHidden/>
    <w:unhideWhenUsed/>
    <w:qFormat/>
    <w:rsid w:val="00EC35B6"/>
    <w:pPr>
      <w:spacing w:line="240" w:lineRule="auto"/>
    </w:pPr>
    <w:rPr>
      <w:b/>
      <w:bCs/>
      <w:color w:val="4F81BD" w:themeColor="accent1"/>
      <w:sz w:val="18"/>
      <w:szCs w:val="18"/>
    </w:rPr>
  </w:style>
  <w:style w:type="paragraph" w:styleId="aff3">
    <w:name w:val="Subtitle"/>
    <w:basedOn w:val="a"/>
    <w:next w:val="a"/>
    <w:link w:val="aff4"/>
    <w:qFormat/>
    <w:rsid w:val="00EC35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4">
    <w:name w:val="Подзаголовок Знак"/>
    <w:basedOn w:val="a0"/>
    <w:link w:val="aff3"/>
    <w:rsid w:val="00EC35B6"/>
    <w:rPr>
      <w:rFonts w:asciiTheme="majorHAnsi" w:eastAsiaTheme="majorEastAsia" w:hAnsiTheme="majorHAnsi" w:cstheme="majorBidi"/>
      <w:i/>
      <w:iCs/>
      <w:color w:val="4F81BD" w:themeColor="accent1"/>
      <w:spacing w:val="15"/>
      <w:sz w:val="24"/>
      <w:szCs w:val="24"/>
    </w:rPr>
  </w:style>
  <w:style w:type="character" w:styleId="aff5">
    <w:name w:val="Emphasis"/>
    <w:basedOn w:val="a0"/>
    <w:uiPriority w:val="20"/>
    <w:qFormat/>
    <w:rsid w:val="00EC35B6"/>
    <w:rPr>
      <w:i/>
      <w:iCs/>
    </w:rPr>
  </w:style>
  <w:style w:type="paragraph" w:styleId="25">
    <w:name w:val="Quote"/>
    <w:basedOn w:val="a"/>
    <w:next w:val="a"/>
    <w:link w:val="26"/>
    <w:uiPriority w:val="29"/>
    <w:qFormat/>
    <w:rsid w:val="00EC35B6"/>
    <w:rPr>
      <w:i/>
      <w:iCs/>
      <w:color w:val="000000" w:themeColor="text1"/>
    </w:rPr>
  </w:style>
  <w:style w:type="character" w:customStyle="1" w:styleId="26">
    <w:name w:val="Цитата 2 Знак"/>
    <w:basedOn w:val="a0"/>
    <w:link w:val="25"/>
    <w:uiPriority w:val="29"/>
    <w:rsid w:val="00EC35B6"/>
    <w:rPr>
      <w:i/>
      <w:iCs/>
      <w:color w:val="000000" w:themeColor="text1"/>
    </w:rPr>
  </w:style>
  <w:style w:type="paragraph" w:styleId="aff6">
    <w:name w:val="Intense Quote"/>
    <w:basedOn w:val="a"/>
    <w:next w:val="a"/>
    <w:link w:val="aff7"/>
    <w:uiPriority w:val="30"/>
    <w:qFormat/>
    <w:rsid w:val="00EC35B6"/>
    <w:pPr>
      <w:pBdr>
        <w:bottom w:val="single" w:sz="4" w:space="4" w:color="4F81BD" w:themeColor="accent1"/>
      </w:pBdr>
      <w:spacing w:before="200" w:after="280"/>
      <w:ind w:left="936" w:right="936"/>
    </w:pPr>
    <w:rPr>
      <w:b/>
      <w:bCs/>
      <w:i/>
      <w:iCs/>
      <w:color w:val="4F81BD" w:themeColor="accent1"/>
    </w:rPr>
  </w:style>
  <w:style w:type="character" w:customStyle="1" w:styleId="aff7">
    <w:name w:val="Выделенная цитата Знак"/>
    <w:basedOn w:val="a0"/>
    <w:link w:val="aff6"/>
    <w:uiPriority w:val="30"/>
    <w:rsid w:val="00EC35B6"/>
    <w:rPr>
      <w:b/>
      <w:bCs/>
      <w:i/>
      <w:iCs/>
      <w:color w:val="4F81BD" w:themeColor="accent1"/>
    </w:rPr>
  </w:style>
  <w:style w:type="character" w:styleId="aff8">
    <w:name w:val="Subtle Emphasis"/>
    <w:basedOn w:val="a0"/>
    <w:uiPriority w:val="19"/>
    <w:qFormat/>
    <w:rsid w:val="00EC35B6"/>
    <w:rPr>
      <w:i/>
      <w:iCs/>
      <w:color w:val="808080" w:themeColor="text1" w:themeTint="7F"/>
    </w:rPr>
  </w:style>
  <w:style w:type="character" w:styleId="aff9">
    <w:name w:val="Intense Emphasis"/>
    <w:basedOn w:val="a0"/>
    <w:uiPriority w:val="21"/>
    <w:qFormat/>
    <w:rsid w:val="00EC35B6"/>
    <w:rPr>
      <w:b/>
      <w:bCs/>
      <w:i/>
      <w:iCs/>
      <w:color w:val="4F81BD" w:themeColor="accent1"/>
    </w:rPr>
  </w:style>
  <w:style w:type="character" w:styleId="affa">
    <w:name w:val="Subtle Reference"/>
    <w:basedOn w:val="a0"/>
    <w:uiPriority w:val="31"/>
    <w:qFormat/>
    <w:rsid w:val="00EC35B6"/>
    <w:rPr>
      <w:smallCaps/>
      <w:color w:val="C0504D" w:themeColor="accent2"/>
      <w:u w:val="single"/>
    </w:rPr>
  </w:style>
  <w:style w:type="character" w:styleId="affb">
    <w:name w:val="Intense Reference"/>
    <w:basedOn w:val="a0"/>
    <w:uiPriority w:val="32"/>
    <w:qFormat/>
    <w:rsid w:val="00EC35B6"/>
    <w:rPr>
      <w:b/>
      <w:bCs/>
      <w:smallCaps/>
      <w:color w:val="C0504D" w:themeColor="accent2"/>
      <w:spacing w:val="5"/>
      <w:u w:val="single"/>
    </w:rPr>
  </w:style>
  <w:style w:type="character" w:styleId="affc">
    <w:name w:val="Book Title"/>
    <w:basedOn w:val="a0"/>
    <w:uiPriority w:val="33"/>
    <w:qFormat/>
    <w:rsid w:val="00EC35B6"/>
    <w:rPr>
      <w:b/>
      <w:bCs/>
      <w:smallCaps/>
      <w:spacing w:val="5"/>
    </w:rPr>
  </w:style>
  <w:style w:type="paragraph" w:styleId="affd">
    <w:name w:val="TOC Heading"/>
    <w:basedOn w:val="1"/>
    <w:next w:val="a"/>
    <w:uiPriority w:val="39"/>
    <w:semiHidden/>
    <w:unhideWhenUsed/>
    <w:qFormat/>
    <w:rsid w:val="00EC35B6"/>
    <w:pPr>
      <w:outlineLvl w:val="9"/>
    </w:pPr>
  </w:style>
  <w:style w:type="paragraph" w:customStyle="1" w:styleId="310">
    <w:name w:val="Основной текст 31"/>
    <w:basedOn w:val="a"/>
    <w:rsid w:val="003674CE"/>
    <w:pPr>
      <w:spacing w:after="0" w:line="240" w:lineRule="auto"/>
      <w:jc w:val="both"/>
    </w:pPr>
    <w:rPr>
      <w:rFonts w:ascii="Times New Roman" w:eastAsia="Times New Roman" w:hAnsi="Times New Roman" w:cs="Times New Roman"/>
      <w:sz w:val="28"/>
      <w:szCs w:val="24"/>
      <w:lang w:val="ru-RU" w:eastAsia="ar-SA" w:bidi="ar-SA"/>
    </w:rPr>
  </w:style>
  <w:style w:type="paragraph" w:customStyle="1" w:styleId="ConsPlusCell">
    <w:name w:val="ConsPlusCell"/>
    <w:rsid w:val="003674CE"/>
    <w:pPr>
      <w:widowControl w:val="0"/>
      <w:suppressAutoHyphens/>
      <w:autoSpaceDE w:val="0"/>
      <w:spacing w:after="0" w:line="240" w:lineRule="auto"/>
    </w:pPr>
    <w:rPr>
      <w:rFonts w:ascii="Calibri" w:eastAsia="Arial" w:hAnsi="Calibri" w:cs="Calibri"/>
      <w:lang w:val="ru-RU" w:eastAsia="ar-SA" w:bidi="ar-SA"/>
    </w:rPr>
  </w:style>
  <w:style w:type="paragraph" w:customStyle="1" w:styleId="affe">
    <w:name w:val="Содержимое таблицы"/>
    <w:basedOn w:val="a"/>
    <w:rsid w:val="00FC3EAA"/>
    <w:pPr>
      <w:suppressLineNumbers/>
      <w:suppressAutoHyphens/>
      <w:spacing w:after="0" w:line="240" w:lineRule="auto"/>
    </w:pPr>
    <w:rPr>
      <w:rFonts w:ascii="Times New Roman" w:eastAsia="Times New Roman" w:hAnsi="Times New Roman" w:cs="Calibri"/>
      <w:sz w:val="24"/>
      <w:szCs w:val="24"/>
      <w:lang w:val="ru-RU" w:eastAsia="ar-SA" w:bidi="ar-SA"/>
    </w:rPr>
  </w:style>
  <w:style w:type="paragraph" w:customStyle="1" w:styleId="13">
    <w:name w:val="Абзац списка1"/>
    <w:basedOn w:val="a"/>
    <w:rsid w:val="00FC3EAA"/>
    <w:pPr>
      <w:suppressAutoHyphens/>
      <w:spacing w:after="0" w:line="240" w:lineRule="auto"/>
    </w:pPr>
    <w:rPr>
      <w:rFonts w:ascii="Times New Roman" w:eastAsia="Times New Roman" w:hAnsi="Times New Roman" w:cs="Calibri"/>
      <w:kern w:val="2"/>
      <w:sz w:val="28"/>
      <w:szCs w:val="24"/>
      <w:lang w:val="ru-RU" w:eastAsia="ar-SA" w:bidi="ar-SA"/>
    </w:rPr>
  </w:style>
  <w:style w:type="character" w:customStyle="1" w:styleId="afff">
    <w:name w:val="Символ сноски"/>
    <w:rsid w:val="00FC3EAA"/>
    <w:rPr>
      <w:rFonts w:ascii="Times New Roman" w:hAnsi="Times New Roman" w:cs="Times New Roman" w:hint="default"/>
      <w:vertAlign w:val="superscript"/>
    </w:rPr>
  </w:style>
  <w:style w:type="character" w:styleId="afff0">
    <w:name w:val="footnote reference"/>
    <w:basedOn w:val="a0"/>
    <w:uiPriority w:val="99"/>
    <w:semiHidden/>
    <w:unhideWhenUsed/>
    <w:rsid w:val="003B29C4"/>
    <w:rPr>
      <w:vertAlign w:val="superscript"/>
    </w:rPr>
  </w:style>
  <w:style w:type="paragraph" w:styleId="32">
    <w:name w:val="Body Text Indent 3"/>
    <w:basedOn w:val="a"/>
    <w:link w:val="33"/>
    <w:uiPriority w:val="99"/>
    <w:semiHidden/>
    <w:unhideWhenUsed/>
    <w:rsid w:val="002B3F28"/>
    <w:pPr>
      <w:spacing w:after="120"/>
      <w:ind w:left="283"/>
    </w:pPr>
    <w:rPr>
      <w:sz w:val="16"/>
      <w:szCs w:val="16"/>
    </w:rPr>
  </w:style>
  <w:style w:type="character" w:customStyle="1" w:styleId="33">
    <w:name w:val="Основной текст с отступом 3 Знак"/>
    <w:basedOn w:val="a0"/>
    <w:link w:val="32"/>
    <w:uiPriority w:val="99"/>
    <w:semiHidden/>
    <w:rsid w:val="002B3F28"/>
    <w:rPr>
      <w:sz w:val="16"/>
      <w:szCs w:val="16"/>
    </w:rPr>
  </w:style>
  <w:style w:type="paragraph" w:customStyle="1" w:styleId="Default">
    <w:name w:val="Default"/>
    <w:rsid w:val="002B3F2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Normal0">
    <w:name w:val="ConsNormal Знак"/>
    <w:basedOn w:val="a0"/>
    <w:link w:val="ConsNormal"/>
    <w:locked/>
    <w:rsid w:val="004A5D1C"/>
    <w:rPr>
      <w:rFonts w:ascii="Arial" w:eastAsia="Times New Roman" w:hAnsi="Arial" w:cs="Arial"/>
      <w:sz w:val="20"/>
      <w:szCs w:val="20"/>
      <w:lang w:eastAsia="ru-RU"/>
    </w:rPr>
  </w:style>
  <w:style w:type="character" w:styleId="afff1">
    <w:name w:val="endnote reference"/>
    <w:basedOn w:val="a0"/>
    <w:uiPriority w:val="99"/>
    <w:semiHidden/>
    <w:unhideWhenUsed/>
    <w:rsid w:val="004A5D1C"/>
    <w:rPr>
      <w:vertAlign w:val="superscript"/>
    </w:rPr>
  </w:style>
  <w:style w:type="paragraph" w:customStyle="1" w:styleId="14">
    <w:name w:val="подпись 1"/>
    <w:rsid w:val="00B836F6"/>
    <w:pPr>
      <w:autoSpaceDE w:val="0"/>
      <w:autoSpaceDN w:val="0"/>
      <w:adjustRightInd w:val="0"/>
      <w:spacing w:after="0" w:line="200" w:lineRule="atLeast"/>
      <w:ind w:firstLine="113"/>
      <w:jc w:val="right"/>
    </w:pPr>
    <w:rPr>
      <w:rFonts w:ascii="Times New Roman CYR" w:eastAsia="Times New Roman" w:hAnsi="Times New Roman CYR" w:cs="Times New Roman CYR"/>
      <w:b/>
      <w:bCs/>
      <w:i/>
      <w:iCs/>
      <w:color w:val="000000"/>
      <w:sz w:val="20"/>
      <w:szCs w:val="20"/>
      <w:lang w:val="ru-RU" w:eastAsia="ru-RU" w:bidi="ar-SA"/>
    </w:rPr>
  </w:style>
  <w:style w:type="character" w:customStyle="1" w:styleId="aff1">
    <w:name w:val="Без интервала Знак"/>
    <w:basedOn w:val="a0"/>
    <w:link w:val="aff0"/>
    <w:uiPriority w:val="1"/>
    <w:locked/>
    <w:rsid w:val="004C1CA0"/>
  </w:style>
  <w:style w:type="character" w:customStyle="1" w:styleId="FontStyle16">
    <w:name w:val="Font Style16"/>
    <w:basedOn w:val="a0"/>
    <w:rsid w:val="0097251B"/>
    <w:rPr>
      <w:rFonts w:ascii="Times New Roman" w:hAnsi="Times New Roman" w:cs="Times New Roman" w:hint="default"/>
      <w:sz w:val="18"/>
      <w:szCs w:val="18"/>
    </w:rPr>
  </w:style>
  <w:style w:type="paragraph" w:styleId="34">
    <w:name w:val="Body Text 3"/>
    <w:basedOn w:val="a"/>
    <w:link w:val="35"/>
    <w:uiPriority w:val="99"/>
    <w:semiHidden/>
    <w:unhideWhenUsed/>
    <w:rsid w:val="00E11A76"/>
    <w:pPr>
      <w:suppressAutoHyphens/>
      <w:spacing w:after="120" w:line="240" w:lineRule="auto"/>
    </w:pPr>
    <w:rPr>
      <w:rFonts w:ascii="Times New Roman" w:eastAsia="Times New Roman" w:hAnsi="Times New Roman" w:cs="Calibri"/>
      <w:sz w:val="16"/>
      <w:szCs w:val="16"/>
      <w:lang w:val="ru-RU" w:eastAsia="ar-SA" w:bidi="ar-SA"/>
    </w:rPr>
  </w:style>
  <w:style w:type="character" w:customStyle="1" w:styleId="35">
    <w:name w:val="Основной текст 3 Знак"/>
    <w:basedOn w:val="a0"/>
    <w:link w:val="34"/>
    <w:uiPriority w:val="99"/>
    <w:semiHidden/>
    <w:rsid w:val="00E11A76"/>
    <w:rPr>
      <w:rFonts w:ascii="Times New Roman" w:eastAsia="Times New Roman" w:hAnsi="Times New Roman" w:cs="Calibri"/>
      <w:sz w:val="16"/>
      <w:szCs w:val="16"/>
      <w:lang w:val="ru-RU" w:eastAsia="ar-SA" w:bidi="ar-SA"/>
    </w:rPr>
  </w:style>
  <w:style w:type="paragraph" w:customStyle="1" w:styleId="afff2">
    <w:name w:val="Знак Знак Знак Знак Знак Знак"/>
    <w:basedOn w:val="a"/>
    <w:rsid w:val="001B5581"/>
    <w:pPr>
      <w:spacing w:before="100" w:beforeAutospacing="1" w:after="100" w:afterAutospacing="1" w:line="240" w:lineRule="auto"/>
    </w:pPr>
    <w:rPr>
      <w:rFonts w:ascii="Tahoma" w:eastAsia="Times New Roman" w:hAnsi="Tahoma" w:cs="Tahoma"/>
      <w:sz w:val="20"/>
      <w:szCs w:val="20"/>
      <w:lang w:bidi="ar-SA"/>
    </w:rPr>
  </w:style>
  <w:style w:type="paragraph" w:customStyle="1" w:styleId="ConsCell">
    <w:name w:val="ConsCell"/>
    <w:rsid w:val="00172B10"/>
    <w:pPr>
      <w:widowControl w:val="0"/>
      <w:suppressAutoHyphens/>
      <w:autoSpaceDE w:val="0"/>
      <w:spacing w:after="0" w:line="240" w:lineRule="auto"/>
      <w:ind w:right="19772"/>
    </w:pPr>
    <w:rPr>
      <w:rFonts w:ascii="Arial" w:eastAsia="Arial" w:hAnsi="Arial" w:cs="Arial"/>
      <w:sz w:val="20"/>
      <w:szCs w:val="20"/>
      <w:lang w:val="ru-RU" w:eastAsia="ar-SA" w:bidi="ar-SA"/>
    </w:rPr>
  </w:style>
  <w:style w:type="character" w:customStyle="1" w:styleId="af8">
    <w:name w:val="Основной текст_"/>
    <w:link w:val="41"/>
    <w:locked/>
    <w:rsid w:val="00163A20"/>
    <w:rPr>
      <w:rFonts w:ascii="Arial" w:eastAsia="Arial" w:hAnsi="Arial" w:cs="Arial"/>
      <w:sz w:val="26"/>
      <w:szCs w:val="26"/>
      <w:shd w:val="clear" w:color="auto" w:fill="FFFFFF"/>
      <w:lang w:eastAsia="ar-SA"/>
    </w:rPr>
  </w:style>
  <w:style w:type="character" w:customStyle="1" w:styleId="27">
    <w:name w:val="Основной текст (2)_"/>
    <w:link w:val="28"/>
    <w:locked/>
    <w:rsid w:val="00163A20"/>
    <w:rPr>
      <w:rFonts w:ascii="Times New Roman" w:eastAsia="Times New Roman" w:hAnsi="Times New Roman" w:cs="Times New Roman"/>
      <w:sz w:val="27"/>
      <w:szCs w:val="27"/>
      <w:shd w:val="clear" w:color="auto" w:fill="FFFFFF"/>
    </w:rPr>
  </w:style>
  <w:style w:type="paragraph" w:customStyle="1" w:styleId="28">
    <w:name w:val="Основной текст (2)"/>
    <w:basedOn w:val="a"/>
    <w:link w:val="27"/>
    <w:rsid w:val="00163A20"/>
    <w:pPr>
      <w:shd w:val="clear" w:color="auto" w:fill="FFFFFF"/>
      <w:spacing w:before="600" w:after="60" w:line="0" w:lineRule="atLeast"/>
      <w:jc w:val="center"/>
    </w:pPr>
    <w:rPr>
      <w:rFonts w:ascii="Times New Roman" w:eastAsia="Times New Roman" w:hAnsi="Times New Roman" w:cs="Times New Roman"/>
      <w:sz w:val="27"/>
      <w:szCs w:val="27"/>
    </w:rPr>
  </w:style>
  <w:style w:type="paragraph" w:customStyle="1" w:styleId="formattext">
    <w:name w:val="formattext"/>
    <w:basedOn w:val="a"/>
    <w:rsid w:val="00163A2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163A20"/>
  </w:style>
</w:styles>
</file>

<file path=word/webSettings.xml><?xml version="1.0" encoding="utf-8"?>
<w:webSettings xmlns:r="http://schemas.openxmlformats.org/officeDocument/2006/relationships" xmlns:w="http://schemas.openxmlformats.org/wordprocessingml/2006/main">
  <w:divs>
    <w:div w:id="46688934">
      <w:bodyDiv w:val="1"/>
      <w:marLeft w:val="0"/>
      <w:marRight w:val="0"/>
      <w:marTop w:val="0"/>
      <w:marBottom w:val="0"/>
      <w:divBdr>
        <w:top w:val="none" w:sz="0" w:space="0" w:color="auto"/>
        <w:left w:val="none" w:sz="0" w:space="0" w:color="auto"/>
        <w:bottom w:val="none" w:sz="0" w:space="0" w:color="auto"/>
        <w:right w:val="none" w:sz="0" w:space="0" w:color="auto"/>
      </w:divBdr>
    </w:div>
    <w:div w:id="59864659">
      <w:bodyDiv w:val="1"/>
      <w:marLeft w:val="0"/>
      <w:marRight w:val="0"/>
      <w:marTop w:val="0"/>
      <w:marBottom w:val="0"/>
      <w:divBdr>
        <w:top w:val="none" w:sz="0" w:space="0" w:color="auto"/>
        <w:left w:val="none" w:sz="0" w:space="0" w:color="auto"/>
        <w:bottom w:val="none" w:sz="0" w:space="0" w:color="auto"/>
        <w:right w:val="none" w:sz="0" w:space="0" w:color="auto"/>
      </w:divBdr>
    </w:div>
    <w:div w:id="84225922">
      <w:bodyDiv w:val="1"/>
      <w:marLeft w:val="0"/>
      <w:marRight w:val="0"/>
      <w:marTop w:val="0"/>
      <w:marBottom w:val="0"/>
      <w:divBdr>
        <w:top w:val="none" w:sz="0" w:space="0" w:color="auto"/>
        <w:left w:val="none" w:sz="0" w:space="0" w:color="auto"/>
        <w:bottom w:val="none" w:sz="0" w:space="0" w:color="auto"/>
        <w:right w:val="none" w:sz="0" w:space="0" w:color="auto"/>
      </w:divBdr>
    </w:div>
    <w:div w:id="88890568">
      <w:bodyDiv w:val="1"/>
      <w:marLeft w:val="0"/>
      <w:marRight w:val="0"/>
      <w:marTop w:val="0"/>
      <w:marBottom w:val="0"/>
      <w:divBdr>
        <w:top w:val="none" w:sz="0" w:space="0" w:color="auto"/>
        <w:left w:val="none" w:sz="0" w:space="0" w:color="auto"/>
        <w:bottom w:val="none" w:sz="0" w:space="0" w:color="auto"/>
        <w:right w:val="none" w:sz="0" w:space="0" w:color="auto"/>
      </w:divBdr>
    </w:div>
    <w:div w:id="105513646">
      <w:bodyDiv w:val="1"/>
      <w:marLeft w:val="0"/>
      <w:marRight w:val="0"/>
      <w:marTop w:val="0"/>
      <w:marBottom w:val="0"/>
      <w:divBdr>
        <w:top w:val="none" w:sz="0" w:space="0" w:color="auto"/>
        <w:left w:val="none" w:sz="0" w:space="0" w:color="auto"/>
        <w:bottom w:val="none" w:sz="0" w:space="0" w:color="auto"/>
        <w:right w:val="none" w:sz="0" w:space="0" w:color="auto"/>
      </w:divBdr>
    </w:div>
    <w:div w:id="107549975">
      <w:bodyDiv w:val="1"/>
      <w:marLeft w:val="0"/>
      <w:marRight w:val="0"/>
      <w:marTop w:val="0"/>
      <w:marBottom w:val="0"/>
      <w:divBdr>
        <w:top w:val="none" w:sz="0" w:space="0" w:color="auto"/>
        <w:left w:val="none" w:sz="0" w:space="0" w:color="auto"/>
        <w:bottom w:val="none" w:sz="0" w:space="0" w:color="auto"/>
        <w:right w:val="none" w:sz="0" w:space="0" w:color="auto"/>
      </w:divBdr>
    </w:div>
    <w:div w:id="130023900">
      <w:bodyDiv w:val="1"/>
      <w:marLeft w:val="0"/>
      <w:marRight w:val="0"/>
      <w:marTop w:val="0"/>
      <w:marBottom w:val="0"/>
      <w:divBdr>
        <w:top w:val="none" w:sz="0" w:space="0" w:color="auto"/>
        <w:left w:val="none" w:sz="0" w:space="0" w:color="auto"/>
        <w:bottom w:val="none" w:sz="0" w:space="0" w:color="auto"/>
        <w:right w:val="none" w:sz="0" w:space="0" w:color="auto"/>
      </w:divBdr>
    </w:div>
    <w:div w:id="167911526">
      <w:bodyDiv w:val="1"/>
      <w:marLeft w:val="0"/>
      <w:marRight w:val="0"/>
      <w:marTop w:val="0"/>
      <w:marBottom w:val="0"/>
      <w:divBdr>
        <w:top w:val="none" w:sz="0" w:space="0" w:color="auto"/>
        <w:left w:val="none" w:sz="0" w:space="0" w:color="auto"/>
        <w:bottom w:val="none" w:sz="0" w:space="0" w:color="auto"/>
        <w:right w:val="none" w:sz="0" w:space="0" w:color="auto"/>
      </w:divBdr>
    </w:div>
    <w:div w:id="181091845">
      <w:bodyDiv w:val="1"/>
      <w:marLeft w:val="0"/>
      <w:marRight w:val="0"/>
      <w:marTop w:val="0"/>
      <w:marBottom w:val="0"/>
      <w:divBdr>
        <w:top w:val="none" w:sz="0" w:space="0" w:color="auto"/>
        <w:left w:val="none" w:sz="0" w:space="0" w:color="auto"/>
        <w:bottom w:val="none" w:sz="0" w:space="0" w:color="auto"/>
        <w:right w:val="none" w:sz="0" w:space="0" w:color="auto"/>
      </w:divBdr>
    </w:div>
    <w:div w:id="224997322">
      <w:bodyDiv w:val="1"/>
      <w:marLeft w:val="0"/>
      <w:marRight w:val="0"/>
      <w:marTop w:val="0"/>
      <w:marBottom w:val="0"/>
      <w:divBdr>
        <w:top w:val="none" w:sz="0" w:space="0" w:color="auto"/>
        <w:left w:val="none" w:sz="0" w:space="0" w:color="auto"/>
        <w:bottom w:val="none" w:sz="0" w:space="0" w:color="auto"/>
        <w:right w:val="none" w:sz="0" w:space="0" w:color="auto"/>
      </w:divBdr>
    </w:div>
    <w:div w:id="225383722">
      <w:bodyDiv w:val="1"/>
      <w:marLeft w:val="0"/>
      <w:marRight w:val="0"/>
      <w:marTop w:val="0"/>
      <w:marBottom w:val="0"/>
      <w:divBdr>
        <w:top w:val="none" w:sz="0" w:space="0" w:color="auto"/>
        <w:left w:val="none" w:sz="0" w:space="0" w:color="auto"/>
        <w:bottom w:val="none" w:sz="0" w:space="0" w:color="auto"/>
        <w:right w:val="none" w:sz="0" w:space="0" w:color="auto"/>
      </w:divBdr>
    </w:div>
    <w:div w:id="246966326">
      <w:bodyDiv w:val="1"/>
      <w:marLeft w:val="0"/>
      <w:marRight w:val="0"/>
      <w:marTop w:val="0"/>
      <w:marBottom w:val="0"/>
      <w:divBdr>
        <w:top w:val="none" w:sz="0" w:space="0" w:color="auto"/>
        <w:left w:val="none" w:sz="0" w:space="0" w:color="auto"/>
        <w:bottom w:val="none" w:sz="0" w:space="0" w:color="auto"/>
        <w:right w:val="none" w:sz="0" w:space="0" w:color="auto"/>
      </w:divBdr>
    </w:div>
    <w:div w:id="255329635">
      <w:bodyDiv w:val="1"/>
      <w:marLeft w:val="0"/>
      <w:marRight w:val="0"/>
      <w:marTop w:val="0"/>
      <w:marBottom w:val="0"/>
      <w:divBdr>
        <w:top w:val="none" w:sz="0" w:space="0" w:color="auto"/>
        <w:left w:val="none" w:sz="0" w:space="0" w:color="auto"/>
        <w:bottom w:val="none" w:sz="0" w:space="0" w:color="auto"/>
        <w:right w:val="none" w:sz="0" w:space="0" w:color="auto"/>
      </w:divBdr>
    </w:div>
    <w:div w:id="284822138">
      <w:bodyDiv w:val="1"/>
      <w:marLeft w:val="0"/>
      <w:marRight w:val="0"/>
      <w:marTop w:val="0"/>
      <w:marBottom w:val="0"/>
      <w:divBdr>
        <w:top w:val="none" w:sz="0" w:space="0" w:color="auto"/>
        <w:left w:val="none" w:sz="0" w:space="0" w:color="auto"/>
        <w:bottom w:val="none" w:sz="0" w:space="0" w:color="auto"/>
        <w:right w:val="none" w:sz="0" w:space="0" w:color="auto"/>
      </w:divBdr>
    </w:div>
    <w:div w:id="314994986">
      <w:bodyDiv w:val="1"/>
      <w:marLeft w:val="0"/>
      <w:marRight w:val="0"/>
      <w:marTop w:val="0"/>
      <w:marBottom w:val="0"/>
      <w:divBdr>
        <w:top w:val="none" w:sz="0" w:space="0" w:color="auto"/>
        <w:left w:val="none" w:sz="0" w:space="0" w:color="auto"/>
        <w:bottom w:val="none" w:sz="0" w:space="0" w:color="auto"/>
        <w:right w:val="none" w:sz="0" w:space="0" w:color="auto"/>
      </w:divBdr>
    </w:div>
    <w:div w:id="340205895">
      <w:bodyDiv w:val="1"/>
      <w:marLeft w:val="0"/>
      <w:marRight w:val="0"/>
      <w:marTop w:val="0"/>
      <w:marBottom w:val="0"/>
      <w:divBdr>
        <w:top w:val="none" w:sz="0" w:space="0" w:color="auto"/>
        <w:left w:val="none" w:sz="0" w:space="0" w:color="auto"/>
        <w:bottom w:val="none" w:sz="0" w:space="0" w:color="auto"/>
        <w:right w:val="none" w:sz="0" w:space="0" w:color="auto"/>
      </w:divBdr>
    </w:div>
    <w:div w:id="361368806">
      <w:bodyDiv w:val="1"/>
      <w:marLeft w:val="0"/>
      <w:marRight w:val="0"/>
      <w:marTop w:val="0"/>
      <w:marBottom w:val="0"/>
      <w:divBdr>
        <w:top w:val="none" w:sz="0" w:space="0" w:color="auto"/>
        <w:left w:val="none" w:sz="0" w:space="0" w:color="auto"/>
        <w:bottom w:val="none" w:sz="0" w:space="0" w:color="auto"/>
        <w:right w:val="none" w:sz="0" w:space="0" w:color="auto"/>
      </w:divBdr>
    </w:div>
    <w:div w:id="362249384">
      <w:bodyDiv w:val="1"/>
      <w:marLeft w:val="0"/>
      <w:marRight w:val="0"/>
      <w:marTop w:val="0"/>
      <w:marBottom w:val="0"/>
      <w:divBdr>
        <w:top w:val="none" w:sz="0" w:space="0" w:color="auto"/>
        <w:left w:val="none" w:sz="0" w:space="0" w:color="auto"/>
        <w:bottom w:val="none" w:sz="0" w:space="0" w:color="auto"/>
        <w:right w:val="none" w:sz="0" w:space="0" w:color="auto"/>
      </w:divBdr>
    </w:div>
    <w:div w:id="367418765">
      <w:bodyDiv w:val="1"/>
      <w:marLeft w:val="0"/>
      <w:marRight w:val="0"/>
      <w:marTop w:val="0"/>
      <w:marBottom w:val="0"/>
      <w:divBdr>
        <w:top w:val="none" w:sz="0" w:space="0" w:color="auto"/>
        <w:left w:val="none" w:sz="0" w:space="0" w:color="auto"/>
        <w:bottom w:val="none" w:sz="0" w:space="0" w:color="auto"/>
        <w:right w:val="none" w:sz="0" w:space="0" w:color="auto"/>
      </w:divBdr>
    </w:div>
    <w:div w:id="433136959">
      <w:bodyDiv w:val="1"/>
      <w:marLeft w:val="0"/>
      <w:marRight w:val="0"/>
      <w:marTop w:val="0"/>
      <w:marBottom w:val="0"/>
      <w:divBdr>
        <w:top w:val="none" w:sz="0" w:space="0" w:color="auto"/>
        <w:left w:val="none" w:sz="0" w:space="0" w:color="auto"/>
        <w:bottom w:val="none" w:sz="0" w:space="0" w:color="auto"/>
        <w:right w:val="none" w:sz="0" w:space="0" w:color="auto"/>
      </w:divBdr>
    </w:div>
    <w:div w:id="438837998">
      <w:bodyDiv w:val="1"/>
      <w:marLeft w:val="0"/>
      <w:marRight w:val="0"/>
      <w:marTop w:val="0"/>
      <w:marBottom w:val="0"/>
      <w:divBdr>
        <w:top w:val="none" w:sz="0" w:space="0" w:color="auto"/>
        <w:left w:val="none" w:sz="0" w:space="0" w:color="auto"/>
        <w:bottom w:val="none" w:sz="0" w:space="0" w:color="auto"/>
        <w:right w:val="none" w:sz="0" w:space="0" w:color="auto"/>
      </w:divBdr>
    </w:div>
    <w:div w:id="445776225">
      <w:bodyDiv w:val="1"/>
      <w:marLeft w:val="0"/>
      <w:marRight w:val="0"/>
      <w:marTop w:val="0"/>
      <w:marBottom w:val="0"/>
      <w:divBdr>
        <w:top w:val="none" w:sz="0" w:space="0" w:color="auto"/>
        <w:left w:val="none" w:sz="0" w:space="0" w:color="auto"/>
        <w:bottom w:val="none" w:sz="0" w:space="0" w:color="auto"/>
        <w:right w:val="none" w:sz="0" w:space="0" w:color="auto"/>
      </w:divBdr>
    </w:div>
    <w:div w:id="453641690">
      <w:bodyDiv w:val="1"/>
      <w:marLeft w:val="0"/>
      <w:marRight w:val="0"/>
      <w:marTop w:val="0"/>
      <w:marBottom w:val="0"/>
      <w:divBdr>
        <w:top w:val="none" w:sz="0" w:space="0" w:color="auto"/>
        <w:left w:val="none" w:sz="0" w:space="0" w:color="auto"/>
        <w:bottom w:val="none" w:sz="0" w:space="0" w:color="auto"/>
        <w:right w:val="none" w:sz="0" w:space="0" w:color="auto"/>
      </w:divBdr>
    </w:div>
    <w:div w:id="461311161">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478427308">
      <w:bodyDiv w:val="1"/>
      <w:marLeft w:val="0"/>
      <w:marRight w:val="0"/>
      <w:marTop w:val="0"/>
      <w:marBottom w:val="0"/>
      <w:divBdr>
        <w:top w:val="none" w:sz="0" w:space="0" w:color="auto"/>
        <w:left w:val="none" w:sz="0" w:space="0" w:color="auto"/>
        <w:bottom w:val="none" w:sz="0" w:space="0" w:color="auto"/>
        <w:right w:val="none" w:sz="0" w:space="0" w:color="auto"/>
      </w:divBdr>
    </w:div>
    <w:div w:id="510294228">
      <w:bodyDiv w:val="1"/>
      <w:marLeft w:val="0"/>
      <w:marRight w:val="0"/>
      <w:marTop w:val="0"/>
      <w:marBottom w:val="0"/>
      <w:divBdr>
        <w:top w:val="none" w:sz="0" w:space="0" w:color="auto"/>
        <w:left w:val="none" w:sz="0" w:space="0" w:color="auto"/>
        <w:bottom w:val="none" w:sz="0" w:space="0" w:color="auto"/>
        <w:right w:val="none" w:sz="0" w:space="0" w:color="auto"/>
      </w:divBdr>
    </w:div>
    <w:div w:id="521435860">
      <w:bodyDiv w:val="1"/>
      <w:marLeft w:val="0"/>
      <w:marRight w:val="0"/>
      <w:marTop w:val="0"/>
      <w:marBottom w:val="0"/>
      <w:divBdr>
        <w:top w:val="none" w:sz="0" w:space="0" w:color="auto"/>
        <w:left w:val="none" w:sz="0" w:space="0" w:color="auto"/>
        <w:bottom w:val="none" w:sz="0" w:space="0" w:color="auto"/>
        <w:right w:val="none" w:sz="0" w:space="0" w:color="auto"/>
      </w:divBdr>
    </w:div>
    <w:div w:id="559904211">
      <w:bodyDiv w:val="1"/>
      <w:marLeft w:val="0"/>
      <w:marRight w:val="0"/>
      <w:marTop w:val="0"/>
      <w:marBottom w:val="0"/>
      <w:divBdr>
        <w:top w:val="none" w:sz="0" w:space="0" w:color="auto"/>
        <w:left w:val="none" w:sz="0" w:space="0" w:color="auto"/>
        <w:bottom w:val="none" w:sz="0" w:space="0" w:color="auto"/>
        <w:right w:val="none" w:sz="0" w:space="0" w:color="auto"/>
      </w:divBdr>
    </w:div>
    <w:div w:id="559948053">
      <w:bodyDiv w:val="1"/>
      <w:marLeft w:val="0"/>
      <w:marRight w:val="0"/>
      <w:marTop w:val="0"/>
      <w:marBottom w:val="0"/>
      <w:divBdr>
        <w:top w:val="none" w:sz="0" w:space="0" w:color="auto"/>
        <w:left w:val="none" w:sz="0" w:space="0" w:color="auto"/>
        <w:bottom w:val="none" w:sz="0" w:space="0" w:color="auto"/>
        <w:right w:val="none" w:sz="0" w:space="0" w:color="auto"/>
      </w:divBdr>
    </w:div>
    <w:div w:id="580794822">
      <w:bodyDiv w:val="1"/>
      <w:marLeft w:val="0"/>
      <w:marRight w:val="0"/>
      <w:marTop w:val="0"/>
      <w:marBottom w:val="0"/>
      <w:divBdr>
        <w:top w:val="none" w:sz="0" w:space="0" w:color="auto"/>
        <w:left w:val="none" w:sz="0" w:space="0" w:color="auto"/>
        <w:bottom w:val="none" w:sz="0" w:space="0" w:color="auto"/>
        <w:right w:val="none" w:sz="0" w:space="0" w:color="auto"/>
      </w:divBdr>
    </w:div>
    <w:div w:id="583615586">
      <w:bodyDiv w:val="1"/>
      <w:marLeft w:val="0"/>
      <w:marRight w:val="0"/>
      <w:marTop w:val="0"/>
      <w:marBottom w:val="0"/>
      <w:divBdr>
        <w:top w:val="none" w:sz="0" w:space="0" w:color="auto"/>
        <w:left w:val="none" w:sz="0" w:space="0" w:color="auto"/>
        <w:bottom w:val="none" w:sz="0" w:space="0" w:color="auto"/>
        <w:right w:val="none" w:sz="0" w:space="0" w:color="auto"/>
      </w:divBdr>
    </w:div>
    <w:div w:id="588197397">
      <w:bodyDiv w:val="1"/>
      <w:marLeft w:val="0"/>
      <w:marRight w:val="0"/>
      <w:marTop w:val="0"/>
      <w:marBottom w:val="0"/>
      <w:divBdr>
        <w:top w:val="none" w:sz="0" w:space="0" w:color="auto"/>
        <w:left w:val="none" w:sz="0" w:space="0" w:color="auto"/>
        <w:bottom w:val="none" w:sz="0" w:space="0" w:color="auto"/>
        <w:right w:val="none" w:sz="0" w:space="0" w:color="auto"/>
      </w:divBdr>
    </w:div>
    <w:div w:id="626935466">
      <w:bodyDiv w:val="1"/>
      <w:marLeft w:val="0"/>
      <w:marRight w:val="0"/>
      <w:marTop w:val="0"/>
      <w:marBottom w:val="0"/>
      <w:divBdr>
        <w:top w:val="none" w:sz="0" w:space="0" w:color="auto"/>
        <w:left w:val="none" w:sz="0" w:space="0" w:color="auto"/>
        <w:bottom w:val="none" w:sz="0" w:space="0" w:color="auto"/>
        <w:right w:val="none" w:sz="0" w:space="0" w:color="auto"/>
      </w:divBdr>
    </w:div>
    <w:div w:id="641547317">
      <w:bodyDiv w:val="1"/>
      <w:marLeft w:val="0"/>
      <w:marRight w:val="0"/>
      <w:marTop w:val="0"/>
      <w:marBottom w:val="0"/>
      <w:divBdr>
        <w:top w:val="none" w:sz="0" w:space="0" w:color="auto"/>
        <w:left w:val="none" w:sz="0" w:space="0" w:color="auto"/>
        <w:bottom w:val="none" w:sz="0" w:space="0" w:color="auto"/>
        <w:right w:val="none" w:sz="0" w:space="0" w:color="auto"/>
      </w:divBdr>
    </w:div>
    <w:div w:id="673921261">
      <w:bodyDiv w:val="1"/>
      <w:marLeft w:val="0"/>
      <w:marRight w:val="0"/>
      <w:marTop w:val="0"/>
      <w:marBottom w:val="0"/>
      <w:divBdr>
        <w:top w:val="none" w:sz="0" w:space="0" w:color="auto"/>
        <w:left w:val="none" w:sz="0" w:space="0" w:color="auto"/>
        <w:bottom w:val="none" w:sz="0" w:space="0" w:color="auto"/>
        <w:right w:val="none" w:sz="0" w:space="0" w:color="auto"/>
      </w:divBdr>
    </w:div>
    <w:div w:id="746534349">
      <w:bodyDiv w:val="1"/>
      <w:marLeft w:val="0"/>
      <w:marRight w:val="0"/>
      <w:marTop w:val="0"/>
      <w:marBottom w:val="0"/>
      <w:divBdr>
        <w:top w:val="none" w:sz="0" w:space="0" w:color="auto"/>
        <w:left w:val="none" w:sz="0" w:space="0" w:color="auto"/>
        <w:bottom w:val="none" w:sz="0" w:space="0" w:color="auto"/>
        <w:right w:val="none" w:sz="0" w:space="0" w:color="auto"/>
      </w:divBdr>
    </w:div>
    <w:div w:id="785150899">
      <w:bodyDiv w:val="1"/>
      <w:marLeft w:val="0"/>
      <w:marRight w:val="0"/>
      <w:marTop w:val="0"/>
      <w:marBottom w:val="0"/>
      <w:divBdr>
        <w:top w:val="none" w:sz="0" w:space="0" w:color="auto"/>
        <w:left w:val="none" w:sz="0" w:space="0" w:color="auto"/>
        <w:bottom w:val="none" w:sz="0" w:space="0" w:color="auto"/>
        <w:right w:val="none" w:sz="0" w:space="0" w:color="auto"/>
      </w:divBdr>
    </w:div>
    <w:div w:id="788474055">
      <w:bodyDiv w:val="1"/>
      <w:marLeft w:val="0"/>
      <w:marRight w:val="0"/>
      <w:marTop w:val="0"/>
      <w:marBottom w:val="0"/>
      <w:divBdr>
        <w:top w:val="none" w:sz="0" w:space="0" w:color="auto"/>
        <w:left w:val="none" w:sz="0" w:space="0" w:color="auto"/>
        <w:bottom w:val="none" w:sz="0" w:space="0" w:color="auto"/>
        <w:right w:val="none" w:sz="0" w:space="0" w:color="auto"/>
      </w:divBdr>
    </w:div>
    <w:div w:id="808010928">
      <w:bodyDiv w:val="1"/>
      <w:marLeft w:val="0"/>
      <w:marRight w:val="0"/>
      <w:marTop w:val="0"/>
      <w:marBottom w:val="0"/>
      <w:divBdr>
        <w:top w:val="none" w:sz="0" w:space="0" w:color="auto"/>
        <w:left w:val="none" w:sz="0" w:space="0" w:color="auto"/>
        <w:bottom w:val="none" w:sz="0" w:space="0" w:color="auto"/>
        <w:right w:val="none" w:sz="0" w:space="0" w:color="auto"/>
      </w:divBdr>
    </w:div>
    <w:div w:id="849099835">
      <w:bodyDiv w:val="1"/>
      <w:marLeft w:val="0"/>
      <w:marRight w:val="0"/>
      <w:marTop w:val="0"/>
      <w:marBottom w:val="0"/>
      <w:divBdr>
        <w:top w:val="none" w:sz="0" w:space="0" w:color="auto"/>
        <w:left w:val="none" w:sz="0" w:space="0" w:color="auto"/>
        <w:bottom w:val="none" w:sz="0" w:space="0" w:color="auto"/>
        <w:right w:val="none" w:sz="0" w:space="0" w:color="auto"/>
      </w:divBdr>
    </w:div>
    <w:div w:id="861093108">
      <w:bodyDiv w:val="1"/>
      <w:marLeft w:val="0"/>
      <w:marRight w:val="0"/>
      <w:marTop w:val="0"/>
      <w:marBottom w:val="0"/>
      <w:divBdr>
        <w:top w:val="none" w:sz="0" w:space="0" w:color="auto"/>
        <w:left w:val="none" w:sz="0" w:space="0" w:color="auto"/>
        <w:bottom w:val="none" w:sz="0" w:space="0" w:color="auto"/>
        <w:right w:val="none" w:sz="0" w:space="0" w:color="auto"/>
      </w:divBdr>
    </w:div>
    <w:div w:id="862980799">
      <w:bodyDiv w:val="1"/>
      <w:marLeft w:val="0"/>
      <w:marRight w:val="0"/>
      <w:marTop w:val="0"/>
      <w:marBottom w:val="0"/>
      <w:divBdr>
        <w:top w:val="none" w:sz="0" w:space="0" w:color="auto"/>
        <w:left w:val="none" w:sz="0" w:space="0" w:color="auto"/>
        <w:bottom w:val="none" w:sz="0" w:space="0" w:color="auto"/>
        <w:right w:val="none" w:sz="0" w:space="0" w:color="auto"/>
      </w:divBdr>
    </w:div>
    <w:div w:id="875003083">
      <w:bodyDiv w:val="1"/>
      <w:marLeft w:val="0"/>
      <w:marRight w:val="0"/>
      <w:marTop w:val="0"/>
      <w:marBottom w:val="0"/>
      <w:divBdr>
        <w:top w:val="none" w:sz="0" w:space="0" w:color="auto"/>
        <w:left w:val="none" w:sz="0" w:space="0" w:color="auto"/>
        <w:bottom w:val="none" w:sz="0" w:space="0" w:color="auto"/>
        <w:right w:val="none" w:sz="0" w:space="0" w:color="auto"/>
      </w:divBdr>
    </w:div>
    <w:div w:id="890580431">
      <w:bodyDiv w:val="1"/>
      <w:marLeft w:val="0"/>
      <w:marRight w:val="0"/>
      <w:marTop w:val="0"/>
      <w:marBottom w:val="0"/>
      <w:divBdr>
        <w:top w:val="none" w:sz="0" w:space="0" w:color="auto"/>
        <w:left w:val="none" w:sz="0" w:space="0" w:color="auto"/>
        <w:bottom w:val="none" w:sz="0" w:space="0" w:color="auto"/>
        <w:right w:val="none" w:sz="0" w:space="0" w:color="auto"/>
      </w:divBdr>
    </w:div>
    <w:div w:id="893387668">
      <w:bodyDiv w:val="1"/>
      <w:marLeft w:val="0"/>
      <w:marRight w:val="0"/>
      <w:marTop w:val="0"/>
      <w:marBottom w:val="0"/>
      <w:divBdr>
        <w:top w:val="none" w:sz="0" w:space="0" w:color="auto"/>
        <w:left w:val="none" w:sz="0" w:space="0" w:color="auto"/>
        <w:bottom w:val="none" w:sz="0" w:space="0" w:color="auto"/>
        <w:right w:val="none" w:sz="0" w:space="0" w:color="auto"/>
      </w:divBdr>
    </w:div>
    <w:div w:id="900214148">
      <w:bodyDiv w:val="1"/>
      <w:marLeft w:val="0"/>
      <w:marRight w:val="0"/>
      <w:marTop w:val="0"/>
      <w:marBottom w:val="0"/>
      <w:divBdr>
        <w:top w:val="none" w:sz="0" w:space="0" w:color="auto"/>
        <w:left w:val="none" w:sz="0" w:space="0" w:color="auto"/>
        <w:bottom w:val="none" w:sz="0" w:space="0" w:color="auto"/>
        <w:right w:val="none" w:sz="0" w:space="0" w:color="auto"/>
      </w:divBdr>
    </w:div>
    <w:div w:id="914821332">
      <w:bodyDiv w:val="1"/>
      <w:marLeft w:val="0"/>
      <w:marRight w:val="0"/>
      <w:marTop w:val="0"/>
      <w:marBottom w:val="0"/>
      <w:divBdr>
        <w:top w:val="none" w:sz="0" w:space="0" w:color="auto"/>
        <w:left w:val="none" w:sz="0" w:space="0" w:color="auto"/>
        <w:bottom w:val="none" w:sz="0" w:space="0" w:color="auto"/>
        <w:right w:val="none" w:sz="0" w:space="0" w:color="auto"/>
      </w:divBdr>
    </w:div>
    <w:div w:id="943920102">
      <w:bodyDiv w:val="1"/>
      <w:marLeft w:val="0"/>
      <w:marRight w:val="0"/>
      <w:marTop w:val="0"/>
      <w:marBottom w:val="0"/>
      <w:divBdr>
        <w:top w:val="none" w:sz="0" w:space="0" w:color="auto"/>
        <w:left w:val="none" w:sz="0" w:space="0" w:color="auto"/>
        <w:bottom w:val="none" w:sz="0" w:space="0" w:color="auto"/>
        <w:right w:val="none" w:sz="0" w:space="0" w:color="auto"/>
      </w:divBdr>
    </w:div>
    <w:div w:id="952978584">
      <w:bodyDiv w:val="1"/>
      <w:marLeft w:val="0"/>
      <w:marRight w:val="0"/>
      <w:marTop w:val="0"/>
      <w:marBottom w:val="0"/>
      <w:divBdr>
        <w:top w:val="none" w:sz="0" w:space="0" w:color="auto"/>
        <w:left w:val="none" w:sz="0" w:space="0" w:color="auto"/>
        <w:bottom w:val="none" w:sz="0" w:space="0" w:color="auto"/>
        <w:right w:val="none" w:sz="0" w:space="0" w:color="auto"/>
      </w:divBdr>
    </w:div>
    <w:div w:id="965501660">
      <w:bodyDiv w:val="1"/>
      <w:marLeft w:val="0"/>
      <w:marRight w:val="0"/>
      <w:marTop w:val="0"/>
      <w:marBottom w:val="0"/>
      <w:divBdr>
        <w:top w:val="none" w:sz="0" w:space="0" w:color="auto"/>
        <w:left w:val="none" w:sz="0" w:space="0" w:color="auto"/>
        <w:bottom w:val="none" w:sz="0" w:space="0" w:color="auto"/>
        <w:right w:val="none" w:sz="0" w:space="0" w:color="auto"/>
      </w:divBdr>
    </w:div>
    <w:div w:id="982540113">
      <w:bodyDiv w:val="1"/>
      <w:marLeft w:val="0"/>
      <w:marRight w:val="0"/>
      <w:marTop w:val="0"/>
      <w:marBottom w:val="0"/>
      <w:divBdr>
        <w:top w:val="none" w:sz="0" w:space="0" w:color="auto"/>
        <w:left w:val="none" w:sz="0" w:space="0" w:color="auto"/>
        <w:bottom w:val="none" w:sz="0" w:space="0" w:color="auto"/>
        <w:right w:val="none" w:sz="0" w:space="0" w:color="auto"/>
      </w:divBdr>
    </w:div>
    <w:div w:id="983387284">
      <w:bodyDiv w:val="1"/>
      <w:marLeft w:val="0"/>
      <w:marRight w:val="0"/>
      <w:marTop w:val="0"/>
      <w:marBottom w:val="0"/>
      <w:divBdr>
        <w:top w:val="none" w:sz="0" w:space="0" w:color="auto"/>
        <w:left w:val="none" w:sz="0" w:space="0" w:color="auto"/>
        <w:bottom w:val="none" w:sz="0" w:space="0" w:color="auto"/>
        <w:right w:val="none" w:sz="0" w:space="0" w:color="auto"/>
      </w:divBdr>
    </w:div>
    <w:div w:id="985862462">
      <w:bodyDiv w:val="1"/>
      <w:marLeft w:val="0"/>
      <w:marRight w:val="0"/>
      <w:marTop w:val="0"/>
      <w:marBottom w:val="0"/>
      <w:divBdr>
        <w:top w:val="none" w:sz="0" w:space="0" w:color="auto"/>
        <w:left w:val="none" w:sz="0" w:space="0" w:color="auto"/>
        <w:bottom w:val="none" w:sz="0" w:space="0" w:color="auto"/>
        <w:right w:val="none" w:sz="0" w:space="0" w:color="auto"/>
      </w:divBdr>
    </w:div>
    <w:div w:id="1002783540">
      <w:bodyDiv w:val="1"/>
      <w:marLeft w:val="0"/>
      <w:marRight w:val="0"/>
      <w:marTop w:val="0"/>
      <w:marBottom w:val="0"/>
      <w:divBdr>
        <w:top w:val="none" w:sz="0" w:space="0" w:color="auto"/>
        <w:left w:val="none" w:sz="0" w:space="0" w:color="auto"/>
        <w:bottom w:val="none" w:sz="0" w:space="0" w:color="auto"/>
        <w:right w:val="none" w:sz="0" w:space="0" w:color="auto"/>
      </w:divBdr>
    </w:div>
    <w:div w:id="1019234727">
      <w:bodyDiv w:val="1"/>
      <w:marLeft w:val="0"/>
      <w:marRight w:val="0"/>
      <w:marTop w:val="0"/>
      <w:marBottom w:val="0"/>
      <w:divBdr>
        <w:top w:val="none" w:sz="0" w:space="0" w:color="auto"/>
        <w:left w:val="none" w:sz="0" w:space="0" w:color="auto"/>
        <w:bottom w:val="none" w:sz="0" w:space="0" w:color="auto"/>
        <w:right w:val="none" w:sz="0" w:space="0" w:color="auto"/>
      </w:divBdr>
    </w:div>
    <w:div w:id="1042362846">
      <w:bodyDiv w:val="1"/>
      <w:marLeft w:val="0"/>
      <w:marRight w:val="0"/>
      <w:marTop w:val="0"/>
      <w:marBottom w:val="0"/>
      <w:divBdr>
        <w:top w:val="none" w:sz="0" w:space="0" w:color="auto"/>
        <w:left w:val="none" w:sz="0" w:space="0" w:color="auto"/>
        <w:bottom w:val="none" w:sz="0" w:space="0" w:color="auto"/>
        <w:right w:val="none" w:sz="0" w:space="0" w:color="auto"/>
      </w:divBdr>
    </w:div>
    <w:div w:id="1085303493">
      <w:bodyDiv w:val="1"/>
      <w:marLeft w:val="0"/>
      <w:marRight w:val="0"/>
      <w:marTop w:val="0"/>
      <w:marBottom w:val="0"/>
      <w:divBdr>
        <w:top w:val="none" w:sz="0" w:space="0" w:color="auto"/>
        <w:left w:val="none" w:sz="0" w:space="0" w:color="auto"/>
        <w:bottom w:val="none" w:sz="0" w:space="0" w:color="auto"/>
        <w:right w:val="none" w:sz="0" w:space="0" w:color="auto"/>
      </w:divBdr>
    </w:div>
    <w:div w:id="1130324059">
      <w:bodyDiv w:val="1"/>
      <w:marLeft w:val="0"/>
      <w:marRight w:val="0"/>
      <w:marTop w:val="0"/>
      <w:marBottom w:val="0"/>
      <w:divBdr>
        <w:top w:val="none" w:sz="0" w:space="0" w:color="auto"/>
        <w:left w:val="none" w:sz="0" w:space="0" w:color="auto"/>
        <w:bottom w:val="none" w:sz="0" w:space="0" w:color="auto"/>
        <w:right w:val="none" w:sz="0" w:space="0" w:color="auto"/>
      </w:divBdr>
    </w:div>
    <w:div w:id="1178618401">
      <w:bodyDiv w:val="1"/>
      <w:marLeft w:val="0"/>
      <w:marRight w:val="0"/>
      <w:marTop w:val="0"/>
      <w:marBottom w:val="0"/>
      <w:divBdr>
        <w:top w:val="none" w:sz="0" w:space="0" w:color="auto"/>
        <w:left w:val="none" w:sz="0" w:space="0" w:color="auto"/>
        <w:bottom w:val="none" w:sz="0" w:space="0" w:color="auto"/>
        <w:right w:val="none" w:sz="0" w:space="0" w:color="auto"/>
      </w:divBdr>
    </w:div>
    <w:div w:id="1260142256">
      <w:bodyDiv w:val="1"/>
      <w:marLeft w:val="0"/>
      <w:marRight w:val="0"/>
      <w:marTop w:val="0"/>
      <w:marBottom w:val="0"/>
      <w:divBdr>
        <w:top w:val="none" w:sz="0" w:space="0" w:color="auto"/>
        <w:left w:val="none" w:sz="0" w:space="0" w:color="auto"/>
        <w:bottom w:val="none" w:sz="0" w:space="0" w:color="auto"/>
        <w:right w:val="none" w:sz="0" w:space="0" w:color="auto"/>
      </w:divBdr>
    </w:div>
    <w:div w:id="1304896180">
      <w:bodyDiv w:val="1"/>
      <w:marLeft w:val="0"/>
      <w:marRight w:val="0"/>
      <w:marTop w:val="0"/>
      <w:marBottom w:val="0"/>
      <w:divBdr>
        <w:top w:val="none" w:sz="0" w:space="0" w:color="auto"/>
        <w:left w:val="none" w:sz="0" w:space="0" w:color="auto"/>
        <w:bottom w:val="none" w:sz="0" w:space="0" w:color="auto"/>
        <w:right w:val="none" w:sz="0" w:space="0" w:color="auto"/>
      </w:divBdr>
    </w:div>
    <w:div w:id="1320187206">
      <w:bodyDiv w:val="1"/>
      <w:marLeft w:val="0"/>
      <w:marRight w:val="0"/>
      <w:marTop w:val="0"/>
      <w:marBottom w:val="0"/>
      <w:divBdr>
        <w:top w:val="none" w:sz="0" w:space="0" w:color="auto"/>
        <w:left w:val="none" w:sz="0" w:space="0" w:color="auto"/>
        <w:bottom w:val="none" w:sz="0" w:space="0" w:color="auto"/>
        <w:right w:val="none" w:sz="0" w:space="0" w:color="auto"/>
      </w:divBdr>
    </w:div>
    <w:div w:id="1345470904">
      <w:bodyDiv w:val="1"/>
      <w:marLeft w:val="0"/>
      <w:marRight w:val="0"/>
      <w:marTop w:val="0"/>
      <w:marBottom w:val="0"/>
      <w:divBdr>
        <w:top w:val="none" w:sz="0" w:space="0" w:color="auto"/>
        <w:left w:val="none" w:sz="0" w:space="0" w:color="auto"/>
        <w:bottom w:val="none" w:sz="0" w:space="0" w:color="auto"/>
        <w:right w:val="none" w:sz="0" w:space="0" w:color="auto"/>
      </w:divBdr>
    </w:div>
    <w:div w:id="1359085713">
      <w:bodyDiv w:val="1"/>
      <w:marLeft w:val="0"/>
      <w:marRight w:val="0"/>
      <w:marTop w:val="0"/>
      <w:marBottom w:val="0"/>
      <w:divBdr>
        <w:top w:val="none" w:sz="0" w:space="0" w:color="auto"/>
        <w:left w:val="none" w:sz="0" w:space="0" w:color="auto"/>
        <w:bottom w:val="none" w:sz="0" w:space="0" w:color="auto"/>
        <w:right w:val="none" w:sz="0" w:space="0" w:color="auto"/>
      </w:divBdr>
    </w:div>
    <w:div w:id="1360550521">
      <w:bodyDiv w:val="1"/>
      <w:marLeft w:val="0"/>
      <w:marRight w:val="0"/>
      <w:marTop w:val="0"/>
      <w:marBottom w:val="0"/>
      <w:divBdr>
        <w:top w:val="none" w:sz="0" w:space="0" w:color="auto"/>
        <w:left w:val="none" w:sz="0" w:space="0" w:color="auto"/>
        <w:bottom w:val="none" w:sz="0" w:space="0" w:color="auto"/>
        <w:right w:val="none" w:sz="0" w:space="0" w:color="auto"/>
      </w:divBdr>
    </w:div>
    <w:div w:id="1373309219">
      <w:bodyDiv w:val="1"/>
      <w:marLeft w:val="0"/>
      <w:marRight w:val="0"/>
      <w:marTop w:val="0"/>
      <w:marBottom w:val="0"/>
      <w:divBdr>
        <w:top w:val="none" w:sz="0" w:space="0" w:color="auto"/>
        <w:left w:val="none" w:sz="0" w:space="0" w:color="auto"/>
        <w:bottom w:val="none" w:sz="0" w:space="0" w:color="auto"/>
        <w:right w:val="none" w:sz="0" w:space="0" w:color="auto"/>
      </w:divBdr>
    </w:div>
    <w:div w:id="1383405082">
      <w:bodyDiv w:val="1"/>
      <w:marLeft w:val="0"/>
      <w:marRight w:val="0"/>
      <w:marTop w:val="0"/>
      <w:marBottom w:val="0"/>
      <w:divBdr>
        <w:top w:val="none" w:sz="0" w:space="0" w:color="auto"/>
        <w:left w:val="none" w:sz="0" w:space="0" w:color="auto"/>
        <w:bottom w:val="none" w:sz="0" w:space="0" w:color="auto"/>
        <w:right w:val="none" w:sz="0" w:space="0" w:color="auto"/>
      </w:divBdr>
    </w:div>
    <w:div w:id="1400909470">
      <w:bodyDiv w:val="1"/>
      <w:marLeft w:val="0"/>
      <w:marRight w:val="0"/>
      <w:marTop w:val="0"/>
      <w:marBottom w:val="0"/>
      <w:divBdr>
        <w:top w:val="none" w:sz="0" w:space="0" w:color="auto"/>
        <w:left w:val="none" w:sz="0" w:space="0" w:color="auto"/>
        <w:bottom w:val="none" w:sz="0" w:space="0" w:color="auto"/>
        <w:right w:val="none" w:sz="0" w:space="0" w:color="auto"/>
      </w:divBdr>
    </w:div>
    <w:div w:id="1404908067">
      <w:bodyDiv w:val="1"/>
      <w:marLeft w:val="0"/>
      <w:marRight w:val="0"/>
      <w:marTop w:val="0"/>
      <w:marBottom w:val="0"/>
      <w:divBdr>
        <w:top w:val="none" w:sz="0" w:space="0" w:color="auto"/>
        <w:left w:val="none" w:sz="0" w:space="0" w:color="auto"/>
        <w:bottom w:val="none" w:sz="0" w:space="0" w:color="auto"/>
        <w:right w:val="none" w:sz="0" w:space="0" w:color="auto"/>
      </w:divBdr>
    </w:div>
    <w:div w:id="1413047278">
      <w:bodyDiv w:val="1"/>
      <w:marLeft w:val="0"/>
      <w:marRight w:val="0"/>
      <w:marTop w:val="0"/>
      <w:marBottom w:val="0"/>
      <w:divBdr>
        <w:top w:val="none" w:sz="0" w:space="0" w:color="auto"/>
        <w:left w:val="none" w:sz="0" w:space="0" w:color="auto"/>
        <w:bottom w:val="none" w:sz="0" w:space="0" w:color="auto"/>
        <w:right w:val="none" w:sz="0" w:space="0" w:color="auto"/>
      </w:divBdr>
    </w:div>
    <w:div w:id="1413812228">
      <w:bodyDiv w:val="1"/>
      <w:marLeft w:val="0"/>
      <w:marRight w:val="0"/>
      <w:marTop w:val="0"/>
      <w:marBottom w:val="0"/>
      <w:divBdr>
        <w:top w:val="none" w:sz="0" w:space="0" w:color="auto"/>
        <w:left w:val="none" w:sz="0" w:space="0" w:color="auto"/>
        <w:bottom w:val="none" w:sz="0" w:space="0" w:color="auto"/>
        <w:right w:val="none" w:sz="0" w:space="0" w:color="auto"/>
      </w:divBdr>
    </w:div>
    <w:div w:id="1417484426">
      <w:bodyDiv w:val="1"/>
      <w:marLeft w:val="0"/>
      <w:marRight w:val="0"/>
      <w:marTop w:val="0"/>
      <w:marBottom w:val="0"/>
      <w:divBdr>
        <w:top w:val="none" w:sz="0" w:space="0" w:color="auto"/>
        <w:left w:val="none" w:sz="0" w:space="0" w:color="auto"/>
        <w:bottom w:val="none" w:sz="0" w:space="0" w:color="auto"/>
        <w:right w:val="none" w:sz="0" w:space="0" w:color="auto"/>
      </w:divBdr>
    </w:div>
    <w:div w:id="1433041505">
      <w:bodyDiv w:val="1"/>
      <w:marLeft w:val="0"/>
      <w:marRight w:val="0"/>
      <w:marTop w:val="0"/>
      <w:marBottom w:val="0"/>
      <w:divBdr>
        <w:top w:val="none" w:sz="0" w:space="0" w:color="auto"/>
        <w:left w:val="none" w:sz="0" w:space="0" w:color="auto"/>
        <w:bottom w:val="none" w:sz="0" w:space="0" w:color="auto"/>
        <w:right w:val="none" w:sz="0" w:space="0" w:color="auto"/>
      </w:divBdr>
    </w:div>
    <w:div w:id="1443185575">
      <w:bodyDiv w:val="1"/>
      <w:marLeft w:val="0"/>
      <w:marRight w:val="0"/>
      <w:marTop w:val="0"/>
      <w:marBottom w:val="0"/>
      <w:divBdr>
        <w:top w:val="none" w:sz="0" w:space="0" w:color="auto"/>
        <w:left w:val="none" w:sz="0" w:space="0" w:color="auto"/>
        <w:bottom w:val="none" w:sz="0" w:space="0" w:color="auto"/>
        <w:right w:val="none" w:sz="0" w:space="0" w:color="auto"/>
      </w:divBdr>
    </w:div>
    <w:div w:id="1459956548">
      <w:bodyDiv w:val="1"/>
      <w:marLeft w:val="0"/>
      <w:marRight w:val="0"/>
      <w:marTop w:val="0"/>
      <w:marBottom w:val="0"/>
      <w:divBdr>
        <w:top w:val="none" w:sz="0" w:space="0" w:color="auto"/>
        <w:left w:val="none" w:sz="0" w:space="0" w:color="auto"/>
        <w:bottom w:val="none" w:sz="0" w:space="0" w:color="auto"/>
        <w:right w:val="none" w:sz="0" w:space="0" w:color="auto"/>
      </w:divBdr>
    </w:div>
    <w:div w:id="1473789598">
      <w:bodyDiv w:val="1"/>
      <w:marLeft w:val="0"/>
      <w:marRight w:val="0"/>
      <w:marTop w:val="0"/>
      <w:marBottom w:val="0"/>
      <w:divBdr>
        <w:top w:val="none" w:sz="0" w:space="0" w:color="auto"/>
        <w:left w:val="none" w:sz="0" w:space="0" w:color="auto"/>
        <w:bottom w:val="none" w:sz="0" w:space="0" w:color="auto"/>
        <w:right w:val="none" w:sz="0" w:space="0" w:color="auto"/>
      </w:divBdr>
    </w:div>
    <w:div w:id="1476022767">
      <w:bodyDiv w:val="1"/>
      <w:marLeft w:val="0"/>
      <w:marRight w:val="0"/>
      <w:marTop w:val="0"/>
      <w:marBottom w:val="0"/>
      <w:divBdr>
        <w:top w:val="none" w:sz="0" w:space="0" w:color="auto"/>
        <w:left w:val="none" w:sz="0" w:space="0" w:color="auto"/>
        <w:bottom w:val="none" w:sz="0" w:space="0" w:color="auto"/>
        <w:right w:val="none" w:sz="0" w:space="0" w:color="auto"/>
      </w:divBdr>
    </w:div>
    <w:div w:id="1488322562">
      <w:bodyDiv w:val="1"/>
      <w:marLeft w:val="0"/>
      <w:marRight w:val="0"/>
      <w:marTop w:val="0"/>
      <w:marBottom w:val="0"/>
      <w:divBdr>
        <w:top w:val="none" w:sz="0" w:space="0" w:color="auto"/>
        <w:left w:val="none" w:sz="0" w:space="0" w:color="auto"/>
        <w:bottom w:val="none" w:sz="0" w:space="0" w:color="auto"/>
        <w:right w:val="none" w:sz="0" w:space="0" w:color="auto"/>
      </w:divBdr>
    </w:div>
    <w:div w:id="1488743590">
      <w:bodyDiv w:val="1"/>
      <w:marLeft w:val="0"/>
      <w:marRight w:val="0"/>
      <w:marTop w:val="0"/>
      <w:marBottom w:val="0"/>
      <w:divBdr>
        <w:top w:val="none" w:sz="0" w:space="0" w:color="auto"/>
        <w:left w:val="none" w:sz="0" w:space="0" w:color="auto"/>
        <w:bottom w:val="none" w:sz="0" w:space="0" w:color="auto"/>
        <w:right w:val="none" w:sz="0" w:space="0" w:color="auto"/>
      </w:divBdr>
    </w:div>
    <w:div w:id="1489203750">
      <w:bodyDiv w:val="1"/>
      <w:marLeft w:val="0"/>
      <w:marRight w:val="0"/>
      <w:marTop w:val="0"/>
      <w:marBottom w:val="0"/>
      <w:divBdr>
        <w:top w:val="none" w:sz="0" w:space="0" w:color="auto"/>
        <w:left w:val="none" w:sz="0" w:space="0" w:color="auto"/>
        <w:bottom w:val="none" w:sz="0" w:space="0" w:color="auto"/>
        <w:right w:val="none" w:sz="0" w:space="0" w:color="auto"/>
      </w:divBdr>
    </w:div>
    <w:div w:id="1503815584">
      <w:bodyDiv w:val="1"/>
      <w:marLeft w:val="0"/>
      <w:marRight w:val="0"/>
      <w:marTop w:val="0"/>
      <w:marBottom w:val="0"/>
      <w:divBdr>
        <w:top w:val="none" w:sz="0" w:space="0" w:color="auto"/>
        <w:left w:val="none" w:sz="0" w:space="0" w:color="auto"/>
        <w:bottom w:val="none" w:sz="0" w:space="0" w:color="auto"/>
        <w:right w:val="none" w:sz="0" w:space="0" w:color="auto"/>
      </w:divBdr>
    </w:div>
    <w:div w:id="1534227885">
      <w:bodyDiv w:val="1"/>
      <w:marLeft w:val="0"/>
      <w:marRight w:val="0"/>
      <w:marTop w:val="0"/>
      <w:marBottom w:val="0"/>
      <w:divBdr>
        <w:top w:val="none" w:sz="0" w:space="0" w:color="auto"/>
        <w:left w:val="none" w:sz="0" w:space="0" w:color="auto"/>
        <w:bottom w:val="none" w:sz="0" w:space="0" w:color="auto"/>
        <w:right w:val="none" w:sz="0" w:space="0" w:color="auto"/>
      </w:divBdr>
    </w:div>
    <w:div w:id="1537619469">
      <w:bodyDiv w:val="1"/>
      <w:marLeft w:val="0"/>
      <w:marRight w:val="0"/>
      <w:marTop w:val="0"/>
      <w:marBottom w:val="0"/>
      <w:divBdr>
        <w:top w:val="none" w:sz="0" w:space="0" w:color="auto"/>
        <w:left w:val="none" w:sz="0" w:space="0" w:color="auto"/>
        <w:bottom w:val="none" w:sz="0" w:space="0" w:color="auto"/>
        <w:right w:val="none" w:sz="0" w:space="0" w:color="auto"/>
      </w:divBdr>
    </w:div>
    <w:div w:id="1571383862">
      <w:bodyDiv w:val="1"/>
      <w:marLeft w:val="0"/>
      <w:marRight w:val="0"/>
      <w:marTop w:val="0"/>
      <w:marBottom w:val="0"/>
      <w:divBdr>
        <w:top w:val="none" w:sz="0" w:space="0" w:color="auto"/>
        <w:left w:val="none" w:sz="0" w:space="0" w:color="auto"/>
        <w:bottom w:val="none" w:sz="0" w:space="0" w:color="auto"/>
        <w:right w:val="none" w:sz="0" w:space="0" w:color="auto"/>
      </w:divBdr>
    </w:div>
    <w:div w:id="1588659997">
      <w:bodyDiv w:val="1"/>
      <w:marLeft w:val="0"/>
      <w:marRight w:val="0"/>
      <w:marTop w:val="0"/>
      <w:marBottom w:val="0"/>
      <w:divBdr>
        <w:top w:val="none" w:sz="0" w:space="0" w:color="auto"/>
        <w:left w:val="none" w:sz="0" w:space="0" w:color="auto"/>
        <w:bottom w:val="none" w:sz="0" w:space="0" w:color="auto"/>
        <w:right w:val="none" w:sz="0" w:space="0" w:color="auto"/>
      </w:divBdr>
    </w:div>
    <w:div w:id="1590428623">
      <w:bodyDiv w:val="1"/>
      <w:marLeft w:val="0"/>
      <w:marRight w:val="0"/>
      <w:marTop w:val="0"/>
      <w:marBottom w:val="0"/>
      <w:divBdr>
        <w:top w:val="none" w:sz="0" w:space="0" w:color="auto"/>
        <w:left w:val="none" w:sz="0" w:space="0" w:color="auto"/>
        <w:bottom w:val="none" w:sz="0" w:space="0" w:color="auto"/>
        <w:right w:val="none" w:sz="0" w:space="0" w:color="auto"/>
      </w:divBdr>
    </w:div>
    <w:div w:id="1635870634">
      <w:bodyDiv w:val="1"/>
      <w:marLeft w:val="0"/>
      <w:marRight w:val="0"/>
      <w:marTop w:val="0"/>
      <w:marBottom w:val="0"/>
      <w:divBdr>
        <w:top w:val="none" w:sz="0" w:space="0" w:color="auto"/>
        <w:left w:val="none" w:sz="0" w:space="0" w:color="auto"/>
        <w:bottom w:val="none" w:sz="0" w:space="0" w:color="auto"/>
        <w:right w:val="none" w:sz="0" w:space="0" w:color="auto"/>
      </w:divBdr>
    </w:div>
    <w:div w:id="1666515911">
      <w:bodyDiv w:val="1"/>
      <w:marLeft w:val="0"/>
      <w:marRight w:val="0"/>
      <w:marTop w:val="0"/>
      <w:marBottom w:val="0"/>
      <w:divBdr>
        <w:top w:val="none" w:sz="0" w:space="0" w:color="auto"/>
        <w:left w:val="none" w:sz="0" w:space="0" w:color="auto"/>
        <w:bottom w:val="none" w:sz="0" w:space="0" w:color="auto"/>
        <w:right w:val="none" w:sz="0" w:space="0" w:color="auto"/>
      </w:divBdr>
    </w:div>
    <w:div w:id="1696494964">
      <w:bodyDiv w:val="1"/>
      <w:marLeft w:val="0"/>
      <w:marRight w:val="0"/>
      <w:marTop w:val="0"/>
      <w:marBottom w:val="0"/>
      <w:divBdr>
        <w:top w:val="none" w:sz="0" w:space="0" w:color="auto"/>
        <w:left w:val="none" w:sz="0" w:space="0" w:color="auto"/>
        <w:bottom w:val="none" w:sz="0" w:space="0" w:color="auto"/>
        <w:right w:val="none" w:sz="0" w:space="0" w:color="auto"/>
      </w:divBdr>
    </w:div>
    <w:div w:id="1701197681">
      <w:bodyDiv w:val="1"/>
      <w:marLeft w:val="0"/>
      <w:marRight w:val="0"/>
      <w:marTop w:val="0"/>
      <w:marBottom w:val="0"/>
      <w:divBdr>
        <w:top w:val="none" w:sz="0" w:space="0" w:color="auto"/>
        <w:left w:val="none" w:sz="0" w:space="0" w:color="auto"/>
        <w:bottom w:val="none" w:sz="0" w:space="0" w:color="auto"/>
        <w:right w:val="none" w:sz="0" w:space="0" w:color="auto"/>
      </w:divBdr>
    </w:div>
    <w:div w:id="1709794623">
      <w:bodyDiv w:val="1"/>
      <w:marLeft w:val="0"/>
      <w:marRight w:val="0"/>
      <w:marTop w:val="0"/>
      <w:marBottom w:val="0"/>
      <w:divBdr>
        <w:top w:val="none" w:sz="0" w:space="0" w:color="auto"/>
        <w:left w:val="none" w:sz="0" w:space="0" w:color="auto"/>
        <w:bottom w:val="none" w:sz="0" w:space="0" w:color="auto"/>
        <w:right w:val="none" w:sz="0" w:space="0" w:color="auto"/>
      </w:divBdr>
    </w:div>
    <w:div w:id="1745908761">
      <w:bodyDiv w:val="1"/>
      <w:marLeft w:val="0"/>
      <w:marRight w:val="0"/>
      <w:marTop w:val="0"/>
      <w:marBottom w:val="0"/>
      <w:divBdr>
        <w:top w:val="none" w:sz="0" w:space="0" w:color="auto"/>
        <w:left w:val="none" w:sz="0" w:space="0" w:color="auto"/>
        <w:bottom w:val="none" w:sz="0" w:space="0" w:color="auto"/>
        <w:right w:val="none" w:sz="0" w:space="0" w:color="auto"/>
      </w:divBdr>
    </w:div>
    <w:div w:id="1753703151">
      <w:bodyDiv w:val="1"/>
      <w:marLeft w:val="0"/>
      <w:marRight w:val="0"/>
      <w:marTop w:val="0"/>
      <w:marBottom w:val="0"/>
      <w:divBdr>
        <w:top w:val="none" w:sz="0" w:space="0" w:color="auto"/>
        <w:left w:val="none" w:sz="0" w:space="0" w:color="auto"/>
        <w:bottom w:val="none" w:sz="0" w:space="0" w:color="auto"/>
        <w:right w:val="none" w:sz="0" w:space="0" w:color="auto"/>
      </w:divBdr>
    </w:div>
    <w:div w:id="1762532941">
      <w:bodyDiv w:val="1"/>
      <w:marLeft w:val="0"/>
      <w:marRight w:val="0"/>
      <w:marTop w:val="0"/>
      <w:marBottom w:val="0"/>
      <w:divBdr>
        <w:top w:val="none" w:sz="0" w:space="0" w:color="auto"/>
        <w:left w:val="none" w:sz="0" w:space="0" w:color="auto"/>
        <w:bottom w:val="none" w:sz="0" w:space="0" w:color="auto"/>
        <w:right w:val="none" w:sz="0" w:space="0" w:color="auto"/>
      </w:divBdr>
    </w:div>
    <w:div w:id="1771970686">
      <w:bodyDiv w:val="1"/>
      <w:marLeft w:val="0"/>
      <w:marRight w:val="0"/>
      <w:marTop w:val="0"/>
      <w:marBottom w:val="0"/>
      <w:divBdr>
        <w:top w:val="none" w:sz="0" w:space="0" w:color="auto"/>
        <w:left w:val="none" w:sz="0" w:space="0" w:color="auto"/>
        <w:bottom w:val="none" w:sz="0" w:space="0" w:color="auto"/>
        <w:right w:val="none" w:sz="0" w:space="0" w:color="auto"/>
      </w:divBdr>
    </w:div>
    <w:div w:id="1773162042">
      <w:bodyDiv w:val="1"/>
      <w:marLeft w:val="0"/>
      <w:marRight w:val="0"/>
      <w:marTop w:val="0"/>
      <w:marBottom w:val="0"/>
      <w:divBdr>
        <w:top w:val="none" w:sz="0" w:space="0" w:color="auto"/>
        <w:left w:val="none" w:sz="0" w:space="0" w:color="auto"/>
        <w:bottom w:val="none" w:sz="0" w:space="0" w:color="auto"/>
        <w:right w:val="none" w:sz="0" w:space="0" w:color="auto"/>
      </w:divBdr>
    </w:div>
    <w:div w:id="1784420754">
      <w:bodyDiv w:val="1"/>
      <w:marLeft w:val="0"/>
      <w:marRight w:val="0"/>
      <w:marTop w:val="0"/>
      <w:marBottom w:val="0"/>
      <w:divBdr>
        <w:top w:val="none" w:sz="0" w:space="0" w:color="auto"/>
        <w:left w:val="none" w:sz="0" w:space="0" w:color="auto"/>
        <w:bottom w:val="none" w:sz="0" w:space="0" w:color="auto"/>
        <w:right w:val="none" w:sz="0" w:space="0" w:color="auto"/>
      </w:divBdr>
    </w:div>
    <w:div w:id="1789814657">
      <w:bodyDiv w:val="1"/>
      <w:marLeft w:val="0"/>
      <w:marRight w:val="0"/>
      <w:marTop w:val="0"/>
      <w:marBottom w:val="0"/>
      <w:divBdr>
        <w:top w:val="none" w:sz="0" w:space="0" w:color="auto"/>
        <w:left w:val="none" w:sz="0" w:space="0" w:color="auto"/>
        <w:bottom w:val="none" w:sz="0" w:space="0" w:color="auto"/>
        <w:right w:val="none" w:sz="0" w:space="0" w:color="auto"/>
      </w:divBdr>
    </w:div>
    <w:div w:id="1799564014">
      <w:bodyDiv w:val="1"/>
      <w:marLeft w:val="0"/>
      <w:marRight w:val="0"/>
      <w:marTop w:val="0"/>
      <w:marBottom w:val="0"/>
      <w:divBdr>
        <w:top w:val="none" w:sz="0" w:space="0" w:color="auto"/>
        <w:left w:val="none" w:sz="0" w:space="0" w:color="auto"/>
        <w:bottom w:val="none" w:sz="0" w:space="0" w:color="auto"/>
        <w:right w:val="none" w:sz="0" w:space="0" w:color="auto"/>
      </w:divBdr>
    </w:div>
    <w:div w:id="1814179820">
      <w:bodyDiv w:val="1"/>
      <w:marLeft w:val="0"/>
      <w:marRight w:val="0"/>
      <w:marTop w:val="0"/>
      <w:marBottom w:val="0"/>
      <w:divBdr>
        <w:top w:val="none" w:sz="0" w:space="0" w:color="auto"/>
        <w:left w:val="none" w:sz="0" w:space="0" w:color="auto"/>
        <w:bottom w:val="none" w:sz="0" w:space="0" w:color="auto"/>
        <w:right w:val="none" w:sz="0" w:space="0" w:color="auto"/>
      </w:divBdr>
    </w:div>
    <w:div w:id="1849244975">
      <w:bodyDiv w:val="1"/>
      <w:marLeft w:val="0"/>
      <w:marRight w:val="0"/>
      <w:marTop w:val="0"/>
      <w:marBottom w:val="0"/>
      <w:divBdr>
        <w:top w:val="none" w:sz="0" w:space="0" w:color="auto"/>
        <w:left w:val="none" w:sz="0" w:space="0" w:color="auto"/>
        <w:bottom w:val="none" w:sz="0" w:space="0" w:color="auto"/>
        <w:right w:val="none" w:sz="0" w:space="0" w:color="auto"/>
      </w:divBdr>
    </w:div>
    <w:div w:id="1855415405">
      <w:bodyDiv w:val="1"/>
      <w:marLeft w:val="0"/>
      <w:marRight w:val="0"/>
      <w:marTop w:val="0"/>
      <w:marBottom w:val="0"/>
      <w:divBdr>
        <w:top w:val="none" w:sz="0" w:space="0" w:color="auto"/>
        <w:left w:val="none" w:sz="0" w:space="0" w:color="auto"/>
        <w:bottom w:val="none" w:sz="0" w:space="0" w:color="auto"/>
        <w:right w:val="none" w:sz="0" w:space="0" w:color="auto"/>
      </w:divBdr>
    </w:div>
    <w:div w:id="1867284164">
      <w:bodyDiv w:val="1"/>
      <w:marLeft w:val="0"/>
      <w:marRight w:val="0"/>
      <w:marTop w:val="0"/>
      <w:marBottom w:val="0"/>
      <w:divBdr>
        <w:top w:val="none" w:sz="0" w:space="0" w:color="auto"/>
        <w:left w:val="none" w:sz="0" w:space="0" w:color="auto"/>
        <w:bottom w:val="none" w:sz="0" w:space="0" w:color="auto"/>
        <w:right w:val="none" w:sz="0" w:space="0" w:color="auto"/>
      </w:divBdr>
    </w:div>
    <w:div w:id="1878927521">
      <w:bodyDiv w:val="1"/>
      <w:marLeft w:val="0"/>
      <w:marRight w:val="0"/>
      <w:marTop w:val="0"/>
      <w:marBottom w:val="0"/>
      <w:divBdr>
        <w:top w:val="none" w:sz="0" w:space="0" w:color="auto"/>
        <w:left w:val="none" w:sz="0" w:space="0" w:color="auto"/>
        <w:bottom w:val="none" w:sz="0" w:space="0" w:color="auto"/>
        <w:right w:val="none" w:sz="0" w:space="0" w:color="auto"/>
      </w:divBdr>
    </w:div>
    <w:div w:id="1893038132">
      <w:bodyDiv w:val="1"/>
      <w:marLeft w:val="0"/>
      <w:marRight w:val="0"/>
      <w:marTop w:val="0"/>
      <w:marBottom w:val="0"/>
      <w:divBdr>
        <w:top w:val="none" w:sz="0" w:space="0" w:color="auto"/>
        <w:left w:val="none" w:sz="0" w:space="0" w:color="auto"/>
        <w:bottom w:val="none" w:sz="0" w:space="0" w:color="auto"/>
        <w:right w:val="none" w:sz="0" w:space="0" w:color="auto"/>
      </w:divBdr>
    </w:div>
    <w:div w:id="1926768238">
      <w:bodyDiv w:val="1"/>
      <w:marLeft w:val="0"/>
      <w:marRight w:val="0"/>
      <w:marTop w:val="0"/>
      <w:marBottom w:val="0"/>
      <w:divBdr>
        <w:top w:val="none" w:sz="0" w:space="0" w:color="auto"/>
        <w:left w:val="none" w:sz="0" w:space="0" w:color="auto"/>
        <w:bottom w:val="none" w:sz="0" w:space="0" w:color="auto"/>
        <w:right w:val="none" w:sz="0" w:space="0" w:color="auto"/>
      </w:divBdr>
    </w:div>
    <w:div w:id="1928272501">
      <w:bodyDiv w:val="1"/>
      <w:marLeft w:val="0"/>
      <w:marRight w:val="0"/>
      <w:marTop w:val="0"/>
      <w:marBottom w:val="0"/>
      <w:divBdr>
        <w:top w:val="none" w:sz="0" w:space="0" w:color="auto"/>
        <w:left w:val="none" w:sz="0" w:space="0" w:color="auto"/>
        <w:bottom w:val="none" w:sz="0" w:space="0" w:color="auto"/>
        <w:right w:val="none" w:sz="0" w:space="0" w:color="auto"/>
      </w:divBdr>
    </w:div>
    <w:div w:id="1930694346">
      <w:bodyDiv w:val="1"/>
      <w:marLeft w:val="0"/>
      <w:marRight w:val="0"/>
      <w:marTop w:val="0"/>
      <w:marBottom w:val="0"/>
      <w:divBdr>
        <w:top w:val="none" w:sz="0" w:space="0" w:color="auto"/>
        <w:left w:val="none" w:sz="0" w:space="0" w:color="auto"/>
        <w:bottom w:val="none" w:sz="0" w:space="0" w:color="auto"/>
        <w:right w:val="none" w:sz="0" w:space="0" w:color="auto"/>
      </w:divBdr>
    </w:div>
    <w:div w:id="1973439165">
      <w:bodyDiv w:val="1"/>
      <w:marLeft w:val="0"/>
      <w:marRight w:val="0"/>
      <w:marTop w:val="0"/>
      <w:marBottom w:val="0"/>
      <w:divBdr>
        <w:top w:val="none" w:sz="0" w:space="0" w:color="auto"/>
        <w:left w:val="none" w:sz="0" w:space="0" w:color="auto"/>
        <w:bottom w:val="none" w:sz="0" w:space="0" w:color="auto"/>
        <w:right w:val="none" w:sz="0" w:space="0" w:color="auto"/>
      </w:divBdr>
    </w:div>
    <w:div w:id="1980530167">
      <w:bodyDiv w:val="1"/>
      <w:marLeft w:val="0"/>
      <w:marRight w:val="0"/>
      <w:marTop w:val="0"/>
      <w:marBottom w:val="0"/>
      <w:divBdr>
        <w:top w:val="none" w:sz="0" w:space="0" w:color="auto"/>
        <w:left w:val="none" w:sz="0" w:space="0" w:color="auto"/>
        <w:bottom w:val="none" w:sz="0" w:space="0" w:color="auto"/>
        <w:right w:val="none" w:sz="0" w:space="0" w:color="auto"/>
      </w:divBdr>
    </w:div>
    <w:div w:id="2026788964">
      <w:bodyDiv w:val="1"/>
      <w:marLeft w:val="0"/>
      <w:marRight w:val="0"/>
      <w:marTop w:val="0"/>
      <w:marBottom w:val="0"/>
      <w:divBdr>
        <w:top w:val="none" w:sz="0" w:space="0" w:color="auto"/>
        <w:left w:val="none" w:sz="0" w:space="0" w:color="auto"/>
        <w:bottom w:val="none" w:sz="0" w:space="0" w:color="auto"/>
        <w:right w:val="none" w:sz="0" w:space="0" w:color="auto"/>
      </w:divBdr>
    </w:div>
    <w:div w:id="2037852335">
      <w:bodyDiv w:val="1"/>
      <w:marLeft w:val="0"/>
      <w:marRight w:val="0"/>
      <w:marTop w:val="0"/>
      <w:marBottom w:val="0"/>
      <w:divBdr>
        <w:top w:val="none" w:sz="0" w:space="0" w:color="auto"/>
        <w:left w:val="none" w:sz="0" w:space="0" w:color="auto"/>
        <w:bottom w:val="none" w:sz="0" w:space="0" w:color="auto"/>
        <w:right w:val="none" w:sz="0" w:space="0" w:color="auto"/>
      </w:divBdr>
    </w:div>
    <w:div w:id="2047636197">
      <w:bodyDiv w:val="1"/>
      <w:marLeft w:val="0"/>
      <w:marRight w:val="0"/>
      <w:marTop w:val="0"/>
      <w:marBottom w:val="0"/>
      <w:divBdr>
        <w:top w:val="none" w:sz="0" w:space="0" w:color="auto"/>
        <w:left w:val="none" w:sz="0" w:space="0" w:color="auto"/>
        <w:bottom w:val="none" w:sz="0" w:space="0" w:color="auto"/>
        <w:right w:val="none" w:sz="0" w:space="0" w:color="auto"/>
      </w:divBdr>
    </w:div>
    <w:div w:id="2077244881">
      <w:bodyDiv w:val="1"/>
      <w:marLeft w:val="0"/>
      <w:marRight w:val="0"/>
      <w:marTop w:val="0"/>
      <w:marBottom w:val="0"/>
      <w:divBdr>
        <w:top w:val="none" w:sz="0" w:space="0" w:color="auto"/>
        <w:left w:val="none" w:sz="0" w:space="0" w:color="auto"/>
        <w:bottom w:val="none" w:sz="0" w:space="0" w:color="auto"/>
        <w:right w:val="none" w:sz="0" w:space="0" w:color="auto"/>
      </w:divBdr>
    </w:div>
    <w:div w:id="2096826010">
      <w:bodyDiv w:val="1"/>
      <w:marLeft w:val="0"/>
      <w:marRight w:val="0"/>
      <w:marTop w:val="0"/>
      <w:marBottom w:val="0"/>
      <w:divBdr>
        <w:top w:val="none" w:sz="0" w:space="0" w:color="auto"/>
        <w:left w:val="none" w:sz="0" w:space="0" w:color="auto"/>
        <w:bottom w:val="none" w:sz="0" w:space="0" w:color="auto"/>
        <w:right w:val="none" w:sz="0" w:space="0" w:color="auto"/>
      </w:divBdr>
    </w:div>
    <w:div w:id="2109039889">
      <w:bodyDiv w:val="1"/>
      <w:marLeft w:val="0"/>
      <w:marRight w:val="0"/>
      <w:marTop w:val="0"/>
      <w:marBottom w:val="0"/>
      <w:divBdr>
        <w:top w:val="none" w:sz="0" w:space="0" w:color="auto"/>
        <w:left w:val="none" w:sz="0" w:space="0" w:color="auto"/>
        <w:bottom w:val="none" w:sz="0" w:space="0" w:color="auto"/>
        <w:right w:val="none" w:sz="0" w:space="0" w:color="auto"/>
      </w:divBdr>
    </w:div>
    <w:div w:id="21366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4EA33B01556DB35887532CFAAAEBAA180BED66750BE9472E74686BF99732BF4375C2C2E2F19F3b3jFI" TargetMode="External"/><Relationship Id="rId13" Type="http://schemas.openxmlformats.org/officeDocument/2006/relationships/hyperlink" Target="consultantplus://offline/ref=A854EA33B01556DB35887532CFAAAEBAA180BED66750BE9472E74686BF99732BF4375C292Bb2j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54EA33B01556DB35887532CFAAAEBAA180BED66750BE9472E74686BF99732BF4375C292Bb2j9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54EA33B01556DB35887532CFAAAEBAA180BED66750BE9472E74686BF99732BF4375C292Bb2j9I" TargetMode="External"/><Relationship Id="rId5" Type="http://schemas.openxmlformats.org/officeDocument/2006/relationships/webSettings" Target="webSettings.xml"/><Relationship Id="rId15" Type="http://schemas.openxmlformats.org/officeDocument/2006/relationships/hyperlink" Target="file:///C:\Documents%20and%20Settings\Admin\&#1056;&#1072;&#1073;&#1086;&#1095;&#1080;&#1081;%20&#1089;&#1090;&#1086;&#1083;\&#1088;&#1077;&#1096;&#1077;&#1085;&#1080;&#1103;%202016%20&#1075;&#1086;&#1076;.doc\&#1056;&#1077;&#1096;&#1077;&#1085;&#1080;&#1077;%20%20&#8470;12%20&#1086;&#1090;%2025.04.2016.doc" TargetMode="External"/><Relationship Id="rId10" Type="http://schemas.openxmlformats.org/officeDocument/2006/relationships/hyperlink" Target="consultantplus://offline/ref=A854EA33B01556DB35887532CFAAAEBAA180BED66750BE9472E74686BF99732BF4375C292Cb2j7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854EA33B01556DB35887532CFAAAEBAA180BED66750BE9472E74686BF99732BF4375C292Cb2j8I" TargetMode="External"/><Relationship Id="rId14" Type="http://schemas.openxmlformats.org/officeDocument/2006/relationships/hyperlink" Target="consultantplus://offline/ref=A854EA33B01556DB35887532CFAAAEBAA180BED66750BE9472E74686BF99732BF4375C2928b2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11D3-CE40-4D0C-8981-7B5DCC0F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Pages>
  <Words>5971</Words>
  <Characters>34038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426</cp:revision>
  <cp:lastPrinted>2016-05-18T07:28:00Z</cp:lastPrinted>
  <dcterms:created xsi:type="dcterms:W3CDTF">2014-05-26T12:10:00Z</dcterms:created>
  <dcterms:modified xsi:type="dcterms:W3CDTF">2016-05-18T07:30:00Z</dcterms:modified>
</cp:coreProperties>
</file>