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BE" w:rsidRDefault="00FC66BE" w:rsidP="00FC66BE">
      <w:pPr>
        <w:pStyle w:val="a4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FC66BE" w:rsidRDefault="00FC66BE" w:rsidP="00FC66B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«ВЕЛИЖСКИЙ РАЙОН» </w:t>
      </w:r>
    </w:p>
    <w:p w:rsidR="00FC66BE" w:rsidRDefault="00FC66BE" w:rsidP="00FC66BE">
      <w:pPr>
        <w:pStyle w:val="1"/>
        <w:rPr>
          <w:rFonts w:ascii="Arial" w:hAnsi="Arial"/>
          <w:b/>
        </w:rPr>
      </w:pPr>
    </w:p>
    <w:p w:rsidR="00FC66BE" w:rsidRDefault="00FC66BE" w:rsidP="00FC66BE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40"/>
        </w:rPr>
        <w:t>ПОСТАНОВЛЕНИЕ</w:t>
      </w:r>
    </w:p>
    <w:p w:rsidR="00FC66BE" w:rsidRDefault="00FC66BE" w:rsidP="00FC66BE">
      <w:pPr>
        <w:rPr>
          <w:sz w:val="28"/>
        </w:rPr>
      </w:pPr>
    </w:p>
    <w:p w:rsidR="00FC66BE" w:rsidRDefault="00FC66BE" w:rsidP="00FC66BE">
      <w:pPr>
        <w:rPr>
          <w:sz w:val="28"/>
        </w:rPr>
      </w:pPr>
      <w:r>
        <w:rPr>
          <w:sz w:val="28"/>
        </w:rPr>
        <w:t>от  28.04.2014     № 216</w:t>
      </w:r>
    </w:p>
    <w:p w:rsidR="00FC66BE" w:rsidRDefault="00FC66BE" w:rsidP="00FC66BE">
      <w:pPr>
        <w:rPr>
          <w:sz w:val="28"/>
        </w:rPr>
      </w:pPr>
      <w:r>
        <w:rPr>
          <w:sz w:val="28"/>
        </w:rPr>
        <w:t xml:space="preserve">          г. Велиж</w:t>
      </w:r>
    </w:p>
    <w:p w:rsidR="00FC66BE" w:rsidRDefault="00FC66BE" w:rsidP="00FC66BE">
      <w:pPr>
        <w:tabs>
          <w:tab w:val="left" w:pos="6740"/>
        </w:tabs>
        <w:rPr>
          <w:sz w:val="28"/>
        </w:rPr>
      </w:pPr>
      <w:bookmarkStart w:id="0" w:name="_GoBack"/>
      <w:bookmarkEnd w:id="0"/>
      <w:r>
        <w:rPr>
          <w:sz w:val="28"/>
        </w:rPr>
        <w:tab/>
        <w:t xml:space="preserve"> </w:t>
      </w:r>
    </w:p>
    <w:p w:rsidR="00FC66BE" w:rsidRDefault="00FC66BE" w:rsidP="00FC66BE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66BE" w:rsidRDefault="00FC66BE" w:rsidP="00FC66BE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33655</wp:posOffset>
                </wp:positionV>
                <wp:extent cx="2971800" cy="1238250"/>
                <wp:effectExtent l="0" t="0" r="381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6BE" w:rsidRDefault="00FC66BE" w:rsidP="00FC66B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муниципальной программы «Противодействие коррупции в муниципальном образовании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район» на 2014-2016 годы»</w:t>
                            </w:r>
                          </w:p>
                          <w:p w:rsidR="00FC66BE" w:rsidRDefault="00FC66BE" w:rsidP="00FC66BE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9.7pt;margin-top:2.65pt;width:234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BFjxAIAALo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" o:allowincell="f" filled="f" stroked="f">
                <v:textbox>
                  <w:txbxContent>
                    <w:p w:rsidR="00FC66BE" w:rsidRDefault="00FC66BE" w:rsidP="00FC66B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утверждении муниципальной программы «Противодействие коррупции в муниципальном образовании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на 2014-2016 годы»</w:t>
                      </w:r>
                    </w:p>
                    <w:p w:rsidR="00FC66BE" w:rsidRDefault="00FC66BE" w:rsidP="00FC66BE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66BE" w:rsidRDefault="00FC66BE" w:rsidP="00FC66BE">
      <w:pPr>
        <w:rPr>
          <w:sz w:val="24"/>
        </w:rPr>
      </w:pPr>
      <w:r>
        <w:rPr>
          <w:sz w:val="24"/>
        </w:rPr>
        <w:t xml:space="preserve">      </w:t>
      </w:r>
    </w:p>
    <w:p w:rsidR="00FC66BE" w:rsidRDefault="00FC66BE" w:rsidP="00FC66BE">
      <w:pPr>
        <w:rPr>
          <w:sz w:val="24"/>
        </w:rPr>
      </w:pPr>
    </w:p>
    <w:p w:rsidR="00FC66BE" w:rsidRDefault="00FC66BE" w:rsidP="00FC66BE">
      <w:pPr>
        <w:rPr>
          <w:sz w:val="24"/>
        </w:rPr>
      </w:pPr>
    </w:p>
    <w:p w:rsidR="00FC66BE" w:rsidRDefault="00FC66BE" w:rsidP="00FC66BE">
      <w:pPr>
        <w:rPr>
          <w:sz w:val="24"/>
        </w:rPr>
      </w:pPr>
    </w:p>
    <w:p w:rsidR="00FC66BE" w:rsidRDefault="00FC66BE" w:rsidP="00FC66BE">
      <w:pPr>
        <w:rPr>
          <w:sz w:val="24"/>
        </w:rPr>
      </w:pPr>
    </w:p>
    <w:p w:rsidR="00FC66BE" w:rsidRDefault="00FC66BE" w:rsidP="00FC66BE">
      <w:pPr>
        <w:rPr>
          <w:sz w:val="28"/>
        </w:rPr>
      </w:pPr>
    </w:p>
    <w:p w:rsidR="00FC66BE" w:rsidRDefault="00FC66BE" w:rsidP="00FC66B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В целях реализации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25.12.2008 № 273-ФЗ «О противодействии коррупции»</w:t>
      </w:r>
      <w:r>
        <w:rPr>
          <w:sz w:val="28"/>
        </w:rPr>
        <w:t>, Администрация муниципального образования «</w:t>
      </w:r>
      <w:proofErr w:type="spellStart"/>
      <w:r>
        <w:rPr>
          <w:sz w:val="28"/>
        </w:rPr>
        <w:t>Велижский</w:t>
      </w:r>
      <w:proofErr w:type="spellEnd"/>
      <w:r>
        <w:rPr>
          <w:sz w:val="28"/>
        </w:rPr>
        <w:t xml:space="preserve"> район»</w:t>
      </w:r>
    </w:p>
    <w:p w:rsidR="00FC66BE" w:rsidRDefault="00FC66BE" w:rsidP="00FC66BE">
      <w:pPr>
        <w:rPr>
          <w:sz w:val="28"/>
        </w:rPr>
      </w:pPr>
    </w:p>
    <w:p w:rsidR="00FC66BE" w:rsidRDefault="00FC66BE" w:rsidP="00FC66BE">
      <w:pPr>
        <w:rPr>
          <w:sz w:val="28"/>
        </w:rPr>
      </w:pPr>
      <w:r>
        <w:rPr>
          <w:sz w:val="28"/>
        </w:rPr>
        <w:tab/>
        <w:t>ПОСТАНОВЛЯЕТ:</w:t>
      </w:r>
    </w:p>
    <w:p w:rsidR="00FC66BE" w:rsidRDefault="00FC66BE" w:rsidP="00FC66BE">
      <w:pPr>
        <w:rPr>
          <w:sz w:val="28"/>
        </w:rPr>
      </w:pPr>
    </w:p>
    <w:p w:rsidR="00FC66BE" w:rsidRDefault="00FC66BE" w:rsidP="00FC66BE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прилагаемую муниципальную </w:t>
      </w:r>
      <w:r>
        <w:rPr>
          <w:sz w:val="28"/>
          <w:szCs w:val="28"/>
        </w:rPr>
        <w:t>программу «Противодействие коррупции в муниципальном образовании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на 2014-2016 годы» (далее Программа)</w:t>
      </w:r>
      <w:r>
        <w:rPr>
          <w:bCs/>
          <w:sz w:val="28"/>
          <w:szCs w:val="28"/>
        </w:rPr>
        <w:t>.</w:t>
      </w:r>
    </w:p>
    <w:p w:rsidR="00FC66BE" w:rsidRDefault="00FC66BE" w:rsidP="00FC66BE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муниципального образования «</w:t>
      </w:r>
      <w:proofErr w:type="spellStart"/>
      <w:r>
        <w:rPr>
          <w:bCs/>
          <w:sz w:val="28"/>
          <w:szCs w:val="28"/>
        </w:rPr>
        <w:t>Велижский</w:t>
      </w:r>
      <w:proofErr w:type="spellEnd"/>
      <w:r>
        <w:rPr>
          <w:bCs/>
          <w:sz w:val="28"/>
          <w:szCs w:val="28"/>
        </w:rPr>
        <w:t xml:space="preserve"> район» от 16.01.2013 №18 «Об утверждении программы «Противодействие коррупции в муниципальном образовании «</w:t>
      </w:r>
      <w:proofErr w:type="spellStart"/>
      <w:r>
        <w:rPr>
          <w:bCs/>
          <w:sz w:val="28"/>
          <w:szCs w:val="28"/>
        </w:rPr>
        <w:t>Велижский</w:t>
      </w:r>
      <w:proofErr w:type="spellEnd"/>
      <w:r>
        <w:rPr>
          <w:bCs/>
          <w:sz w:val="28"/>
          <w:szCs w:val="28"/>
        </w:rPr>
        <w:t xml:space="preserve"> район» на 2013-2014 годы» признать утратившим силу.</w:t>
      </w:r>
    </w:p>
    <w:p w:rsidR="00FC66BE" w:rsidRDefault="00FC66BE" w:rsidP="00FC66BE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подписания  и распространяется на </w:t>
      </w:r>
      <w:proofErr w:type="gramStart"/>
      <w:r>
        <w:rPr>
          <w:sz w:val="28"/>
          <w:szCs w:val="28"/>
        </w:rPr>
        <w:t>правоотношения, возникшие с 01.01.2014 года и подлежит</w:t>
      </w:r>
      <w:proofErr w:type="gramEnd"/>
      <w:r>
        <w:rPr>
          <w:sz w:val="28"/>
          <w:szCs w:val="28"/>
        </w:rPr>
        <w:t xml:space="preserve"> обнародованию на официальном сайте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сети Интернет.</w:t>
      </w:r>
    </w:p>
    <w:p w:rsidR="00FC66BE" w:rsidRDefault="00FC66BE" w:rsidP="00FC66BE">
      <w:pPr>
        <w:numPr>
          <w:ilvl w:val="0"/>
          <w:numId w:val="1"/>
        </w:numPr>
        <w:autoSpaceDE w:val="0"/>
        <w:autoSpaceDN w:val="0"/>
        <w:adjustRightInd w:val="0"/>
        <w:ind w:left="0" w:right="-2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Отделу </w:t>
      </w:r>
      <w:proofErr w:type="gramStart"/>
      <w:r>
        <w:rPr>
          <w:bCs/>
          <w:sz w:val="28"/>
          <w:szCs w:val="28"/>
        </w:rPr>
        <w:t>по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информационной</w:t>
      </w:r>
      <w:proofErr w:type="gramEnd"/>
      <w:r>
        <w:rPr>
          <w:bCs/>
          <w:sz w:val="28"/>
          <w:szCs w:val="28"/>
        </w:rPr>
        <w:t xml:space="preserve"> политики (К.П.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Борис) разместить настоящее постановление на официальном сайте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сети Интернет.</w:t>
      </w:r>
    </w:p>
    <w:p w:rsidR="00FC66BE" w:rsidRDefault="00FC66BE" w:rsidP="00FC66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5. Контроль за исполнением Программы возложить на управляющего делами Администрации муниципального образования «</w:t>
      </w:r>
      <w:proofErr w:type="spellStart"/>
      <w:r>
        <w:rPr>
          <w:bCs/>
          <w:sz w:val="28"/>
          <w:szCs w:val="28"/>
        </w:rPr>
        <w:t>Велижский</w:t>
      </w:r>
      <w:proofErr w:type="spellEnd"/>
      <w:r>
        <w:rPr>
          <w:bCs/>
          <w:sz w:val="28"/>
          <w:szCs w:val="28"/>
        </w:rPr>
        <w:t xml:space="preserve"> район» Л.А.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Петровскую</w:t>
      </w:r>
      <w:proofErr w:type="gramEnd"/>
      <w:r>
        <w:rPr>
          <w:bCs/>
          <w:sz w:val="28"/>
          <w:szCs w:val="28"/>
        </w:rPr>
        <w:t>.</w:t>
      </w:r>
    </w:p>
    <w:p w:rsidR="00FC66BE" w:rsidRDefault="00FC66BE" w:rsidP="00FC66BE">
      <w:pPr>
        <w:ind w:firstLine="720"/>
        <w:rPr>
          <w:sz w:val="28"/>
        </w:rPr>
      </w:pPr>
    </w:p>
    <w:p w:rsidR="00FC66BE" w:rsidRDefault="00FC66BE" w:rsidP="00FC66BE">
      <w:pPr>
        <w:pStyle w:val="4"/>
      </w:pPr>
    </w:p>
    <w:p w:rsidR="00FC66BE" w:rsidRDefault="00FC66BE" w:rsidP="00FC66BE">
      <w:pPr>
        <w:pStyle w:val="4"/>
      </w:pPr>
      <w:r>
        <w:t>Глава Администрации</w:t>
      </w:r>
    </w:p>
    <w:p w:rsidR="00FC66BE" w:rsidRDefault="00FC66BE" w:rsidP="00FC66BE">
      <w:pPr>
        <w:rPr>
          <w:sz w:val="28"/>
          <w:szCs w:val="28"/>
        </w:rPr>
      </w:pPr>
      <w:r>
        <w:rPr>
          <w:sz w:val="28"/>
        </w:rPr>
        <w:t>муниципального образования</w:t>
      </w:r>
      <w:r>
        <w:rPr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Вели</w:t>
      </w:r>
      <w:r>
        <w:rPr>
          <w:sz w:val="28"/>
        </w:rPr>
        <w:t>жский</w:t>
      </w:r>
      <w:proofErr w:type="spellEnd"/>
      <w:r>
        <w:rPr>
          <w:sz w:val="28"/>
        </w:rPr>
        <w:t xml:space="preserve"> район»             </w:t>
      </w:r>
      <w:r>
        <w:rPr>
          <w:sz w:val="28"/>
        </w:rPr>
        <w:t xml:space="preserve">       В.С. </w:t>
      </w:r>
      <w:proofErr w:type="spellStart"/>
      <w:r>
        <w:rPr>
          <w:sz w:val="28"/>
        </w:rPr>
        <w:t>Ларченков</w:t>
      </w:r>
      <w:proofErr w:type="spellEnd"/>
    </w:p>
    <w:p w:rsidR="004C5D09" w:rsidRPr="00FC66BE" w:rsidRDefault="004C5D09" w:rsidP="00FC66BE"/>
    <w:sectPr w:rsidR="004C5D09" w:rsidRPr="00FC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5487"/>
    <w:multiLevelType w:val="hybridMultilevel"/>
    <w:tmpl w:val="3CB6832A"/>
    <w:lvl w:ilvl="0" w:tplc="751E6070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DA"/>
    <w:rsid w:val="00143FDA"/>
    <w:rsid w:val="004C5D09"/>
    <w:rsid w:val="008936CE"/>
    <w:rsid w:val="00F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66BE"/>
    <w:pPr>
      <w:keepNext/>
      <w:jc w:val="center"/>
      <w:outlineLvl w:val="0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FC66BE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D09"/>
    <w:rPr>
      <w:b/>
      <w:bCs/>
    </w:rPr>
  </w:style>
  <w:style w:type="character" w:customStyle="1" w:styleId="10">
    <w:name w:val="Заголовок 1 Знак"/>
    <w:basedOn w:val="a0"/>
    <w:link w:val="1"/>
    <w:rsid w:val="00FC66B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C66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FC66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C66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C6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66BE"/>
    <w:pPr>
      <w:keepNext/>
      <w:jc w:val="center"/>
      <w:outlineLvl w:val="0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FC66BE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D09"/>
    <w:rPr>
      <w:b/>
      <w:bCs/>
    </w:rPr>
  </w:style>
  <w:style w:type="character" w:customStyle="1" w:styleId="10">
    <w:name w:val="Заголовок 1 Знак"/>
    <w:basedOn w:val="a0"/>
    <w:link w:val="1"/>
    <w:rsid w:val="00FC66B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C66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FC66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FC66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C6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Борис</cp:lastModifiedBy>
  <cp:revision>4</cp:revision>
  <dcterms:created xsi:type="dcterms:W3CDTF">2013-07-03T12:05:00Z</dcterms:created>
  <dcterms:modified xsi:type="dcterms:W3CDTF">2014-10-17T10:58:00Z</dcterms:modified>
</cp:coreProperties>
</file>