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B22030" w:rsidP="002C4AB8">
      <w:pPr>
        <w:spacing w:after="0" w:line="240" w:lineRule="auto"/>
        <w:jc w:val="center"/>
        <w:rPr>
          <w:rFonts w:ascii="Times New Roman" w:eastAsia="Times New Roman" w:hAnsi="Times New Roman" w:cs="Times New Roman"/>
          <w:b/>
          <w:sz w:val="28"/>
          <w:szCs w:val="28"/>
          <w:lang w:eastAsia="ru-RU"/>
        </w:rPr>
      </w:pP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B22030" w:rsidRPr="00B22030"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5514C6">
        <w:rPr>
          <w:rFonts w:ascii="Times New Roman" w:eastAsia="Times New Roman" w:hAnsi="Times New Roman" w:cs="Times New Roman"/>
          <w:sz w:val="28"/>
          <w:szCs w:val="24"/>
          <w:lang w:eastAsia="ru-RU"/>
        </w:rPr>
        <w:t xml:space="preserve">«19» мая </w:t>
      </w:r>
      <w:r w:rsidR="00611B02">
        <w:rPr>
          <w:rFonts w:ascii="Times New Roman" w:eastAsia="Times New Roman" w:hAnsi="Times New Roman" w:cs="Times New Roman"/>
          <w:sz w:val="28"/>
          <w:szCs w:val="24"/>
          <w:lang w:eastAsia="ru-RU"/>
        </w:rPr>
        <w:t>201</w:t>
      </w:r>
      <w:r w:rsidR="005514C6">
        <w:rPr>
          <w:rFonts w:ascii="Times New Roman" w:eastAsia="Times New Roman" w:hAnsi="Times New Roman" w:cs="Times New Roman"/>
          <w:sz w:val="28"/>
          <w:szCs w:val="24"/>
          <w:lang w:eastAsia="ru-RU"/>
        </w:rPr>
        <w:t>7</w:t>
      </w:r>
      <w:r w:rsidR="003028AE">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sidR="00B67A3E">
        <w:rPr>
          <w:rFonts w:ascii="Times New Roman" w:eastAsia="Times New Roman" w:hAnsi="Times New Roman" w:cs="Times New Roman"/>
          <w:sz w:val="28"/>
          <w:szCs w:val="24"/>
          <w:u w:val="single"/>
          <w:lang w:eastAsia="ru-RU"/>
        </w:rPr>
        <w:t>291</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г. Велиж</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5514C6">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514C6">
              <w:rPr>
                <w:rFonts w:ascii="Times New Roman" w:eastAsia="Times New Roman" w:hAnsi="Times New Roman" w:cs="Times New Roman"/>
                <w:sz w:val="28"/>
                <w:szCs w:val="28"/>
                <w:lang w:eastAsia="ru-RU"/>
              </w:rPr>
              <w:t>«</w:t>
            </w:r>
            <w:proofErr w:type="spellStart"/>
            <w:r w:rsidR="005514C6">
              <w:rPr>
                <w:rFonts w:ascii="Times New Roman" w:eastAsia="Times New Roman" w:hAnsi="Times New Roman" w:cs="Times New Roman"/>
                <w:sz w:val="28"/>
                <w:szCs w:val="28"/>
                <w:lang w:eastAsia="ru-RU"/>
              </w:rPr>
              <w:t>Велижский</w:t>
            </w:r>
            <w:proofErr w:type="spellEnd"/>
            <w:r w:rsidR="005514C6">
              <w:rPr>
                <w:rFonts w:ascii="Times New Roman" w:eastAsia="Times New Roman" w:hAnsi="Times New Roman" w:cs="Times New Roman"/>
                <w:sz w:val="28"/>
                <w:szCs w:val="28"/>
                <w:lang w:eastAsia="ru-RU"/>
              </w:rPr>
              <w:t xml:space="preserve"> район» за 1 квартал 2017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 (новая редакция)</w:t>
      </w:r>
      <w:r w:rsidRPr="00B22030">
        <w:rPr>
          <w:rFonts w:ascii="Times New Roman" w:eastAsia="Times New Roman" w:hAnsi="Times New Roman" w:cs="Times New Roman"/>
          <w:sz w:val="28"/>
          <w:szCs w:val="28"/>
          <w:lang w:eastAsia="ru-RU"/>
        </w:rPr>
        <w:t xml:space="preserve">, Положением о бюджетном процессе в муниципальном образовании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w:t>
      </w:r>
      <w:r w:rsidRPr="00B22030">
        <w:rPr>
          <w:rFonts w:ascii="Times New Roman" w:eastAsia="Times New Roman" w:hAnsi="Times New Roman" w:cs="Times New Roman"/>
          <w:sz w:val="28"/>
          <w:szCs w:val="28"/>
          <w:lang w:eastAsia="ru-RU"/>
        </w:rPr>
        <w:t xml:space="preserve">, утвержденным решением </w:t>
      </w:r>
      <w:proofErr w:type="spellStart"/>
      <w:r w:rsidR="002652C3">
        <w:rPr>
          <w:rFonts w:ascii="Times New Roman" w:eastAsia="Times New Roman" w:hAnsi="Times New Roman" w:cs="Times New Roman"/>
          <w:sz w:val="28"/>
          <w:szCs w:val="28"/>
          <w:lang w:eastAsia="ru-RU"/>
        </w:rPr>
        <w:t>Велижского</w:t>
      </w:r>
      <w:proofErr w:type="spellEnd"/>
      <w:r w:rsidR="002652C3">
        <w:rPr>
          <w:rFonts w:ascii="Times New Roman" w:eastAsia="Times New Roman" w:hAnsi="Times New Roman" w:cs="Times New Roman"/>
          <w:sz w:val="28"/>
          <w:szCs w:val="28"/>
          <w:lang w:eastAsia="ru-RU"/>
        </w:rPr>
        <w:t xml:space="preserve"> районного Совета деп</w:t>
      </w:r>
      <w:r w:rsidR="007F7D5D">
        <w:rPr>
          <w:rFonts w:ascii="Times New Roman" w:eastAsia="Times New Roman" w:hAnsi="Times New Roman" w:cs="Times New Roman"/>
          <w:sz w:val="28"/>
          <w:szCs w:val="28"/>
          <w:lang w:eastAsia="ru-RU"/>
        </w:rPr>
        <w:t>утатов от 27.05.2008 №30 (в редакции от 06.12.2016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«Велижский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отчет об исполнении бюджета муниципального образования «</w:t>
      </w:r>
      <w:proofErr w:type="spellStart"/>
      <w:r w:rsidR="00B42356" w:rsidRPr="00B939CC">
        <w:rPr>
          <w:sz w:val="28"/>
          <w:szCs w:val="28"/>
        </w:rPr>
        <w:t>Велижский</w:t>
      </w:r>
      <w:proofErr w:type="spellEnd"/>
      <w:r w:rsidR="00B42356" w:rsidRPr="00B939CC">
        <w:rPr>
          <w:sz w:val="28"/>
          <w:szCs w:val="28"/>
        </w:rPr>
        <w:t xml:space="preserve"> район» за 1 квартал 2017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2. Заместителю начальника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w:t>
      </w:r>
      <w:proofErr w:type="spellStart"/>
      <w:r w:rsidRPr="00B939CC">
        <w:rPr>
          <w:sz w:val="28"/>
          <w:szCs w:val="28"/>
        </w:rPr>
        <w:t>С.М.Мироновой</w:t>
      </w:r>
      <w:proofErr w:type="spellEnd"/>
      <w:r w:rsidRPr="00B939CC">
        <w:rPr>
          <w:sz w:val="28"/>
          <w:szCs w:val="28"/>
        </w:rPr>
        <w:t>:</w:t>
      </w:r>
    </w:p>
    <w:p w:rsidR="00700619" w:rsidRPr="00B939CC" w:rsidRDefault="00700619" w:rsidP="00B939CC">
      <w:pPr>
        <w:pStyle w:val="aff9"/>
        <w:ind w:firstLine="708"/>
        <w:jc w:val="both"/>
        <w:rPr>
          <w:sz w:val="28"/>
          <w:szCs w:val="28"/>
        </w:rPr>
      </w:pPr>
      <w:r w:rsidRPr="00B939CC">
        <w:rPr>
          <w:sz w:val="28"/>
          <w:szCs w:val="28"/>
        </w:rPr>
        <w:t>а) направить отчет об исполнении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1 квартал 2017 года </w:t>
      </w:r>
      <w:proofErr w:type="gramStart"/>
      <w:r w:rsidRPr="00B939CC">
        <w:rPr>
          <w:sz w:val="28"/>
          <w:szCs w:val="28"/>
        </w:rPr>
        <w:t>в</w:t>
      </w:r>
      <w:proofErr w:type="gramEnd"/>
      <w:r w:rsidRPr="00B939CC">
        <w:rPr>
          <w:sz w:val="28"/>
          <w:szCs w:val="28"/>
        </w:rPr>
        <w:t>:</w:t>
      </w:r>
    </w:p>
    <w:p w:rsidR="00B22030" w:rsidRPr="00B939CC" w:rsidRDefault="00B22030" w:rsidP="00B939CC">
      <w:pPr>
        <w:pStyle w:val="aff9"/>
        <w:jc w:val="both"/>
        <w:rPr>
          <w:sz w:val="28"/>
          <w:szCs w:val="28"/>
        </w:rPr>
      </w:pPr>
      <w:r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Pr="00B939CC">
        <w:rPr>
          <w:sz w:val="28"/>
          <w:szCs w:val="28"/>
        </w:rPr>
        <w:t>;</w:t>
      </w:r>
    </w:p>
    <w:p w:rsidR="0025763C" w:rsidRPr="00B939CC" w:rsidRDefault="00B22030" w:rsidP="00B939CC">
      <w:pPr>
        <w:pStyle w:val="aff9"/>
        <w:jc w:val="both"/>
        <w:rPr>
          <w:sz w:val="28"/>
          <w:szCs w:val="28"/>
        </w:rPr>
      </w:pPr>
      <w:r w:rsidRPr="00B939CC">
        <w:rPr>
          <w:sz w:val="28"/>
          <w:szCs w:val="28"/>
        </w:rPr>
        <w:t>- 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C51CF1">
      <w:pPr>
        <w:pStyle w:val="aff9"/>
        <w:ind w:firstLine="708"/>
        <w:jc w:val="both"/>
        <w:rPr>
          <w:sz w:val="28"/>
          <w:szCs w:val="28"/>
        </w:rPr>
      </w:pPr>
      <w:r w:rsidRPr="00B939CC">
        <w:rPr>
          <w:sz w:val="28"/>
          <w:szCs w:val="28"/>
        </w:rPr>
        <w:t xml:space="preserve">б) до </w:t>
      </w:r>
      <w:r w:rsidR="00D06BDC">
        <w:rPr>
          <w:sz w:val="28"/>
          <w:szCs w:val="28"/>
        </w:rPr>
        <w:t>01</w:t>
      </w:r>
      <w:r w:rsidRPr="00B939CC">
        <w:rPr>
          <w:sz w:val="28"/>
          <w:szCs w:val="28"/>
        </w:rPr>
        <w:t xml:space="preserve"> </w:t>
      </w:r>
      <w:r w:rsidR="00D06BDC">
        <w:rPr>
          <w:sz w:val="28"/>
          <w:szCs w:val="28"/>
        </w:rPr>
        <w:t>июня</w:t>
      </w:r>
      <w:r w:rsidRPr="00B939CC">
        <w:rPr>
          <w:sz w:val="28"/>
          <w:szCs w:val="28"/>
        </w:rPr>
        <w:t xml:space="preserve"> 2017 года опубликовать сведения о ходе исполнения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1 квартал 2017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6"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proofErr w:type="gramStart"/>
      <w:r w:rsidR="00B939CC" w:rsidRPr="00B939CC">
        <w:rPr>
          <w:sz w:val="28"/>
          <w:szCs w:val="28"/>
        </w:rPr>
        <w:t xml:space="preserve">Контроль </w:t>
      </w:r>
      <w:r w:rsidR="00B939CC">
        <w:rPr>
          <w:sz w:val="28"/>
          <w:szCs w:val="28"/>
        </w:rPr>
        <w:t>за</w:t>
      </w:r>
      <w:proofErr w:type="gramEnd"/>
      <w:r w:rsidR="00B939CC">
        <w:rPr>
          <w:sz w:val="28"/>
          <w:szCs w:val="28"/>
        </w:rPr>
        <w:t xml:space="preserve">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w:t>
      </w:r>
      <w:proofErr w:type="spellStart"/>
      <w:r w:rsidRPr="002A7097">
        <w:rPr>
          <w:rFonts w:ascii="Times New Roman" w:eastAsia="Times New Roman" w:hAnsi="Times New Roman" w:cs="Times New Roman"/>
          <w:bCs/>
          <w:iCs/>
          <w:sz w:val="28"/>
          <w:szCs w:val="28"/>
          <w:lang w:eastAsia="ru-RU"/>
        </w:rPr>
        <w:t>Велижский</w:t>
      </w:r>
      <w:proofErr w:type="spellEnd"/>
      <w:r w:rsidRPr="002A7097">
        <w:rPr>
          <w:rFonts w:ascii="Times New Roman" w:eastAsia="Times New Roman" w:hAnsi="Times New Roman" w:cs="Times New Roman"/>
          <w:bCs/>
          <w:iCs/>
          <w:sz w:val="28"/>
          <w:szCs w:val="28"/>
          <w:lang w:eastAsia="ru-RU"/>
        </w:rPr>
        <w:t xml:space="preserve">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2A2B1C">
        <w:tc>
          <w:tcPr>
            <w:tcW w:w="4785"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w:t>
            </w:r>
            <w:proofErr w:type="spellStart"/>
            <w:r w:rsidRPr="006A35B5">
              <w:rPr>
                <w:rFonts w:ascii="Times New Roman" w:eastAsia="Times New Roman" w:hAnsi="Times New Roman" w:cs="Times New Roman"/>
                <w:sz w:val="28"/>
                <w:szCs w:val="28"/>
                <w:lang w:eastAsia="ru-RU"/>
              </w:rPr>
              <w:t>Велижский</w:t>
            </w:r>
            <w:proofErr w:type="spellEnd"/>
            <w:r w:rsidRPr="006A35B5">
              <w:rPr>
                <w:rFonts w:ascii="Times New Roman" w:eastAsia="Times New Roman" w:hAnsi="Times New Roman" w:cs="Times New Roman"/>
                <w:sz w:val="28"/>
                <w:szCs w:val="28"/>
                <w:lang w:eastAsia="ru-RU"/>
              </w:rPr>
              <w:t xml:space="preserve"> район»</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«19» мая</w:t>
            </w:r>
            <w:r w:rsidRPr="006A35B5">
              <w:rPr>
                <w:rFonts w:ascii="Times New Roman" w:eastAsia="Times New Roman" w:hAnsi="Times New Roman" w:cs="Times New Roman"/>
                <w:sz w:val="28"/>
                <w:szCs w:val="28"/>
                <w:lang w:eastAsia="ru-RU"/>
              </w:rPr>
              <w:t xml:space="preserve"> </w:t>
            </w:r>
            <w:r w:rsidR="00882399">
              <w:rPr>
                <w:rFonts w:ascii="Times New Roman" w:eastAsia="Times New Roman" w:hAnsi="Times New Roman" w:cs="Times New Roman"/>
                <w:sz w:val="28"/>
                <w:szCs w:val="28"/>
                <w:lang w:eastAsia="ru-RU"/>
              </w:rPr>
              <w:t>2017</w:t>
            </w:r>
            <w:r w:rsidR="003028AE">
              <w:rPr>
                <w:rFonts w:ascii="Times New Roman" w:eastAsia="Times New Roman" w:hAnsi="Times New Roman" w:cs="Times New Roman"/>
                <w:sz w:val="28"/>
                <w:szCs w:val="28"/>
                <w:lang w:eastAsia="ru-RU"/>
              </w:rPr>
              <w:t xml:space="preserve"> </w:t>
            </w:r>
            <w:bookmarkStart w:id="0" w:name="_GoBack"/>
            <w:bookmarkEnd w:id="0"/>
            <w:r w:rsidRPr="006A35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291</w:t>
            </w:r>
            <w:r w:rsidRPr="006A35B5">
              <w:rPr>
                <w:rFonts w:ascii="Times New Roman" w:eastAsia="Times New Roman" w:hAnsi="Times New Roman" w:cs="Times New Roman"/>
                <w:sz w:val="28"/>
                <w:szCs w:val="28"/>
                <w:lang w:eastAsia="ru-RU"/>
              </w:rPr>
              <w:t xml:space="preserve">  </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 xml:space="preserve">Исполнение доходов местного бюджета, за исключением   безвозмездных поступлений за </w:t>
      </w:r>
      <w:r w:rsidRPr="006A35B5">
        <w:rPr>
          <w:rFonts w:ascii="Times New Roman" w:eastAsia="Times New Roman" w:hAnsi="Times New Roman" w:cs="Times New Roman"/>
          <w:b/>
          <w:sz w:val="28"/>
          <w:szCs w:val="28"/>
          <w:lang w:val="en-US" w:eastAsia="ru-RU"/>
        </w:rPr>
        <w:t>I</w:t>
      </w:r>
      <w:r w:rsidRPr="006A35B5">
        <w:rPr>
          <w:rFonts w:ascii="Times New Roman" w:eastAsia="Times New Roman" w:hAnsi="Times New Roman" w:cs="Times New Roman"/>
          <w:b/>
          <w:sz w:val="28"/>
          <w:szCs w:val="28"/>
          <w:lang w:eastAsia="ru-RU"/>
        </w:rPr>
        <w:t xml:space="preserve"> квартал 2017 года</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spacing w:after="0" w:line="240" w:lineRule="auto"/>
        <w:rPr>
          <w:rFonts w:ascii="Times New Roman" w:eastAsia="Times New Roman" w:hAnsi="Times New Roman" w:cs="Times New Roman"/>
          <w:sz w:val="2"/>
          <w:szCs w:val="20"/>
          <w:lang w:eastAsia="ru-RU"/>
        </w:rPr>
      </w:pPr>
    </w:p>
    <w:tbl>
      <w:tblPr>
        <w:tblW w:w="1063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906"/>
        <w:gridCol w:w="1380"/>
        <w:gridCol w:w="1380"/>
        <w:gridCol w:w="996"/>
      </w:tblGrid>
      <w:tr w:rsidR="006A35B5" w:rsidRPr="006A35B5" w:rsidTr="002A2B1C">
        <w:trPr>
          <w:tblHeade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 xml:space="preserve">Код </w:t>
            </w:r>
            <w:r w:rsidRPr="006A35B5">
              <w:rPr>
                <w:rFonts w:ascii="Times New Roman" w:eastAsia="Times New Roman" w:hAnsi="Times New Roman" w:cs="Times New Roman"/>
                <w:b/>
                <w:sz w:val="24"/>
                <w:szCs w:val="24"/>
                <w:u w:val="single"/>
                <w:lang w:eastAsia="ru-RU"/>
              </w:rPr>
              <w:t>&lt;*&gt;</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Наименование группы, подгруппы и статьи доходов</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План (</w:t>
            </w:r>
            <w:proofErr w:type="spellStart"/>
            <w:r w:rsidRPr="006A35B5">
              <w:rPr>
                <w:rFonts w:ascii="Times New Roman" w:eastAsia="Times New Roman" w:hAnsi="Times New Roman" w:cs="Times New Roman"/>
                <w:b/>
                <w:sz w:val="24"/>
                <w:szCs w:val="24"/>
                <w:lang w:eastAsia="ru-RU"/>
              </w:rPr>
              <w:t>тыс</w:t>
            </w:r>
            <w:proofErr w:type="gramStart"/>
            <w:r w:rsidRPr="006A35B5">
              <w:rPr>
                <w:rFonts w:ascii="Times New Roman" w:eastAsia="Times New Roman" w:hAnsi="Times New Roman" w:cs="Times New Roman"/>
                <w:b/>
                <w:sz w:val="24"/>
                <w:szCs w:val="24"/>
                <w:lang w:eastAsia="ru-RU"/>
              </w:rPr>
              <w:t>.р</w:t>
            </w:r>
            <w:proofErr w:type="gramEnd"/>
            <w:r w:rsidRPr="006A35B5">
              <w:rPr>
                <w:rFonts w:ascii="Times New Roman" w:eastAsia="Times New Roman" w:hAnsi="Times New Roman" w:cs="Times New Roman"/>
                <w:b/>
                <w:sz w:val="24"/>
                <w:szCs w:val="24"/>
                <w:lang w:eastAsia="ru-RU"/>
              </w:rPr>
              <w:t>уб</w:t>
            </w:r>
            <w:proofErr w:type="spellEnd"/>
            <w:r w:rsidRPr="006A35B5">
              <w:rPr>
                <w:rFonts w:ascii="Times New Roman" w:eastAsia="Times New Roman" w:hAnsi="Times New Roman" w:cs="Times New Roman"/>
                <w:b/>
                <w:sz w:val="24"/>
                <w:szCs w:val="24"/>
                <w:lang w:eastAsia="ru-RU"/>
              </w:rPr>
              <w:t>.)</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Факт.</w:t>
            </w:r>
          </w:p>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proofErr w:type="spellStart"/>
            <w:r w:rsidRPr="006A35B5">
              <w:rPr>
                <w:rFonts w:ascii="Times New Roman" w:eastAsia="Times New Roman" w:hAnsi="Times New Roman" w:cs="Times New Roman"/>
                <w:b/>
                <w:sz w:val="24"/>
                <w:szCs w:val="24"/>
                <w:lang w:eastAsia="ru-RU"/>
              </w:rPr>
              <w:t>исполне</w:t>
            </w:r>
            <w:proofErr w:type="spellEnd"/>
            <w:r w:rsidRPr="006A35B5">
              <w:rPr>
                <w:rFonts w:ascii="Times New Roman" w:eastAsia="Times New Roman" w:hAnsi="Times New Roman" w:cs="Times New Roman"/>
                <w:b/>
                <w:sz w:val="24"/>
                <w:szCs w:val="24"/>
                <w:lang w:eastAsia="ru-RU"/>
              </w:rPr>
              <w:t>-но (</w:t>
            </w:r>
            <w:proofErr w:type="spellStart"/>
            <w:r w:rsidRPr="006A35B5">
              <w:rPr>
                <w:rFonts w:ascii="Times New Roman" w:eastAsia="Times New Roman" w:hAnsi="Times New Roman" w:cs="Times New Roman"/>
                <w:b/>
                <w:sz w:val="24"/>
                <w:szCs w:val="24"/>
                <w:lang w:eastAsia="ru-RU"/>
              </w:rPr>
              <w:t>тыс</w:t>
            </w:r>
            <w:proofErr w:type="gramStart"/>
            <w:r w:rsidRPr="006A35B5">
              <w:rPr>
                <w:rFonts w:ascii="Times New Roman" w:eastAsia="Times New Roman" w:hAnsi="Times New Roman" w:cs="Times New Roman"/>
                <w:b/>
                <w:sz w:val="24"/>
                <w:szCs w:val="24"/>
                <w:lang w:eastAsia="ru-RU"/>
              </w:rPr>
              <w:t>.р</w:t>
            </w:r>
            <w:proofErr w:type="gramEnd"/>
            <w:r w:rsidRPr="006A35B5">
              <w:rPr>
                <w:rFonts w:ascii="Times New Roman" w:eastAsia="Times New Roman" w:hAnsi="Times New Roman" w:cs="Times New Roman"/>
                <w:b/>
                <w:sz w:val="24"/>
                <w:szCs w:val="24"/>
                <w:lang w:eastAsia="ru-RU"/>
              </w:rPr>
              <w:t>уб</w:t>
            </w:r>
            <w:proofErr w:type="spellEnd"/>
            <w:r w:rsidRPr="006A35B5">
              <w:rPr>
                <w:rFonts w:ascii="Times New Roman" w:eastAsia="Times New Roman" w:hAnsi="Times New Roman" w:cs="Times New Roman"/>
                <w:b/>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Исполнено</w:t>
            </w:r>
            <w:proofErr w:type="gramStart"/>
            <w:r w:rsidRPr="006A35B5">
              <w:rPr>
                <w:rFonts w:ascii="Times New Roman" w:eastAsia="Times New Roman" w:hAnsi="Times New Roman" w:cs="Times New Roman"/>
                <w:b/>
                <w:sz w:val="24"/>
                <w:szCs w:val="24"/>
                <w:lang w:eastAsia="ru-RU"/>
              </w:rPr>
              <w:t xml:space="preserve"> (%)</w:t>
            </w:r>
            <w:proofErr w:type="gramEnd"/>
          </w:p>
        </w:tc>
      </w:tr>
      <w:tr w:rsidR="006A35B5" w:rsidRPr="006A35B5" w:rsidTr="002A2B1C">
        <w:trPr>
          <w:tblHeade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4</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5</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1 00 00000 00 0000 000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Налоговые и неналоговые доходы</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37056,4</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7117,8</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19,2</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ПРИБЫЛЬ, ДОХОДЫ</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20297,5</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3801,9</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18,7</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1 01 02000 01 0000 110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на доходы физических лиц</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20297,5</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3801,9</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18,7</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1720,0</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432,0</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25,1</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1 03 02000 01 0000 110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1720,0</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432,0</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25,1</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СОВОКУПНЫЙ ДОХОД</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7608,1</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1885,2</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24,8</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1 05 02000 02 0000 110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6263,9</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1367,2</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21,8</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1 05 03000 01 0000 110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сельскохозяйственный налог</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479,6</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239,0</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49,8</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1 05 04000 02 0000 110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864,6</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279,0</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32,3</w:t>
            </w:r>
          </w:p>
        </w:tc>
      </w:tr>
      <w:tr w:rsidR="006A35B5" w:rsidRPr="006A35B5" w:rsidTr="002A2B1C">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 xml:space="preserve">ГОСУДАРСТВЕННАЯ ПОШЛИНА </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1200,0</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211,7</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17,6</w:t>
            </w:r>
          </w:p>
        </w:tc>
      </w:tr>
      <w:tr w:rsidR="006A35B5" w:rsidRPr="006A35B5" w:rsidTr="002A2B1C">
        <w:trPr>
          <w:trHeight w:val="70"/>
          <w:jc w:val="center"/>
        </w:trPr>
        <w:tc>
          <w:tcPr>
            <w:tcW w:w="297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1 08 03000 01 0000 110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1200,0</w:t>
            </w:r>
          </w:p>
        </w:tc>
        <w:tc>
          <w:tcPr>
            <w:tcW w:w="138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211,7</w:t>
            </w:r>
          </w:p>
        </w:tc>
        <w:tc>
          <w:tcPr>
            <w:tcW w:w="99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17,6</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1 11 00000 00 0000 000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1139,9</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288,5</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25,3</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1 11 05000 00 0000 120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получаемые в виде </w:t>
            </w:r>
            <w:r w:rsidRPr="006A35B5">
              <w:rPr>
                <w:rFonts w:ascii="Times New Roman" w:eastAsia="Times New Roman" w:hAnsi="Times New Roman" w:cs="Times New Roman"/>
                <w:sz w:val="24"/>
                <w:szCs w:val="24"/>
                <w:lang w:eastAsia="ru-RU"/>
              </w:rPr>
              <w:lastRenderedPageBreak/>
              <w:t xml:space="preserve">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1139,9</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288,5</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25,3</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1 11 05010 00 0000 120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830,0</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208,1</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25,1</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1 11 05030 00 0000 120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309,9</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80,4</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25,9</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1 11 07010 00 0000 120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1 12 00000 00 0000 000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ПЛАТЕЖИ ПРИ ПОЛЬЗОВАНИИ ПРИРОДНЫМИ РЕСУРСАМИ</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203,9</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62,4</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30,6</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1 12 01000 01 0000 120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203,9</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62,4</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30,6</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1 14 00000 00 0000 000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4090,3</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184,6</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4,5</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1 14 02050 05 0000 410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Pr="006A35B5">
              <w:rPr>
                <w:rFonts w:ascii="Times New Roman" w:eastAsia="Times New Roman" w:hAnsi="Times New Roman" w:cs="Times New Roman"/>
                <w:sz w:val="24"/>
                <w:szCs w:val="24"/>
                <w:lang w:eastAsia="ru-RU"/>
              </w:rPr>
              <w:lastRenderedPageBreak/>
              <w:t>учреждений</w:t>
            </w:r>
            <w:proofErr w:type="gramStart"/>
            <w:r w:rsidRPr="006A35B5">
              <w:rPr>
                <w:rFonts w:ascii="Times New Roman" w:eastAsia="Times New Roman" w:hAnsi="Times New Roman" w:cs="Times New Roman"/>
                <w:sz w:val="24"/>
                <w:szCs w:val="24"/>
                <w:lang w:eastAsia="ru-RU"/>
              </w:rPr>
              <w:t xml:space="preserve"> ,</w:t>
            </w:r>
            <w:proofErr w:type="gramEnd"/>
            <w:r w:rsidRPr="006A35B5">
              <w:rPr>
                <w:rFonts w:ascii="Times New Roman" w:eastAsia="Times New Roman" w:hAnsi="Times New Roman" w:cs="Times New Roman"/>
                <w:sz w:val="24"/>
                <w:szCs w:val="24"/>
                <w:lang w:eastAsia="ru-RU"/>
              </w:rPr>
              <w:t xml:space="preserve">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4090,3</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1 14 06000 00 0000 430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184,6</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1 16 00000 00 0000 000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ШТРАФЫ, САНКЦИИ, ВОЗМЕЩЕНИЕ УЩЕРБА</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796,7</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251,5</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31,6</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1 16 03010 01 0000140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116,118, 119.1,пунктами 1 и 2 статьи 120, статьями 125,126,128,129,129.1,132,133,134,135, 135.1 Налогового кодекс РФ</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0,2</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0,5</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250,0</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1 16 06000 01 0000 140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14,6</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0,0</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1 16 08010 01 0000 140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12,6</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10,0</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79,4</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1 16 28000 01 0000 140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200,0</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36,0</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18,0</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116 43000 01 0000 140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w:t>
            </w:r>
            <w:r w:rsidRPr="006A35B5">
              <w:rPr>
                <w:rFonts w:ascii="Times New Roman" w:eastAsia="Times New Roman" w:hAnsi="Times New Roman" w:cs="Times New Roman"/>
                <w:sz w:val="24"/>
                <w:szCs w:val="24"/>
                <w:lang w:eastAsia="ru-RU"/>
              </w:rPr>
              <w:lastRenderedPageBreak/>
              <w:t>правонарушениях</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296,6</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35,4</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11,9</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1 16 90050 05 0000 140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272,7</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169,6</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62,2</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1 17 00000 00 0000 000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p>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ПРОЧИЕ НЕНАЛОГОВЫЕ ДОХОДЫ</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0,0</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0,0</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0,0</w:t>
            </w:r>
          </w:p>
        </w:tc>
      </w:tr>
      <w:tr w:rsidR="006A35B5" w:rsidRPr="006A35B5" w:rsidTr="002A2B1C">
        <w:trPr>
          <w:jc w:val="center"/>
        </w:trPr>
        <w:tc>
          <w:tcPr>
            <w:tcW w:w="2970"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117 01050 05 0000 180</w:t>
            </w:r>
          </w:p>
        </w:tc>
        <w:tc>
          <w:tcPr>
            <w:tcW w:w="3906"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1380" w:type="dxa"/>
            <w:vAlign w:val="bottom"/>
          </w:tcPr>
          <w:p w:rsidR="006A35B5" w:rsidRPr="006A35B5" w:rsidRDefault="006A35B5" w:rsidP="006A35B5">
            <w:pPr>
              <w:spacing w:after="0" w:line="240" w:lineRule="auto"/>
              <w:jc w:val="right"/>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0,0</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0,0</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0,0</w:t>
            </w:r>
          </w:p>
        </w:tc>
      </w:tr>
      <w:tr w:rsidR="006A35B5" w:rsidRPr="006A35B5" w:rsidTr="002A2B1C">
        <w:trPr>
          <w:jc w:val="center"/>
        </w:trPr>
        <w:tc>
          <w:tcPr>
            <w:tcW w:w="6876" w:type="dxa"/>
            <w:gridSpan w:val="2"/>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p>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ИТОГО ДОХОДОВ</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37056,4</w:t>
            </w:r>
          </w:p>
        </w:tc>
        <w:tc>
          <w:tcPr>
            <w:tcW w:w="1380"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7117,8</w:t>
            </w:r>
          </w:p>
        </w:tc>
        <w:tc>
          <w:tcPr>
            <w:tcW w:w="996"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19,2</w:t>
            </w:r>
          </w:p>
        </w:tc>
      </w:tr>
    </w:tbl>
    <w:p w:rsidR="006A35B5" w:rsidRPr="006A35B5" w:rsidRDefault="006A35B5"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2A2B1C">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w:t>
            </w:r>
            <w:proofErr w:type="spellStart"/>
            <w:r w:rsidRPr="004E79F1">
              <w:rPr>
                <w:rFonts w:ascii="Times New Roman" w:eastAsia="Times New Roman" w:hAnsi="Times New Roman" w:cs="Times New Roman"/>
                <w:sz w:val="28"/>
                <w:szCs w:val="28"/>
                <w:lang w:eastAsia="ru-RU"/>
              </w:rPr>
              <w:t>Велижский</w:t>
            </w:r>
            <w:proofErr w:type="spellEnd"/>
            <w:r w:rsidRPr="004E79F1">
              <w:rPr>
                <w:rFonts w:ascii="Times New Roman" w:eastAsia="Times New Roman" w:hAnsi="Times New Roman" w:cs="Times New Roman"/>
                <w:sz w:val="28"/>
                <w:szCs w:val="28"/>
                <w:lang w:eastAsia="ru-RU"/>
              </w:rPr>
              <w:t xml:space="preserve"> район»</w:t>
            </w:r>
          </w:p>
          <w:p w:rsidR="004E79F1" w:rsidRPr="004E79F1" w:rsidRDefault="004E79F1" w:rsidP="004E79F1">
            <w:pPr>
              <w:ind w:right="279"/>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«19</w:t>
            </w:r>
            <w:r w:rsidRPr="004E79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Pr="004E79F1">
              <w:rPr>
                <w:rFonts w:ascii="Times New Roman" w:eastAsia="Times New Roman" w:hAnsi="Times New Roman" w:cs="Times New Roman"/>
                <w:sz w:val="28"/>
                <w:szCs w:val="28"/>
                <w:lang w:eastAsia="ru-RU"/>
              </w:rPr>
              <w:t xml:space="preserve"> </w:t>
            </w:r>
            <w:r w:rsidR="00882399">
              <w:rPr>
                <w:rFonts w:ascii="Times New Roman" w:eastAsia="Times New Roman" w:hAnsi="Times New Roman" w:cs="Times New Roman"/>
                <w:sz w:val="28"/>
                <w:szCs w:val="28"/>
                <w:lang w:eastAsia="ru-RU"/>
              </w:rPr>
              <w:t>2017</w:t>
            </w:r>
            <w:r w:rsidRPr="004E79F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291</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4E79F1" w:rsidRPr="004E79F1" w:rsidRDefault="004E79F1" w:rsidP="004E79F1">
      <w:pPr>
        <w:spacing w:after="0" w:line="240" w:lineRule="auto"/>
        <w:jc w:val="center"/>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b/>
          <w:sz w:val="32"/>
          <w:szCs w:val="32"/>
          <w:lang w:eastAsia="ru-RU"/>
        </w:rPr>
        <w:t>Исполнение бюджета по  безвозмездным поступлениям в местный бюджет за 1 квартал 2017 года</w:t>
      </w:r>
    </w:p>
    <w:p w:rsidR="004E79F1" w:rsidRPr="004E79F1" w:rsidRDefault="004E79F1" w:rsidP="004E79F1">
      <w:pPr>
        <w:spacing w:after="0" w:line="240" w:lineRule="auto"/>
        <w:ind w:right="279"/>
        <w:jc w:val="right"/>
        <w:rPr>
          <w:rFonts w:ascii="Times New Roman" w:eastAsia="Times New Roman" w:hAnsi="Times New Roman" w:cs="Times New Roman"/>
          <w:sz w:val="28"/>
          <w:szCs w:val="28"/>
          <w:lang w:eastAsia="ru-RU"/>
        </w:rPr>
      </w:pPr>
    </w:p>
    <w:tbl>
      <w:tblPr>
        <w:tblW w:w="10632"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4011"/>
        <w:gridCol w:w="1287"/>
        <w:gridCol w:w="1287"/>
        <w:gridCol w:w="1001"/>
      </w:tblGrid>
      <w:tr w:rsidR="004E79F1" w:rsidRPr="004E79F1" w:rsidTr="002A2B1C">
        <w:trPr>
          <w:trHeight w:val="852"/>
        </w:trPr>
        <w:tc>
          <w:tcPr>
            <w:tcW w:w="3046"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Код</w:t>
            </w:r>
          </w:p>
        </w:tc>
        <w:tc>
          <w:tcPr>
            <w:tcW w:w="4011"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Наименование кода дохода</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бюджета</w:t>
            </w:r>
          </w:p>
        </w:tc>
        <w:tc>
          <w:tcPr>
            <w:tcW w:w="1287"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План (</w:t>
            </w:r>
            <w:proofErr w:type="spellStart"/>
            <w:r w:rsidRPr="004E79F1">
              <w:rPr>
                <w:rFonts w:ascii="Times New Roman" w:eastAsia="Times New Roman" w:hAnsi="Times New Roman" w:cs="Times New Roman"/>
                <w:b/>
                <w:bCs/>
                <w:sz w:val="24"/>
                <w:szCs w:val="24"/>
                <w:lang w:eastAsia="ru-RU"/>
              </w:rPr>
              <w:t>тыс</w:t>
            </w:r>
            <w:proofErr w:type="gramStart"/>
            <w:r w:rsidRPr="004E79F1">
              <w:rPr>
                <w:rFonts w:ascii="Times New Roman" w:eastAsia="Times New Roman" w:hAnsi="Times New Roman" w:cs="Times New Roman"/>
                <w:b/>
                <w:bCs/>
                <w:sz w:val="24"/>
                <w:szCs w:val="24"/>
                <w:lang w:eastAsia="ru-RU"/>
              </w:rPr>
              <w:t>.р</w:t>
            </w:r>
            <w:proofErr w:type="gramEnd"/>
            <w:r w:rsidRPr="004E79F1">
              <w:rPr>
                <w:rFonts w:ascii="Times New Roman" w:eastAsia="Times New Roman" w:hAnsi="Times New Roman" w:cs="Times New Roman"/>
                <w:b/>
                <w:bCs/>
                <w:sz w:val="24"/>
                <w:szCs w:val="24"/>
                <w:lang w:eastAsia="ru-RU"/>
              </w:rPr>
              <w:t>уб</w:t>
            </w:r>
            <w:proofErr w:type="spellEnd"/>
            <w:r w:rsidRPr="004E79F1">
              <w:rPr>
                <w:rFonts w:ascii="Times New Roman" w:eastAsia="Times New Roman" w:hAnsi="Times New Roman" w:cs="Times New Roman"/>
                <w:b/>
                <w:bCs/>
                <w:sz w:val="24"/>
                <w:szCs w:val="24"/>
                <w:lang w:eastAsia="ru-RU"/>
              </w:rPr>
              <w:t>.)</w:t>
            </w:r>
          </w:p>
        </w:tc>
        <w:tc>
          <w:tcPr>
            <w:tcW w:w="1287"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Факт.</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proofErr w:type="spellStart"/>
            <w:r w:rsidRPr="004E79F1">
              <w:rPr>
                <w:rFonts w:ascii="Times New Roman" w:eastAsia="Times New Roman" w:hAnsi="Times New Roman" w:cs="Times New Roman"/>
                <w:b/>
                <w:bCs/>
                <w:sz w:val="24"/>
                <w:szCs w:val="24"/>
                <w:lang w:eastAsia="ru-RU"/>
              </w:rPr>
              <w:t>исполне</w:t>
            </w:r>
            <w:proofErr w:type="spellEnd"/>
            <w:r w:rsidRPr="004E79F1">
              <w:rPr>
                <w:rFonts w:ascii="Times New Roman" w:eastAsia="Times New Roman" w:hAnsi="Times New Roman" w:cs="Times New Roman"/>
                <w:b/>
                <w:bCs/>
                <w:sz w:val="24"/>
                <w:szCs w:val="24"/>
                <w:lang w:eastAsia="ru-RU"/>
              </w:rPr>
              <w:t>-но (</w:t>
            </w:r>
            <w:proofErr w:type="spellStart"/>
            <w:r w:rsidRPr="004E79F1">
              <w:rPr>
                <w:rFonts w:ascii="Times New Roman" w:eastAsia="Times New Roman" w:hAnsi="Times New Roman" w:cs="Times New Roman"/>
                <w:b/>
                <w:bCs/>
                <w:sz w:val="24"/>
                <w:szCs w:val="24"/>
                <w:lang w:eastAsia="ru-RU"/>
              </w:rPr>
              <w:t>тыс</w:t>
            </w:r>
            <w:proofErr w:type="gramStart"/>
            <w:r w:rsidRPr="004E79F1">
              <w:rPr>
                <w:rFonts w:ascii="Times New Roman" w:eastAsia="Times New Roman" w:hAnsi="Times New Roman" w:cs="Times New Roman"/>
                <w:b/>
                <w:bCs/>
                <w:sz w:val="24"/>
                <w:szCs w:val="24"/>
                <w:lang w:eastAsia="ru-RU"/>
              </w:rPr>
              <w:t>.р</w:t>
            </w:r>
            <w:proofErr w:type="gramEnd"/>
            <w:r w:rsidRPr="004E79F1">
              <w:rPr>
                <w:rFonts w:ascii="Times New Roman" w:eastAsia="Times New Roman" w:hAnsi="Times New Roman" w:cs="Times New Roman"/>
                <w:b/>
                <w:bCs/>
                <w:sz w:val="24"/>
                <w:szCs w:val="24"/>
                <w:lang w:eastAsia="ru-RU"/>
              </w:rPr>
              <w:t>уб</w:t>
            </w:r>
            <w:proofErr w:type="spellEnd"/>
            <w:r w:rsidRPr="004E79F1">
              <w:rPr>
                <w:rFonts w:ascii="Times New Roman" w:eastAsia="Times New Roman" w:hAnsi="Times New Roman" w:cs="Times New Roman"/>
                <w:b/>
                <w:bCs/>
                <w:sz w:val="24"/>
                <w:szCs w:val="24"/>
                <w:lang w:eastAsia="ru-RU"/>
              </w:rPr>
              <w:t>.)</w:t>
            </w:r>
          </w:p>
        </w:tc>
        <w:tc>
          <w:tcPr>
            <w:tcW w:w="1001"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Исполнено</w:t>
            </w:r>
            <w:proofErr w:type="gramStart"/>
            <w:r w:rsidRPr="004E79F1">
              <w:rPr>
                <w:rFonts w:ascii="Times New Roman" w:eastAsia="Times New Roman" w:hAnsi="Times New Roman" w:cs="Times New Roman"/>
                <w:b/>
                <w:bCs/>
                <w:sz w:val="24"/>
                <w:szCs w:val="24"/>
                <w:lang w:eastAsia="ru-RU"/>
              </w:rPr>
              <w:t xml:space="preserve"> (%)</w:t>
            </w:r>
            <w:proofErr w:type="gramEnd"/>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w:t>
            </w:r>
          </w:p>
        </w:tc>
        <w:tc>
          <w:tcPr>
            <w:tcW w:w="4011"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w:t>
            </w:r>
          </w:p>
        </w:tc>
        <w:tc>
          <w:tcPr>
            <w:tcW w:w="1287"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2 00 00000 00 0000 000</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БЕЗВОЗМЕЗДНЫЕ ПОСТУПЛЕНИЯ</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182520,2</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51776,1</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28,4</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2 02 00000 00 0000 000</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182520,2</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51776,2</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28,4</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2 02 10000 00 0000 151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 xml:space="preserve">Дотации бюджетам бюджетной системы Российской Федерации </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69742,0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22435,4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32,2</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на выравнивание бюджетной обеспеченности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69010,0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22252,4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32,3</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69010,0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22252,4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32,3</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2 02 15002 00 0000 151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бюджетам на поддержку мер по обеспечению сбалансированности бюджетов</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732,0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183,0</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25,0</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lastRenderedPageBreak/>
              <w:t>2 02 15002 05 0000 151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732,0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183,0</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color w:val="000000"/>
                <w:sz w:val="24"/>
                <w:szCs w:val="24"/>
                <w:lang w:eastAsia="ru-RU"/>
              </w:rPr>
            </w:pPr>
            <w:r w:rsidRPr="004E79F1">
              <w:rPr>
                <w:rFonts w:ascii="Times New Roman" w:eastAsia="Times New Roman" w:hAnsi="Times New Roman" w:cs="Times New Roman"/>
                <w:color w:val="000000"/>
                <w:sz w:val="24"/>
                <w:szCs w:val="24"/>
                <w:lang w:eastAsia="ru-RU"/>
              </w:rPr>
              <w:t>25,0</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2 02 20000 00 0000 151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 xml:space="preserve">Субсидии бюджетам </w:t>
            </w:r>
            <w:r w:rsidRPr="004E79F1">
              <w:rPr>
                <w:rFonts w:ascii="Times New Roman" w:eastAsia="Times New Roman" w:hAnsi="Times New Roman" w:cs="Times New Roman"/>
                <w:i/>
                <w:color w:val="000000"/>
                <w:sz w:val="24"/>
                <w:szCs w:val="24"/>
                <w:lang w:eastAsia="ru-RU"/>
              </w:rPr>
              <w:t>бюджетной системы</w:t>
            </w:r>
            <w:r w:rsidRPr="004E79F1">
              <w:rPr>
                <w:rFonts w:ascii="Times New Roman" w:eastAsia="Times New Roman" w:hAnsi="Times New Roman" w:cs="Times New Roman"/>
                <w:i/>
                <w:sz w:val="24"/>
                <w:szCs w:val="24"/>
                <w:lang w:eastAsia="ru-RU"/>
              </w:rPr>
              <w:t xml:space="preserve"> Российской Федерации (межбюджетные субсидии)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16882,0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5688,4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33,7</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2 02 29999 00 0000 151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16882,0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5688,4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33,7</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2 02 29999 05 0000 151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 бюджетам муниципальных районов</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16882,0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5688,4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33,7</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2 02 30000 00 0000 151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Субвенции бюджетам бюджетной системы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94153,0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22897,2</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24,3</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2 02 30024 00 0000 151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90347,0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22727,8</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25,2</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2 02 30024 05 0000 151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90347,0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22727,8</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25,2</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1911"/>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2 02 35082 00 0000 151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2958,7</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0,0</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0,0</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2 02 35082 05 0000 151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2958,7</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0,0</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0,0</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2 02 35930 00 0000 151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847,3</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169,4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20,0</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2 02 35930 05 0000 151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муниципальных районов на государственную регистрацию актов гражданского состояния</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847,3</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169,4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20,0</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2 02 40014 00 0000 151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1743,2</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755,2</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i/>
                <w:sz w:val="24"/>
                <w:szCs w:val="24"/>
                <w:lang w:eastAsia="ru-RU"/>
              </w:rPr>
            </w:pPr>
            <w:r w:rsidRPr="004E79F1">
              <w:rPr>
                <w:rFonts w:ascii="Times New Roman" w:eastAsia="Times New Roman" w:hAnsi="Times New Roman" w:cs="Times New Roman"/>
                <w:i/>
                <w:sz w:val="24"/>
                <w:szCs w:val="24"/>
                <w:lang w:eastAsia="ru-RU"/>
              </w:rPr>
              <w:t>43,3</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lastRenderedPageBreak/>
              <w:t>2 02 40014 05 0000 151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right"/>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1743,2</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755,2</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43,3</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b/>
                <w:sz w:val="24"/>
                <w:szCs w:val="24"/>
                <w:lang w:eastAsia="ru-RU"/>
              </w:rPr>
            </w:pPr>
            <w:r w:rsidRPr="004E79F1">
              <w:rPr>
                <w:rFonts w:ascii="Times New Roman" w:eastAsia="Times New Roman" w:hAnsi="Times New Roman" w:cs="Times New Roman"/>
                <w:b/>
                <w:sz w:val="24"/>
                <w:szCs w:val="24"/>
                <w:lang w:eastAsia="ru-RU"/>
              </w:rPr>
              <w:t>2 19 00000 00 0000 000</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outlineLvl w:val="2"/>
              <w:rPr>
                <w:rFonts w:ascii="Times New Roman" w:eastAsia="Times New Roman" w:hAnsi="Times New Roman" w:cs="Times New Roman"/>
                <w:b/>
                <w:sz w:val="24"/>
                <w:szCs w:val="24"/>
                <w:lang w:eastAsia="ru-RU"/>
              </w:rPr>
            </w:pPr>
            <w:r w:rsidRPr="004E79F1">
              <w:rPr>
                <w:rFonts w:ascii="Times New Roman" w:eastAsia="Times New Roman" w:hAnsi="Times New Roman" w:cs="Times New Roman"/>
                <w:b/>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jc w:val="center"/>
              <w:outlineLvl w:val="2"/>
              <w:rPr>
                <w:rFonts w:ascii="Times New Roman" w:eastAsia="Times New Roman" w:hAnsi="Times New Roman" w:cs="Times New Roman"/>
                <w:b/>
                <w:sz w:val="24"/>
                <w:szCs w:val="24"/>
                <w:lang w:eastAsia="ru-RU"/>
              </w:rPr>
            </w:pPr>
            <w:r w:rsidRPr="004E79F1">
              <w:rPr>
                <w:rFonts w:ascii="Times New Roman" w:eastAsia="Times New Roman" w:hAnsi="Times New Roman" w:cs="Times New Roman"/>
                <w:b/>
                <w:sz w:val="24"/>
                <w:szCs w:val="24"/>
                <w:lang w:eastAsia="ru-RU"/>
              </w:rPr>
              <w:t>0,0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jc w:val="center"/>
              <w:rPr>
                <w:rFonts w:ascii="Times New Roman" w:eastAsia="Times New Roman" w:hAnsi="Times New Roman" w:cs="Times New Roman"/>
                <w:b/>
                <w:sz w:val="24"/>
                <w:szCs w:val="24"/>
                <w:lang w:eastAsia="ru-RU"/>
              </w:rPr>
            </w:pPr>
            <w:r w:rsidRPr="004E79F1">
              <w:rPr>
                <w:rFonts w:ascii="Times New Roman" w:eastAsia="Times New Roman" w:hAnsi="Times New Roman" w:cs="Times New Roman"/>
                <w:b/>
                <w:sz w:val="24"/>
                <w:szCs w:val="24"/>
                <w:lang w:eastAsia="ru-RU"/>
              </w:rPr>
              <w:t>- 0,1</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jc w:val="center"/>
              <w:rPr>
                <w:rFonts w:ascii="Times New Roman" w:eastAsia="Times New Roman" w:hAnsi="Times New Roman" w:cs="Times New Roman"/>
                <w:b/>
                <w:sz w:val="24"/>
                <w:szCs w:val="24"/>
                <w:lang w:eastAsia="ru-RU"/>
              </w:rPr>
            </w:pPr>
            <w:r w:rsidRPr="004E79F1">
              <w:rPr>
                <w:rFonts w:ascii="Times New Roman" w:eastAsia="Times New Roman" w:hAnsi="Times New Roman" w:cs="Times New Roman"/>
                <w:b/>
                <w:sz w:val="24"/>
                <w:szCs w:val="24"/>
                <w:lang w:eastAsia="ru-RU"/>
              </w:rPr>
              <w:t>0,0</w:t>
            </w:r>
          </w:p>
        </w:tc>
      </w:tr>
      <w:tr w:rsidR="004E79F1" w:rsidRPr="004E79F1" w:rsidTr="002A2B1C">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2 19 60010 00 0000 151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outlineLvl w:val="2"/>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jc w:val="center"/>
              <w:outlineLvl w:val="2"/>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0,0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- 0,1</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0,0</w:t>
            </w:r>
          </w:p>
        </w:tc>
      </w:tr>
    </w:tbl>
    <w:p w:rsidR="004E79F1" w:rsidRPr="004E79F1" w:rsidRDefault="004E79F1"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2A2B1C">
        <w:tc>
          <w:tcPr>
            <w:tcW w:w="4927"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Приложение № 3</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к  постановлению Администрации муниципального образования</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w:t>
            </w:r>
            <w:proofErr w:type="spellStart"/>
            <w:r w:rsidRPr="003C6B0F">
              <w:rPr>
                <w:rFonts w:ascii="Times New Roman" w:eastAsia="Times New Roman" w:hAnsi="Times New Roman" w:cs="Times New Roman"/>
                <w:bCs/>
                <w:sz w:val="28"/>
                <w:szCs w:val="28"/>
                <w:lang w:eastAsia="ru-RU"/>
              </w:rPr>
              <w:t>Велижский</w:t>
            </w:r>
            <w:proofErr w:type="spellEnd"/>
            <w:r w:rsidRPr="003C6B0F">
              <w:rPr>
                <w:rFonts w:ascii="Times New Roman" w:eastAsia="Times New Roman" w:hAnsi="Times New Roman" w:cs="Times New Roman"/>
                <w:bCs/>
                <w:sz w:val="28"/>
                <w:szCs w:val="28"/>
                <w:lang w:eastAsia="ru-RU"/>
              </w:rPr>
              <w:t xml:space="preserve"> район»</w:t>
            </w:r>
          </w:p>
          <w:p w:rsidR="003C6B0F" w:rsidRPr="003C6B0F" w:rsidRDefault="003C6B0F" w:rsidP="003C6B0F">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«19</w:t>
            </w:r>
            <w:r w:rsidRPr="003C6B0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мая 2017</w:t>
            </w:r>
            <w:r w:rsidRPr="003C6B0F">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291</w:t>
            </w:r>
            <w:r w:rsidRPr="003C6B0F">
              <w:rPr>
                <w:rFonts w:ascii="Times New Roman" w:eastAsia="Times New Roman" w:hAnsi="Times New Roman" w:cs="Times New Roman"/>
                <w:bCs/>
                <w:sz w:val="28"/>
                <w:szCs w:val="28"/>
                <w:lang w:eastAsia="ru-RU"/>
              </w:rPr>
              <w:t xml:space="preserve">  </w:t>
            </w:r>
          </w:p>
        </w:tc>
      </w:tr>
    </w:tbl>
    <w:p w:rsidR="003C6B0F" w:rsidRPr="003C6B0F" w:rsidRDefault="003C6B0F" w:rsidP="003C6B0F">
      <w:pPr>
        <w:spacing w:after="0" w:line="240" w:lineRule="auto"/>
        <w:jc w:val="right"/>
        <w:rPr>
          <w:rFonts w:ascii="Times New Roman" w:eastAsia="Times New Roman" w:hAnsi="Times New Roman" w:cs="Times New Roman"/>
          <w:lang w:val="x-none" w:eastAsia="ru-RU"/>
        </w:rPr>
      </w:pPr>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val="x-none" w:eastAsia="ru-RU"/>
        </w:rPr>
      </w:pPr>
      <w:r w:rsidRPr="003C6B0F">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3C6B0F" w:rsidRPr="003C6B0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 xml:space="preserve">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w:t>
      </w:r>
      <w:r w:rsidRPr="003C6B0F">
        <w:rPr>
          <w:rFonts w:ascii="Times New Roman" w:eastAsia="Times New Roman" w:hAnsi="Times New Roman" w:cs="Times New Roman"/>
          <w:b/>
          <w:sz w:val="28"/>
          <w:szCs w:val="28"/>
          <w:lang w:eastAsia="ru-RU"/>
        </w:rPr>
        <w:t>1 квартал</w:t>
      </w:r>
      <w:r w:rsidRPr="003C6B0F">
        <w:rPr>
          <w:rFonts w:ascii="Times New Roman" w:eastAsia="Times New Roman" w:hAnsi="Times New Roman" w:cs="Times New Roman"/>
          <w:b/>
          <w:sz w:val="28"/>
          <w:szCs w:val="28"/>
          <w:lang w:val="x-none" w:eastAsia="ru-RU"/>
        </w:rPr>
        <w:t xml:space="preserve"> 201</w:t>
      </w:r>
      <w:r w:rsidRPr="003C6B0F">
        <w:rPr>
          <w:rFonts w:ascii="Times New Roman" w:eastAsia="Times New Roman" w:hAnsi="Times New Roman" w:cs="Times New Roman"/>
          <w:b/>
          <w:sz w:val="28"/>
          <w:szCs w:val="28"/>
          <w:lang w:eastAsia="ru-RU"/>
        </w:rPr>
        <w:t>7</w:t>
      </w:r>
      <w:r w:rsidRPr="003C6B0F">
        <w:rPr>
          <w:rFonts w:ascii="Times New Roman" w:eastAsia="Times New Roman" w:hAnsi="Times New Roman" w:cs="Times New Roman"/>
          <w:b/>
          <w:sz w:val="28"/>
          <w:szCs w:val="28"/>
          <w:lang w:val="x-none" w:eastAsia="ru-RU"/>
        </w:rPr>
        <w:t xml:space="preserve"> года                                                           </w:t>
      </w:r>
    </w:p>
    <w:p w:rsidR="003C6B0F" w:rsidRPr="003C6B0F" w:rsidRDefault="003C6B0F" w:rsidP="003C6B0F">
      <w:pPr>
        <w:spacing w:after="0" w:line="240" w:lineRule="auto"/>
        <w:jc w:val="right"/>
        <w:rPr>
          <w:rFonts w:ascii="Times New Roman" w:eastAsia="Times New Roman" w:hAnsi="Times New Roman" w:cs="Times New Roman"/>
          <w:lang w:val="en-US" w:eastAsia="ru-RU"/>
        </w:rPr>
      </w:pPr>
      <w:r w:rsidRPr="003C6B0F">
        <w:rPr>
          <w:rFonts w:ascii="Times New Roman" w:eastAsia="Times New Roman" w:hAnsi="Times New Roman" w:cs="Times New Roman"/>
          <w:lang w:val="x-none" w:eastAsia="ru-RU"/>
        </w:rPr>
        <w:t xml:space="preserve">                                         (тыс. 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1"/>
        <w:gridCol w:w="583"/>
        <w:gridCol w:w="583"/>
        <w:gridCol w:w="1604"/>
        <w:gridCol w:w="583"/>
        <w:gridCol w:w="1262"/>
        <w:gridCol w:w="1276"/>
        <w:gridCol w:w="850"/>
      </w:tblGrid>
      <w:tr w:rsidR="003C6B0F" w:rsidRPr="003C6B0F" w:rsidTr="002A2B1C">
        <w:trPr>
          <w:cantSplit/>
          <w:trHeight w:val="1659"/>
        </w:trPr>
        <w:tc>
          <w:tcPr>
            <w:tcW w:w="3891" w:type="dxa"/>
            <w:tcBorders>
              <w:top w:val="single" w:sz="4" w:space="0" w:color="auto"/>
              <w:left w:val="single" w:sz="4" w:space="0" w:color="auto"/>
              <w:bottom w:val="nil"/>
              <w:right w:val="single" w:sz="4" w:space="0" w:color="auto"/>
            </w:tcBorders>
            <w:vAlign w:val="center"/>
          </w:tcPr>
          <w:p w:rsidR="003C6B0F" w:rsidRPr="003C6B0F" w:rsidRDefault="003C6B0F" w:rsidP="003C6B0F">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Наименование</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Раздел</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Подраздел</w:t>
            </w:r>
          </w:p>
        </w:tc>
        <w:tc>
          <w:tcPr>
            <w:tcW w:w="1604"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Целевая статья</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Вид расходов</w:t>
            </w:r>
          </w:p>
        </w:tc>
        <w:tc>
          <w:tcPr>
            <w:tcW w:w="1262"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xml:space="preserve">План </w:t>
            </w:r>
          </w:p>
        </w:tc>
        <w:tc>
          <w:tcPr>
            <w:tcW w:w="1276" w:type="dxa"/>
            <w:tcBorders>
              <w:top w:val="single" w:sz="4" w:space="0" w:color="auto"/>
              <w:left w:val="nil"/>
              <w:bottom w:val="nil"/>
              <w:right w:val="single" w:sz="4" w:space="0" w:color="auto"/>
            </w:tcBorders>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xml:space="preserve">Исполнение </w:t>
            </w:r>
          </w:p>
        </w:tc>
        <w:tc>
          <w:tcPr>
            <w:tcW w:w="850" w:type="dxa"/>
            <w:tcBorders>
              <w:top w:val="single" w:sz="4" w:space="0" w:color="auto"/>
              <w:left w:val="nil"/>
              <w:bottom w:val="nil"/>
              <w:right w:val="single" w:sz="4" w:space="0" w:color="auto"/>
            </w:tcBorders>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исполнения</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2</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5</w:t>
            </w:r>
          </w:p>
        </w:tc>
        <w:tc>
          <w:tcPr>
            <w:tcW w:w="1262" w:type="dxa"/>
            <w:shd w:val="clear" w:color="000000" w:fill="FFFFFF"/>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6</w:t>
            </w:r>
          </w:p>
        </w:tc>
        <w:tc>
          <w:tcPr>
            <w:tcW w:w="1276"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7</w:t>
            </w:r>
          </w:p>
        </w:tc>
        <w:tc>
          <w:tcPr>
            <w:tcW w:w="850"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ОБЩЕГОСУДАРСТВЕННЫЕ ВОПРОСЫ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34780,5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8715,0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445,8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высшего должностного лица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445,8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Глава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445,8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445,8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445,8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445,8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2590,0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657,1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2590,0</w:t>
            </w:r>
          </w:p>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657,1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 xml:space="preserve">Председатель законодательного (представительного) органа муниципального образования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343,7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343,7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343,7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343,7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Расходы на 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1097,5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313,4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1097,5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313,4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405,8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405,8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688,7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688,7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19374,6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5884,2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 xml:space="preserve">Обеспечение деятельности высших </w:t>
            </w:r>
            <w:r w:rsidRPr="003C6B0F">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3C6B0F">
              <w:rPr>
                <w:rFonts w:ascii="Times New Roman" w:eastAsia="Times New Roman" w:hAnsi="Times New Roman" w:cs="Times New Roman"/>
                <w:b/>
                <w:bCs/>
                <w:i/>
                <w:iCs/>
                <w:color w:val="000000"/>
                <w:sz w:val="24"/>
                <w:szCs w:val="24"/>
                <w:lang w:eastAsia="ru-RU"/>
              </w:rPr>
              <w:t xml:space="preserve">, </w:t>
            </w:r>
            <w:r w:rsidRPr="003C6B0F">
              <w:rPr>
                <w:rFonts w:ascii="Times New Roman" w:eastAsia="Times New Roman" w:hAnsi="Times New Roman" w:cs="Times New Roman"/>
                <w:b/>
                <w:bCs/>
                <w:iCs/>
                <w:color w:val="000000"/>
                <w:sz w:val="24"/>
                <w:szCs w:val="24"/>
                <w:lang w:eastAsia="ru-RU"/>
              </w:rPr>
              <w:t>местных администраций</w:t>
            </w:r>
            <w:r w:rsidRPr="003C6B0F">
              <w:rPr>
                <w:rFonts w:ascii="Times New Roman" w:eastAsia="Times New Roman" w:hAnsi="Times New Roman" w:cs="Times New Roman"/>
                <w:b/>
                <w:bCs/>
                <w:color w:val="00000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19015,9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5678,2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54,3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288,0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288,0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62,6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288,0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288,0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lastRenderedPageBreak/>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18411,9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5561,3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18411,9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5561,3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14547,7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4160,3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14547,7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4160,3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3443,4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1306,7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3443,4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1306,7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420,8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94,3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420,8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94,3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206,0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Прочие расходы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206,0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206,0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206,0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6260,4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1568,9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5359,2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1325,7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«Нормативно-методическое обеспечение и организация бюджетного процесса»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5359,2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1325,7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5359,2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1325,7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5359,2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1325,7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4666,4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1139,6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4666,4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1139,6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685,0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185,5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685,0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185,5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901,2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901,2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744,5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204,2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744,5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204,2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744,5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204,2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Велижского</w:t>
            </w:r>
            <w:proofErr w:type="spellEnd"/>
            <w:r w:rsidRPr="003C6B0F">
              <w:rPr>
                <w:rFonts w:ascii="Times New Roman" w:eastAsia="Times New Roman" w:hAnsi="Times New Roman" w:cs="Times New Roman"/>
                <w:b/>
                <w:bCs/>
                <w:i/>
                <w:iCs/>
                <w:color w:val="000000"/>
                <w:lang w:eastAsia="ru-RU"/>
              </w:rPr>
              <w:t xml:space="preserve"> городского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Беляевского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Будницкого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Заозерского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Крутовского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Печенковского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Погорельского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Селезневского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Ситьковского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Резервные фонды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426,0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Резервный фонд Администрации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426,0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lastRenderedPageBreak/>
              <w:t>Расходы за счет средств резервного фонда Администрации муниципального образования «</w:t>
            </w:r>
            <w:proofErr w:type="spellStart"/>
            <w:r w:rsidRPr="003C6B0F">
              <w:rPr>
                <w:rFonts w:ascii="Times New Roman" w:eastAsia="Times New Roman" w:hAnsi="Times New Roman" w:cs="Times New Roman"/>
                <w:color w:val="000000"/>
                <w:lang w:eastAsia="ru-RU"/>
              </w:rPr>
              <w:t>Велижский</w:t>
            </w:r>
            <w:proofErr w:type="spellEnd"/>
            <w:r w:rsidRPr="003C6B0F">
              <w:rPr>
                <w:rFonts w:ascii="Times New Roman" w:eastAsia="Times New Roman" w:hAnsi="Times New Roman" w:cs="Times New Roman"/>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426,0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426,0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Резервные средства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426,0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общегосударственные вопросы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4637,0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Муниципальная программа «Комплексные меры по профилактике правонарушений и усилению борьбы с преступностью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 по вовлечению граждан в предупреждение и раскрытие правонарушений»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
                <w:iCs/>
                <w:color w:val="000000"/>
                <w:sz w:val="24"/>
                <w:szCs w:val="24"/>
                <w:lang w:eastAsia="ru-RU"/>
              </w:rPr>
            </w:pPr>
            <w:r w:rsidRPr="003C6B0F">
              <w:rPr>
                <w:rFonts w:ascii="Times New Roman" w:eastAsia="Times New Roman" w:hAnsi="Times New Roman" w:cs="Times New Roman"/>
                <w:bCs/>
                <w:color w:val="000000"/>
                <w:sz w:val="24"/>
                <w:szCs w:val="24"/>
                <w:lang w:eastAsia="ru-RU"/>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«Противодействие коррупции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13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Основное мероприятие «Реализация организационно-правовых мер по противодействию коррупции»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sz w:val="24"/>
                <w:szCs w:val="24"/>
                <w:lang w:eastAsia="ru-RU"/>
              </w:rPr>
            </w:pPr>
            <w:r w:rsidRPr="003C6B0F">
              <w:rPr>
                <w:rFonts w:ascii="Times New Roman" w:eastAsia="Times New Roman" w:hAnsi="Times New Roman" w:cs="Times New Roman"/>
                <w:bCs/>
                <w:iCs/>
                <w:color w:val="000000"/>
                <w:sz w:val="24"/>
                <w:szCs w:val="24"/>
                <w:lang w:eastAsia="ru-RU"/>
              </w:rPr>
              <w:t>Реализация мероприятий по противодействию коррупции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Обеспечение </w:t>
            </w:r>
            <w:proofErr w:type="gramStart"/>
            <w:r w:rsidRPr="003C6B0F">
              <w:rPr>
                <w:rFonts w:ascii="Times New Roman" w:eastAsia="Times New Roman" w:hAnsi="Times New Roman" w:cs="Times New Roman"/>
                <w:b/>
                <w:bCs/>
                <w:color w:val="000000"/>
                <w:lang w:eastAsia="ru-RU"/>
              </w:rPr>
              <w:t>деятельности отдела записи актов гражданского состояния</w:t>
            </w:r>
            <w:proofErr w:type="gramEnd"/>
            <w:r w:rsidRPr="003C6B0F">
              <w:rPr>
                <w:rFonts w:ascii="Times New Roman" w:eastAsia="Times New Roman" w:hAnsi="Times New Roman" w:cs="Times New Roman"/>
                <w:b/>
                <w:bCs/>
                <w:color w:val="00000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 xml:space="preserve">Расходы на обеспечение </w:t>
            </w:r>
            <w:proofErr w:type="gramStart"/>
            <w:r w:rsidRPr="003C6B0F">
              <w:rPr>
                <w:rFonts w:ascii="Times New Roman" w:eastAsia="Times New Roman" w:hAnsi="Times New Roman" w:cs="Times New Roman"/>
                <w:b/>
                <w:bCs/>
                <w:i/>
                <w:iCs/>
                <w:color w:val="000000"/>
                <w:lang w:eastAsia="ru-RU"/>
              </w:rPr>
              <w:t>деятельности отдела записи актов гражданского состояния Смоленской области</w:t>
            </w:r>
            <w:proofErr w:type="gramEnd"/>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269,5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269,5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3769,7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Прочие направления деятельности, не включенные в муниципальные программы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3769,7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3769,7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3769,7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НАЦИОНАЛЬНАЯ ЭКОНОМИКА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4674,8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397,1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Водное хозяйство</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244,3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«Обеспечение безопасности населения на водных объектах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Создание общественных спасательных постов в местах массового отдыха населения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период 2014-2019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244,3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«Создание и содержание общественных спасательных постов в местах массового отдыха населения»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244,3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 xml:space="preserve">Расходы на содержание общественных спасательных постов, созданных в местах массового отдыха населения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97,7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97,7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97,7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Мероприятия по обеспечению безопасности людей на воде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межбюджетные трансферты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540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Транспорт</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1036,5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2013-2019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1036,5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1036,5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1036,5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1036,5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1036,5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Дорожное хозяйство (дорожные фонды)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3394,0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«Повышение безопасности дорожного движения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2015-2017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условий для безопасного и комфортного движения пешеходов»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условий для безопасного и комфортного движения пешеходов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lastRenderedPageBreak/>
              <w:t>Муниципальная программа «Программа развития автомобильных дорог местного значения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2017-2019 годы»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3306,5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1720,0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на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Велижский</w:t>
            </w:r>
            <w:proofErr w:type="spellEnd"/>
            <w:r w:rsidRPr="003C6B0F">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1720,0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1720,0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1720,0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 xml:space="preserve">Основное мероприятие «Ремонт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Велижское</w:t>
            </w:r>
            <w:proofErr w:type="spellEnd"/>
            <w:r w:rsidRPr="003C6B0F">
              <w:rPr>
                <w:rFonts w:ascii="Times New Roman" w:eastAsia="Times New Roman" w:hAnsi="Times New Roman" w:cs="Times New Roman"/>
                <w:b/>
                <w:bCs/>
                <w:iCs/>
                <w:color w:val="000000"/>
                <w:lang w:eastAsia="ru-RU"/>
              </w:rPr>
              <w:t xml:space="preserve"> городское поселение»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 xml:space="preserve">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Велижское</w:t>
            </w:r>
            <w:proofErr w:type="spellEnd"/>
            <w:r w:rsidRPr="003C6B0F">
              <w:rPr>
                <w:rFonts w:ascii="Times New Roman" w:eastAsia="Times New Roman" w:hAnsi="Times New Roman" w:cs="Times New Roman"/>
                <w:bCs/>
                <w:iCs/>
                <w:color w:val="000000"/>
                <w:lang w:eastAsia="ru-RU"/>
              </w:rPr>
              <w:t xml:space="preserve"> городское поселение»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«Содержание автомобильных дорог общего пользования местного значения»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1386,5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по текущему содержанию автомобильных дорог общего пользования местного значения»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1386,5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1386,5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1386,5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ОБРАЗОВАНИЕ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128988,1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37736,1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Дошкольное образование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23591,4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7124,0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23581,4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7124,0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ind w:left="110" w:hanging="110"/>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23581,4</w:t>
            </w:r>
          </w:p>
        </w:tc>
        <w:tc>
          <w:tcPr>
            <w:tcW w:w="1276" w:type="dxa"/>
            <w:shd w:val="clear" w:color="000000" w:fill="FFFFFF"/>
          </w:tcPr>
          <w:p w:rsidR="003C6B0F" w:rsidRPr="003C6B0F" w:rsidRDefault="003C6B0F" w:rsidP="003C6B0F">
            <w:pPr>
              <w:spacing w:after="0" w:line="240" w:lineRule="auto"/>
              <w:ind w:left="110" w:hanging="110"/>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7124,0</w:t>
            </w:r>
          </w:p>
        </w:tc>
        <w:tc>
          <w:tcPr>
            <w:tcW w:w="850" w:type="dxa"/>
            <w:shd w:val="clear" w:color="000000" w:fill="FFFFFF"/>
          </w:tcPr>
          <w:p w:rsidR="003C6B0F" w:rsidRPr="003C6B0F" w:rsidRDefault="003C6B0F" w:rsidP="003C6B0F">
            <w:pPr>
              <w:spacing w:after="0" w:line="240" w:lineRule="auto"/>
              <w:ind w:left="110" w:hanging="110"/>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ind w:left="110" w:hanging="110"/>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23581,4</w:t>
            </w:r>
          </w:p>
        </w:tc>
        <w:tc>
          <w:tcPr>
            <w:tcW w:w="1276" w:type="dxa"/>
            <w:shd w:val="clear" w:color="000000" w:fill="FFFFFF"/>
          </w:tcPr>
          <w:p w:rsidR="003C6B0F" w:rsidRPr="003C6B0F" w:rsidRDefault="003C6B0F" w:rsidP="003C6B0F">
            <w:pPr>
              <w:spacing w:after="0" w:line="240" w:lineRule="auto"/>
              <w:ind w:left="110" w:hanging="110"/>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7124,0</w:t>
            </w:r>
          </w:p>
        </w:tc>
        <w:tc>
          <w:tcPr>
            <w:tcW w:w="850" w:type="dxa"/>
            <w:shd w:val="clear" w:color="000000" w:fill="FFFFFF"/>
          </w:tcPr>
          <w:p w:rsidR="003C6B0F" w:rsidRPr="003C6B0F" w:rsidRDefault="003C6B0F" w:rsidP="003C6B0F">
            <w:pPr>
              <w:spacing w:after="0" w:line="240" w:lineRule="auto"/>
              <w:ind w:left="110" w:hanging="110"/>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13920,5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4623,8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13920,5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4623,8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13920,5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4623,8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дошкольного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9660,9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2500,2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9660,9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2500,2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9660,9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2500,2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Муниципальная программа «Доступная среда на 2015-2017 годы»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«Создание у</w:t>
            </w:r>
            <w:r w:rsidRPr="003C6B0F">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3C6B0F">
              <w:rPr>
                <w:rFonts w:ascii="Times New Roman" w:eastAsia="Times New Roman" w:hAnsi="Times New Roman" w:cs="Times New Roman"/>
                <w:b/>
                <w:bCs/>
                <w:iCs/>
                <w:lang w:eastAsia="ru-RU"/>
              </w:rPr>
              <w:t>Велижский</w:t>
            </w:r>
            <w:proofErr w:type="spellEnd"/>
            <w:r w:rsidRPr="003C6B0F">
              <w:rPr>
                <w:rFonts w:ascii="Times New Roman" w:eastAsia="Times New Roman" w:hAnsi="Times New Roman" w:cs="Times New Roman"/>
                <w:b/>
                <w:bCs/>
                <w:iCs/>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
                <w:iCs/>
                <w:color w:val="000000"/>
                <w:sz w:val="20"/>
                <w:szCs w:val="20"/>
                <w:lang w:eastAsia="ru-RU"/>
              </w:rPr>
            </w:pPr>
            <w:r w:rsidRPr="003C6B0F">
              <w:rPr>
                <w:rFonts w:ascii="Times New Roman" w:eastAsia="Times New Roman" w:hAnsi="Times New Roman" w:cs="Times New Roman"/>
                <w:bCs/>
                <w:iCs/>
                <w:color w:val="000000"/>
                <w:lang w:eastAsia="ru-RU"/>
              </w:rPr>
              <w:t>Мероприятия по обеспечению доступности дошкольного образования для детей-инвалидов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Общее образование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90416,4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27256,0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88943,6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25819,2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общего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88943,6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25819,2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88943,6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25819,2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lastRenderedPageBreak/>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18606,6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8361,5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18606,6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8361,5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18606,6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8361,5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69618,0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17279,0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69618,0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17279,0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69618,0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17279,0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за выполнение функций классного руководителя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178,7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178,7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719,0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178,7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Муниципальная программа «Комплексные меры профилактике правонарушений и усилению борьбы с преступностью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1436,8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1436,8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1436,8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1436,8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07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1436,8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1436,8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4"/>
                <w:szCs w:val="24"/>
                <w:lang w:eastAsia="ru-RU"/>
              </w:rPr>
              <w:t>Дополнительное образование детей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8475,5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1834,4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5626,7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5626,7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5626,7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21,8</w:t>
            </w:r>
          </w:p>
        </w:tc>
      </w:tr>
      <w:tr w:rsidR="003C6B0F" w:rsidRPr="003C6B0F" w:rsidTr="002A2B1C">
        <w:trPr>
          <w:cantSplit/>
          <w:trHeight w:val="20"/>
        </w:trPr>
        <w:tc>
          <w:tcPr>
            <w:tcW w:w="3891" w:type="dxa"/>
            <w:shd w:val="clear" w:color="000000" w:fill="auto"/>
          </w:tcPr>
          <w:p w:rsidR="003C6B0F" w:rsidRPr="003C6B0F" w:rsidRDefault="003C6B0F" w:rsidP="003C6B0F">
            <w:pPr>
              <w:tabs>
                <w:tab w:val="left" w:pos="3100"/>
              </w:tabs>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r w:rsidRPr="003C6B0F">
              <w:rPr>
                <w:rFonts w:ascii="Times New Roman" w:eastAsia="Times New Roman" w:hAnsi="Times New Roman" w:cs="Times New Roman"/>
                <w:color w:val="000000"/>
                <w:lang w:eastAsia="ru-RU"/>
              </w:rPr>
              <w:tab/>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5626,7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5626,7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5626,7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1224,7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2848,8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609,7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системы дополнительного образования детей в сфере культуры»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2848,8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609,7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программ дополнительного образования в сфере культуры»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2848,8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609,7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2848,8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609,7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2848,8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609,7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2848,8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609,7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i/>
                <w:color w:val="000000"/>
                <w:sz w:val="24"/>
                <w:szCs w:val="24"/>
                <w:lang w:eastAsia="ru-RU"/>
              </w:rPr>
              <w:t>Высшее образование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i/>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«Подготовка кадров для органов местного самоуправления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lastRenderedPageBreak/>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Молодежная политика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«Реализация молодежной политики»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«Проведение мероприятий по отдыху и патриотическому воспитанию молодежи»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Мероприятия в области молодежной политики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6443,4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1519,4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6443,4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1519,4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04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843,7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Организация и осуществление деятельности по опеке и попечительству</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843,7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759,3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133,9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lastRenderedPageBreak/>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759,3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133,9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на 2014-2016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5599,7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1372,0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5599,7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1372,0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2122,5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491,6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2122,5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491,6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2122,5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491,6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3477,2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880,4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2475,1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644,8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2475,1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644,8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1001,1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1001,1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0,02</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КУЛЬТУРА, КИНЕМАТОГРАФИЯ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23174,9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5883,1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Культура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18012,4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4864,3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«Развитие культуры и туризма на территории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17929,2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4838,3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«Музейная деятельность»</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музейной деятельности»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707,8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27,3</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«Организация библиотечного обслуживания населения»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3882,6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969,5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библиотечного обслуживания»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3882,6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969,5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3882,6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969,5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3882,6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969,5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3882,6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969,5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культурно-досуговой деятельности»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13338,8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3675,6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«Организация культурно-досугового обслуживания населения»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13338,8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3675,6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13338,8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3675,6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13338,8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3675,6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13338,8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3675,6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м9ероприятие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 xml:space="preserve">Муниципальная программа «Комплексные меры профилактике правонарушений и усилению борьбы с преступностью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Основно9е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Муниципальная программа «Гражданско-патриотическое воспитание граждан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за счет средств резервного фонда Администрации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Велижский</w:t>
            </w:r>
            <w:proofErr w:type="spellEnd"/>
            <w:r w:rsidRPr="003C6B0F">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культуры, кинематографии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5162,5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1018,8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5162,5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1018,8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5162,5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1018,8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5162,5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1018,8</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lastRenderedPageBreak/>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1073,4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225,3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1070,7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223,6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1070,7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223,6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604" w:type="dxa"/>
            <w:shd w:val="clear" w:color="000000" w:fill="auto"/>
            <w:noWrap/>
          </w:tcPr>
          <w:p w:rsidR="003C6B0F" w:rsidRPr="003C6B0F" w:rsidRDefault="003C6B0F" w:rsidP="003C6B0F">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800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4089,1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793,5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3913,1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3913,1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19,5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w:t>
            </w:r>
          </w:p>
        </w:tc>
      </w:tr>
      <w:tr w:rsidR="003C6B0F" w:rsidRPr="003C6B0F" w:rsidTr="002A2B1C">
        <w:trPr>
          <w:cantSplit/>
          <w:trHeight w:val="341"/>
        </w:trPr>
        <w:tc>
          <w:tcPr>
            <w:tcW w:w="3891" w:type="dxa"/>
            <w:shd w:val="clear" w:color="000000" w:fill="auto"/>
          </w:tcPr>
          <w:p w:rsidR="003C6B0F" w:rsidRPr="003C6B0F" w:rsidRDefault="003C6B0F" w:rsidP="003C6B0F">
            <w:pPr>
              <w:spacing w:after="200" w:line="276" w:lineRule="auto"/>
              <w:rPr>
                <w:rFonts w:ascii="Times New Roman" w:eastAsia="Calibri" w:hAnsi="Times New Roman" w:cs="Times New Roman"/>
                <w:b/>
                <w:sz w:val="20"/>
                <w:szCs w:val="20"/>
              </w:rPr>
            </w:pPr>
            <w:r w:rsidRPr="003C6B0F">
              <w:rPr>
                <w:rFonts w:ascii="Times New Roman" w:eastAsia="Calibri" w:hAnsi="Times New Roman" w:cs="Times New Roman"/>
                <w:b/>
                <w:sz w:val="20"/>
                <w:szCs w:val="20"/>
              </w:rPr>
              <w:t>Иные бюджетные ассигнования</w:t>
            </w:r>
          </w:p>
        </w:tc>
        <w:tc>
          <w:tcPr>
            <w:tcW w:w="583" w:type="dxa"/>
            <w:shd w:val="clear" w:color="000000" w:fill="auto"/>
            <w:noWrap/>
          </w:tcPr>
          <w:p w:rsidR="003C6B0F" w:rsidRPr="003C6B0F" w:rsidRDefault="003C6B0F" w:rsidP="003C6B0F">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08</w:t>
            </w:r>
          </w:p>
        </w:tc>
        <w:tc>
          <w:tcPr>
            <w:tcW w:w="583" w:type="dxa"/>
            <w:shd w:val="clear" w:color="000000" w:fill="auto"/>
            <w:noWrap/>
          </w:tcPr>
          <w:p w:rsidR="003C6B0F" w:rsidRPr="003C6B0F" w:rsidRDefault="003C6B0F" w:rsidP="003C6B0F">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
        </w:tc>
        <w:tc>
          <w:tcPr>
            <w:tcW w:w="1604" w:type="dxa"/>
            <w:shd w:val="clear" w:color="000000" w:fill="auto"/>
            <w:noWrap/>
          </w:tcPr>
          <w:p w:rsidR="003C6B0F" w:rsidRPr="003C6B0F" w:rsidRDefault="003C6B0F" w:rsidP="003C6B0F">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roofErr w:type="gramStart"/>
            <w:r w:rsidRPr="003C6B0F">
              <w:rPr>
                <w:rFonts w:ascii="Times New Roman" w:eastAsia="Calibri" w:hAnsi="Times New Roman" w:cs="Times New Roman"/>
                <w:sz w:val="20"/>
                <w:szCs w:val="20"/>
              </w:rPr>
              <w:t xml:space="preserve"> Б</w:t>
            </w:r>
            <w:proofErr w:type="gramEnd"/>
            <w:r w:rsidRPr="003C6B0F">
              <w:rPr>
                <w:rFonts w:ascii="Times New Roman" w:eastAsia="Calibri" w:hAnsi="Times New Roman" w:cs="Times New Roman"/>
                <w:sz w:val="20"/>
                <w:szCs w:val="20"/>
              </w:rPr>
              <w:t xml:space="preserve"> 01 00150</w:t>
            </w:r>
          </w:p>
        </w:tc>
        <w:tc>
          <w:tcPr>
            <w:tcW w:w="583" w:type="dxa"/>
            <w:shd w:val="clear" w:color="000000" w:fill="auto"/>
            <w:noWrap/>
          </w:tcPr>
          <w:p w:rsidR="003C6B0F" w:rsidRPr="003C6B0F" w:rsidRDefault="003C6B0F" w:rsidP="003C6B0F">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 xml:space="preserve">800   </w:t>
            </w:r>
          </w:p>
        </w:tc>
        <w:tc>
          <w:tcPr>
            <w:tcW w:w="1262" w:type="dxa"/>
            <w:shd w:val="clear" w:color="000000" w:fill="FFFFFF"/>
            <w:noWrap/>
          </w:tcPr>
          <w:p w:rsidR="003C6B0F" w:rsidRPr="003C6B0F" w:rsidRDefault="003C6B0F" w:rsidP="003C6B0F">
            <w:pPr>
              <w:spacing w:after="200" w:line="276" w:lineRule="auto"/>
              <w:jc w:val="right"/>
              <w:rPr>
                <w:rFonts w:ascii="Times New Roman" w:eastAsia="Calibri" w:hAnsi="Times New Roman" w:cs="Times New Roman"/>
                <w:sz w:val="20"/>
                <w:szCs w:val="20"/>
              </w:rPr>
            </w:pPr>
            <w:r w:rsidRPr="003C6B0F">
              <w:rPr>
                <w:rFonts w:ascii="Times New Roman" w:eastAsia="Calibri" w:hAnsi="Times New Roman" w:cs="Times New Roman"/>
                <w:sz w:val="20"/>
                <w:szCs w:val="20"/>
              </w:rPr>
              <w:t>6,0</w:t>
            </w:r>
          </w:p>
        </w:tc>
        <w:tc>
          <w:tcPr>
            <w:tcW w:w="1276" w:type="dxa"/>
            <w:shd w:val="clear" w:color="000000" w:fill="FFFFFF"/>
          </w:tcPr>
          <w:p w:rsidR="003C6B0F" w:rsidRPr="003C6B0F" w:rsidRDefault="003C6B0F" w:rsidP="003C6B0F">
            <w:pPr>
              <w:spacing w:after="200" w:line="276" w:lineRule="auto"/>
              <w:jc w:val="right"/>
              <w:rPr>
                <w:rFonts w:ascii="Times New Roman" w:eastAsia="Calibri" w:hAnsi="Times New Roman" w:cs="Times New Roman"/>
                <w:sz w:val="20"/>
                <w:szCs w:val="20"/>
              </w:rPr>
            </w:pPr>
            <w:r w:rsidRPr="003C6B0F">
              <w:rPr>
                <w:rFonts w:ascii="Times New Roman" w:eastAsia="Calibri" w:hAnsi="Times New Roman" w:cs="Times New Roman"/>
                <w:sz w:val="20"/>
                <w:szCs w:val="20"/>
              </w:rPr>
              <w:t>4,2</w:t>
            </w:r>
          </w:p>
        </w:tc>
        <w:tc>
          <w:tcPr>
            <w:tcW w:w="850" w:type="dxa"/>
            <w:shd w:val="clear" w:color="000000" w:fill="FFFFFF"/>
          </w:tcPr>
          <w:p w:rsidR="003C6B0F" w:rsidRPr="003C6B0F" w:rsidRDefault="003C6B0F" w:rsidP="003C6B0F">
            <w:pPr>
              <w:spacing w:after="200" w:line="276" w:lineRule="auto"/>
              <w:jc w:val="right"/>
              <w:rPr>
                <w:rFonts w:ascii="Times New Roman" w:eastAsia="Calibri" w:hAnsi="Times New Roman" w:cs="Times New Roman"/>
                <w:sz w:val="20"/>
                <w:szCs w:val="20"/>
              </w:rPr>
            </w:pPr>
            <w:r w:rsidRPr="003C6B0F">
              <w:rPr>
                <w:rFonts w:ascii="Times New Roman" w:eastAsia="Calibri" w:hAnsi="Times New Roman" w:cs="Times New Roman"/>
                <w:sz w:val="20"/>
                <w:szCs w:val="20"/>
              </w:rPr>
              <w:t>70,0</w:t>
            </w:r>
          </w:p>
        </w:tc>
      </w:tr>
      <w:tr w:rsidR="003C6B0F" w:rsidRPr="003C6B0F" w:rsidTr="002A2B1C">
        <w:trPr>
          <w:cantSplit/>
          <w:trHeight w:val="575"/>
        </w:trPr>
        <w:tc>
          <w:tcPr>
            <w:tcW w:w="3891" w:type="dxa"/>
            <w:shd w:val="clear" w:color="000000" w:fill="auto"/>
          </w:tcPr>
          <w:p w:rsidR="003C6B0F" w:rsidRPr="003C6B0F" w:rsidRDefault="003C6B0F" w:rsidP="003C6B0F">
            <w:pPr>
              <w:spacing w:after="200" w:line="276" w:lineRule="auto"/>
              <w:rPr>
                <w:rFonts w:ascii="Times New Roman" w:eastAsia="Calibri" w:hAnsi="Times New Roman" w:cs="Times New Roman"/>
                <w:b/>
                <w:i/>
                <w:sz w:val="20"/>
                <w:szCs w:val="20"/>
              </w:rPr>
            </w:pPr>
            <w:r w:rsidRPr="003C6B0F">
              <w:rPr>
                <w:rFonts w:ascii="Times New Roman" w:eastAsia="Calibri" w:hAnsi="Times New Roman" w:cs="Times New Roman"/>
                <w:b/>
                <w:i/>
                <w:sz w:val="20"/>
                <w:szCs w:val="20"/>
              </w:rPr>
              <w:t>Уплата налогов, сборов и иных платежей</w:t>
            </w:r>
          </w:p>
        </w:tc>
        <w:tc>
          <w:tcPr>
            <w:tcW w:w="583" w:type="dxa"/>
            <w:shd w:val="clear" w:color="000000" w:fill="auto"/>
            <w:noWrap/>
          </w:tcPr>
          <w:p w:rsidR="003C6B0F" w:rsidRPr="003C6B0F" w:rsidRDefault="003C6B0F" w:rsidP="003C6B0F">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08</w:t>
            </w:r>
          </w:p>
        </w:tc>
        <w:tc>
          <w:tcPr>
            <w:tcW w:w="583" w:type="dxa"/>
            <w:shd w:val="clear" w:color="000000" w:fill="auto"/>
            <w:noWrap/>
          </w:tcPr>
          <w:p w:rsidR="003C6B0F" w:rsidRPr="003C6B0F" w:rsidRDefault="003C6B0F" w:rsidP="003C6B0F">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
        </w:tc>
        <w:tc>
          <w:tcPr>
            <w:tcW w:w="1604" w:type="dxa"/>
            <w:shd w:val="clear" w:color="000000" w:fill="auto"/>
            <w:noWrap/>
          </w:tcPr>
          <w:p w:rsidR="003C6B0F" w:rsidRPr="003C6B0F" w:rsidRDefault="003C6B0F" w:rsidP="003C6B0F">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roofErr w:type="gramStart"/>
            <w:r w:rsidRPr="003C6B0F">
              <w:rPr>
                <w:rFonts w:ascii="Times New Roman" w:eastAsia="Calibri" w:hAnsi="Times New Roman" w:cs="Times New Roman"/>
                <w:sz w:val="20"/>
                <w:szCs w:val="20"/>
              </w:rPr>
              <w:t xml:space="preserve"> Б</w:t>
            </w:r>
            <w:proofErr w:type="gramEnd"/>
            <w:r w:rsidRPr="003C6B0F">
              <w:rPr>
                <w:rFonts w:ascii="Times New Roman" w:eastAsia="Calibri" w:hAnsi="Times New Roman" w:cs="Times New Roman"/>
                <w:sz w:val="20"/>
                <w:szCs w:val="20"/>
              </w:rPr>
              <w:t xml:space="preserve"> 01 00150</w:t>
            </w:r>
          </w:p>
        </w:tc>
        <w:tc>
          <w:tcPr>
            <w:tcW w:w="583" w:type="dxa"/>
            <w:shd w:val="clear" w:color="000000" w:fill="auto"/>
            <w:noWrap/>
          </w:tcPr>
          <w:p w:rsidR="003C6B0F" w:rsidRPr="003C6B0F" w:rsidRDefault="003C6B0F" w:rsidP="003C6B0F">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850</w:t>
            </w:r>
          </w:p>
        </w:tc>
        <w:tc>
          <w:tcPr>
            <w:tcW w:w="1262" w:type="dxa"/>
            <w:shd w:val="clear" w:color="000000" w:fill="FFFFFF"/>
            <w:noWrap/>
          </w:tcPr>
          <w:p w:rsidR="003C6B0F" w:rsidRPr="003C6B0F" w:rsidRDefault="003C6B0F" w:rsidP="003C6B0F">
            <w:pPr>
              <w:spacing w:after="200" w:line="276" w:lineRule="auto"/>
              <w:jc w:val="right"/>
              <w:rPr>
                <w:rFonts w:ascii="Times New Roman" w:eastAsia="Calibri" w:hAnsi="Times New Roman" w:cs="Times New Roman"/>
                <w:sz w:val="20"/>
                <w:szCs w:val="20"/>
              </w:rPr>
            </w:pPr>
            <w:r w:rsidRPr="003C6B0F">
              <w:rPr>
                <w:rFonts w:ascii="Times New Roman" w:eastAsia="Calibri" w:hAnsi="Times New Roman" w:cs="Times New Roman"/>
                <w:sz w:val="20"/>
                <w:szCs w:val="20"/>
              </w:rPr>
              <w:t>6,0</w:t>
            </w:r>
          </w:p>
        </w:tc>
        <w:tc>
          <w:tcPr>
            <w:tcW w:w="1276" w:type="dxa"/>
            <w:shd w:val="clear" w:color="000000" w:fill="FFFFFF"/>
          </w:tcPr>
          <w:p w:rsidR="003C6B0F" w:rsidRPr="003C6B0F" w:rsidRDefault="003C6B0F" w:rsidP="003C6B0F">
            <w:pPr>
              <w:spacing w:after="200" w:line="276" w:lineRule="auto"/>
              <w:jc w:val="right"/>
              <w:rPr>
                <w:rFonts w:ascii="Times New Roman" w:eastAsia="Calibri" w:hAnsi="Times New Roman" w:cs="Times New Roman"/>
                <w:sz w:val="20"/>
                <w:szCs w:val="20"/>
              </w:rPr>
            </w:pPr>
            <w:r w:rsidRPr="003C6B0F">
              <w:rPr>
                <w:rFonts w:ascii="Times New Roman" w:eastAsia="Calibri" w:hAnsi="Times New Roman" w:cs="Times New Roman"/>
                <w:sz w:val="20"/>
                <w:szCs w:val="20"/>
              </w:rPr>
              <w:t>4,2</w:t>
            </w:r>
          </w:p>
        </w:tc>
        <w:tc>
          <w:tcPr>
            <w:tcW w:w="850" w:type="dxa"/>
            <w:shd w:val="clear" w:color="000000" w:fill="FFFFFF"/>
          </w:tcPr>
          <w:p w:rsidR="003C6B0F" w:rsidRPr="003C6B0F" w:rsidRDefault="003C6B0F" w:rsidP="003C6B0F">
            <w:pPr>
              <w:spacing w:after="200" w:line="276" w:lineRule="auto"/>
              <w:jc w:val="right"/>
              <w:rPr>
                <w:rFonts w:ascii="Times New Roman" w:eastAsia="Calibri" w:hAnsi="Times New Roman" w:cs="Times New Roman"/>
                <w:sz w:val="20"/>
                <w:szCs w:val="20"/>
              </w:rPr>
            </w:pPr>
            <w:r w:rsidRPr="003C6B0F">
              <w:rPr>
                <w:rFonts w:ascii="Times New Roman" w:eastAsia="Calibri" w:hAnsi="Times New Roman" w:cs="Times New Roman"/>
                <w:sz w:val="20"/>
                <w:szCs w:val="20"/>
              </w:rPr>
              <w:t>70,0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СОЦИАЛЬНАЯ ПОЛИТИКА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14783,3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2329,2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15,8</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Пенсионное обеспечение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3316,7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898,4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Доплаты к пенсиям, дополнительное пенсионное обеспечение</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3316,7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898,4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Пенсии за выслугу лет лицам, замещающим муниципальные должности, должности муниципальной службы Смоленской области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3316,7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898,4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3316,7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898,4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3316,7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898,4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 Социальное обеспечение населения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2223,0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380,9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1857,6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380,9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мер социальной поддержки педагогических работников»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1857,6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380,9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1857,6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380,9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1821,2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373,4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1821,2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373,4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«Обеспечение жильем молодых семей на территории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2017-2020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365,4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365,4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Предоставление молодым семьям социальных выплат на приобретение жилья или строительство индивидуального жилого дома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rPr>
                <w:rFonts w:ascii="Times New Roman" w:eastAsia="Times New Roman" w:hAnsi="Times New Roman" w:cs="Times New Roman"/>
                <w:color w:val="000000"/>
                <w:sz w:val="20"/>
                <w:szCs w:val="20"/>
                <w:lang w:val="en-US" w:eastAsia="ru-RU"/>
              </w:rPr>
            </w:pPr>
            <w:r w:rsidRPr="003C6B0F">
              <w:rPr>
                <w:rFonts w:ascii="Times New Roman" w:eastAsia="Times New Roman" w:hAnsi="Times New Roman" w:cs="Times New Roman"/>
                <w:color w:val="000000"/>
                <w:sz w:val="20"/>
                <w:szCs w:val="20"/>
                <w:lang w:eastAsia="ru-RU"/>
              </w:rPr>
              <w:t xml:space="preserve"> 05 Я 01</w:t>
            </w:r>
            <w:r w:rsidRPr="003C6B0F">
              <w:rPr>
                <w:rFonts w:ascii="Times New Roman" w:eastAsia="Times New Roman" w:hAnsi="Times New Roman" w:cs="Times New Roman"/>
                <w:color w:val="000000"/>
                <w:sz w:val="20"/>
                <w:szCs w:val="20"/>
                <w:lang w:val="en-US" w:eastAsia="ru-RU"/>
              </w:rPr>
              <w:t xml:space="preserve"> L4999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365,4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w:t>
            </w:r>
            <w:r w:rsidRPr="003C6B0F">
              <w:rPr>
                <w:rFonts w:ascii="Times New Roman" w:eastAsia="Times New Roman" w:hAnsi="Times New Roman" w:cs="Times New Roman"/>
                <w:color w:val="000000"/>
                <w:sz w:val="20"/>
                <w:szCs w:val="20"/>
                <w:lang w:val="en-US" w:eastAsia="ru-RU"/>
              </w:rPr>
              <w:t xml:space="preserve"> L4999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365,4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w:t>
            </w:r>
            <w:r w:rsidRPr="003C6B0F">
              <w:rPr>
                <w:rFonts w:ascii="Times New Roman" w:eastAsia="Times New Roman" w:hAnsi="Times New Roman" w:cs="Times New Roman"/>
                <w:color w:val="000000"/>
                <w:sz w:val="20"/>
                <w:szCs w:val="20"/>
                <w:lang w:val="en-US" w:eastAsia="ru-RU"/>
              </w:rPr>
              <w:t xml:space="preserve"> L4999</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365,4</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Охрана семьи и детства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9093,6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1009,9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11,1</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6134,9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1009,9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2146,1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lastRenderedPageBreak/>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2146,1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2146,1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374,7</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367,4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2104,0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367,4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«Создание условий для развития детей-сирот и детей, оставшихся без попечения родителей, находящихся в муниципальных образовательных организациях»</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157,9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proofErr w:type="gramStart"/>
            <w:r w:rsidRPr="003C6B0F">
              <w:rPr>
                <w:rFonts w:ascii="Times New Roman" w:eastAsia="Times New Roman" w:hAnsi="Times New Roman" w:cs="Times New Roman"/>
                <w:color w:val="000000"/>
                <w:lang w:eastAsia="ru-RU"/>
              </w:rPr>
              <w:t>Выплата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их числа, обучающихся за счет средств местных бюджетов в образовательных организациях по имеющим государственную аккредитацию образовательным программам</w:t>
            </w:r>
            <w:proofErr w:type="gramEnd"/>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157,9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10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«Развитие эффективных форм работы с семьями»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3830,9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635,2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lastRenderedPageBreak/>
              <w:t>Выплата денежных средств на содержание ребенка, переданного на воспитание в приемную семью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759,5</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166,1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744,6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162,9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744,6</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162,9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21,9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причитающегося приемным родителям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318,2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318,2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318,2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46,2</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14,5</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ежемесячных денежных средств на содержание ребенка, находящегося под опекой (попечительством)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2753,2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422,9</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54,0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2699,2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414,6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2699,2</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414,6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15,4</w:t>
            </w:r>
          </w:p>
        </w:tc>
      </w:tr>
      <w:tr w:rsidR="003C6B0F" w:rsidRPr="003C6B0F" w:rsidTr="002A2B1C">
        <w:trPr>
          <w:cantSplit/>
          <w:trHeight w:val="20"/>
        </w:trPr>
        <w:tc>
          <w:tcPr>
            <w:tcW w:w="3891" w:type="dxa"/>
            <w:tcBorders>
              <w:top w:val="single" w:sz="4" w:space="0" w:color="auto"/>
              <w:left w:val="single" w:sz="4" w:space="0" w:color="auto"/>
              <w:bottom w:val="single" w:sz="4" w:space="0" w:color="auto"/>
              <w:right w:val="single" w:sz="4" w:space="0" w:color="auto"/>
            </w:tcBorders>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Социальное обеспечение детей-сирот</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87 0 00 00000</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tcBorders>
              <w:top w:val="single" w:sz="4" w:space="0" w:color="auto"/>
              <w:left w:val="single" w:sz="4" w:space="0" w:color="auto"/>
              <w:bottom w:val="single" w:sz="4" w:space="0" w:color="auto"/>
              <w:right w:val="single" w:sz="4" w:space="0" w:color="auto"/>
            </w:tcBorders>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sz w:val="20"/>
                <w:szCs w:val="20"/>
                <w:lang w:eastAsia="ru-RU"/>
              </w:rPr>
              <w:t xml:space="preserve">87 0 00 </w:t>
            </w:r>
            <w:r w:rsidRPr="003C6B0F">
              <w:rPr>
                <w:rFonts w:ascii="Times New Roman" w:eastAsia="Times New Roman" w:hAnsi="Times New Roman" w:cs="Times New Roman"/>
                <w:sz w:val="20"/>
                <w:szCs w:val="20"/>
                <w:lang w:val="en-US" w:eastAsia="ru-RU"/>
              </w:rPr>
              <w:t>R0820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3C6B0F" w:rsidRPr="003C6B0F" w:rsidRDefault="003C6B0F" w:rsidP="003C6B0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Капитальные вложения в объекты государственно</w:t>
            </w:r>
            <w:proofErr w:type="gramStart"/>
            <w:r w:rsidRPr="003C6B0F">
              <w:rPr>
                <w:rFonts w:ascii="Times New Roman" w:eastAsia="Times New Roman" w:hAnsi="Times New Roman" w:cs="Times New Roman"/>
                <w:sz w:val="20"/>
                <w:szCs w:val="20"/>
                <w:lang w:eastAsia="ru-RU"/>
              </w:rPr>
              <w:t>й(</w:t>
            </w:r>
            <w:proofErr w:type="gramEnd"/>
            <w:r w:rsidRPr="003C6B0F">
              <w:rPr>
                <w:rFonts w:ascii="Times New Roman" w:eastAsia="Times New Roman" w:hAnsi="Times New Roman" w:cs="Times New Roman"/>
                <w:sz w:val="20"/>
                <w:szCs w:val="20"/>
                <w:lang w:eastAsia="ru-RU"/>
              </w:rPr>
              <w:t>муниципальной) собственности</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sz w:val="20"/>
                <w:szCs w:val="20"/>
                <w:lang w:eastAsia="ru-RU"/>
              </w:rPr>
              <w:t xml:space="preserve">87 0 00 </w:t>
            </w:r>
            <w:r w:rsidRPr="003C6B0F">
              <w:rPr>
                <w:rFonts w:ascii="Times New Roman" w:eastAsia="Times New Roman" w:hAnsi="Times New Roman" w:cs="Times New Roman"/>
                <w:sz w:val="20"/>
                <w:szCs w:val="20"/>
                <w:lang w:val="en-US" w:eastAsia="ru-RU"/>
              </w:rPr>
              <w:t>R0820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3C6B0F" w:rsidRPr="003C6B0F" w:rsidRDefault="003C6B0F" w:rsidP="003C6B0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Бюджетные инвестиции</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sz w:val="20"/>
                <w:szCs w:val="20"/>
                <w:lang w:eastAsia="ru-RU"/>
              </w:rPr>
              <w:t xml:space="preserve">87 0 00 </w:t>
            </w:r>
            <w:r w:rsidRPr="003C6B0F">
              <w:rPr>
                <w:rFonts w:ascii="Times New Roman" w:eastAsia="Times New Roman" w:hAnsi="Times New Roman" w:cs="Times New Roman"/>
                <w:sz w:val="20"/>
                <w:szCs w:val="20"/>
                <w:lang w:val="en-US" w:eastAsia="ru-RU"/>
              </w:rPr>
              <w:t>R0820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2958,7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социальной политики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Реализация государственных функций в области социальной политики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отдельным общественным организациям и иным некоммерческим объединениям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630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150,0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26,7</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ФИЗИЧЕСКАЯ КУЛЬТУРА И СПОРТ</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Физическая культура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образовании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«Создание условий для занятия физической культурой и спортом»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Проведение мероприятий в области физической культуры и спорта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147,3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84,5</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57,4</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Обслуживание государственного внутреннего и муниципального долга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Подпрограмма «Управление муниципальным долгом»</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«Расходы на обслуживание муниципального долга»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color w:val="000000"/>
                <w:lang w:eastAsia="ru-RU"/>
              </w:rPr>
              <w:t>Процентные платежи по муниципальному долгу за счет доходов местного бюджета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Обслуживание государственного (муниципального долга)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 xml:space="preserve">Обслуживание муниципального долга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730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3,3</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17959,7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4489,6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17959,7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4489,6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17959,7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4489,6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17959,7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4489,6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17959,7</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4489,6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908,9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908,9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908,9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227,1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16882,0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4220,4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16882,0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4220,4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16882,0</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4220,4</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25,0</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168,8</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42,1</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24,9</w:t>
            </w:r>
          </w:p>
        </w:tc>
      </w:tr>
      <w:tr w:rsidR="003C6B0F" w:rsidRPr="003C6B0F" w:rsidTr="002A2B1C">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iCs/>
                <w:color w:val="000000"/>
                <w:sz w:val="20"/>
                <w:szCs w:val="20"/>
                <w:lang w:eastAsia="ru-RU"/>
              </w:rPr>
              <w:t>ИТОГО РАСХОДОВ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C6B0F" w:rsidP="003C6B0F">
            <w:pPr>
              <w:spacing w:after="0" w:line="240" w:lineRule="auto"/>
              <w:jc w:val="right"/>
              <w:rPr>
                <w:rFonts w:ascii="Times New Roman" w:eastAsia="Times New Roman" w:hAnsi="Times New Roman" w:cs="Times New Roman"/>
                <w:b/>
                <w:color w:val="000000"/>
                <w:sz w:val="20"/>
                <w:szCs w:val="20"/>
                <w:lang w:eastAsia="ru-RU"/>
              </w:rPr>
            </w:pPr>
            <w:r w:rsidRPr="003C6B0F">
              <w:rPr>
                <w:rFonts w:ascii="Times New Roman" w:eastAsia="Times New Roman" w:hAnsi="Times New Roman" w:cs="Times New Roman"/>
                <w:b/>
                <w:color w:val="000000"/>
                <w:sz w:val="20"/>
                <w:szCs w:val="20"/>
                <w:lang w:eastAsia="ru-RU"/>
              </w:rPr>
              <w:t>224511,9</w:t>
            </w:r>
          </w:p>
        </w:tc>
        <w:tc>
          <w:tcPr>
            <w:tcW w:w="1276"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b/>
                <w:color w:val="000000"/>
                <w:sz w:val="20"/>
                <w:szCs w:val="20"/>
                <w:lang w:eastAsia="ru-RU"/>
              </w:rPr>
            </w:pPr>
            <w:r w:rsidRPr="003C6B0F">
              <w:rPr>
                <w:rFonts w:ascii="Times New Roman" w:eastAsia="Times New Roman" w:hAnsi="Times New Roman" w:cs="Times New Roman"/>
                <w:b/>
                <w:color w:val="000000"/>
                <w:sz w:val="20"/>
                <w:szCs w:val="20"/>
                <w:lang w:eastAsia="ru-RU"/>
              </w:rPr>
              <w:t>59634,6</w:t>
            </w:r>
          </w:p>
        </w:tc>
        <w:tc>
          <w:tcPr>
            <w:tcW w:w="850" w:type="dxa"/>
            <w:shd w:val="clear" w:color="000000" w:fill="FFFFFF"/>
          </w:tcPr>
          <w:p w:rsidR="003C6B0F" w:rsidRPr="003C6B0F" w:rsidRDefault="003C6B0F" w:rsidP="003C6B0F">
            <w:pPr>
              <w:spacing w:after="0" w:line="240" w:lineRule="auto"/>
              <w:jc w:val="right"/>
              <w:rPr>
                <w:rFonts w:ascii="Times New Roman" w:eastAsia="Times New Roman" w:hAnsi="Times New Roman" w:cs="Times New Roman"/>
                <w:b/>
                <w:color w:val="000000"/>
                <w:sz w:val="20"/>
                <w:szCs w:val="20"/>
                <w:lang w:eastAsia="ru-RU"/>
              </w:rPr>
            </w:pPr>
            <w:r w:rsidRPr="003C6B0F">
              <w:rPr>
                <w:rFonts w:ascii="Times New Roman" w:eastAsia="Times New Roman" w:hAnsi="Times New Roman" w:cs="Times New Roman"/>
                <w:b/>
                <w:color w:val="000000"/>
                <w:sz w:val="20"/>
                <w:szCs w:val="20"/>
                <w:lang w:eastAsia="ru-RU"/>
              </w:rPr>
              <w:t>26,7</w:t>
            </w:r>
          </w:p>
        </w:tc>
      </w:tr>
    </w:tbl>
    <w:p w:rsidR="003C6B0F" w:rsidRPr="003C6B0F" w:rsidRDefault="003C6B0F" w:rsidP="003C6B0F">
      <w:pPr>
        <w:spacing w:after="200" w:line="276" w:lineRule="auto"/>
        <w:rPr>
          <w:rFonts w:ascii="Times New Roman" w:eastAsia="Calibri" w:hAnsi="Times New Roman" w:cs="Times New Roman"/>
        </w:rPr>
      </w:pPr>
    </w:p>
    <w:p w:rsidR="006A35B5" w:rsidRDefault="006A35B5" w:rsidP="006A71F9">
      <w:pPr>
        <w:spacing w:after="0" w:line="240" w:lineRule="auto"/>
        <w:outlineLvl w:val="4"/>
        <w:rPr>
          <w:rFonts w:ascii="Times New Roman" w:eastAsia="Times New Roman" w:hAnsi="Times New Roman" w:cs="Times New Roman"/>
          <w:b/>
          <w:sz w:val="28"/>
          <w:szCs w:val="28"/>
          <w:lang w:eastAsia="ru-RU"/>
        </w:rPr>
      </w:pPr>
    </w:p>
    <w:sectPr w:rsidR="006A35B5" w:rsidSect="00B438D2">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A2E"/>
    <w:rsid w:val="0001190D"/>
    <w:rsid w:val="00025FE2"/>
    <w:rsid w:val="00031FEB"/>
    <w:rsid w:val="00044E6A"/>
    <w:rsid w:val="000835F2"/>
    <w:rsid w:val="00093F6B"/>
    <w:rsid w:val="000A0CCE"/>
    <w:rsid w:val="000C0C34"/>
    <w:rsid w:val="000C2046"/>
    <w:rsid w:val="000C279B"/>
    <w:rsid w:val="000C7DF7"/>
    <w:rsid w:val="000E0EDD"/>
    <w:rsid w:val="000F57FF"/>
    <w:rsid w:val="00125F5C"/>
    <w:rsid w:val="00160304"/>
    <w:rsid w:val="00173C28"/>
    <w:rsid w:val="00176B45"/>
    <w:rsid w:val="00187413"/>
    <w:rsid w:val="001A4E9F"/>
    <w:rsid w:val="001B023A"/>
    <w:rsid w:val="001B095F"/>
    <w:rsid w:val="001D77E5"/>
    <w:rsid w:val="001F2916"/>
    <w:rsid w:val="00216767"/>
    <w:rsid w:val="0025763C"/>
    <w:rsid w:val="002652C3"/>
    <w:rsid w:val="00283ED4"/>
    <w:rsid w:val="00293D12"/>
    <w:rsid w:val="002A7097"/>
    <w:rsid w:val="002C4AB8"/>
    <w:rsid w:val="002D11CF"/>
    <w:rsid w:val="002F2430"/>
    <w:rsid w:val="003028AE"/>
    <w:rsid w:val="00306ECB"/>
    <w:rsid w:val="00311425"/>
    <w:rsid w:val="00320511"/>
    <w:rsid w:val="00351F76"/>
    <w:rsid w:val="00353352"/>
    <w:rsid w:val="003637B9"/>
    <w:rsid w:val="00376EAF"/>
    <w:rsid w:val="003831D4"/>
    <w:rsid w:val="00384C85"/>
    <w:rsid w:val="003A085C"/>
    <w:rsid w:val="003A2386"/>
    <w:rsid w:val="003C4910"/>
    <w:rsid w:val="003C6B0F"/>
    <w:rsid w:val="003F3B96"/>
    <w:rsid w:val="003F6416"/>
    <w:rsid w:val="0040071A"/>
    <w:rsid w:val="0040255B"/>
    <w:rsid w:val="00402DC0"/>
    <w:rsid w:val="00422ECA"/>
    <w:rsid w:val="004238C2"/>
    <w:rsid w:val="0045218A"/>
    <w:rsid w:val="004872BD"/>
    <w:rsid w:val="004B4C3A"/>
    <w:rsid w:val="004C5143"/>
    <w:rsid w:val="004E4FA9"/>
    <w:rsid w:val="004E79F1"/>
    <w:rsid w:val="004F6BC0"/>
    <w:rsid w:val="00524F97"/>
    <w:rsid w:val="00531446"/>
    <w:rsid w:val="005514C6"/>
    <w:rsid w:val="0057174E"/>
    <w:rsid w:val="00577779"/>
    <w:rsid w:val="005875F9"/>
    <w:rsid w:val="005B354D"/>
    <w:rsid w:val="005E2A8A"/>
    <w:rsid w:val="00602401"/>
    <w:rsid w:val="00611B02"/>
    <w:rsid w:val="00637DB8"/>
    <w:rsid w:val="00662F20"/>
    <w:rsid w:val="0067368C"/>
    <w:rsid w:val="00676D8C"/>
    <w:rsid w:val="0068522D"/>
    <w:rsid w:val="0069348C"/>
    <w:rsid w:val="006A35B5"/>
    <w:rsid w:val="006A6674"/>
    <w:rsid w:val="006A71F9"/>
    <w:rsid w:val="006E354C"/>
    <w:rsid w:val="006E736B"/>
    <w:rsid w:val="006F158E"/>
    <w:rsid w:val="006F2758"/>
    <w:rsid w:val="00700619"/>
    <w:rsid w:val="00703E95"/>
    <w:rsid w:val="00742ABB"/>
    <w:rsid w:val="00743EF8"/>
    <w:rsid w:val="007466F9"/>
    <w:rsid w:val="007839A8"/>
    <w:rsid w:val="00792972"/>
    <w:rsid w:val="007A463B"/>
    <w:rsid w:val="007A7146"/>
    <w:rsid w:val="007A7E49"/>
    <w:rsid w:val="007B2159"/>
    <w:rsid w:val="007C785C"/>
    <w:rsid w:val="007F5255"/>
    <w:rsid w:val="007F7D5D"/>
    <w:rsid w:val="00857BF3"/>
    <w:rsid w:val="00881FFF"/>
    <w:rsid w:val="00882399"/>
    <w:rsid w:val="008D25E2"/>
    <w:rsid w:val="00905C21"/>
    <w:rsid w:val="0095338B"/>
    <w:rsid w:val="009C48FD"/>
    <w:rsid w:val="009C60C0"/>
    <w:rsid w:val="009C740D"/>
    <w:rsid w:val="009D1A45"/>
    <w:rsid w:val="009E22E9"/>
    <w:rsid w:val="009E2467"/>
    <w:rsid w:val="009E2871"/>
    <w:rsid w:val="00A0730E"/>
    <w:rsid w:val="00A30D77"/>
    <w:rsid w:val="00A46821"/>
    <w:rsid w:val="00A66F86"/>
    <w:rsid w:val="00A84249"/>
    <w:rsid w:val="00A84E8B"/>
    <w:rsid w:val="00A85B9F"/>
    <w:rsid w:val="00A930E4"/>
    <w:rsid w:val="00AB0240"/>
    <w:rsid w:val="00AE301B"/>
    <w:rsid w:val="00B22030"/>
    <w:rsid w:val="00B37727"/>
    <w:rsid w:val="00B419E8"/>
    <w:rsid w:val="00B42356"/>
    <w:rsid w:val="00B438D2"/>
    <w:rsid w:val="00B44FD8"/>
    <w:rsid w:val="00B53312"/>
    <w:rsid w:val="00B53DE3"/>
    <w:rsid w:val="00B54783"/>
    <w:rsid w:val="00B60FB0"/>
    <w:rsid w:val="00B67A3E"/>
    <w:rsid w:val="00B81705"/>
    <w:rsid w:val="00B83F5F"/>
    <w:rsid w:val="00B939CC"/>
    <w:rsid w:val="00BB11E5"/>
    <w:rsid w:val="00BB5B43"/>
    <w:rsid w:val="00BE4437"/>
    <w:rsid w:val="00C51CF1"/>
    <w:rsid w:val="00C5500B"/>
    <w:rsid w:val="00CA5088"/>
    <w:rsid w:val="00CF283D"/>
    <w:rsid w:val="00CF78AA"/>
    <w:rsid w:val="00D06BDC"/>
    <w:rsid w:val="00D11746"/>
    <w:rsid w:val="00D1408C"/>
    <w:rsid w:val="00D159F9"/>
    <w:rsid w:val="00D46831"/>
    <w:rsid w:val="00D97C5F"/>
    <w:rsid w:val="00DB186E"/>
    <w:rsid w:val="00DD4334"/>
    <w:rsid w:val="00DF327D"/>
    <w:rsid w:val="00E007B1"/>
    <w:rsid w:val="00E03727"/>
    <w:rsid w:val="00E32A2F"/>
    <w:rsid w:val="00E61F5F"/>
    <w:rsid w:val="00E7687E"/>
    <w:rsid w:val="00EB0DDA"/>
    <w:rsid w:val="00EC7DDF"/>
    <w:rsid w:val="00F066B2"/>
    <w:rsid w:val="00F254DD"/>
    <w:rsid w:val="00F83CF6"/>
    <w:rsid w:val="00F943D8"/>
    <w:rsid w:val="00F9442D"/>
    <w:rsid w:val="00FB2979"/>
    <w:rsid w:val="00FD545C"/>
    <w:rsid w:val="00FE153B"/>
    <w:rsid w:val="00FE5479"/>
    <w:rsid w:val="00FE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lizh.admin-smole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8972</Words>
  <Characters>51144</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Борис</cp:lastModifiedBy>
  <cp:revision>31</cp:revision>
  <cp:lastPrinted>2017-05-19T07:33:00Z</cp:lastPrinted>
  <dcterms:created xsi:type="dcterms:W3CDTF">2017-05-19T06:42:00Z</dcterms:created>
  <dcterms:modified xsi:type="dcterms:W3CDTF">2017-05-26T11:43:00Z</dcterms:modified>
</cp:coreProperties>
</file>