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99" w:rsidRDefault="006E6C00" w:rsidP="00B00399">
      <w:pPr>
        <w:jc w:val="right"/>
        <w:rPr>
          <w:sz w:val="28"/>
          <w:szCs w:val="28"/>
        </w:rPr>
      </w:pPr>
      <w:r w:rsidRPr="006E6C00">
        <w:rPr>
          <w:sz w:val="28"/>
          <w:szCs w:val="28"/>
        </w:rPr>
        <w:t xml:space="preserve">                     </w:t>
      </w:r>
      <w:r w:rsidR="005424F4">
        <w:rPr>
          <w:sz w:val="28"/>
          <w:szCs w:val="28"/>
        </w:rPr>
        <w:t xml:space="preserve"> </w:t>
      </w:r>
    </w:p>
    <w:p w:rsidR="006E6C00" w:rsidRPr="006E6C00" w:rsidRDefault="006E6C00" w:rsidP="006E6C00">
      <w:pPr>
        <w:jc w:val="center"/>
        <w:rPr>
          <w:b/>
          <w:sz w:val="28"/>
          <w:szCs w:val="28"/>
          <w:lang w:eastAsia="ru-RU"/>
        </w:rPr>
      </w:pPr>
      <w:r w:rsidRPr="006E6C00"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6E6C00" w:rsidRPr="006E6C00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6C00">
        <w:rPr>
          <w:b/>
          <w:sz w:val="28"/>
          <w:szCs w:val="28"/>
          <w:lang w:eastAsia="ru-RU"/>
        </w:rPr>
        <w:t xml:space="preserve"> «ВЕЛИЖСКИЙ РАЙОН» </w:t>
      </w:r>
    </w:p>
    <w:p w:rsidR="006E6C00" w:rsidRPr="006E6C00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E6C00" w:rsidRPr="006E6C00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6C00">
        <w:rPr>
          <w:b/>
          <w:sz w:val="28"/>
          <w:szCs w:val="28"/>
          <w:lang w:eastAsia="ru-RU"/>
        </w:rPr>
        <w:t>ПОСТАНОВЛЕНИЕ</w:t>
      </w:r>
    </w:p>
    <w:p w:rsidR="006E6C00" w:rsidRPr="006E6C00" w:rsidRDefault="006E6C00" w:rsidP="006E6C00">
      <w:pPr>
        <w:suppressAutoHyphens w:val="0"/>
        <w:rPr>
          <w:sz w:val="28"/>
          <w:szCs w:val="28"/>
          <w:lang w:eastAsia="ru-RU"/>
        </w:rPr>
      </w:pPr>
    </w:p>
    <w:p w:rsidR="006E6C00" w:rsidRPr="006E6C00" w:rsidRDefault="005424F4" w:rsidP="006E6C0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19.07. 2017</w:t>
      </w:r>
      <w:bookmarkStart w:id="0" w:name="_GoBack"/>
      <w:bookmarkEnd w:id="0"/>
      <w:r>
        <w:rPr>
          <w:sz w:val="28"/>
          <w:szCs w:val="28"/>
          <w:lang w:eastAsia="ru-RU"/>
        </w:rPr>
        <w:t>№ 425</w:t>
      </w:r>
    </w:p>
    <w:p w:rsidR="006E6C00" w:rsidRPr="006E6C00" w:rsidRDefault="006E6C00" w:rsidP="006E6C00">
      <w:pPr>
        <w:rPr>
          <w:sz w:val="28"/>
          <w:szCs w:val="28"/>
        </w:rPr>
      </w:pPr>
      <w:r w:rsidRPr="006E6C00">
        <w:rPr>
          <w:sz w:val="28"/>
          <w:szCs w:val="28"/>
        </w:rPr>
        <w:t xml:space="preserve"> </w:t>
      </w:r>
    </w:p>
    <w:p w:rsidR="006E6C00" w:rsidRPr="006E6C00" w:rsidRDefault="006E6C00" w:rsidP="006E6C00">
      <w:pPr>
        <w:rPr>
          <w:sz w:val="28"/>
          <w:szCs w:val="28"/>
        </w:rPr>
      </w:pPr>
      <w:r w:rsidRPr="006E6C00">
        <w:rPr>
          <w:sz w:val="28"/>
          <w:szCs w:val="28"/>
        </w:rPr>
        <w:t>г.</w:t>
      </w:r>
      <w:r w:rsidR="00AA165E">
        <w:rPr>
          <w:sz w:val="28"/>
          <w:szCs w:val="28"/>
        </w:rPr>
        <w:t xml:space="preserve"> </w:t>
      </w:r>
      <w:r w:rsidRPr="006E6C00">
        <w:rPr>
          <w:sz w:val="28"/>
          <w:szCs w:val="28"/>
        </w:rPr>
        <w:t xml:space="preserve">Велиж               </w:t>
      </w:r>
    </w:p>
    <w:p w:rsidR="006E6C00" w:rsidRPr="006E6C00" w:rsidRDefault="006E6C00" w:rsidP="006E6C00">
      <w:pPr>
        <w:rPr>
          <w:sz w:val="28"/>
          <w:szCs w:val="28"/>
        </w:rPr>
      </w:pPr>
      <w:r w:rsidRPr="006E6C00">
        <w:rPr>
          <w:sz w:val="28"/>
          <w:szCs w:val="28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E6C00" w:rsidRPr="006E6C00" w:rsidTr="004B7B05">
        <w:tc>
          <w:tcPr>
            <w:tcW w:w="5920" w:type="dxa"/>
            <w:shd w:val="clear" w:color="auto" w:fill="auto"/>
          </w:tcPr>
          <w:p w:rsidR="006E6C00" w:rsidRPr="006E6C00" w:rsidRDefault="006E6C00" w:rsidP="004B7B05">
            <w:pPr>
              <w:jc w:val="both"/>
              <w:rPr>
                <w:sz w:val="28"/>
                <w:szCs w:val="28"/>
              </w:rPr>
            </w:pPr>
            <w:r w:rsidRPr="006E6C00">
              <w:rPr>
                <w:sz w:val="28"/>
                <w:szCs w:val="28"/>
              </w:rPr>
              <w:t>О временном прекращении движения транспортных средств по ул.</w:t>
            </w:r>
            <w:r w:rsidR="00AA165E">
              <w:rPr>
                <w:sz w:val="28"/>
                <w:szCs w:val="28"/>
              </w:rPr>
              <w:t xml:space="preserve"> </w:t>
            </w:r>
            <w:r w:rsidRPr="006E6C00">
              <w:rPr>
                <w:sz w:val="28"/>
                <w:szCs w:val="28"/>
              </w:rPr>
              <w:t>Володарского (участок дороги от дома № 15/91 до дома № 18/12 по улице Кропоткина), по ул. Советская (участок дороги от дома № 8 до дома № 14/3), по ул. Кропоткина (участок дороги от дома № 12 до дома № 30), пл. Дзержинского г.</w:t>
            </w:r>
            <w:r w:rsidR="00AA165E">
              <w:rPr>
                <w:sz w:val="28"/>
                <w:szCs w:val="28"/>
              </w:rPr>
              <w:t xml:space="preserve"> </w:t>
            </w:r>
            <w:r w:rsidRPr="006E6C00">
              <w:rPr>
                <w:sz w:val="28"/>
                <w:szCs w:val="28"/>
              </w:rPr>
              <w:t>Велижа</w:t>
            </w:r>
          </w:p>
        </w:tc>
      </w:tr>
    </w:tbl>
    <w:p w:rsidR="006E6C00" w:rsidRPr="006E6C00" w:rsidRDefault="006E6C00" w:rsidP="006E6C00">
      <w:pPr>
        <w:jc w:val="both"/>
        <w:rPr>
          <w:sz w:val="28"/>
          <w:szCs w:val="28"/>
        </w:rPr>
      </w:pPr>
    </w:p>
    <w:p w:rsidR="006E6C00" w:rsidRPr="006E6C00" w:rsidRDefault="006E6C00" w:rsidP="006E6C00">
      <w:pPr>
        <w:pStyle w:val="2"/>
        <w:spacing w:after="297"/>
        <w:ind w:right="360" w:firstLine="567"/>
        <w:rPr>
          <w:rFonts w:ascii="Times New Roman" w:hAnsi="Times New Roman" w:cs="Times New Roman"/>
          <w:sz w:val="28"/>
          <w:szCs w:val="28"/>
        </w:rPr>
      </w:pPr>
      <w:r w:rsidRPr="006E6C00"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области, утвержденным Постановлением Администрации смоленской области от 02.04.2012 № 233 (ред. от 20.12.2016), Уставом муниципального образования «Велижский район» (новая редакция), Уставом муниципального образования Велижское городское поселение и связи с празднованием  Дня города Велижа и Велижского района, Администрация муниципального образования «Велижский район»</w:t>
      </w:r>
    </w:p>
    <w:p w:rsidR="006E6C00" w:rsidRPr="006E6C00" w:rsidRDefault="006E6C00" w:rsidP="006E6C00">
      <w:pPr>
        <w:rPr>
          <w:b/>
          <w:bCs/>
          <w:sz w:val="28"/>
          <w:szCs w:val="28"/>
        </w:rPr>
      </w:pPr>
      <w:r w:rsidRPr="006E6C00">
        <w:rPr>
          <w:b/>
          <w:bCs/>
          <w:sz w:val="28"/>
          <w:szCs w:val="28"/>
        </w:rPr>
        <w:t>ПОСТАНОВЛЯЕТ:</w:t>
      </w:r>
    </w:p>
    <w:p w:rsidR="006E6C00" w:rsidRPr="006E6C00" w:rsidRDefault="006E6C00" w:rsidP="006E6C00">
      <w:pPr>
        <w:jc w:val="both"/>
        <w:rPr>
          <w:sz w:val="28"/>
          <w:szCs w:val="28"/>
        </w:rPr>
      </w:pPr>
    </w:p>
    <w:p w:rsidR="006E6C00" w:rsidRPr="006E6C00" w:rsidRDefault="006E6C00" w:rsidP="006E6C00">
      <w:pPr>
        <w:pStyle w:val="2"/>
        <w:shd w:val="clear" w:color="auto" w:fill="auto"/>
        <w:tabs>
          <w:tab w:val="left" w:pos="1246"/>
        </w:tabs>
        <w:spacing w:before="0" w:line="317" w:lineRule="exact"/>
        <w:ind w:right="80" w:firstLine="0"/>
        <w:rPr>
          <w:rFonts w:ascii="Times New Roman" w:hAnsi="Times New Roman" w:cs="Times New Roman"/>
          <w:sz w:val="28"/>
          <w:szCs w:val="28"/>
        </w:rPr>
      </w:pPr>
      <w:r w:rsidRPr="006E6C00"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 w:rsidRPr="006E6C00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Закрыть движение транспортных средств</w:t>
      </w:r>
      <w:r w:rsidRPr="006E6C00">
        <w:rPr>
          <w:rFonts w:ascii="Times New Roman" w:hAnsi="Times New Roman" w:cs="Times New Roman"/>
          <w:sz w:val="28"/>
          <w:szCs w:val="28"/>
        </w:rPr>
        <w:t xml:space="preserve"> 22.07.2017 с 8-00 до 15-00 по ул.</w:t>
      </w:r>
      <w:r w:rsidR="00AA165E">
        <w:rPr>
          <w:rFonts w:ascii="Times New Roman" w:hAnsi="Times New Roman" w:cs="Times New Roman"/>
          <w:sz w:val="28"/>
          <w:szCs w:val="28"/>
        </w:rPr>
        <w:t xml:space="preserve"> </w:t>
      </w:r>
      <w:r w:rsidRPr="006E6C00">
        <w:rPr>
          <w:rFonts w:ascii="Times New Roman" w:hAnsi="Times New Roman" w:cs="Times New Roman"/>
          <w:sz w:val="28"/>
          <w:szCs w:val="28"/>
        </w:rPr>
        <w:t>Володарского (участок дороги от дома № 15/91 до дома № 18/12 по улице Кропоткина), по ул. Советская (участок дороги от дома № 8 до дома № 14/3), по ул. Кропоткина (участок дороги от дома № 12 до дома № 30), пл. Дзержинского г.</w:t>
      </w:r>
      <w:r w:rsidR="00AA165E">
        <w:rPr>
          <w:rFonts w:ascii="Times New Roman" w:hAnsi="Times New Roman" w:cs="Times New Roman"/>
          <w:sz w:val="28"/>
          <w:szCs w:val="28"/>
        </w:rPr>
        <w:t xml:space="preserve"> </w:t>
      </w:r>
      <w:r w:rsidRPr="006E6C00">
        <w:rPr>
          <w:rFonts w:ascii="Times New Roman" w:hAnsi="Times New Roman" w:cs="Times New Roman"/>
          <w:sz w:val="28"/>
          <w:szCs w:val="28"/>
        </w:rPr>
        <w:t>Велижа</w:t>
      </w:r>
    </w:p>
    <w:p w:rsidR="006E6C00" w:rsidRPr="006E6C00" w:rsidRDefault="006E6C00" w:rsidP="006E6C00">
      <w:pPr>
        <w:pStyle w:val="2"/>
        <w:shd w:val="clear" w:color="auto" w:fill="auto"/>
        <w:tabs>
          <w:tab w:val="left" w:pos="1246"/>
        </w:tabs>
        <w:spacing w:before="0" w:line="317" w:lineRule="exact"/>
        <w:ind w:right="80" w:firstLine="567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 w:rsidRPr="006E6C00">
        <w:rPr>
          <w:rFonts w:ascii="Times New Roman" w:hAnsi="Times New Roman" w:cs="Times New Roman"/>
          <w:sz w:val="28"/>
          <w:szCs w:val="28"/>
        </w:rPr>
        <w:t>2. МУП «Коммунресурс» (Смирнову И.В.) установить и согласовать места установки ограждений с МО МВД России «Велижский» в соответствии с планом расположения торговых палаток на 22.07.2017.</w:t>
      </w:r>
    </w:p>
    <w:p w:rsidR="006E6C00" w:rsidRPr="006E6C00" w:rsidRDefault="00AA165E" w:rsidP="006E6C00">
      <w:pPr>
        <w:ind w:firstLine="567"/>
        <w:jc w:val="both"/>
        <w:rPr>
          <w:color w:val="000000"/>
          <w:sz w:val="28"/>
          <w:szCs w:val="28"/>
          <w:lang w:val="ru" w:eastAsia="ru-RU"/>
        </w:rPr>
      </w:pPr>
      <w:r>
        <w:rPr>
          <w:sz w:val="28"/>
          <w:szCs w:val="28"/>
        </w:rPr>
        <w:t>3.</w:t>
      </w:r>
      <w:r w:rsidR="006E6C00" w:rsidRPr="006E6C00">
        <w:rPr>
          <w:sz w:val="28"/>
          <w:szCs w:val="28"/>
        </w:rPr>
        <w:t xml:space="preserve"> </w:t>
      </w:r>
      <w:r w:rsidR="006E6C00" w:rsidRPr="006E6C00">
        <w:rPr>
          <w:color w:val="000000"/>
          <w:sz w:val="28"/>
          <w:szCs w:val="28"/>
          <w:lang w:val="ru" w:eastAsia="ru-RU"/>
        </w:rPr>
        <w:t>Контроль за исполнением настоящего постановления возложить на  начальника отдела по строительству, архитектуре, дорожному строительству, городскому хозяйству и ЖКХ Администрации муниципального образования «Велижский район» О.А. Богатыреву.</w:t>
      </w:r>
    </w:p>
    <w:p w:rsidR="006E6C00" w:rsidRPr="006E6C00" w:rsidRDefault="006E6C00" w:rsidP="006E6C00">
      <w:pPr>
        <w:ind w:firstLine="567"/>
        <w:jc w:val="both"/>
        <w:rPr>
          <w:sz w:val="28"/>
          <w:szCs w:val="28"/>
        </w:rPr>
      </w:pPr>
      <w:r w:rsidRPr="006E6C00">
        <w:rPr>
          <w:color w:val="000000"/>
          <w:sz w:val="28"/>
          <w:szCs w:val="28"/>
          <w:lang w:val="ru" w:eastAsia="ru-RU"/>
        </w:rPr>
        <w:t>4. Отделу по информационной политике (К.П. Борис) обнародовать настоящее постановление и разместить информацию о временном прекращении движения на официальном сайте муниципального образования «Велижский район»</w:t>
      </w:r>
      <w:r w:rsidRPr="006E6C00">
        <w:rPr>
          <w:color w:val="000000"/>
          <w:sz w:val="28"/>
          <w:szCs w:val="28"/>
          <w:lang w:eastAsia="ru-RU"/>
        </w:rPr>
        <w:t xml:space="preserve"> </w:t>
      </w:r>
      <w:r w:rsidRPr="006E6C00">
        <w:rPr>
          <w:color w:val="000000"/>
          <w:sz w:val="28"/>
          <w:szCs w:val="28"/>
          <w:lang w:val="en-US" w:eastAsia="ru-RU"/>
        </w:rPr>
        <w:t>http</w:t>
      </w:r>
      <w:r w:rsidRPr="006E6C00">
        <w:rPr>
          <w:color w:val="000000"/>
          <w:sz w:val="28"/>
          <w:szCs w:val="28"/>
          <w:lang w:eastAsia="ru-RU"/>
        </w:rPr>
        <w:t>://</w:t>
      </w:r>
      <w:r w:rsidRPr="006E6C00">
        <w:rPr>
          <w:color w:val="000000"/>
          <w:sz w:val="28"/>
          <w:szCs w:val="28"/>
          <w:lang w:val="en-US" w:eastAsia="ru-RU"/>
        </w:rPr>
        <w:t>velizh</w:t>
      </w:r>
      <w:r w:rsidRPr="006E6C00">
        <w:rPr>
          <w:color w:val="000000"/>
          <w:sz w:val="28"/>
          <w:szCs w:val="28"/>
          <w:lang w:eastAsia="ru-RU"/>
        </w:rPr>
        <w:t>.</w:t>
      </w:r>
      <w:r w:rsidRPr="006E6C00">
        <w:rPr>
          <w:color w:val="000000"/>
          <w:sz w:val="28"/>
          <w:szCs w:val="28"/>
          <w:lang w:val="en-US" w:eastAsia="ru-RU"/>
        </w:rPr>
        <w:t>admin</w:t>
      </w:r>
      <w:r w:rsidRPr="006E6C00">
        <w:rPr>
          <w:color w:val="000000"/>
          <w:sz w:val="28"/>
          <w:szCs w:val="28"/>
          <w:lang w:eastAsia="ru-RU"/>
        </w:rPr>
        <w:t>-</w:t>
      </w:r>
      <w:r w:rsidRPr="006E6C00">
        <w:rPr>
          <w:color w:val="000000"/>
          <w:sz w:val="28"/>
          <w:szCs w:val="28"/>
          <w:lang w:val="en-US" w:eastAsia="ru-RU"/>
        </w:rPr>
        <w:t>smolensk</w:t>
      </w:r>
      <w:r w:rsidRPr="006E6C00">
        <w:rPr>
          <w:color w:val="000000"/>
          <w:sz w:val="28"/>
          <w:szCs w:val="28"/>
          <w:lang w:eastAsia="ru-RU"/>
        </w:rPr>
        <w:t>.</w:t>
      </w:r>
      <w:r w:rsidRPr="006E6C00">
        <w:rPr>
          <w:color w:val="000000"/>
          <w:sz w:val="28"/>
          <w:szCs w:val="28"/>
          <w:lang w:val="en-US" w:eastAsia="ru-RU"/>
        </w:rPr>
        <w:t>ru</w:t>
      </w:r>
      <w:r w:rsidRPr="006E6C00">
        <w:rPr>
          <w:color w:val="000000"/>
          <w:sz w:val="28"/>
          <w:szCs w:val="28"/>
          <w:lang w:eastAsia="ru-RU"/>
        </w:rPr>
        <w:t>/</w:t>
      </w:r>
      <w:r w:rsidRPr="006E6C00">
        <w:rPr>
          <w:color w:val="000000"/>
          <w:sz w:val="28"/>
          <w:szCs w:val="28"/>
          <w:lang w:val="ru" w:eastAsia="ru-RU"/>
        </w:rPr>
        <w:t xml:space="preserve"> в</w:t>
      </w:r>
      <w:r w:rsidRPr="006E6C00">
        <w:rPr>
          <w:sz w:val="28"/>
          <w:szCs w:val="28"/>
        </w:rPr>
        <w:t xml:space="preserve"> информационно-телекоммуникационной сети Интернет. </w:t>
      </w:r>
    </w:p>
    <w:p w:rsidR="006E6C00" w:rsidRPr="006E6C00" w:rsidRDefault="006E6C00" w:rsidP="006E6C00">
      <w:pPr>
        <w:framePr w:w="2275" w:h="2275" w:wrap="around" w:vAnchor="text" w:hAnchor="margin" w:x="3330" w:y="3015"/>
        <w:suppressAutoHyphens w:val="0"/>
        <w:rPr>
          <w:rFonts w:eastAsia="Arial Unicode MS"/>
          <w:color w:val="000000"/>
          <w:sz w:val="28"/>
          <w:szCs w:val="28"/>
          <w:lang w:val="ru" w:eastAsia="ru-RU"/>
        </w:rPr>
      </w:pPr>
    </w:p>
    <w:p w:rsidR="006E6C00" w:rsidRPr="006E6C00" w:rsidRDefault="006E6C00" w:rsidP="006E6C00">
      <w:pPr>
        <w:ind w:firstLine="567"/>
        <w:jc w:val="both"/>
        <w:rPr>
          <w:color w:val="000000"/>
          <w:sz w:val="28"/>
          <w:szCs w:val="28"/>
          <w:lang w:val="ru" w:eastAsia="ru-RU"/>
        </w:rPr>
      </w:pPr>
      <w:r w:rsidRPr="006E6C00">
        <w:rPr>
          <w:color w:val="000000"/>
          <w:sz w:val="28"/>
          <w:szCs w:val="28"/>
          <w:lang w:val="ru" w:eastAsia="ru-RU"/>
        </w:rPr>
        <w:t>5. Настоящее постановление вступает в силу со дня его подписания Главой муниципального образования «Велижский район».</w:t>
      </w:r>
    </w:p>
    <w:p w:rsidR="006E6C00" w:rsidRPr="006E6C00" w:rsidRDefault="006E6C00" w:rsidP="006E6C00">
      <w:pPr>
        <w:rPr>
          <w:color w:val="000000"/>
          <w:sz w:val="28"/>
          <w:szCs w:val="28"/>
          <w:lang w:val="ru" w:eastAsia="ru-RU"/>
        </w:rPr>
      </w:pPr>
    </w:p>
    <w:p w:rsidR="006E6C00" w:rsidRPr="006E6C00" w:rsidRDefault="006E6C00" w:rsidP="006E6C00">
      <w:pPr>
        <w:framePr w:w="4633" w:h="1741" w:wrap="around" w:vAnchor="text" w:hAnchor="page" w:x="1051" w:y="116"/>
        <w:suppressAutoHyphens w:val="0"/>
        <w:spacing w:line="322" w:lineRule="exact"/>
        <w:rPr>
          <w:color w:val="000000"/>
          <w:sz w:val="28"/>
          <w:szCs w:val="28"/>
          <w:lang w:val="ru" w:eastAsia="ru-RU"/>
        </w:rPr>
      </w:pPr>
    </w:p>
    <w:p w:rsidR="006E6C00" w:rsidRPr="006E6C00" w:rsidRDefault="006E6C00" w:rsidP="006E6C00">
      <w:pPr>
        <w:framePr w:w="4633" w:h="1741" w:wrap="around" w:vAnchor="text" w:hAnchor="page" w:x="1051" w:y="116"/>
        <w:suppressAutoHyphens w:val="0"/>
        <w:spacing w:line="322" w:lineRule="exact"/>
        <w:rPr>
          <w:color w:val="000000"/>
          <w:sz w:val="28"/>
          <w:szCs w:val="28"/>
          <w:lang w:val="ru" w:eastAsia="ru-RU"/>
        </w:rPr>
      </w:pPr>
      <w:r w:rsidRPr="006E6C00">
        <w:rPr>
          <w:color w:val="000000"/>
          <w:sz w:val="28"/>
          <w:szCs w:val="28"/>
          <w:lang w:val="ru" w:eastAsia="ru-RU"/>
        </w:rPr>
        <w:t>Глава муниципального образования «Велижский район»</w:t>
      </w:r>
    </w:p>
    <w:p w:rsidR="006E6C00" w:rsidRPr="006E6C00" w:rsidRDefault="006E6C00" w:rsidP="006E6C00">
      <w:pPr>
        <w:rPr>
          <w:color w:val="000000"/>
          <w:sz w:val="28"/>
          <w:szCs w:val="28"/>
          <w:lang w:val="ru" w:eastAsia="ru-RU"/>
        </w:rPr>
      </w:pPr>
    </w:p>
    <w:p w:rsidR="006E6C00" w:rsidRPr="006E6C00" w:rsidRDefault="006E6C00" w:rsidP="006E6C00">
      <w:pPr>
        <w:rPr>
          <w:color w:val="000000"/>
          <w:sz w:val="28"/>
          <w:szCs w:val="28"/>
          <w:lang w:val="ru" w:eastAsia="ru-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  <w:r w:rsidRPr="006E6C00">
        <w:rPr>
          <w:color w:val="000000"/>
          <w:sz w:val="28"/>
          <w:szCs w:val="28"/>
          <w:lang w:val="ru" w:eastAsia="ru-RU"/>
        </w:rPr>
        <w:t xml:space="preserve">                                                  </w:t>
      </w:r>
      <w:r w:rsidRPr="006E6C00">
        <w:rPr>
          <w:sz w:val="28"/>
          <w:szCs w:val="28"/>
          <w:lang w:val="ru"/>
        </w:rPr>
        <w:t>В.В. Самулеев</w:t>
      </w: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045A3D" w:rsidRPr="006E6C00" w:rsidRDefault="00045A3D">
      <w:pPr>
        <w:rPr>
          <w:sz w:val="28"/>
          <w:szCs w:val="28"/>
        </w:rPr>
      </w:pPr>
    </w:p>
    <w:sectPr w:rsidR="00045A3D" w:rsidRPr="006E6C00" w:rsidSect="00B53E4F">
      <w:footnotePr>
        <w:pos w:val="beneathText"/>
      </w:footnotePr>
      <w:pgSz w:w="11905" w:h="16837"/>
      <w:pgMar w:top="1134" w:right="7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D3"/>
    <w:rsid w:val="00045A3D"/>
    <w:rsid w:val="002820D3"/>
    <w:rsid w:val="005424F4"/>
    <w:rsid w:val="006E6C00"/>
    <w:rsid w:val="00AA165E"/>
    <w:rsid w:val="00B00399"/>
    <w:rsid w:val="00F4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link w:val="2"/>
    <w:rsid w:val="006E6C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E6C00"/>
    <w:pPr>
      <w:shd w:val="clear" w:color="auto" w:fill="FFFFFF"/>
      <w:suppressAutoHyphens w:val="0"/>
      <w:spacing w:before="60" w:line="322" w:lineRule="exac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link w:val="2"/>
    <w:rsid w:val="006E6C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E6C00"/>
    <w:pPr>
      <w:shd w:val="clear" w:color="auto" w:fill="FFFFFF"/>
      <w:suppressAutoHyphens w:val="0"/>
      <w:spacing w:before="60" w:line="322" w:lineRule="exac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Борис</cp:lastModifiedBy>
  <cp:revision>7</cp:revision>
  <dcterms:created xsi:type="dcterms:W3CDTF">2017-07-19T11:46:00Z</dcterms:created>
  <dcterms:modified xsi:type="dcterms:W3CDTF">2017-07-20T05:21:00Z</dcterms:modified>
</cp:coreProperties>
</file>