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56" w:rsidRPr="00371E56" w:rsidRDefault="00371E56" w:rsidP="004660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0282" w:rsidRPr="00235630" w:rsidRDefault="00B70282" w:rsidP="004468E9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МУНИЦИПАЛЬНОГО ОБРАЗОВАНИЯ</w:t>
      </w:r>
    </w:p>
    <w:p w:rsidR="00B70282" w:rsidRPr="00235630" w:rsidRDefault="00B70282" w:rsidP="004468E9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«ВЕЛИЖСКИЙ РАЙОН»</w:t>
      </w:r>
    </w:p>
    <w:p w:rsidR="00B70282" w:rsidRPr="00235630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70282" w:rsidRPr="00632DB8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2D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C1BC2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B70282" w:rsidRPr="00885E77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ED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1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456E">
        <w:rPr>
          <w:rFonts w:ascii="Times New Roman" w:eastAsia="Times New Roman" w:hAnsi="Times New Roman" w:cs="Times New Roman"/>
          <w:sz w:val="28"/>
          <w:szCs w:val="28"/>
          <w:lang w:eastAsia="ru-RU"/>
        </w:rPr>
        <w:t>21.01.2019</w:t>
      </w:r>
      <w:r w:rsidR="0064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End"/>
      <w:r w:rsidR="0054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56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bookmarkStart w:id="0" w:name="_GoBack"/>
      <w:bookmarkEnd w:id="0"/>
      <w:r w:rsidR="00ED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70282" w:rsidRPr="00885E77" w:rsidRDefault="00280B08" w:rsidP="00280B0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Велиж</w: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19024" wp14:editId="5CE3BD4C">
                <wp:simplePos x="0" y="0"/>
                <wp:positionH relativeFrom="column">
                  <wp:posOffset>88265</wp:posOffset>
                </wp:positionH>
                <wp:positionV relativeFrom="paragraph">
                  <wp:posOffset>144146</wp:posOffset>
                </wp:positionV>
                <wp:extent cx="3933825" cy="16764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116" w:rsidRPr="00427F7B" w:rsidRDefault="00F96116" w:rsidP="00ED2642">
                            <w:pPr>
                              <w:pStyle w:val="a3"/>
                              <w:spacing w:line="240" w:lineRule="auto"/>
                              <w:ind w:left="-14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постановление Администрации муниципального образования «Велижский район» от 22.08.2016  № </w:t>
                            </w:r>
                            <w:r w:rsidR="00280B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533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«О безвозмездной приемке в собственность муниципального образования «Велижский район» объектов государственной собственности Смоленской об</w:t>
                            </w:r>
                            <w:r w:rsidR="00280B0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ласти»</w:t>
                            </w:r>
                          </w:p>
                          <w:p w:rsidR="00F96116" w:rsidRPr="00885E77" w:rsidRDefault="00F96116" w:rsidP="00D776B4">
                            <w:pPr>
                              <w:pStyle w:val="a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1902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.95pt;margin-top:11.35pt;width:309.7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" filled="f" stroked="f">
                <v:textbox>
                  <w:txbxContent>
                    <w:p w:rsidR="00F96116" w:rsidRPr="00427F7B" w:rsidRDefault="00F96116" w:rsidP="00ED2642">
                      <w:pPr>
                        <w:pStyle w:val="a3"/>
                        <w:spacing w:line="240" w:lineRule="auto"/>
                        <w:ind w:left="-142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постановление Администрации муниципального образования «Велижский район» от 22.08.2016  № </w:t>
                      </w:r>
                      <w:r w:rsidR="00280B08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533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«О безвозмездной приемке в собственность муниципального образования «Велижский район» объектов государственной собственности Смоленской об</w:t>
                      </w:r>
                      <w:r w:rsidR="00280B08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ласти»</w:t>
                      </w:r>
                    </w:p>
                    <w:p w:rsidR="00F96116" w:rsidRPr="00885E77" w:rsidRDefault="00F96116" w:rsidP="00D776B4">
                      <w:pPr>
                        <w:pStyle w:val="a3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35B" w:rsidRDefault="0016535B" w:rsidP="005C1BC2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D4" w:rsidRDefault="000939D4" w:rsidP="005C1BC2">
      <w:pPr>
        <w:spacing w:after="0" w:line="240" w:lineRule="auto"/>
        <w:ind w:left="141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D4" w:rsidRDefault="000939D4" w:rsidP="005C1BC2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7B" w:rsidRDefault="00427F7B" w:rsidP="005C1BC2">
      <w:pPr>
        <w:tabs>
          <w:tab w:val="left" w:pos="567"/>
          <w:tab w:val="left" w:pos="851"/>
        </w:tabs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CC" w:rsidRDefault="005B60CC" w:rsidP="00C03FD0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12A" w:rsidRDefault="00137FB2" w:rsidP="00280B08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</w:t>
      </w:r>
      <w:r w:rsidR="00A10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</w:t>
      </w:r>
      <w:r w:rsidR="00446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прием</w:t>
      </w:r>
      <w:r w:rsidR="00632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е-передач</w:t>
      </w:r>
      <w:r w:rsidR="00A44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32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объектов нефинансовых активов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280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6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18,19,</w:t>
      </w:r>
      <w:r w:rsidR="001F7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 от 26.12.2018 года, </w:t>
      </w:r>
      <w:r w:rsidR="005B60CC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</w:t>
      </w:r>
      <w:r w:rsidR="00446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B60CC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373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«Велижский район»</w:t>
      </w:r>
      <w:r w:rsidR="00632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(новая редакция)</w:t>
      </w:r>
      <w:r w:rsidR="00446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Положения</w:t>
      </w:r>
      <w:r w:rsidR="005B60CC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порядке управления и распоряжения </w:t>
      </w:r>
      <w:r w:rsidR="00A53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собственностью</w:t>
      </w:r>
      <w:r w:rsidR="005B60CC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«Велижский район», утвержденным решением </w:t>
      </w:r>
      <w:r w:rsid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Велижского районного со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вета депутатов от 20.11.2012</w:t>
      </w:r>
      <w:r w:rsidR="00A44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64</w:t>
      </w:r>
      <w:r w:rsidR="005B60CC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80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3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Положения о муниципальной казне муниципального образования «Велижский район», утвержденного постановлением Администрации муниципального образования «Велижский район» от 14.01.2013 № 15, </w:t>
      </w:r>
      <w:r w:rsid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муниципального образования «Велижский район»</w:t>
      </w:r>
    </w:p>
    <w:p w:rsidR="00280B08" w:rsidRPr="007C2373" w:rsidRDefault="00280B08" w:rsidP="00280B08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</w:p>
    <w:p w:rsidR="007C2373" w:rsidRDefault="00280B08" w:rsidP="00280B08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E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   </w:t>
      </w:r>
    </w:p>
    <w:p w:rsidR="00ED2642" w:rsidRDefault="00280B08" w:rsidP="00AD59B2">
      <w:pPr>
        <w:pStyle w:val="a3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2642" w:rsidRPr="00ED2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37FB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</w:t>
      </w:r>
      <w:r w:rsidR="00ED2642" w:rsidRPr="00ED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«Велиж</w:t>
      </w:r>
      <w:r w:rsidR="00137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 </w:t>
      </w:r>
      <w:r w:rsidR="00ED26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22.08.2016</w:t>
      </w:r>
      <w:r w:rsidR="0013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№ </w:t>
      </w:r>
      <w:r w:rsidR="00ED2642">
        <w:rPr>
          <w:rFonts w:ascii="Times New Roman" w:eastAsia="Times New Roman" w:hAnsi="Times New Roman" w:cs="Times New Roman"/>
          <w:sz w:val="28"/>
          <w:szCs w:val="28"/>
          <w:lang w:eastAsia="ru-RU"/>
        </w:rPr>
        <w:t>533</w:t>
      </w:r>
      <w:r w:rsidR="00ED2642" w:rsidRPr="00ED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6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2642">
        <w:rPr>
          <w:rFonts w:ascii="Times New Roman" w:eastAsia="Times New Roman" w:hAnsi="Times New Roman" w:cs="Times New Roman"/>
          <w:sz w:val="28"/>
          <w:szCs w:val="20"/>
          <w:lang w:eastAsia="ru-RU"/>
        </w:rPr>
        <w:t>О безвозмездной приемке в собственность муниципального образования «Велижский район» объектов государст</w:t>
      </w:r>
      <w:r w:rsidR="00137FB2"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венной собственности С</w:t>
      </w:r>
      <w:r w:rsidR="00ED2642">
        <w:rPr>
          <w:rFonts w:ascii="Times New Roman" w:eastAsia="Times New Roman" w:hAnsi="Times New Roman" w:cs="Times New Roman"/>
          <w:sz w:val="28"/>
          <w:szCs w:val="20"/>
          <w:lang w:eastAsia="ru-RU"/>
        </w:rPr>
        <w:t>моленской области»</w:t>
      </w:r>
      <w:r w:rsidR="00ED2642" w:rsidRPr="006F5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D26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D2642" w:rsidRPr="00ED2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A444F4" w:rsidRDefault="00FF2B12" w:rsidP="00AD59B2">
      <w:pPr>
        <w:pStyle w:val="a3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</w:t>
      </w:r>
      <w:r w:rsidR="002454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397B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постановлению Администрации муниципального образования «Велижский район» от 22.08.2016 № 533 </w:t>
      </w:r>
      <w:r w:rsidR="00760E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="00397B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</w:t>
      </w:r>
      <w:r w:rsidR="0076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3, 4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«Велижский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="00A4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FF2B12" w:rsidRDefault="00760EEF" w:rsidP="00AD59B2">
      <w:pPr>
        <w:pStyle w:val="a3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02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6"/>
        <w:gridCol w:w="3405"/>
        <w:gridCol w:w="1428"/>
        <w:gridCol w:w="1677"/>
        <w:gridCol w:w="1555"/>
        <w:gridCol w:w="1476"/>
      </w:tblGrid>
      <w:tr w:rsidR="001F7156" w:rsidRPr="008439B7" w:rsidTr="001F7156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156" w:rsidRPr="008439B7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156" w:rsidRPr="008439B7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  <w:p w:rsidR="001F7156" w:rsidRPr="008439B7" w:rsidRDefault="001F7156" w:rsidP="001F71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1F7156" w:rsidRPr="008439B7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стоимость, (руб.)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стоимость, (руб.)</w:t>
            </w:r>
          </w:p>
        </w:tc>
      </w:tr>
      <w:tr w:rsidR="001F7156" w:rsidRPr="008439B7" w:rsidTr="001F7156">
        <w:trPr>
          <w:trHeight w:val="8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156" w:rsidRPr="008439B7" w:rsidRDefault="001F7156" w:rsidP="00942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156" w:rsidRDefault="001F7156" w:rsidP="00D14B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на 33 класса в г. Велиж Смоленской области (корректировка) </w:t>
            </w: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этап. Здание </w:t>
            </w: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учебно-хозяйственного блока с теплицей площадью 243 кв. м, расположенное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моленская область, Велижский район,</w:t>
            </w:r>
          </w:p>
          <w:p w:rsidR="001F7156" w:rsidRPr="008439B7" w:rsidRDefault="001F7156" w:rsidP="00D14B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Велиж, ул. Советская, д. 46/5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156" w:rsidRPr="008439B7" w:rsidRDefault="001F7156" w:rsidP="001F71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4 733 604,65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4 023 563,93</w:t>
            </w:r>
          </w:p>
        </w:tc>
      </w:tr>
      <w:tr w:rsidR="001F7156" w:rsidRPr="008439B7" w:rsidTr="001F7156">
        <w:trPr>
          <w:trHeight w:val="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156" w:rsidRPr="008439B7" w:rsidRDefault="00280B08" w:rsidP="00942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Поддон ПТ-1А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1F71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15 990,57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14 393,12</w:t>
            </w:r>
          </w:p>
        </w:tc>
      </w:tr>
      <w:tr w:rsidR="001F7156" w:rsidRPr="008439B7" w:rsidTr="001F7156">
        <w:trPr>
          <w:trHeight w:val="2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156" w:rsidRPr="008439B7" w:rsidRDefault="00280B08" w:rsidP="00942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 для овощей ЛО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1F71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9 798,33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F7156" w:rsidRPr="008439B7" w:rsidTr="001F7156">
        <w:trPr>
          <w:trHeight w:val="33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156" w:rsidRPr="008439B7" w:rsidRDefault="00280B08" w:rsidP="00942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стол с бортиком 1200х600х760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1F71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10 418,52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9 377,71</w:t>
            </w:r>
          </w:p>
        </w:tc>
      </w:tr>
      <w:tr w:rsidR="001F7156" w:rsidRPr="008439B7" w:rsidTr="001F7156">
        <w:trPr>
          <w:trHeight w:val="26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156" w:rsidRPr="008439B7" w:rsidRDefault="00280B08" w:rsidP="00942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компьютерное «Престиж»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1F71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3 229,58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F7156" w:rsidRPr="008439B7" w:rsidTr="001F7156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156" w:rsidRPr="008439B7" w:rsidRDefault="00280B08" w:rsidP="00942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жесткая 850х450х600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1F71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6 874,36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F7156" w:rsidRPr="008439B7" w:rsidTr="001F7156">
        <w:trPr>
          <w:trHeight w:val="2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156" w:rsidRPr="008439B7" w:rsidRDefault="00280B08" w:rsidP="00942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Вешалка напольная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1300х550х1600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1F71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3 426,70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F7156" w:rsidRPr="008439B7" w:rsidTr="001F7156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156" w:rsidRPr="008439B7" w:rsidRDefault="00942246" w:rsidP="00942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мобильная 3 ящика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1F71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3 133,10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F7156" w:rsidRPr="008439B7" w:rsidTr="001F7156">
        <w:trPr>
          <w:trHeight w:val="2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156" w:rsidRPr="008439B7" w:rsidRDefault="00280B08" w:rsidP="00942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полуоткрытый ШКФ5,32 840х360х105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1F71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14 436,60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12 994,39</w:t>
            </w:r>
          </w:p>
        </w:tc>
      </w:tr>
      <w:tr w:rsidR="001F7156" w:rsidRPr="008439B7" w:rsidTr="001F7156">
        <w:trPr>
          <w:trHeight w:val="2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156" w:rsidRPr="008439B7" w:rsidRDefault="00280B08" w:rsidP="00942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 ПШК5,36 840х360х1805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1F71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4 290,72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F7156" w:rsidRPr="008439B7" w:rsidTr="001F7156">
        <w:trPr>
          <w:trHeight w:val="5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156" w:rsidRPr="008439B7" w:rsidRDefault="001F7156" w:rsidP="00942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преподавателя «Медалист» 1500х600х750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1F71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3 707,72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F7156" w:rsidRPr="008439B7" w:rsidTr="001F7156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156" w:rsidRPr="008439B7" w:rsidRDefault="00942246" w:rsidP="00942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стол без бортика 1200х600х760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1F71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3 036,63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F7156" w:rsidRPr="008439B7" w:rsidTr="001F7156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156" w:rsidRPr="008439B7" w:rsidRDefault="00280B08" w:rsidP="00942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Аквариум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 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1F71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10 842,54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9 759,38</w:t>
            </w:r>
          </w:p>
        </w:tc>
      </w:tr>
      <w:tr w:rsidR="001F7156" w:rsidRPr="008439B7" w:rsidTr="001F7156">
        <w:trPr>
          <w:trHeight w:val="5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156" w:rsidRPr="008439B7" w:rsidRDefault="00280B08" w:rsidP="00942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Террариум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 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1F71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10 842,53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9 759,37</w:t>
            </w:r>
          </w:p>
        </w:tc>
      </w:tr>
      <w:tr w:rsidR="001F7156" w:rsidRPr="008439B7" w:rsidTr="001F7156">
        <w:trPr>
          <w:trHeight w:val="5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156" w:rsidRPr="008439B7" w:rsidRDefault="001F7156" w:rsidP="00942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 для птиц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1F71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4 861,12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3001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F7156" w:rsidRPr="008439B7" w:rsidTr="001F7156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156" w:rsidRPr="008439B7" w:rsidRDefault="00280B08" w:rsidP="00942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Тепловычислитель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ТСРВ-024М (ТСРВ-022)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1F71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24 223,45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22 770,05</w:t>
            </w:r>
          </w:p>
        </w:tc>
      </w:tr>
      <w:tr w:rsidR="001F7156" w:rsidRPr="008439B7" w:rsidTr="001F7156">
        <w:trPr>
          <w:trHeight w:val="5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F7156" w:rsidRPr="008439B7" w:rsidRDefault="00280B08" w:rsidP="00942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A444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Теплосчетчик «Взлет»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термопреобразователем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диаметр 10 мм.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1F71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20 408,87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18 370,03</w:t>
            </w:r>
          </w:p>
        </w:tc>
      </w:tr>
      <w:tr w:rsidR="001F7156" w:rsidRPr="008439B7" w:rsidTr="001F7156">
        <w:trPr>
          <w:trHeight w:val="20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156" w:rsidRPr="008439B7" w:rsidRDefault="001F7156" w:rsidP="0094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56" w:rsidRDefault="001F7156" w:rsidP="00A4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на 33 класса в г. Велиж Смоленской области (корректировка) </w:t>
            </w: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этап. Гараж-стоянка на 2 автомашины площадью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кв. м, расположенный по адресу: Смоленская область, Велижский район, </w:t>
            </w:r>
          </w:p>
          <w:p w:rsidR="001F7156" w:rsidRPr="008439B7" w:rsidRDefault="001F7156" w:rsidP="00A4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Велиж, ул. Советская, д. 46/5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156" w:rsidRPr="008439B7" w:rsidRDefault="001F7156" w:rsidP="001F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1 901 848,90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FC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1 711 854,20</w:t>
            </w:r>
          </w:p>
        </w:tc>
      </w:tr>
      <w:tr w:rsidR="001F7156" w:rsidRPr="008439B7" w:rsidTr="001F7156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156" w:rsidRPr="008439B7" w:rsidRDefault="00280B08" w:rsidP="0094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156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автоматики САУ-1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1F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46 889,66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44 076,28</w:t>
            </w:r>
          </w:p>
        </w:tc>
      </w:tr>
      <w:tr w:rsidR="001F7156" w:rsidRPr="008439B7" w:rsidTr="001F7156">
        <w:trPr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156" w:rsidRPr="008439B7" w:rsidRDefault="00280B08" w:rsidP="0094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156" w:rsidRDefault="001F7156" w:rsidP="0030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Теплосчетчик «Взлет»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термопреобразователем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диаметр 10 мм.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1F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20 219,30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18 199,40</w:t>
            </w:r>
          </w:p>
        </w:tc>
      </w:tr>
      <w:tr w:rsidR="001F7156" w:rsidRPr="008439B7" w:rsidTr="001F7156">
        <w:trPr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156" w:rsidRPr="008439B7" w:rsidRDefault="00280B08" w:rsidP="0094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156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Теплосчетчик ТСРВ-042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1F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23 997,66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22 557,8</w:t>
            </w:r>
          </w:p>
        </w:tc>
      </w:tr>
      <w:tr w:rsidR="001F7156" w:rsidRPr="008439B7" w:rsidTr="001F7156">
        <w:trPr>
          <w:trHeight w:val="2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156" w:rsidRPr="008439B7" w:rsidRDefault="00280B08" w:rsidP="0094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156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Реле промежуточные двухпозиционные РП-21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УХЛ4Б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1F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193,52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F7156" w:rsidRPr="008439B7" w:rsidTr="001F7156">
        <w:trPr>
          <w:trHeight w:val="2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156" w:rsidRPr="008439B7" w:rsidRDefault="001F7156" w:rsidP="0094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156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-контрольный охранно-пожарный, марка «ВЭРС-ПК2М» в металлическом корпусе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1F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804,79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F7156" w:rsidRPr="008439B7" w:rsidTr="001F7156">
        <w:trPr>
          <w:trHeight w:val="3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156" w:rsidRPr="008439B7" w:rsidRDefault="00280B08" w:rsidP="0094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156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резервного питания, марка «РИП 12» исп. 01</w:t>
            </w:r>
          </w:p>
          <w:p w:rsidR="001F7156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1F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4 406,09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F7156" w:rsidRPr="008439B7" w:rsidTr="001F7156">
        <w:trPr>
          <w:trHeight w:val="8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156" w:rsidRPr="008439B7" w:rsidRDefault="00280B08" w:rsidP="0094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156" w:rsidRDefault="001F7156" w:rsidP="003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-контрольный охранно-пожарный, марка «Сигнал-10» в металлическом корпусе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1F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B7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817,74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F7156" w:rsidRPr="008439B7" w:rsidTr="001F7156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156" w:rsidRPr="008439B7" w:rsidRDefault="00280B08" w:rsidP="0094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156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Пускатели электромагнитные нереверсивные, с тепловым реле с кнопками управления ПМЛ-1220 02В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1F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2 740,23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F7156" w:rsidRPr="008439B7" w:rsidTr="00280B08">
        <w:trPr>
          <w:trHeight w:val="3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156" w:rsidRPr="008439B7" w:rsidRDefault="00280B08" w:rsidP="0094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156" w:rsidRDefault="001F7156" w:rsidP="002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ПКЛ 2004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1F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301,81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F7156" w:rsidRPr="008439B7" w:rsidTr="001F7156">
        <w:trPr>
          <w:trHeight w:val="19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156" w:rsidRPr="008439B7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56" w:rsidRDefault="001F7156" w:rsidP="00A4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на 33 класса в г. Велиж Смоленской области (корректировка) </w:t>
            </w: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этап. Локальные очистные сооружения объемом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куб. м, расположенные по адресу: Смоленская область, Велижский район,   </w:t>
            </w:r>
          </w:p>
          <w:p w:rsidR="001F7156" w:rsidRPr="008439B7" w:rsidRDefault="001F7156" w:rsidP="00A4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Велиж, ул. Советская, д. 46/5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156" w:rsidRPr="008439B7" w:rsidRDefault="001F7156" w:rsidP="001F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2 986 935,18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2 807 719,07</w:t>
            </w:r>
          </w:p>
        </w:tc>
      </w:tr>
      <w:tr w:rsidR="001F7156" w:rsidRPr="008439B7" w:rsidTr="001F7156">
        <w:trPr>
          <w:trHeight w:val="3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156" w:rsidRPr="008439B7" w:rsidRDefault="00280B08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156" w:rsidRPr="008439B7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полной биологической очистки сточных вод ЛОС-Р-135 (диаметр – 3,0 м; длина- 14,5 м; технологический павильон – 2,5х2,0х2,5 м; максимальная производительность – 135 м3/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Pr="008439B7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6 067 299,22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56" w:rsidRDefault="001F7156" w:rsidP="00F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5 703 261,27</w:t>
            </w:r>
          </w:p>
        </w:tc>
      </w:tr>
    </w:tbl>
    <w:p w:rsidR="00A444F4" w:rsidRDefault="00F96116" w:rsidP="00AD59B2">
      <w:pPr>
        <w:pStyle w:val="a3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».</w:t>
      </w:r>
      <w:r w:rsidR="00A4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397B49" w:rsidRDefault="00F96116" w:rsidP="00A53649">
      <w:pPr>
        <w:pStyle w:val="a9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  </w:t>
      </w:r>
      <w:r w:rsidR="002454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760E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постановлению Администрации муниципального образования «Велижский район» от 22.08.2016 № 533</w:t>
      </w:r>
      <w:r w:rsidR="0076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</w:t>
      </w:r>
      <w:r w:rsidR="00397B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</w:t>
      </w:r>
      <w:r w:rsidR="0076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3 Перечня объектов муниципальной собственности муниципального образования </w:t>
      </w:r>
      <w:r w:rsidR="00397B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0E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 район», передаваемых на баланс в оперативное управление Муниципальному бюджетному общеобразовательному учреждению «Средняя школа № 1» города Велижа Смоленской области</w:t>
      </w:r>
      <w:r w:rsidR="0039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 </w:t>
      </w:r>
    </w:p>
    <w:p w:rsidR="00F96116" w:rsidRDefault="00397B49" w:rsidP="00A53649">
      <w:pPr>
        <w:pStyle w:val="a9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4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tbl>
      <w:tblPr>
        <w:tblW w:w="102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6"/>
        <w:gridCol w:w="3415"/>
        <w:gridCol w:w="1418"/>
        <w:gridCol w:w="1586"/>
        <w:gridCol w:w="1646"/>
        <w:gridCol w:w="1476"/>
      </w:tblGrid>
      <w:tr w:rsidR="00F906C2" w:rsidRPr="008439B7" w:rsidTr="00F906C2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6C2" w:rsidRPr="008439B7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6C2" w:rsidRPr="008439B7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6C2" w:rsidRPr="008439B7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Pr="008439B7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Pr="008439B7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стоимость, (руб.)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Pr="008439B7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стоимость, (руб.)</w:t>
            </w:r>
          </w:p>
        </w:tc>
      </w:tr>
      <w:tr w:rsidR="00F906C2" w:rsidRPr="008439B7" w:rsidTr="00F906C2">
        <w:trPr>
          <w:trHeight w:val="8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6C2" w:rsidRPr="008439B7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на 33 класса в г. Велиж Смоленской области (корректировка) </w:t>
            </w: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этап. Здание учебно-хозяйственного блока </w:t>
            </w: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теплицей площадью 243 кв. м, расположенное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моленская область, Велижский район, </w:t>
            </w:r>
          </w:p>
          <w:p w:rsidR="00F906C2" w:rsidRPr="008439B7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Велиж, ул. Советская, д. 46/5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6C2" w:rsidRPr="008439B7" w:rsidRDefault="00F906C2" w:rsidP="00F906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Pr="008439B7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Pr="008439B7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4 733 604,65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Pr="008439B7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4 449 588,37</w:t>
            </w:r>
          </w:p>
        </w:tc>
      </w:tr>
      <w:tr w:rsidR="00F906C2" w:rsidTr="00F906C2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6C2" w:rsidRPr="008439B7" w:rsidRDefault="00280B08" w:rsidP="00942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Поддон ПТ-1А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Pr="008439B7" w:rsidRDefault="00D14BFB" w:rsidP="00F906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Pr="008439B7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15 990,57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14 393,12</w:t>
            </w:r>
          </w:p>
        </w:tc>
      </w:tr>
      <w:tr w:rsidR="00F906C2" w:rsidTr="00F906C2">
        <w:trPr>
          <w:trHeight w:val="2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6C2" w:rsidRPr="008439B7" w:rsidRDefault="00280B08" w:rsidP="00942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 для овощей 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Pr="008439B7" w:rsidRDefault="00D14BFB" w:rsidP="00F906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Pr="008439B7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9 798,33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6C2" w:rsidTr="00F906C2">
        <w:trPr>
          <w:trHeight w:val="33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6C2" w:rsidRPr="008439B7" w:rsidRDefault="00280B08" w:rsidP="00942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стол с бортиком 1200х600х760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Pr="008439B7" w:rsidRDefault="00D14BFB" w:rsidP="00F906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Pr="008439B7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10 418,52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9 377,71</w:t>
            </w:r>
          </w:p>
        </w:tc>
      </w:tr>
      <w:tr w:rsidR="00F906C2" w:rsidTr="00F906C2">
        <w:trPr>
          <w:trHeight w:val="26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6C2" w:rsidRPr="008439B7" w:rsidRDefault="00280B08" w:rsidP="00942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компьютерное «Престиж»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Pr="008439B7" w:rsidRDefault="00D14BFB" w:rsidP="00F906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Pr="008439B7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3 229,58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6C2" w:rsidTr="00F906C2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6C2" w:rsidRPr="008439B7" w:rsidRDefault="00280B08" w:rsidP="00942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жесткая 850х450х600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Pr="008439B7" w:rsidRDefault="00D14BFB" w:rsidP="00F906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Pr="008439B7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6 874,36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6C2" w:rsidTr="00F906C2">
        <w:trPr>
          <w:trHeight w:val="2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6C2" w:rsidRPr="008439B7" w:rsidRDefault="00280B08" w:rsidP="00942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D14B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 двухсторонн</w:t>
            </w:r>
            <w:r w:rsidR="00D1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1300х550х1600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Pr="008439B7" w:rsidRDefault="00D14BFB" w:rsidP="00F906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Pr="008439B7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3 426,70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6C2" w:rsidTr="00F906C2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6C2" w:rsidRPr="008439B7" w:rsidRDefault="00280B08" w:rsidP="00942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мобильная 3 ящика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Pr="008439B7" w:rsidRDefault="00D14BFB" w:rsidP="00F906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Pr="008439B7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3 133,10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6C2" w:rsidTr="00F906C2">
        <w:trPr>
          <w:trHeight w:val="2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6C2" w:rsidRPr="008439B7" w:rsidRDefault="00280B08" w:rsidP="00942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полуоткрытый ШКФ5,32 840х360х105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Pr="008439B7" w:rsidRDefault="00D14BFB" w:rsidP="00F906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Pr="008439B7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14 436,60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12 994,39</w:t>
            </w:r>
          </w:p>
        </w:tc>
      </w:tr>
      <w:tr w:rsidR="00F906C2" w:rsidTr="00F906C2">
        <w:trPr>
          <w:trHeight w:val="2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6C2" w:rsidRPr="008439B7" w:rsidRDefault="00280B08" w:rsidP="00942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 ПШК5,36 840х360х1805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Pr="008439B7" w:rsidRDefault="00D14BFB" w:rsidP="00F906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Pr="008439B7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4 290,72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6C2" w:rsidTr="00F906C2">
        <w:trPr>
          <w:trHeight w:val="5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6C2" w:rsidRPr="008439B7" w:rsidRDefault="00280B08" w:rsidP="00942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преподавателя «Медалист» 1500х600х750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Pr="008439B7" w:rsidRDefault="00D14BFB" w:rsidP="00F906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Pr="008439B7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3 707,72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6C2" w:rsidTr="00F906C2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6C2" w:rsidRPr="008439B7" w:rsidRDefault="00280B08" w:rsidP="00942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стол без бортика 1200х600х760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Pr="008439B7" w:rsidRDefault="00D14BFB" w:rsidP="00F906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Pr="008439B7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3 036,63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6C2" w:rsidTr="00F906C2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6C2" w:rsidRPr="008439B7" w:rsidRDefault="00280B08" w:rsidP="00942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Аквариум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 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Pr="008439B7" w:rsidRDefault="00D14BFB" w:rsidP="00F906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Pr="008439B7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10 842,54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9 759,37</w:t>
            </w:r>
          </w:p>
        </w:tc>
      </w:tr>
      <w:tr w:rsidR="00F906C2" w:rsidTr="00F906C2">
        <w:trPr>
          <w:trHeight w:val="29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6C2" w:rsidRPr="008439B7" w:rsidRDefault="00280B08" w:rsidP="00942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Террариум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 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Pr="008439B7" w:rsidRDefault="00D14BFB" w:rsidP="00F906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Pr="008439B7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10 842,53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9 759,37</w:t>
            </w:r>
          </w:p>
        </w:tc>
      </w:tr>
      <w:tr w:rsidR="00F906C2" w:rsidTr="00F906C2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6C2" w:rsidRPr="008439B7" w:rsidRDefault="00280B08" w:rsidP="00942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 для птиц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Pr="008439B7" w:rsidRDefault="00D14BFB" w:rsidP="00F906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Pr="008439B7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4 861,12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6C2" w:rsidTr="00F906C2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6C2" w:rsidRPr="008439B7" w:rsidRDefault="00280B08" w:rsidP="00942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Тепловычислитель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ТСРВ-024М (ТСРВ-022)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Pr="008439B7" w:rsidRDefault="00D14BFB" w:rsidP="00F906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Pr="008439B7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24 223,45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22 770,05</w:t>
            </w:r>
          </w:p>
        </w:tc>
      </w:tr>
      <w:tr w:rsidR="00F906C2" w:rsidTr="00F906C2">
        <w:trPr>
          <w:trHeight w:val="4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906C2" w:rsidRPr="008439B7" w:rsidRDefault="00280B08" w:rsidP="00942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D14B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Теплосчетчик «Взлет»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термопреобразователем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диаметр 10 мм.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Pr="008439B7" w:rsidRDefault="00D14BFB" w:rsidP="00F906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Pr="008439B7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20 408,87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18 370,03</w:t>
            </w:r>
          </w:p>
        </w:tc>
      </w:tr>
      <w:tr w:rsidR="00F906C2" w:rsidRPr="008439B7" w:rsidTr="00D14BFB">
        <w:trPr>
          <w:trHeight w:val="20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06C2" w:rsidRPr="008439B7" w:rsidRDefault="00F906C2" w:rsidP="0094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C2" w:rsidRDefault="00F906C2" w:rsidP="00A4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на 33 класса в г. Велиж Смоленской области (корректировка) </w:t>
            </w: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этап. Гараж-стоянка на 2 автомашины площадью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кв. м, расположенный по адресу: Смоленская область, Велижский район,</w:t>
            </w:r>
          </w:p>
          <w:p w:rsidR="00F906C2" w:rsidRPr="008439B7" w:rsidRDefault="00F906C2" w:rsidP="00A4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Велиж, ул. Советская, д. 46/5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Pr="008439B7" w:rsidRDefault="00D14BFB" w:rsidP="00F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Pr="008439B7" w:rsidRDefault="00F906C2" w:rsidP="00F9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Pr="008439B7" w:rsidRDefault="00F906C2" w:rsidP="00F9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1 901 848,90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Pr="008439B7" w:rsidRDefault="00F906C2" w:rsidP="00F9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1 787 737,97</w:t>
            </w:r>
          </w:p>
        </w:tc>
      </w:tr>
      <w:tr w:rsidR="00F906C2" w:rsidTr="00F906C2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6C2" w:rsidRPr="008439B7" w:rsidRDefault="00280B08" w:rsidP="0094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6C2" w:rsidRDefault="00F906C2" w:rsidP="00F9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автоматики САУ-1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D14BFB" w:rsidP="00F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46 889,66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44 076,28</w:t>
            </w:r>
          </w:p>
        </w:tc>
      </w:tr>
      <w:tr w:rsidR="00F906C2" w:rsidTr="00F906C2">
        <w:trPr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6C2" w:rsidRPr="008439B7" w:rsidRDefault="00280B08" w:rsidP="0094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6C2" w:rsidRDefault="00F906C2" w:rsidP="00F9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Теплосчетчик «Взлет»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термопреобразователем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диаметр 10 мм.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D14BFB" w:rsidP="00F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20 219,30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18 199,40</w:t>
            </w:r>
          </w:p>
        </w:tc>
      </w:tr>
      <w:tr w:rsidR="00F906C2" w:rsidTr="00F906C2">
        <w:trPr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6C2" w:rsidRPr="008439B7" w:rsidRDefault="00280B08" w:rsidP="0094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6C2" w:rsidRDefault="00F906C2" w:rsidP="00F9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Теплосчетчик ТСРВ-042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D14BFB" w:rsidP="00F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23 997,66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22 557,80</w:t>
            </w:r>
          </w:p>
        </w:tc>
      </w:tr>
      <w:tr w:rsidR="00F906C2" w:rsidTr="00F906C2">
        <w:trPr>
          <w:trHeight w:val="2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6C2" w:rsidRPr="008439B7" w:rsidRDefault="00280B08" w:rsidP="0094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6C2" w:rsidRDefault="00F906C2" w:rsidP="00F9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 промежуточные двухпозиционные РП-21 УХЛ4Б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D14BFB" w:rsidP="00F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193,52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6C2" w:rsidTr="00F906C2">
        <w:trPr>
          <w:trHeight w:val="2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6C2" w:rsidRPr="008439B7" w:rsidRDefault="00F906C2" w:rsidP="0094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6C2" w:rsidRDefault="00F906C2" w:rsidP="00F9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прием</w:t>
            </w:r>
            <w:r w:rsidR="00D1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о-контрольный охранно-пожарный, марка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«ВЭРС-ПК2М» в металлическом корпусе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D14BFB" w:rsidP="00F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804,79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6C2" w:rsidTr="00F906C2">
        <w:trPr>
          <w:trHeight w:val="5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6C2" w:rsidRPr="008439B7" w:rsidRDefault="00280B08" w:rsidP="0094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6C2" w:rsidRDefault="00F906C2" w:rsidP="00A4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резервного питания, марка «РИП 12» исп.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D14BFB" w:rsidP="00F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4 406,09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6C2" w:rsidTr="00F906C2">
        <w:trPr>
          <w:trHeight w:val="8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6C2" w:rsidRPr="008439B7" w:rsidRDefault="00F906C2" w:rsidP="0094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6C2" w:rsidRDefault="00F906C2" w:rsidP="00F9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прием</w:t>
            </w:r>
            <w:r w:rsidR="00D1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о-контрольный охранно-пожарный, марка «Сигнал-10» в металлическом корпусе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D14BFB" w:rsidP="00F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817,74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6C2" w:rsidTr="00F906C2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6C2" w:rsidRPr="008439B7" w:rsidRDefault="00280B08" w:rsidP="0094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6C2" w:rsidRDefault="00F906C2" w:rsidP="00F9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Пускатели электромагнитные нереверсивные, с тепловым реле с кнопками управления ПМЛ-1220 02В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D14BFB" w:rsidP="00F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2 740,23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6C2" w:rsidTr="00F906C2">
        <w:trPr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6C2" w:rsidRPr="008439B7" w:rsidRDefault="00280B08" w:rsidP="0094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6C2" w:rsidRDefault="00F906C2" w:rsidP="00D1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ПКЛ 2004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D14BFB" w:rsidP="00F9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301,81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2" w:rsidRDefault="00F906C2" w:rsidP="00F9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522832" w:rsidRDefault="00F96116" w:rsidP="00F906C2">
      <w:pPr>
        <w:pStyle w:val="a9"/>
        <w:ind w:left="14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».</w:t>
      </w:r>
      <w:r w:rsidR="00ED2642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522832" w:rsidRDefault="00D14BFB" w:rsidP="00752D9C">
      <w:pPr>
        <w:pStyle w:val="a9"/>
        <w:tabs>
          <w:tab w:val="left" w:pos="284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2. </w:t>
      </w:r>
      <w:r w:rsidR="00522832">
        <w:rPr>
          <w:rFonts w:ascii="Times New Roman" w:hAnsi="Times New Roman" w:cs="Times New Roman"/>
          <w:sz w:val="28"/>
          <w:szCs w:val="28"/>
          <w:lang w:eastAsia="ru-RU"/>
        </w:rPr>
        <w:t>Приложение 3 к постановлению Администрации муниципального образования «Велижский район» от 22.08.2016 № 533 признать утратившим силу.</w:t>
      </w:r>
    </w:p>
    <w:p w:rsidR="00522832" w:rsidRDefault="00D14BFB" w:rsidP="00752D9C">
      <w:pPr>
        <w:pStyle w:val="a9"/>
        <w:tabs>
          <w:tab w:val="left" w:pos="284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3.</w:t>
      </w:r>
      <w:r w:rsidR="00F906C2">
        <w:rPr>
          <w:rFonts w:ascii="Times New Roman" w:hAnsi="Times New Roman" w:cs="Times New Roman"/>
          <w:sz w:val="28"/>
          <w:szCs w:val="28"/>
          <w:lang w:eastAsia="ru-RU"/>
        </w:rPr>
        <w:t xml:space="preserve"> Принять на баланс Администрации муниципального образования «Велижский район»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включив </w:t>
      </w:r>
      <w:r w:rsidR="00F906C2">
        <w:rPr>
          <w:rFonts w:ascii="Times New Roman" w:hAnsi="Times New Roman" w:cs="Times New Roman"/>
          <w:sz w:val="28"/>
          <w:szCs w:val="28"/>
          <w:lang w:eastAsia="ru-RU"/>
        </w:rPr>
        <w:t>в состав муниципальной казны муниципального образования «Велижский район» муниципальное имущество муниципального образования «Велижск</w:t>
      </w:r>
      <w:r w:rsidR="00280B08">
        <w:rPr>
          <w:rFonts w:ascii="Times New Roman" w:hAnsi="Times New Roman" w:cs="Times New Roman"/>
          <w:sz w:val="28"/>
          <w:szCs w:val="28"/>
          <w:lang w:eastAsia="ru-RU"/>
        </w:rPr>
        <w:t xml:space="preserve">ий район» </w:t>
      </w:r>
      <w:proofErr w:type="gramStart"/>
      <w:r w:rsidR="00280B0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F456E">
        <w:rPr>
          <w:rFonts w:ascii="Times New Roman" w:hAnsi="Times New Roman" w:cs="Times New Roman"/>
          <w:sz w:val="28"/>
          <w:szCs w:val="28"/>
          <w:lang w:eastAsia="ru-RU"/>
        </w:rPr>
        <w:t>огласно приложения</w:t>
      </w:r>
      <w:proofErr w:type="gramEnd"/>
      <w:r w:rsidR="00DF456E">
        <w:rPr>
          <w:rFonts w:ascii="Times New Roman" w:hAnsi="Times New Roman" w:cs="Times New Roman"/>
          <w:sz w:val="28"/>
          <w:szCs w:val="28"/>
          <w:lang w:eastAsia="ru-RU"/>
        </w:rPr>
        <w:t xml:space="preserve"> 3.</w:t>
      </w:r>
    </w:p>
    <w:p w:rsidR="00DF456E" w:rsidRPr="00E61B43" w:rsidRDefault="00DF456E" w:rsidP="00DF456E">
      <w:pPr>
        <w:pStyle w:val="a9"/>
        <w:tabs>
          <w:tab w:val="left" w:pos="284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4.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61B43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DF456E" w:rsidRDefault="00DF456E" w:rsidP="00DF4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5.  Настоящее  п</w:t>
      </w:r>
      <w:r w:rsidRPr="00E61B43">
        <w:rPr>
          <w:rFonts w:ascii="Times New Roman" w:hAnsi="Times New Roman" w:cs="Times New Roman"/>
          <w:sz w:val="28"/>
          <w:szCs w:val="28"/>
          <w:lang w:eastAsia="ru-RU"/>
        </w:rPr>
        <w:t>остановление в</w:t>
      </w:r>
      <w:r>
        <w:rPr>
          <w:rFonts w:ascii="Times New Roman" w:hAnsi="Times New Roman" w:cs="Times New Roman"/>
          <w:sz w:val="28"/>
          <w:szCs w:val="28"/>
          <w:lang w:eastAsia="ru-RU"/>
        </w:rPr>
        <w:t>ступает в силу со дня его подписания и подлежит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</w:t>
      </w:r>
      <w:hyperlink r:id="rId6" w:history="1"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velizh</w:t>
        </w:r>
        <w:proofErr w:type="spellEnd"/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</w:t>
        </w:r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smolensk</w:t>
        </w:r>
        <w:proofErr w:type="spellEnd"/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8D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69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69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56E" w:rsidRDefault="00DF456E" w:rsidP="00DF456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6E" w:rsidRDefault="00DF456E" w:rsidP="00DF456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456E" w:rsidRDefault="00DF456E" w:rsidP="00DF456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F456E" w:rsidRDefault="00DF456E" w:rsidP="00DF456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Самулеев</w:t>
      </w:r>
      <w:proofErr w:type="spellEnd"/>
    </w:p>
    <w:p w:rsidR="00DF456E" w:rsidRDefault="00DF456E" w:rsidP="00DF456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6E" w:rsidRDefault="00DF456E" w:rsidP="00752D9C">
      <w:pPr>
        <w:pStyle w:val="a9"/>
        <w:tabs>
          <w:tab w:val="left" w:pos="284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8DF" w:rsidRDefault="00BF58DF" w:rsidP="00752D9C">
      <w:pPr>
        <w:pStyle w:val="a9"/>
        <w:tabs>
          <w:tab w:val="left" w:pos="284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8DF" w:rsidRDefault="00BF58DF" w:rsidP="00752D9C">
      <w:pPr>
        <w:pStyle w:val="a9"/>
        <w:tabs>
          <w:tab w:val="left" w:pos="284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8DF" w:rsidRDefault="00BF58DF" w:rsidP="00752D9C">
      <w:pPr>
        <w:pStyle w:val="a9"/>
        <w:tabs>
          <w:tab w:val="left" w:pos="284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8DF" w:rsidRDefault="00BF58DF" w:rsidP="00752D9C">
      <w:pPr>
        <w:pStyle w:val="a9"/>
        <w:tabs>
          <w:tab w:val="left" w:pos="284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8DF" w:rsidRDefault="00BF58DF" w:rsidP="00752D9C">
      <w:pPr>
        <w:pStyle w:val="a9"/>
        <w:tabs>
          <w:tab w:val="left" w:pos="284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8DF" w:rsidRDefault="00BF58DF" w:rsidP="00752D9C">
      <w:pPr>
        <w:pStyle w:val="a9"/>
        <w:tabs>
          <w:tab w:val="left" w:pos="284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8DF" w:rsidRDefault="00BF58DF" w:rsidP="00752D9C">
      <w:pPr>
        <w:pStyle w:val="a9"/>
        <w:tabs>
          <w:tab w:val="left" w:pos="284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8DF" w:rsidRDefault="00BF58DF" w:rsidP="00752D9C">
      <w:pPr>
        <w:pStyle w:val="a9"/>
        <w:tabs>
          <w:tab w:val="left" w:pos="284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8DF" w:rsidRDefault="00BF58DF" w:rsidP="00752D9C">
      <w:pPr>
        <w:pStyle w:val="a9"/>
        <w:tabs>
          <w:tab w:val="left" w:pos="284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8DF" w:rsidRDefault="00BF58DF" w:rsidP="00752D9C">
      <w:pPr>
        <w:pStyle w:val="a9"/>
        <w:tabs>
          <w:tab w:val="left" w:pos="284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8DF" w:rsidRDefault="00BF58DF" w:rsidP="00752D9C">
      <w:pPr>
        <w:pStyle w:val="a9"/>
        <w:tabs>
          <w:tab w:val="left" w:pos="284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8DF" w:rsidRDefault="00BF58DF" w:rsidP="00752D9C">
      <w:pPr>
        <w:pStyle w:val="a9"/>
        <w:tabs>
          <w:tab w:val="left" w:pos="284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8DF" w:rsidRDefault="00BF58DF" w:rsidP="00752D9C">
      <w:pPr>
        <w:pStyle w:val="a9"/>
        <w:tabs>
          <w:tab w:val="left" w:pos="284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8DF" w:rsidRDefault="00BF58DF" w:rsidP="00752D9C">
      <w:pPr>
        <w:pStyle w:val="a9"/>
        <w:tabs>
          <w:tab w:val="left" w:pos="284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8DF" w:rsidRDefault="00BF58DF" w:rsidP="00752D9C">
      <w:pPr>
        <w:pStyle w:val="a9"/>
        <w:tabs>
          <w:tab w:val="left" w:pos="284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8DF" w:rsidRDefault="00BF58DF" w:rsidP="00752D9C">
      <w:pPr>
        <w:pStyle w:val="a9"/>
        <w:tabs>
          <w:tab w:val="left" w:pos="284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8DF" w:rsidRDefault="00DF456E" w:rsidP="00BF58DF">
      <w:pPr>
        <w:pStyle w:val="a9"/>
        <w:tabs>
          <w:tab w:val="left" w:pos="284"/>
          <w:tab w:val="left" w:pos="567"/>
          <w:tab w:val="left" w:pos="709"/>
          <w:tab w:val="left" w:pos="1134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</w:t>
      </w:r>
      <w:r w:rsidR="00BF58DF">
        <w:rPr>
          <w:rFonts w:ascii="Times New Roman" w:hAnsi="Times New Roman" w:cs="Times New Roman"/>
          <w:sz w:val="28"/>
          <w:szCs w:val="28"/>
          <w:lang w:eastAsia="ru-RU"/>
        </w:rPr>
        <w:t>жение 3</w:t>
      </w:r>
    </w:p>
    <w:p w:rsidR="00BF58DF" w:rsidRDefault="00BF58DF" w:rsidP="00BF58DF">
      <w:pPr>
        <w:pStyle w:val="a9"/>
        <w:tabs>
          <w:tab w:val="left" w:pos="284"/>
          <w:tab w:val="left" w:pos="567"/>
          <w:tab w:val="left" w:pos="709"/>
          <w:tab w:val="left" w:pos="1134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F58DF" w:rsidRDefault="00BF58DF" w:rsidP="00BF58DF">
      <w:pPr>
        <w:pStyle w:val="a9"/>
        <w:tabs>
          <w:tab w:val="left" w:pos="284"/>
          <w:tab w:val="left" w:pos="567"/>
          <w:tab w:val="left" w:pos="709"/>
          <w:tab w:val="left" w:pos="1134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F58DF" w:rsidRDefault="00BF58DF" w:rsidP="00BF58DF">
      <w:pPr>
        <w:pStyle w:val="a9"/>
        <w:tabs>
          <w:tab w:val="left" w:pos="284"/>
          <w:tab w:val="left" w:pos="567"/>
          <w:tab w:val="left" w:pos="709"/>
          <w:tab w:val="left" w:pos="1134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«Велижский район»</w:t>
      </w:r>
    </w:p>
    <w:p w:rsidR="00BF58DF" w:rsidRDefault="00BF58DF" w:rsidP="00BF58DF">
      <w:pPr>
        <w:pStyle w:val="a9"/>
        <w:tabs>
          <w:tab w:val="left" w:pos="284"/>
          <w:tab w:val="left" w:pos="567"/>
          <w:tab w:val="left" w:pos="709"/>
          <w:tab w:val="left" w:pos="1134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F456E">
        <w:rPr>
          <w:rFonts w:ascii="Times New Roman" w:hAnsi="Times New Roman" w:cs="Times New Roman"/>
          <w:sz w:val="28"/>
          <w:szCs w:val="28"/>
          <w:lang w:eastAsia="ru-RU"/>
        </w:rPr>
        <w:t>21.01.2019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DF456E">
        <w:rPr>
          <w:rFonts w:ascii="Times New Roman" w:hAnsi="Times New Roman" w:cs="Times New Roman"/>
          <w:sz w:val="28"/>
          <w:szCs w:val="28"/>
          <w:lang w:eastAsia="ru-RU"/>
        </w:rPr>
        <w:t>18</w:t>
      </w:r>
    </w:p>
    <w:p w:rsidR="00BF58DF" w:rsidRDefault="00BF58DF" w:rsidP="00BF58DF">
      <w:pPr>
        <w:pStyle w:val="a9"/>
        <w:tabs>
          <w:tab w:val="left" w:pos="284"/>
          <w:tab w:val="left" w:pos="567"/>
          <w:tab w:val="left" w:pos="709"/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BF58DF" w:rsidRDefault="004141B9" w:rsidP="00BF58DF">
      <w:pPr>
        <w:pStyle w:val="a9"/>
        <w:tabs>
          <w:tab w:val="left" w:pos="284"/>
          <w:tab w:val="left" w:pos="567"/>
          <w:tab w:val="left" w:pos="709"/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объектов муниципальной собственности муниципального образования «Велижский район», принимаемых в муниципальную казну муниципального образования «Велижский район» </w:t>
      </w: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660"/>
        <w:gridCol w:w="3421"/>
        <w:gridCol w:w="1416"/>
        <w:gridCol w:w="7"/>
        <w:gridCol w:w="1604"/>
        <w:gridCol w:w="1503"/>
        <w:gridCol w:w="1562"/>
      </w:tblGrid>
      <w:tr w:rsidR="00F52C71" w:rsidTr="00BF58DF">
        <w:tc>
          <w:tcPr>
            <w:tcW w:w="659" w:type="dxa"/>
          </w:tcPr>
          <w:p w:rsidR="00F906C2" w:rsidRPr="00F906C2" w:rsidRDefault="00F906C2" w:rsidP="00BF58DF">
            <w:pPr>
              <w:pStyle w:val="a9"/>
              <w:tabs>
                <w:tab w:val="left" w:pos="284"/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22" w:type="dxa"/>
          </w:tcPr>
          <w:p w:rsidR="00F906C2" w:rsidRPr="00F906C2" w:rsidRDefault="00F906C2" w:rsidP="00BF58DF">
            <w:pPr>
              <w:pStyle w:val="a9"/>
              <w:tabs>
                <w:tab w:val="left" w:pos="284"/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</w:tcPr>
          <w:p w:rsidR="00F906C2" w:rsidRPr="00F906C2" w:rsidRDefault="00F906C2" w:rsidP="00BF58DF">
            <w:pPr>
              <w:pStyle w:val="a9"/>
              <w:tabs>
                <w:tab w:val="left" w:pos="284"/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в эксплуатацию</w:t>
            </w:r>
          </w:p>
        </w:tc>
        <w:tc>
          <w:tcPr>
            <w:tcW w:w="1612" w:type="dxa"/>
            <w:gridSpan w:val="2"/>
          </w:tcPr>
          <w:p w:rsidR="00F906C2" w:rsidRPr="00F906C2" w:rsidRDefault="00F906C2" w:rsidP="00BF58DF">
            <w:pPr>
              <w:pStyle w:val="a9"/>
              <w:tabs>
                <w:tab w:val="left" w:pos="284"/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(шт.)</w:t>
            </w:r>
          </w:p>
        </w:tc>
        <w:tc>
          <w:tcPr>
            <w:tcW w:w="1504" w:type="dxa"/>
          </w:tcPr>
          <w:p w:rsidR="00F906C2" w:rsidRPr="00F906C2" w:rsidRDefault="00F906C2" w:rsidP="00BF58DF">
            <w:pPr>
              <w:pStyle w:val="a9"/>
              <w:tabs>
                <w:tab w:val="left" w:pos="284"/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</w:t>
            </w:r>
            <w:r w:rsidR="00F52C71">
              <w:rPr>
                <w:sz w:val="24"/>
                <w:szCs w:val="24"/>
              </w:rPr>
              <w:t>, (руб.)</w:t>
            </w:r>
          </w:p>
        </w:tc>
        <w:tc>
          <w:tcPr>
            <w:tcW w:w="1559" w:type="dxa"/>
          </w:tcPr>
          <w:p w:rsidR="00F906C2" w:rsidRPr="00F906C2" w:rsidRDefault="00F906C2" w:rsidP="00BF58DF">
            <w:pPr>
              <w:pStyle w:val="a9"/>
              <w:tabs>
                <w:tab w:val="left" w:pos="284"/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стоимость</w:t>
            </w:r>
            <w:r w:rsidR="00F52C71">
              <w:rPr>
                <w:sz w:val="24"/>
                <w:szCs w:val="24"/>
              </w:rPr>
              <w:t>, (руб.)</w:t>
            </w:r>
          </w:p>
        </w:tc>
      </w:tr>
      <w:tr w:rsidR="00F52C71" w:rsidTr="00BF58DF">
        <w:tc>
          <w:tcPr>
            <w:tcW w:w="659" w:type="dxa"/>
          </w:tcPr>
          <w:p w:rsidR="00F906C2" w:rsidRPr="00F906C2" w:rsidRDefault="00F906C2" w:rsidP="00BF58DF">
            <w:pPr>
              <w:pStyle w:val="a9"/>
              <w:tabs>
                <w:tab w:val="left" w:pos="284"/>
                <w:tab w:val="left" w:pos="567"/>
                <w:tab w:val="left" w:pos="709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22" w:type="dxa"/>
          </w:tcPr>
          <w:p w:rsidR="00F906C2" w:rsidRPr="00F52C71" w:rsidRDefault="00F52C71" w:rsidP="00D14BFB">
            <w:pPr>
              <w:pStyle w:val="a9"/>
              <w:tabs>
                <w:tab w:val="left" w:pos="284"/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общеобразовательная школа на 33 класса в г. Велиж Смоленской области (корректировка)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этап. Локальные</w:t>
            </w:r>
            <w:r w:rsidR="004141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очистные сооружения объемом 135 куб. м., расположенные по адресу: Смоленская</w:t>
            </w:r>
            <w:r w:rsidR="004141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область, Велижский район, г. Велиж, ул. Советская, д. 46/5</w:t>
            </w:r>
          </w:p>
        </w:tc>
        <w:tc>
          <w:tcPr>
            <w:tcW w:w="1417" w:type="dxa"/>
          </w:tcPr>
          <w:p w:rsidR="00F906C2" w:rsidRPr="00F906C2" w:rsidRDefault="00F52C71" w:rsidP="00BF58DF">
            <w:pPr>
              <w:pStyle w:val="a9"/>
              <w:tabs>
                <w:tab w:val="left" w:pos="284"/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12" w:type="dxa"/>
            <w:gridSpan w:val="2"/>
          </w:tcPr>
          <w:p w:rsidR="00F906C2" w:rsidRPr="00F906C2" w:rsidRDefault="00F52C71" w:rsidP="00BF58DF">
            <w:pPr>
              <w:pStyle w:val="a9"/>
              <w:tabs>
                <w:tab w:val="left" w:pos="284"/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F906C2" w:rsidRPr="00F906C2" w:rsidRDefault="00F52C71" w:rsidP="00BF58DF">
            <w:pPr>
              <w:pStyle w:val="a9"/>
              <w:tabs>
                <w:tab w:val="left" w:pos="284"/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2 986 935,18</w:t>
            </w:r>
          </w:p>
        </w:tc>
        <w:tc>
          <w:tcPr>
            <w:tcW w:w="1559" w:type="dxa"/>
          </w:tcPr>
          <w:p w:rsidR="00F906C2" w:rsidRPr="00F906C2" w:rsidRDefault="00F52C71" w:rsidP="00BF58DF">
            <w:pPr>
              <w:pStyle w:val="a9"/>
              <w:tabs>
                <w:tab w:val="left" w:pos="284"/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2 807 719,07</w:t>
            </w:r>
          </w:p>
        </w:tc>
      </w:tr>
      <w:tr w:rsidR="00BF58DF" w:rsidTr="004141B9">
        <w:tblPrEx>
          <w:tblLook w:val="0000" w:firstRow="0" w:lastRow="0" w:firstColumn="0" w:lastColumn="0" w:noHBand="0" w:noVBand="0"/>
        </w:tblPrEx>
        <w:trPr>
          <w:trHeight w:val="2139"/>
        </w:trPr>
        <w:tc>
          <w:tcPr>
            <w:tcW w:w="659" w:type="dxa"/>
          </w:tcPr>
          <w:p w:rsidR="00BF58DF" w:rsidRPr="00BF58DF" w:rsidRDefault="00BF58DF" w:rsidP="00BF58DF">
            <w:pPr>
              <w:pStyle w:val="a9"/>
              <w:tabs>
                <w:tab w:val="left" w:pos="284"/>
                <w:tab w:val="left" w:pos="567"/>
                <w:tab w:val="left" w:pos="709"/>
                <w:tab w:val="left" w:pos="1134"/>
              </w:tabs>
              <w:ind w:left="108"/>
              <w:rPr>
                <w:sz w:val="24"/>
                <w:szCs w:val="24"/>
              </w:rPr>
            </w:pPr>
            <w:r w:rsidRPr="00BF58DF">
              <w:rPr>
                <w:sz w:val="24"/>
                <w:szCs w:val="24"/>
              </w:rPr>
              <w:t>1.1</w:t>
            </w:r>
          </w:p>
          <w:p w:rsidR="00BF58DF" w:rsidRPr="00BF58DF" w:rsidRDefault="00BF58DF" w:rsidP="00BF58DF">
            <w:pPr>
              <w:pStyle w:val="a9"/>
              <w:tabs>
                <w:tab w:val="left" w:pos="284"/>
                <w:tab w:val="left" w:pos="567"/>
                <w:tab w:val="left" w:pos="709"/>
                <w:tab w:val="left" w:pos="1134"/>
              </w:tabs>
              <w:ind w:left="108"/>
              <w:jc w:val="both"/>
              <w:rPr>
                <w:sz w:val="24"/>
                <w:szCs w:val="24"/>
              </w:rPr>
            </w:pPr>
          </w:p>
          <w:p w:rsidR="00BF58DF" w:rsidRPr="00BF58DF" w:rsidRDefault="00BF58DF" w:rsidP="00BF58DF">
            <w:pPr>
              <w:pStyle w:val="a9"/>
              <w:tabs>
                <w:tab w:val="left" w:pos="284"/>
                <w:tab w:val="left" w:pos="567"/>
                <w:tab w:val="left" w:pos="709"/>
                <w:tab w:val="left" w:pos="1134"/>
              </w:tabs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3422" w:type="dxa"/>
          </w:tcPr>
          <w:p w:rsidR="00BF58DF" w:rsidRPr="00BF58DF" w:rsidRDefault="00BF58DF" w:rsidP="00D14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полной биологической очистки сточных вод ЛОС-Р-135 (диаметр – 3,0 м; длина – 14,5 м; технологический павильон – 2,5х2,0х2,5 м; максимальная </w:t>
            </w:r>
            <w:r w:rsidR="00D14BFB">
              <w:rPr>
                <w:sz w:val="24"/>
                <w:szCs w:val="24"/>
              </w:rPr>
              <w:t>производительность – 135 м3/</w:t>
            </w:r>
            <w:proofErr w:type="spellStart"/>
            <w:r w:rsidR="00D14BFB">
              <w:rPr>
                <w:sz w:val="24"/>
                <w:szCs w:val="24"/>
              </w:rPr>
              <w:t>сут</w:t>
            </w:r>
            <w:proofErr w:type="spellEnd"/>
            <w:r w:rsidR="00D14BFB">
              <w:rPr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</w:tcPr>
          <w:p w:rsidR="00BF58DF" w:rsidRPr="00BF58DF" w:rsidRDefault="00BF58DF" w:rsidP="00BF5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BF58DF" w:rsidRPr="00BF58DF" w:rsidRDefault="00BF58DF" w:rsidP="00BF58DF">
            <w:pPr>
              <w:jc w:val="center"/>
              <w:rPr>
                <w:sz w:val="24"/>
                <w:szCs w:val="24"/>
              </w:rPr>
            </w:pPr>
          </w:p>
          <w:p w:rsidR="00BF58DF" w:rsidRPr="00BF58DF" w:rsidRDefault="00BF58DF" w:rsidP="00BF58DF">
            <w:pPr>
              <w:pStyle w:val="a9"/>
              <w:tabs>
                <w:tab w:val="left" w:pos="284"/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BF58DF" w:rsidRPr="00BF58DF" w:rsidRDefault="00BF58DF" w:rsidP="00BF5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F58DF" w:rsidRPr="00BF58DF" w:rsidRDefault="00BF58DF" w:rsidP="00BF58DF">
            <w:pPr>
              <w:jc w:val="center"/>
              <w:rPr>
                <w:sz w:val="24"/>
                <w:szCs w:val="24"/>
              </w:rPr>
            </w:pPr>
          </w:p>
          <w:p w:rsidR="00BF58DF" w:rsidRPr="00BF58DF" w:rsidRDefault="00BF58DF" w:rsidP="00BF58DF">
            <w:pPr>
              <w:pStyle w:val="a9"/>
              <w:tabs>
                <w:tab w:val="left" w:pos="284"/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F58DF" w:rsidRPr="00BF58DF" w:rsidRDefault="00BF58DF" w:rsidP="00BF5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6 067 299,22</w:t>
            </w:r>
          </w:p>
          <w:p w:rsidR="00BF58DF" w:rsidRPr="00BF58DF" w:rsidRDefault="00BF58DF" w:rsidP="00BF58DF">
            <w:pPr>
              <w:jc w:val="center"/>
              <w:rPr>
                <w:sz w:val="24"/>
                <w:szCs w:val="24"/>
              </w:rPr>
            </w:pPr>
          </w:p>
          <w:p w:rsidR="00BF58DF" w:rsidRPr="00BF58DF" w:rsidRDefault="00BF58DF" w:rsidP="00BF58DF">
            <w:pPr>
              <w:pStyle w:val="a9"/>
              <w:tabs>
                <w:tab w:val="left" w:pos="284"/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BF58DF" w:rsidRPr="00BF58DF" w:rsidRDefault="00BF58DF" w:rsidP="00BF5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5 461 176,03</w:t>
            </w:r>
          </w:p>
          <w:p w:rsidR="00BF58DF" w:rsidRPr="00BF58DF" w:rsidRDefault="00BF58DF" w:rsidP="00BF58DF">
            <w:pPr>
              <w:jc w:val="center"/>
              <w:rPr>
                <w:sz w:val="24"/>
                <w:szCs w:val="24"/>
              </w:rPr>
            </w:pPr>
          </w:p>
          <w:p w:rsidR="00BF58DF" w:rsidRPr="00BF58DF" w:rsidRDefault="00BF58DF" w:rsidP="00BF58DF">
            <w:pPr>
              <w:pStyle w:val="a9"/>
              <w:tabs>
                <w:tab w:val="left" w:pos="284"/>
                <w:tab w:val="left" w:pos="567"/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906C2" w:rsidRDefault="00F906C2" w:rsidP="00752D9C">
      <w:pPr>
        <w:pStyle w:val="a9"/>
        <w:tabs>
          <w:tab w:val="left" w:pos="284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3140" w:rsidRDefault="00D13140" w:rsidP="004468E9">
      <w:pPr>
        <w:spacing w:after="0" w:line="360" w:lineRule="auto"/>
        <w:ind w:left="-9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BB4" w:rsidRDefault="000B2BB4" w:rsidP="00CE27EE">
      <w:pPr>
        <w:tabs>
          <w:tab w:val="left" w:pos="44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B2BB4" w:rsidSect="00A53649">
          <w:pgSz w:w="11906" w:h="16838"/>
          <w:pgMar w:top="851" w:right="851" w:bottom="709" w:left="1276" w:header="709" w:footer="709" w:gutter="0"/>
          <w:cols w:space="708"/>
          <w:docGrid w:linePitch="360"/>
        </w:sectPr>
      </w:pPr>
    </w:p>
    <w:p w:rsidR="00213366" w:rsidRDefault="00213366" w:rsidP="00404E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13366" w:rsidSect="000B2BB4">
      <w:pgSz w:w="16838" w:h="11906" w:orient="landscape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C0983"/>
    <w:multiLevelType w:val="hybridMultilevel"/>
    <w:tmpl w:val="7E04CB48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6" w15:restartNumberingAfterBreak="0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17" w15:restartNumberingAfterBreak="0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3"/>
  </w:num>
  <w:num w:numId="3">
    <w:abstractNumId w:val="14"/>
  </w:num>
  <w:num w:numId="4">
    <w:abstractNumId w:val="12"/>
  </w:num>
  <w:num w:numId="5">
    <w:abstractNumId w:val="11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3"/>
  </w:num>
  <w:num w:numId="11">
    <w:abstractNumId w:val="1"/>
  </w:num>
  <w:num w:numId="12">
    <w:abstractNumId w:val="10"/>
  </w:num>
  <w:num w:numId="13">
    <w:abstractNumId w:val="5"/>
  </w:num>
  <w:num w:numId="14">
    <w:abstractNumId w:val="13"/>
  </w:num>
  <w:num w:numId="15">
    <w:abstractNumId w:val="22"/>
  </w:num>
  <w:num w:numId="16">
    <w:abstractNumId w:val="6"/>
  </w:num>
  <w:num w:numId="17">
    <w:abstractNumId w:val="19"/>
  </w:num>
  <w:num w:numId="18">
    <w:abstractNumId w:val="21"/>
  </w:num>
  <w:num w:numId="19">
    <w:abstractNumId w:val="2"/>
  </w:num>
  <w:num w:numId="20">
    <w:abstractNumId w:val="20"/>
  </w:num>
  <w:num w:numId="21">
    <w:abstractNumId w:val="8"/>
  </w:num>
  <w:num w:numId="22">
    <w:abstractNumId w:val="15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B5"/>
    <w:rsid w:val="00035807"/>
    <w:rsid w:val="000642C0"/>
    <w:rsid w:val="000911A0"/>
    <w:rsid w:val="000939D4"/>
    <w:rsid w:val="00097589"/>
    <w:rsid w:val="000B2BB4"/>
    <w:rsid w:val="000E4D9F"/>
    <w:rsid w:val="000E7A54"/>
    <w:rsid w:val="000F0571"/>
    <w:rsid w:val="00113945"/>
    <w:rsid w:val="00117AD1"/>
    <w:rsid w:val="00120788"/>
    <w:rsid w:val="00137275"/>
    <w:rsid w:val="00137FB2"/>
    <w:rsid w:val="00143B01"/>
    <w:rsid w:val="00143B64"/>
    <w:rsid w:val="0016535B"/>
    <w:rsid w:val="00172C48"/>
    <w:rsid w:val="001C0048"/>
    <w:rsid w:val="001D0597"/>
    <w:rsid w:val="001D5DD4"/>
    <w:rsid w:val="001E02A8"/>
    <w:rsid w:val="001F0F60"/>
    <w:rsid w:val="001F7156"/>
    <w:rsid w:val="00207BF4"/>
    <w:rsid w:val="00213366"/>
    <w:rsid w:val="00245494"/>
    <w:rsid w:val="00253D6E"/>
    <w:rsid w:val="00280B08"/>
    <w:rsid w:val="00283F02"/>
    <w:rsid w:val="00290D16"/>
    <w:rsid w:val="002939B7"/>
    <w:rsid w:val="002F7503"/>
    <w:rsid w:val="0030017D"/>
    <w:rsid w:val="00311609"/>
    <w:rsid w:val="00312FE8"/>
    <w:rsid w:val="00371E56"/>
    <w:rsid w:val="003875DF"/>
    <w:rsid w:val="003935AD"/>
    <w:rsid w:val="00395724"/>
    <w:rsid w:val="00395AD3"/>
    <w:rsid w:val="00397B49"/>
    <w:rsid w:val="00404E21"/>
    <w:rsid w:val="00412425"/>
    <w:rsid w:val="004141B9"/>
    <w:rsid w:val="00427F7B"/>
    <w:rsid w:val="00443FF2"/>
    <w:rsid w:val="004468E9"/>
    <w:rsid w:val="004660E8"/>
    <w:rsid w:val="00473AC4"/>
    <w:rsid w:val="00475DFB"/>
    <w:rsid w:val="004A1BD4"/>
    <w:rsid w:val="00513B1A"/>
    <w:rsid w:val="00513FB6"/>
    <w:rsid w:val="00522832"/>
    <w:rsid w:val="005412C2"/>
    <w:rsid w:val="005470C9"/>
    <w:rsid w:val="005542D6"/>
    <w:rsid w:val="0055563A"/>
    <w:rsid w:val="005B60CC"/>
    <w:rsid w:val="005C1BC2"/>
    <w:rsid w:val="005F77D4"/>
    <w:rsid w:val="00614B93"/>
    <w:rsid w:val="00623C81"/>
    <w:rsid w:val="00632DB8"/>
    <w:rsid w:val="006330A4"/>
    <w:rsid w:val="00641E53"/>
    <w:rsid w:val="00645284"/>
    <w:rsid w:val="00652E5F"/>
    <w:rsid w:val="00654418"/>
    <w:rsid w:val="00667470"/>
    <w:rsid w:val="00670AC1"/>
    <w:rsid w:val="006A0AAA"/>
    <w:rsid w:val="006D25B6"/>
    <w:rsid w:val="006D72BA"/>
    <w:rsid w:val="006E3FC2"/>
    <w:rsid w:val="006F2439"/>
    <w:rsid w:val="006F55BC"/>
    <w:rsid w:val="007200A9"/>
    <w:rsid w:val="00726BCB"/>
    <w:rsid w:val="00742401"/>
    <w:rsid w:val="00752D9C"/>
    <w:rsid w:val="00753EB5"/>
    <w:rsid w:val="0075656B"/>
    <w:rsid w:val="00760EEF"/>
    <w:rsid w:val="007611A7"/>
    <w:rsid w:val="007745CC"/>
    <w:rsid w:val="007A1534"/>
    <w:rsid w:val="007A158A"/>
    <w:rsid w:val="007C0118"/>
    <w:rsid w:val="007C2373"/>
    <w:rsid w:val="007D571E"/>
    <w:rsid w:val="007E412A"/>
    <w:rsid w:val="00811598"/>
    <w:rsid w:val="00835344"/>
    <w:rsid w:val="00872E04"/>
    <w:rsid w:val="00882A69"/>
    <w:rsid w:val="00884C1C"/>
    <w:rsid w:val="008B5370"/>
    <w:rsid w:val="008C0AF0"/>
    <w:rsid w:val="008C75F2"/>
    <w:rsid w:val="008D692B"/>
    <w:rsid w:val="008F626D"/>
    <w:rsid w:val="0090051A"/>
    <w:rsid w:val="009108F1"/>
    <w:rsid w:val="00912483"/>
    <w:rsid w:val="00942246"/>
    <w:rsid w:val="009532F6"/>
    <w:rsid w:val="009756E0"/>
    <w:rsid w:val="00977FA7"/>
    <w:rsid w:val="009C1162"/>
    <w:rsid w:val="009D2EDD"/>
    <w:rsid w:val="009D7453"/>
    <w:rsid w:val="009E33B3"/>
    <w:rsid w:val="00A027EA"/>
    <w:rsid w:val="00A1049D"/>
    <w:rsid w:val="00A35E4E"/>
    <w:rsid w:val="00A44319"/>
    <w:rsid w:val="00A444F4"/>
    <w:rsid w:val="00A53649"/>
    <w:rsid w:val="00A844A1"/>
    <w:rsid w:val="00A95AB9"/>
    <w:rsid w:val="00AB0EEF"/>
    <w:rsid w:val="00AB18A2"/>
    <w:rsid w:val="00AD43A5"/>
    <w:rsid w:val="00AD59B2"/>
    <w:rsid w:val="00AF67EF"/>
    <w:rsid w:val="00AF6837"/>
    <w:rsid w:val="00B219A3"/>
    <w:rsid w:val="00B23DD7"/>
    <w:rsid w:val="00B4405F"/>
    <w:rsid w:val="00B70282"/>
    <w:rsid w:val="00B75DFA"/>
    <w:rsid w:val="00B93B43"/>
    <w:rsid w:val="00BB6413"/>
    <w:rsid w:val="00BF58DF"/>
    <w:rsid w:val="00C03FD0"/>
    <w:rsid w:val="00C046F0"/>
    <w:rsid w:val="00C15180"/>
    <w:rsid w:val="00C21F66"/>
    <w:rsid w:val="00C23593"/>
    <w:rsid w:val="00C374CB"/>
    <w:rsid w:val="00C51A05"/>
    <w:rsid w:val="00C81A1D"/>
    <w:rsid w:val="00CA6EAF"/>
    <w:rsid w:val="00CC5300"/>
    <w:rsid w:val="00CC6192"/>
    <w:rsid w:val="00CE27EE"/>
    <w:rsid w:val="00CE4F39"/>
    <w:rsid w:val="00CF599A"/>
    <w:rsid w:val="00D06681"/>
    <w:rsid w:val="00D13140"/>
    <w:rsid w:val="00D14BFB"/>
    <w:rsid w:val="00D15D44"/>
    <w:rsid w:val="00D275AC"/>
    <w:rsid w:val="00D30C77"/>
    <w:rsid w:val="00D776B4"/>
    <w:rsid w:val="00D87931"/>
    <w:rsid w:val="00D959F9"/>
    <w:rsid w:val="00DB66D5"/>
    <w:rsid w:val="00DF416E"/>
    <w:rsid w:val="00DF456E"/>
    <w:rsid w:val="00E01A45"/>
    <w:rsid w:val="00E61B43"/>
    <w:rsid w:val="00E71CB8"/>
    <w:rsid w:val="00E72792"/>
    <w:rsid w:val="00EA7AB1"/>
    <w:rsid w:val="00ED2642"/>
    <w:rsid w:val="00ED378F"/>
    <w:rsid w:val="00ED58EC"/>
    <w:rsid w:val="00ED5DB1"/>
    <w:rsid w:val="00EE51D8"/>
    <w:rsid w:val="00F044B3"/>
    <w:rsid w:val="00F451FB"/>
    <w:rsid w:val="00F52C71"/>
    <w:rsid w:val="00F906C2"/>
    <w:rsid w:val="00F96116"/>
    <w:rsid w:val="00FA6264"/>
    <w:rsid w:val="00FC1EE5"/>
    <w:rsid w:val="00FC2255"/>
    <w:rsid w:val="00FC5913"/>
    <w:rsid w:val="00FD64E0"/>
    <w:rsid w:val="00FF2B12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8E7CD2"/>
  <w15:docId w15:val="{3F66AC28-F256-45A8-BF26-4396F3A7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paragraph" w:customStyle="1" w:styleId="ConsPlusNormal">
    <w:name w:val="ConsPlusNormal"/>
    <w:rsid w:val="000E7A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8"/>
    <w:rsid w:val="0028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lizh.admin-smol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DA36B-B71C-42EE-AFF0-DF219BB8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Александр</cp:lastModifiedBy>
  <cp:revision>16</cp:revision>
  <cp:lastPrinted>2019-01-24T10:36:00Z</cp:lastPrinted>
  <dcterms:created xsi:type="dcterms:W3CDTF">2019-01-15T09:45:00Z</dcterms:created>
  <dcterms:modified xsi:type="dcterms:W3CDTF">2019-01-24T10:36:00Z</dcterms:modified>
</cp:coreProperties>
</file>