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688D" w:rsidRPr="000379D7" w:rsidRDefault="0007402A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379D7" w:rsidRPr="000379D7">
        <w:rPr>
          <w:rFonts w:ascii="Times New Roman" w:eastAsia="Times New Roman" w:hAnsi="Times New Roman" w:cs="Times New Roman"/>
          <w:sz w:val="28"/>
          <w:szCs w:val="20"/>
          <w:u w:val="single"/>
        </w:rPr>
        <w:t>04.07.2018</w:t>
      </w:r>
      <w:r w:rsidR="005F688D" w:rsidRPr="005F688D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0379D7" w:rsidRPr="000379D7">
        <w:rPr>
          <w:rFonts w:ascii="Times New Roman" w:eastAsia="Times New Roman" w:hAnsi="Times New Roman" w:cs="Times New Roman"/>
          <w:sz w:val="28"/>
          <w:szCs w:val="20"/>
          <w:u w:val="single"/>
        </w:rPr>
        <w:t>305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         г. Велиж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условий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финансирования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проведения бывшим наймодателем </w:t>
      </w:r>
      <w:r w:rsidR="00856D93">
        <w:rPr>
          <w:rStyle w:val="dash041e0431044b0447043d044b0439char"/>
          <w:rFonts w:eastAsiaTheme="majorEastAsia"/>
          <w:sz w:val="28"/>
          <w:szCs w:val="28"/>
        </w:rPr>
        <w:t>капитально</w:t>
      </w:r>
      <w:r w:rsidR="00834106">
        <w:rPr>
          <w:rStyle w:val="dash041e0431044b0447043d044b0439char"/>
          <w:rFonts w:eastAsiaTheme="majorEastAsia"/>
          <w:sz w:val="28"/>
          <w:szCs w:val="28"/>
        </w:rPr>
        <w:t>го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ремонт</w:t>
      </w:r>
      <w:r w:rsidR="00834106">
        <w:rPr>
          <w:rStyle w:val="dash041e0431044b0447043d044b0439char"/>
          <w:rFonts w:eastAsiaTheme="majorEastAsia"/>
          <w:sz w:val="28"/>
          <w:szCs w:val="28"/>
        </w:rPr>
        <w:t>а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общего имущества в многоквартирном доме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за счет средств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местного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бюджета 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В соответствии со статьей 190.1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Федеральным законом от 06.10.2003   № 131-ФЗ «Об общих принципах организации местного самоуправления в Российской Федерации», </w:t>
      </w:r>
      <w:r w:rsidRPr="004F270C">
        <w:t>Администрация муниципального образования «Велижский район»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ПОСТАНОВЛЯЕТ: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1. Утвердить Порядок 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2.  </w:t>
      </w:r>
      <w:r w:rsidRPr="004F270C">
        <w:t>Отделу по информационной политике (К.П. Борис) настоящее постановление разместить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9E25DF" w:rsidRDefault="009E25DF" w:rsidP="004F270C">
      <w:pPr>
        <w:pStyle w:val="ConsPlusNormal"/>
        <w:shd w:val="clear" w:color="auto" w:fill="FFFFFF" w:themeFill="background1"/>
        <w:ind w:firstLine="540"/>
        <w:jc w:val="both"/>
      </w:pPr>
      <w:r>
        <w:t>3.</w:t>
      </w:r>
      <w:r w:rsidRPr="009E25DF">
        <w:t xml:space="preserve">Настоящее постановление вступает в силу </w:t>
      </w:r>
      <w:r>
        <w:t xml:space="preserve">со дня его </w:t>
      </w:r>
      <w:r w:rsidR="00707B6F">
        <w:t>обнародования</w:t>
      </w:r>
      <w:r w:rsidR="00707B6F" w:rsidRPr="00707B6F">
        <w:t xml:space="preserve"> </w:t>
      </w:r>
      <w:r w:rsidR="00707B6F">
        <w:t xml:space="preserve">на </w:t>
      </w:r>
      <w:r w:rsidR="00707B6F" w:rsidRPr="00707B6F">
        <w:t>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Глава муниципального образования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«Велижский район»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В.В. Самулеев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Pr="008B1629" w:rsidRDefault="004F270C" w:rsidP="004F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4F270C" w:rsidRPr="008B1629" w:rsidRDefault="004F270C" w:rsidP="004F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4F270C" w:rsidRPr="008B1629" w:rsidRDefault="004F270C" w:rsidP="004F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F270C" w:rsidRPr="008B1629" w:rsidRDefault="004F270C" w:rsidP="004F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</w:p>
    <w:p w:rsidR="004F270C" w:rsidRDefault="004F270C" w:rsidP="000379D7">
      <w:pPr>
        <w:spacing w:after="0" w:line="240" w:lineRule="auto"/>
        <w:jc w:val="right"/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79D7" w:rsidRPr="000379D7">
        <w:rPr>
          <w:rFonts w:ascii="Times New Roman" w:eastAsia="Times New Roman" w:hAnsi="Times New Roman" w:cs="Times New Roman"/>
          <w:sz w:val="28"/>
          <w:szCs w:val="28"/>
          <w:u w:val="single"/>
        </w:rPr>
        <w:t>04.07.2018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Start w:id="0" w:name="_GoBack"/>
      <w:r w:rsidR="005234A1" w:rsidRPr="005234A1">
        <w:rPr>
          <w:rFonts w:ascii="Times New Roman" w:eastAsia="Times New Roman" w:hAnsi="Times New Roman" w:cs="Times New Roman"/>
          <w:sz w:val="28"/>
          <w:szCs w:val="28"/>
          <w:u w:val="single"/>
        </w:rPr>
        <w:t>305</w:t>
      </w:r>
      <w:bookmarkEnd w:id="0"/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4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center"/>
      </w:pPr>
      <w:r>
        <w:t>П</w:t>
      </w:r>
      <w:r w:rsidRPr="004F270C">
        <w:t>оряд</w:t>
      </w:r>
      <w:r>
        <w:t>о</w:t>
      </w:r>
      <w:r w:rsidRPr="004F270C">
        <w:t>к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Pr="004F270C">
        <w:t>Велижское городское поселение</w:t>
      </w:r>
      <w:r>
        <w:t xml:space="preserve">, за счет средств </w:t>
      </w:r>
      <w:r w:rsidR="00707B6F">
        <w:t xml:space="preserve">бюджета </w:t>
      </w:r>
      <w:r w:rsidR="00707B6F" w:rsidRPr="00707B6F">
        <w:t>муниципального образования Велижское городское поселение (далее – средства местного бюджета)</w:t>
      </w:r>
      <w:r>
        <w:t>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2. Полномочия бывшего наймодателя в целях настоящего постановления возлагаются на </w:t>
      </w:r>
      <w:r w:rsidRPr="004F270C">
        <w:t>Администраци</w:t>
      </w:r>
      <w:r>
        <w:t>ю</w:t>
      </w:r>
      <w:r w:rsidRPr="004F270C">
        <w:t xml:space="preserve"> муниципального образования «Велижский район» </w:t>
      </w:r>
      <w:r>
        <w:t>(далее – бывший наймодатель).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1)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</w:t>
      </w:r>
      <w:r w:rsidR="00707B6F">
        <w:t>а</w:t>
      </w:r>
      <w:r>
        <w:t>;</w:t>
      </w:r>
    </w:p>
    <w:p w:rsidR="004F270C" w:rsidRDefault="00707B6F" w:rsidP="004F270C">
      <w:pPr>
        <w:pStyle w:val="ConsPlusNormal"/>
        <w:shd w:val="clear" w:color="auto" w:fill="FFFFFF" w:themeFill="background1"/>
        <w:ind w:firstLine="540"/>
        <w:jc w:val="both"/>
      </w:pPr>
      <w:r>
        <w:t>2</w:t>
      </w:r>
      <w:r w:rsidR="004F270C">
        <w:t>) если за счет средств местного бюджет</w:t>
      </w:r>
      <w:r>
        <w:t>а</w:t>
      </w:r>
      <w:r w:rsidR="004F270C">
        <w:t xml:space="preserve">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Администрации Смоленской области от 27.12.2013 </w:t>
      </w:r>
      <w:r w:rsidR="00707B6F">
        <w:t>№</w:t>
      </w:r>
      <w:r>
        <w:t>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5.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</w:t>
      </w:r>
      <w:r>
        <w:lastRenderedPageBreak/>
        <w:t>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Смоленской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 w:rsidRPr="004F270C">
        <w:t>муниципальног</w:t>
      </w:r>
      <w:r>
        <w:t>о образования «Велижский район».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  <w: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4F270C" w:rsidRDefault="004F270C" w:rsidP="004F270C">
      <w:pPr>
        <w:pStyle w:val="ConsPlusNormal"/>
        <w:shd w:val="clear" w:color="auto" w:fill="FFFFFF" w:themeFill="background1"/>
        <w:ind w:firstLine="540"/>
        <w:jc w:val="both"/>
      </w:pP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F688D" w:rsidSect="008B556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52" w:rsidRDefault="006B3752" w:rsidP="00B71F23">
      <w:pPr>
        <w:spacing w:after="0" w:line="240" w:lineRule="auto"/>
      </w:pPr>
      <w:r>
        <w:separator/>
      </w:r>
    </w:p>
  </w:endnote>
  <w:endnote w:type="continuationSeparator" w:id="0">
    <w:p w:rsidR="006B3752" w:rsidRDefault="006B375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52" w:rsidRDefault="006B3752" w:rsidP="00B71F23">
      <w:pPr>
        <w:spacing w:after="0" w:line="240" w:lineRule="auto"/>
      </w:pPr>
      <w:r>
        <w:separator/>
      </w:r>
    </w:p>
  </w:footnote>
  <w:footnote w:type="continuationSeparator" w:id="0">
    <w:p w:rsidR="006B3752" w:rsidRDefault="006B3752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9D7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02A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70C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4A1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688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3752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07B6F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56E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5DF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6BCB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45B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45C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3DB9-16D5-4136-80A5-3C27F4B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29E2-F3E0-4FE5-9299-5D9CC9F3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Архитектура</cp:lastModifiedBy>
  <cp:revision>5</cp:revision>
  <cp:lastPrinted>2018-07-06T06:46:00Z</cp:lastPrinted>
  <dcterms:created xsi:type="dcterms:W3CDTF">2018-06-29T14:22:00Z</dcterms:created>
  <dcterms:modified xsi:type="dcterms:W3CDTF">2018-07-06T07:06:00Z</dcterms:modified>
</cp:coreProperties>
</file>