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594D7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95pt;margin-top:40.2pt;width:173.2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E1337" w:rsidRPr="005275D5" w:rsidRDefault="006E1337" w:rsidP="006E133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E1337" w:rsidRPr="005275D5" w:rsidRDefault="006E1337" w:rsidP="006E133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E1337" w:rsidRPr="005275D5" w:rsidRDefault="006E1337" w:rsidP="006E133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E1337" w:rsidRPr="00F75B0D" w:rsidRDefault="006E1337" w:rsidP="006E1337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6E1337" w:rsidRPr="006E1337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37" w:rsidRPr="00FC48E7" w:rsidRDefault="00D60E9E" w:rsidP="00FC48E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 важных </w:t>
      </w:r>
      <w:r w:rsidR="00FC48E7" w:rsidRPr="00FC48E7">
        <w:rPr>
          <w:rFonts w:ascii="Segoe UI" w:hAnsi="Segoe UI" w:cs="Segoe UI"/>
          <w:b/>
          <w:sz w:val="32"/>
          <w:szCs w:val="32"/>
        </w:rPr>
        <w:t>изменениях законодательства в сфере долевого строительства</w:t>
      </w:r>
    </w:p>
    <w:p w:rsidR="00FC48E7" w:rsidRDefault="00FC48E7" w:rsidP="00C4016A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E1337" w:rsidRPr="006E1337" w:rsidRDefault="006E1337" w:rsidP="00FA047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1 июля 2019 года </w:t>
      </w:r>
      <w:r w:rsidR="00ED35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вступают в силу изменения </w:t>
      </w:r>
      <w:r w:rsidR="00FA04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законодательства, </w:t>
      </w:r>
      <w:r w:rsidR="00ED35D0"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направлен</w:t>
      </w:r>
      <w:r w:rsidR="00ED35D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ные</w:t>
      </w:r>
      <w:r w:rsidR="00ED35D0"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защиту прав граждан, являющихся участниками долевого строительства, от сомнительных застройщиков</w:t>
      </w:r>
      <w:r w:rsidR="00FA04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proofErr w:type="gramStart"/>
      <w:r w:rsidR="00FA04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именно, </w:t>
      </w: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 Федеральному</w:t>
      </w:r>
      <w:r w:rsidR="00FC48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закону от 25.12.2018 № 478-ФЗ «</w:t>
      </w: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внесении</w:t>
      </w:r>
      <w:r w:rsidR="00FC48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изменений в Федеральный закон «</w:t>
      </w: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FC48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Российской Федерации»</w:t>
      </w: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A04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указанной даты </w:t>
      </w: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покупатели больше не смогут вносить плату застройщику напрямую, до ввода объекта недвижимости в эксплуатацию.</w:t>
      </w:r>
      <w:proofErr w:type="gramEnd"/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Особенностью долевого строительства в 2019 году станет то, что дольщик будет обязан заключать договор участия в долевом строительстве только при наличии у застройщика специального счета в банке,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1 июля 2019 года.</w:t>
      </w:r>
    </w:p>
    <w:p w:rsidR="006E1337" w:rsidRPr="006E1337" w:rsidRDefault="006E1337" w:rsidP="00C4016A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Получить денежные средства застройщик сможет не раньше ввода </w:t>
      </w:r>
      <w:r w:rsidR="00C977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E1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эксплуатацию построенного здания и государственной регистрации права собственности на объект долевого строительства.</w:t>
      </w:r>
    </w:p>
    <w:p w:rsidR="00C37A98" w:rsidRPr="00C4016A" w:rsidRDefault="00C37A98" w:rsidP="00C37A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401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Напомним, что в Управлении </w:t>
      </w:r>
      <w:proofErr w:type="spellStart"/>
      <w:r w:rsidRPr="00C401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401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срок регистрации по договорам долевого участия – 9 рабочих дней с момента подачи заявления в МФЦ, 3 рабочих дня –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 подаче заявления </w:t>
      </w:r>
      <w:r w:rsidRPr="00C401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электронном виде.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401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Государственная пошлина юр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идическими лицам уплачивается в размере 6000 рублей, гражданами — 350 </w:t>
      </w:r>
      <w:r w:rsidRPr="00C401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рублей.</w:t>
      </w:r>
    </w:p>
    <w:p w:rsidR="00C75E7E" w:rsidRDefault="00C75E7E" w:rsidP="00C4016A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данным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количество зарегистрированных на территории Смоленской области договоров участия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в долевом строительстве в</w:t>
      </w:r>
      <w:r w:rsidRPr="004B49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1 квартале 2019 года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Pr="00C37A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1281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увеличилось в 2,4 раза по сравнению с 1 кварталом 2018 года (</w:t>
      </w:r>
      <w:r w:rsidRPr="00C37A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542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75E7E" w:rsidRDefault="00C75E7E" w:rsidP="00C4016A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75E7E" w:rsidRDefault="00C75E7E" w:rsidP="00C4016A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855FC" w:rsidRDefault="00D855FC" w:rsidP="00D855F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855FC" w:rsidRDefault="00D855FC" w:rsidP="00D855F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855FC" w:rsidRDefault="00D855FC" w:rsidP="00D855F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855FC" w:rsidRPr="002B26A9" w:rsidRDefault="00D855FC" w:rsidP="00D855F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855FC" w:rsidRPr="002B26A9" w:rsidRDefault="00D855FC" w:rsidP="00D855F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855FC" w:rsidRPr="002B26A9" w:rsidRDefault="00D855FC" w:rsidP="00D855F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855FC" w:rsidRPr="00AF63E7" w:rsidRDefault="00594D71" w:rsidP="00D855F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D855FC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D855FC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D855FC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D855FC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D855FC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855FC" w:rsidRPr="007F2BA9" w:rsidRDefault="00D855FC" w:rsidP="00D855F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D855FC" w:rsidRPr="007F2B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37"/>
    <w:rsid w:val="00005185"/>
    <w:rsid w:val="0004610E"/>
    <w:rsid w:val="000B1641"/>
    <w:rsid w:val="000C1823"/>
    <w:rsid w:val="000C5C29"/>
    <w:rsid w:val="0019795F"/>
    <w:rsid w:val="001F58B1"/>
    <w:rsid w:val="00211CA8"/>
    <w:rsid w:val="004A0A24"/>
    <w:rsid w:val="004B4940"/>
    <w:rsid w:val="004B5B4F"/>
    <w:rsid w:val="00594D71"/>
    <w:rsid w:val="005A7976"/>
    <w:rsid w:val="00641AD3"/>
    <w:rsid w:val="006E1337"/>
    <w:rsid w:val="00760C84"/>
    <w:rsid w:val="007B3498"/>
    <w:rsid w:val="008301C4"/>
    <w:rsid w:val="008E4626"/>
    <w:rsid w:val="00A750B7"/>
    <w:rsid w:val="00AB29E4"/>
    <w:rsid w:val="00B3158F"/>
    <w:rsid w:val="00BE3FE4"/>
    <w:rsid w:val="00C37A98"/>
    <w:rsid w:val="00C4016A"/>
    <w:rsid w:val="00C75E7E"/>
    <w:rsid w:val="00C977FE"/>
    <w:rsid w:val="00D27F43"/>
    <w:rsid w:val="00D60E9E"/>
    <w:rsid w:val="00D63C76"/>
    <w:rsid w:val="00D855FC"/>
    <w:rsid w:val="00E12FB7"/>
    <w:rsid w:val="00ED35D0"/>
    <w:rsid w:val="00F02C2C"/>
    <w:rsid w:val="00F948F7"/>
    <w:rsid w:val="00FA0478"/>
    <w:rsid w:val="00F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3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5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dcterms:created xsi:type="dcterms:W3CDTF">2019-04-22T07:20:00Z</dcterms:created>
  <dcterms:modified xsi:type="dcterms:W3CDTF">2019-04-30T08:14:00Z</dcterms:modified>
</cp:coreProperties>
</file>