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C3794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42">
        <w:rPr>
          <w:rFonts w:ascii="Times New Roman" w:hAnsi="Times New Roman" w:cs="Times New Roman"/>
          <w:sz w:val="28"/>
          <w:szCs w:val="28"/>
          <w:u w:val="single"/>
        </w:rPr>
        <w:t xml:space="preserve"> 05.03.2021</w:t>
      </w:r>
      <w:proofErr w:type="gramEnd"/>
      <w:r w:rsidR="00C37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7942">
        <w:rPr>
          <w:rFonts w:ascii="Times New Roman" w:hAnsi="Times New Roman" w:cs="Times New Roman"/>
          <w:sz w:val="28"/>
          <w:szCs w:val="28"/>
          <w:u w:val="single"/>
        </w:rPr>
        <w:t xml:space="preserve"> 3-р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FF1802" w:rsidRPr="00A2301F" w:rsidTr="008C5831">
        <w:tc>
          <w:tcPr>
            <w:tcW w:w="5671" w:type="dxa"/>
          </w:tcPr>
          <w:p w:rsidR="00FF1802" w:rsidRPr="00A2301F" w:rsidRDefault="00670A18" w:rsidP="00621C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EF4FA5"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EF4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1C02" w:rsidRPr="00621C0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пешеходного перехода через реку </w:t>
            </w:r>
            <w:proofErr w:type="spellStart"/>
            <w:r w:rsidR="00621C02" w:rsidRPr="00621C02">
              <w:rPr>
                <w:rFonts w:ascii="Times New Roman" w:hAnsi="Times New Roman" w:cs="Times New Roman"/>
                <w:sz w:val="28"/>
                <w:szCs w:val="28"/>
              </w:rPr>
              <w:t>Велижка</w:t>
            </w:r>
            <w:proofErr w:type="spellEnd"/>
            <w:r w:rsidR="00621C02" w:rsidRPr="00621C02">
              <w:rPr>
                <w:rFonts w:ascii="Times New Roman" w:hAnsi="Times New Roman" w:cs="Times New Roman"/>
                <w:sz w:val="28"/>
                <w:szCs w:val="28"/>
              </w:rPr>
              <w:t xml:space="preserve"> в г. Велиже, Смоленской области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4A14A1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4B433E">
        <w:rPr>
          <w:bCs/>
          <w:sz w:val="28"/>
          <w:szCs w:val="28"/>
        </w:rPr>
        <w:t>проектно-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«</w:t>
      </w:r>
      <w:r w:rsidR="004B433E" w:rsidRPr="00621C02">
        <w:rPr>
          <w:sz w:val="28"/>
          <w:szCs w:val="28"/>
        </w:rPr>
        <w:t xml:space="preserve">Строительство пешеходного перехода через реку </w:t>
      </w:r>
      <w:proofErr w:type="spellStart"/>
      <w:r w:rsidR="004B433E" w:rsidRPr="00621C02">
        <w:rPr>
          <w:sz w:val="28"/>
          <w:szCs w:val="28"/>
        </w:rPr>
        <w:t>Велижка</w:t>
      </w:r>
      <w:proofErr w:type="spellEnd"/>
      <w:r w:rsidR="004B433E" w:rsidRPr="00621C02">
        <w:rPr>
          <w:sz w:val="28"/>
          <w:szCs w:val="28"/>
        </w:rPr>
        <w:t xml:space="preserve"> в г. Велиже, Смоленской области</w:t>
      </w:r>
      <w:r w:rsidR="004F04C6">
        <w:rPr>
          <w:bCs/>
          <w:sz w:val="28"/>
          <w:szCs w:val="28"/>
        </w:rPr>
        <w:t>»</w:t>
      </w:r>
      <w:r w:rsidR="00C938D5">
        <w:rPr>
          <w:bCs/>
          <w:sz w:val="28"/>
          <w:szCs w:val="28"/>
        </w:rPr>
        <w:t>, разработанную</w:t>
      </w:r>
      <w:r w:rsidR="00B5501C" w:rsidRPr="00B5501C">
        <w:t xml:space="preserve"> </w:t>
      </w:r>
      <w:r w:rsidR="00B5501C" w:rsidRPr="00B5501C">
        <w:rPr>
          <w:bCs/>
          <w:sz w:val="28"/>
          <w:szCs w:val="28"/>
        </w:rPr>
        <w:t xml:space="preserve">ООО «С.К. </w:t>
      </w:r>
      <w:proofErr w:type="spellStart"/>
      <w:r w:rsidR="00B5501C" w:rsidRPr="00B5501C">
        <w:rPr>
          <w:bCs/>
          <w:sz w:val="28"/>
          <w:szCs w:val="28"/>
        </w:rPr>
        <w:t>Смолэнергострой</w:t>
      </w:r>
      <w:proofErr w:type="spellEnd"/>
      <w:r w:rsidR="00B5501C" w:rsidRPr="00B5501C">
        <w:rPr>
          <w:bCs/>
          <w:sz w:val="28"/>
          <w:szCs w:val="28"/>
        </w:rPr>
        <w:t>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501C"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="00B5501C"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="00B5501C"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233"/>
        <w:gridCol w:w="1701"/>
      </w:tblGrid>
      <w:tr w:rsidR="004F04C6" w:rsidTr="004A14A1">
        <w:trPr>
          <w:trHeight w:val="456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5501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233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4F04C6" w:rsidRDefault="00B5501C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F04C6" w:rsidRPr="00D520EE" w:rsidTr="004A14A1">
        <w:trPr>
          <w:trHeight w:val="405"/>
        </w:trPr>
        <w:tc>
          <w:tcPr>
            <w:tcW w:w="6138" w:type="dxa"/>
          </w:tcPr>
          <w:p w:rsidR="002B6194" w:rsidRDefault="00B5501C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пешеходного перехода</w:t>
            </w:r>
          </w:p>
          <w:p w:rsidR="00B5501C" w:rsidRDefault="00B5501C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1C">
              <w:rPr>
                <w:rFonts w:ascii="Times New Roman" w:hAnsi="Times New Roman" w:cs="Times New Roman"/>
                <w:sz w:val="28"/>
                <w:szCs w:val="28"/>
              </w:rPr>
              <w:t>Ширина прохожей части пешеходного перехода</w:t>
            </w:r>
          </w:p>
          <w:p w:rsidR="00B5501C" w:rsidRDefault="00B5501C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1C">
              <w:rPr>
                <w:rFonts w:ascii="Times New Roman" w:hAnsi="Times New Roman" w:cs="Times New Roman"/>
                <w:sz w:val="28"/>
                <w:szCs w:val="28"/>
              </w:rPr>
              <w:t>Ширина лестничного схода</w:t>
            </w:r>
          </w:p>
          <w:p w:rsidR="00B5501C" w:rsidRPr="00D520EE" w:rsidRDefault="00B5501C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1C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233" w:type="dxa"/>
          </w:tcPr>
          <w:p w:rsidR="00D520EE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5501C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5501C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5501C" w:rsidRPr="00D520EE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701" w:type="dxa"/>
          </w:tcPr>
          <w:p w:rsidR="00D520EE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B5501C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B5501C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B5501C" w:rsidRPr="00D520EE" w:rsidRDefault="00B5501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F30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14A1">
        <w:rPr>
          <w:rFonts w:ascii="Times New Roman" w:hAnsi="Times New Roman" w:cs="Times New Roman"/>
          <w:sz w:val="28"/>
          <w:szCs w:val="28"/>
        </w:rPr>
        <w:t xml:space="preserve"> 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4A14A1"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="004A14A1"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="004A14A1"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 w:rsidRPr="002B6194">
        <w:rPr>
          <w:rFonts w:ascii="Times New Roman" w:hAnsi="Times New Roman" w:cs="Times New Roman"/>
          <w:sz w:val="28"/>
          <w:szCs w:val="28"/>
        </w:rPr>
        <w:t xml:space="preserve">» </w:t>
      </w:r>
      <w:r w:rsidR="00EF4F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05F4">
        <w:rPr>
          <w:rFonts w:ascii="Times New Roman" w:hAnsi="Times New Roman" w:cs="Times New Roman"/>
          <w:sz w:val="28"/>
          <w:szCs w:val="28"/>
        </w:rPr>
        <w:t>п</w:t>
      </w:r>
      <w:r w:rsidR="00F305F4" w:rsidRPr="00F305F4">
        <w:rPr>
          <w:rFonts w:ascii="Times New Roman" w:hAnsi="Times New Roman" w:cs="Times New Roman"/>
          <w:sz w:val="28"/>
          <w:szCs w:val="28"/>
        </w:rPr>
        <w:t>оложительн</w:t>
      </w:r>
      <w:r w:rsidR="00F305F4">
        <w:rPr>
          <w:rFonts w:ascii="Times New Roman" w:hAnsi="Times New Roman" w:cs="Times New Roman"/>
          <w:sz w:val="28"/>
          <w:szCs w:val="28"/>
        </w:rPr>
        <w:t>ым</w:t>
      </w:r>
      <w:r w:rsidR="00F305F4" w:rsidRPr="00F305F4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F305F4">
        <w:rPr>
          <w:rFonts w:ascii="Times New Roman" w:hAnsi="Times New Roman" w:cs="Times New Roman"/>
          <w:sz w:val="28"/>
          <w:szCs w:val="28"/>
        </w:rPr>
        <w:t>м</w:t>
      </w:r>
      <w:r w:rsidR="00F305F4" w:rsidRPr="00F305F4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</w:t>
      </w:r>
      <w:bookmarkStart w:id="0" w:name="_GoBack"/>
      <w:bookmarkEnd w:id="0"/>
      <w:r w:rsidR="00F305F4" w:rsidRPr="00F305F4">
        <w:rPr>
          <w:rFonts w:ascii="Times New Roman" w:hAnsi="Times New Roman" w:cs="Times New Roman"/>
          <w:sz w:val="28"/>
          <w:szCs w:val="28"/>
        </w:rPr>
        <w:t>еления сметной стоимости строительства, реконструкции, капитального ремонта объектов капита</w:t>
      </w:r>
      <w:r w:rsidR="00A516AF">
        <w:rPr>
          <w:rFonts w:ascii="Times New Roman" w:hAnsi="Times New Roman" w:cs="Times New Roman"/>
          <w:sz w:val="28"/>
          <w:szCs w:val="28"/>
        </w:rPr>
        <w:t>льного строительства № 67-1-0222-13 от 20.12.2013</w:t>
      </w:r>
      <w:r w:rsidR="00EF4FA5">
        <w:rPr>
          <w:rFonts w:ascii="Times New Roman" w:hAnsi="Times New Roman" w:cs="Times New Roman"/>
          <w:sz w:val="28"/>
          <w:szCs w:val="28"/>
        </w:rPr>
        <w:t xml:space="preserve"> </w:t>
      </w:r>
      <w:r w:rsidRPr="002B61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="00EF4FA5">
        <w:rPr>
          <w:rFonts w:ascii="Times New Roman" w:hAnsi="Times New Roman" w:cs="Times New Roman"/>
          <w:sz w:val="28"/>
          <w:szCs w:val="28"/>
        </w:rPr>
        <w:t xml:space="preserve"> </w:t>
      </w:r>
      <w:r w:rsidR="008C5831">
        <w:rPr>
          <w:rFonts w:ascii="Times New Roman" w:hAnsi="Times New Roman" w:cs="Times New Roman"/>
          <w:sz w:val="28"/>
          <w:szCs w:val="28"/>
        </w:rPr>
        <w:t xml:space="preserve">2013 </w:t>
      </w:r>
      <w:r w:rsidR="00EF4FA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590"/>
      </w:tblGrid>
      <w:tr w:rsidR="00D520EE" w:rsidTr="004A14A1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90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8C5831">
        <w:trPr>
          <w:trHeight w:val="2070"/>
        </w:trPr>
        <w:tc>
          <w:tcPr>
            <w:tcW w:w="6127" w:type="dxa"/>
          </w:tcPr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A51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A516A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2B6194" w:rsidRDefault="005F6B63" w:rsidP="00F44E27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90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AF" w:rsidRPr="00A516AF" w:rsidRDefault="00A516AF" w:rsidP="00A516AF">
            <w:pPr>
              <w:jc w:val="center"/>
              <w:rPr>
                <w:sz w:val="28"/>
                <w:szCs w:val="28"/>
              </w:rPr>
            </w:pPr>
            <w:r w:rsidRPr="00A516AF">
              <w:rPr>
                <w:rStyle w:val="fontstyle01"/>
                <w:sz w:val="28"/>
                <w:szCs w:val="28"/>
              </w:rPr>
              <w:t>11</w:t>
            </w:r>
            <w:r w:rsidR="008C5831">
              <w:rPr>
                <w:rStyle w:val="fontstyle01"/>
                <w:sz w:val="28"/>
                <w:szCs w:val="28"/>
              </w:rPr>
              <w:t xml:space="preserve"> </w:t>
            </w:r>
            <w:r w:rsidRPr="00A516AF">
              <w:rPr>
                <w:rStyle w:val="fontstyle01"/>
                <w:sz w:val="28"/>
                <w:szCs w:val="28"/>
              </w:rPr>
              <w:t>564,51</w:t>
            </w:r>
          </w:p>
          <w:p w:rsidR="00A516AF" w:rsidRPr="00A516AF" w:rsidRDefault="00A516AF" w:rsidP="00A516AF">
            <w:pPr>
              <w:jc w:val="center"/>
              <w:rPr>
                <w:sz w:val="28"/>
                <w:szCs w:val="28"/>
              </w:rPr>
            </w:pPr>
            <w:r w:rsidRPr="00A516AF">
              <w:rPr>
                <w:rStyle w:val="fontstyle01"/>
                <w:sz w:val="28"/>
                <w:szCs w:val="28"/>
              </w:rPr>
              <w:t>10</w:t>
            </w:r>
            <w:r w:rsidR="008C5831">
              <w:rPr>
                <w:rStyle w:val="fontstyle01"/>
                <w:sz w:val="28"/>
                <w:szCs w:val="28"/>
              </w:rPr>
              <w:t xml:space="preserve"> </w:t>
            </w:r>
            <w:r w:rsidRPr="00A516AF">
              <w:rPr>
                <w:rStyle w:val="fontstyle01"/>
                <w:sz w:val="28"/>
                <w:szCs w:val="28"/>
              </w:rPr>
              <w:t>001,46</w:t>
            </w:r>
          </w:p>
          <w:p w:rsidR="005F6B63" w:rsidRPr="00A516AF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516AF" w:rsidRPr="00A516AF" w:rsidRDefault="00A516AF" w:rsidP="00A516AF">
            <w:pPr>
              <w:jc w:val="center"/>
              <w:rPr>
                <w:sz w:val="28"/>
                <w:szCs w:val="28"/>
              </w:rPr>
            </w:pPr>
            <w:r w:rsidRPr="00A516AF">
              <w:rPr>
                <w:rStyle w:val="fontstyle01"/>
                <w:sz w:val="28"/>
                <w:szCs w:val="28"/>
              </w:rPr>
              <w:t>1</w:t>
            </w:r>
            <w:r w:rsidR="008C5831">
              <w:rPr>
                <w:rStyle w:val="fontstyle01"/>
                <w:sz w:val="28"/>
                <w:szCs w:val="28"/>
              </w:rPr>
              <w:t xml:space="preserve"> </w:t>
            </w:r>
            <w:r w:rsidRPr="00A516AF">
              <w:rPr>
                <w:rStyle w:val="fontstyle01"/>
                <w:sz w:val="28"/>
                <w:szCs w:val="28"/>
              </w:rPr>
              <w:t>563,05</w:t>
            </w:r>
          </w:p>
          <w:p w:rsidR="005F6B63" w:rsidRDefault="00A516AF" w:rsidP="008C5831">
            <w:pPr>
              <w:jc w:val="center"/>
              <w:rPr>
                <w:sz w:val="28"/>
                <w:szCs w:val="28"/>
              </w:rPr>
            </w:pPr>
            <w:r w:rsidRPr="00A516AF">
              <w:rPr>
                <w:rStyle w:val="fontstyle01"/>
                <w:sz w:val="28"/>
                <w:szCs w:val="28"/>
              </w:rPr>
              <w:t>1</w:t>
            </w:r>
            <w:r w:rsidR="008C5831">
              <w:rPr>
                <w:rStyle w:val="fontstyle01"/>
                <w:sz w:val="28"/>
                <w:szCs w:val="28"/>
              </w:rPr>
              <w:t xml:space="preserve"> </w:t>
            </w:r>
            <w:r w:rsidRPr="00A516AF">
              <w:rPr>
                <w:rStyle w:val="fontstyle01"/>
                <w:sz w:val="28"/>
                <w:szCs w:val="28"/>
              </w:rPr>
              <w:t>192,31</w:t>
            </w:r>
          </w:p>
        </w:tc>
      </w:tr>
    </w:tbl>
    <w:p w:rsidR="00EE43AA" w:rsidRDefault="00EE43AA" w:rsidP="00EE43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44151" w:rsidRPr="00944151">
        <w:rPr>
          <w:rFonts w:ascii="Times New Roman" w:hAnsi="Times New Roman" w:cs="Times New Roman"/>
          <w:sz w:val="28"/>
          <w:szCs w:val="28"/>
        </w:rPr>
        <w:t>В связи с пересчетом цен по объекту «</w:t>
      </w:r>
      <w:r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>
        <w:rPr>
          <w:rFonts w:ascii="Times New Roman" w:hAnsi="Times New Roman" w:cs="Times New Roman"/>
          <w:sz w:val="28"/>
          <w:szCs w:val="28"/>
        </w:rPr>
        <w:t>» в цены 2021</w:t>
      </w:r>
      <w:r w:rsidR="00944151" w:rsidRPr="00944151">
        <w:rPr>
          <w:rFonts w:ascii="Times New Roman" w:hAnsi="Times New Roman" w:cs="Times New Roman"/>
          <w:sz w:val="28"/>
          <w:szCs w:val="28"/>
        </w:rPr>
        <w:t xml:space="preserve"> года в соответствии с дефляторами Минэкономразвития России, утвержденных приказом Минэкономразвития России от 01.04.2020 N 190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4151" w:rsidRPr="00944151">
        <w:rPr>
          <w:rFonts w:ascii="Times New Roman" w:hAnsi="Times New Roman" w:cs="Times New Roman"/>
          <w:sz w:val="28"/>
          <w:szCs w:val="28"/>
        </w:rPr>
        <w:t>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</w:t>
      </w:r>
      <w:r>
        <w:rPr>
          <w:rFonts w:ascii="Times New Roman" w:hAnsi="Times New Roman" w:cs="Times New Roman"/>
          <w:sz w:val="28"/>
          <w:szCs w:val="28"/>
        </w:rPr>
        <w:t>ударственному оборонному заказу»,</w:t>
      </w:r>
      <w:r w:rsidRPr="00EE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стоимость объекта «</w:t>
      </w:r>
      <w:r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>
        <w:rPr>
          <w:rFonts w:ascii="Times New Roman" w:hAnsi="Times New Roman" w:cs="Times New Roman"/>
          <w:sz w:val="28"/>
          <w:szCs w:val="28"/>
        </w:rPr>
        <w:t>» 9</w:t>
      </w:r>
      <w:r w:rsidR="008C5831">
        <w:rPr>
          <w:rFonts w:ascii="Times New Roman" w:hAnsi="Times New Roman" w:cs="Times New Roman"/>
          <w:sz w:val="28"/>
          <w:szCs w:val="28"/>
        </w:rPr>
        <w:t xml:space="preserve"> 664 300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831" w:rsidRPr="008C5831">
        <w:rPr>
          <w:rFonts w:ascii="Times New Roman" w:hAnsi="Times New Roman" w:cs="Times New Roman"/>
          <w:sz w:val="28"/>
          <w:szCs w:val="28"/>
        </w:rPr>
        <w:t>девять миллионов шестьсот шестьд</w:t>
      </w:r>
      <w:r w:rsidR="008C5831">
        <w:rPr>
          <w:rFonts w:ascii="Times New Roman" w:hAnsi="Times New Roman" w:cs="Times New Roman"/>
          <w:sz w:val="28"/>
          <w:szCs w:val="28"/>
        </w:rPr>
        <w:t>есят четыре тысячи триста) рублей</w:t>
      </w:r>
      <w:r>
        <w:rPr>
          <w:rFonts w:ascii="Times New Roman" w:hAnsi="Times New Roman" w:cs="Times New Roman"/>
          <w:sz w:val="28"/>
          <w:szCs w:val="28"/>
        </w:rPr>
        <w:t>, в том числе НДС 20 %.</w:t>
      </w:r>
    </w:p>
    <w:p w:rsidR="005F6B63" w:rsidRDefault="008C5831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98E">
        <w:rPr>
          <w:rFonts w:ascii="Times New Roman" w:hAnsi="Times New Roman" w:cs="Times New Roman"/>
          <w:sz w:val="28"/>
          <w:szCs w:val="28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</w:rPr>
        <w:t>Лицом ответственным за определение цены объекта «</w:t>
      </w:r>
      <w:r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 w:rsidR="00A156D5" w:rsidRPr="00A156D5">
        <w:rPr>
          <w:rFonts w:ascii="Times New Roman" w:hAnsi="Times New Roman" w:cs="Times New Roman"/>
          <w:sz w:val="28"/>
          <w:szCs w:val="28"/>
        </w:rPr>
        <w:t>»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</w:rPr>
        <w:t>.</w:t>
      </w:r>
    </w:p>
    <w:p w:rsidR="00A156D5" w:rsidRDefault="008C5831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194">
        <w:rPr>
          <w:rFonts w:ascii="Times New Roman" w:hAnsi="Times New Roman" w:cs="Times New Roman"/>
          <w:sz w:val="28"/>
          <w:szCs w:val="28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</w:rPr>
        <w:t xml:space="preserve">Местом хранения </w:t>
      </w:r>
      <w:r>
        <w:rPr>
          <w:rFonts w:ascii="Times New Roman" w:hAnsi="Times New Roman" w:cs="Times New Roman"/>
          <w:sz w:val="28"/>
          <w:szCs w:val="28"/>
        </w:rPr>
        <w:t>проектно-</w:t>
      </w:r>
      <w:r w:rsidR="00A156D5" w:rsidRPr="00A156D5">
        <w:rPr>
          <w:rFonts w:ascii="Times New Roman" w:hAnsi="Times New Roman" w:cs="Times New Roman"/>
          <w:sz w:val="28"/>
          <w:szCs w:val="28"/>
        </w:rPr>
        <w:t>сметной документации на объект «</w:t>
      </w:r>
      <w:r w:rsidRPr="00621C02">
        <w:rPr>
          <w:rFonts w:ascii="Times New Roman" w:hAnsi="Times New Roman" w:cs="Times New Roman"/>
          <w:sz w:val="28"/>
          <w:szCs w:val="28"/>
        </w:rPr>
        <w:t xml:space="preserve">Строительство пешеходного перехода через реку </w:t>
      </w:r>
      <w:proofErr w:type="spellStart"/>
      <w:r w:rsidRPr="00621C02">
        <w:rPr>
          <w:rFonts w:ascii="Times New Roman" w:hAnsi="Times New Roman" w:cs="Times New Roman"/>
          <w:sz w:val="28"/>
          <w:szCs w:val="28"/>
        </w:rPr>
        <w:t>Велижка</w:t>
      </w:r>
      <w:proofErr w:type="spellEnd"/>
      <w:r w:rsidRPr="00621C02">
        <w:rPr>
          <w:rFonts w:ascii="Times New Roman" w:hAnsi="Times New Roman" w:cs="Times New Roman"/>
          <w:sz w:val="28"/>
          <w:szCs w:val="28"/>
        </w:rPr>
        <w:t xml:space="preserve"> в г. Велиже, Смоленской области</w:t>
      </w:r>
      <w:r w:rsidR="00A156D5" w:rsidRPr="00A156D5">
        <w:rPr>
          <w:rFonts w:ascii="Times New Roman" w:hAnsi="Times New Roman" w:cs="Times New Roman"/>
          <w:sz w:val="28"/>
          <w:szCs w:val="28"/>
        </w:rPr>
        <w:t>»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8C5831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42" w:rsidRDefault="00C3794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C5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8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8C5831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sectPr w:rsidR="00FF1802" w:rsidRPr="00A2301F" w:rsidSect="00A516A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46719"/>
    <w:rsid w:val="00243FF5"/>
    <w:rsid w:val="002B6194"/>
    <w:rsid w:val="002E6E02"/>
    <w:rsid w:val="00336ABC"/>
    <w:rsid w:val="00347883"/>
    <w:rsid w:val="00364423"/>
    <w:rsid w:val="003850BD"/>
    <w:rsid w:val="003C198E"/>
    <w:rsid w:val="00436FD5"/>
    <w:rsid w:val="004403B9"/>
    <w:rsid w:val="004454CA"/>
    <w:rsid w:val="004A14A1"/>
    <w:rsid w:val="004B433E"/>
    <w:rsid w:val="004D1D72"/>
    <w:rsid w:val="004F04C6"/>
    <w:rsid w:val="005023C1"/>
    <w:rsid w:val="005F6B63"/>
    <w:rsid w:val="00621C02"/>
    <w:rsid w:val="00670A18"/>
    <w:rsid w:val="00681251"/>
    <w:rsid w:val="00684FF1"/>
    <w:rsid w:val="007C1998"/>
    <w:rsid w:val="007E4B11"/>
    <w:rsid w:val="007F7D56"/>
    <w:rsid w:val="008C5831"/>
    <w:rsid w:val="009328E4"/>
    <w:rsid w:val="00944151"/>
    <w:rsid w:val="0095121C"/>
    <w:rsid w:val="00951CA7"/>
    <w:rsid w:val="009A5443"/>
    <w:rsid w:val="009B2B9E"/>
    <w:rsid w:val="00A156D5"/>
    <w:rsid w:val="00A516AF"/>
    <w:rsid w:val="00AE7EDA"/>
    <w:rsid w:val="00AF4DF1"/>
    <w:rsid w:val="00B5501C"/>
    <w:rsid w:val="00C37942"/>
    <w:rsid w:val="00C90537"/>
    <w:rsid w:val="00C938D5"/>
    <w:rsid w:val="00D520EE"/>
    <w:rsid w:val="00DE46BF"/>
    <w:rsid w:val="00E0269E"/>
    <w:rsid w:val="00E44FBE"/>
    <w:rsid w:val="00EE43AA"/>
    <w:rsid w:val="00EF175C"/>
    <w:rsid w:val="00EF4FA5"/>
    <w:rsid w:val="00F305F4"/>
    <w:rsid w:val="00F44E27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E9DBD-2B1D-42EE-BA0D-08B196D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516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12E-AD11-4E14-A0A2-33D11E66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11</cp:revision>
  <cp:lastPrinted>2021-03-05T11:37:00Z</cp:lastPrinted>
  <dcterms:created xsi:type="dcterms:W3CDTF">2020-03-11T19:00:00Z</dcterms:created>
  <dcterms:modified xsi:type="dcterms:W3CDTF">2021-03-05T11:43:00Z</dcterms:modified>
</cp:coreProperties>
</file>