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67CD8" w:rsidRPr="00367CD8" w:rsidRDefault="00367CD8" w:rsidP="00367CD8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ВЕЛИЖСКИЙ РАЙОН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93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E61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945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№100/399</w:t>
      </w:r>
    </w:p>
    <w:p w:rsidR="00367CD8" w:rsidRPr="00367CD8" w:rsidRDefault="00367CD8" w:rsidP="00367C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367CD8" w:rsidRPr="00367CD8" w:rsidRDefault="00367CD8" w:rsidP="00367CD8">
      <w:pPr>
        <w:widowControl w:val="0"/>
        <w:spacing w:after="0" w:line="240" w:lineRule="auto"/>
        <w:ind w:right="41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1CF" w:rsidRPr="009451CF" w:rsidRDefault="0090423E" w:rsidP="009451CF">
      <w:pPr>
        <w:pStyle w:val="21"/>
        <w:spacing w:after="0" w:line="240" w:lineRule="auto"/>
        <w:ind w:right="5076"/>
        <w:jc w:val="both"/>
        <w:rPr>
          <w:sz w:val="28"/>
          <w:szCs w:val="28"/>
          <w:vertAlign w:val="superscript"/>
          <w:lang w:val="ru-RU"/>
        </w:rPr>
      </w:pPr>
      <w:r w:rsidRPr="0090423E">
        <w:rPr>
          <w:bCs/>
          <w:iCs/>
          <w:sz w:val="28"/>
          <w:szCs w:val="28"/>
          <w:lang w:eastAsia="ru-RU"/>
        </w:rPr>
        <w:t xml:space="preserve">О </w:t>
      </w:r>
      <w:r w:rsidR="009451CF">
        <w:rPr>
          <w:bCs/>
          <w:iCs/>
          <w:sz w:val="28"/>
          <w:szCs w:val="28"/>
          <w:lang w:val="ru-RU" w:eastAsia="ru-RU"/>
        </w:rPr>
        <w:t>количестве подписей избирателей, необходимых для регистрации кандидата в депутаты</w:t>
      </w:r>
      <w:r w:rsidR="008841AC" w:rsidRPr="008841AC">
        <w:rPr>
          <w:sz w:val="28"/>
          <w:szCs w:val="28"/>
          <w:lang w:eastAsia="ru-RU"/>
        </w:rPr>
        <w:t xml:space="preserve"> </w:t>
      </w:r>
      <w:r w:rsidR="008841AC" w:rsidRPr="008841AC">
        <w:rPr>
          <w:color w:val="000000"/>
          <w:sz w:val="28"/>
          <w:szCs w:val="28"/>
          <w:lang w:eastAsia="ru-RU"/>
        </w:rPr>
        <w:t>Совет</w:t>
      </w:r>
      <w:r w:rsidR="008841AC">
        <w:rPr>
          <w:color w:val="000000"/>
          <w:sz w:val="28"/>
          <w:szCs w:val="28"/>
          <w:lang w:eastAsia="ru-RU"/>
        </w:rPr>
        <w:t>а депутатов Велижского городского</w:t>
      </w:r>
      <w:r w:rsidR="009451CF">
        <w:rPr>
          <w:color w:val="000000"/>
          <w:sz w:val="28"/>
          <w:szCs w:val="28"/>
          <w:lang w:eastAsia="ru-RU"/>
        </w:rPr>
        <w:t xml:space="preserve"> поселения</w:t>
      </w:r>
      <w:r w:rsidR="009451CF">
        <w:rPr>
          <w:color w:val="000000"/>
          <w:sz w:val="28"/>
          <w:szCs w:val="28"/>
          <w:lang w:val="ru-RU" w:eastAsia="ru-RU"/>
        </w:rPr>
        <w:t xml:space="preserve"> при проведении выборов </w:t>
      </w:r>
      <w:r w:rsidR="009451CF" w:rsidRPr="009451CF">
        <w:rPr>
          <w:rFonts w:ascii="Arial" w:hAnsi="Arial" w:cs="Arial"/>
          <w:sz w:val="20"/>
          <w:szCs w:val="20"/>
        </w:rPr>
        <w:t xml:space="preserve"> </w:t>
      </w:r>
      <w:r w:rsidR="009451CF" w:rsidRPr="009451CF">
        <w:rPr>
          <w:sz w:val="28"/>
          <w:szCs w:val="28"/>
          <w:lang w:val="ru-RU"/>
        </w:rPr>
        <w:t>депутатов Совета депутатов Велижского городского поселения четвертого созыва</w:t>
      </w:r>
    </w:p>
    <w:p w:rsidR="008841AC" w:rsidRPr="0090423E" w:rsidRDefault="008841AC" w:rsidP="0090423E">
      <w:pPr>
        <w:widowControl w:val="0"/>
        <w:tabs>
          <w:tab w:val="left" w:pos="4678"/>
          <w:tab w:val="left" w:pos="11482"/>
        </w:tabs>
        <w:spacing w:after="0" w:line="240" w:lineRule="auto"/>
        <w:ind w:right="439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90319" w:rsidRPr="0060274C" w:rsidRDefault="00490319" w:rsidP="00490319">
      <w:pPr>
        <w:pStyle w:val="a7"/>
        <w:tabs>
          <w:tab w:val="left" w:pos="6096"/>
        </w:tabs>
        <w:spacing w:line="240" w:lineRule="auto"/>
        <w:ind w:left="-68" w:right="3402"/>
        <w:rPr>
          <w:sz w:val="24"/>
          <w:szCs w:val="28"/>
        </w:rPr>
      </w:pPr>
    </w:p>
    <w:p w:rsidR="00490319" w:rsidRPr="0060274C" w:rsidRDefault="00490319" w:rsidP="00490319">
      <w:pPr>
        <w:pStyle w:val="a7"/>
        <w:tabs>
          <w:tab w:val="left" w:pos="6096"/>
        </w:tabs>
        <w:spacing w:line="240" w:lineRule="auto"/>
        <w:ind w:left="-68" w:right="3402"/>
        <w:rPr>
          <w:sz w:val="24"/>
          <w:szCs w:val="28"/>
        </w:rPr>
      </w:pPr>
    </w:p>
    <w:p w:rsidR="00490319" w:rsidRDefault="009451CF" w:rsidP="00367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1CF">
        <w:rPr>
          <w:rFonts w:ascii="Times New Roman" w:hAnsi="Times New Roman"/>
          <w:sz w:val="28"/>
          <w:szCs w:val="28"/>
        </w:rPr>
        <w:t>В соответствии с пунктами 1, 2 статьи 37, пунктом 2 статьи 38 Федерального закона от 12 июня       2002 года № 67-ФЗ «Об основных гарантиях избирательных прав и права на участие в референдуме граждан Российской Федерации», пунктами 2, 3 статьи 16 областного закона от 3 июля</w:t>
      </w:r>
      <w:r>
        <w:rPr>
          <w:rFonts w:ascii="Times New Roman" w:hAnsi="Times New Roman"/>
          <w:sz w:val="28"/>
          <w:szCs w:val="28"/>
        </w:rPr>
        <w:t xml:space="preserve"> 2003 года № 41-з </w:t>
      </w:r>
      <w:r w:rsidRPr="009451CF">
        <w:rPr>
          <w:rFonts w:ascii="Times New Roman" w:hAnsi="Times New Roman"/>
          <w:sz w:val="28"/>
          <w:szCs w:val="28"/>
        </w:rPr>
        <w:t xml:space="preserve"> «О выборах органов местного самоуправления в Смоленской области»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841AC" w:rsidRPr="008841AC">
        <w:rPr>
          <w:rFonts w:ascii="Times New Roman" w:hAnsi="Times New Roman"/>
          <w:sz w:val="28"/>
          <w:szCs w:val="28"/>
        </w:rPr>
        <w:t>на основании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</w:t>
      </w:r>
      <w:proofErr w:type="gramEnd"/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Смоленской области </w:t>
      </w:r>
      <w:r w:rsidR="008841AC">
        <w:rPr>
          <w:rFonts w:ascii="Times New Roman" w:hAnsi="Times New Roman"/>
          <w:color w:val="000000"/>
          <w:sz w:val="28"/>
          <w:szCs w:val="28"/>
        </w:rPr>
        <w:t>от 26 декабря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2019 года </w:t>
      </w:r>
      <w:r w:rsidR="008841AC">
        <w:rPr>
          <w:rFonts w:ascii="Times New Roman" w:hAnsi="Times New Roman"/>
          <w:sz w:val="28"/>
          <w:szCs w:val="28"/>
        </w:rPr>
        <w:t>№ 136/954</w:t>
      </w:r>
      <w:r w:rsidR="008841AC" w:rsidRPr="008841AC">
        <w:rPr>
          <w:rFonts w:ascii="Times New Roman" w:hAnsi="Times New Roman"/>
          <w:sz w:val="28"/>
          <w:szCs w:val="28"/>
        </w:rPr>
        <w:t>-6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41AC" w:rsidRPr="008841AC">
        <w:rPr>
          <w:rFonts w:ascii="Times New Roman" w:hAnsi="Times New Roman"/>
          <w:sz w:val="28"/>
          <w:szCs w:val="28"/>
        </w:rPr>
        <w:t>О воз</w:t>
      </w:r>
      <w:r w:rsidR="008841AC">
        <w:rPr>
          <w:rFonts w:ascii="Times New Roman" w:hAnsi="Times New Roman"/>
          <w:sz w:val="28"/>
          <w:szCs w:val="28"/>
        </w:rPr>
        <w:t>ложении полномочий избирательной комиссии  муниципального образования</w:t>
      </w:r>
      <w:r w:rsidR="008841AC" w:rsidRPr="00884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1AC" w:rsidRPr="008841AC">
        <w:rPr>
          <w:rFonts w:ascii="Times New Roman" w:hAnsi="Times New Roman"/>
          <w:sz w:val="28"/>
          <w:szCs w:val="28"/>
        </w:rPr>
        <w:t>Вели</w:t>
      </w:r>
      <w:r w:rsidR="008841AC">
        <w:rPr>
          <w:rFonts w:ascii="Times New Roman" w:hAnsi="Times New Roman"/>
          <w:sz w:val="28"/>
          <w:szCs w:val="28"/>
        </w:rPr>
        <w:t>жское</w:t>
      </w:r>
      <w:proofErr w:type="spellEnd"/>
      <w:r w:rsidR="008841AC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8841AC" w:rsidRPr="008841AC">
        <w:rPr>
          <w:rFonts w:ascii="Times New Roman" w:hAnsi="Times New Roman"/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 w:rsidR="008841AC" w:rsidRPr="001B2FB1">
        <w:rPr>
          <w:color w:val="000000"/>
          <w:sz w:val="28"/>
          <w:szCs w:val="28"/>
        </w:rPr>
        <w:t xml:space="preserve"> </w:t>
      </w:r>
      <w:r w:rsidR="00367CD8">
        <w:rPr>
          <w:rFonts w:ascii="Times New Roman" w:hAnsi="Times New Roman"/>
          <w:sz w:val="28"/>
          <w:szCs w:val="28"/>
        </w:rPr>
        <w:t>территориальная 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</w:p>
    <w:p w:rsidR="00490319" w:rsidRDefault="00490319" w:rsidP="00490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CD8" w:rsidRPr="00367CD8" w:rsidRDefault="00367CD8" w:rsidP="00367C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490319" w:rsidRDefault="00490319" w:rsidP="00367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1CF" w:rsidRPr="009451CF" w:rsidRDefault="009451CF" w:rsidP="009451CF">
      <w:pPr>
        <w:pStyle w:val="2"/>
        <w:spacing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9451CF">
        <w:rPr>
          <w:rFonts w:ascii="Times New Roman" w:hAnsi="Times New Roman"/>
          <w:sz w:val="28"/>
          <w:szCs w:val="28"/>
        </w:rPr>
        <w:t>1. Определить количество подписей избирателей, необходимое для регист</w:t>
      </w:r>
      <w:r>
        <w:rPr>
          <w:rFonts w:ascii="Times New Roman" w:hAnsi="Times New Roman"/>
          <w:sz w:val="28"/>
          <w:szCs w:val="28"/>
        </w:rPr>
        <w:t>рации кандидата в депутаты Совета депутатов Велижского городского поселения четвертого созыва</w:t>
      </w:r>
      <w:r w:rsidRPr="009451C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выдвинутого по </w:t>
      </w:r>
      <w:proofErr w:type="spellStart"/>
      <w:r>
        <w:rPr>
          <w:rFonts w:ascii="Times New Roman" w:hAnsi="Times New Roman"/>
          <w:sz w:val="28"/>
          <w:szCs w:val="28"/>
        </w:rPr>
        <w:t>четырех</w:t>
      </w:r>
      <w:r w:rsidRPr="009451CF">
        <w:rPr>
          <w:rFonts w:ascii="Times New Roman" w:hAnsi="Times New Roman"/>
          <w:sz w:val="28"/>
          <w:szCs w:val="28"/>
        </w:rPr>
        <w:t>мандатно</w:t>
      </w:r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1, выдвинутого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№2, выдвинутого по </w:t>
      </w:r>
      <w:proofErr w:type="spellStart"/>
      <w:r>
        <w:rPr>
          <w:rFonts w:ascii="Times New Roman" w:hAnsi="Times New Roman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№3</w:t>
      </w:r>
      <w:r w:rsidRPr="009451CF">
        <w:rPr>
          <w:rFonts w:ascii="Times New Roman" w:hAnsi="Times New Roman"/>
          <w:sz w:val="28"/>
          <w:szCs w:val="28"/>
        </w:rPr>
        <w:t xml:space="preserve"> при проведении выборов </w:t>
      </w:r>
      <w:r w:rsidRPr="009451C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51CF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Совета депутатов Велижского городского поселения четвёртого созыва – 10</w:t>
      </w:r>
      <w:r w:rsidRPr="009451CF">
        <w:rPr>
          <w:rFonts w:ascii="Times New Roman" w:hAnsi="Times New Roman"/>
          <w:sz w:val="28"/>
          <w:szCs w:val="28"/>
        </w:rPr>
        <w:t> подписей.</w:t>
      </w:r>
    </w:p>
    <w:p w:rsidR="009451CF" w:rsidRPr="009451CF" w:rsidRDefault="009451CF" w:rsidP="009451CF">
      <w:pPr>
        <w:pStyle w:val="2"/>
        <w:spacing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9451CF">
        <w:rPr>
          <w:rFonts w:ascii="Times New Roman" w:hAnsi="Times New Roman"/>
          <w:sz w:val="28"/>
          <w:szCs w:val="28"/>
        </w:rPr>
        <w:t xml:space="preserve">2. Определить, что количество подписей избирателей, представляемых для регистрации кандидата в депутаты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депутаты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Совета депутатов Велижского городского поселения четвертого созыва</w:t>
      </w:r>
      <w:r w:rsidRPr="009451C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выдвинутого по </w:t>
      </w:r>
      <w:proofErr w:type="spellStart"/>
      <w:r>
        <w:rPr>
          <w:rFonts w:ascii="Times New Roman" w:hAnsi="Times New Roman"/>
          <w:sz w:val="28"/>
          <w:szCs w:val="28"/>
        </w:rPr>
        <w:t>четырех</w:t>
      </w:r>
      <w:r w:rsidRPr="009451CF">
        <w:rPr>
          <w:rFonts w:ascii="Times New Roman" w:hAnsi="Times New Roman"/>
          <w:sz w:val="28"/>
          <w:szCs w:val="28"/>
        </w:rPr>
        <w:t>мандатно</w:t>
      </w:r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1, выдвинутого по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№2, выдвинутого по </w:t>
      </w:r>
      <w:proofErr w:type="spellStart"/>
      <w:r>
        <w:rPr>
          <w:rFonts w:ascii="Times New Roman" w:hAnsi="Times New Roman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№3</w:t>
      </w:r>
      <w:r w:rsidRPr="009451CF">
        <w:rPr>
          <w:rFonts w:ascii="Times New Roman" w:hAnsi="Times New Roman"/>
          <w:sz w:val="28"/>
          <w:szCs w:val="28"/>
        </w:rPr>
        <w:t xml:space="preserve"> при проведении выборов </w:t>
      </w:r>
      <w:r w:rsidRPr="009451C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51CF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Велижского городского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 четвёртого созыва </w:t>
      </w:r>
      <w:r w:rsidRPr="009451CF">
        <w:rPr>
          <w:rFonts w:ascii="Times New Roman" w:hAnsi="Times New Roman"/>
          <w:sz w:val="28"/>
          <w:szCs w:val="28"/>
        </w:rPr>
        <w:t>может превышать количество подписей,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1CF">
        <w:rPr>
          <w:rFonts w:ascii="Times New Roman" w:hAnsi="Times New Roman"/>
          <w:sz w:val="28"/>
          <w:szCs w:val="28"/>
        </w:rPr>
        <w:t>определенное пунктом 1 настоящего постан</w:t>
      </w:r>
      <w:r>
        <w:rPr>
          <w:rFonts w:ascii="Times New Roman" w:hAnsi="Times New Roman"/>
          <w:sz w:val="28"/>
          <w:szCs w:val="28"/>
        </w:rPr>
        <w:t>овления, не более чем на 1 подпись</w:t>
      </w:r>
      <w:r w:rsidRPr="009451CF">
        <w:rPr>
          <w:rFonts w:ascii="Times New Roman" w:hAnsi="Times New Roman"/>
          <w:sz w:val="28"/>
          <w:szCs w:val="28"/>
        </w:rPr>
        <w:t>.</w:t>
      </w:r>
    </w:p>
    <w:p w:rsidR="0090423E" w:rsidRPr="0090423E" w:rsidRDefault="00A9364C" w:rsidP="00A936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90423E" w:rsidRPr="0090423E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90423E" w:rsidRPr="0090423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муниципального образования «Велижский район» на странице территориальной избирательной комиссии муниципального образования «Велижский район» в разделе «Постановления».</w:t>
      </w:r>
    </w:p>
    <w:p w:rsidR="008841AC" w:rsidRPr="008841AC" w:rsidRDefault="008841AC" w:rsidP="008841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        В.Н. Павлова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Ю.А. Макаркина </w:t>
      </w:r>
    </w:p>
    <w:p w:rsidR="00282801" w:rsidRPr="00490319" w:rsidRDefault="00282801" w:rsidP="00367CD8">
      <w:pPr>
        <w:spacing w:after="0" w:line="240" w:lineRule="auto"/>
        <w:jc w:val="both"/>
      </w:pPr>
    </w:p>
    <w:sectPr w:rsidR="00282801" w:rsidRPr="00490319" w:rsidSect="0090423E">
      <w:headerReference w:type="default" r:id="rId9"/>
      <w:pgSz w:w="11906" w:h="16838"/>
      <w:pgMar w:top="568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66" w:rsidRDefault="00A25D66">
      <w:pPr>
        <w:spacing w:after="0" w:line="240" w:lineRule="auto"/>
      </w:pPr>
      <w:r>
        <w:separator/>
      </w:r>
    </w:p>
  </w:endnote>
  <w:endnote w:type="continuationSeparator" w:id="0">
    <w:p w:rsidR="00A25D66" w:rsidRDefault="00A2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66" w:rsidRDefault="00A25D66">
      <w:pPr>
        <w:spacing w:after="0" w:line="240" w:lineRule="auto"/>
      </w:pPr>
      <w:r>
        <w:separator/>
      </w:r>
    </w:p>
  </w:footnote>
  <w:footnote w:type="continuationSeparator" w:id="0">
    <w:p w:rsidR="00A25D66" w:rsidRDefault="00A2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A2" w:rsidRDefault="00A96A55">
    <w:pPr>
      <w:pStyle w:val="a3"/>
      <w:jc w:val="center"/>
    </w:pPr>
  </w:p>
  <w:p w:rsidR="00F020A2" w:rsidRDefault="00A96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319"/>
    <w:rsid w:val="000072B9"/>
    <w:rsid w:val="00282801"/>
    <w:rsid w:val="002C0C11"/>
    <w:rsid w:val="00367CD8"/>
    <w:rsid w:val="004231EE"/>
    <w:rsid w:val="00490319"/>
    <w:rsid w:val="0062187F"/>
    <w:rsid w:val="006A5A9B"/>
    <w:rsid w:val="00702F01"/>
    <w:rsid w:val="00775F2A"/>
    <w:rsid w:val="007E5FA5"/>
    <w:rsid w:val="008841AC"/>
    <w:rsid w:val="0090423E"/>
    <w:rsid w:val="009437F2"/>
    <w:rsid w:val="009451CF"/>
    <w:rsid w:val="00984E3F"/>
    <w:rsid w:val="00A25D66"/>
    <w:rsid w:val="00A9364C"/>
    <w:rsid w:val="00AD1340"/>
    <w:rsid w:val="00BA38AE"/>
    <w:rsid w:val="00BB07CC"/>
    <w:rsid w:val="00CF67AC"/>
    <w:rsid w:val="00E35575"/>
    <w:rsid w:val="00E6179E"/>
    <w:rsid w:val="00EA3E56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semiHidden/>
    <w:rsid w:val="009451CF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9451C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3780-F6A3-4E7E-9E76-52618970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AC Milan</cp:lastModifiedBy>
  <cp:revision>14</cp:revision>
  <cp:lastPrinted>2020-06-13T06:56:00Z</cp:lastPrinted>
  <dcterms:created xsi:type="dcterms:W3CDTF">2020-06-08T07:50:00Z</dcterms:created>
  <dcterms:modified xsi:type="dcterms:W3CDTF">2020-07-05T19:25:00Z</dcterms:modified>
</cp:coreProperties>
</file>