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B9" w:rsidRDefault="00D74D0C">
      <w:pPr>
        <w:pStyle w:val="ae"/>
        <w:rPr>
          <w:b/>
        </w:rPr>
      </w:pPr>
      <w:r>
        <w:rPr>
          <w:b/>
        </w:rPr>
        <w:t>АДМИНИСТРАЦИЯ МУНИЦИПАЛЬНОГО ОБРАЗОВАНИЯ</w:t>
      </w:r>
    </w:p>
    <w:p w:rsidR="007579B9" w:rsidRDefault="00D74D0C">
      <w:pPr>
        <w:jc w:val="center"/>
        <w:rPr>
          <w:b/>
          <w:sz w:val="28"/>
        </w:rPr>
      </w:pPr>
      <w:r>
        <w:rPr>
          <w:b/>
          <w:sz w:val="28"/>
        </w:rPr>
        <w:t xml:space="preserve"> «ВЕЛИЖСКИЙ РАЙОН» </w:t>
      </w:r>
    </w:p>
    <w:p w:rsidR="007579B9" w:rsidRDefault="007579B9">
      <w:pPr>
        <w:keepNext/>
        <w:jc w:val="center"/>
        <w:outlineLvl w:val="0"/>
        <w:rPr>
          <w:b/>
          <w:sz w:val="40"/>
          <w:szCs w:val="20"/>
        </w:rPr>
      </w:pPr>
    </w:p>
    <w:p w:rsidR="007579B9" w:rsidRDefault="00D74D0C">
      <w:pPr>
        <w:keepNext/>
        <w:jc w:val="center"/>
        <w:outlineLvl w:val="0"/>
        <w:rPr>
          <w:b/>
          <w:sz w:val="28"/>
          <w:szCs w:val="20"/>
        </w:rPr>
      </w:pPr>
      <w:r>
        <w:rPr>
          <w:b/>
          <w:sz w:val="40"/>
          <w:szCs w:val="20"/>
        </w:rPr>
        <w:t>ПОСТАНОВЛЕНИЕ</w:t>
      </w:r>
    </w:p>
    <w:p w:rsidR="007579B9" w:rsidRDefault="007579B9">
      <w:pPr>
        <w:rPr>
          <w:sz w:val="28"/>
        </w:rPr>
      </w:pPr>
    </w:p>
    <w:p w:rsidR="007579B9" w:rsidRPr="00231C4A" w:rsidRDefault="0020552F">
      <w:pPr>
        <w:rPr>
          <w:color w:val="000000" w:themeColor="text1"/>
          <w:sz w:val="28"/>
        </w:rPr>
      </w:pPr>
      <w:r>
        <w:rPr>
          <w:color w:val="000000" w:themeColor="text1"/>
          <w:sz w:val="28"/>
        </w:rPr>
        <w:t>от 17</w:t>
      </w:r>
      <w:r w:rsidR="003310A5">
        <w:rPr>
          <w:color w:val="000000" w:themeColor="text1"/>
          <w:sz w:val="28"/>
        </w:rPr>
        <w:t>.08</w:t>
      </w:r>
      <w:r w:rsidR="007A79FA">
        <w:rPr>
          <w:color w:val="000000" w:themeColor="text1"/>
          <w:sz w:val="28"/>
        </w:rPr>
        <w:t>.2023</w:t>
      </w:r>
      <w:r w:rsidR="00AD69C5">
        <w:rPr>
          <w:color w:val="000000" w:themeColor="text1"/>
          <w:sz w:val="28"/>
        </w:rPr>
        <w:t xml:space="preserve">          </w:t>
      </w:r>
      <w:r w:rsidR="0046620E">
        <w:rPr>
          <w:color w:val="000000" w:themeColor="text1"/>
          <w:sz w:val="28"/>
        </w:rPr>
        <w:t xml:space="preserve"> №</w:t>
      </w:r>
      <w:r w:rsidR="006D6024">
        <w:rPr>
          <w:color w:val="000000" w:themeColor="text1"/>
          <w:sz w:val="28"/>
        </w:rPr>
        <w:t xml:space="preserve"> </w:t>
      </w:r>
      <w:r w:rsidR="00444268">
        <w:rPr>
          <w:color w:val="000000" w:themeColor="text1"/>
          <w:sz w:val="28"/>
        </w:rPr>
        <w:t>434</w:t>
      </w:r>
      <w:bookmarkStart w:id="0" w:name="_GoBack"/>
      <w:bookmarkEnd w:id="0"/>
    </w:p>
    <w:p w:rsidR="007579B9" w:rsidRDefault="001B5CEC">
      <w:pPr>
        <w:rPr>
          <w:sz w:val="28"/>
        </w:rPr>
      </w:pPr>
      <w:r>
        <w:rPr>
          <w:sz w:val="28"/>
        </w:rPr>
        <w:t xml:space="preserve">        г. Велиж</w:t>
      </w:r>
    </w:p>
    <w:p w:rsidR="007579B9" w:rsidRDefault="007579B9">
      <w:pPr>
        <w:pStyle w:val="ConsPlusNormal0"/>
        <w:jc w:val="both"/>
        <w:rPr>
          <w:rFonts w:ascii="Times New Roman" w:hAnsi="Times New Roman" w:cs="Times New Roman"/>
        </w:rPr>
      </w:pPr>
    </w:p>
    <w:p w:rsidR="007579B9" w:rsidRDefault="00D74D0C">
      <w:pPr>
        <w:rPr>
          <w:sz w:val="28"/>
        </w:rPr>
      </w:pPr>
      <w:r>
        <w:rPr>
          <w:noProof/>
        </w:rPr>
        <mc:AlternateContent>
          <mc:Choice Requires="wps">
            <w:drawing>
              <wp:anchor distT="4445" distB="0" distL="4445" distR="0" simplePos="0" relativeHeight="118" behindDoc="0" locked="0" layoutInCell="0" allowOverlap="1" wp14:anchorId="65E090AD" wp14:editId="731B2E96">
                <wp:simplePos x="0" y="0"/>
                <wp:positionH relativeFrom="column">
                  <wp:posOffset>-81915</wp:posOffset>
                </wp:positionH>
                <wp:positionV relativeFrom="paragraph">
                  <wp:posOffset>70485</wp:posOffset>
                </wp:positionV>
                <wp:extent cx="3371850" cy="1295400"/>
                <wp:effectExtent l="0" t="0" r="19050" b="19050"/>
                <wp:wrapNone/>
                <wp:docPr id="1" name="Text Box 2"/>
                <wp:cNvGraphicFramePr/>
                <a:graphic xmlns:a="http://schemas.openxmlformats.org/drawingml/2006/main">
                  <a:graphicData uri="http://schemas.microsoft.com/office/word/2010/wordprocessingShape">
                    <wps:wsp>
                      <wps:cNvSpPr/>
                      <wps:spPr>
                        <a:xfrm>
                          <a:off x="0" y="0"/>
                          <a:ext cx="3371850" cy="1295400"/>
                        </a:xfrm>
                        <a:prstGeom prst="rect">
                          <a:avLst/>
                        </a:prstGeom>
                        <a:solidFill>
                          <a:schemeClr val="bg1">
                            <a:lumMod val="100000"/>
                            <a:lumOff val="0"/>
                          </a:schemeClr>
                        </a:solidFill>
                        <a:ln w="9525">
                          <a:solidFill>
                            <a:srgbClr val="FFFFFF"/>
                          </a:solidFill>
                          <a:miter/>
                        </a:ln>
                      </wps:spPr>
                      <wps:style>
                        <a:lnRef idx="0">
                          <a:scrgbClr r="0" g="0" b="0"/>
                        </a:lnRef>
                        <a:fillRef idx="0">
                          <a:scrgbClr r="0" g="0" b="0"/>
                        </a:fillRef>
                        <a:effectRef idx="0">
                          <a:scrgbClr r="0" g="0" b="0"/>
                        </a:effectRef>
                        <a:fontRef idx="minor"/>
                      </wps:style>
                      <wps:txbx>
                        <w:txbxContent>
                          <w:p w:rsidR="0020552F" w:rsidRPr="001B5CEC" w:rsidRDefault="0020552F">
                            <w:pPr>
                              <w:pStyle w:val="aff"/>
                              <w:rPr>
                                <w:color w:val="000000"/>
                                <w:lang w:val="ru-RU"/>
                              </w:rPr>
                            </w:pPr>
                            <w:r>
                              <w:rPr>
                                <w:color w:val="000000"/>
                                <w:szCs w:val="28"/>
                              </w:rPr>
                              <w:t>О</w:t>
                            </w:r>
                            <w:r>
                              <w:rPr>
                                <w:color w:val="000000"/>
                                <w:szCs w:val="28"/>
                                <w:lang w:val="ru-RU"/>
                              </w:rPr>
                              <w:t xml:space="preserve"> внесении изменений в </w:t>
                            </w:r>
                            <w:r>
                              <w:rPr>
                                <w:color w:val="000000"/>
                                <w:szCs w:val="28"/>
                              </w:rPr>
                              <w:t>муниципальн</w:t>
                            </w:r>
                            <w:r>
                              <w:rPr>
                                <w:color w:val="000000"/>
                                <w:szCs w:val="28"/>
                                <w:lang w:val="ru-RU"/>
                              </w:rPr>
                              <w:t>ую</w:t>
                            </w:r>
                            <w:r>
                              <w:rPr>
                                <w:color w:val="000000"/>
                                <w:szCs w:val="28"/>
                              </w:rPr>
                              <w:t xml:space="preserve"> программ</w:t>
                            </w:r>
                            <w:r>
                              <w:rPr>
                                <w:color w:val="000000"/>
                                <w:szCs w:val="28"/>
                                <w:lang w:val="ru-RU"/>
                              </w:rPr>
                              <w:t>у</w:t>
                            </w:r>
                            <w:r>
                              <w:rPr>
                                <w:color w:val="000000"/>
                                <w:szCs w:val="28"/>
                              </w:rPr>
                              <w:t xml:space="preserve"> «Развитие образования и молодежной политики в муниципальном образовании «</w:t>
                            </w:r>
                            <w:proofErr w:type="spellStart"/>
                            <w:r>
                              <w:rPr>
                                <w:color w:val="000000"/>
                                <w:szCs w:val="28"/>
                              </w:rPr>
                              <w:t>Велижский</w:t>
                            </w:r>
                            <w:proofErr w:type="spellEnd"/>
                            <w:r>
                              <w:rPr>
                                <w:color w:val="000000"/>
                                <w:szCs w:val="28"/>
                              </w:rPr>
                              <w:t xml:space="preserve"> район»</w:t>
                            </w: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65E090AD" id="Text Box 2" o:spid="_x0000_s1026" style="position:absolute;margin-left:-6.45pt;margin-top:5.55pt;width:265.5pt;height:102pt;z-index:118;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FqIgIAAK4EAAAOAAAAZHJzL2Uyb0RvYy54bWysVM1u2zAMvg/YOwi6L7bTZWuDOMW2Irvs&#10;p1i7B1BkyRagv0lK7Lz9KNpxm+3UYTrIEkV+JD+S3twORpOjCFE5W9NqUVIiLHeNsm1Nfz7u3lxT&#10;EhOzDdPOipqeRKS329evNr1fi6XrnG5EIABi47r3Ne1S8uuiiLwThsWF88LCo3TBsATX0BZNYD2g&#10;G10sy/Jd0bvQ+OC4iBGkd+Mj3SK+lIKn71JGkYiuKcSWcA+47/NebDds3QbmO8WnMNg/RGGYsuB0&#10;hrpjiZFDUH9BGcWDi06mBXemcFIqLjAHyKYq/8jmoWNeYC5ATvQzTfH/wfJvx/tAVAO1o8QyAyV6&#10;FEMiH91Alpmd3sc1KD34+zDdIhxzqoMMJn8hCTIgo6eZ0QzBQXh19b66XgHxHN6q5c3qbYmcF0/m&#10;PsT0WThD8qGmAUqGTLLjl5jAJaieVbK36LRqdkprvOQ2EZ90IEcGBd63FZrqg/nqmlFWlXmNdQY5&#10;dMMoP4eBnZYh0NMFurakr+nNarlC1Iu3GNr97HeHK/uAYC/UjEoi8wZybeGT2Rz5w1M6aZHz0PaH&#10;kFAFpHFMbMIfWxVmCTg8NyyCgUFWlMDEC20nk2wtcEJeaD8boX9n02xvlHUBaXiWXT6mYT9M3bN3&#10;zQk6roeRq2n8dWBBUMIs7xykmig5+KDaDhphLKV1Hw7JSYWdkKFG+4lKGArkdhrgPHXP76j19JvZ&#10;/gYAAP//AwBQSwMEFAAGAAgAAAAhAPgc8qreAAAACgEAAA8AAABkcnMvZG93bnJldi54bWxMj8FO&#10;wzAMhu9IvENkJG5bmkqDUppOgGASN2iR6NFrs7aicaok28rbY05ws/V/+v252C52Eifjw+hIg1on&#10;IAy1rhup1/BRv6wyECEidTg5Mhq+TYBteXlRYN65M72bUxV7wSUUctQwxDjnUoZ2MBbD2s2GODs4&#10;bzHy6nvZeTxzuZ1kmiQ30uJIfGHA2TwNpv2qjlbD685Xj03ziYf6+bavs51v6jev9fXV8nAPIpol&#10;/sHwq8/qULLT3h2pC2LSsFLpHaMcKAWCgY3KeNhrSNVGgSwL+f+F8gcAAP//AwBQSwECLQAUAAYA&#10;CAAAACEAtoM4kv4AAADhAQAAEwAAAAAAAAAAAAAAAAAAAAAAW0NvbnRlbnRfVHlwZXNdLnhtbFBL&#10;AQItABQABgAIAAAAIQA4/SH/1gAAAJQBAAALAAAAAAAAAAAAAAAAAC8BAABfcmVscy8ucmVsc1BL&#10;AQItABQABgAIAAAAIQDArBFqIgIAAK4EAAAOAAAAAAAAAAAAAAAAAC4CAABkcnMvZTJvRG9jLnht&#10;bFBLAQItABQABgAIAAAAIQD4HPKq3gAAAAoBAAAPAAAAAAAAAAAAAAAAAHwEAABkcnMvZG93bnJl&#10;di54bWxQSwUGAAAAAAQABADzAAAAhwUAAAAA&#10;" o:allowincell="f" fillcolor="white [3212]" strokecolor="white">
                <v:textbox>
                  <w:txbxContent>
                    <w:p w:rsidR="0020552F" w:rsidRPr="001B5CEC" w:rsidRDefault="0020552F">
                      <w:pPr>
                        <w:pStyle w:val="aff"/>
                        <w:rPr>
                          <w:color w:val="000000"/>
                          <w:lang w:val="ru-RU"/>
                        </w:rPr>
                      </w:pPr>
                      <w:r>
                        <w:rPr>
                          <w:color w:val="000000"/>
                          <w:szCs w:val="28"/>
                        </w:rPr>
                        <w:t>О</w:t>
                      </w:r>
                      <w:r>
                        <w:rPr>
                          <w:color w:val="000000"/>
                          <w:szCs w:val="28"/>
                          <w:lang w:val="ru-RU"/>
                        </w:rPr>
                        <w:t xml:space="preserve"> внесении изменений в </w:t>
                      </w:r>
                      <w:r>
                        <w:rPr>
                          <w:color w:val="000000"/>
                          <w:szCs w:val="28"/>
                        </w:rPr>
                        <w:t>муниципальн</w:t>
                      </w:r>
                      <w:r>
                        <w:rPr>
                          <w:color w:val="000000"/>
                          <w:szCs w:val="28"/>
                          <w:lang w:val="ru-RU"/>
                        </w:rPr>
                        <w:t>ую</w:t>
                      </w:r>
                      <w:r>
                        <w:rPr>
                          <w:color w:val="000000"/>
                          <w:szCs w:val="28"/>
                        </w:rPr>
                        <w:t xml:space="preserve"> программ</w:t>
                      </w:r>
                      <w:r>
                        <w:rPr>
                          <w:color w:val="000000"/>
                          <w:szCs w:val="28"/>
                          <w:lang w:val="ru-RU"/>
                        </w:rPr>
                        <w:t>у</w:t>
                      </w:r>
                      <w:r>
                        <w:rPr>
                          <w:color w:val="000000"/>
                          <w:szCs w:val="28"/>
                        </w:rPr>
                        <w:t xml:space="preserve"> «Развитие образования и молодежной политики в муниципальном образовании «</w:t>
                      </w:r>
                      <w:proofErr w:type="spellStart"/>
                      <w:r>
                        <w:rPr>
                          <w:color w:val="000000"/>
                          <w:szCs w:val="28"/>
                        </w:rPr>
                        <w:t>Велижский</w:t>
                      </w:r>
                      <w:proofErr w:type="spellEnd"/>
                      <w:r>
                        <w:rPr>
                          <w:color w:val="000000"/>
                          <w:szCs w:val="28"/>
                        </w:rPr>
                        <w:t xml:space="preserve"> район»</w:t>
                      </w: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p w:rsidR="0020552F" w:rsidRDefault="0020552F">
                      <w:pPr>
                        <w:pStyle w:val="aff"/>
                        <w:rPr>
                          <w:color w:val="000000"/>
                        </w:rPr>
                      </w:pPr>
                    </w:p>
                  </w:txbxContent>
                </v:textbox>
              </v:rect>
            </w:pict>
          </mc:Fallback>
        </mc:AlternateContent>
      </w:r>
      <w:r>
        <w:rPr>
          <w:sz w:val="28"/>
        </w:rPr>
        <w:t xml:space="preserve">              </w:t>
      </w:r>
    </w:p>
    <w:p w:rsidR="007579B9" w:rsidRDefault="007579B9">
      <w:pPr>
        <w:rPr>
          <w:sz w:val="28"/>
        </w:rPr>
      </w:pPr>
    </w:p>
    <w:p w:rsidR="007579B9" w:rsidRDefault="007579B9">
      <w:pPr>
        <w:rPr>
          <w:sz w:val="28"/>
        </w:rPr>
      </w:pPr>
    </w:p>
    <w:p w:rsidR="007579B9" w:rsidRDefault="007579B9">
      <w:pPr>
        <w:rPr>
          <w:sz w:val="28"/>
        </w:rPr>
      </w:pPr>
    </w:p>
    <w:p w:rsidR="007579B9" w:rsidRDefault="007579B9">
      <w:pPr>
        <w:rPr>
          <w:sz w:val="28"/>
        </w:rPr>
      </w:pPr>
    </w:p>
    <w:p w:rsidR="007579B9" w:rsidRDefault="007579B9">
      <w:pPr>
        <w:rPr>
          <w:sz w:val="28"/>
        </w:rPr>
      </w:pPr>
    </w:p>
    <w:p w:rsidR="00522587" w:rsidRDefault="00522587" w:rsidP="00EB2E93">
      <w:pPr>
        <w:tabs>
          <w:tab w:val="left" w:pos="840"/>
        </w:tabs>
        <w:jc w:val="both"/>
        <w:rPr>
          <w:sz w:val="28"/>
        </w:rPr>
      </w:pPr>
    </w:p>
    <w:p w:rsidR="00EB2E93" w:rsidRPr="00EB2E93" w:rsidRDefault="00522587" w:rsidP="00EB2E93">
      <w:pPr>
        <w:tabs>
          <w:tab w:val="left" w:pos="840"/>
        </w:tabs>
        <w:jc w:val="both"/>
        <w:rPr>
          <w:sz w:val="28"/>
        </w:rPr>
      </w:pPr>
      <w:r>
        <w:rPr>
          <w:sz w:val="28"/>
        </w:rPr>
        <w:t xml:space="preserve">          </w:t>
      </w:r>
      <w:r w:rsidR="00EB2E93" w:rsidRPr="00EB2E93">
        <w:rPr>
          <w:sz w:val="28"/>
        </w:rPr>
        <w:t>В соответствии с Бюджетным кодексом Российской Федерации, руководству</w:t>
      </w:r>
      <w:r w:rsidR="00686109">
        <w:rPr>
          <w:sz w:val="28"/>
        </w:rPr>
        <w:t>ясь ст.</w:t>
      </w:r>
      <w:r w:rsidR="00EB2E93" w:rsidRPr="00EB2E93">
        <w:rPr>
          <w:sz w:val="28"/>
        </w:rPr>
        <w:t xml:space="preserve"> 29, </w:t>
      </w:r>
      <w:r w:rsidR="00686109">
        <w:rPr>
          <w:sz w:val="28"/>
        </w:rPr>
        <w:t xml:space="preserve">ст. </w:t>
      </w:r>
      <w:r w:rsidR="00EB2E93" w:rsidRPr="00EB2E93">
        <w:rPr>
          <w:sz w:val="28"/>
        </w:rPr>
        <w:t>35 Устава муниципального образования «</w:t>
      </w:r>
      <w:proofErr w:type="spellStart"/>
      <w:r w:rsidR="00EB2E93" w:rsidRPr="00EB2E93">
        <w:rPr>
          <w:sz w:val="28"/>
        </w:rPr>
        <w:t>Велижский</w:t>
      </w:r>
      <w:proofErr w:type="spellEnd"/>
      <w:r w:rsidR="00EB2E93" w:rsidRPr="00EB2E93">
        <w:rPr>
          <w:sz w:val="28"/>
        </w:rPr>
        <w:t xml:space="preserve"> район» (новая редакция),</w:t>
      </w:r>
      <w:r w:rsidR="00EB2E93">
        <w:rPr>
          <w:sz w:val="28"/>
        </w:rPr>
        <w:t xml:space="preserve"> с Порядком принятия решения о разработке</w:t>
      </w:r>
      <w:r w:rsidR="00F24E50">
        <w:rPr>
          <w:sz w:val="28"/>
        </w:rPr>
        <w:t xml:space="preserve"> муниципальных программ их формирования и реализации на территории муниципального образования «</w:t>
      </w:r>
      <w:proofErr w:type="spellStart"/>
      <w:r w:rsidR="00F24E50">
        <w:rPr>
          <w:sz w:val="28"/>
        </w:rPr>
        <w:t>Велижский</w:t>
      </w:r>
      <w:proofErr w:type="spellEnd"/>
      <w:r w:rsidR="00F24E50">
        <w:rPr>
          <w:sz w:val="28"/>
        </w:rPr>
        <w:t xml:space="preserve"> район» и муниципального образования </w:t>
      </w:r>
      <w:proofErr w:type="spellStart"/>
      <w:r w:rsidR="00F24E50">
        <w:rPr>
          <w:sz w:val="28"/>
        </w:rPr>
        <w:t>Велижское</w:t>
      </w:r>
      <w:proofErr w:type="spellEnd"/>
      <w:r w:rsidR="00F24E50">
        <w:rPr>
          <w:sz w:val="28"/>
        </w:rPr>
        <w:t xml:space="preserve"> городское поселение, утвержденным постановлением Администрации </w:t>
      </w:r>
      <w:proofErr w:type="spellStart"/>
      <w:r w:rsidR="00F24E50">
        <w:rPr>
          <w:sz w:val="28"/>
        </w:rPr>
        <w:t>мунипального</w:t>
      </w:r>
      <w:proofErr w:type="spellEnd"/>
      <w:r w:rsidR="00F24E50">
        <w:rPr>
          <w:sz w:val="28"/>
        </w:rPr>
        <w:t xml:space="preserve"> образования «</w:t>
      </w:r>
      <w:proofErr w:type="spellStart"/>
      <w:r w:rsidR="00F24E50">
        <w:rPr>
          <w:sz w:val="28"/>
        </w:rPr>
        <w:t>Велижский</w:t>
      </w:r>
      <w:proofErr w:type="spellEnd"/>
      <w:r w:rsidR="00F24E50">
        <w:rPr>
          <w:sz w:val="28"/>
        </w:rPr>
        <w:t xml:space="preserve"> район» от 14.11.201</w:t>
      </w:r>
      <w:r w:rsidR="0080692C">
        <w:rPr>
          <w:sz w:val="28"/>
        </w:rPr>
        <w:t>3 №747 (в редакции постановлений</w:t>
      </w:r>
      <w:r w:rsidR="00F24E50">
        <w:rPr>
          <w:sz w:val="28"/>
        </w:rPr>
        <w:t xml:space="preserve"> Администрации муниципального образования «</w:t>
      </w:r>
      <w:proofErr w:type="spellStart"/>
      <w:r w:rsidR="00F24E50">
        <w:rPr>
          <w:sz w:val="28"/>
        </w:rPr>
        <w:t>Велижский</w:t>
      </w:r>
      <w:proofErr w:type="spellEnd"/>
      <w:r w:rsidR="00F24E50">
        <w:rPr>
          <w:sz w:val="28"/>
        </w:rPr>
        <w:t xml:space="preserve"> район»</w:t>
      </w:r>
      <w:r w:rsidR="0080692C">
        <w:rPr>
          <w:sz w:val="28"/>
        </w:rPr>
        <w:t xml:space="preserve"> от </w:t>
      </w:r>
      <w:r w:rsidR="0080692C" w:rsidRPr="0080692C">
        <w:rPr>
          <w:sz w:val="28"/>
        </w:rPr>
        <w:t>28.12.2022</w:t>
      </w:r>
      <w:r w:rsidR="0080692C">
        <w:rPr>
          <w:sz w:val="28"/>
        </w:rPr>
        <w:t xml:space="preserve"> №616, от 26.01.2023 №33</w:t>
      </w:r>
      <w:r w:rsidR="00F24E50">
        <w:rPr>
          <w:sz w:val="28"/>
        </w:rPr>
        <w:t xml:space="preserve">), </w:t>
      </w:r>
      <w:r w:rsidR="00EB2E93" w:rsidRPr="00EB2E93">
        <w:rPr>
          <w:sz w:val="28"/>
        </w:rPr>
        <w:t>Администрация муниципального образования «</w:t>
      </w:r>
      <w:proofErr w:type="spellStart"/>
      <w:r w:rsidR="00EB2E93" w:rsidRPr="00EB2E93">
        <w:rPr>
          <w:sz w:val="28"/>
        </w:rPr>
        <w:t>Велижский</w:t>
      </w:r>
      <w:proofErr w:type="spellEnd"/>
      <w:r w:rsidR="00EB2E93" w:rsidRPr="00EB2E93">
        <w:rPr>
          <w:sz w:val="28"/>
        </w:rPr>
        <w:t xml:space="preserve"> район»</w:t>
      </w:r>
    </w:p>
    <w:p w:rsidR="007579B9" w:rsidRDefault="007579B9" w:rsidP="001B5CEC">
      <w:pPr>
        <w:tabs>
          <w:tab w:val="left" w:pos="840"/>
        </w:tabs>
        <w:jc w:val="both"/>
        <w:rPr>
          <w:sz w:val="28"/>
        </w:rPr>
      </w:pPr>
    </w:p>
    <w:p w:rsidR="00EB2E93" w:rsidRDefault="00EB2E93">
      <w:pPr>
        <w:jc w:val="both"/>
        <w:rPr>
          <w:sz w:val="28"/>
        </w:rPr>
      </w:pPr>
    </w:p>
    <w:p w:rsidR="007579B9" w:rsidRDefault="00D74D0C">
      <w:pPr>
        <w:jc w:val="both"/>
        <w:rPr>
          <w:sz w:val="28"/>
        </w:rPr>
      </w:pPr>
      <w:r>
        <w:rPr>
          <w:sz w:val="28"/>
        </w:rPr>
        <w:t>ПОСТАНОВЛЯЕТ:</w:t>
      </w:r>
    </w:p>
    <w:p w:rsidR="007579B9" w:rsidRDefault="007579B9">
      <w:pPr>
        <w:tabs>
          <w:tab w:val="left" w:pos="4621"/>
        </w:tabs>
        <w:jc w:val="both"/>
        <w:rPr>
          <w:sz w:val="28"/>
          <w:szCs w:val="28"/>
        </w:rPr>
      </w:pPr>
    </w:p>
    <w:p w:rsidR="00F41C30" w:rsidRDefault="00D74D0C" w:rsidP="005A749B">
      <w:pPr>
        <w:ind w:firstLine="708"/>
        <w:jc w:val="both"/>
        <w:rPr>
          <w:sz w:val="28"/>
          <w:szCs w:val="28"/>
        </w:rPr>
      </w:pPr>
      <w:r>
        <w:rPr>
          <w:sz w:val="28"/>
        </w:rPr>
        <w:t xml:space="preserve">1. </w:t>
      </w:r>
      <w:r w:rsidR="003063E1">
        <w:rPr>
          <w:sz w:val="28"/>
          <w:szCs w:val="28"/>
        </w:rPr>
        <w:t>Внести в муниципальную программу «Развитие образования и молодежной политики в муниципальном образовании «</w:t>
      </w:r>
      <w:proofErr w:type="spellStart"/>
      <w:r w:rsidR="003063E1">
        <w:rPr>
          <w:sz w:val="28"/>
          <w:szCs w:val="28"/>
        </w:rPr>
        <w:t>Велижский</w:t>
      </w:r>
      <w:proofErr w:type="spellEnd"/>
      <w:r w:rsidR="003063E1">
        <w:rPr>
          <w:sz w:val="28"/>
          <w:szCs w:val="28"/>
        </w:rPr>
        <w:t xml:space="preserve"> район»</w:t>
      </w:r>
      <w:r w:rsidR="00084C75">
        <w:rPr>
          <w:sz w:val="28"/>
          <w:szCs w:val="28"/>
        </w:rPr>
        <w:t xml:space="preserve"> (далее программа)</w:t>
      </w:r>
      <w:r w:rsidR="003063E1">
        <w:rPr>
          <w:sz w:val="28"/>
          <w:szCs w:val="28"/>
        </w:rPr>
        <w:t>, утвержденную постановлением</w:t>
      </w:r>
      <w:r w:rsidR="00CC6662">
        <w:rPr>
          <w:sz w:val="28"/>
          <w:szCs w:val="28"/>
        </w:rPr>
        <w:t xml:space="preserve"> Администрации муниципального образования «</w:t>
      </w:r>
      <w:proofErr w:type="spellStart"/>
      <w:r w:rsidR="00CC6662">
        <w:rPr>
          <w:sz w:val="28"/>
          <w:szCs w:val="28"/>
        </w:rPr>
        <w:t>Велижский</w:t>
      </w:r>
      <w:proofErr w:type="spellEnd"/>
      <w:r w:rsidR="00CC6662">
        <w:rPr>
          <w:sz w:val="28"/>
          <w:szCs w:val="28"/>
        </w:rPr>
        <w:t xml:space="preserve"> район»</w:t>
      </w:r>
      <w:r w:rsidR="002B135A">
        <w:rPr>
          <w:sz w:val="28"/>
          <w:szCs w:val="28"/>
        </w:rPr>
        <w:t xml:space="preserve"> от 08</w:t>
      </w:r>
      <w:r w:rsidR="00CC6662">
        <w:rPr>
          <w:sz w:val="28"/>
          <w:szCs w:val="28"/>
        </w:rPr>
        <w:t>.12.2016</w:t>
      </w:r>
      <w:r w:rsidR="00084C75">
        <w:rPr>
          <w:sz w:val="28"/>
          <w:szCs w:val="28"/>
        </w:rPr>
        <w:t xml:space="preserve"> №789 </w:t>
      </w:r>
      <w:r w:rsidR="00CF3F66">
        <w:rPr>
          <w:sz w:val="28"/>
          <w:szCs w:val="28"/>
        </w:rPr>
        <w:t xml:space="preserve">(в редакции постановлений </w:t>
      </w:r>
      <w:r w:rsidR="00CF3F66" w:rsidRPr="00CF3F66">
        <w:rPr>
          <w:sz w:val="28"/>
          <w:szCs w:val="28"/>
        </w:rPr>
        <w:t>от 08.06.2017 № 339, от 08.12.2017 № 714, от 08.06.2018 № 269, от 28.06.2018 № 292, от 08.08.2018 № 376, от 29.10.2018 №507, от 26.11.2018 №550, от 21.12.2018 № 604, от 23.04.2019 № 205, от 14.05.2019 №249, от 05.06.2019 №284, 01.11.2019 № 492, от 10.04.2020 №171, от 26.06.2020 № 273, от 10.07.2020 №302, от 21.08.2020 №378, от 08.10.2020 №454, от 20.10.2020 №474, от 28.10.2020 № 491, от 22.01.2021 №36, от 11.02.2021 №69, от 134 от 25.03.2021, от 26.03.2021 №136, от 27.08.2021 №367, от 19.10.2021 №472, от 01.12.2021 №538, от 14.01.2022 №10, от 17.02.2022 №63, от 04.04.2022 №145, от 11.11.2022 №508, от 16.12.2022 №580</w:t>
      </w:r>
      <w:r w:rsidR="0065373E">
        <w:rPr>
          <w:sz w:val="28"/>
          <w:szCs w:val="28"/>
        </w:rPr>
        <w:t>,</w:t>
      </w:r>
      <w:r w:rsidR="0065373E" w:rsidRPr="0065373E">
        <w:rPr>
          <w:color w:val="000000" w:themeColor="text1"/>
          <w:sz w:val="28"/>
        </w:rPr>
        <w:t xml:space="preserve"> </w:t>
      </w:r>
      <w:r w:rsidR="0065373E" w:rsidRPr="0065373E">
        <w:rPr>
          <w:sz w:val="28"/>
          <w:szCs w:val="28"/>
        </w:rPr>
        <w:t>от 20.03.2023</w:t>
      </w:r>
      <w:r w:rsidR="0065373E">
        <w:rPr>
          <w:sz w:val="28"/>
          <w:szCs w:val="28"/>
        </w:rPr>
        <w:t xml:space="preserve"> </w:t>
      </w:r>
      <w:r w:rsidR="0065373E" w:rsidRPr="0065373E">
        <w:rPr>
          <w:sz w:val="28"/>
          <w:szCs w:val="28"/>
        </w:rPr>
        <w:t>№ 136</w:t>
      </w:r>
      <w:r w:rsidR="00522587">
        <w:rPr>
          <w:sz w:val="28"/>
          <w:szCs w:val="28"/>
        </w:rPr>
        <w:t>, от 13.06.2023 №304</w:t>
      </w:r>
      <w:r w:rsidR="0020552F">
        <w:rPr>
          <w:sz w:val="28"/>
          <w:szCs w:val="28"/>
        </w:rPr>
        <w:t>, от 01.08.2023 №410</w:t>
      </w:r>
      <w:r w:rsidR="00084C75">
        <w:rPr>
          <w:sz w:val="28"/>
          <w:szCs w:val="28"/>
        </w:rPr>
        <w:t>)</w:t>
      </w:r>
      <w:r w:rsidR="00E9361E">
        <w:rPr>
          <w:sz w:val="28"/>
          <w:szCs w:val="28"/>
        </w:rPr>
        <w:t xml:space="preserve"> следующие изменения:</w:t>
      </w:r>
    </w:p>
    <w:p w:rsidR="005A749B" w:rsidRPr="00F41C30" w:rsidRDefault="005A749B" w:rsidP="005A749B">
      <w:pPr>
        <w:ind w:firstLine="708"/>
        <w:jc w:val="both"/>
        <w:rPr>
          <w:sz w:val="28"/>
          <w:szCs w:val="28"/>
        </w:rPr>
      </w:pPr>
    </w:p>
    <w:p w:rsidR="007579B9" w:rsidRDefault="007579B9" w:rsidP="003063E1">
      <w:pPr>
        <w:ind w:firstLine="708"/>
        <w:jc w:val="both"/>
        <w:rPr>
          <w:sz w:val="28"/>
        </w:rPr>
      </w:pPr>
    </w:p>
    <w:p w:rsidR="00E75531" w:rsidRDefault="00E75531" w:rsidP="001A3827">
      <w:pPr>
        <w:rPr>
          <w:b/>
          <w:sz w:val="28"/>
          <w:szCs w:val="28"/>
        </w:rPr>
      </w:pPr>
    </w:p>
    <w:p w:rsidR="00E75531" w:rsidRDefault="00E75531" w:rsidP="00E75531">
      <w:pPr>
        <w:widowControl w:val="0"/>
        <w:jc w:val="center"/>
        <w:rPr>
          <w:b/>
          <w:sz w:val="28"/>
          <w:szCs w:val="28"/>
        </w:rPr>
      </w:pPr>
    </w:p>
    <w:p w:rsidR="00084C75" w:rsidRDefault="00084C75" w:rsidP="00E75531">
      <w:pPr>
        <w:widowControl w:val="0"/>
        <w:jc w:val="center"/>
        <w:rPr>
          <w:b/>
          <w:sz w:val="28"/>
          <w:szCs w:val="28"/>
        </w:rPr>
      </w:pPr>
    </w:p>
    <w:p w:rsidR="00E75531" w:rsidRDefault="00AD69C5" w:rsidP="00E75531">
      <w:pPr>
        <w:widowControl w:val="0"/>
        <w:jc w:val="center"/>
        <w:rPr>
          <w:b/>
          <w:sz w:val="28"/>
          <w:szCs w:val="28"/>
        </w:rPr>
      </w:pPr>
      <w:r>
        <w:rPr>
          <w:b/>
          <w:sz w:val="28"/>
          <w:szCs w:val="28"/>
        </w:rPr>
        <w:t>«</w:t>
      </w:r>
      <w:r w:rsidR="00E75531">
        <w:rPr>
          <w:b/>
          <w:sz w:val="28"/>
          <w:szCs w:val="28"/>
        </w:rPr>
        <w:t>ПАСПОРТ</w:t>
      </w:r>
    </w:p>
    <w:p w:rsidR="00E75531" w:rsidRPr="001A3827" w:rsidRDefault="00E75531" w:rsidP="00E75531">
      <w:pPr>
        <w:widowControl w:val="0"/>
        <w:jc w:val="center"/>
        <w:rPr>
          <w:sz w:val="28"/>
          <w:szCs w:val="28"/>
        </w:rPr>
      </w:pPr>
      <w:r w:rsidRPr="001A3827">
        <w:rPr>
          <w:sz w:val="28"/>
          <w:szCs w:val="28"/>
        </w:rPr>
        <w:t>муниципальной программы</w:t>
      </w:r>
    </w:p>
    <w:p w:rsidR="00E75531" w:rsidRPr="001A3827" w:rsidRDefault="00F815A3" w:rsidP="00E75531">
      <w:pPr>
        <w:widowControl w:val="0"/>
        <w:jc w:val="center"/>
        <w:rPr>
          <w:sz w:val="28"/>
          <w:szCs w:val="28"/>
        </w:rPr>
      </w:pPr>
      <w:r>
        <w:rPr>
          <w:sz w:val="28"/>
          <w:szCs w:val="28"/>
        </w:rPr>
        <w:t xml:space="preserve">«Развитие образования и </w:t>
      </w:r>
      <w:r w:rsidR="00E75531" w:rsidRPr="001A3827">
        <w:rPr>
          <w:sz w:val="28"/>
          <w:szCs w:val="28"/>
        </w:rPr>
        <w:t xml:space="preserve">молодежной политики в муниципальном </w:t>
      </w:r>
    </w:p>
    <w:p w:rsidR="00E75531" w:rsidRDefault="001A3827" w:rsidP="00A637B1">
      <w:pPr>
        <w:widowControl w:val="0"/>
        <w:jc w:val="center"/>
        <w:rPr>
          <w:sz w:val="28"/>
          <w:szCs w:val="28"/>
        </w:rPr>
      </w:pPr>
      <w:r w:rsidRPr="001A3827">
        <w:rPr>
          <w:sz w:val="28"/>
          <w:szCs w:val="28"/>
        </w:rPr>
        <w:t>образовании «</w:t>
      </w:r>
      <w:proofErr w:type="spellStart"/>
      <w:r w:rsidRPr="001A3827">
        <w:rPr>
          <w:sz w:val="28"/>
          <w:szCs w:val="28"/>
        </w:rPr>
        <w:t>Велижский</w:t>
      </w:r>
      <w:proofErr w:type="spellEnd"/>
      <w:r w:rsidRPr="001A3827">
        <w:rPr>
          <w:sz w:val="28"/>
          <w:szCs w:val="28"/>
        </w:rPr>
        <w:t xml:space="preserve"> район» </w:t>
      </w:r>
    </w:p>
    <w:tbl>
      <w:tblPr>
        <w:tblW w:w="9639" w:type="dxa"/>
        <w:tblInd w:w="108" w:type="dxa"/>
        <w:tblLayout w:type="fixed"/>
        <w:tblLook w:val="00A0" w:firstRow="1" w:lastRow="0" w:firstColumn="1" w:lastColumn="0" w:noHBand="0" w:noVBand="0"/>
      </w:tblPr>
      <w:tblGrid>
        <w:gridCol w:w="2268"/>
        <w:gridCol w:w="7371"/>
      </w:tblGrid>
      <w:tr w:rsidR="00E75531" w:rsidTr="00355650">
        <w:trPr>
          <w:trHeight w:val="691"/>
        </w:trPr>
        <w:tc>
          <w:tcPr>
            <w:tcW w:w="2268"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jc w:val="both"/>
              <w:rPr>
                <w:sz w:val="28"/>
                <w:szCs w:val="28"/>
              </w:rPr>
            </w:pPr>
            <w:r>
              <w:rPr>
                <w:sz w:val="28"/>
                <w:szCs w:val="28"/>
              </w:rPr>
              <w:t>Ответ</w:t>
            </w:r>
            <w:r w:rsidR="007E31EB">
              <w:rPr>
                <w:sz w:val="28"/>
                <w:szCs w:val="28"/>
              </w:rPr>
              <w:t>ственные исполнители</w:t>
            </w:r>
            <w:r>
              <w:rPr>
                <w:sz w:val="28"/>
                <w:szCs w:val="28"/>
              </w:rPr>
              <w:t xml:space="preserve">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jc w:val="both"/>
              <w:rPr>
                <w:sz w:val="28"/>
                <w:szCs w:val="28"/>
              </w:rPr>
            </w:pPr>
            <w:r>
              <w:rPr>
                <w:sz w:val="28"/>
                <w:szCs w:val="28"/>
              </w:rPr>
              <w:t>- Администрация муниципального образования «</w:t>
            </w:r>
            <w:proofErr w:type="spellStart"/>
            <w:r>
              <w:rPr>
                <w:sz w:val="28"/>
                <w:szCs w:val="28"/>
              </w:rPr>
              <w:t>Велижский</w:t>
            </w:r>
            <w:proofErr w:type="spellEnd"/>
            <w:r>
              <w:rPr>
                <w:sz w:val="28"/>
                <w:szCs w:val="28"/>
              </w:rPr>
              <w:t xml:space="preserve"> район»;</w:t>
            </w:r>
          </w:p>
          <w:p w:rsidR="00E75531" w:rsidRDefault="00E75531" w:rsidP="00355650">
            <w:pPr>
              <w:widowControl w:val="0"/>
              <w:jc w:val="both"/>
              <w:rPr>
                <w:sz w:val="28"/>
                <w:szCs w:val="28"/>
              </w:rPr>
            </w:pPr>
            <w:r>
              <w:rPr>
                <w:sz w:val="28"/>
                <w:szCs w:val="28"/>
              </w:rPr>
              <w:t>- отдел образования Администрации муниципального образования «</w:t>
            </w:r>
            <w:proofErr w:type="spellStart"/>
            <w:r>
              <w:rPr>
                <w:sz w:val="28"/>
                <w:szCs w:val="28"/>
              </w:rPr>
              <w:t>Велижский</w:t>
            </w:r>
            <w:proofErr w:type="spellEnd"/>
            <w:r>
              <w:rPr>
                <w:sz w:val="28"/>
                <w:szCs w:val="28"/>
              </w:rPr>
              <w:t xml:space="preserve"> район»;</w:t>
            </w:r>
          </w:p>
          <w:p w:rsidR="00E75531" w:rsidRDefault="00E75531" w:rsidP="00355650">
            <w:pPr>
              <w:widowControl w:val="0"/>
              <w:jc w:val="both"/>
            </w:pPr>
            <w:r>
              <w:rPr>
                <w:sz w:val="28"/>
                <w:szCs w:val="28"/>
              </w:rPr>
              <w:t>- отдел по культуре и спорту Администрации муниципального образования «</w:t>
            </w:r>
            <w:proofErr w:type="spellStart"/>
            <w:r>
              <w:rPr>
                <w:sz w:val="28"/>
                <w:szCs w:val="28"/>
              </w:rPr>
              <w:t>Велижский</w:t>
            </w:r>
            <w:proofErr w:type="spellEnd"/>
            <w:r>
              <w:rPr>
                <w:sz w:val="28"/>
                <w:szCs w:val="28"/>
              </w:rPr>
              <w:t xml:space="preserve"> район»;</w:t>
            </w:r>
          </w:p>
        </w:tc>
      </w:tr>
      <w:tr w:rsidR="00E75531" w:rsidTr="00355650">
        <w:tc>
          <w:tcPr>
            <w:tcW w:w="2268"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rPr>
                <w:sz w:val="28"/>
                <w:szCs w:val="28"/>
              </w:rPr>
            </w:pPr>
            <w:r>
              <w:rPr>
                <w:sz w:val="28"/>
                <w:szCs w:val="28"/>
              </w:rPr>
              <w:t>Цель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jc w:val="both"/>
              <w:rPr>
                <w:sz w:val="28"/>
                <w:szCs w:val="28"/>
              </w:rPr>
            </w:pPr>
            <w:r>
              <w:rPr>
                <w:sz w:val="28"/>
                <w:szCs w:val="28"/>
              </w:rPr>
              <w:t>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w:t>
            </w:r>
            <w:proofErr w:type="spellStart"/>
            <w:r>
              <w:rPr>
                <w:sz w:val="28"/>
                <w:szCs w:val="28"/>
              </w:rPr>
              <w:t>Велижский</w:t>
            </w:r>
            <w:proofErr w:type="spellEnd"/>
            <w:r>
              <w:rPr>
                <w:sz w:val="28"/>
                <w:szCs w:val="28"/>
              </w:rPr>
              <w:t xml:space="preserve"> район" </w:t>
            </w:r>
          </w:p>
        </w:tc>
      </w:tr>
      <w:tr w:rsidR="00E75531" w:rsidTr="00355650">
        <w:tc>
          <w:tcPr>
            <w:tcW w:w="2268"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rPr>
                <w:sz w:val="28"/>
                <w:szCs w:val="28"/>
              </w:rPr>
            </w:pPr>
            <w:r>
              <w:rPr>
                <w:sz w:val="28"/>
                <w:szCs w:val="28"/>
              </w:rPr>
              <w:t>Целевые показатели реализации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ind w:left="-108" w:right="-48"/>
              <w:jc w:val="both"/>
              <w:rPr>
                <w:sz w:val="28"/>
              </w:rPr>
            </w:pPr>
            <w:r>
              <w:rPr>
                <w:sz w:val="28"/>
                <w:szCs w:val="28"/>
              </w:rPr>
              <w:t xml:space="preserve">1. </w:t>
            </w:r>
            <w:r>
              <w:rPr>
                <w:sz w:val="28"/>
              </w:rPr>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r>
              <w:rPr>
                <w:sz w:val="32"/>
                <w:szCs w:val="28"/>
              </w:rPr>
              <w:t>;</w:t>
            </w:r>
          </w:p>
          <w:p w:rsidR="00E75531" w:rsidRDefault="00FE750E" w:rsidP="00355650">
            <w:pPr>
              <w:widowControl w:val="0"/>
              <w:ind w:left="-108" w:right="-48"/>
              <w:contextualSpacing/>
              <w:jc w:val="both"/>
              <w:rPr>
                <w:sz w:val="28"/>
                <w:szCs w:val="28"/>
              </w:rPr>
            </w:pPr>
            <w:r>
              <w:rPr>
                <w:sz w:val="28"/>
                <w:szCs w:val="28"/>
              </w:rPr>
              <w:t>2. Д</w:t>
            </w:r>
            <w:r w:rsidR="00E75531">
              <w:rPr>
                <w:sz w:val="28"/>
                <w:szCs w:val="28"/>
              </w:rPr>
              <w:t>оля учащихся, освоивших основную общеобразовательную программу от общего числа учащихся;</w:t>
            </w:r>
          </w:p>
          <w:p w:rsidR="00E75531" w:rsidRDefault="00FE750E" w:rsidP="00355650">
            <w:pPr>
              <w:widowControl w:val="0"/>
              <w:ind w:left="-108" w:right="-48"/>
              <w:contextualSpacing/>
              <w:jc w:val="both"/>
              <w:rPr>
                <w:sz w:val="28"/>
                <w:szCs w:val="28"/>
              </w:rPr>
            </w:pPr>
            <w:r>
              <w:rPr>
                <w:sz w:val="28"/>
                <w:szCs w:val="28"/>
              </w:rPr>
              <w:t>3. Д</w:t>
            </w:r>
            <w:r w:rsidR="00E75531">
              <w:rPr>
                <w:sz w:val="28"/>
                <w:szCs w:val="28"/>
              </w:rPr>
              <w:t>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p w:rsidR="00E75531" w:rsidRDefault="00FE750E" w:rsidP="00355650">
            <w:pPr>
              <w:widowControl w:val="0"/>
              <w:ind w:left="-108" w:right="-48"/>
              <w:contextualSpacing/>
              <w:jc w:val="both"/>
            </w:pPr>
            <w:r>
              <w:rPr>
                <w:sz w:val="28"/>
                <w:szCs w:val="28"/>
              </w:rPr>
              <w:t>4. Д</w:t>
            </w:r>
            <w:r w:rsidR="00E75531">
              <w:rPr>
                <w:sz w:val="28"/>
                <w:szCs w:val="28"/>
              </w:rPr>
              <w:t xml:space="preserve">оля детей в возрасте от 5 до 18 лет, </w:t>
            </w:r>
            <w:r w:rsidR="00E75531">
              <w:rPr>
                <w:iCs/>
                <w:sz w:val="28"/>
                <w:szCs w:val="28"/>
              </w:rPr>
              <w:t>использующих сертификаты дополнительного образования.</w:t>
            </w:r>
          </w:p>
        </w:tc>
      </w:tr>
      <w:tr w:rsidR="00E75531" w:rsidTr="00355650">
        <w:tc>
          <w:tcPr>
            <w:tcW w:w="2268" w:type="dxa"/>
            <w:tcBorders>
              <w:top w:val="single" w:sz="4" w:space="0" w:color="000000"/>
              <w:left w:val="single" w:sz="4" w:space="0" w:color="000000"/>
              <w:bottom w:val="single" w:sz="4" w:space="0" w:color="000000"/>
              <w:right w:val="single" w:sz="4" w:space="0" w:color="000000"/>
            </w:tcBorders>
            <w:vAlign w:val="center"/>
          </w:tcPr>
          <w:p w:rsidR="00E75531" w:rsidRDefault="00E75531" w:rsidP="00355650">
            <w:pPr>
              <w:widowControl w:val="0"/>
              <w:jc w:val="both"/>
              <w:rPr>
                <w:sz w:val="28"/>
                <w:szCs w:val="28"/>
              </w:rPr>
            </w:pPr>
            <w:r>
              <w:rPr>
                <w:sz w:val="28"/>
                <w:szCs w:val="28"/>
              </w:rPr>
              <w:t>Сроки (этапы) реализации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vAlign w:val="center"/>
          </w:tcPr>
          <w:p w:rsidR="00E75531" w:rsidRDefault="00D26BB4" w:rsidP="00355650">
            <w:pPr>
              <w:widowControl w:val="0"/>
              <w:ind w:right="-1"/>
              <w:rPr>
                <w:sz w:val="28"/>
                <w:szCs w:val="28"/>
              </w:rPr>
            </w:pPr>
            <w:r>
              <w:rPr>
                <w:sz w:val="28"/>
                <w:szCs w:val="28"/>
              </w:rPr>
              <w:t>2022</w:t>
            </w:r>
            <w:r w:rsidR="00E75531" w:rsidRPr="00FB400D">
              <w:rPr>
                <w:sz w:val="28"/>
                <w:szCs w:val="28"/>
              </w:rPr>
              <w:t xml:space="preserve"> – 2025</w:t>
            </w:r>
            <w:r w:rsidR="00E75531">
              <w:rPr>
                <w:sz w:val="28"/>
                <w:szCs w:val="28"/>
              </w:rPr>
              <w:t xml:space="preserve"> годы </w:t>
            </w:r>
          </w:p>
          <w:p w:rsidR="00E75531" w:rsidRDefault="00E75531" w:rsidP="00355650">
            <w:pPr>
              <w:widowControl w:val="0"/>
              <w:spacing w:line="276" w:lineRule="auto"/>
              <w:jc w:val="both"/>
            </w:pPr>
            <w:r>
              <w:rPr>
                <w:sz w:val="28"/>
                <w:szCs w:val="28"/>
              </w:rPr>
              <w:t>Этапы реализации программы не выделяются</w:t>
            </w:r>
            <w:r>
              <w:t xml:space="preserve"> </w:t>
            </w:r>
          </w:p>
        </w:tc>
      </w:tr>
    </w:tbl>
    <w:p w:rsidR="00F41C30" w:rsidRDefault="00F41C30" w:rsidP="00522587">
      <w:pPr>
        <w:rPr>
          <w:b/>
          <w:sz w:val="28"/>
          <w:szCs w:val="28"/>
        </w:rPr>
      </w:pPr>
    </w:p>
    <w:tbl>
      <w:tblPr>
        <w:tblW w:w="9639" w:type="dxa"/>
        <w:tblInd w:w="108" w:type="dxa"/>
        <w:tblLayout w:type="fixed"/>
        <w:tblLook w:val="00A0" w:firstRow="1" w:lastRow="0" w:firstColumn="1" w:lastColumn="0" w:noHBand="0" w:noVBand="0"/>
      </w:tblPr>
      <w:tblGrid>
        <w:gridCol w:w="2268"/>
        <w:gridCol w:w="7371"/>
      </w:tblGrid>
      <w:tr w:rsidR="00F41C30" w:rsidRPr="008817B7" w:rsidTr="0008737B">
        <w:tc>
          <w:tcPr>
            <w:tcW w:w="2268" w:type="dxa"/>
            <w:tcBorders>
              <w:top w:val="single" w:sz="4" w:space="0" w:color="000000"/>
              <w:left w:val="single" w:sz="4" w:space="0" w:color="000000"/>
              <w:bottom w:val="single" w:sz="4" w:space="0" w:color="000000"/>
              <w:right w:val="single" w:sz="4" w:space="0" w:color="000000"/>
            </w:tcBorders>
            <w:vAlign w:val="center"/>
          </w:tcPr>
          <w:p w:rsidR="00F41C30" w:rsidRDefault="00F41C30" w:rsidP="0008737B">
            <w:pPr>
              <w:widowControl w:val="0"/>
              <w:rPr>
                <w:sz w:val="28"/>
                <w:szCs w:val="28"/>
              </w:rPr>
            </w:pPr>
            <w:r>
              <w:rPr>
                <w:sz w:val="28"/>
                <w:szCs w:val="28"/>
              </w:rPr>
              <w:t xml:space="preserve">Объемы финансового обеспечения (за весь период реализации и в разрезе источников финансирования на очередной финансовый год </w:t>
            </w:r>
            <w:r>
              <w:rPr>
                <w:sz w:val="28"/>
                <w:szCs w:val="28"/>
              </w:rPr>
              <w:lastRenderedPageBreak/>
              <w:t>и первый, второй годы планового периода)</w:t>
            </w:r>
          </w:p>
        </w:tc>
        <w:tc>
          <w:tcPr>
            <w:tcW w:w="7371" w:type="dxa"/>
            <w:tcBorders>
              <w:top w:val="single" w:sz="4" w:space="0" w:color="000000"/>
              <w:left w:val="single" w:sz="4" w:space="0" w:color="000000"/>
              <w:bottom w:val="single" w:sz="4" w:space="0" w:color="000000"/>
              <w:right w:val="single" w:sz="4" w:space="0" w:color="000000"/>
            </w:tcBorders>
            <w:vAlign w:val="center"/>
          </w:tcPr>
          <w:p w:rsidR="00F41C30" w:rsidRPr="008817B7" w:rsidRDefault="00F41C30" w:rsidP="0008737B">
            <w:pPr>
              <w:widowControl w:val="0"/>
              <w:ind w:right="140"/>
              <w:jc w:val="both"/>
              <w:rPr>
                <w:sz w:val="28"/>
                <w:szCs w:val="28"/>
              </w:rPr>
            </w:pPr>
            <w:r w:rsidRPr="008817B7">
              <w:rPr>
                <w:sz w:val="28"/>
                <w:szCs w:val="28"/>
              </w:rPr>
              <w:lastRenderedPageBreak/>
              <w:t xml:space="preserve">Общий объем финансирования программы составляет </w:t>
            </w:r>
          </w:p>
          <w:p w:rsidR="00F41C30" w:rsidRDefault="00F41C30" w:rsidP="0008737B">
            <w:pPr>
              <w:widowControl w:val="0"/>
              <w:ind w:right="140"/>
              <w:jc w:val="both"/>
              <w:rPr>
                <w:sz w:val="28"/>
                <w:szCs w:val="28"/>
              </w:rPr>
            </w:pPr>
            <w:r w:rsidRPr="003310A5">
              <w:rPr>
                <w:sz w:val="28"/>
                <w:szCs w:val="28"/>
              </w:rPr>
              <w:t xml:space="preserve">- 787412,87076 тыс. </w:t>
            </w:r>
            <w:r w:rsidRPr="008817B7">
              <w:rPr>
                <w:sz w:val="28"/>
                <w:szCs w:val="28"/>
              </w:rPr>
              <w:t>руб.</w:t>
            </w:r>
            <w:r>
              <w:rPr>
                <w:sz w:val="28"/>
                <w:szCs w:val="28"/>
              </w:rPr>
              <w:t xml:space="preserve"> из них:</w:t>
            </w:r>
          </w:p>
          <w:p w:rsidR="00F41C30" w:rsidRPr="008817B7" w:rsidRDefault="00F41C30" w:rsidP="0008737B">
            <w:pPr>
              <w:widowControl w:val="0"/>
              <w:ind w:right="140"/>
              <w:jc w:val="both"/>
              <w:rPr>
                <w:sz w:val="28"/>
                <w:szCs w:val="28"/>
              </w:rPr>
            </w:pPr>
            <w:r>
              <w:rPr>
                <w:sz w:val="28"/>
                <w:szCs w:val="28"/>
              </w:rPr>
              <w:t>- 67110,60559</w:t>
            </w:r>
            <w:r w:rsidRPr="00CE46C3">
              <w:rPr>
                <w:color w:val="FF0000"/>
                <w:sz w:val="28"/>
                <w:szCs w:val="28"/>
              </w:rPr>
              <w:t xml:space="preserve"> </w:t>
            </w:r>
            <w:r w:rsidRPr="000071B1">
              <w:rPr>
                <w:color w:val="000000" w:themeColor="text1"/>
                <w:sz w:val="28"/>
                <w:szCs w:val="28"/>
              </w:rPr>
              <w:t>тыс.</w:t>
            </w:r>
            <w:r w:rsidRPr="008817B7">
              <w:rPr>
                <w:sz w:val="28"/>
                <w:szCs w:val="28"/>
              </w:rPr>
              <w:t xml:space="preserve"> рублей - средства федерального бюджета;</w:t>
            </w:r>
          </w:p>
          <w:p w:rsidR="00F41C30" w:rsidRPr="008817B7" w:rsidRDefault="00F41C30" w:rsidP="0008737B">
            <w:pPr>
              <w:widowControl w:val="0"/>
              <w:ind w:right="140"/>
              <w:jc w:val="both"/>
              <w:rPr>
                <w:sz w:val="28"/>
                <w:szCs w:val="28"/>
              </w:rPr>
            </w:pPr>
            <w:r>
              <w:rPr>
                <w:sz w:val="28"/>
                <w:szCs w:val="28"/>
              </w:rPr>
              <w:t>- 203904,38942</w:t>
            </w:r>
            <w:r w:rsidRPr="00C24ED5">
              <w:rPr>
                <w:sz w:val="28"/>
                <w:szCs w:val="28"/>
              </w:rPr>
              <w:t xml:space="preserve"> </w:t>
            </w:r>
            <w:r w:rsidRPr="008817B7">
              <w:rPr>
                <w:sz w:val="28"/>
                <w:szCs w:val="28"/>
              </w:rPr>
              <w:t xml:space="preserve">тыс. руб. - средства бюджета </w:t>
            </w:r>
            <w:proofErr w:type="spellStart"/>
            <w:proofErr w:type="gramStart"/>
            <w:r w:rsidRPr="008817B7">
              <w:rPr>
                <w:sz w:val="28"/>
                <w:szCs w:val="28"/>
              </w:rPr>
              <w:t>муници-пального</w:t>
            </w:r>
            <w:proofErr w:type="spellEnd"/>
            <w:proofErr w:type="gramEnd"/>
            <w:r w:rsidRPr="008817B7">
              <w:rPr>
                <w:sz w:val="28"/>
                <w:szCs w:val="28"/>
              </w:rPr>
              <w:t xml:space="preserve"> образования «</w:t>
            </w:r>
            <w:proofErr w:type="spellStart"/>
            <w:r w:rsidRPr="008817B7">
              <w:rPr>
                <w:sz w:val="28"/>
                <w:szCs w:val="28"/>
              </w:rPr>
              <w:t>Велижский</w:t>
            </w:r>
            <w:proofErr w:type="spellEnd"/>
            <w:r w:rsidRPr="008817B7">
              <w:rPr>
                <w:sz w:val="28"/>
                <w:szCs w:val="28"/>
              </w:rPr>
              <w:t xml:space="preserve"> район»;</w:t>
            </w:r>
          </w:p>
          <w:p w:rsidR="00F41C30" w:rsidRPr="008817B7" w:rsidRDefault="00F41C30" w:rsidP="0008737B">
            <w:pPr>
              <w:widowControl w:val="0"/>
              <w:ind w:right="140"/>
              <w:jc w:val="both"/>
              <w:rPr>
                <w:sz w:val="28"/>
                <w:szCs w:val="28"/>
              </w:rPr>
            </w:pPr>
            <w:r w:rsidRPr="003310A5">
              <w:rPr>
                <w:sz w:val="28"/>
                <w:szCs w:val="28"/>
              </w:rPr>
              <w:t xml:space="preserve">- 494943,04728 </w:t>
            </w:r>
            <w:r w:rsidRPr="008817B7">
              <w:rPr>
                <w:sz w:val="28"/>
                <w:szCs w:val="28"/>
              </w:rPr>
              <w:t>тыс. руб. - средства бюджета Смоленской области;</w:t>
            </w:r>
          </w:p>
          <w:p w:rsidR="00F41C30" w:rsidRPr="008817B7" w:rsidRDefault="00F41C30" w:rsidP="0008737B">
            <w:pPr>
              <w:widowControl w:val="0"/>
              <w:ind w:right="140"/>
              <w:jc w:val="both"/>
              <w:rPr>
                <w:sz w:val="28"/>
                <w:szCs w:val="28"/>
              </w:rPr>
            </w:pPr>
            <w:r>
              <w:rPr>
                <w:sz w:val="28"/>
                <w:szCs w:val="28"/>
              </w:rPr>
              <w:t>- 21454,82847</w:t>
            </w:r>
            <w:r w:rsidRPr="008817B7">
              <w:rPr>
                <w:sz w:val="28"/>
                <w:szCs w:val="28"/>
              </w:rPr>
              <w:t xml:space="preserve"> тыс. руб. - внебюджетные источники;</w:t>
            </w:r>
          </w:p>
          <w:p w:rsidR="00F41C30" w:rsidRPr="008817B7" w:rsidRDefault="00F41C30" w:rsidP="0008737B">
            <w:pPr>
              <w:widowControl w:val="0"/>
              <w:ind w:right="140"/>
              <w:jc w:val="both"/>
              <w:rPr>
                <w:sz w:val="28"/>
                <w:szCs w:val="28"/>
              </w:rPr>
            </w:pPr>
            <w:r w:rsidRPr="008817B7">
              <w:rPr>
                <w:sz w:val="28"/>
                <w:szCs w:val="28"/>
              </w:rPr>
              <w:t>в том числе по годам реализации:</w:t>
            </w:r>
          </w:p>
          <w:p w:rsidR="00F41C30" w:rsidRPr="008817B7" w:rsidRDefault="00F41C30" w:rsidP="0008737B">
            <w:pPr>
              <w:widowControl w:val="0"/>
              <w:ind w:right="140"/>
              <w:jc w:val="both"/>
              <w:rPr>
                <w:sz w:val="28"/>
                <w:szCs w:val="28"/>
              </w:rPr>
            </w:pPr>
            <w:r w:rsidRPr="00D63E98">
              <w:rPr>
                <w:b/>
                <w:sz w:val="28"/>
                <w:szCs w:val="28"/>
              </w:rPr>
              <w:lastRenderedPageBreak/>
              <w:t>2022 год</w:t>
            </w:r>
            <w:r w:rsidRPr="008817B7">
              <w:rPr>
                <w:sz w:val="28"/>
                <w:szCs w:val="28"/>
              </w:rPr>
              <w:t xml:space="preserve"> –</w:t>
            </w:r>
            <w:r>
              <w:rPr>
                <w:sz w:val="28"/>
                <w:szCs w:val="28"/>
              </w:rPr>
              <w:t xml:space="preserve"> </w:t>
            </w:r>
            <w:r w:rsidRPr="00845970">
              <w:rPr>
                <w:sz w:val="28"/>
                <w:szCs w:val="28"/>
              </w:rPr>
              <w:t>206163</w:t>
            </w:r>
            <w:r>
              <w:rPr>
                <w:sz w:val="28"/>
                <w:szCs w:val="28"/>
              </w:rPr>
              <w:t>,900</w:t>
            </w:r>
            <w:r w:rsidRPr="00845970">
              <w:rPr>
                <w:sz w:val="28"/>
                <w:szCs w:val="28"/>
              </w:rPr>
              <w:t>29</w:t>
            </w:r>
            <w:r>
              <w:rPr>
                <w:sz w:val="28"/>
                <w:szCs w:val="28"/>
              </w:rPr>
              <w:t xml:space="preserve"> </w:t>
            </w:r>
            <w:r w:rsidRPr="008817B7">
              <w:rPr>
                <w:sz w:val="28"/>
                <w:szCs w:val="28"/>
              </w:rPr>
              <w:t>тыс. руб. из них;</w:t>
            </w:r>
          </w:p>
          <w:p w:rsidR="00F41C30" w:rsidRPr="008817B7" w:rsidRDefault="00F41C30" w:rsidP="0008737B">
            <w:pPr>
              <w:widowControl w:val="0"/>
              <w:ind w:right="140"/>
              <w:jc w:val="both"/>
              <w:rPr>
                <w:sz w:val="28"/>
                <w:szCs w:val="28"/>
              </w:rPr>
            </w:pPr>
            <w:r>
              <w:rPr>
                <w:sz w:val="28"/>
                <w:szCs w:val="28"/>
              </w:rPr>
              <w:t>- 10973,69957</w:t>
            </w:r>
            <w:r w:rsidRPr="008817B7">
              <w:rPr>
                <w:sz w:val="28"/>
                <w:szCs w:val="28"/>
              </w:rPr>
              <w:t xml:space="preserve"> тыс. руб. - средства федерального бюджета;</w:t>
            </w:r>
          </w:p>
          <w:p w:rsidR="00F41C30" w:rsidRPr="008817B7" w:rsidRDefault="00F41C30" w:rsidP="0008737B">
            <w:pPr>
              <w:widowControl w:val="0"/>
              <w:ind w:right="140"/>
              <w:jc w:val="both"/>
              <w:rPr>
                <w:sz w:val="28"/>
                <w:szCs w:val="28"/>
              </w:rPr>
            </w:pPr>
            <w:r>
              <w:rPr>
                <w:sz w:val="28"/>
                <w:szCs w:val="28"/>
              </w:rPr>
              <w:t>- 64907,54276</w:t>
            </w:r>
            <w:r w:rsidRPr="008817B7">
              <w:rPr>
                <w:sz w:val="28"/>
                <w:szCs w:val="28"/>
              </w:rPr>
              <w:t xml:space="preserve"> тыс. руб. - средства бюджета муниципального образования «</w:t>
            </w:r>
            <w:proofErr w:type="spellStart"/>
            <w:r w:rsidRPr="008817B7">
              <w:rPr>
                <w:sz w:val="28"/>
                <w:szCs w:val="28"/>
              </w:rPr>
              <w:t>Велижский</w:t>
            </w:r>
            <w:proofErr w:type="spellEnd"/>
            <w:r w:rsidRPr="008817B7">
              <w:rPr>
                <w:sz w:val="28"/>
                <w:szCs w:val="28"/>
              </w:rPr>
              <w:t xml:space="preserve"> район»;</w:t>
            </w:r>
          </w:p>
          <w:p w:rsidR="00F41C30" w:rsidRPr="008817B7" w:rsidRDefault="00F41C30" w:rsidP="0008737B">
            <w:pPr>
              <w:widowControl w:val="0"/>
              <w:ind w:right="140"/>
              <w:jc w:val="both"/>
              <w:rPr>
                <w:sz w:val="28"/>
                <w:szCs w:val="28"/>
              </w:rPr>
            </w:pPr>
            <w:r>
              <w:rPr>
                <w:sz w:val="28"/>
                <w:szCs w:val="28"/>
              </w:rPr>
              <w:t>- 120103,40142</w:t>
            </w:r>
            <w:r w:rsidRPr="008817B7">
              <w:rPr>
                <w:sz w:val="28"/>
                <w:szCs w:val="28"/>
              </w:rPr>
              <w:t xml:space="preserve"> тыс. руб. - средства бюджета Смоленской области;</w:t>
            </w:r>
          </w:p>
          <w:p w:rsidR="00F41C30" w:rsidRPr="008817B7" w:rsidRDefault="00F41C30" w:rsidP="0008737B">
            <w:pPr>
              <w:widowControl w:val="0"/>
              <w:ind w:right="140"/>
              <w:jc w:val="both"/>
              <w:rPr>
                <w:sz w:val="28"/>
                <w:szCs w:val="28"/>
              </w:rPr>
            </w:pPr>
            <w:r>
              <w:rPr>
                <w:sz w:val="28"/>
                <w:szCs w:val="28"/>
              </w:rPr>
              <w:t>- 10179,25654</w:t>
            </w:r>
            <w:r w:rsidRPr="008817B7">
              <w:rPr>
                <w:sz w:val="28"/>
                <w:szCs w:val="28"/>
              </w:rPr>
              <w:t xml:space="preserve"> тыс. руб. - внебюджетные источники;</w:t>
            </w:r>
          </w:p>
          <w:p w:rsidR="00F41C30" w:rsidRPr="008817B7" w:rsidRDefault="00F41C30" w:rsidP="0008737B">
            <w:pPr>
              <w:widowControl w:val="0"/>
              <w:ind w:right="140"/>
              <w:jc w:val="both"/>
              <w:rPr>
                <w:sz w:val="28"/>
                <w:szCs w:val="28"/>
              </w:rPr>
            </w:pPr>
            <w:r w:rsidRPr="00D63E98">
              <w:rPr>
                <w:b/>
                <w:sz w:val="28"/>
                <w:szCs w:val="28"/>
              </w:rPr>
              <w:t>2023 год</w:t>
            </w:r>
            <w:r w:rsidRPr="008817B7">
              <w:rPr>
                <w:sz w:val="28"/>
                <w:szCs w:val="28"/>
              </w:rPr>
              <w:t xml:space="preserve"> –</w:t>
            </w:r>
            <w:r w:rsidRPr="003310A5">
              <w:rPr>
                <w:sz w:val="28"/>
                <w:szCs w:val="28"/>
              </w:rPr>
              <w:t xml:space="preserve">215779,44093 </w:t>
            </w:r>
            <w:r w:rsidRPr="008817B7">
              <w:rPr>
                <w:sz w:val="28"/>
                <w:szCs w:val="28"/>
              </w:rPr>
              <w:t>тыс. руб. из них;</w:t>
            </w:r>
          </w:p>
          <w:p w:rsidR="00F41C30" w:rsidRPr="008817B7" w:rsidRDefault="00F41C30" w:rsidP="0008737B">
            <w:pPr>
              <w:widowControl w:val="0"/>
              <w:ind w:right="140"/>
              <w:jc w:val="both"/>
              <w:rPr>
                <w:sz w:val="28"/>
                <w:szCs w:val="28"/>
              </w:rPr>
            </w:pPr>
            <w:r>
              <w:rPr>
                <w:sz w:val="28"/>
                <w:szCs w:val="28"/>
              </w:rPr>
              <w:t>- 17662,73338</w:t>
            </w:r>
            <w:r w:rsidRPr="008817B7">
              <w:rPr>
                <w:sz w:val="28"/>
                <w:szCs w:val="28"/>
              </w:rPr>
              <w:t xml:space="preserve"> тыс. руб. - средства федерального бюджета;</w:t>
            </w:r>
          </w:p>
          <w:p w:rsidR="00F41C30" w:rsidRPr="008817B7" w:rsidRDefault="00F41C30" w:rsidP="0008737B">
            <w:pPr>
              <w:widowControl w:val="0"/>
              <w:ind w:right="140"/>
              <w:jc w:val="both"/>
              <w:rPr>
                <w:sz w:val="28"/>
                <w:szCs w:val="28"/>
              </w:rPr>
            </w:pPr>
            <w:r>
              <w:rPr>
                <w:sz w:val="28"/>
                <w:szCs w:val="28"/>
              </w:rPr>
              <w:t>- 66100,1</w:t>
            </w:r>
            <w:r w:rsidRPr="008817B7">
              <w:rPr>
                <w:sz w:val="28"/>
                <w:szCs w:val="28"/>
              </w:rPr>
              <w:t xml:space="preserve"> тыс. руб</w:t>
            </w:r>
            <w:r>
              <w:rPr>
                <w:sz w:val="28"/>
                <w:szCs w:val="28"/>
              </w:rPr>
              <w:t>. - средства бюджета муниципаль</w:t>
            </w:r>
            <w:r w:rsidRPr="008817B7">
              <w:rPr>
                <w:sz w:val="28"/>
                <w:szCs w:val="28"/>
              </w:rPr>
              <w:t>ного образования «</w:t>
            </w:r>
            <w:proofErr w:type="spellStart"/>
            <w:r w:rsidRPr="008817B7">
              <w:rPr>
                <w:sz w:val="28"/>
                <w:szCs w:val="28"/>
              </w:rPr>
              <w:t>Велижский</w:t>
            </w:r>
            <w:proofErr w:type="spellEnd"/>
            <w:r w:rsidRPr="008817B7">
              <w:rPr>
                <w:sz w:val="28"/>
                <w:szCs w:val="28"/>
              </w:rPr>
              <w:t xml:space="preserve"> район»;</w:t>
            </w:r>
          </w:p>
          <w:p w:rsidR="00F41C30" w:rsidRPr="008817B7" w:rsidRDefault="00F41C30" w:rsidP="0008737B">
            <w:pPr>
              <w:widowControl w:val="0"/>
              <w:ind w:right="140"/>
              <w:jc w:val="both"/>
              <w:rPr>
                <w:sz w:val="28"/>
                <w:szCs w:val="28"/>
              </w:rPr>
            </w:pPr>
            <w:r w:rsidRPr="003310A5">
              <w:rPr>
                <w:sz w:val="28"/>
                <w:szCs w:val="28"/>
              </w:rPr>
              <w:t xml:space="preserve">- 120741,03562 </w:t>
            </w:r>
            <w:r w:rsidRPr="008817B7">
              <w:rPr>
                <w:sz w:val="28"/>
                <w:szCs w:val="28"/>
              </w:rPr>
              <w:t>тыс. руб. - средства бюджета Смоленской области;</w:t>
            </w:r>
          </w:p>
          <w:p w:rsidR="00F41C30" w:rsidRPr="008817B7" w:rsidRDefault="00F41C30" w:rsidP="0008737B">
            <w:pPr>
              <w:widowControl w:val="0"/>
              <w:ind w:right="140"/>
              <w:jc w:val="both"/>
              <w:rPr>
                <w:sz w:val="28"/>
                <w:szCs w:val="28"/>
              </w:rPr>
            </w:pPr>
            <w:r>
              <w:rPr>
                <w:sz w:val="28"/>
                <w:szCs w:val="28"/>
              </w:rPr>
              <w:t>- 11275,57193</w:t>
            </w:r>
            <w:r w:rsidRPr="008817B7">
              <w:rPr>
                <w:sz w:val="28"/>
                <w:szCs w:val="28"/>
              </w:rPr>
              <w:t xml:space="preserve"> тыс. руб. - внебюджетные источники;</w:t>
            </w:r>
          </w:p>
          <w:p w:rsidR="00F41C30" w:rsidRPr="008817B7" w:rsidRDefault="00F41C30" w:rsidP="0008737B">
            <w:pPr>
              <w:widowControl w:val="0"/>
              <w:ind w:right="140"/>
              <w:jc w:val="both"/>
              <w:rPr>
                <w:sz w:val="28"/>
                <w:szCs w:val="28"/>
              </w:rPr>
            </w:pPr>
            <w:r w:rsidRPr="00D63E98">
              <w:rPr>
                <w:b/>
                <w:sz w:val="28"/>
                <w:szCs w:val="28"/>
              </w:rPr>
              <w:t>2024 год</w:t>
            </w:r>
            <w:r>
              <w:rPr>
                <w:sz w:val="28"/>
                <w:szCs w:val="28"/>
              </w:rPr>
              <w:t xml:space="preserve"> – </w:t>
            </w:r>
            <w:r w:rsidRPr="003310A5">
              <w:rPr>
                <w:sz w:val="28"/>
                <w:szCs w:val="28"/>
              </w:rPr>
              <w:t xml:space="preserve">185897,86921 </w:t>
            </w:r>
            <w:r w:rsidRPr="008817B7">
              <w:rPr>
                <w:sz w:val="28"/>
                <w:szCs w:val="28"/>
              </w:rPr>
              <w:t>тыс. руб. из них;</w:t>
            </w:r>
          </w:p>
          <w:p w:rsidR="00F41C30" w:rsidRPr="008817B7" w:rsidRDefault="00F41C30" w:rsidP="0008737B">
            <w:pPr>
              <w:widowControl w:val="0"/>
              <w:ind w:right="140"/>
              <w:jc w:val="both"/>
              <w:rPr>
                <w:sz w:val="28"/>
                <w:szCs w:val="28"/>
              </w:rPr>
            </w:pPr>
            <w:r>
              <w:rPr>
                <w:sz w:val="28"/>
                <w:szCs w:val="28"/>
              </w:rPr>
              <w:t>- 21171,81782</w:t>
            </w:r>
            <w:r w:rsidRPr="008817B7">
              <w:rPr>
                <w:sz w:val="28"/>
                <w:szCs w:val="28"/>
              </w:rPr>
              <w:t xml:space="preserve"> тыс. руб. - средства федерального бюджета;</w:t>
            </w:r>
          </w:p>
          <w:p w:rsidR="00F41C30" w:rsidRPr="008817B7" w:rsidRDefault="00F41C30" w:rsidP="0008737B">
            <w:pPr>
              <w:widowControl w:val="0"/>
              <w:ind w:right="140"/>
              <w:jc w:val="both"/>
              <w:rPr>
                <w:sz w:val="28"/>
                <w:szCs w:val="28"/>
              </w:rPr>
            </w:pPr>
            <w:r>
              <w:rPr>
                <w:sz w:val="28"/>
                <w:szCs w:val="28"/>
              </w:rPr>
              <w:t>- 39667,61533</w:t>
            </w:r>
            <w:r w:rsidRPr="008817B7">
              <w:rPr>
                <w:sz w:val="28"/>
                <w:szCs w:val="28"/>
              </w:rPr>
              <w:t xml:space="preserve"> тыс. руб. - средства бюджета </w:t>
            </w:r>
            <w:proofErr w:type="spellStart"/>
            <w:proofErr w:type="gramStart"/>
            <w:r w:rsidRPr="008817B7">
              <w:rPr>
                <w:sz w:val="28"/>
                <w:szCs w:val="28"/>
              </w:rPr>
              <w:t>муниципаль-ного</w:t>
            </w:r>
            <w:proofErr w:type="spellEnd"/>
            <w:proofErr w:type="gramEnd"/>
            <w:r w:rsidRPr="008817B7">
              <w:rPr>
                <w:sz w:val="28"/>
                <w:szCs w:val="28"/>
              </w:rPr>
              <w:t xml:space="preserve"> образования «</w:t>
            </w:r>
            <w:proofErr w:type="spellStart"/>
            <w:r w:rsidRPr="008817B7">
              <w:rPr>
                <w:sz w:val="28"/>
                <w:szCs w:val="28"/>
              </w:rPr>
              <w:t>Велижский</w:t>
            </w:r>
            <w:proofErr w:type="spellEnd"/>
            <w:r w:rsidRPr="008817B7">
              <w:rPr>
                <w:sz w:val="28"/>
                <w:szCs w:val="28"/>
              </w:rPr>
              <w:t xml:space="preserve"> район»;</w:t>
            </w:r>
          </w:p>
          <w:p w:rsidR="00F41C30" w:rsidRPr="008817B7" w:rsidRDefault="00F41C30" w:rsidP="0008737B">
            <w:pPr>
              <w:widowControl w:val="0"/>
              <w:ind w:right="140"/>
              <w:jc w:val="both"/>
              <w:rPr>
                <w:sz w:val="28"/>
                <w:szCs w:val="28"/>
              </w:rPr>
            </w:pPr>
            <w:r>
              <w:rPr>
                <w:sz w:val="28"/>
                <w:szCs w:val="28"/>
              </w:rPr>
              <w:t xml:space="preserve">- </w:t>
            </w:r>
            <w:r w:rsidRPr="003310A5">
              <w:rPr>
                <w:sz w:val="28"/>
                <w:szCs w:val="28"/>
              </w:rPr>
              <w:t xml:space="preserve">125058,43606 </w:t>
            </w:r>
            <w:r w:rsidRPr="008817B7">
              <w:rPr>
                <w:sz w:val="28"/>
                <w:szCs w:val="28"/>
              </w:rPr>
              <w:t>тыс. руб. - средства бюджета Смоленской области;</w:t>
            </w:r>
          </w:p>
          <w:p w:rsidR="00F41C30" w:rsidRPr="008817B7" w:rsidRDefault="00F41C30" w:rsidP="0008737B">
            <w:pPr>
              <w:widowControl w:val="0"/>
              <w:ind w:right="140"/>
              <w:jc w:val="both"/>
              <w:rPr>
                <w:sz w:val="28"/>
                <w:szCs w:val="28"/>
              </w:rPr>
            </w:pPr>
            <w:r>
              <w:rPr>
                <w:sz w:val="28"/>
                <w:szCs w:val="28"/>
              </w:rPr>
              <w:t>внебюджетные источники не планируются</w:t>
            </w:r>
          </w:p>
          <w:p w:rsidR="00F41C30" w:rsidRPr="008817B7" w:rsidRDefault="00F41C30" w:rsidP="0008737B">
            <w:pPr>
              <w:widowControl w:val="0"/>
              <w:ind w:right="140"/>
              <w:jc w:val="both"/>
              <w:rPr>
                <w:sz w:val="28"/>
                <w:szCs w:val="28"/>
              </w:rPr>
            </w:pPr>
            <w:r>
              <w:rPr>
                <w:b/>
                <w:sz w:val="28"/>
                <w:szCs w:val="28"/>
              </w:rPr>
              <w:t>2025 год</w:t>
            </w:r>
            <w:r w:rsidRPr="00D63E98">
              <w:rPr>
                <w:b/>
                <w:sz w:val="28"/>
                <w:szCs w:val="28"/>
              </w:rPr>
              <w:t xml:space="preserve"> </w:t>
            </w:r>
            <w:proofErr w:type="spellStart"/>
            <w:r w:rsidRPr="00D63E98">
              <w:rPr>
                <w:b/>
                <w:sz w:val="28"/>
                <w:szCs w:val="28"/>
              </w:rPr>
              <w:t>год</w:t>
            </w:r>
            <w:proofErr w:type="spellEnd"/>
            <w:r>
              <w:rPr>
                <w:sz w:val="28"/>
                <w:szCs w:val="28"/>
              </w:rPr>
              <w:t xml:space="preserve"> </w:t>
            </w:r>
            <w:r w:rsidRPr="003310A5">
              <w:rPr>
                <w:sz w:val="28"/>
                <w:szCs w:val="28"/>
              </w:rPr>
              <w:t>– 179571,66033</w:t>
            </w:r>
            <w:r w:rsidR="003310A5">
              <w:rPr>
                <w:sz w:val="28"/>
                <w:szCs w:val="28"/>
              </w:rPr>
              <w:t xml:space="preserve"> </w:t>
            </w:r>
            <w:r w:rsidRPr="008817B7">
              <w:rPr>
                <w:sz w:val="28"/>
                <w:szCs w:val="28"/>
              </w:rPr>
              <w:t>тыс. руб. из них;</w:t>
            </w:r>
          </w:p>
          <w:p w:rsidR="00F41C30" w:rsidRPr="008817B7" w:rsidRDefault="00F41C30" w:rsidP="0008737B">
            <w:pPr>
              <w:widowControl w:val="0"/>
              <w:ind w:right="140"/>
              <w:jc w:val="both"/>
              <w:rPr>
                <w:sz w:val="28"/>
                <w:szCs w:val="28"/>
              </w:rPr>
            </w:pPr>
            <w:r>
              <w:rPr>
                <w:sz w:val="28"/>
                <w:szCs w:val="28"/>
              </w:rPr>
              <w:t>- 17302,35482</w:t>
            </w:r>
            <w:r w:rsidRPr="008817B7">
              <w:rPr>
                <w:sz w:val="28"/>
                <w:szCs w:val="28"/>
              </w:rPr>
              <w:t xml:space="preserve"> тыс. руб. - средства федерального бюджета;</w:t>
            </w:r>
          </w:p>
          <w:p w:rsidR="00F41C30" w:rsidRPr="008817B7" w:rsidRDefault="00F41C30" w:rsidP="0008737B">
            <w:pPr>
              <w:widowControl w:val="0"/>
              <w:ind w:right="140"/>
              <w:jc w:val="both"/>
              <w:rPr>
                <w:sz w:val="28"/>
                <w:szCs w:val="28"/>
              </w:rPr>
            </w:pPr>
            <w:r>
              <w:rPr>
                <w:sz w:val="28"/>
                <w:szCs w:val="28"/>
              </w:rPr>
              <w:t>- 33229,13133</w:t>
            </w:r>
            <w:r w:rsidRPr="008817B7">
              <w:rPr>
                <w:sz w:val="28"/>
                <w:szCs w:val="28"/>
              </w:rPr>
              <w:t xml:space="preserve"> тыс. руб. - средства бюджета </w:t>
            </w:r>
            <w:proofErr w:type="spellStart"/>
            <w:proofErr w:type="gramStart"/>
            <w:r w:rsidRPr="008817B7">
              <w:rPr>
                <w:sz w:val="28"/>
                <w:szCs w:val="28"/>
              </w:rPr>
              <w:t>муниципаль-ного</w:t>
            </w:r>
            <w:proofErr w:type="spellEnd"/>
            <w:proofErr w:type="gramEnd"/>
            <w:r w:rsidRPr="008817B7">
              <w:rPr>
                <w:sz w:val="28"/>
                <w:szCs w:val="28"/>
              </w:rPr>
              <w:t xml:space="preserve"> образования «</w:t>
            </w:r>
            <w:proofErr w:type="spellStart"/>
            <w:r w:rsidRPr="008817B7">
              <w:rPr>
                <w:sz w:val="28"/>
                <w:szCs w:val="28"/>
              </w:rPr>
              <w:t>Велижский</w:t>
            </w:r>
            <w:proofErr w:type="spellEnd"/>
            <w:r w:rsidRPr="008817B7">
              <w:rPr>
                <w:sz w:val="28"/>
                <w:szCs w:val="28"/>
              </w:rPr>
              <w:t xml:space="preserve"> район»;</w:t>
            </w:r>
          </w:p>
          <w:p w:rsidR="00F41C30" w:rsidRPr="008817B7" w:rsidRDefault="00F41C30" w:rsidP="0008737B">
            <w:pPr>
              <w:widowControl w:val="0"/>
              <w:ind w:right="140"/>
              <w:jc w:val="both"/>
              <w:rPr>
                <w:sz w:val="28"/>
                <w:szCs w:val="28"/>
              </w:rPr>
            </w:pPr>
            <w:r w:rsidRPr="003310A5">
              <w:rPr>
                <w:sz w:val="28"/>
                <w:szCs w:val="28"/>
              </w:rPr>
              <w:t xml:space="preserve">- 129040,17418 </w:t>
            </w:r>
            <w:r w:rsidRPr="008817B7">
              <w:rPr>
                <w:sz w:val="28"/>
                <w:szCs w:val="28"/>
              </w:rPr>
              <w:t>тыс. руб. - средства бюджета Смоленской области;</w:t>
            </w:r>
          </w:p>
          <w:p w:rsidR="00F41C30" w:rsidRPr="008817B7" w:rsidRDefault="00F41C30" w:rsidP="0008737B">
            <w:pPr>
              <w:widowControl w:val="0"/>
              <w:ind w:right="140"/>
              <w:jc w:val="both"/>
              <w:rPr>
                <w:sz w:val="28"/>
                <w:szCs w:val="28"/>
              </w:rPr>
            </w:pPr>
            <w:r>
              <w:rPr>
                <w:sz w:val="28"/>
                <w:szCs w:val="28"/>
              </w:rPr>
              <w:t>внебюджетные источники не планируются</w:t>
            </w:r>
          </w:p>
          <w:p w:rsidR="00F41C30" w:rsidRPr="008817B7" w:rsidRDefault="00F41C30" w:rsidP="0008737B">
            <w:pPr>
              <w:widowControl w:val="0"/>
              <w:ind w:right="140"/>
              <w:jc w:val="both"/>
              <w:rPr>
                <w:sz w:val="28"/>
                <w:szCs w:val="28"/>
              </w:rPr>
            </w:pPr>
            <w:r w:rsidRPr="008817B7">
              <w:rPr>
                <w:sz w:val="28"/>
                <w:szCs w:val="28"/>
              </w:rPr>
              <w:t>Объем финансирования Программы подлежит ежегодно-</w:t>
            </w:r>
            <w:proofErr w:type="spellStart"/>
            <w:r w:rsidRPr="008817B7">
              <w:rPr>
                <w:sz w:val="28"/>
                <w:szCs w:val="28"/>
              </w:rPr>
              <w:t>му</w:t>
            </w:r>
            <w:proofErr w:type="spellEnd"/>
            <w:r w:rsidRPr="008817B7">
              <w:rPr>
                <w:sz w:val="28"/>
                <w:szCs w:val="28"/>
              </w:rPr>
              <w:t xml:space="preserve"> уточнению.</w:t>
            </w:r>
          </w:p>
        </w:tc>
      </w:tr>
    </w:tbl>
    <w:p w:rsidR="00F41C30" w:rsidRDefault="00F41C30" w:rsidP="00E75531">
      <w:pPr>
        <w:ind w:firstLine="709"/>
        <w:jc w:val="center"/>
        <w:rPr>
          <w:b/>
          <w:sz w:val="28"/>
          <w:szCs w:val="28"/>
        </w:rPr>
      </w:pPr>
    </w:p>
    <w:p w:rsidR="00E75531" w:rsidRDefault="00E75531" w:rsidP="00E75531">
      <w:pPr>
        <w:ind w:firstLine="709"/>
        <w:jc w:val="center"/>
        <w:rPr>
          <w:b/>
          <w:sz w:val="28"/>
          <w:szCs w:val="28"/>
        </w:rPr>
      </w:pPr>
      <w:r>
        <w:rPr>
          <w:b/>
          <w:sz w:val="28"/>
          <w:szCs w:val="28"/>
        </w:rPr>
        <w:t xml:space="preserve">Раздел 1. Общая характеристика социально-экономической </w:t>
      </w:r>
    </w:p>
    <w:p w:rsidR="00E75531" w:rsidRDefault="00E75531" w:rsidP="00E75531">
      <w:pPr>
        <w:ind w:firstLine="709"/>
        <w:jc w:val="center"/>
        <w:rPr>
          <w:b/>
          <w:sz w:val="28"/>
          <w:szCs w:val="28"/>
        </w:rPr>
      </w:pPr>
      <w:r>
        <w:rPr>
          <w:b/>
          <w:sz w:val="28"/>
          <w:szCs w:val="28"/>
        </w:rPr>
        <w:t>сферы реализации муниципальной программы</w:t>
      </w:r>
    </w:p>
    <w:p w:rsidR="00E75531" w:rsidRDefault="00084C75" w:rsidP="00E75531">
      <w:pPr>
        <w:ind w:firstLine="709"/>
        <w:jc w:val="both"/>
        <w:rPr>
          <w:sz w:val="28"/>
          <w:szCs w:val="28"/>
        </w:rPr>
      </w:pPr>
      <w:r>
        <w:rPr>
          <w:sz w:val="28"/>
          <w:szCs w:val="28"/>
        </w:rPr>
        <w:t xml:space="preserve">1.1. </w:t>
      </w:r>
      <w:r w:rsidR="00E75531">
        <w:rPr>
          <w:sz w:val="28"/>
          <w:szCs w:val="28"/>
        </w:rPr>
        <w:t>Система образовательных учреждений муниципального образования «</w:t>
      </w:r>
      <w:proofErr w:type="spellStart"/>
      <w:r w:rsidR="00E75531">
        <w:rPr>
          <w:sz w:val="28"/>
          <w:szCs w:val="28"/>
        </w:rPr>
        <w:t>Велижский</w:t>
      </w:r>
      <w:proofErr w:type="spellEnd"/>
      <w:r w:rsidR="00E75531">
        <w:rPr>
          <w:sz w:val="28"/>
          <w:szCs w:val="28"/>
        </w:rPr>
        <w:t xml:space="preserve"> район» развивалась в соответствии с муниципальной программой «Развитие образования и молодежной политики в муниципальном образовании «</w:t>
      </w:r>
      <w:proofErr w:type="spellStart"/>
      <w:r w:rsidR="00E75531">
        <w:rPr>
          <w:sz w:val="28"/>
          <w:szCs w:val="28"/>
        </w:rPr>
        <w:t>Велижский</w:t>
      </w:r>
      <w:proofErr w:type="spellEnd"/>
      <w:r w:rsidR="00E75531">
        <w:rPr>
          <w:sz w:val="28"/>
          <w:szCs w:val="28"/>
        </w:rPr>
        <w:t xml:space="preserve"> район», утвержденной постановлением Администрации муниципального образования «</w:t>
      </w:r>
      <w:proofErr w:type="spellStart"/>
      <w:r w:rsidR="00E75531">
        <w:rPr>
          <w:sz w:val="28"/>
          <w:szCs w:val="28"/>
        </w:rPr>
        <w:t>Велижский</w:t>
      </w:r>
      <w:proofErr w:type="spellEnd"/>
      <w:r w:rsidR="00E75531">
        <w:rPr>
          <w:sz w:val="28"/>
          <w:szCs w:val="28"/>
        </w:rPr>
        <w:t xml:space="preserve"> район» от 08.</w:t>
      </w:r>
      <w:r w:rsidR="009768FD">
        <w:rPr>
          <w:sz w:val="28"/>
          <w:szCs w:val="28"/>
        </w:rPr>
        <w:t>12.2016 №789. На 1 сентября 2022</w:t>
      </w:r>
      <w:r w:rsidR="00E75531">
        <w:rPr>
          <w:sz w:val="28"/>
          <w:szCs w:val="28"/>
        </w:rPr>
        <w:t xml:space="preserve"> года система образования имеет следующие показатели:</w:t>
      </w:r>
    </w:p>
    <w:p w:rsidR="0008737B" w:rsidRDefault="0008737B" w:rsidP="00E75531">
      <w:pPr>
        <w:jc w:val="center"/>
        <w:rPr>
          <w:sz w:val="28"/>
          <w:szCs w:val="28"/>
        </w:rPr>
      </w:pPr>
    </w:p>
    <w:p w:rsidR="00E75531" w:rsidRDefault="00E75531" w:rsidP="00E75531">
      <w:pPr>
        <w:jc w:val="center"/>
        <w:rPr>
          <w:sz w:val="28"/>
          <w:szCs w:val="28"/>
        </w:rPr>
      </w:pPr>
      <w:r>
        <w:rPr>
          <w:sz w:val="28"/>
          <w:szCs w:val="28"/>
        </w:rPr>
        <w:t xml:space="preserve">Сеть </w:t>
      </w:r>
    </w:p>
    <w:p w:rsidR="00E75531" w:rsidRDefault="00E75531" w:rsidP="00E75531">
      <w:pPr>
        <w:jc w:val="center"/>
        <w:rPr>
          <w:sz w:val="28"/>
          <w:szCs w:val="28"/>
        </w:rPr>
      </w:pPr>
      <w:r>
        <w:rPr>
          <w:sz w:val="28"/>
          <w:szCs w:val="28"/>
        </w:rPr>
        <w:t>муниципальных образовательных учреждений района</w:t>
      </w:r>
    </w:p>
    <w:p w:rsidR="00E75531" w:rsidRDefault="00E75531" w:rsidP="00E75531">
      <w:pPr>
        <w:ind w:firstLine="709"/>
        <w:jc w:val="center"/>
        <w:rPr>
          <w:sz w:val="28"/>
          <w:szCs w:val="28"/>
        </w:rPr>
      </w:pPr>
    </w:p>
    <w:tbl>
      <w:tblPr>
        <w:tblW w:w="9648" w:type="dxa"/>
        <w:jc w:val="center"/>
        <w:tblLayout w:type="fixed"/>
        <w:tblLook w:val="01E0" w:firstRow="1" w:lastRow="1" w:firstColumn="1" w:lastColumn="1" w:noHBand="0" w:noVBand="0"/>
      </w:tblPr>
      <w:tblGrid>
        <w:gridCol w:w="6768"/>
        <w:gridCol w:w="1260"/>
        <w:gridCol w:w="1620"/>
      </w:tblGrid>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Образовательные учреждения</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Коли-</w:t>
            </w:r>
            <w:proofErr w:type="spellStart"/>
            <w:r>
              <w:rPr>
                <w:sz w:val="28"/>
              </w:rPr>
              <w:t>чество</w:t>
            </w:r>
            <w:proofErr w:type="spellEnd"/>
          </w:p>
        </w:tc>
        <w:tc>
          <w:tcPr>
            <w:tcW w:w="162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Число обучающих</w:t>
            </w:r>
            <w:r>
              <w:rPr>
                <w:sz w:val="28"/>
              </w:rPr>
              <w:lastRenderedPageBreak/>
              <w:t>ся</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rPr>
                <w:sz w:val="28"/>
              </w:rPr>
            </w:pPr>
            <w:r>
              <w:rPr>
                <w:sz w:val="28"/>
              </w:rPr>
              <w:lastRenderedPageBreak/>
              <w:t>1. Образовательные учреждения, реализующие основную общеобразовательную программу дошкольного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A6B45" w:rsidP="00355650">
            <w:pPr>
              <w:widowControl w:val="0"/>
              <w:jc w:val="center"/>
              <w:rPr>
                <w:sz w:val="28"/>
              </w:rPr>
            </w:pPr>
            <w:r>
              <w:rPr>
                <w:sz w:val="28"/>
              </w:rPr>
              <w:t>6</w:t>
            </w: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A6B45" w:rsidP="00355650">
            <w:pPr>
              <w:widowControl w:val="0"/>
              <w:jc w:val="center"/>
              <w:rPr>
                <w:sz w:val="28"/>
              </w:rPr>
            </w:pPr>
            <w:r>
              <w:rPr>
                <w:sz w:val="28"/>
              </w:rPr>
              <w:t>259</w:t>
            </w:r>
          </w:p>
        </w:tc>
      </w:tr>
      <w:tr w:rsidR="00E75531" w:rsidTr="00355650">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E75531" w:rsidRPr="00FB400D" w:rsidRDefault="00E75531" w:rsidP="00355650">
            <w:pPr>
              <w:widowControl w:val="0"/>
              <w:rPr>
                <w:sz w:val="28"/>
              </w:rPr>
            </w:pPr>
            <w:r w:rsidRPr="00FB400D">
              <w:rPr>
                <w:sz w:val="28"/>
              </w:rPr>
              <w:t>в том числе:</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rPr>
                <w:sz w:val="28"/>
              </w:rPr>
            </w:pPr>
            <w:r>
              <w:rPr>
                <w:sz w:val="28"/>
              </w:rPr>
              <w:t xml:space="preserve">     - детский сад</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4</w:t>
            </w: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A6B45" w:rsidP="00355650">
            <w:pPr>
              <w:widowControl w:val="0"/>
              <w:jc w:val="center"/>
              <w:rPr>
                <w:sz w:val="28"/>
              </w:rPr>
            </w:pPr>
            <w:r>
              <w:rPr>
                <w:sz w:val="28"/>
              </w:rPr>
              <w:t>239</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rPr>
                <w:sz w:val="28"/>
              </w:rPr>
            </w:pPr>
            <w:r>
              <w:rPr>
                <w:sz w:val="28"/>
              </w:rPr>
              <w:t xml:space="preserve">     - общеобразовательное учреждение, имеющее группу детей дошкольного возраста</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A6B45" w:rsidP="00355650">
            <w:pPr>
              <w:widowControl w:val="0"/>
              <w:jc w:val="center"/>
              <w:rPr>
                <w:sz w:val="28"/>
              </w:rPr>
            </w:pPr>
            <w:r>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75531" w:rsidP="00355650">
            <w:pPr>
              <w:widowControl w:val="0"/>
              <w:jc w:val="center"/>
              <w:rPr>
                <w:sz w:val="28"/>
              </w:rPr>
            </w:pPr>
            <w:r w:rsidRPr="00FB400D">
              <w:rPr>
                <w:sz w:val="28"/>
              </w:rPr>
              <w:t>20</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Pr="00EF32ED" w:rsidRDefault="00E75531" w:rsidP="00355650">
            <w:pPr>
              <w:widowControl w:val="0"/>
              <w:rPr>
                <w:sz w:val="28"/>
              </w:rPr>
            </w:pPr>
            <w:r w:rsidRPr="00EF32ED">
              <w:rPr>
                <w:sz w:val="28"/>
              </w:rPr>
              <w:t>2. Общеобразовательные учреждения (всего)</w:t>
            </w:r>
          </w:p>
        </w:tc>
        <w:tc>
          <w:tcPr>
            <w:tcW w:w="1260" w:type="dxa"/>
            <w:tcBorders>
              <w:top w:val="single" w:sz="4" w:space="0" w:color="000000"/>
              <w:left w:val="single" w:sz="4" w:space="0" w:color="000000"/>
              <w:bottom w:val="single" w:sz="4" w:space="0" w:color="000000"/>
              <w:right w:val="single" w:sz="4" w:space="0" w:color="000000"/>
            </w:tcBorders>
          </w:tcPr>
          <w:p w:rsidR="00E75531" w:rsidRPr="00EF32ED" w:rsidRDefault="00E75531" w:rsidP="00355650">
            <w:pPr>
              <w:widowControl w:val="0"/>
              <w:jc w:val="center"/>
              <w:rPr>
                <w:sz w:val="28"/>
              </w:rPr>
            </w:pPr>
            <w:r w:rsidRPr="00EF32ED">
              <w:rPr>
                <w:sz w:val="28"/>
              </w:rPr>
              <w:t>7</w:t>
            </w:r>
          </w:p>
        </w:tc>
        <w:tc>
          <w:tcPr>
            <w:tcW w:w="1620" w:type="dxa"/>
            <w:tcBorders>
              <w:top w:val="single" w:sz="4" w:space="0" w:color="000000"/>
              <w:left w:val="single" w:sz="4" w:space="0" w:color="000000"/>
              <w:bottom w:val="single" w:sz="4" w:space="0" w:color="000000"/>
              <w:right w:val="single" w:sz="4" w:space="0" w:color="000000"/>
            </w:tcBorders>
          </w:tcPr>
          <w:p w:rsidR="00E75531" w:rsidRPr="00EF32ED" w:rsidRDefault="00E75531" w:rsidP="00355650">
            <w:pPr>
              <w:widowControl w:val="0"/>
              <w:jc w:val="center"/>
              <w:rPr>
                <w:sz w:val="28"/>
              </w:rPr>
            </w:pPr>
            <w:r w:rsidRPr="00EF32ED">
              <w:rPr>
                <w:sz w:val="28"/>
              </w:rPr>
              <w:t>998</w:t>
            </w:r>
          </w:p>
        </w:tc>
      </w:tr>
      <w:tr w:rsidR="00E75531" w:rsidTr="00355650">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E75531" w:rsidRPr="00EF32ED" w:rsidRDefault="00E75531" w:rsidP="00355650">
            <w:pPr>
              <w:widowControl w:val="0"/>
              <w:rPr>
                <w:sz w:val="28"/>
              </w:rPr>
            </w:pPr>
            <w:r w:rsidRPr="00EF32ED">
              <w:rPr>
                <w:sz w:val="28"/>
              </w:rPr>
              <w:t>в том числе:</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Pr="00EF32ED" w:rsidRDefault="00E75531" w:rsidP="00355650">
            <w:pPr>
              <w:widowControl w:val="0"/>
              <w:rPr>
                <w:sz w:val="28"/>
              </w:rPr>
            </w:pPr>
            <w:r w:rsidRPr="00EF32ED">
              <w:rPr>
                <w:sz w:val="28"/>
              </w:rPr>
              <w:t xml:space="preserve">     - основные</w:t>
            </w:r>
          </w:p>
        </w:tc>
        <w:tc>
          <w:tcPr>
            <w:tcW w:w="1260" w:type="dxa"/>
            <w:tcBorders>
              <w:top w:val="single" w:sz="4" w:space="0" w:color="000000"/>
              <w:left w:val="single" w:sz="4" w:space="0" w:color="000000"/>
              <w:bottom w:val="single" w:sz="4" w:space="0" w:color="000000"/>
              <w:right w:val="single" w:sz="4" w:space="0" w:color="000000"/>
            </w:tcBorders>
          </w:tcPr>
          <w:p w:rsidR="00E75531" w:rsidRPr="00EF32ED" w:rsidRDefault="00D520FB" w:rsidP="00355650">
            <w:pPr>
              <w:widowControl w:val="0"/>
              <w:jc w:val="center"/>
              <w:rPr>
                <w:sz w:val="28"/>
              </w:rPr>
            </w:pPr>
            <w:r w:rsidRPr="00EF32ED">
              <w:rPr>
                <w:sz w:val="28"/>
              </w:rPr>
              <w:t>4</w:t>
            </w:r>
          </w:p>
        </w:tc>
        <w:tc>
          <w:tcPr>
            <w:tcW w:w="1620" w:type="dxa"/>
            <w:tcBorders>
              <w:top w:val="single" w:sz="4" w:space="0" w:color="000000"/>
              <w:left w:val="single" w:sz="4" w:space="0" w:color="000000"/>
              <w:bottom w:val="single" w:sz="4" w:space="0" w:color="000000"/>
              <w:right w:val="single" w:sz="4" w:space="0" w:color="000000"/>
            </w:tcBorders>
          </w:tcPr>
          <w:p w:rsidR="00E75531" w:rsidRPr="00EF32ED" w:rsidRDefault="00D520FB" w:rsidP="00355650">
            <w:pPr>
              <w:widowControl w:val="0"/>
              <w:jc w:val="center"/>
              <w:rPr>
                <w:sz w:val="28"/>
              </w:rPr>
            </w:pPr>
            <w:r w:rsidRPr="00EF32ED">
              <w:rPr>
                <w:sz w:val="28"/>
              </w:rPr>
              <w:t>106</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Pr="00EF32ED" w:rsidRDefault="00E75531" w:rsidP="00355650">
            <w:pPr>
              <w:widowControl w:val="0"/>
              <w:rPr>
                <w:sz w:val="28"/>
              </w:rPr>
            </w:pPr>
            <w:r w:rsidRPr="00EF32ED">
              <w:rPr>
                <w:sz w:val="28"/>
              </w:rPr>
              <w:t xml:space="preserve">     - средние</w:t>
            </w:r>
          </w:p>
        </w:tc>
        <w:tc>
          <w:tcPr>
            <w:tcW w:w="1260" w:type="dxa"/>
            <w:tcBorders>
              <w:top w:val="single" w:sz="4" w:space="0" w:color="000000"/>
              <w:left w:val="single" w:sz="4" w:space="0" w:color="000000"/>
              <w:bottom w:val="single" w:sz="4" w:space="0" w:color="000000"/>
              <w:right w:val="single" w:sz="4" w:space="0" w:color="000000"/>
            </w:tcBorders>
          </w:tcPr>
          <w:p w:rsidR="00E75531" w:rsidRPr="00EF32ED" w:rsidRDefault="00D520FB" w:rsidP="00355650">
            <w:pPr>
              <w:widowControl w:val="0"/>
              <w:jc w:val="center"/>
              <w:rPr>
                <w:sz w:val="28"/>
              </w:rPr>
            </w:pPr>
            <w:r w:rsidRPr="00EF32ED">
              <w:rPr>
                <w:sz w:val="28"/>
              </w:rPr>
              <w:t>3</w:t>
            </w:r>
          </w:p>
        </w:tc>
        <w:tc>
          <w:tcPr>
            <w:tcW w:w="1620" w:type="dxa"/>
            <w:tcBorders>
              <w:top w:val="single" w:sz="4" w:space="0" w:color="000000"/>
              <w:left w:val="single" w:sz="4" w:space="0" w:color="000000"/>
              <w:bottom w:val="single" w:sz="4" w:space="0" w:color="000000"/>
              <w:right w:val="single" w:sz="4" w:space="0" w:color="000000"/>
            </w:tcBorders>
          </w:tcPr>
          <w:p w:rsidR="00E75531" w:rsidRPr="00EF32ED" w:rsidRDefault="00D520FB" w:rsidP="00355650">
            <w:pPr>
              <w:widowControl w:val="0"/>
              <w:jc w:val="center"/>
              <w:rPr>
                <w:sz w:val="28"/>
              </w:rPr>
            </w:pPr>
            <w:r w:rsidRPr="00EF32ED">
              <w:rPr>
                <w:sz w:val="28"/>
              </w:rPr>
              <w:t>892</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rPr>
                <w:sz w:val="28"/>
              </w:rPr>
            </w:pPr>
            <w:r>
              <w:rPr>
                <w:sz w:val="28"/>
              </w:rPr>
              <w:t>3. Учреждения дополнительного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2</w:t>
            </w: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75531" w:rsidP="00355650">
            <w:pPr>
              <w:widowControl w:val="0"/>
              <w:jc w:val="center"/>
              <w:rPr>
                <w:sz w:val="28"/>
              </w:rPr>
            </w:pPr>
            <w:r w:rsidRPr="00FB400D">
              <w:rPr>
                <w:sz w:val="28"/>
              </w:rPr>
              <w:t>969</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rPr>
                <w:sz w:val="28"/>
              </w:rPr>
            </w:pPr>
            <w:r>
              <w:rPr>
                <w:sz w:val="28"/>
              </w:rPr>
              <w:t>в том числе:</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75531" w:rsidP="00355650">
            <w:pPr>
              <w:widowControl w:val="0"/>
              <w:jc w:val="center"/>
              <w:rPr>
                <w:color w:val="FF0000"/>
                <w:sz w:val="28"/>
              </w:rPr>
            </w:pP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rPr>
                <w:sz w:val="28"/>
              </w:rPr>
            </w:pPr>
            <w:r>
              <w:rPr>
                <w:sz w:val="28"/>
              </w:rPr>
              <w:t xml:space="preserve">     - МБУДО </w:t>
            </w:r>
            <w:proofErr w:type="spellStart"/>
            <w:r>
              <w:rPr>
                <w:sz w:val="28"/>
              </w:rPr>
              <w:t>Велижский</w:t>
            </w:r>
            <w:proofErr w:type="spellEnd"/>
            <w:r>
              <w:rPr>
                <w:sz w:val="28"/>
              </w:rPr>
              <w:t xml:space="preserve"> ДДТ</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1</w:t>
            </w: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75531" w:rsidP="00355650">
            <w:pPr>
              <w:widowControl w:val="0"/>
              <w:jc w:val="center"/>
              <w:rPr>
                <w:sz w:val="28"/>
              </w:rPr>
            </w:pPr>
            <w:r w:rsidRPr="00FB400D">
              <w:rPr>
                <w:sz w:val="28"/>
              </w:rPr>
              <w:t>669</w:t>
            </w:r>
          </w:p>
        </w:tc>
      </w:tr>
      <w:tr w:rsidR="00E75531" w:rsidTr="00355650">
        <w:trPr>
          <w:jc w:val="center"/>
        </w:trPr>
        <w:tc>
          <w:tcPr>
            <w:tcW w:w="6768"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ind w:left="323"/>
              <w:rPr>
                <w:sz w:val="28"/>
              </w:rPr>
            </w:pPr>
            <w:r>
              <w:rPr>
                <w:sz w:val="28"/>
              </w:rPr>
              <w:t xml:space="preserve">- МБУДО </w:t>
            </w:r>
            <w:proofErr w:type="spellStart"/>
            <w:r>
              <w:rPr>
                <w:sz w:val="28"/>
              </w:rPr>
              <w:t>Велижская</w:t>
            </w:r>
            <w:proofErr w:type="spellEnd"/>
            <w:r>
              <w:rPr>
                <w:sz w:val="28"/>
              </w:rPr>
              <w:t xml:space="preserve"> ДЮСШ</w:t>
            </w:r>
          </w:p>
        </w:tc>
        <w:tc>
          <w:tcPr>
            <w:tcW w:w="1260" w:type="dxa"/>
            <w:tcBorders>
              <w:top w:val="single" w:sz="4" w:space="0" w:color="000000"/>
              <w:left w:val="single" w:sz="4" w:space="0" w:color="000000"/>
              <w:bottom w:val="single" w:sz="4" w:space="0" w:color="000000"/>
              <w:right w:val="single" w:sz="4" w:space="0" w:color="000000"/>
            </w:tcBorders>
          </w:tcPr>
          <w:p w:rsidR="00E75531" w:rsidRDefault="00E75531" w:rsidP="00355650">
            <w:pPr>
              <w:widowControl w:val="0"/>
              <w:jc w:val="center"/>
              <w:rPr>
                <w:sz w:val="28"/>
              </w:rPr>
            </w:pPr>
            <w:r>
              <w:rPr>
                <w:sz w:val="28"/>
              </w:rPr>
              <w:t>1</w:t>
            </w:r>
          </w:p>
        </w:tc>
        <w:tc>
          <w:tcPr>
            <w:tcW w:w="1620" w:type="dxa"/>
            <w:tcBorders>
              <w:top w:val="single" w:sz="4" w:space="0" w:color="000000"/>
              <w:left w:val="single" w:sz="4" w:space="0" w:color="000000"/>
              <w:bottom w:val="single" w:sz="4" w:space="0" w:color="000000"/>
              <w:right w:val="single" w:sz="4" w:space="0" w:color="000000"/>
            </w:tcBorders>
          </w:tcPr>
          <w:p w:rsidR="00E75531" w:rsidRPr="00FB400D" w:rsidRDefault="00E75531" w:rsidP="00355650">
            <w:pPr>
              <w:widowControl w:val="0"/>
              <w:jc w:val="center"/>
              <w:rPr>
                <w:sz w:val="28"/>
              </w:rPr>
            </w:pPr>
            <w:r w:rsidRPr="00FB400D">
              <w:rPr>
                <w:sz w:val="28"/>
              </w:rPr>
              <w:t>300</w:t>
            </w:r>
          </w:p>
        </w:tc>
      </w:tr>
    </w:tbl>
    <w:p w:rsidR="00E75531" w:rsidRDefault="00545969" w:rsidP="00E75531">
      <w:pPr>
        <w:ind w:firstLine="709"/>
        <w:jc w:val="both"/>
        <w:rPr>
          <w:sz w:val="28"/>
          <w:szCs w:val="28"/>
        </w:rPr>
      </w:pPr>
      <w:r>
        <w:rPr>
          <w:sz w:val="28"/>
          <w:szCs w:val="28"/>
        </w:rPr>
        <w:t xml:space="preserve">1.2. </w:t>
      </w:r>
      <w:r w:rsidR="00E75531">
        <w:rPr>
          <w:sz w:val="28"/>
          <w:szCs w:val="28"/>
        </w:rPr>
        <w:t>Образовательные учреждения имеют лицензии на соответствующий вид деятельности, общеобразовательные учреждения прошли государственную аккредитацию.</w:t>
      </w:r>
    </w:p>
    <w:p w:rsidR="00E75531" w:rsidRDefault="00E75531" w:rsidP="00E75531">
      <w:pPr>
        <w:ind w:firstLine="709"/>
        <w:jc w:val="both"/>
        <w:rPr>
          <w:sz w:val="28"/>
          <w:szCs w:val="28"/>
        </w:rPr>
      </w:pPr>
      <w:r>
        <w:rPr>
          <w:sz w:val="28"/>
          <w:szCs w:val="28"/>
        </w:rPr>
        <w:t>Система образования, сложившаяся в районе, позволяет обеспечить права детей на получение различных уровней общего образования.</w:t>
      </w:r>
    </w:p>
    <w:p w:rsidR="00E75531" w:rsidRDefault="00E75531" w:rsidP="00E75531">
      <w:pPr>
        <w:shd w:val="clear" w:color="auto" w:fill="FFFFFF"/>
        <w:ind w:firstLine="709"/>
        <w:jc w:val="both"/>
        <w:rPr>
          <w:sz w:val="28"/>
          <w:szCs w:val="28"/>
        </w:rPr>
      </w:pPr>
      <w:r>
        <w:rPr>
          <w:sz w:val="28"/>
          <w:szCs w:val="28"/>
        </w:rPr>
        <w:t>Обновление материально-технической базы образовательных учреждений происходит за счет средств бюджетов разных уровней: областного бюджета, местного бюджета и внебюджетных источников.</w:t>
      </w:r>
    </w:p>
    <w:p w:rsidR="00E75531" w:rsidRDefault="00545969" w:rsidP="00E75531">
      <w:pPr>
        <w:ind w:firstLine="709"/>
        <w:jc w:val="both"/>
        <w:rPr>
          <w:sz w:val="28"/>
          <w:szCs w:val="28"/>
        </w:rPr>
      </w:pPr>
      <w:r>
        <w:rPr>
          <w:sz w:val="28"/>
          <w:szCs w:val="28"/>
        </w:rPr>
        <w:t xml:space="preserve">1.3. </w:t>
      </w:r>
      <w:r w:rsidR="00E75531">
        <w:rPr>
          <w:sz w:val="28"/>
          <w:szCs w:val="28"/>
        </w:rPr>
        <w:t xml:space="preserve">Охват детей дошкольным образованием в районе составляет 87 процентов. </w:t>
      </w:r>
    </w:p>
    <w:p w:rsidR="00E75531" w:rsidRDefault="00545969" w:rsidP="00E75531">
      <w:pPr>
        <w:ind w:firstLine="708"/>
        <w:jc w:val="both"/>
        <w:rPr>
          <w:color w:val="000000"/>
          <w:sz w:val="28"/>
          <w:szCs w:val="28"/>
        </w:rPr>
      </w:pPr>
      <w:r>
        <w:rPr>
          <w:color w:val="000000"/>
          <w:sz w:val="28"/>
          <w:szCs w:val="28"/>
        </w:rPr>
        <w:t xml:space="preserve">1.4. </w:t>
      </w:r>
      <w:r w:rsidR="00E75531">
        <w:rPr>
          <w:color w:val="000000"/>
          <w:sz w:val="28"/>
          <w:szCs w:val="28"/>
        </w:rPr>
        <w:t>Имеющееся бюджетное финансирование не позволяет решать вопросы открытия новых дошкольных групп при общеобразовательных учреждениях в сельской местности.</w:t>
      </w:r>
    </w:p>
    <w:p w:rsidR="00E75531" w:rsidRDefault="00E75531" w:rsidP="00E75531">
      <w:pPr>
        <w:ind w:firstLine="709"/>
        <w:jc w:val="both"/>
        <w:rPr>
          <w:sz w:val="28"/>
          <w:szCs w:val="28"/>
        </w:rPr>
      </w:pPr>
      <w:r>
        <w:rPr>
          <w:color w:val="000000"/>
          <w:sz w:val="28"/>
          <w:szCs w:val="28"/>
        </w:rPr>
        <w:t xml:space="preserve">В настоящее время существует потребность в капитальном и текущем ремонте. Требуется обновление групповых и физкультурных площадок, детской мебели, технологического оборудования, посуды, мягкого инвентаря, игрушек. </w:t>
      </w:r>
    </w:p>
    <w:p w:rsidR="00E75531" w:rsidRDefault="000243C2" w:rsidP="00E75531">
      <w:pPr>
        <w:ind w:firstLine="709"/>
        <w:jc w:val="both"/>
        <w:rPr>
          <w:sz w:val="28"/>
          <w:szCs w:val="28"/>
        </w:rPr>
      </w:pPr>
      <w:r>
        <w:rPr>
          <w:sz w:val="28"/>
          <w:szCs w:val="28"/>
        </w:rPr>
        <w:t>По состоянию на 1 января 2023</w:t>
      </w:r>
      <w:r w:rsidR="00E75531" w:rsidRPr="00FB400D">
        <w:rPr>
          <w:sz w:val="28"/>
          <w:szCs w:val="28"/>
        </w:rPr>
        <w:t xml:space="preserve"> года учащиеся первых и пятых классов всех общеобразовательных учреждений обучаются по обновленным Федеральным государственным образовательным стандартам.</w:t>
      </w:r>
    </w:p>
    <w:p w:rsidR="00E75531" w:rsidRDefault="00E75531" w:rsidP="00E75531">
      <w:pPr>
        <w:ind w:firstLine="720"/>
        <w:jc w:val="both"/>
        <w:rPr>
          <w:sz w:val="28"/>
          <w:szCs w:val="28"/>
        </w:rPr>
      </w:pPr>
      <w:r>
        <w:rPr>
          <w:sz w:val="28"/>
          <w:szCs w:val="28"/>
        </w:rPr>
        <w:t xml:space="preserve">В системе образования района в целом обеспечивается хорошее качество образовательных результатов. В течение последних трех лет все учащиеся </w:t>
      </w:r>
      <w:r>
        <w:rPr>
          <w:sz w:val="28"/>
          <w:szCs w:val="28"/>
          <w:lang w:val="en-US"/>
        </w:rPr>
        <w:t>XI</w:t>
      </w:r>
      <w:r>
        <w:rPr>
          <w:sz w:val="28"/>
          <w:szCs w:val="28"/>
        </w:rPr>
        <w:t xml:space="preserve"> классов успешно сдают ЕГЭ по русскому и математике. Все выпускники средних школ получили аттестат о среднем общем образовании.</w:t>
      </w:r>
    </w:p>
    <w:p w:rsidR="00E75531" w:rsidRDefault="00545969" w:rsidP="00E75531">
      <w:pPr>
        <w:ind w:firstLine="709"/>
        <w:jc w:val="both"/>
        <w:rPr>
          <w:sz w:val="28"/>
          <w:szCs w:val="28"/>
        </w:rPr>
      </w:pPr>
      <w:r>
        <w:rPr>
          <w:sz w:val="28"/>
          <w:szCs w:val="28"/>
        </w:rPr>
        <w:t xml:space="preserve">1.5. </w:t>
      </w:r>
      <w:r w:rsidR="00E75531">
        <w:rPr>
          <w:sz w:val="28"/>
          <w:szCs w:val="28"/>
        </w:rPr>
        <w:t>Общей для всех муниципальных образовательных учреждений является проблема соответствия зданий требованиям санитарной, пожарной безопасности, электробезопасности, безопасности эксплуатации зданий, сооружений и инженерных сетей, антитеррористической защищенности.</w:t>
      </w:r>
    </w:p>
    <w:p w:rsidR="00E75531" w:rsidRDefault="00545969" w:rsidP="00E75531">
      <w:pPr>
        <w:ind w:firstLine="709"/>
        <w:jc w:val="both"/>
        <w:rPr>
          <w:sz w:val="28"/>
          <w:szCs w:val="28"/>
        </w:rPr>
      </w:pPr>
      <w:r>
        <w:rPr>
          <w:sz w:val="28"/>
          <w:szCs w:val="28"/>
        </w:rPr>
        <w:lastRenderedPageBreak/>
        <w:t xml:space="preserve">1.6. </w:t>
      </w:r>
      <w:r w:rsidR="00E75531">
        <w:rPr>
          <w:sz w:val="28"/>
          <w:szCs w:val="28"/>
        </w:rPr>
        <w:t xml:space="preserve">Одним из итогов реализации образовательных программ дополнительного образования являются высокие достижения обучающихся в творческих конкурсах различного уровня. </w:t>
      </w:r>
    </w:p>
    <w:p w:rsidR="00E75531" w:rsidRDefault="00545969" w:rsidP="00E75531">
      <w:pPr>
        <w:ind w:firstLine="709"/>
        <w:jc w:val="both"/>
        <w:rPr>
          <w:sz w:val="28"/>
          <w:szCs w:val="28"/>
        </w:rPr>
      </w:pPr>
      <w:r>
        <w:rPr>
          <w:sz w:val="28"/>
          <w:szCs w:val="28"/>
        </w:rPr>
        <w:t xml:space="preserve">1.7. </w:t>
      </w:r>
      <w:r w:rsidR="00E75531">
        <w:rPr>
          <w:sz w:val="28"/>
          <w:szCs w:val="28"/>
        </w:rPr>
        <w:t>Требует модернизации инфраструктура для организации дополнительного образования и летнего отдыха детей, особенно по направлениям, формирующим компетенции для инновационной экономики (научно-техническое творчество, исследовательская, проектная деятельность).</w:t>
      </w:r>
    </w:p>
    <w:p w:rsidR="00E75531" w:rsidRDefault="00545969" w:rsidP="00E75531">
      <w:pPr>
        <w:ind w:firstLine="709"/>
        <w:jc w:val="both"/>
        <w:rPr>
          <w:sz w:val="28"/>
          <w:szCs w:val="28"/>
        </w:rPr>
      </w:pPr>
      <w:r>
        <w:rPr>
          <w:sz w:val="28"/>
          <w:szCs w:val="28"/>
        </w:rPr>
        <w:t xml:space="preserve">1.8. </w:t>
      </w:r>
      <w:r w:rsidR="00E75531">
        <w:rPr>
          <w:sz w:val="28"/>
          <w:szCs w:val="28"/>
        </w:rPr>
        <w:t xml:space="preserve">Определяющее значение в вопросах сохранения здоровья детей имеет организация их питания в образовательных учреждениях. </w:t>
      </w:r>
      <w:r w:rsidR="00E75531" w:rsidRPr="00FB400D">
        <w:rPr>
          <w:sz w:val="28"/>
          <w:szCs w:val="28"/>
        </w:rPr>
        <w:t>Охват учеников начальных классов организованным горячим питанием в районе составляет 100 процентов.</w:t>
      </w:r>
      <w:r w:rsidR="00E75531">
        <w:rPr>
          <w:sz w:val="28"/>
          <w:szCs w:val="28"/>
        </w:rPr>
        <w:t xml:space="preserve"> Однако инфраструктура и материально-техническая база организации питания в образовательных учреждениях слабо развита.</w:t>
      </w:r>
    </w:p>
    <w:p w:rsidR="00E75531" w:rsidRDefault="00E75531" w:rsidP="00E75531">
      <w:pPr>
        <w:ind w:firstLine="709"/>
        <w:jc w:val="both"/>
        <w:rPr>
          <w:sz w:val="28"/>
          <w:szCs w:val="28"/>
        </w:rPr>
      </w:pPr>
      <w:r>
        <w:rPr>
          <w:sz w:val="28"/>
          <w:szCs w:val="28"/>
        </w:rPr>
        <w:t>С целью формирования здорового образа жизни учащихся в каникулярный период действуют лагеря с дневным пребыванием детей на базе общеобразовательных школ.</w:t>
      </w:r>
    </w:p>
    <w:p w:rsidR="00E75531" w:rsidRDefault="00E75531" w:rsidP="00E75531">
      <w:pPr>
        <w:ind w:firstLine="709"/>
        <w:jc w:val="both"/>
      </w:pPr>
      <w:r>
        <w:rPr>
          <w:sz w:val="28"/>
          <w:szCs w:val="28"/>
        </w:rPr>
        <w:t>В 2021 году на базе МБОУ «Средняя школа №2» города Велиж был открыт функционирования центр образования естественно-научной направленностей «Точка роста».</w:t>
      </w:r>
      <w:r>
        <w:t xml:space="preserve"> </w:t>
      </w:r>
    </w:p>
    <w:p w:rsidR="00E75531" w:rsidRPr="003F72F8" w:rsidRDefault="00E75531" w:rsidP="00EF32ED">
      <w:pPr>
        <w:ind w:firstLine="709"/>
        <w:jc w:val="both"/>
        <w:rPr>
          <w:sz w:val="28"/>
          <w:szCs w:val="28"/>
        </w:rPr>
      </w:pPr>
      <w:r w:rsidRPr="00017E6D">
        <w:rPr>
          <w:sz w:val="28"/>
          <w:szCs w:val="28"/>
        </w:rPr>
        <w:t>В 2021 году проведены мероприятия по организации предоставления дополнительного образования по дополнительным общеразвивающими программам</w:t>
      </w:r>
      <w:r>
        <w:rPr>
          <w:sz w:val="28"/>
          <w:szCs w:val="28"/>
        </w:rPr>
        <w:t>.</w:t>
      </w:r>
    </w:p>
    <w:p w:rsidR="001E100B" w:rsidRPr="001E100B" w:rsidRDefault="001E100B" w:rsidP="00EF32ED">
      <w:pPr>
        <w:ind w:firstLine="709"/>
        <w:jc w:val="both"/>
        <w:rPr>
          <w:sz w:val="28"/>
          <w:szCs w:val="28"/>
        </w:rPr>
      </w:pPr>
      <w:r>
        <w:rPr>
          <w:sz w:val="28"/>
          <w:szCs w:val="28"/>
        </w:rPr>
        <w:t>В 2022 году был</w:t>
      </w:r>
      <w:r w:rsidR="003F72F8">
        <w:rPr>
          <w:sz w:val="28"/>
          <w:szCs w:val="28"/>
        </w:rPr>
        <w:t>о</w:t>
      </w:r>
      <w:r>
        <w:rPr>
          <w:sz w:val="28"/>
          <w:szCs w:val="28"/>
        </w:rPr>
        <w:t xml:space="preserve"> построен</w:t>
      </w:r>
      <w:r w:rsidR="003F72F8">
        <w:rPr>
          <w:sz w:val="28"/>
          <w:szCs w:val="28"/>
        </w:rPr>
        <w:t>о</w:t>
      </w:r>
      <w:r>
        <w:rPr>
          <w:sz w:val="28"/>
          <w:szCs w:val="28"/>
        </w:rPr>
        <w:t xml:space="preserve"> п</w:t>
      </w:r>
      <w:r w:rsidRPr="001E100B">
        <w:rPr>
          <w:sz w:val="28"/>
          <w:szCs w:val="28"/>
        </w:rPr>
        <w:t>лоскостн</w:t>
      </w:r>
      <w:r w:rsidR="003F72F8">
        <w:rPr>
          <w:sz w:val="28"/>
          <w:szCs w:val="28"/>
        </w:rPr>
        <w:t>о</w:t>
      </w:r>
      <w:r w:rsidRPr="001E100B">
        <w:rPr>
          <w:sz w:val="28"/>
          <w:szCs w:val="28"/>
        </w:rPr>
        <w:t xml:space="preserve">е сооружения </w:t>
      </w:r>
      <w:r w:rsidR="003F72F8">
        <w:rPr>
          <w:sz w:val="28"/>
          <w:szCs w:val="28"/>
        </w:rPr>
        <w:t xml:space="preserve">в </w:t>
      </w:r>
      <w:r w:rsidR="003F72F8" w:rsidRPr="003F72F8">
        <w:rPr>
          <w:sz w:val="28"/>
          <w:szCs w:val="28"/>
        </w:rPr>
        <w:t>МБОУ «Средняя школа №2» города Велиж</w:t>
      </w:r>
    </w:p>
    <w:p w:rsidR="003F72F8" w:rsidRDefault="000D4A0A" w:rsidP="000D4A0A">
      <w:pPr>
        <w:rPr>
          <w:b/>
          <w:sz w:val="28"/>
          <w:szCs w:val="28"/>
        </w:rPr>
      </w:pPr>
      <w:r w:rsidRPr="00D26BB4">
        <w:rPr>
          <w:b/>
          <w:sz w:val="28"/>
          <w:szCs w:val="28"/>
        </w:rPr>
        <w:t xml:space="preserve">       </w:t>
      </w:r>
    </w:p>
    <w:p w:rsidR="003F72F8" w:rsidRDefault="003F72F8" w:rsidP="003F72F8">
      <w:pPr>
        <w:pStyle w:val="af"/>
        <w:sectPr w:rsidR="003F72F8" w:rsidSect="00EF32ED">
          <w:headerReference w:type="even" r:id="rId8"/>
          <w:headerReference w:type="default" r:id="rId9"/>
          <w:footerReference w:type="default" r:id="rId10"/>
          <w:pgSz w:w="11906" w:h="16838"/>
          <w:pgMar w:top="1134" w:right="567" w:bottom="624" w:left="1134" w:header="567" w:footer="567" w:gutter="0"/>
          <w:cols w:space="720"/>
          <w:formProt w:val="0"/>
          <w:titlePg/>
          <w:docGrid w:linePitch="360"/>
        </w:sectPr>
      </w:pPr>
      <w:r>
        <w:br w:type="page"/>
      </w:r>
    </w:p>
    <w:p w:rsidR="003F72F8" w:rsidRDefault="003F72F8" w:rsidP="003F72F8">
      <w:pPr>
        <w:pStyle w:val="af"/>
      </w:pPr>
    </w:p>
    <w:p w:rsidR="00545969" w:rsidRPr="00D26BB4" w:rsidRDefault="00545969" w:rsidP="00545969">
      <w:pPr>
        <w:jc w:val="both"/>
        <w:rPr>
          <w:b/>
          <w:sz w:val="28"/>
          <w:szCs w:val="28"/>
        </w:rPr>
      </w:pPr>
    </w:p>
    <w:p w:rsidR="003F72F8" w:rsidRPr="00D26BB4" w:rsidRDefault="003F72F8" w:rsidP="003F72F8">
      <w:pPr>
        <w:rPr>
          <w:b/>
          <w:sz w:val="28"/>
          <w:szCs w:val="28"/>
        </w:rPr>
      </w:pPr>
      <w:r w:rsidRPr="00D26BB4">
        <w:rPr>
          <w:b/>
          <w:sz w:val="28"/>
          <w:szCs w:val="28"/>
        </w:rPr>
        <w:t>1.9. Итоги реализации муниципальной про</w:t>
      </w:r>
      <w:r w:rsidR="00C918CF">
        <w:rPr>
          <w:b/>
          <w:sz w:val="28"/>
          <w:szCs w:val="28"/>
        </w:rPr>
        <w:t xml:space="preserve">граммы «Развитие образования и </w:t>
      </w:r>
      <w:r w:rsidRPr="00D26BB4">
        <w:rPr>
          <w:b/>
          <w:sz w:val="28"/>
          <w:szCs w:val="28"/>
        </w:rPr>
        <w:t>молодежной политики в муниципальном образовании «</w:t>
      </w:r>
      <w:proofErr w:type="spellStart"/>
      <w:r w:rsidRPr="00D26BB4">
        <w:rPr>
          <w:b/>
          <w:sz w:val="28"/>
          <w:szCs w:val="28"/>
        </w:rPr>
        <w:t>Велижский</w:t>
      </w:r>
      <w:proofErr w:type="spellEnd"/>
      <w:r w:rsidRPr="00D26BB4">
        <w:rPr>
          <w:b/>
          <w:sz w:val="28"/>
          <w:szCs w:val="28"/>
        </w:rPr>
        <w:t xml:space="preserve"> район» за 2022 год</w:t>
      </w:r>
    </w:p>
    <w:p w:rsidR="00EF32ED" w:rsidRDefault="00EF32ED" w:rsidP="00EF32ED">
      <w:pPr>
        <w:widowControl w:val="0"/>
        <w:tabs>
          <w:tab w:val="left" w:pos="2839"/>
        </w:tabs>
        <w:rPr>
          <w:b/>
          <w:sz w:val="28"/>
          <w:szCs w:val="28"/>
        </w:rPr>
      </w:pPr>
    </w:p>
    <w:tbl>
      <w:tblPr>
        <w:tblStyle w:val="1f"/>
        <w:tblW w:w="13178" w:type="dxa"/>
        <w:tblLayout w:type="fixed"/>
        <w:tblLook w:val="04A0" w:firstRow="1" w:lastRow="0" w:firstColumn="1" w:lastColumn="0" w:noHBand="0" w:noVBand="1"/>
      </w:tblPr>
      <w:tblGrid>
        <w:gridCol w:w="568"/>
        <w:gridCol w:w="3231"/>
        <w:gridCol w:w="1276"/>
        <w:gridCol w:w="1739"/>
        <w:gridCol w:w="6"/>
        <w:gridCol w:w="2082"/>
        <w:gridCol w:w="1839"/>
        <w:gridCol w:w="6"/>
        <w:gridCol w:w="2431"/>
      </w:tblGrid>
      <w:tr w:rsidR="00EF32ED" w:rsidRPr="00EF32ED" w:rsidTr="00CD5DF8">
        <w:trPr>
          <w:trHeight w:hRule="exact" w:val="1454"/>
        </w:trPr>
        <w:tc>
          <w:tcPr>
            <w:tcW w:w="568" w:type="dxa"/>
            <w:vMerge w:val="restart"/>
          </w:tcPr>
          <w:p w:rsidR="00EF32ED" w:rsidRPr="00C10500" w:rsidRDefault="00EF32ED" w:rsidP="00EF32ED">
            <w:pPr>
              <w:widowControl w:val="0"/>
              <w:jc w:val="center"/>
              <w:rPr>
                <w:b/>
              </w:rPr>
            </w:pPr>
            <w:r w:rsidRPr="00C10500">
              <w:rPr>
                <w:b/>
              </w:rPr>
              <w:t>№ п/п</w:t>
            </w:r>
          </w:p>
        </w:tc>
        <w:tc>
          <w:tcPr>
            <w:tcW w:w="3231" w:type="dxa"/>
            <w:vMerge w:val="restart"/>
          </w:tcPr>
          <w:p w:rsidR="00EF32ED" w:rsidRPr="00C10500" w:rsidRDefault="00EF32ED" w:rsidP="00EF32ED">
            <w:pPr>
              <w:widowControl w:val="0"/>
              <w:jc w:val="center"/>
              <w:rPr>
                <w:b/>
              </w:rPr>
            </w:pPr>
            <w:r w:rsidRPr="00C10500">
              <w:rPr>
                <w:b/>
              </w:rPr>
              <w:t>Наименование</w:t>
            </w:r>
          </w:p>
        </w:tc>
        <w:tc>
          <w:tcPr>
            <w:tcW w:w="1276" w:type="dxa"/>
            <w:vMerge w:val="restart"/>
          </w:tcPr>
          <w:p w:rsidR="00EF32ED" w:rsidRPr="00C10500" w:rsidRDefault="00EF32ED" w:rsidP="00EF32ED">
            <w:pPr>
              <w:widowControl w:val="0"/>
              <w:jc w:val="center"/>
              <w:rPr>
                <w:b/>
              </w:rPr>
            </w:pPr>
            <w:r w:rsidRPr="00C10500">
              <w:rPr>
                <w:b/>
              </w:rPr>
              <w:t>Исполнитель</w:t>
            </w:r>
          </w:p>
          <w:p w:rsidR="00EF32ED" w:rsidRPr="00C10500" w:rsidRDefault="00EF32ED" w:rsidP="00EF32ED">
            <w:pPr>
              <w:widowControl w:val="0"/>
              <w:jc w:val="center"/>
              <w:rPr>
                <w:b/>
              </w:rPr>
            </w:pPr>
            <w:r w:rsidRPr="00C10500">
              <w:rPr>
                <w:b/>
              </w:rPr>
              <w:t xml:space="preserve">мероприятия    </w:t>
            </w:r>
          </w:p>
        </w:tc>
        <w:tc>
          <w:tcPr>
            <w:tcW w:w="1745" w:type="dxa"/>
            <w:gridSpan w:val="2"/>
            <w:vMerge w:val="restart"/>
          </w:tcPr>
          <w:p w:rsidR="00EF32ED" w:rsidRPr="00C10500" w:rsidRDefault="00EF32ED" w:rsidP="00EF32ED">
            <w:pPr>
              <w:widowControl w:val="0"/>
              <w:jc w:val="center"/>
              <w:rPr>
                <w:b/>
              </w:rPr>
            </w:pPr>
            <w:r w:rsidRPr="00C10500">
              <w:rPr>
                <w:b/>
              </w:rPr>
              <w:t>Источник финансового обеспечения (расшифровать)</w:t>
            </w:r>
          </w:p>
        </w:tc>
        <w:tc>
          <w:tcPr>
            <w:tcW w:w="3921" w:type="dxa"/>
            <w:gridSpan w:val="2"/>
          </w:tcPr>
          <w:p w:rsidR="00EF32ED" w:rsidRPr="00C10500" w:rsidRDefault="00EF32ED" w:rsidP="008529B0">
            <w:pPr>
              <w:widowControl w:val="0"/>
              <w:jc w:val="center"/>
              <w:rPr>
                <w:b/>
              </w:rPr>
            </w:pPr>
            <w:r w:rsidRPr="00C10500">
              <w:rPr>
                <w:b/>
              </w:rPr>
              <w:t xml:space="preserve">Объем средств на реализацию муниципальной программы </w:t>
            </w:r>
            <w:r w:rsidR="008529B0" w:rsidRPr="00C10500">
              <w:rPr>
                <w:b/>
              </w:rPr>
              <w:t xml:space="preserve">за отчетный год </w:t>
            </w:r>
            <w:r w:rsidRPr="00C10500">
              <w:rPr>
                <w:b/>
              </w:rPr>
              <w:t>(тысяч рублей)</w:t>
            </w:r>
          </w:p>
        </w:tc>
        <w:tc>
          <w:tcPr>
            <w:tcW w:w="2437" w:type="dxa"/>
            <w:gridSpan w:val="2"/>
          </w:tcPr>
          <w:p w:rsidR="00EF32ED" w:rsidRPr="00C10500" w:rsidRDefault="008529B0" w:rsidP="00EF32ED">
            <w:pPr>
              <w:widowControl w:val="0"/>
              <w:jc w:val="center"/>
              <w:rPr>
                <w:b/>
              </w:rPr>
            </w:pPr>
            <w:r w:rsidRPr="00C10500">
              <w:rPr>
                <w:b/>
              </w:rPr>
              <w:t>Показатель реализации муниципальной программы за отчетный год</w:t>
            </w:r>
          </w:p>
        </w:tc>
      </w:tr>
      <w:tr w:rsidR="008529B0" w:rsidRPr="00EF32ED" w:rsidTr="00CD5DF8">
        <w:trPr>
          <w:trHeight w:hRule="exact" w:val="343"/>
        </w:trPr>
        <w:tc>
          <w:tcPr>
            <w:tcW w:w="568" w:type="dxa"/>
            <w:vMerge/>
          </w:tcPr>
          <w:p w:rsidR="008529B0" w:rsidRPr="00C10500" w:rsidRDefault="008529B0" w:rsidP="00EF32ED">
            <w:pPr>
              <w:widowControl w:val="0"/>
              <w:jc w:val="center"/>
              <w:rPr>
                <w:b/>
              </w:rPr>
            </w:pPr>
          </w:p>
        </w:tc>
        <w:tc>
          <w:tcPr>
            <w:tcW w:w="3231" w:type="dxa"/>
            <w:vMerge/>
          </w:tcPr>
          <w:p w:rsidR="008529B0" w:rsidRPr="00C10500" w:rsidRDefault="008529B0" w:rsidP="00EF32ED">
            <w:pPr>
              <w:widowControl w:val="0"/>
              <w:jc w:val="center"/>
              <w:rPr>
                <w:b/>
              </w:rPr>
            </w:pPr>
          </w:p>
        </w:tc>
        <w:tc>
          <w:tcPr>
            <w:tcW w:w="1276" w:type="dxa"/>
            <w:vMerge/>
          </w:tcPr>
          <w:p w:rsidR="008529B0" w:rsidRPr="00C10500" w:rsidRDefault="008529B0" w:rsidP="00EF32ED">
            <w:pPr>
              <w:widowControl w:val="0"/>
              <w:jc w:val="center"/>
              <w:rPr>
                <w:b/>
              </w:rPr>
            </w:pPr>
          </w:p>
        </w:tc>
        <w:tc>
          <w:tcPr>
            <w:tcW w:w="1745" w:type="dxa"/>
            <w:gridSpan w:val="2"/>
            <w:vMerge/>
          </w:tcPr>
          <w:p w:rsidR="008529B0" w:rsidRPr="00C10500" w:rsidRDefault="008529B0" w:rsidP="00EF32ED">
            <w:pPr>
              <w:widowControl w:val="0"/>
              <w:jc w:val="center"/>
              <w:rPr>
                <w:b/>
              </w:rPr>
            </w:pPr>
          </w:p>
        </w:tc>
        <w:tc>
          <w:tcPr>
            <w:tcW w:w="2082" w:type="dxa"/>
          </w:tcPr>
          <w:p w:rsidR="008529B0" w:rsidRPr="00C10500" w:rsidRDefault="008529B0" w:rsidP="00EF32ED">
            <w:pPr>
              <w:widowControl w:val="0"/>
              <w:jc w:val="center"/>
              <w:rPr>
                <w:b/>
              </w:rPr>
            </w:pPr>
            <w:r w:rsidRPr="00C10500">
              <w:rPr>
                <w:b/>
              </w:rPr>
              <w:t>всего</w:t>
            </w:r>
          </w:p>
        </w:tc>
        <w:tc>
          <w:tcPr>
            <w:tcW w:w="1839" w:type="dxa"/>
          </w:tcPr>
          <w:p w:rsidR="008529B0" w:rsidRPr="00C10500" w:rsidRDefault="008529B0" w:rsidP="00EF32ED">
            <w:pPr>
              <w:widowControl w:val="0"/>
              <w:jc w:val="center"/>
              <w:rPr>
                <w:b/>
              </w:rPr>
            </w:pPr>
            <w:r w:rsidRPr="00C10500">
              <w:rPr>
                <w:b/>
              </w:rPr>
              <w:t>2022</w:t>
            </w:r>
          </w:p>
        </w:tc>
        <w:tc>
          <w:tcPr>
            <w:tcW w:w="2437" w:type="dxa"/>
            <w:gridSpan w:val="2"/>
          </w:tcPr>
          <w:p w:rsidR="008529B0" w:rsidRPr="00C10500" w:rsidRDefault="008529B0" w:rsidP="00EF32ED">
            <w:pPr>
              <w:widowControl w:val="0"/>
              <w:jc w:val="center"/>
              <w:rPr>
                <w:b/>
              </w:rPr>
            </w:pPr>
            <w:r w:rsidRPr="00C10500">
              <w:rPr>
                <w:b/>
              </w:rPr>
              <w:t>2022</w:t>
            </w:r>
          </w:p>
        </w:tc>
      </w:tr>
      <w:tr w:rsidR="008529B0" w:rsidRPr="00EF32ED" w:rsidTr="00CD5DF8">
        <w:trPr>
          <w:trHeight w:hRule="exact" w:val="340"/>
        </w:trPr>
        <w:tc>
          <w:tcPr>
            <w:tcW w:w="568" w:type="dxa"/>
          </w:tcPr>
          <w:p w:rsidR="008529B0" w:rsidRPr="00C10500" w:rsidRDefault="008529B0" w:rsidP="00EF32ED">
            <w:pPr>
              <w:widowControl w:val="0"/>
              <w:jc w:val="center"/>
              <w:rPr>
                <w:b/>
              </w:rPr>
            </w:pPr>
            <w:r w:rsidRPr="00C10500">
              <w:rPr>
                <w:b/>
              </w:rPr>
              <w:t>1</w:t>
            </w:r>
          </w:p>
        </w:tc>
        <w:tc>
          <w:tcPr>
            <w:tcW w:w="3231" w:type="dxa"/>
          </w:tcPr>
          <w:p w:rsidR="008529B0" w:rsidRPr="00C10500" w:rsidRDefault="008529B0" w:rsidP="00EF32ED">
            <w:pPr>
              <w:widowControl w:val="0"/>
              <w:jc w:val="center"/>
              <w:rPr>
                <w:b/>
              </w:rPr>
            </w:pPr>
            <w:r w:rsidRPr="00C10500">
              <w:rPr>
                <w:b/>
              </w:rPr>
              <w:t>2</w:t>
            </w:r>
          </w:p>
        </w:tc>
        <w:tc>
          <w:tcPr>
            <w:tcW w:w="1276" w:type="dxa"/>
          </w:tcPr>
          <w:p w:rsidR="008529B0" w:rsidRPr="00C10500" w:rsidRDefault="008529B0" w:rsidP="00EF32ED">
            <w:pPr>
              <w:widowControl w:val="0"/>
              <w:jc w:val="center"/>
              <w:rPr>
                <w:b/>
              </w:rPr>
            </w:pPr>
            <w:r w:rsidRPr="00C10500">
              <w:rPr>
                <w:b/>
              </w:rPr>
              <w:t>3</w:t>
            </w:r>
          </w:p>
        </w:tc>
        <w:tc>
          <w:tcPr>
            <w:tcW w:w="1745" w:type="dxa"/>
            <w:gridSpan w:val="2"/>
          </w:tcPr>
          <w:p w:rsidR="008529B0" w:rsidRPr="00C10500" w:rsidRDefault="008529B0" w:rsidP="00EF32ED">
            <w:pPr>
              <w:widowControl w:val="0"/>
              <w:jc w:val="center"/>
              <w:rPr>
                <w:b/>
              </w:rPr>
            </w:pPr>
            <w:r w:rsidRPr="00C10500">
              <w:rPr>
                <w:b/>
              </w:rPr>
              <w:t>4</w:t>
            </w:r>
          </w:p>
        </w:tc>
        <w:tc>
          <w:tcPr>
            <w:tcW w:w="2082" w:type="dxa"/>
          </w:tcPr>
          <w:p w:rsidR="008529B0" w:rsidRPr="00C10500" w:rsidRDefault="008529B0" w:rsidP="00EF32ED">
            <w:pPr>
              <w:widowControl w:val="0"/>
              <w:jc w:val="center"/>
              <w:rPr>
                <w:b/>
              </w:rPr>
            </w:pPr>
            <w:r w:rsidRPr="00C10500">
              <w:rPr>
                <w:b/>
              </w:rPr>
              <w:t>5</w:t>
            </w:r>
          </w:p>
        </w:tc>
        <w:tc>
          <w:tcPr>
            <w:tcW w:w="1839" w:type="dxa"/>
          </w:tcPr>
          <w:p w:rsidR="008529B0" w:rsidRPr="00C10500" w:rsidRDefault="008529B0" w:rsidP="00EF32ED">
            <w:pPr>
              <w:widowControl w:val="0"/>
              <w:jc w:val="center"/>
              <w:rPr>
                <w:b/>
              </w:rPr>
            </w:pPr>
            <w:r w:rsidRPr="00C10500">
              <w:rPr>
                <w:b/>
              </w:rPr>
              <w:t>6</w:t>
            </w:r>
          </w:p>
        </w:tc>
        <w:tc>
          <w:tcPr>
            <w:tcW w:w="2437" w:type="dxa"/>
            <w:gridSpan w:val="2"/>
          </w:tcPr>
          <w:p w:rsidR="008529B0" w:rsidRPr="00C10500" w:rsidRDefault="008529B0" w:rsidP="00EF32ED">
            <w:pPr>
              <w:widowControl w:val="0"/>
              <w:jc w:val="center"/>
              <w:rPr>
                <w:b/>
              </w:rPr>
            </w:pPr>
            <w:r w:rsidRPr="00C10500">
              <w:rPr>
                <w:b/>
              </w:rPr>
              <w:t>7</w:t>
            </w:r>
          </w:p>
        </w:tc>
      </w:tr>
      <w:tr w:rsidR="00EF32ED" w:rsidRPr="00EF32ED" w:rsidTr="00CD5DF8">
        <w:trPr>
          <w:trHeight w:hRule="exact" w:val="650"/>
        </w:trPr>
        <w:tc>
          <w:tcPr>
            <w:tcW w:w="13178" w:type="dxa"/>
            <w:gridSpan w:val="9"/>
          </w:tcPr>
          <w:p w:rsidR="00EF32ED" w:rsidRPr="00C10500" w:rsidRDefault="00EF32ED" w:rsidP="00EF32ED">
            <w:pPr>
              <w:widowControl w:val="0"/>
              <w:jc w:val="center"/>
              <w:rPr>
                <w:b/>
              </w:rPr>
            </w:pPr>
            <w:r w:rsidRPr="00C10500">
              <w:rPr>
                <w:b/>
              </w:rPr>
              <w:t>Цель Программы: 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w:t>
            </w:r>
            <w:proofErr w:type="spellStart"/>
            <w:r w:rsidRPr="00C10500">
              <w:rPr>
                <w:b/>
              </w:rPr>
              <w:t>Велижский</w:t>
            </w:r>
            <w:proofErr w:type="spellEnd"/>
            <w:r w:rsidRPr="00C10500">
              <w:rPr>
                <w:b/>
              </w:rPr>
              <w:t xml:space="preserve"> район»</w:t>
            </w:r>
          </w:p>
        </w:tc>
      </w:tr>
      <w:tr w:rsidR="00FF3350" w:rsidRPr="00C10500" w:rsidTr="00CD5DF8">
        <w:trPr>
          <w:trHeight w:hRule="exact" w:val="275"/>
        </w:trPr>
        <w:tc>
          <w:tcPr>
            <w:tcW w:w="13178" w:type="dxa"/>
            <w:gridSpan w:val="9"/>
          </w:tcPr>
          <w:p w:rsidR="00FF3350" w:rsidRPr="00015EFF" w:rsidRDefault="00015EFF" w:rsidP="00575E8A">
            <w:pPr>
              <w:pStyle w:val="af4"/>
              <w:widowControl w:val="0"/>
              <w:jc w:val="center"/>
              <w:rPr>
                <w:b/>
              </w:rPr>
            </w:pPr>
            <w:r w:rsidRPr="00C10500">
              <w:rPr>
                <w:b/>
              </w:rPr>
              <w:t>1.</w:t>
            </w:r>
            <w:r w:rsidR="00FF3350" w:rsidRPr="00015EFF">
              <w:rPr>
                <w:b/>
              </w:rPr>
              <w:t>Региональный проект «Современная школа»</w:t>
            </w:r>
          </w:p>
        </w:tc>
      </w:tr>
      <w:tr w:rsidR="00DA3583" w:rsidRPr="00C10500" w:rsidTr="006947B4">
        <w:trPr>
          <w:trHeight w:val="2196"/>
        </w:trPr>
        <w:tc>
          <w:tcPr>
            <w:tcW w:w="568" w:type="dxa"/>
          </w:tcPr>
          <w:p w:rsidR="00DA3583" w:rsidRPr="00C10500" w:rsidRDefault="00DA3583" w:rsidP="00EF32ED">
            <w:pPr>
              <w:widowControl w:val="0"/>
              <w:jc w:val="center"/>
              <w:rPr>
                <w:b/>
              </w:rPr>
            </w:pPr>
            <w:r w:rsidRPr="00C10500">
              <w:rPr>
                <w:b/>
              </w:rPr>
              <w:t>1.1.</w:t>
            </w:r>
          </w:p>
        </w:tc>
        <w:tc>
          <w:tcPr>
            <w:tcW w:w="3231" w:type="dxa"/>
          </w:tcPr>
          <w:p w:rsidR="00DA3583" w:rsidRPr="00C10500" w:rsidRDefault="00FF3350" w:rsidP="0095230B">
            <w:pPr>
              <w:widowControl w:val="0"/>
              <w:rPr>
                <w:b/>
              </w:rPr>
            </w:pPr>
            <w:r w:rsidRPr="00FF3350">
              <w:rPr>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276" w:type="dxa"/>
          </w:tcPr>
          <w:p w:rsidR="00DA3583" w:rsidRPr="00C10500" w:rsidRDefault="00FF3350" w:rsidP="00EF32ED">
            <w:pPr>
              <w:widowControl w:val="0"/>
              <w:jc w:val="center"/>
              <w:rPr>
                <w:b/>
              </w:rPr>
            </w:pPr>
            <w:r w:rsidRPr="00C10500">
              <w:rPr>
                <w:b/>
              </w:rPr>
              <w:t>Отдел образования</w:t>
            </w:r>
          </w:p>
        </w:tc>
        <w:tc>
          <w:tcPr>
            <w:tcW w:w="1745" w:type="dxa"/>
            <w:gridSpan w:val="2"/>
          </w:tcPr>
          <w:p w:rsidR="00DA3583" w:rsidRPr="00C10500" w:rsidRDefault="00FF3350" w:rsidP="00EF32ED">
            <w:pPr>
              <w:widowControl w:val="0"/>
              <w:jc w:val="center"/>
              <w:rPr>
                <w:b/>
              </w:rPr>
            </w:pPr>
            <w:r>
              <w:rPr>
                <w:b/>
              </w:rPr>
              <w:t>Областной бюджет</w:t>
            </w:r>
          </w:p>
        </w:tc>
        <w:tc>
          <w:tcPr>
            <w:tcW w:w="2082" w:type="dxa"/>
          </w:tcPr>
          <w:p w:rsidR="00DA3583" w:rsidRPr="00C10500" w:rsidRDefault="00FF3350" w:rsidP="00EF32ED">
            <w:pPr>
              <w:widowControl w:val="0"/>
              <w:jc w:val="center"/>
              <w:rPr>
                <w:b/>
              </w:rPr>
            </w:pPr>
            <w:r w:rsidRPr="00FF3350">
              <w:rPr>
                <w:b/>
              </w:rPr>
              <w:t>2152</w:t>
            </w:r>
            <w:r w:rsidR="00671CC4">
              <w:rPr>
                <w:b/>
              </w:rPr>
              <w:t>,4</w:t>
            </w:r>
          </w:p>
        </w:tc>
        <w:tc>
          <w:tcPr>
            <w:tcW w:w="1839" w:type="dxa"/>
          </w:tcPr>
          <w:p w:rsidR="00DA3583" w:rsidRPr="00C10500" w:rsidRDefault="00671CC4" w:rsidP="00EF32ED">
            <w:pPr>
              <w:widowControl w:val="0"/>
              <w:jc w:val="center"/>
              <w:rPr>
                <w:b/>
              </w:rPr>
            </w:pPr>
            <w:r>
              <w:rPr>
                <w:b/>
              </w:rPr>
              <w:t>2152,4</w:t>
            </w:r>
          </w:p>
        </w:tc>
        <w:tc>
          <w:tcPr>
            <w:tcW w:w="2437" w:type="dxa"/>
            <w:gridSpan w:val="2"/>
          </w:tcPr>
          <w:p w:rsidR="00DA3583" w:rsidRPr="00C10500" w:rsidRDefault="00DA3583" w:rsidP="00EF32ED">
            <w:pPr>
              <w:widowControl w:val="0"/>
              <w:jc w:val="center"/>
              <w:rPr>
                <w:b/>
              </w:rPr>
            </w:pPr>
          </w:p>
        </w:tc>
      </w:tr>
      <w:tr w:rsidR="00367566" w:rsidRPr="00C10500" w:rsidTr="00CD5DF8">
        <w:trPr>
          <w:trHeight w:hRule="exact" w:val="625"/>
        </w:trPr>
        <w:tc>
          <w:tcPr>
            <w:tcW w:w="568" w:type="dxa"/>
            <w:vMerge w:val="restart"/>
          </w:tcPr>
          <w:p w:rsidR="00367566" w:rsidRPr="00C10500" w:rsidRDefault="00367566" w:rsidP="00EF32ED">
            <w:pPr>
              <w:widowControl w:val="0"/>
              <w:jc w:val="center"/>
              <w:rPr>
                <w:b/>
              </w:rPr>
            </w:pPr>
            <w:r w:rsidRPr="00C10500">
              <w:rPr>
                <w:b/>
              </w:rPr>
              <w:t>1.2.</w:t>
            </w:r>
          </w:p>
        </w:tc>
        <w:tc>
          <w:tcPr>
            <w:tcW w:w="3231" w:type="dxa"/>
            <w:vMerge w:val="restart"/>
          </w:tcPr>
          <w:p w:rsidR="00367566" w:rsidRPr="00C10500" w:rsidRDefault="00367566" w:rsidP="00B878D0">
            <w:pPr>
              <w:widowControl w:val="0"/>
              <w:rPr>
                <w:b/>
              </w:rPr>
            </w:pPr>
            <w:r>
              <w:rPr>
                <w:b/>
              </w:rPr>
              <w:t>Обеспечение условий для функционирования центров «Точка роста»</w:t>
            </w:r>
          </w:p>
        </w:tc>
        <w:tc>
          <w:tcPr>
            <w:tcW w:w="1276" w:type="dxa"/>
            <w:vMerge w:val="restart"/>
          </w:tcPr>
          <w:p w:rsidR="00367566" w:rsidRPr="00C10500" w:rsidRDefault="00367566" w:rsidP="00EF32ED">
            <w:pPr>
              <w:widowControl w:val="0"/>
              <w:jc w:val="center"/>
              <w:rPr>
                <w:b/>
              </w:rPr>
            </w:pPr>
            <w:r w:rsidRPr="00367566">
              <w:rPr>
                <w:b/>
              </w:rPr>
              <w:t>Отдел образования</w:t>
            </w:r>
          </w:p>
        </w:tc>
        <w:tc>
          <w:tcPr>
            <w:tcW w:w="1745" w:type="dxa"/>
            <w:gridSpan w:val="2"/>
          </w:tcPr>
          <w:p w:rsidR="00367566" w:rsidRPr="00C10500" w:rsidRDefault="00367566" w:rsidP="00EF32ED">
            <w:pPr>
              <w:widowControl w:val="0"/>
              <w:jc w:val="center"/>
              <w:rPr>
                <w:b/>
              </w:rPr>
            </w:pPr>
            <w:r w:rsidRPr="00C10500">
              <w:rPr>
                <w:b/>
              </w:rPr>
              <w:t>областной бюджет</w:t>
            </w:r>
          </w:p>
        </w:tc>
        <w:tc>
          <w:tcPr>
            <w:tcW w:w="2082" w:type="dxa"/>
          </w:tcPr>
          <w:p w:rsidR="00367566" w:rsidRPr="00C10500" w:rsidRDefault="00367566" w:rsidP="00367566">
            <w:pPr>
              <w:widowControl w:val="0"/>
              <w:jc w:val="center"/>
              <w:rPr>
                <w:b/>
              </w:rPr>
            </w:pPr>
            <w:r w:rsidRPr="00367566">
              <w:rPr>
                <w:b/>
              </w:rPr>
              <w:t>14</w:t>
            </w:r>
            <w:r>
              <w:rPr>
                <w:b/>
              </w:rPr>
              <w:t>0</w:t>
            </w:r>
            <w:r w:rsidR="002360CB">
              <w:rPr>
                <w:b/>
              </w:rPr>
              <w:t>,</w:t>
            </w:r>
            <w:r w:rsidR="0057685C">
              <w:rPr>
                <w:b/>
              </w:rPr>
              <w:t>000</w:t>
            </w:r>
          </w:p>
        </w:tc>
        <w:tc>
          <w:tcPr>
            <w:tcW w:w="1839" w:type="dxa"/>
          </w:tcPr>
          <w:p w:rsidR="00367566" w:rsidRPr="00C10500" w:rsidRDefault="00367566" w:rsidP="00EF32ED">
            <w:pPr>
              <w:widowControl w:val="0"/>
              <w:jc w:val="center"/>
              <w:rPr>
                <w:b/>
              </w:rPr>
            </w:pPr>
            <w:r w:rsidRPr="00367566">
              <w:rPr>
                <w:b/>
              </w:rPr>
              <w:t>140</w:t>
            </w:r>
            <w:r w:rsidR="002360CB">
              <w:rPr>
                <w:b/>
              </w:rPr>
              <w:t>,</w:t>
            </w:r>
            <w:r w:rsidR="0057685C">
              <w:rPr>
                <w:b/>
              </w:rPr>
              <w:t>000</w:t>
            </w:r>
          </w:p>
        </w:tc>
        <w:tc>
          <w:tcPr>
            <w:tcW w:w="2437" w:type="dxa"/>
            <w:gridSpan w:val="2"/>
          </w:tcPr>
          <w:p w:rsidR="00367566" w:rsidRPr="00C10500" w:rsidRDefault="00367566" w:rsidP="00EF32ED">
            <w:pPr>
              <w:widowControl w:val="0"/>
              <w:jc w:val="center"/>
              <w:rPr>
                <w:b/>
              </w:rPr>
            </w:pPr>
          </w:p>
        </w:tc>
      </w:tr>
      <w:tr w:rsidR="00367566" w:rsidRPr="00C10500" w:rsidTr="006947B4">
        <w:trPr>
          <w:trHeight w:hRule="exact" w:val="641"/>
        </w:trPr>
        <w:tc>
          <w:tcPr>
            <w:tcW w:w="568" w:type="dxa"/>
            <w:vMerge/>
          </w:tcPr>
          <w:p w:rsidR="00367566" w:rsidRPr="00C10500" w:rsidRDefault="00367566" w:rsidP="00EF32ED">
            <w:pPr>
              <w:widowControl w:val="0"/>
              <w:jc w:val="center"/>
              <w:rPr>
                <w:b/>
              </w:rPr>
            </w:pPr>
          </w:p>
        </w:tc>
        <w:tc>
          <w:tcPr>
            <w:tcW w:w="3231" w:type="dxa"/>
            <w:vMerge/>
          </w:tcPr>
          <w:p w:rsidR="00367566" w:rsidRDefault="00367566" w:rsidP="00B878D0">
            <w:pPr>
              <w:widowControl w:val="0"/>
              <w:rPr>
                <w:b/>
              </w:rPr>
            </w:pPr>
          </w:p>
        </w:tc>
        <w:tc>
          <w:tcPr>
            <w:tcW w:w="1276" w:type="dxa"/>
            <w:vMerge/>
          </w:tcPr>
          <w:p w:rsidR="00367566" w:rsidRPr="00C10500" w:rsidRDefault="00367566" w:rsidP="00EF32ED">
            <w:pPr>
              <w:widowControl w:val="0"/>
              <w:jc w:val="center"/>
              <w:rPr>
                <w:b/>
              </w:rPr>
            </w:pPr>
          </w:p>
        </w:tc>
        <w:tc>
          <w:tcPr>
            <w:tcW w:w="1745" w:type="dxa"/>
            <w:gridSpan w:val="2"/>
          </w:tcPr>
          <w:p w:rsidR="00367566" w:rsidRPr="00C10500" w:rsidRDefault="00367566" w:rsidP="00EF32ED">
            <w:pPr>
              <w:widowControl w:val="0"/>
              <w:jc w:val="center"/>
              <w:rPr>
                <w:b/>
              </w:rPr>
            </w:pPr>
            <w:r>
              <w:rPr>
                <w:b/>
              </w:rPr>
              <w:t>Местный бюджет</w:t>
            </w:r>
          </w:p>
        </w:tc>
        <w:tc>
          <w:tcPr>
            <w:tcW w:w="2082" w:type="dxa"/>
          </w:tcPr>
          <w:p w:rsidR="00367566" w:rsidRPr="00367566" w:rsidRDefault="00367566" w:rsidP="00EF32ED">
            <w:pPr>
              <w:widowControl w:val="0"/>
              <w:jc w:val="center"/>
              <w:rPr>
                <w:b/>
              </w:rPr>
            </w:pPr>
            <w:r w:rsidRPr="00367566">
              <w:rPr>
                <w:b/>
              </w:rPr>
              <w:t>4</w:t>
            </w:r>
            <w:r w:rsidR="0057685C">
              <w:rPr>
                <w:b/>
              </w:rPr>
              <w:t>,3299</w:t>
            </w:r>
          </w:p>
        </w:tc>
        <w:tc>
          <w:tcPr>
            <w:tcW w:w="1839" w:type="dxa"/>
          </w:tcPr>
          <w:p w:rsidR="00367566" w:rsidRPr="00367566" w:rsidRDefault="00367566" w:rsidP="00EF32ED">
            <w:pPr>
              <w:widowControl w:val="0"/>
              <w:jc w:val="center"/>
              <w:rPr>
                <w:b/>
              </w:rPr>
            </w:pPr>
            <w:r w:rsidRPr="00367566">
              <w:rPr>
                <w:b/>
              </w:rPr>
              <w:t>4</w:t>
            </w:r>
            <w:r w:rsidR="0057685C">
              <w:rPr>
                <w:b/>
              </w:rPr>
              <w:t>,3299</w:t>
            </w:r>
          </w:p>
        </w:tc>
        <w:tc>
          <w:tcPr>
            <w:tcW w:w="2437" w:type="dxa"/>
            <w:gridSpan w:val="2"/>
          </w:tcPr>
          <w:p w:rsidR="00367566" w:rsidRPr="00C10500" w:rsidRDefault="00367566" w:rsidP="00EF32ED">
            <w:pPr>
              <w:widowControl w:val="0"/>
              <w:jc w:val="center"/>
              <w:rPr>
                <w:b/>
              </w:rPr>
            </w:pPr>
          </w:p>
        </w:tc>
      </w:tr>
      <w:tr w:rsidR="00367566" w:rsidRPr="00C10500" w:rsidTr="00CD5DF8">
        <w:trPr>
          <w:trHeight w:hRule="exact" w:val="873"/>
        </w:trPr>
        <w:tc>
          <w:tcPr>
            <w:tcW w:w="568" w:type="dxa"/>
            <w:vMerge/>
          </w:tcPr>
          <w:p w:rsidR="00367566" w:rsidRPr="00C10500" w:rsidRDefault="00367566" w:rsidP="00EF32ED">
            <w:pPr>
              <w:widowControl w:val="0"/>
              <w:jc w:val="center"/>
              <w:rPr>
                <w:b/>
              </w:rPr>
            </w:pPr>
          </w:p>
        </w:tc>
        <w:tc>
          <w:tcPr>
            <w:tcW w:w="3231" w:type="dxa"/>
          </w:tcPr>
          <w:p w:rsidR="00367566" w:rsidRDefault="00367566" w:rsidP="00B878D0">
            <w:pPr>
              <w:widowControl w:val="0"/>
              <w:rPr>
                <w:b/>
              </w:rPr>
            </w:pPr>
            <w:r>
              <w:rPr>
                <w:b/>
              </w:rPr>
              <w:t>Всего по</w:t>
            </w:r>
            <w:r>
              <w:t xml:space="preserve"> </w:t>
            </w:r>
            <w:r>
              <w:rPr>
                <w:b/>
              </w:rPr>
              <w:t>Региональному</w:t>
            </w:r>
            <w:r w:rsidRPr="00367566">
              <w:rPr>
                <w:b/>
              </w:rPr>
              <w:t xml:space="preserve"> проект</w:t>
            </w:r>
            <w:r>
              <w:rPr>
                <w:b/>
              </w:rPr>
              <w:t>у</w:t>
            </w:r>
            <w:r w:rsidRPr="00367566">
              <w:rPr>
                <w:b/>
              </w:rPr>
              <w:t xml:space="preserve"> «Современная школа»</w:t>
            </w:r>
          </w:p>
        </w:tc>
        <w:tc>
          <w:tcPr>
            <w:tcW w:w="1276" w:type="dxa"/>
          </w:tcPr>
          <w:p w:rsidR="00367566" w:rsidRPr="00C10500" w:rsidRDefault="008776F0" w:rsidP="00EF32ED">
            <w:pPr>
              <w:widowControl w:val="0"/>
              <w:jc w:val="center"/>
              <w:rPr>
                <w:b/>
              </w:rPr>
            </w:pPr>
            <w:r w:rsidRPr="008776F0">
              <w:rPr>
                <w:b/>
              </w:rPr>
              <w:t>Отдел образования</w:t>
            </w:r>
          </w:p>
        </w:tc>
        <w:tc>
          <w:tcPr>
            <w:tcW w:w="1745" w:type="dxa"/>
            <w:gridSpan w:val="2"/>
          </w:tcPr>
          <w:p w:rsidR="00367566" w:rsidRDefault="00367566" w:rsidP="00EF32ED">
            <w:pPr>
              <w:widowControl w:val="0"/>
              <w:jc w:val="center"/>
              <w:rPr>
                <w:b/>
              </w:rPr>
            </w:pPr>
          </w:p>
        </w:tc>
        <w:tc>
          <w:tcPr>
            <w:tcW w:w="2082" w:type="dxa"/>
          </w:tcPr>
          <w:p w:rsidR="00367566" w:rsidRPr="00367566" w:rsidRDefault="00367566" w:rsidP="00EF32ED">
            <w:pPr>
              <w:widowControl w:val="0"/>
              <w:jc w:val="center"/>
              <w:rPr>
                <w:b/>
              </w:rPr>
            </w:pPr>
            <w:r>
              <w:rPr>
                <w:b/>
              </w:rPr>
              <w:t>2296</w:t>
            </w:r>
            <w:r w:rsidR="0057685C">
              <w:rPr>
                <w:b/>
              </w:rPr>
              <w:t>,729</w:t>
            </w:r>
            <w:r w:rsidR="00671CC4">
              <w:rPr>
                <w:b/>
              </w:rPr>
              <w:t>9</w:t>
            </w:r>
          </w:p>
        </w:tc>
        <w:tc>
          <w:tcPr>
            <w:tcW w:w="1839" w:type="dxa"/>
          </w:tcPr>
          <w:p w:rsidR="00367566" w:rsidRPr="00367566" w:rsidRDefault="00367566" w:rsidP="00EF32ED">
            <w:pPr>
              <w:widowControl w:val="0"/>
              <w:jc w:val="center"/>
              <w:rPr>
                <w:b/>
              </w:rPr>
            </w:pPr>
            <w:r w:rsidRPr="00367566">
              <w:rPr>
                <w:b/>
              </w:rPr>
              <w:t>2296</w:t>
            </w:r>
            <w:r w:rsidR="0057685C">
              <w:rPr>
                <w:b/>
              </w:rPr>
              <w:t>,729</w:t>
            </w:r>
            <w:r w:rsidR="00671CC4">
              <w:rPr>
                <w:b/>
              </w:rPr>
              <w:t>9</w:t>
            </w:r>
          </w:p>
        </w:tc>
        <w:tc>
          <w:tcPr>
            <w:tcW w:w="2437" w:type="dxa"/>
            <w:gridSpan w:val="2"/>
          </w:tcPr>
          <w:p w:rsidR="00367566" w:rsidRPr="00C10500" w:rsidRDefault="00367566" w:rsidP="00EF32ED">
            <w:pPr>
              <w:widowControl w:val="0"/>
              <w:jc w:val="center"/>
              <w:rPr>
                <w:b/>
              </w:rPr>
            </w:pPr>
          </w:p>
        </w:tc>
      </w:tr>
      <w:tr w:rsidR="00367566" w:rsidRPr="00C10500" w:rsidTr="00CD5DF8">
        <w:trPr>
          <w:trHeight w:hRule="exact" w:val="274"/>
        </w:trPr>
        <w:tc>
          <w:tcPr>
            <w:tcW w:w="13178" w:type="dxa"/>
            <w:gridSpan w:val="9"/>
          </w:tcPr>
          <w:p w:rsidR="00367566" w:rsidRPr="00C10500" w:rsidRDefault="00015EFF" w:rsidP="00EF32ED">
            <w:pPr>
              <w:widowControl w:val="0"/>
              <w:jc w:val="center"/>
              <w:rPr>
                <w:b/>
              </w:rPr>
            </w:pPr>
            <w:r>
              <w:rPr>
                <w:b/>
              </w:rPr>
              <w:t xml:space="preserve">2. </w:t>
            </w:r>
            <w:r w:rsidR="00367566">
              <w:rPr>
                <w:b/>
              </w:rPr>
              <w:t>Региональный проект «Успех каждого ребенка»</w:t>
            </w:r>
          </w:p>
        </w:tc>
      </w:tr>
      <w:tr w:rsidR="008776F0" w:rsidRPr="00C10500" w:rsidTr="00CD5DF8">
        <w:trPr>
          <w:trHeight w:hRule="exact" w:val="576"/>
        </w:trPr>
        <w:tc>
          <w:tcPr>
            <w:tcW w:w="568" w:type="dxa"/>
            <w:vMerge w:val="restart"/>
          </w:tcPr>
          <w:p w:rsidR="008776F0" w:rsidRPr="00C10500" w:rsidRDefault="00015EFF" w:rsidP="00367566">
            <w:pPr>
              <w:widowControl w:val="0"/>
              <w:jc w:val="center"/>
              <w:rPr>
                <w:b/>
              </w:rPr>
            </w:pPr>
            <w:r>
              <w:rPr>
                <w:b/>
              </w:rPr>
              <w:t>2.1</w:t>
            </w:r>
          </w:p>
        </w:tc>
        <w:tc>
          <w:tcPr>
            <w:tcW w:w="3231" w:type="dxa"/>
            <w:vMerge w:val="restart"/>
          </w:tcPr>
          <w:p w:rsidR="008776F0" w:rsidRPr="00C10500" w:rsidRDefault="008776F0" w:rsidP="00367566">
            <w:pPr>
              <w:widowControl w:val="0"/>
              <w:rPr>
                <w:b/>
              </w:rPr>
            </w:pPr>
            <w:r w:rsidRPr="00367566">
              <w:rPr>
                <w:b/>
              </w:rPr>
              <w:t xml:space="preserve">Создание в общеобразовательных </w:t>
            </w:r>
            <w:r w:rsidRPr="00367566">
              <w:rPr>
                <w:b/>
              </w:rPr>
              <w:lastRenderedPageBreak/>
              <w:t>организациях, расположенных в сельской местности и малых городах, условий для занятий физической культурой и спортом</w:t>
            </w:r>
          </w:p>
        </w:tc>
        <w:tc>
          <w:tcPr>
            <w:tcW w:w="1276" w:type="dxa"/>
            <w:vMerge w:val="restart"/>
          </w:tcPr>
          <w:p w:rsidR="008776F0" w:rsidRPr="00C10500" w:rsidRDefault="008776F0" w:rsidP="00367566">
            <w:pPr>
              <w:widowControl w:val="0"/>
              <w:jc w:val="center"/>
              <w:rPr>
                <w:b/>
              </w:rPr>
            </w:pPr>
            <w:r w:rsidRPr="00367566">
              <w:rPr>
                <w:b/>
              </w:rPr>
              <w:lastRenderedPageBreak/>
              <w:t>Отдел образова</w:t>
            </w:r>
            <w:r w:rsidRPr="00367566">
              <w:rPr>
                <w:b/>
              </w:rPr>
              <w:lastRenderedPageBreak/>
              <w:t>ния</w:t>
            </w:r>
          </w:p>
        </w:tc>
        <w:tc>
          <w:tcPr>
            <w:tcW w:w="1745" w:type="dxa"/>
            <w:gridSpan w:val="2"/>
          </w:tcPr>
          <w:p w:rsidR="008776F0" w:rsidRPr="00C10500" w:rsidRDefault="008776F0" w:rsidP="00367566">
            <w:pPr>
              <w:widowControl w:val="0"/>
              <w:jc w:val="center"/>
              <w:rPr>
                <w:b/>
              </w:rPr>
            </w:pPr>
            <w:r>
              <w:rPr>
                <w:b/>
              </w:rPr>
              <w:lastRenderedPageBreak/>
              <w:t>Федеральный бюджет</w:t>
            </w:r>
          </w:p>
        </w:tc>
        <w:tc>
          <w:tcPr>
            <w:tcW w:w="2082" w:type="dxa"/>
          </w:tcPr>
          <w:p w:rsidR="008776F0" w:rsidRPr="00C10500" w:rsidRDefault="008776F0" w:rsidP="00367566">
            <w:pPr>
              <w:widowControl w:val="0"/>
              <w:jc w:val="center"/>
              <w:rPr>
                <w:b/>
              </w:rPr>
            </w:pPr>
            <w:r>
              <w:rPr>
                <w:b/>
              </w:rPr>
              <w:t>1048</w:t>
            </w:r>
            <w:r w:rsidR="009A169E">
              <w:rPr>
                <w:b/>
              </w:rPr>
              <w:t>,83</w:t>
            </w:r>
          </w:p>
        </w:tc>
        <w:tc>
          <w:tcPr>
            <w:tcW w:w="1839" w:type="dxa"/>
          </w:tcPr>
          <w:p w:rsidR="008776F0" w:rsidRPr="00C10500" w:rsidRDefault="009A169E" w:rsidP="00367566">
            <w:pPr>
              <w:widowControl w:val="0"/>
              <w:jc w:val="center"/>
              <w:rPr>
                <w:b/>
              </w:rPr>
            </w:pPr>
            <w:r>
              <w:rPr>
                <w:b/>
              </w:rPr>
              <w:t>1048,83</w:t>
            </w:r>
          </w:p>
        </w:tc>
        <w:tc>
          <w:tcPr>
            <w:tcW w:w="2437" w:type="dxa"/>
            <w:gridSpan w:val="2"/>
          </w:tcPr>
          <w:p w:rsidR="008776F0" w:rsidRPr="00C10500" w:rsidRDefault="008776F0" w:rsidP="00367566">
            <w:pPr>
              <w:widowControl w:val="0"/>
              <w:jc w:val="center"/>
              <w:rPr>
                <w:b/>
              </w:rPr>
            </w:pPr>
          </w:p>
        </w:tc>
      </w:tr>
      <w:tr w:rsidR="008776F0" w:rsidRPr="00C10500" w:rsidTr="00CD5DF8">
        <w:trPr>
          <w:trHeight w:hRule="exact" w:val="556"/>
        </w:trPr>
        <w:tc>
          <w:tcPr>
            <w:tcW w:w="568" w:type="dxa"/>
            <w:vMerge/>
          </w:tcPr>
          <w:p w:rsidR="008776F0" w:rsidRPr="00C10500" w:rsidRDefault="008776F0" w:rsidP="00367566">
            <w:pPr>
              <w:widowControl w:val="0"/>
              <w:jc w:val="center"/>
              <w:rPr>
                <w:b/>
              </w:rPr>
            </w:pPr>
          </w:p>
        </w:tc>
        <w:tc>
          <w:tcPr>
            <w:tcW w:w="3231" w:type="dxa"/>
            <w:vMerge/>
          </w:tcPr>
          <w:p w:rsidR="008776F0" w:rsidRPr="00C10500" w:rsidRDefault="008776F0" w:rsidP="00367566">
            <w:pPr>
              <w:widowControl w:val="0"/>
              <w:rPr>
                <w:b/>
              </w:rPr>
            </w:pPr>
          </w:p>
        </w:tc>
        <w:tc>
          <w:tcPr>
            <w:tcW w:w="1276" w:type="dxa"/>
            <w:vMerge/>
          </w:tcPr>
          <w:p w:rsidR="008776F0" w:rsidRPr="00C10500" w:rsidRDefault="008776F0" w:rsidP="00367566">
            <w:pPr>
              <w:widowControl w:val="0"/>
              <w:jc w:val="center"/>
              <w:rPr>
                <w:b/>
              </w:rPr>
            </w:pPr>
          </w:p>
        </w:tc>
        <w:tc>
          <w:tcPr>
            <w:tcW w:w="1745" w:type="dxa"/>
            <w:gridSpan w:val="2"/>
          </w:tcPr>
          <w:p w:rsidR="008776F0" w:rsidRPr="00C10500" w:rsidRDefault="008776F0" w:rsidP="00367566">
            <w:pPr>
              <w:widowControl w:val="0"/>
              <w:jc w:val="center"/>
              <w:rPr>
                <w:b/>
              </w:rPr>
            </w:pPr>
            <w:r w:rsidRPr="00367566">
              <w:rPr>
                <w:b/>
              </w:rPr>
              <w:t>областной бюджет</w:t>
            </w:r>
          </w:p>
        </w:tc>
        <w:tc>
          <w:tcPr>
            <w:tcW w:w="2082" w:type="dxa"/>
          </w:tcPr>
          <w:p w:rsidR="008776F0" w:rsidRPr="00C10500" w:rsidRDefault="008776F0" w:rsidP="00367566">
            <w:pPr>
              <w:widowControl w:val="0"/>
              <w:jc w:val="center"/>
              <w:rPr>
                <w:b/>
              </w:rPr>
            </w:pPr>
            <w:r>
              <w:rPr>
                <w:b/>
              </w:rPr>
              <w:t>32</w:t>
            </w:r>
            <w:r w:rsidR="009A169E">
              <w:rPr>
                <w:b/>
              </w:rPr>
              <w:t>,438</w:t>
            </w:r>
            <w:r>
              <w:rPr>
                <w:b/>
              </w:rPr>
              <w:t>04</w:t>
            </w:r>
          </w:p>
        </w:tc>
        <w:tc>
          <w:tcPr>
            <w:tcW w:w="1839" w:type="dxa"/>
          </w:tcPr>
          <w:p w:rsidR="008776F0" w:rsidRPr="00C10500" w:rsidRDefault="008776F0" w:rsidP="00367566">
            <w:pPr>
              <w:widowControl w:val="0"/>
              <w:jc w:val="center"/>
              <w:rPr>
                <w:b/>
              </w:rPr>
            </w:pPr>
            <w:r w:rsidRPr="00367566">
              <w:rPr>
                <w:b/>
              </w:rPr>
              <w:t>32</w:t>
            </w:r>
            <w:r w:rsidR="009A169E">
              <w:rPr>
                <w:b/>
              </w:rPr>
              <w:t>,</w:t>
            </w:r>
            <w:r w:rsidRPr="00367566">
              <w:rPr>
                <w:b/>
              </w:rPr>
              <w:t>43804</w:t>
            </w:r>
          </w:p>
        </w:tc>
        <w:tc>
          <w:tcPr>
            <w:tcW w:w="2437" w:type="dxa"/>
            <w:gridSpan w:val="2"/>
          </w:tcPr>
          <w:p w:rsidR="008776F0" w:rsidRDefault="008776F0" w:rsidP="00367566">
            <w:pPr>
              <w:widowControl w:val="0"/>
              <w:jc w:val="center"/>
              <w:rPr>
                <w:b/>
              </w:rPr>
            </w:pPr>
          </w:p>
        </w:tc>
      </w:tr>
      <w:tr w:rsidR="008776F0" w:rsidRPr="00C10500" w:rsidTr="00CD5DF8">
        <w:trPr>
          <w:trHeight w:hRule="exact" w:val="563"/>
        </w:trPr>
        <w:tc>
          <w:tcPr>
            <w:tcW w:w="568" w:type="dxa"/>
            <w:vMerge/>
          </w:tcPr>
          <w:p w:rsidR="008776F0" w:rsidRPr="00C10500" w:rsidRDefault="008776F0" w:rsidP="00367566">
            <w:pPr>
              <w:widowControl w:val="0"/>
              <w:jc w:val="center"/>
              <w:rPr>
                <w:b/>
              </w:rPr>
            </w:pPr>
          </w:p>
        </w:tc>
        <w:tc>
          <w:tcPr>
            <w:tcW w:w="3231" w:type="dxa"/>
            <w:vMerge/>
          </w:tcPr>
          <w:p w:rsidR="008776F0" w:rsidRPr="00C10500" w:rsidRDefault="008776F0" w:rsidP="00367566">
            <w:pPr>
              <w:widowControl w:val="0"/>
              <w:rPr>
                <w:b/>
              </w:rPr>
            </w:pPr>
          </w:p>
        </w:tc>
        <w:tc>
          <w:tcPr>
            <w:tcW w:w="1276" w:type="dxa"/>
            <w:vMerge/>
          </w:tcPr>
          <w:p w:rsidR="008776F0" w:rsidRPr="00C10500" w:rsidRDefault="008776F0" w:rsidP="00367566">
            <w:pPr>
              <w:widowControl w:val="0"/>
              <w:jc w:val="center"/>
              <w:rPr>
                <w:b/>
              </w:rPr>
            </w:pPr>
          </w:p>
        </w:tc>
        <w:tc>
          <w:tcPr>
            <w:tcW w:w="1745" w:type="dxa"/>
            <w:gridSpan w:val="2"/>
          </w:tcPr>
          <w:p w:rsidR="008776F0" w:rsidRPr="00C10500" w:rsidRDefault="008776F0" w:rsidP="00367566">
            <w:pPr>
              <w:widowControl w:val="0"/>
              <w:jc w:val="center"/>
              <w:rPr>
                <w:b/>
              </w:rPr>
            </w:pPr>
            <w:r w:rsidRPr="00367566">
              <w:rPr>
                <w:b/>
              </w:rPr>
              <w:t>Местный бюджет</w:t>
            </w:r>
          </w:p>
        </w:tc>
        <w:tc>
          <w:tcPr>
            <w:tcW w:w="2082" w:type="dxa"/>
          </w:tcPr>
          <w:p w:rsidR="008776F0" w:rsidRPr="00C10500" w:rsidRDefault="008776F0" w:rsidP="00367566">
            <w:pPr>
              <w:widowControl w:val="0"/>
              <w:jc w:val="center"/>
              <w:rPr>
                <w:b/>
              </w:rPr>
            </w:pPr>
            <w:r>
              <w:rPr>
                <w:b/>
              </w:rPr>
              <w:t>56</w:t>
            </w:r>
            <w:r w:rsidR="009A169E">
              <w:rPr>
                <w:b/>
              </w:rPr>
              <w:t>,908</w:t>
            </w:r>
            <w:r>
              <w:rPr>
                <w:b/>
              </w:rPr>
              <w:t>84</w:t>
            </w:r>
          </w:p>
        </w:tc>
        <w:tc>
          <w:tcPr>
            <w:tcW w:w="1839" w:type="dxa"/>
          </w:tcPr>
          <w:p w:rsidR="008776F0" w:rsidRPr="00C10500" w:rsidRDefault="008776F0" w:rsidP="008776F0">
            <w:pPr>
              <w:widowControl w:val="0"/>
              <w:jc w:val="center"/>
              <w:rPr>
                <w:b/>
              </w:rPr>
            </w:pPr>
            <w:r w:rsidRPr="00367566">
              <w:rPr>
                <w:b/>
              </w:rPr>
              <w:t>56</w:t>
            </w:r>
            <w:r w:rsidR="009A169E">
              <w:rPr>
                <w:b/>
              </w:rPr>
              <w:t>,908</w:t>
            </w:r>
            <w:r w:rsidRPr="00367566">
              <w:rPr>
                <w:b/>
              </w:rPr>
              <w:t>8</w:t>
            </w:r>
            <w:r>
              <w:rPr>
                <w:b/>
              </w:rPr>
              <w:t>4</w:t>
            </w:r>
          </w:p>
        </w:tc>
        <w:tc>
          <w:tcPr>
            <w:tcW w:w="2437" w:type="dxa"/>
            <w:gridSpan w:val="2"/>
          </w:tcPr>
          <w:p w:rsidR="008776F0" w:rsidRDefault="008776F0" w:rsidP="00367566">
            <w:pPr>
              <w:widowControl w:val="0"/>
              <w:jc w:val="center"/>
              <w:rPr>
                <w:b/>
              </w:rPr>
            </w:pPr>
          </w:p>
        </w:tc>
      </w:tr>
      <w:tr w:rsidR="008776F0" w:rsidRPr="00C10500" w:rsidTr="00CD5DF8">
        <w:trPr>
          <w:trHeight w:hRule="exact" w:val="855"/>
        </w:trPr>
        <w:tc>
          <w:tcPr>
            <w:tcW w:w="568" w:type="dxa"/>
            <w:vMerge/>
          </w:tcPr>
          <w:p w:rsidR="008776F0" w:rsidRPr="00C10500" w:rsidRDefault="008776F0" w:rsidP="00367566">
            <w:pPr>
              <w:widowControl w:val="0"/>
              <w:jc w:val="center"/>
              <w:rPr>
                <w:b/>
              </w:rPr>
            </w:pPr>
          </w:p>
        </w:tc>
        <w:tc>
          <w:tcPr>
            <w:tcW w:w="3231" w:type="dxa"/>
          </w:tcPr>
          <w:p w:rsidR="008776F0" w:rsidRPr="00C10500" w:rsidRDefault="008776F0" w:rsidP="00367566">
            <w:pPr>
              <w:widowControl w:val="0"/>
              <w:rPr>
                <w:b/>
              </w:rPr>
            </w:pPr>
            <w:r>
              <w:rPr>
                <w:b/>
              </w:rPr>
              <w:t xml:space="preserve">Всего по Региональному </w:t>
            </w:r>
            <w:r w:rsidRPr="008776F0">
              <w:rPr>
                <w:b/>
              </w:rPr>
              <w:t>проект</w:t>
            </w:r>
            <w:r>
              <w:rPr>
                <w:b/>
              </w:rPr>
              <w:t>у</w:t>
            </w:r>
            <w:r w:rsidRPr="008776F0">
              <w:rPr>
                <w:b/>
              </w:rPr>
              <w:t xml:space="preserve"> «Успех каждого ребенка»</w:t>
            </w:r>
          </w:p>
        </w:tc>
        <w:tc>
          <w:tcPr>
            <w:tcW w:w="1276" w:type="dxa"/>
            <w:vMerge/>
          </w:tcPr>
          <w:p w:rsidR="008776F0" w:rsidRPr="00C10500" w:rsidRDefault="008776F0" w:rsidP="00367566">
            <w:pPr>
              <w:widowControl w:val="0"/>
              <w:jc w:val="center"/>
              <w:rPr>
                <w:b/>
              </w:rPr>
            </w:pPr>
          </w:p>
        </w:tc>
        <w:tc>
          <w:tcPr>
            <w:tcW w:w="1745" w:type="dxa"/>
            <w:gridSpan w:val="2"/>
          </w:tcPr>
          <w:p w:rsidR="008776F0" w:rsidRPr="00C10500" w:rsidRDefault="008776F0" w:rsidP="00367566">
            <w:pPr>
              <w:widowControl w:val="0"/>
              <w:jc w:val="center"/>
              <w:rPr>
                <w:b/>
              </w:rPr>
            </w:pPr>
          </w:p>
        </w:tc>
        <w:tc>
          <w:tcPr>
            <w:tcW w:w="2082" w:type="dxa"/>
          </w:tcPr>
          <w:p w:rsidR="008776F0" w:rsidRPr="00C10500" w:rsidRDefault="008776F0" w:rsidP="00367566">
            <w:pPr>
              <w:widowControl w:val="0"/>
              <w:jc w:val="center"/>
              <w:rPr>
                <w:b/>
              </w:rPr>
            </w:pPr>
            <w:r>
              <w:rPr>
                <w:b/>
              </w:rPr>
              <w:t>113</w:t>
            </w:r>
            <w:r w:rsidR="009A169E">
              <w:rPr>
                <w:b/>
              </w:rPr>
              <w:t>8,176</w:t>
            </w:r>
            <w:r>
              <w:rPr>
                <w:b/>
              </w:rPr>
              <w:t>88</w:t>
            </w:r>
          </w:p>
        </w:tc>
        <w:tc>
          <w:tcPr>
            <w:tcW w:w="1839" w:type="dxa"/>
          </w:tcPr>
          <w:p w:rsidR="008776F0" w:rsidRPr="00C10500" w:rsidRDefault="008776F0" w:rsidP="00BF26F8">
            <w:pPr>
              <w:widowControl w:val="0"/>
              <w:jc w:val="center"/>
              <w:rPr>
                <w:b/>
              </w:rPr>
            </w:pPr>
            <w:r w:rsidRPr="008776F0">
              <w:rPr>
                <w:b/>
              </w:rPr>
              <w:t>1138</w:t>
            </w:r>
            <w:r w:rsidR="009A169E">
              <w:rPr>
                <w:b/>
              </w:rPr>
              <w:t>,176</w:t>
            </w:r>
            <w:r w:rsidRPr="008776F0">
              <w:rPr>
                <w:b/>
              </w:rPr>
              <w:t>88</w:t>
            </w:r>
          </w:p>
        </w:tc>
        <w:tc>
          <w:tcPr>
            <w:tcW w:w="2437" w:type="dxa"/>
            <w:gridSpan w:val="2"/>
          </w:tcPr>
          <w:p w:rsidR="008776F0" w:rsidRDefault="008776F0" w:rsidP="00367566">
            <w:pPr>
              <w:widowControl w:val="0"/>
              <w:jc w:val="center"/>
              <w:rPr>
                <w:b/>
              </w:rPr>
            </w:pPr>
          </w:p>
          <w:p w:rsidR="008776F0" w:rsidRDefault="008776F0" w:rsidP="00367566">
            <w:pPr>
              <w:widowControl w:val="0"/>
              <w:jc w:val="center"/>
              <w:rPr>
                <w:b/>
              </w:rPr>
            </w:pPr>
          </w:p>
          <w:p w:rsidR="008776F0" w:rsidRPr="00C10500" w:rsidRDefault="008776F0" w:rsidP="00367566">
            <w:pPr>
              <w:widowControl w:val="0"/>
              <w:jc w:val="center"/>
              <w:rPr>
                <w:b/>
              </w:rPr>
            </w:pPr>
          </w:p>
        </w:tc>
      </w:tr>
      <w:tr w:rsidR="008776F0" w:rsidRPr="00C10500" w:rsidTr="00CD5DF8">
        <w:trPr>
          <w:trHeight w:hRule="exact" w:val="555"/>
        </w:trPr>
        <w:tc>
          <w:tcPr>
            <w:tcW w:w="13178" w:type="dxa"/>
            <w:gridSpan w:val="9"/>
          </w:tcPr>
          <w:p w:rsidR="008776F0" w:rsidRDefault="00015EFF" w:rsidP="008776F0">
            <w:pPr>
              <w:widowControl w:val="0"/>
              <w:jc w:val="center"/>
              <w:rPr>
                <w:b/>
              </w:rPr>
            </w:pPr>
            <w:r>
              <w:rPr>
                <w:b/>
              </w:rPr>
              <w:t xml:space="preserve">3. </w:t>
            </w:r>
            <w:r w:rsidR="008776F0" w:rsidRPr="008776F0">
              <w:rPr>
                <w:b/>
              </w:rPr>
              <w:t>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8776F0" w:rsidRPr="00C10500" w:rsidTr="00CD5DF8">
        <w:trPr>
          <w:trHeight w:hRule="exact" w:val="1398"/>
        </w:trPr>
        <w:tc>
          <w:tcPr>
            <w:tcW w:w="568" w:type="dxa"/>
          </w:tcPr>
          <w:p w:rsidR="008776F0" w:rsidRPr="00C10500" w:rsidRDefault="00015EFF" w:rsidP="008776F0">
            <w:pPr>
              <w:widowControl w:val="0"/>
              <w:jc w:val="center"/>
              <w:rPr>
                <w:b/>
              </w:rPr>
            </w:pPr>
            <w:r>
              <w:rPr>
                <w:b/>
              </w:rPr>
              <w:t>3.1</w:t>
            </w:r>
          </w:p>
        </w:tc>
        <w:tc>
          <w:tcPr>
            <w:tcW w:w="3231" w:type="dxa"/>
          </w:tcPr>
          <w:p w:rsidR="008776F0" w:rsidRPr="00C10500" w:rsidRDefault="008776F0" w:rsidP="008776F0">
            <w:pPr>
              <w:widowControl w:val="0"/>
              <w:rPr>
                <w:b/>
              </w:rPr>
            </w:pPr>
            <w:r w:rsidRPr="008776F0">
              <w:rPr>
                <w:b/>
              </w:rPr>
              <w:t>Обеспечение детей-сирот и детей, оставшихся без попечения родителей, лиц из их числа жилыми помещениями</w:t>
            </w:r>
          </w:p>
        </w:tc>
        <w:tc>
          <w:tcPr>
            <w:tcW w:w="1276" w:type="dxa"/>
          </w:tcPr>
          <w:p w:rsidR="008776F0" w:rsidRPr="00C10500" w:rsidRDefault="008776F0" w:rsidP="008776F0">
            <w:pPr>
              <w:widowControl w:val="0"/>
              <w:jc w:val="center"/>
              <w:rPr>
                <w:b/>
              </w:rPr>
            </w:pPr>
            <w:r w:rsidRPr="008776F0">
              <w:rPr>
                <w:b/>
              </w:rPr>
              <w:t>Отдел образования</w:t>
            </w:r>
          </w:p>
        </w:tc>
        <w:tc>
          <w:tcPr>
            <w:tcW w:w="1745" w:type="dxa"/>
            <w:gridSpan w:val="2"/>
          </w:tcPr>
          <w:p w:rsidR="008776F0" w:rsidRPr="00C10500" w:rsidRDefault="008776F0" w:rsidP="008776F0">
            <w:pPr>
              <w:widowControl w:val="0"/>
              <w:jc w:val="center"/>
              <w:rPr>
                <w:b/>
              </w:rPr>
            </w:pPr>
            <w:r w:rsidRPr="008776F0">
              <w:rPr>
                <w:b/>
              </w:rPr>
              <w:t>областной бюджет</w:t>
            </w:r>
          </w:p>
        </w:tc>
        <w:tc>
          <w:tcPr>
            <w:tcW w:w="2082" w:type="dxa"/>
          </w:tcPr>
          <w:p w:rsidR="008776F0" w:rsidRPr="00C10500" w:rsidRDefault="008776F0" w:rsidP="008776F0">
            <w:pPr>
              <w:widowControl w:val="0"/>
              <w:jc w:val="center"/>
              <w:rPr>
                <w:b/>
              </w:rPr>
            </w:pPr>
            <w:r w:rsidRPr="008776F0">
              <w:rPr>
                <w:b/>
              </w:rPr>
              <w:t>2020</w:t>
            </w:r>
            <w:r w:rsidR="009A169E">
              <w:rPr>
                <w:b/>
              </w:rPr>
              <w:t>,658</w:t>
            </w:r>
            <w:r w:rsidRPr="008776F0">
              <w:rPr>
                <w:b/>
              </w:rPr>
              <w:t>96</w:t>
            </w:r>
          </w:p>
        </w:tc>
        <w:tc>
          <w:tcPr>
            <w:tcW w:w="1839" w:type="dxa"/>
          </w:tcPr>
          <w:p w:rsidR="008776F0" w:rsidRPr="00C10500" w:rsidRDefault="008776F0" w:rsidP="00BF26F8">
            <w:pPr>
              <w:widowControl w:val="0"/>
              <w:jc w:val="center"/>
              <w:rPr>
                <w:b/>
              </w:rPr>
            </w:pPr>
            <w:r w:rsidRPr="008776F0">
              <w:rPr>
                <w:b/>
              </w:rPr>
              <w:t>2020</w:t>
            </w:r>
            <w:r w:rsidR="009A169E">
              <w:rPr>
                <w:b/>
              </w:rPr>
              <w:t>,658</w:t>
            </w:r>
            <w:r w:rsidRPr="008776F0">
              <w:rPr>
                <w:b/>
              </w:rPr>
              <w:t>96</w:t>
            </w:r>
          </w:p>
        </w:tc>
        <w:tc>
          <w:tcPr>
            <w:tcW w:w="2437" w:type="dxa"/>
            <w:gridSpan w:val="2"/>
          </w:tcPr>
          <w:p w:rsidR="008776F0" w:rsidRDefault="008776F0" w:rsidP="008776F0">
            <w:pPr>
              <w:widowControl w:val="0"/>
              <w:jc w:val="center"/>
              <w:rPr>
                <w:b/>
              </w:rPr>
            </w:pPr>
          </w:p>
        </w:tc>
      </w:tr>
      <w:tr w:rsidR="008776F0" w:rsidRPr="00C10500" w:rsidTr="00CD5DF8">
        <w:trPr>
          <w:trHeight w:hRule="exact" w:val="2291"/>
        </w:trPr>
        <w:tc>
          <w:tcPr>
            <w:tcW w:w="568" w:type="dxa"/>
          </w:tcPr>
          <w:p w:rsidR="008776F0" w:rsidRPr="00C10500" w:rsidRDefault="008776F0" w:rsidP="008776F0">
            <w:pPr>
              <w:widowControl w:val="0"/>
              <w:jc w:val="center"/>
              <w:rPr>
                <w:b/>
              </w:rPr>
            </w:pPr>
          </w:p>
        </w:tc>
        <w:tc>
          <w:tcPr>
            <w:tcW w:w="3231" w:type="dxa"/>
          </w:tcPr>
          <w:p w:rsidR="008776F0" w:rsidRPr="00C10500" w:rsidRDefault="008776F0" w:rsidP="008776F0">
            <w:pPr>
              <w:widowControl w:val="0"/>
              <w:rPr>
                <w:b/>
              </w:rPr>
            </w:pPr>
            <w:r>
              <w:rPr>
                <w:b/>
              </w:rPr>
              <w:t>Всего Ведомственному</w:t>
            </w:r>
            <w:r w:rsidRPr="008776F0">
              <w:rPr>
                <w:b/>
              </w:rPr>
              <w:t xml:space="preserve"> проект</w:t>
            </w:r>
            <w:r>
              <w:rPr>
                <w:b/>
              </w:rPr>
              <w:t>у</w:t>
            </w:r>
            <w:r w:rsidRPr="008776F0">
              <w:rPr>
                <w:b/>
              </w:rPr>
              <w:t xml:space="preserve"> «Оказание государственной поддержки детям-сиротам, проживающим на территории Смоленской области, в обеспечении жильем»</w:t>
            </w:r>
          </w:p>
        </w:tc>
        <w:tc>
          <w:tcPr>
            <w:tcW w:w="1276" w:type="dxa"/>
          </w:tcPr>
          <w:p w:rsidR="008776F0" w:rsidRPr="00C10500" w:rsidRDefault="008776F0" w:rsidP="008776F0">
            <w:pPr>
              <w:widowControl w:val="0"/>
              <w:jc w:val="center"/>
              <w:rPr>
                <w:b/>
              </w:rPr>
            </w:pPr>
          </w:p>
        </w:tc>
        <w:tc>
          <w:tcPr>
            <w:tcW w:w="1745" w:type="dxa"/>
            <w:gridSpan w:val="2"/>
          </w:tcPr>
          <w:p w:rsidR="008776F0" w:rsidRPr="00C10500" w:rsidRDefault="008776F0" w:rsidP="008776F0">
            <w:pPr>
              <w:widowControl w:val="0"/>
              <w:jc w:val="center"/>
              <w:rPr>
                <w:b/>
              </w:rPr>
            </w:pPr>
          </w:p>
        </w:tc>
        <w:tc>
          <w:tcPr>
            <w:tcW w:w="2082" w:type="dxa"/>
          </w:tcPr>
          <w:p w:rsidR="008776F0" w:rsidRPr="00C10500" w:rsidRDefault="008776F0" w:rsidP="008776F0">
            <w:pPr>
              <w:widowControl w:val="0"/>
              <w:jc w:val="center"/>
              <w:rPr>
                <w:b/>
              </w:rPr>
            </w:pPr>
            <w:r w:rsidRPr="008776F0">
              <w:rPr>
                <w:b/>
              </w:rPr>
              <w:t>2020</w:t>
            </w:r>
            <w:r w:rsidR="009A169E">
              <w:rPr>
                <w:b/>
              </w:rPr>
              <w:t>,658</w:t>
            </w:r>
            <w:r w:rsidRPr="008776F0">
              <w:rPr>
                <w:b/>
              </w:rPr>
              <w:t>96</w:t>
            </w:r>
          </w:p>
        </w:tc>
        <w:tc>
          <w:tcPr>
            <w:tcW w:w="1839" w:type="dxa"/>
          </w:tcPr>
          <w:p w:rsidR="008776F0" w:rsidRPr="00C10500" w:rsidRDefault="008776F0" w:rsidP="00BF26F8">
            <w:pPr>
              <w:widowControl w:val="0"/>
              <w:jc w:val="center"/>
              <w:rPr>
                <w:b/>
              </w:rPr>
            </w:pPr>
            <w:r w:rsidRPr="008776F0">
              <w:rPr>
                <w:b/>
              </w:rPr>
              <w:t>2020</w:t>
            </w:r>
            <w:r w:rsidR="009A169E">
              <w:rPr>
                <w:b/>
              </w:rPr>
              <w:t>,658</w:t>
            </w:r>
            <w:r w:rsidRPr="008776F0">
              <w:rPr>
                <w:b/>
              </w:rPr>
              <w:t>96</w:t>
            </w:r>
          </w:p>
        </w:tc>
        <w:tc>
          <w:tcPr>
            <w:tcW w:w="2437" w:type="dxa"/>
            <w:gridSpan w:val="2"/>
          </w:tcPr>
          <w:p w:rsidR="008776F0" w:rsidRDefault="008776F0" w:rsidP="008776F0">
            <w:pPr>
              <w:widowControl w:val="0"/>
              <w:jc w:val="center"/>
              <w:rPr>
                <w:b/>
              </w:rPr>
            </w:pPr>
          </w:p>
        </w:tc>
      </w:tr>
      <w:tr w:rsidR="008776F0" w:rsidRPr="00C10500" w:rsidTr="00CD5DF8">
        <w:trPr>
          <w:trHeight w:hRule="exact" w:val="276"/>
        </w:trPr>
        <w:tc>
          <w:tcPr>
            <w:tcW w:w="13178" w:type="dxa"/>
            <w:gridSpan w:val="9"/>
          </w:tcPr>
          <w:p w:rsidR="008776F0" w:rsidRDefault="00015EFF" w:rsidP="00015EFF">
            <w:pPr>
              <w:widowControl w:val="0"/>
              <w:rPr>
                <w:b/>
              </w:rPr>
            </w:pPr>
            <w:r>
              <w:rPr>
                <w:b/>
              </w:rPr>
              <w:t xml:space="preserve">   4. </w:t>
            </w:r>
            <w:r w:rsidRPr="00015EFF">
              <w:rPr>
                <w:b/>
              </w:rPr>
              <w:t>Комплекс процессных мероприятий «Развитие дошкольного образования»</w:t>
            </w:r>
          </w:p>
        </w:tc>
      </w:tr>
      <w:tr w:rsidR="00421658" w:rsidRPr="00C10500" w:rsidTr="00CD5DF8">
        <w:trPr>
          <w:trHeight w:val="571"/>
        </w:trPr>
        <w:tc>
          <w:tcPr>
            <w:tcW w:w="568" w:type="dxa"/>
            <w:vMerge w:val="restart"/>
          </w:tcPr>
          <w:p w:rsidR="00421658" w:rsidRDefault="00421658" w:rsidP="008776F0">
            <w:pPr>
              <w:widowControl w:val="0"/>
              <w:jc w:val="center"/>
              <w:rPr>
                <w:b/>
              </w:rPr>
            </w:pPr>
            <w:r>
              <w:rPr>
                <w:b/>
              </w:rPr>
              <w:t>4.1</w:t>
            </w:r>
          </w:p>
          <w:p w:rsidR="00575E8A" w:rsidRDefault="00575E8A" w:rsidP="008776F0">
            <w:pPr>
              <w:widowControl w:val="0"/>
              <w:jc w:val="center"/>
              <w:rPr>
                <w:b/>
              </w:rPr>
            </w:pPr>
          </w:p>
          <w:p w:rsidR="00575E8A" w:rsidRDefault="00575E8A" w:rsidP="008776F0">
            <w:pPr>
              <w:widowControl w:val="0"/>
              <w:jc w:val="center"/>
              <w:rPr>
                <w:b/>
              </w:rPr>
            </w:pPr>
          </w:p>
          <w:p w:rsidR="00575E8A" w:rsidRDefault="00575E8A" w:rsidP="008776F0">
            <w:pPr>
              <w:widowControl w:val="0"/>
              <w:jc w:val="center"/>
              <w:rPr>
                <w:b/>
              </w:rPr>
            </w:pPr>
          </w:p>
          <w:p w:rsidR="00575E8A" w:rsidRDefault="00575E8A" w:rsidP="008776F0">
            <w:pPr>
              <w:widowControl w:val="0"/>
              <w:jc w:val="center"/>
              <w:rPr>
                <w:b/>
              </w:rPr>
            </w:pPr>
            <w:r>
              <w:rPr>
                <w:b/>
              </w:rPr>
              <w:t>4.2</w:t>
            </w:r>
          </w:p>
          <w:p w:rsidR="00575E8A" w:rsidRDefault="00575E8A" w:rsidP="008776F0">
            <w:pPr>
              <w:widowControl w:val="0"/>
              <w:jc w:val="center"/>
              <w:rPr>
                <w:b/>
              </w:rPr>
            </w:pPr>
          </w:p>
          <w:p w:rsidR="00575E8A" w:rsidRDefault="00575E8A" w:rsidP="008776F0">
            <w:pPr>
              <w:widowControl w:val="0"/>
              <w:jc w:val="center"/>
              <w:rPr>
                <w:b/>
              </w:rPr>
            </w:pPr>
          </w:p>
          <w:p w:rsidR="00575E8A" w:rsidRDefault="00575E8A" w:rsidP="008776F0">
            <w:pPr>
              <w:widowControl w:val="0"/>
              <w:jc w:val="center"/>
              <w:rPr>
                <w:b/>
              </w:rPr>
            </w:pPr>
          </w:p>
          <w:p w:rsidR="00575E8A" w:rsidRDefault="00575E8A" w:rsidP="008776F0">
            <w:pPr>
              <w:widowControl w:val="0"/>
              <w:jc w:val="center"/>
              <w:rPr>
                <w:b/>
              </w:rPr>
            </w:pPr>
          </w:p>
          <w:p w:rsidR="00575E8A" w:rsidRDefault="00575E8A" w:rsidP="008776F0">
            <w:pPr>
              <w:widowControl w:val="0"/>
              <w:jc w:val="center"/>
              <w:rPr>
                <w:b/>
              </w:rPr>
            </w:pPr>
          </w:p>
          <w:p w:rsidR="00575E8A" w:rsidRDefault="00575E8A" w:rsidP="008776F0">
            <w:pPr>
              <w:widowControl w:val="0"/>
              <w:jc w:val="center"/>
              <w:rPr>
                <w:b/>
              </w:rPr>
            </w:pPr>
          </w:p>
          <w:p w:rsidR="00575E8A" w:rsidRPr="00C10500" w:rsidRDefault="00575E8A" w:rsidP="008776F0">
            <w:pPr>
              <w:widowControl w:val="0"/>
              <w:jc w:val="center"/>
              <w:rPr>
                <w:b/>
              </w:rPr>
            </w:pPr>
            <w:r>
              <w:rPr>
                <w:b/>
              </w:rPr>
              <w:t>4.3</w:t>
            </w:r>
          </w:p>
        </w:tc>
        <w:tc>
          <w:tcPr>
            <w:tcW w:w="3231" w:type="dxa"/>
            <w:vMerge w:val="restart"/>
          </w:tcPr>
          <w:p w:rsidR="00421658" w:rsidRPr="00C10500" w:rsidRDefault="00421658" w:rsidP="008776F0">
            <w:pPr>
              <w:widowControl w:val="0"/>
              <w:rPr>
                <w:b/>
              </w:rPr>
            </w:pPr>
            <w:r w:rsidRPr="00015EFF">
              <w:rPr>
                <w:b/>
              </w:rPr>
              <w:lastRenderedPageBreak/>
              <w:t>Расходы на обеспечение деятельности муниципальных учреждений</w:t>
            </w:r>
          </w:p>
        </w:tc>
        <w:tc>
          <w:tcPr>
            <w:tcW w:w="1276" w:type="dxa"/>
            <w:vMerge w:val="restart"/>
          </w:tcPr>
          <w:p w:rsidR="00421658" w:rsidRPr="00C10500" w:rsidRDefault="00421658" w:rsidP="008776F0">
            <w:pPr>
              <w:widowControl w:val="0"/>
              <w:jc w:val="center"/>
              <w:rPr>
                <w:b/>
              </w:rPr>
            </w:pPr>
            <w:r w:rsidRPr="00015EFF">
              <w:rPr>
                <w:b/>
              </w:rPr>
              <w:t>Отдел образования</w:t>
            </w:r>
          </w:p>
        </w:tc>
        <w:tc>
          <w:tcPr>
            <w:tcW w:w="1739" w:type="dxa"/>
          </w:tcPr>
          <w:p w:rsidR="00421658" w:rsidRPr="00C10500" w:rsidRDefault="00421658" w:rsidP="00BF26F8">
            <w:pPr>
              <w:widowControl w:val="0"/>
              <w:jc w:val="center"/>
              <w:rPr>
                <w:b/>
              </w:rPr>
            </w:pPr>
            <w:r w:rsidRPr="00BF26F8">
              <w:rPr>
                <w:b/>
              </w:rPr>
              <w:t>Местный бюджет</w:t>
            </w:r>
          </w:p>
        </w:tc>
        <w:tc>
          <w:tcPr>
            <w:tcW w:w="2088" w:type="dxa"/>
            <w:gridSpan w:val="2"/>
          </w:tcPr>
          <w:p w:rsidR="00421658" w:rsidRDefault="00421658" w:rsidP="00BF26F8">
            <w:pPr>
              <w:jc w:val="center"/>
              <w:rPr>
                <w:b/>
              </w:rPr>
            </w:pPr>
            <w:r w:rsidRPr="00BF26F8">
              <w:rPr>
                <w:b/>
              </w:rPr>
              <w:t>22703</w:t>
            </w:r>
            <w:r w:rsidR="009A169E">
              <w:rPr>
                <w:b/>
              </w:rPr>
              <w:t>,115</w:t>
            </w:r>
            <w:r w:rsidRPr="00BF26F8">
              <w:rPr>
                <w:b/>
              </w:rPr>
              <w:t>54</w:t>
            </w:r>
          </w:p>
          <w:p w:rsidR="00421658" w:rsidRPr="00C10500" w:rsidRDefault="00421658" w:rsidP="00BF26F8">
            <w:pPr>
              <w:widowControl w:val="0"/>
              <w:jc w:val="center"/>
              <w:rPr>
                <w:b/>
              </w:rPr>
            </w:pPr>
          </w:p>
        </w:tc>
        <w:tc>
          <w:tcPr>
            <w:tcW w:w="1845" w:type="dxa"/>
            <w:gridSpan w:val="2"/>
          </w:tcPr>
          <w:p w:rsidR="00421658" w:rsidRDefault="00421658" w:rsidP="00BF26F8">
            <w:pPr>
              <w:jc w:val="center"/>
              <w:rPr>
                <w:b/>
              </w:rPr>
            </w:pPr>
            <w:r w:rsidRPr="00BF26F8">
              <w:rPr>
                <w:b/>
              </w:rPr>
              <w:t>22703</w:t>
            </w:r>
            <w:r w:rsidR="009A169E">
              <w:rPr>
                <w:b/>
              </w:rPr>
              <w:t>,115</w:t>
            </w:r>
            <w:r w:rsidRPr="00BF26F8">
              <w:rPr>
                <w:b/>
              </w:rPr>
              <w:t>54</w:t>
            </w:r>
          </w:p>
          <w:p w:rsidR="00421658" w:rsidRPr="00C10500" w:rsidRDefault="00421658" w:rsidP="00BF26F8">
            <w:pPr>
              <w:widowControl w:val="0"/>
              <w:jc w:val="center"/>
              <w:rPr>
                <w:b/>
              </w:rPr>
            </w:pPr>
          </w:p>
        </w:tc>
        <w:tc>
          <w:tcPr>
            <w:tcW w:w="2431" w:type="dxa"/>
          </w:tcPr>
          <w:p w:rsidR="00421658" w:rsidRDefault="00421658">
            <w:pPr>
              <w:rPr>
                <w:b/>
              </w:rPr>
            </w:pPr>
          </w:p>
          <w:p w:rsidR="00421658" w:rsidRPr="00C10500" w:rsidRDefault="00421658" w:rsidP="00BF26F8">
            <w:pPr>
              <w:widowControl w:val="0"/>
              <w:jc w:val="center"/>
              <w:rPr>
                <w:b/>
              </w:rPr>
            </w:pPr>
          </w:p>
        </w:tc>
      </w:tr>
      <w:tr w:rsidR="00421658" w:rsidRPr="00C10500" w:rsidTr="00CD5DF8">
        <w:trPr>
          <w:trHeight w:val="416"/>
        </w:trPr>
        <w:tc>
          <w:tcPr>
            <w:tcW w:w="568" w:type="dxa"/>
            <w:vMerge/>
          </w:tcPr>
          <w:p w:rsidR="00421658" w:rsidRDefault="00421658" w:rsidP="008776F0">
            <w:pPr>
              <w:widowControl w:val="0"/>
              <w:jc w:val="center"/>
              <w:rPr>
                <w:b/>
              </w:rPr>
            </w:pPr>
          </w:p>
        </w:tc>
        <w:tc>
          <w:tcPr>
            <w:tcW w:w="3231" w:type="dxa"/>
            <w:vMerge/>
          </w:tcPr>
          <w:p w:rsidR="00421658" w:rsidRPr="00015EFF" w:rsidRDefault="00421658" w:rsidP="008776F0">
            <w:pPr>
              <w:widowControl w:val="0"/>
              <w:rPr>
                <w:b/>
              </w:rPr>
            </w:pPr>
          </w:p>
        </w:tc>
        <w:tc>
          <w:tcPr>
            <w:tcW w:w="1276" w:type="dxa"/>
            <w:vMerge/>
          </w:tcPr>
          <w:p w:rsidR="00421658" w:rsidRPr="00015EFF" w:rsidRDefault="00421658" w:rsidP="008776F0">
            <w:pPr>
              <w:widowControl w:val="0"/>
              <w:jc w:val="center"/>
              <w:rPr>
                <w:b/>
              </w:rPr>
            </w:pPr>
          </w:p>
        </w:tc>
        <w:tc>
          <w:tcPr>
            <w:tcW w:w="1739" w:type="dxa"/>
          </w:tcPr>
          <w:p w:rsidR="00421658" w:rsidRPr="00BF26F8" w:rsidRDefault="00421658" w:rsidP="00BF26F8">
            <w:pPr>
              <w:widowControl w:val="0"/>
              <w:jc w:val="center"/>
              <w:rPr>
                <w:b/>
              </w:rPr>
            </w:pPr>
            <w:proofErr w:type="spellStart"/>
            <w:r>
              <w:rPr>
                <w:b/>
              </w:rPr>
              <w:t>Внебюджет</w:t>
            </w:r>
            <w:proofErr w:type="spellEnd"/>
          </w:p>
        </w:tc>
        <w:tc>
          <w:tcPr>
            <w:tcW w:w="2088" w:type="dxa"/>
            <w:gridSpan w:val="2"/>
          </w:tcPr>
          <w:p w:rsidR="00421658" w:rsidRPr="00BF26F8" w:rsidRDefault="00421658" w:rsidP="00BF26F8">
            <w:pPr>
              <w:jc w:val="center"/>
              <w:rPr>
                <w:b/>
              </w:rPr>
            </w:pPr>
            <w:r>
              <w:rPr>
                <w:b/>
              </w:rPr>
              <w:t>6424</w:t>
            </w:r>
            <w:r w:rsidR="009A169E">
              <w:rPr>
                <w:b/>
              </w:rPr>
              <w:t>,040</w:t>
            </w:r>
            <w:r>
              <w:rPr>
                <w:b/>
              </w:rPr>
              <w:t>60</w:t>
            </w:r>
          </w:p>
        </w:tc>
        <w:tc>
          <w:tcPr>
            <w:tcW w:w="1845" w:type="dxa"/>
            <w:gridSpan w:val="2"/>
          </w:tcPr>
          <w:p w:rsidR="00421658" w:rsidRPr="00BF26F8" w:rsidRDefault="00421658" w:rsidP="00BF26F8">
            <w:pPr>
              <w:jc w:val="center"/>
              <w:rPr>
                <w:b/>
              </w:rPr>
            </w:pPr>
            <w:r w:rsidRPr="00421658">
              <w:rPr>
                <w:b/>
              </w:rPr>
              <w:t>6424</w:t>
            </w:r>
            <w:r w:rsidR="009A169E">
              <w:rPr>
                <w:b/>
              </w:rPr>
              <w:t>,040</w:t>
            </w:r>
            <w:r w:rsidRPr="00421658">
              <w:rPr>
                <w:b/>
              </w:rPr>
              <w:t>60</w:t>
            </w:r>
          </w:p>
        </w:tc>
        <w:tc>
          <w:tcPr>
            <w:tcW w:w="2431" w:type="dxa"/>
          </w:tcPr>
          <w:p w:rsidR="00421658" w:rsidRDefault="00421658" w:rsidP="00421658">
            <w:pPr>
              <w:rPr>
                <w:b/>
              </w:rPr>
            </w:pPr>
          </w:p>
        </w:tc>
      </w:tr>
      <w:tr w:rsidR="00BF26F8" w:rsidRPr="00C10500" w:rsidTr="00CD5DF8">
        <w:trPr>
          <w:trHeight w:hRule="exact" w:val="1711"/>
        </w:trPr>
        <w:tc>
          <w:tcPr>
            <w:tcW w:w="568" w:type="dxa"/>
            <w:vMerge/>
          </w:tcPr>
          <w:p w:rsidR="00BF26F8" w:rsidRDefault="00BF26F8" w:rsidP="00015EFF">
            <w:pPr>
              <w:widowControl w:val="0"/>
              <w:jc w:val="center"/>
              <w:rPr>
                <w:b/>
              </w:rPr>
            </w:pPr>
          </w:p>
        </w:tc>
        <w:tc>
          <w:tcPr>
            <w:tcW w:w="3231" w:type="dxa"/>
          </w:tcPr>
          <w:p w:rsidR="00BF26F8" w:rsidRPr="00015EFF" w:rsidRDefault="00BF26F8" w:rsidP="00015EFF">
            <w:pPr>
              <w:widowControl w:val="0"/>
              <w:rPr>
                <w:b/>
              </w:rPr>
            </w:pPr>
            <w:r w:rsidRPr="00BF26F8">
              <w:rPr>
                <w:b/>
              </w:rPr>
              <w:t>Обеспечение государственных гарантий реализации прав на получение общедоступного и бесплатного дошкольного образования</w:t>
            </w:r>
          </w:p>
        </w:tc>
        <w:tc>
          <w:tcPr>
            <w:tcW w:w="1276" w:type="dxa"/>
          </w:tcPr>
          <w:p w:rsidR="00BF26F8" w:rsidRPr="00015EFF" w:rsidRDefault="00BF26F8" w:rsidP="00015EFF">
            <w:pPr>
              <w:widowControl w:val="0"/>
              <w:jc w:val="center"/>
              <w:rPr>
                <w:b/>
              </w:rPr>
            </w:pPr>
            <w:r w:rsidRPr="00BF26F8">
              <w:rPr>
                <w:b/>
              </w:rPr>
              <w:t>Отдел образования</w:t>
            </w:r>
          </w:p>
        </w:tc>
        <w:tc>
          <w:tcPr>
            <w:tcW w:w="1745" w:type="dxa"/>
            <w:gridSpan w:val="2"/>
          </w:tcPr>
          <w:p w:rsidR="00BF26F8" w:rsidRDefault="00A1530B" w:rsidP="00015EFF">
            <w:pPr>
              <w:widowControl w:val="0"/>
              <w:jc w:val="center"/>
              <w:rPr>
                <w:b/>
              </w:rPr>
            </w:pPr>
            <w:r w:rsidRPr="00A1530B">
              <w:rPr>
                <w:b/>
              </w:rPr>
              <w:t>областной бюджет</w:t>
            </w:r>
          </w:p>
        </w:tc>
        <w:tc>
          <w:tcPr>
            <w:tcW w:w="2082" w:type="dxa"/>
            <w:vAlign w:val="center"/>
          </w:tcPr>
          <w:p w:rsidR="00BF26F8" w:rsidRDefault="00877107" w:rsidP="00421658">
            <w:pPr>
              <w:widowControl w:val="0"/>
              <w:jc w:val="center"/>
              <w:rPr>
                <w:b/>
              </w:rPr>
            </w:pPr>
            <w:r w:rsidRPr="00877107">
              <w:rPr>
                <w:b/>
              </w:rPr>
              <w:t>15965</w:t>
            </w:r>
            <w:r w:rsidR="009A169E">
              <w:rPr>
                <w:b/>
              </w:rPr>
              <w:t>,6</w:t>
            </w:r>
          </w:p>
        </w:tc>
        <w:tc>
          <w:tcPr>
            <w:tcW w:w="1839" w:type="dxa"/>
            <w:vAlign w:val="center"/>
          </w:tcPr>
          <w:p w:rsidR="00BF26F8" w:rsidRPr="00293323" w:rsidRDefault="00877107" w:rsidP="00421658">
            <w:pPr>
              <w:widowControl w:val="0"/>
              <w:jc w:val="center"/>
              <w:rPr>
                <w:b/>
              </w:rPr>
            </w:pPr>
            <w:r w:rsidRPr="00877107">
              <w:rPr>
                <w:b/>
              </w:rPr>
              <w:t>15965</w:t>
            </w:r>
            <w:r w:rsidR="009A169E">
              <w:rPr>
                <w:b/>
              </w:rPr>
              <w:t>,6</w:t>
            </w:r>
          </w:p>
        </w:tc>
        <w:tc>
          <w:tcPr>
            <w:tcW w:w="2437" w:type="dxa"/>
            <w:gridSpan w:val="2"/>
          </w:tcPr>
          <w:p w:rsidR="00BF26F8" w:rsidRPr="00C10500" w:rsidRDefault="00BF26F8" w:rsidP="00015EFF">
            <w:pPr>
              <w:widowControl w:val="0"/>
              <w:jc w:val="center"/>
              <w:rPr>
                <w:b/>
              </w:rPr>
            </w:pPr>
          </w:p>
        </w:tc>
      </w:tr>
      <w:tr w:rsidR="00BF26F8" w:rsidRPr="00C10500" w:rsidTr="00CD5DF8">
        <w:trPr>
          <w:trHeight w:hRule="exact" w:val="4243"/>
        </w:trPr>
        <w:tc>
          <w:tcPr>
            <w:tcW w:w="568" w:type="dxa"/>
            <w:vMerge/>
          </w:tcPr>
          <w:p w:rsidR="00BF26F8" w:rsidRDefault="00BF26F8" w:rsidP="00015EFF">
            <w:pPr>
              <w:widowControl w:val="0"/>
              <w:jc w:val="center"/>
              <w:rPr>
                <w:b/>
              </w:rPr>
            </w:pPr>
          </w:p>
        </w:tc>
        <w:tc>
          <w:tcPr>
            <w:tcW w:w="3231" w:type="dxa"/>
          </w:tcPr>
          <w:p w:rsidR="00BF26F8" w:rsidRPr="00015EFF" w:rsidRDefault="00421658" w:rsidP="00015EFF">
            <w:pPr>
              <w:widowControl w:val="0"/>
              <w:rPr>
                <w:b/>
              </w:rPr>
            </w:pPr>
            <w:r w:rsidRPr="00421658">
              <w:rPr>
                <w:b/>
              </w:rPr>
              <w:t>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w:t>
            </w:r>
          </w:p>
        </w:tc>
        <w:tc>
          <w:tcPr>
            <w:tcW w:w="1276" w:type="dxa"/>
          </w:tcPr>
          <w:p w:rsidR="00BF26F8" w:rsidRPr="00015EFF" w:rsidRDefault="00421658" w:rsidP="00015EFF">
            <w:pPr>
              <w:widowControl w:val="0"/>
              <w:jc w:val="center"/>
              <w:rPr>
                <w:b/>
              </w:rPr>
            </w:pPr>
            <w:r w:rsidRPr="00421658">
              <w:rPr>
                <w:b/>
              </w:rPr>
              <w:t>Отдел образования</w:t>
            </w:r>
          </w:p>
        </w:tc>
        <w:tc>
          <w:tcPr>
            <w:tcW w:w="1745" w:type="dxa"/>
            <w:gridSpan w:val="2"/>
          </w:tcPr>
          <w:p w:rsidR="00BF26F8" w:rsidRDefault="00A1530B" w:rsidP="00015EFF">
            <w:pPr>
              <w:widowControl w:val="0"/>
              <w:jc w:val="center"/>
              <w:rPr>
                <w:b/>
              </w:rPr>
            </w:pPr>
            <w:r w:rsidRPr="00A1530B">
              <w:rPr>
                <w:b/>
              </w:rPr>
              <w:t>областной бюджет</w:t>
            </w:r>
          </w:p>
        </w:tc>
        <w:tc>
          <w:tcPr>
            <w:tcW w:w="2082" w:type="dxa"/>
          </w:tcPr>
          <w:p w:rsidR="00BF26F8" w:rsidRDefault="00421658" w:rsidP="00A1530B">
            <w:pPr>
              <w:widowControl w:val="0"/>
              <w:jc w:val="center"/>
              <w:rPr>
                <w:b/>
              </w:rPr>
            </w:pPr>
            <w:r w:rsidRPr="00421658">
              <w:rPr>
                <w:b/>
              </w:rPr>
              <w:t>1704</w:t>
            </w:r>
            <w:r w:rsidR="009A169E">
              <w:rPr>
                <w:b/>
              </w:rPr>
              <w:t>,5</w:t>
            </w:r>
          </w:p>
        </w:tc>
        <w:tc>
          <w:tcPr>
            <w:tcW w:w="1839" w:type="dxa"/>
          </w:tcPr>
          <w:p w:rsidR="00BF26F8" w:rsidRPr="00293323" w:rsidRDefault="00421658" w:rsidP="00A1530B">
            <w:pPr>
              <w:widowControl w:val="0"/>
              <w:jc w:val="center"/>
              <w:rPr>
                <w:b/>
              </w:rPr>
            </w:pPr>
            <w:r w:rsidRPr="00421658">
              <w:rPr>
                <w:b/>
              </w:rPr>
              <w:t>1704</w:t>
            </w:r>
            <w:r w:rsidR="009A169E">
              <w:rPr>
                <w:b/>
              </w:rPr>
              <w:t>,5</w:t>
            </w:r>
          </w:p>
        </w:tc>
        <w:tc>
          <w:tcPr>
            <w:tcW w:w="2437" w:type="dxa"/>
            <w:gridSpan w:val="2"/>
          </w:tcPr>
          <w:p w:rsidR="00BF26F8" w:rsidRPr="00C10500" w:rsidRDefault="00BF26F8" w:rsidP="00015EFF">
            <w:pPr>
              <w:widowControl w:val="0"/>
              <w:jc w:val="center"/>
              <w:rPr>
                <w:b/>
              </w:rPr>
            </w:pPr>
          </w:p>
        </w:tc>
      </w:tr>
      <w:tr w:rsidR="00712B75" w:rsidRPr="00C10500" w:rsidTr="00CD5DF8">
        <w:trPr>
          <w:trHeight w:hRule="exact" w:val="1150"/>
        </w:trPr>
        <w:tc>
          <w:tcPr>
            <w:tcW w:w="568" w:type="dxa"/>
            <w:vMerge/>
          </w:tcPr>
          <w:p w:rsidR="00712B75" w:rsidRDefault="00712B75" w:rsidP="00015EFF">
            <w:pPr>
              <w:widowControl w:val="0"/>
              <w:jc w:val="center"/>
              <w:rPr>
                <w:b/>
              </w:rPr>
            </w:pPr>
          </w:p>
        </w:tc>
        <w:tc>
          <w:tcPr>
            <w:tcW w:w="3231" w:type="dxa"/>
          </w:tcPr>
          <w:p w:rsidR="00712B75" w:rsidRPr="00015EFF" w:rsidRDefault="00712B75" w:rsidP="00015EFF">
            <w:pPr>
              <w:widowControl w:val="0"/>
              <w:rPr>
                <w:b/>
              </w:rPr>
            </w:pPr>
            <w:r>
              <w:rPr>
                <w:b/>
              </w:rPr>
              <w:t>Всего</w:t>
            </w:r>
            <w:r>
              <w:t xml:space="preserve"> </w:t>
            </w:r>
            <w:r w:rsidRPr="00712B75">
              <w:rPr>
                <w:b/>
              </w:rPr>
              <w:t>Комплекс</w:t>
            </w:r>
            <w:r>
              <w:rPr>
                <w:b/>
              </w:rPr>
              <w:t>у</w:t>
            </w:r>
            <w:r w:rsidRPr="00712B75">
              <w:rPr>
                <w:b/>
              </w:rPr>
              <w:t xml:space="preserve"> процессных мероприятий «Развитие дошкольного образования»</w:t>
            </w:r>
          </w:p>
        </w:tc>
        <w:tc>
          <w:tcPr>
            <w:tcW w:w="1276" w:type="dxa"/>
          </w:tcPr>
          <w:p w:rsidR="00712B75" w:rsidRPr="00015EFF" w:rsidRDefault="00712B75" w:rsidP="00015EFF">
            <w:pPr>
              <w:widowControl w:val="0"/>
              <w:jc w:val="center"/>
              <w:rPr>
                <w:b/>
              </w:rPr>
            </w:pPr>
          </w:p>
        </w:tc>
        <w:tc>
          <w:tcPr>
            <w:tcW w:w="1745" w:type="dxa"/>
            <w:gridSpan w:val="2"/>
          </w:tcPr>
          <w:p w:rsidR="00712B75" w:rsidRDefault="00712B75" w:rsidP="00015EFF">
            <w:pPr>
              <w:widowControl w:val="0"/>
              <w:jc w:val="center"/>
              <w:rPr>
                <w:b/>
              </w:rPr>
            </w:pPr>
          </w:p>
        </w:tc>
        <w:tc>
          <w:tcPr>
            <w:tcW w:w="2082" w:type="dxa"/>
          </w:tcPr>
          <w:p w:rsidR="00712B75" w:rsidRPr="00015EFF" w:rsidRDefault="00293323" w:rsidP="00015EFF">
            <w:pPr>
              <w:widowControl w:val="0"/>
              <w:jc w:val="center"/>
              <w:rPr>
                <w:b/>
              </w:rPr>
            </w:pPr>
            <w:r w:rsidRPr="00293323">
              <w:rPr>
                <w:b/>
              </w:rPr>
              <w:t>46797</w:t>
            </w:r>
            <w:r w:rsidR="009A169E">
              <w:rPr>
                <w:b/>
              </w:rPr>
              <w:t>,256</w:t>
            </w:r>
            <w:r w:rsidRPr="00293323">
              <w:rPr>
                <w:b/>
              </w:rPr>
              <w:t>14</w:t>
            </w:r>
          </w:p>
        </w:tc>
        <w:tc>
          <w:tcPr>
            <w:tcW w:w="1839" w:type="dxa"/>
          </w:tcPr>
          <w:p w:rsidR="00712B75" w:rsidRPr="00015EFF" w:rsidRDefault="00293323" w:rsidP="00293323">
            <w:pPr>
              <w:widowControl w:val="0"/>
              <w:jc w:val="center"/>
              <w:rPr>
                <w:b/>
              </w:rPr>
            </w:pPr>
            <w:r>
              <w:rPr>
                <w:b/>
              </w:rPr>
              <w:t>46797</w:t>
            </w:r>
            <w:r w:rsidR="009A169E">
              <w:rPr>
                <w:b/>
              </w:rPr>
              <w:t>,256</w:t>
            </w:r>
            <w:r>
              <w:rPr>
                <w:b/>
              </w:rPr>
              <w:t>14</w:t>
            </w:r>
          </w:p>
        </w:tc>
        <w:tc>
          <w:tcPr>
            <w:tcW w:w="2437" w:type="dxa"/>
            <w:gridSpan w:val="2"/>
          </w:tcPr>
          <w:p w:rsidR="00712B75" w:rsidRPr="00C10500" w:rsidRDefault="00712B75" w:rsidP="00015EFF">
            <w:pPr>
              <w:widowControl w:val="0"/>
              <w:jc w:val="center"/>
              <w:rPr>
                <w:b/>
              </w:rPr>
            </w:pPr>
          </w:p>
        </w:tc>
      </w:tr>
      <w:tr w:rsidR="00712B75" w:rsidRPr="00C10500" w:rsidTr="00CD5DF8">
        <w:trPr>
          <w:trHeight w:hRule="exact" w:val="397"/>
        </w:trPr>
        <w:tc>
          <w:tcPr>
            <w:tcW w:w="13178" w:type="dxa"/>
            <w:gridSpan w:val="9"/>
          </w:tcPr>
          <w:p w:rsidR="00712B75" w:rsidRPr="00C10500" w:rsidRDefault="00712B75" w:rsidP="00015EFF">
            <w:pPr>
              <w:widowControl w:val="0"/>
              <w:jc w:val="center"/>
              <w:rPr>
                <w:b/>
              </w:rPr>
            </w:pPr>
            <w:r>
              <w:rPr>
                <w:b/>
              </w:rPr>
              <w:t xml:space="preserve">5. </w:t>
            </w:r>
            <w:r w:rsidRPr="00712B75">
              <w:rPr>
                <w:b/>
              </w:rPr>
              <w:t>Комплекс процессных мероприятий «Развитие общего образования»</w:t>
            </w:r>
          </w:p>
        </w:tc>
      </w:tr>
      <w:tr w:rsidR="00293323" w:rsidRPr="00C10500" w:rsidTr="00CD5DF8">
        <w:trPr>
          <w:trHeight w:hRule="exact" w:val="574"/>
        </w:trPr>
        <w:tc>
          <w:tcPr>
            <w:tcW w:w="568" w:type="dxa"/>
            <w:vMerge w:val="restart"/>
          </w:tcPr>
          <w:p w:rsidR="00293323" w:rsidRPr="00C10500" w:rsidRDefault="00293323" w:rsidP="00015EFF">
            <w:pPr>
              <w:widowControl w:val="0"/>
              <w:jc w:val="center"/>
              <w:rPr>
                <w:b/>
              </w:rPr>
            </w:pPr>
            <w:r>
              <w:rPr>
                <w:b/>
              </w:rPr>
              <w:t>5.1</w:t>
            </w:r>
          </w:p>
        </w:tc>
        <w:tc>
          <w:tcPr>
            <w:tcW w:w="3231" w:type="dxa"/>
            <w:vMerge w:val="restart"/>
          </w:tcPr>
          <w:p w:rsidR="00293323" w:rsidRPr="00C10500" w:rsidRDefault="00293323" w:rsidP="00015EFF">
            <w:pPr>
              <w:widowControl w:val="0"/>
              <w:rPr>
                <w:b/>
              </w:rPr>
            </w:pPr>
            <w:r w:rsidRPr="00712B75">
              <w:rPr>
                <w:b/>
              </w:rPr>
              <w:t>Расходы на обеспечение деятельности муниципальных учреждений</w:t>
            </w:r>
          </w:p>
        </w:tc>
        <w:tc>
          <w:tcPr>
            <w:tcW w:w="1276" w:type="dxa"/>
            <w:vMerge w:val="restart"/>
          </w:tcPr>
          <w:p w:rsidR="00293323" w:rsidRPr="00C10500" w:rsidRDefault="00293323" w:rsidP="00015EFF">
            <w:pPr>
              <w:widowControl w:val="0"/>
              <w:jc w:val="center"/>
              <w:rPr>
                <w:b/>
              </w:rPr>
            </w:pPr>
            <w:r w:rsidRPr="00712B75">
              <w:rPr>
                <w:b/>
              </w:rPr>
              <w:t>Отдел образования</w:t>
            </w:r>
          </w:p>
        </w:tc>
        <w:tc>
          <w:tcPr>
            <w:tcW w:w="1745" w:type="dxa"/>
            <w:gridSpan w:val="2"/>
          </w:tcPr>
          <w:p w:rsidR="00293323" w:rsidRPr="00C10500" w:rsidRDefault="00293323" w:rsidP="00015EFF">
            <w:pPr>
              <w:widowControl w:val="0"/>
              <w:jc w:val="center"/>
              <w:rPr>
                <w:b/>
              </w:rPr>
            </w:pPr>
            <w:r w:rsidRPr="00712B75">
              <w:rPr>
                <w:b/>
              </w:rPr>
              <w:t>Областной бюджет</w:t>
            </w:r>
          </w:p>
        </w:tc>
        <w:tc>
          <w:tcPr>
            <w:tcW w:w="2082" w:type="dxa"/>
          </w:tcPr>
          <w:p w:rsidR="00293323" w:rsidRPr="00C10500" w:rsidRDefault="00293323" w:rsidP="00015EFF">
            <w:pPr>
              <w:widowControl w:val="0"/>
              <w:jc w:val="center"/>
              <w:rPr>
                <w:b/>
              </w:rPr>
            </w:pPr>
            <w:r w:rsidRPr="00712B75">
              <w:rPr>
                <w:b/>
              </w:rPr>
              <w:t>89740</w:t>
            </w:r>
            <w:r w:rsidR="004B5052">
              <w:rPr>
                <w:b/>
              </w:rPr>
              <w:t>,3</w:t>
            </w:r>
          </w:p>
        </w:tc>
        <w:tc>
          <w:tcPr>
            <w:tcW w:w="1839" w:type="dxa"/>
          </w:tcPr>
          <w:p w:rsidR="00293323" w:rsidRPr="00C10500" w:rsidRDefault="00293323" w:rsidP="00015EFF">
            <w:pPr>
              <w:widowControl w:val="0"/>
              <w:jc w:val="center"/>
              <w:rPr>
                <w:b/>
              </w:rPr>
            </w:pPr>
            <w:r w:rsidRPr="00712B75">
              <w:rPr>
                <w:b/>
              </w:rPr>
              <w:t>89740</w:t>
            </w:r>
            <w:r w:rsidR="004B5052">
              <w:rPr>
                <w:b/>
              </w:rPr>
              <w:t>,3</w:t>
            </w:r>
          </w:p>
        </w:tc>
        <w:tc>
          <w:tcPr>
            <w:tcW w:w="2437" w:type="dxa"/>
            <w:gridSpan w:val="2"/>
          </w:tcPr>
          <w:p w:rsidR="00293323" w:rsidRPr="00C10500" w:rsidRDefault="00293323" w:rsidP="00015EFF">
            <w:pPr>
              <w:widowControl w:val="0"/>
              <w:jc w:val="center"/>
              <w:rPr>
                <w:b/>
              </w:rPr>
            </w:pPr>
          </w:p>
        </w:tc>
      </w:tr>
      <w:tr w:rsidR="00293323" w:rsidRPr="00C10500" w:rsidTr="00CD5DF8">
        <w:trPr>
          <w:trHeight w:hRule="exact" w:val="567"/>
        </w:trPr>
        <w:tc>
          <w:tcPr>
            <w:tcW w:w="568" w:type="dxa"/>
            <w:vMerge/>
          </w:tcPr>
          <w:p w:rsidR="00293323" w:rsidRDefault="00293323" w:rsidP="00015EFF">
            <w:pPr>
              <w:widowControl w:val="0"/>
              <w:jc w:val="center"/>
              <w:rPr>
                <w:b/>
              </w:rPr>
            </w:pPr>
          </w:p>
        </w:tc>
        <w:tc>
          <w:tcPr>
            <w:tcW w:w="3231" w:type="dxa"/>
            <w:vMerge/>
          </w:tcPr>
          <w:p w:rsidR="00293323" w:rsidRPr="00C10500" w:rsidRDefault="00293323" w:rsidP="00015EFF">
            <w:pPr>
              <w:widowControl w:val="0"/>
              <w:rPr>
                <w:b/>
              </w:rPr>
            </w:pPr>
          </w:p>
        </w:tc>
        <w:tc>
          <w:tcPr>
            <w:tcW w:w="1276" w:type="dxa"/>
            <w:vMerge/>
          </w:tcPr>
          <w:p w:rsidR="00293323" w:rsidRPr="00C10500" w:rsidRDefault="00293323" w:rsidP="00015EFF">
            <w:pPr>
              <w:widowControl w:val="0"/>
              <w:jc w:val="center"/>
              <w:rPr>
                <w:b/>
              </w:rPr>
            </w:pPr>
          </w:p>
        </w:tc>
        <w:tc>
          <w:tcPr>
            <w:tcW w:w="1745" w:type="dxa"/>
            <w:gridSpan w:val="2"/>
          </w:tcPr>
          <w:p w:rsidR="00293323" w:rsidRPr="00C10500" w:rsidRDefault="00293323" w:rsidP="00015EFF">
            <w:pPr>
              <w:widowControl w:val="0"/>
              <w:jc w:val="center"/>
              <w:rPr>
                <w:b/>
              </w:rPr>
            </w:pPr>
            <w:r w:rsidRPr="00712B75">
              <w:rPr>
                <w:b/>
              </w:rPr>
              <w:t>Местный бюджет</w:t>
            </w:r>
          </w:p>
        </w:tc>
        <w:tc>
          <w:tcPr>
            <w:tcW w:w="2082" w:type="dxa"/>
          </w:tcPr>
          <w:p w:rsidR="00293323" w:rsidRPr="00C10500" w:rsidRDefault="00293323" w:rsidP="00015EFF">
            <w:pPr>
              <w:widowControl w:val="0"/>
              <w:jc w:val="center"/>
              <w:rPr>
                <w:b/>
              </w:rPr>
            </w:pPr>
            <w:r w:rsidRPr="00712B75">
              <w:rPr>
                <w:b/>
              </w:rPr>
              <w:t>27222</w:t>
            </w:r>
            <w:r w:rsidR="004B5052">
              <w:rPr>
                <w:b/>
              </w:rPr>
              <w:t>,637</w:t>
            </w:r>
            <w:r w:rsidRPr="00712B75">
              <w:rPr>
                <w:b/>
              </w:rPr>
              <w:t>88</w:t>
            </w:r>
          </w:p>
        </w:tc>
        <w:tc>
          <w:tcPr>
            <w:tcW w:w="1839" w:type="dxa"/>
          </w:tcPr>
          <w:p w:rsidR="00293323" w:rsidRPr="00C10500" w:rsidRDefault="00293323" w:rsidP="00015EFF">
            <w:pPr>
              <w:widowControl w:val="0"/>
              <w:jc w:val="center"/>
              <w:rPr>
                <w:b/>
              </w:rPr>
            </w:pPr>
            <w:r w:rsidRPr="00712B75">
              <w:rPr>
                <w:b/>
              </w:rPr>
              <w:t>27222</w:t>
            </w:r>
            <w:r w:rsidR="004B5052">
              <w:rPr>
                <w:b/>
              </w:rPr>
              <w:t>,637</w:t>
            </w:r>
            <w:r w:rsidRPr="00712B75">
              <w:rPr>
                <w:b/>
              </w:rPr>
              <w:t>88</w:t>
            </w:r>
          </w:p>
        </w:tc>
        <w:tc>
          <w:tcPr>
            <w:tcW w:w="2437" w:type="dxa"/>
            <w:gridSpan w:val="2"/>
          </w:tcPr>
          <w:p w:rsidR="00293323" w:rsidRPr="00C10500" w:rsidRDefault="00293323" w:rsidP="00015EFF">
            <w:pPr>
              <w:widowControl w:val="0"/>
              <w:jc w:val="center"/>
              <w:rPr>
                <w:b/>
              </w:rPr>
            </w:pPr>
          </w:p>
        </w:tc>
      </w:tr>
      <w:tr w:rsidR="00293323" w:rsidRPr="00C10500" w:rsidTr="00CD5DF8">
        <w:trPr>
          <w:trHeight w:hRule="exact" w:val="301"/>
        </w:trPr>
        <w:tc>
          <w:tcPr>
            <w:tcW w:w="568" w:type="dxa"/>
            <w:vMerge/>
          </w:tcPr>
          <w:p w:rsidR="00293323" w:rsidRDefault="00293323" w:rsidP="00015EFF">
            <w:pPr>
              <w:widowControl w:val="0"/>
              <w:jc w:val="center"/>
              <w:rPr>
                <w:b/>
              </w:rPr>
            </w:pPr>
          </w:p>
        </w:tc>
        <w:tc>
          <w:tcPr>
            <w:tcW w:w="3231" w:type="dxa"/>
            <w:vMerge/>
          </w:tcPr>
          <w:p w:rsidR="00293323" w:rsidRPr="00C10500" w:rsidRDefault="00293323" w:rsidP="00015EFF">
            <w:pPr>
              <w:widowControl w:val="0"/>
              <w:rPr>
                <w:b/>
              </w:rPr>
            </w:pPr>
          </w:p>
        </w:tc>
        <w:tc>
          <w:tcPr>
            <w:tcW w:w="1276" w:type="dxa"/>
            <w:vMerge/>
          </w:tcPr>
          <w:p w:rsidR="00293323" w:rsidRPr="00C10500" w:rsidRDefault="00293323" w:rsidP="00015EFF">
            <w:pPr>
              <w:widowControl w:val="0"/>
              <w:jc w:val="center"/>
              <w:rPr>
                <w:b/>
              </w:rPr>
            </w:pPr>
          </w:p>
        </w:tc>
        <w:tc>
          <w:tcPr>
            <w:tcW w:w="1745" w:type="dxa"/>
            <w:gridSpan w:val="2"/>
          </w:tcPr>
          <w:p w:rsidR="00293323" w:rsidRPr="00712B75" w:rsidRDefault="00293323" w:rsidP="00015EFF">
            <w:pPr>
              <w:widowControl w:val="0"/>
              <w:jc w:val="center"/>
              <w:rPr>
                <w:b/>
              </w:rPr>
            </w:pPr>
            <w:proofErr w:type="spellStart"/>
            <w:r>
              <w:rPr>
                <w:b/>
              </w:rPr>
              <w:t>Внебюджет</w:t>
            </w:r>
            <w:proofErr w:type="spellEnd"/>
          </w:p>
        </w:tc>
        <w:tc>
          <w:tcPr>
            <w:tcW w:w="2082" w:type="dxa"/>
          </w:tcPr>
          <w:p w:rsidR="00293323" w:rsidRPr="00712B75" w:rsidRDefault="00293323" w:rsidP="00015EFF">
            <w:pPr>
              <w:widowControl w:val="0"/>
              <w:jc w:val="center"/>
              <w:rPr>
                <w:b/>
              </w:rPr>
            </w:pPr>
            <w:r>
              <w:rPr>
                <w:b/>
              </w:rPr>
              <w:t>3755</w:t>
            </w:r>
            <w:r w:rsidR="004B5052">
              <w:rPr>
                <w:b/>
              </w:rPr>
              <w:t>,215</w:t>
            </w:r>
            <w:r>
              <w:rPr>
                <w:b/>
              </w:rPr>
              <w:t>94</w:t>
            </w:r>
          </w:p>
        </w:tc>
        <w:tc>
          <w:tcPr>
            <w:tcW w:w="1839" w:type="dxa"/>
          </w:tcPr>
          <w:p w:rsidR="00293323" w:rsidRPr="00712B75" w:rsidRDefault="00293323" w:rsidP="00015EFF">
            <w:pPr>
              <w:widowControl w:val="0"/>
              <w:jc w:val="center"/>
              <w:rPr>
                <w:b/>
              </w:rPr>
            </w:pPr>
            <w:r w:rsidRPr="00293323">
              <w:rPr>
                <w:b/>
              </w:rPr>
              <w:t>3755</w:t>
            </w:r>
            <w:r w:rsidR="004B5052">
              <w:rPr>
                <w:b/>
              </w:rPr>
              <w:t>,215</w:t>
            </w:r>
            <w:r w:rsidRPr="00293323">
              <w:rPr>
                <w:b/>
              </w:rPr>
              <w:t>94</w:t>
            </w:r>
          </w:p>
        </w:tc>
        <w:tc>
          <w:tcPr>
            <w:tcW w:w="2437" w:type="dxa"/>
            <w:gridSpan w:val="2"/>
          </w:tcPr>
          <w:p w:rsidR="00293323" w:rsidRPr="00C10500" w:rsidRDefault="00293323" w:rsidP="00015EFF">
            <w:pPr>
              <w:widowControl w:val="0"/>
              <w:jc w:val="center"/>
              <w:rPr>
                <w:b/>
              </w:rPr>
            </w:pPr>
          </w:p>
        </w:tc>
      </w:tr>
      <w:tr w:rsidR="00CE169A" w:rsidRPr="00C10500" w:rsidTr="006947B4">
        <w:trPr>
          <w:trHeight w:hRule="exact" w:val="565"/>
        </w:trPr>
        <w:tc>
          <w:tcPr>
            <w:tcW w:w="568" w:type="dxa"/>
            <w:vMerge w:val="restart"/>
          </w:tcPr>
          <w:p w:rsidR="00CE169A" w:rsidRDefault="00CE169A" w:rsidP="00CE169A">
            <w:pPr>
              <w:widowControl w:val="0"/>
              <w:jc w:val="center"/>
              <w:rPr>
                <w:b/>
              </w:rPr>
            </w:pPr>
            <w:r>
              <w:rPr>
                <w:b/>
              </w:rPr>
              <w:t>5.2</w:t>
            </w:r>
          </w:p>
        </w:tc>
        <w:tc>
          <w:tcPr>
            <w:tcW w:w="3231" w:type="dxa"/>
            <w:vMerge w:val="restart"/>
          </w:tcPr>
          <w:p w:rsidR="00CE169A" w:rsidRPr="00C10500" w:rsidRDefault="00CE169A" w:rsidP="00CE169A">
            <w:pPr>
              <w:widowControl w:val="0"/>
              <w:rPr>
                <w:b/>
              </w:rPr>
            </w:pPr>
            <w:r w:rsidRPr="00CE169A">
              <w:rPr>
                <w:b/>
              </w:rPr>
              <w:t xml:space="preserve">Организация бесплатного горячего питания обучающихся, получающих начальное </w:t>
            </w:r>
            <w:r w:rsidRPr="00CE169A">
              <w:rPr>
                <w:b/>
              </w:rPr>
              <w:lastRenderedPageBreak/>
              <w:t>общее образование в муниципальных образовательных организациях</w:t>
            </w:r>
          </w:p>
        </w:tc>
        <w:tc>
          <w:tcPr>
            <w:tcW w:w="1276" w:type="dxa"/>
            <w:vMerge w:val="restart"/>
          </w:tcPr>
          <w:p w:rsidR="00CE169A" w:rsidRPr="00C10500" w:rsidRDefault="00CE169A" w:rsidP="00CE169A">
            <w:pPr>
              <w:widowControl w:val="0"/>
              <w:jc w:val="center"/>
              <w:rPr>
                <w:b/>
              </w:rPr>
            </w:pPr>
            <w:r w:rsidRPr="00CE169A">
              <w:rPr>
                <w:b/>
              </w:rPr>
              <w:lastRenderedPageBreak/>
              <w:t>Отдел образования</w:t>
            </w:r>
          </w:p>
        </w:tc>
        <w:tc>
          <w:tcPr>
            <w:tcW w:w="1745" w:type="dxa"/>
            <w:gridSpan w:val="2"/>
          </w:tcPr>
          <w:p w:rsidR="00CE169A" w:rsidRPr="00C10500" w:rsidRDefault="00CE169A" w:rsidP="00CE169A">
            <w:pPr>
              <w:widowControl w:val="0"/>
              <w:jc w:val="center"/>
              <w:rPr>
                <w:b/>
              </w:rPr>
            </w:pPr>
            <w:r>
              <w:rPr>
                <w:b/>
              </w:rPr>
              <w:t>Федеральный бюджет</w:t>
            </w:r>
          </w:p>
        </w:tc>
        <w:tc>
          <w:tcPr>
            <w:tcW w:w="2082" w:type="dxa"/>
          </w:tcPr>
          <w:p w:rsidR="00CE169A" w:rsidRPr="00712B75" w:rsidRDefault="00CE169A" w:rsidP="00CE169A">
            <w:pPr>
              <w:widowControl w:val="0"/>
              <w:jc w:val="center"/>
              <w:rPr>
                <w:b/>
              </w:rPr>
            </w:pPr>
            <w:r>
              <w:rPr>
                <w:b/>
              </w:rPr>
              <w:t>3440</w:t>
            </w:r>
            <w:r w:rsidR="004B5052">
              <w:rPr>
                <w:b/>
              </w:rPr>
              <w:t>,869</w:t>
            </w:r>
            <w:r>
              <w:rPr>
                <w:b/>
              </w:rPr>
              <w:t>57</w:t>
            </w:r>
          </w:p>
        </w:tc>
        <w:tc>
          <w:tcPr>
            <w:tcW w:w="1839" w:type="dxa"/>
          </w:tcPr>
          <w:p w:rsidR="00CE169A" w:rsidRPr="00712B75" w:rsidRDefault="00CE169A" w:rsidP="00CE169A">
            <w:pPr>
              <w:widowControl w:val="0"/>
              <w:jc w:val="center"/>
              <w:rPr>
                <w:b/>
              </w:rPr>
            </w:pPr>
            <w:r w:rsidRPr="00CE169A">
              <w:rPr>
                <w:b/>
              </w:rPr>
              <w:t>3440</w:t>
            </w:r>
            <w:r w:rsidR="004B5052">
              <w:rPr>
                <w:b/>
              </w:rPr>
              <w:t>,869</w:t>
            </w:r>
            <w:r w:rsidRPr="00CE169A">
              <w:rPr>
                <w:b/>
              </w:rPr>
              <w:t>57</w:t>
            </w:r>
          </w:p>
        </w:tc>
        <w:tc>
          <w:tcPr>
            <w:tcW w:w="2437" w:type="dxa"/>
            <w:gridSpan w:val="2"/>
          </w:tcPr>
          <w:p w:rsidR="00CE169A" w:rsidRPr="00C10500" w:rsidRDefault="00CE169A" w:rsidP="00CE169A">
            <w:pPr>
              <w:widowControl w:val="0"/>
              <w:jc w:val="center"/>
              <w:rPr>
                <w:b/>
              </w:rPr>
            </w:pPr>
          </w:p>
        </w:tc>
      </w:tr>
      <w:tr w:rsidR="00CE169A" w:rsidRPr="00C10500" w:rsidTr="00CD5DF8">
        <w:trPr>
          <w:trHeight w:hRule="exact" w:val="569"/>
        </w:trPr>
        <w:tc>
          <w:tcPr>
            <w:tcW w:w="568" w:type="dxa"/>
            <w:vMerge/>
          </w:tcPr>
          <w:p w:rsidR="00CE169A" w:rsidRDefault="00CE169A" w:rsidP="00CE169A">
            <w:pPr>
              <w:widowControl w:val="0"/>
              <w:jc w:val="center"/>
              <w:rPr>
                <w:b/>
              </w:rPr>
            </w:pPr>
          </w:p>
        </w:tc>
        <w:tc>
          <w:tcPr>
            <w:tcW w:w="3231" w:type="dxa"/>
            <w:vMerge/>
          </w:tcPr>
          <w:p w:rsidR="00CE169A" w:rsidRPr="00C10500" w:rsidRDefault="00CE169A" w:rsidP="00CE169A">
            <w:pPr>
              <w:widowControl w:val="0"/>
              <w:rPr>
                <w:b/>
              </w:rPr>
            </w:pPr>
          </w:p>
        </w:tc>
        <w:tc>
          <w:tcPr>
            <w:tcW w:w="1276" w:type="dxa"/>
            <w:vMerge/>
          </w:tcPr>
          <w:p w:rsidR="00CE169A" w:rsidRPr="00C10500" w:rsidRDefault="00CE169A" w:rsidP="00CE169A">
            <w:pPr>
              <w:widowControl w:val="0"/>
              <w:jc w:val="center"/>
              <w:rPr>
                <w:b/>
              </w:rPr>
            </w:pPr>
          </w:p>
        </w:tc>
        <w:tc>
          <w:tcPr>
            <w:tcW w:w="1745" w:type="dxa"/>
            <w:gridSpan w:val="2"/>
          </w:tcPr>
          <w:p w:rsidR="00CE169A" w:rsidRPr="00C10500" w:rsidRDefault="00CE169A" w:rsidP="00CE169A">
            <w:pPr>
              <w:widowControl w:val="0"/>
              <w:jc w:val="center"/>
              <w:rPr>
                <w:b/>
              </w:rPr>
            </w:pPr>
            <w:r w:rsidRPr="00367566">
              <w:rPr>
                <w:b/>
              </w:rPr>
              <w:t>областной бюджет</w:t>
            </w:r>
          </w:p>
        </w:tc>
        <w:tc>
          <w:tcPr>
            <w:tcW w:w="2082" w:type="dxa"/>
          </w:tcPr>
          <w:p w:rsidR="00CE169A" w:rsidRPr="00712B75" w:rsidRDefault="00CE169A" w:rsidP="00CE169A">
            <w:pPr>
              <w:widowControl w:val="0"/>
              <w:jc w:val="center"/>
              <w:rPr>
                <w:b/>
              </w:rPr>
            </w:pPr>
            <w:r>
              <w:rPr>
                <w:b/>
              </w:rPr>
              <w:t>704</w:t>
            </w:r>
            <w:r w:rsidR="004B5052">
              <w:rPr>
                <w:b/>
              </w:rPr>
              <w:t>,756</w:t>
            </w:r>
            <w:r>
              <w:rPr>
                <w:b/>
              </w:rPr>
              <w:t>42</w:t>
            </w:r>
          </w:p>
        </w:tc>
        <w:tc>
          <w:tcPr>
            <w:tcW w:w="1839" w:type="dxa"/>
          </w:tcPr>
          <w:p w:rsidR="00CE169A" w:rsidRPr="00712B75" w:rsidRDefault="00CE169A" w:rsidP="00CE169A">
            <w:pPr>
              <w:widowControl w:val="0"/>
              <w:jc w:val="center"/>
              <w:rPr>
                <w:b/>
              </w:rPr>
            </w:pPr>
            <w:r>
              <w:rPr>
                <w:b/>
              </w:rPr>
              <w:t>704</w:t>
            </w:r>
            <w:r w:rsidR="004B5052">
              <w:rPr>
                <w:b/>
              </w:rPr>
              <w:t>,756</w:t>
            </w:r>
            <w:r>
              <w:rPr>
                <w:b/>
              </w:rPr>
              <w:t>42</w:t>
            </w:r>
          </w:p>
        </w:tc>
        <w:tc>
          <w:tcPr>
            <w:tcW w:w="2437" w:type="dxa"/>
            <w:gridSpan w:val="2"/>
          </w:tcPr>
          <w:p w:rsidR="00CE169A" w:rsidRPr="00C10500" w:rsidRDefault="00CE169A" w:rsidP="00CE169A">
            <w:pPr>
              <w:widowControl w:val="0"/>
              <w:jc w:val="center"/>
              <w:rPr>
                <w:b/>
              </w:rPr>
            </w:pPr>
          </w:p>
        </w:tc>
      </w:tr>
      <w:tr w:rsidR="00CE169A" w:rsidRPr="00C10500" w:rsidTr="00671B50">
        <w:trPr>
          <w:trHeight w:hRule="exact" w:val="1421"/>
        </w:trPr>
        <w:tc>
          <w:tcPr>
            <w:tcW w:w="568" w:type="dxa"/>
            <w:vMerge/>
          </w:tcPr>
          <w:p w:rsidR="00CE169A" w:rsidRDefault="00CE169A" w:rsidP="00CE169A">
            <w:pPr>
              <w:widowControl w:val="0"/>
              <w:jc w:val="center"/>
              <w:rPr>
                <w:b/>
              </w:rPr>
            </w:pPr>
          </w:p>
        </w:tc>
        <w:tc>
          <w:tcPr>
            <w:tcW w:w="3231" w:type="dxa"/>
            <w:vMerge/>
          </w:tcPr>
          <w:p w:rsidR="00CE169A" w:rsidRPr="00C10500" w:rsidRDefault="00CE169A" w:rsidP="00CE169A">
            <w:pPr>
              <w:widowControl w:val="0"/>
              <w:rPr>
                <w:b/>
              </w:rPr>
            </w:pPr>
          </w:p>
        </w:tc>
        <w:tc>
          <w:tcPr>
            <w:tcW w:w="1276" w:type="dxa"/>
            <w:vMerge/>
          </w:tcPr>
          <w:p w:rsidR="00CE169A" w:rsidRPr="00C10500" w:rsidRDefault="00CE169A" w:rsidP="00CE169A">
            <w:pPr>
              <w:widowControl w:val="0"/>
              <w:jc w:val="center"/>
              <w:rPr>
                <w:b/>
              </w:rPr>
            </w:pPr>
          </w:p>
        </w:tc>
        <w:tc>
          <w:tcPr>
            <w:tcW w:w="1745" w:type="dxa"/>
            <w:gridSpan w:val="2"/>
          </w:tcPr>
          <w:p w:rsidR="00CE169A" w:rsidRPr="00C10500" w:rsidRDefault="00CE169A" w:rsidP="00CE169A">
            <w:pPr>
              <w:widowControl w:val="0"/>
              <w:jc w:val="center"/>
              <w:rPr>
                <w:b/>
              </w:rPr>
            </w:pPr>
            <w:r w:rsidRPr="00367566">
              <w:rPr>
                <w:b/>
              </w:rPr>
              <w:t>Местный бюджет</w:t>
            </w:r>
          </w:p>
        </w:tc>
        <w:tc>
          <w:tcPr>
            <w:tcW w:w="2082" w:type="dxa"/>
          </w:tcPr>
          <w:p w:rsidR="00CE169A" w:rsidRPr="00712B75" w:rsidRDefault="00CE169A" w:rsidP="00CE169A">
            <w:pPr>
              <w:widowControl w:val="0"/>
              <w:jc w:val="center"/>
              <w:rPr>
                <w:b/>
              </w:rPr>
            </w:pPr>
            <w:r>
              <w:rPr>
                <w:b/>
              </w:rPr>
              <w:t>41</w:t>
            </w:r>
            <w:r w:rsidR="00AE728D">
              <w:rPr>
                <w:b/>
              </w:rPr>
              <w:t>,875</w:t>
            </w:r>
            <w:r>
              <w:rPr>
                <w:b/>
              </w:rPr>
              <w:t>01</w:t>
            </w:r>
          </w:p>
        </w:tc>
        <w:tc>
          <w:tcPr>
            <w:tcW w:w="1839" w:type="dxa"/>
          </w:tcPr>
          <w:p w:rsidR="00CE169A" w:rsidRPr="00712B75" w:rsidRDefault="00CE169A" w:rsidP="00CE169A">
            <w:pPr>
              <w:widowControl w:val="0"/>
              <w:jc w:val="center"/>
              <w:rPr>
                <w:b/>
              </w:rPr>
            </w:pPr>
            <w:r>
              <w:rPr>
                <w:b/>
              </w:rPr>
              <w:t>41</w:t>
            </w:r>
            <w:r w:rsidR="00AE728D">
              <w:rPr>
                <w:b/>
              </w:rPr>
              <w:t>,875</w:t>
            </w:r>
            <w:r>
              <w:rPr>
                <w:b/>
              </w:rPr>
              <w:t>01</w:t>
            </w:r>
          </w:p>
        </w:tc>
        <w:tc>
          <w:tcPr>
            <w:tcW w:w="2437" w:type="dxa"/>
            <w:gridSpan w:val="2"/>
          </w:tcPr>
          <w:p w:rsidR="00CE169A" w:rsidRPr="00C10500" w:rsidRDefault="00CE169A" w:rsidP="00CE169A">
            <w:pPr>
              <w:widowControl w:val="0"/>
              <w:jc w:val="center"/>
              <w:rPr>
                <w:b/>
              </w:rPr>
            </w:pPr>
          </w:p>
        </w:tc>
      </w:tr>
      <w:tr w:rsidR="007217D3" w:rsidRPr="00C10500" w:rsidTr="00CD5DF8">
        <w:trPr>
          <w:trHeight w:hRule="exact" w:val="557"/>
        </w:trPr>
        <w:tc>
          <w:tcPr>
            <w:tcW w:w="568" w:type="dxa"/>
            <w:vMerge w:val="restart"/>
          </w:tcPr>
          <w:p w:rsidR="007217D3" w:rsidRDefault="007217D3" w:rsidP="007217D3">
            <w:pPr>
              <w:widowControl w:val="0"/>
              <w:jc w:val="center"/>
              <w:rPr>
                <w:b/>
              </w:rPr>
            </w:pPr>
            <w:r>
              <w:rPr>
                <w:b/>
              </w:rPr>
              <w:lastRenderedPageBreak/>
              <w:t>5.3</w:t>
            </w:r>
          </w:p>
        </w:tc>
        <w:tc>
          <w:tcPr>
            <w:tcW w:w="3231" w:type="dxa"/>
            <w:vMerge w:val="restart"/>
          </w:tcPr>
          <w:p w:rsidR="007217D3" w:rsidRPr="00C10500" w:rsidRDefault="007217D3" w:rsidP="007217D3">
            <w:pPr>
              <w:widowControl w:val="0"/>
              <w:rPr>
                <w:b/>
              </w:rPr>
            </w:pPr>
            <w:r w:rsidRPr="00CE169A">
              <w:rPr>
                <w:b/>
              </w:rPr>
              <w:t>Выплата вознаграждения за выполнение функций классного руководителя</w:t>
            </w:r>
          </w:p>
        </w:tc>
        <w:tc>
          <w:tcPr>
            <w:tcW w:w="1276" w:type="dxa"/>
            <w:vMerge w:val="restart"/>
          </w:tcPr>
          <w:p w:rsidR="007217D3" w:rsidRPr="00C10500" w:rsidRDefault="007217D3" w:rsidP="007217D3">
            <w:pPr>
              <w:widowControl w:val="0"/>
              <w:jc w:val="center"/>
              <w:rPr>
                <w:b/>
              </w:rPr>
            </w:pPr>
            <w:r w:rsidRPr="00CE169A">
              <w:rPr>
                <w:b/>
              </w:rPr>
              <w:t>Отдел образования</w:t>
            </w:r>
          </w:p>
        </w:tc>
        <w:tc>
          <w:tcPr>
            <w:tcW w:w="1745" w:type="dxa"/>
            <w:gridSpan w:val="2"/>
          </w:tcPr>
          <w:p w:rsidR="007217D3" w:rsidRPr="00367566" w:rsidRDefault="007217D3" w:rsidP="007217D3">
            <w:pPr>
              <w:widowControl w:val="0"/>
              <w:jc w:val="center"/>
              <w:rPr>
                <w:b/>
              </w:rPr>
            </w:pPr>
            <w:r w:rsidRPr="007217D3">
              <w:rPr>
                <w:b/>
              </w:rPr>
              <w:t>Федеральный бюджет</w:t>
            </w:r>
          </w:p>
        </w:tc>
        <w:tc>
          <w:tcPr>
            <w:tcW w:w="2082" w:type="dxa"/>
          </w:tcPr>
          <w:p w:rsidR="007217D3" w:rsidRDefault="007217D3" w:rsidP="007217D3">
            <w:pPr>
              <w:widowControl w:val="0"/>
              <w:jc w:val="center"/>
              <w:rPr>
                <w:b/>
              </w:rPr>
            </w:pPr>
            <w:r>
              <w:rPr>
                <w:b/>
              </w:rPr>
              <w:t>6484</w:t>
            </w:r>
          </w:p>
        </w:tc>
        <w:tc>
          <w:tcPr>
            <w:tcW w:w="1839" w:type="dxa"/>
          </w:tcPr>
          <w:p w:rsidR="007217D3" w:rsidRDefault="007217D3" w:rsidP="007217D3">
            <w:pPr>
              <w:widowControl w:val="0"/>
              <w:jc w:val="center"/>
              <w:rPr>
                <w:b/>
              </w:rPr>
            </w:pPr>
            <w:r>
              <w:rPr>
                <w:b/>
              </w:rPr>
              <w:t>6484</w:t>
            </w:r>
          </w:p>
        </w:tc>
        <w:tc>
          <w:tcPr>
            <w:tcW w:w="2437" w:type="dxa"/>
            <w:gridSpan w:val="2"/>
          </w:tcPr>
          <w:p w:rsidR="007217D3" w:rsidRPr="00C10500" w:rsidRDefault="007217D3" w:rsidP="007217D3">
            <w:pPr>
              <w:widowControl w:val="0"/>
              <w:jc w:val="center"/>
              <w:rPr>
                <w:b/>
              </w:rPr>
            </w:pPr>
          </w:p>
        </w:tc>
      </w:tr>
      <w:tr w:rsidR="007217D3" w:rsidRPr="00C10500" w:rsidTr="00CD5DF8">
        <w:trPr>
          <w:trHeight w:hRule="exact" w:val="579"/>
        </w:trPr>
        <w:tc>
          <w:tcPr>
            <w:tcW w:w="568" w:type="dxa"/>
            <w:vMerge/>
          </w:tcPr>
          <w:p w:rsidR="007217D3" w:rsidRDefault="007217D3" w:rsidP="007217D3">
            <w:pPr>
              <w:widowControl w:val="0"/>
              <w:jc w:val="center"/>
              <w:rPr>
                <w:b/>
              </w:rPr>
            </w:pPr>
          </w:p>
        </w:tc>
        <w:tc>
          <w:tcPr>
            <w:tcW w:w="3231" w:type="dxa"/>
            <w:vMerge/>
          </w:tcPr>
          <w:p w:rsidR="007217D3" w:rsidRPr="00C10500" w:rsidRDefault="007217D3" w:rsidP="007217D3">
            <w:pPr>
              <w:widowControl w:val="0"/>
              <w:rPr>
                <w:b/>
              </w:rPr>
            </w:pPr>
          </w:p>
        </w:tc>
        <w:tc>
          <w:tcPr>
            <w:tcW w:w="1276" w:type="dxa"/>
            <w:vMerge/>
          </w:tcPr>
          <w:p w:rsidR="007217D3" w:rsidRPr="00C10500" w:rsidRDefault="007217D3" w:rsidP="007217D3">
            <w:pPr>
              <w:widowControl w:val="0"/>
              <w:jc w:val="center"/>
              <w:rPr>
                <w:b/>
              </w:rPr>
            </w:pPr>
          </w:p>
        </w:tc>
        <w:tc>
          <w:tcPr>
            <w:tcW w:w="1745" w:type="dxa"/>
            <w:gridSpan w:val="2"/>
          </w:tcPr>
          <w:p w:rsidR="007217D3" w:rsidRPr="00367566" w:rsidRDefault="007217D3" w:rsidP="007217D3">
            <w:pPr>
              <w:widowControl w:val="0"/>
              <w:jc w:val="center"/>
              <w:rPr>
                <w:b/>
              </w:rPr>
            </w:pPr>
            <w:r w:rsidRPr="007217D3">
              <w:rPr>
                <w:b/>
              </w:rPr>
              <w:t>областной бюджет</w:t>
            </w:r>
          </w:p>
        </w:tc>
        <w:tc>
          <w:tcPr>
            <w:tcW w:w="2082" w:type="dxa"/>
          </w:tcPr>
          <w:p w:rsidR="007217D3" w:rsidRDefault="007217D3" w:rsidP="007217D3">
            <w:pPr>
              <w:widowControl w:val="0"/>
              <w:jc w:val="center"/>
              <w:rPr>
                <w:b/>
              </w:rPr>
            </w:pPr>
            <w:r>
              <w:rPr>
                <w:b/>
              </w:rPr>
              <w:t>690</w:t>
            </w:r>
            <w:r w:rsidR="00AE728D">
              <w:rPr>
                <w:b/>
              </w:rPr>
              <w:t>,6</w:t>
            </w:r>
          </w:p>
        </w:tc>
        <w:tc>
          <w:tcPr>
            <w:tcW w:w="1839" w:type="dxa"/>
          </w:tcPr>
          <w:p w:rsidR="007217D3" w:rsidRDefault="007217D3" w:rsidP="007217D3">
            <w:pPr>
              <w:widowControl w:val="0"/>
              <w:jc w:val="center"/>
              <w:rPr>
                <w:b/>
              </w:rPr>
            </w:pPr>
            <w:r>
              <w:rPr>
                <w:b/>
              </w:rPr>
              <w:t>690</w:t>
            </w:r>
            <w:r w:rsidR="00AE728D">
              <w:rPr>
                <w:b/>
              </w:rPr>
              <w:t>,6</w:t>
            </w:r>
          </w:p>
        </w:tc>
        <w:tc>
          <w:tcPr>
            <w:tcW w:w="2437" w:type="dxa"/>
            <w:gridSpan w:val="2"/>
          </w:tcPr>
          <w:p w:rsidR="007217D3" w:rsidRPr="00C10500" w:rsidRDefault="007217D3" w:rsidP="007217D3">
            <w:pPr>
              <w:widowControl w:val="0"/>
              <w:jc w:val="center"/>
              <w:rPr>
                <w:b/>
              </w:rPr>
            </w:pPr>
          </w:p>
        </w:tc>
      </w:tr>
      <w:tr w:rsidR="007217D3" w:rsidRPr="00C10500" w:rsidTr="00CD5DF8">
        <w:trPr>
          <w:trHeight w:hRule="exact" w:val="1130"/>
        </w:trPr>
        <w:tc>
          <w:tcPr>
            <w:tcW w:w="568" w:type="dxa"/>
          </w:tcPr>
          <w:p w:rsidR="007217D3" w:rsidRDefault="007217D3" w:rsidP="007217D3">
            <w:pPr>
              <w:widowControl w:val="0"/>
              <w:jc w:val="center"/>
              <w:rPr>
                <w:b/>
              </w:rPr>
            </w:pPr>
          </w:p>
        </w:tc>
        <w:tc>
          <w:tcPr>
            <w:tcW w:w="3231" w:type="dxa"/>
          </w:tcPr>
          <w:p w:rsidR="007217D3" w:rsidRPr="00C10500" w:rsidRDefault="007217D3" w:rsidP="007217D3">
            <w:pPr>
              <w:widowControl w:val="0"/>
              <w:rPr>
                <w:b/>
              </w:rPr>
            </w:pPr>
            <w:r>
              <w:rPr>
                <w:b/>
              </w:rPr>
              <w:t xml:space="preserve">Всего по </w:t>
            </w:r>
            <w:r w:rsidRPr="007217D3">
              <w:rPr>
                <w:b/>
              </w:rPr>
              <w:t>Комплекс</w:t>
            </w:r>
            <w:r>
              <w:rPr>
                <w:b/>
              </w:rPr>
              <w:t>у</w:t>
            </w:r>
            <w:r w:rsidRPr="007217D3">
              <w:rPr>
                <w:b/>
              </w:rPr>
              <w:t xml:space="preserve"> процессных мероприятий «Развитие общего образования»</w:t>
            </w:r>
          </w:p>
        </w:tc>
        <w:tc>
          <w:tcPr>
            <w:tcW w:w="1276" w:type="dxa"/>
          </w:tcPr>
          <w:p w:rsidR="007217D3" w:rsidRPr="00C10500" w:rsidRDefault="007217D3" w:rsidP="007217D3">
            <w:pPr>
              <w:widowControl w:val="0"/>
              <w:jc w:val="center"/>
              <w:rPr>
                <w:b/>
              </w:rPr>
            </w:pPr>
          </w:p>
        </w:tc>
        <w:tc>
          <w:tcPr>
            <w:tcW w:w="1745" w:type="dxa"/>
            <w:gridSpan w:val="2"/>
          </w:tcPr>
          <w:p w:rsidR="007217D3" w:rsidRPr="007217D3" w:rsidRDefault="007217D3" w:rsidP="007217D3">
            <w:pPr>
              <w:widowControl w:val="0"/>
              <w:jc w:val="center"/>
              <w:rPr>
                <w:b/>
              </w:rPr>
            </w:pPr>
          </w:p>
        </w:tc>
        <w:tc>
          <w:tcPr>
            <w:tcW w:w="2082" w:type="dxa"/>
          </w:tcPr>
          <w:p w:rsidR="007217D3" w:rsidRDefault="00293323" w:rsidP="007217D3">
            <w:pPr>
              <w:widowControl w:val="0"/>
              <w:jc w:val="center"/>
              <w:rPr>
                <w:b/>
              </w:rPr>
            </w:pPr>
            <w:r>
              <w:rPr>
                <w:b/>
              </w:rPr>
              <w:t>132080</w:t>
            </w:r>
            <w:r w:rsidR="00AE728D">
              <w:rPr>
                <w:b/>
              </w:rPr>
              <w:t>,254</w:t>
            </w:r>
            <w:r>
              <w:rPr>
                <w:b/>
              </w:rPr>
              <w:t>82</w:t>
            </w:r>
          </w:p>
        </w:tc>
        <w:tc>
          <w:tcPr>
            <w:tcW w:w="1839" w:type="dxa"/>
          </w:tcPr>
          <w:p w:rsidR="007217D3" w:rsidRDefault="00293323" w:rsidP="007217D3">
            <w:pPr>
              <w:widowControl w:val="0"/>
              <w:jc w:val="center"/>
              <w:rPr>
                <w:b/>
              </w:rPr>
            </w:pPr>
            <w:r w:rsidRPr="00293323">
              <w:rPr>
                <w:b/>
              </w:rPr>
              <w:t>132080</w:t>
            </w:r>
            <w:r w:rsidR="00AE728D">
              <w:rPr>
                <w:b/>
              </w:rPr>
              <w:t>,254</w:t>
            </w:r>
            <w:r w:rsidRPr="00293323">
              <w:rPr>
                <w:b/>
              </w:rPr>
              <w:t>82</w:t>
            </w:r>
          </w:p>
        </w:tc>
        <w:tc>
          <w:tcPr>
            <w:tcW w:w="2437" w:type="dxa"/>
            <w:gridSpan w:val="2"/>
          </w:tcPr>
          <w:p w:rsidR="007217D3" w:rsidRPr="00C10500" w:rsidRDefault="007217D3" w:rsidP="007217D3">
            <w:pPr>
              <w:widowControl w:val="0"/>
              <w:jc w:val="center"/>
              <w:rPr>
                <w:b/>
              </w:rPr>
            </w:pPr>
          </w:p>
        </w:tc>
      </w:tr>
      <w:tr w:rsidR="00833E11" w:rsidRPr="00C10500" w:rsidTr="00CD5DF8">
        <w:trPr>
          <w:trHeight w:hRule="exact" w:val="281"/>
        </w:trPr>
        <w:tc>
          <w:tcPr>
            <w:tcW w:w="13178" w:type="dxa"/>
            <w:gridSpan w:val="9"/>
          </w:tcPr>
          <w:p w:rsidR="00833E11" w:rsidRPr="00C10500" w:rsidRDefault="00833E11" w:rsidP="007217D3">
            <w:pPr>
              <w:widowControl w:val="0"/>
              <w:jc w:val="center"/>
              <w:rPr>
                <w:b/>
              </w:rPr>
            </w:pPr>
            <w:r>
              <w:rPr>
                <w:b/>
              </w:rPr>
              <w:t xml:space="preserve">6. </w:t>
            </w:r>
            <w:r w:rsidRPr="00833E11">
              <w:rPr>
                <w:b/>
              </w:rPr>
              <w:t>Комплекс процессных мероприятий « Развитие дополнительного образования»</w:t>
            </w:r>
          </w:p>
        </w:tc>
      </w:tr>
      <w:tr w:rsidR="00833E11" w:rsidRPr="00C10500" w:rsidTr="00CD5DF8">
        <w:trPr>
          <w:trHeight w:hRule="exact" w:val="1156"/>
        </w:trPr>
        <w:tc>
          <w:tcPr>
            <w:tcW w:w="568" w:type="dxa"/>
          </w:tcPr>
          <w:p w:rsidR="00833E11" w:rsidRPr="00C10500" w:rsidRDefault="00833E11" w:rsidP="00833E11">
            <w:pPr>
              <w:widowControl w:val="0"/>
              <w:jc w:val="center"/>
              <w:rPr>
                <w:b/>
              </w:rPr>
            </w:pPr>
            <w:r>
              <w:rPr>
                <w:b/>
              </w:rPr>
              <w:t>6.1</w:t>
            </w:r>
          </w:p>
        </w:tc>
        <w:tc>
          <w:tcPr>
            <w:tcW w:w="3231" w:type="dxa"/>
          </w:tcPr>
          <w:p w:rsidR="00833E11" w:rsidRPr="00C10500" w:rsidRDefault="00833E11" w:rsidP="00833E11">
            <w:pPr>
              <w:widowControl w:val="0"/>
              <w:rPr>
                <w:b/>
              </w:rPr>
            </w:pPr>
            <w:r w:rsidRPr="00833E11">
              <w:rPr>
                <w:b/>
              </w:rPr>
              <w:t>Расходы на обеспечение деятельности муниципальных учреждений</w:t>
            </w:r>
          </w:p>
        </w:tc>
        <w:tc>
          <w:tcPr>
            <w:tcW w:w="1276" w:type="dxa"/>
          </w:tcPr>
          <w:p w:rsidR="00833E11" w:rsidRPr="00833E11" w:rsidRDefault="00833E11" w:rsidP="00833E11">
            <w:pPr>
              <w:jc w:val="center"/>
              <w:rPr>
                <w:b/>
              </w:rPr>
            </w:pPr>
            <w:r w:rsidRPr="00833E11">
              <w:rPr>
                <w:b/>
              </w:rPr>
              <w:t>Отдел образования</w:t>
            </w:r>
          </w:p>
        </w:tc>
        <w:tc>
          <w:tcPr>
            <w:tcW w:w="1745" w:type="dxa"/>
            <w:gridSpan w:val="2"/>
          </w:tcPr>
          <w:p w:rsidR="00833E11" w:rsidRPr="00833E11" w:rsidRDefault="00833E11" w:rsidP="00833E11">
            <w:pPr>
              <w:jc w:val="center"/>
              <w:rPr>
                <w:b/>
              </w:rPr>
            </w:pPr>
            <w:r w:rsidRPr="00833E11">
              <w:rPr>
                <w:b/>
              </w:rPr>
              <w:t>Местный бюджет</w:t>
            </w:r>
          </w:p>
        </w:tc>
        <w:tc>
          <w:tcPr>
            <w:tcW w:w="2082" w:type="dxa"/>
          </w:tcPr>
          <w:p w:rsidR="00833E11" w:rsidRPr="00C10500" w:rsidRDefault="00833E11" w:rsidP="00833E11">
            <w:pPr>
              <w:widowControl w:val="0"/>
              <w:jc w:val="center"/>
              <w:rPr>
                <w:b/>
              </w:rPr>
            </w:pPr>
            <w:r>
              <w:rPr>
                <w:b/>
              </w:rPr>
              <w:t>6121</w:t>
            </w:r>
            <w:r w:rsidR="006D3593">
              <w:rPr>
                <w:b/>
              </w:rPr>
              <w:t>,014</w:t>
            </w:r>
            <w:r>
              <w:rPr>
                <w:b/>
              </w:rPr>
              <w:t>54</w:t>
            </w:r>
          </w:p>
        </w:tc>
        <w:tc>
          <w:tcPr>
            <w:tcW w:w="1839" w:type="dxa"/>
          </w:tcPr>
          <w:p w:rsidR="00833E11" w:rsidRPr="00C10500" w:rsidRDefault="00833E11" w:rsidP="00833E11">
            <w:pPr>
              <w:widowControl w:val="0"/>
              <w:jc w:val="center"/>
              <w:rPr>
                <w:b/>
              </w:rPr>
            </w:pPr>
            <w:r>
              <w:rPr>
                <w:b/>
              </w:rPr>
              <w:t>6121</w:t>
            </w:r>
            <w:r w:rsidR="006D3593">
              <w:rPr>
                <w:b/>
              </w:rPr>
              <w:t>,014</w:t>
            </w:r>
            <w:r>
              <w:rPr>
                <w:b/>
              </w:rPr>
              <w:t>54</w:t>
            </w:r>
          </w:p>
        </w:tc>
        <w:tc>
          <w:tcPr>
            <w:tcW w:w="2437" w:type="dxa"/>
            <w:gridSpan w:val="2"/>
          </w:tcPr>
          <w:p w:rsidR="00833E11" w:rsidRPr="00C10500" w:rsidRDefault="00833E11" w:rsidP="00833E11">
            <w:pPr>
              <w:widowControl w:val="0"/>
              <w:jc w:val="center"/>
              <w:rPr>
                <w:b/>
              </w:rPr>
            </w:pPr>
          </w:p>
        </w:tc>
      </w:tr>
      <w:tr w:rsidR="00833E11" w:rsidRPr="00C10500" w:rsidTr="00CD5DF8">
        <w:trPr>
          <w:trHeight w:hRule="exact" w:val="1981"/>
        </w:trPr>
        <w:tc>
          <w:tcPr>
            <w:tcW w:w="568" w:type="dxa"/>
          </w:tcPr>
          <w:p w:rsidR="00833E11" w:rsidRDefault="00833E11" w:rsidP="00833E11">
            <w:pPr>
              <w:widowControl w:val="0"/>
              <w:jc w:val="center"/>
              <w:rPr>
                <w:b/>
              </w:rPr>
            </w:pPr>
            <w:r>
              <w:rPr>
                <w:b/>
              </w:rPr>
              <w:t>6.2</w:t>
            </w:r>
          </w:p>
        </w:tc>
        <w:tc>
          <w:tcPr>
            <w:tcW w:w="3231" w:type="dxa"/>
          </w:tcPr>
          <w:p w:rsidR="00833E11" w:rsidRPr="00C10500" w:rsidRDefault="00833E11" w:rsidP="00833E11">
            <w:pPr>
              <w:widowControl w:val="0"/>
              <w:rPr>
                <w:b/>
              </w:rPr>
            </w:pPr>
            <w:r w:rsidRPr="00833E11">
              <w:rPr>
                <w:b/>
              </w:rPr>
              <w:t>Расходы на обеспечение функционирования системы персонифицированного финансирования дополнительного образования детей</w:t>
            </w:r>
          </w:p>
        </w:tc>
        <w:tc>
          <w:tcPr>
            <w:tcW w:w="1276" w:type="dxa"/>
          </w:tcPr>
          <w:p w:rsidR="00833E11" w:rsidRPr="00833E11" w:rsidRDefault="00833E11" w:rsidP="00833E11">
            <w:pPr>
              <w:jc w:val="center"/>
              <w:rPr>
                <w:b/>
              </w:rPr>
            </w:pPr>
            <w:r w:rsidRPr="00833E11">
              <w:rPr>
                <w:b/>
              </w:rPr>
              <w:t>Отдел образования</w:t>
            </w:r>
          </w:p>
        </w:tc>
        <w:tc>
          <w:tcPr>
            <w:tcW w:w="1745" w:type="dxa"/>
            <w:gridSpan w:val="2"/>
          </w:tcPr>
          <w:p w:rsidR="00833E11" w:rsidRPr="00833E11" w:rsidRDefault="00833E11" w:rsidP="00833E11">
            <w:pPr>
              <w:jc w:val="center"/>
              <w:rPr>
                <w:b/>
              </w:rPr>
            </w:pPr>
            <w:r w:rsidRPr="00833E11">
              <w:rPr>
                <w:b/>
              </w:rPr>
              <w:t>Местный бюджет</w:t>
            </w:r>
          </w:p>
        </w:tc>
        <w:tc>
          <w:tcPr>
            <w:tcW w:w="2082" w:type="dxa"/>
          </w:tcPr>
          <w:p w:rsidR="00833E11" w:rsidRPr="00C10500" w:rsidRDefault="00833E11" w:rsidP="00833E11">
            <w:pPr>
              <w:widowControl w:val="0"/>
              <w:jc w:val="center"/>
              <w:rPr>
                <w:b/>
              </w:rPr>
            </w:pPr>
            <w:r>
              <w:rPr>
                <w:b/>
              </w:rPr>
              <w:t>1744</w:t>
            </w:r>
            <w:r w:rsidR="006D3593">
              <w:rPr>
                <w:b/>
              </w:rPr>
              <w:t>,141</w:t>
            </w:r>
            <w:r>
              <w:rPr>
                <w:b/>
              </w:rPr>
              <w:t>44</w:t>
            </w:r>
          </w:p>
        </w:tc>
        <w:tc>
          <w:tcPr>
            <w:tcW w:w="1839" w:type="dxa"/>
          </w:tcPr>
          <w:p w:rsidR="00833E11" w:rsidRPr="00C10500" w:rsidRDefault="00833E11" w:rsidP="00833E11">
            <w:pPr>
              <w:widowControl w:val="0"/>
              <w:jc w:val="center"/>
              <w:rPr>
                <w:b/>
              </w:rPr>
            </w:pPr>
            <w:r>
              <w:rPr>
                <w:b/>
              </w:rPr>
              <w:t>1744</w:t>
            </w:r>
            <w:r w:rsidR="006D3593">
              <w:rPr>
                <w:b/>
              </w:rPr>
              <w:t>,141</w:t>
            </w:r>
            <w:r>
              <w:rPr>
                <w:b/>
              </w:rPr>
              <w:t>44</w:t>
            </w:r>
          </w:p>
        </w:tc>
        <w:tc>
          <w:tcPr>
            <w:tcW w:w="2437" w:type="dxa"/>
            <w:gridSpan w:val="2"/>
          </w:tcPr>
          <w:p w:rsidR="00833E11" w:rsidRPr="00C10500" w:rsidRDefault="00833E11" w:rsidP="00833E11">
            <w:pPr>
              <w:widowControl w:val="0"/>
              <w:jc w:val="center"/>
              <w:rPr>
                <w:b/>
              </w:rPr>
            </w:pPr>
          </w:p>
        </w:tc>
      </w:tr>
      <w:tr w:rsidR="00833E11" w:rsidRPr="00C10500" w:rsidTr="00CD5DF8">
        <w:trPr>
          <w:trHeight w:hRule="exact" w:val="1130"/>
        </w:trPr>
        <w:tc>
          <w:tcPr>
            <w:tcW w:w="568" w:type="dxa"/>
          </w:tcPr>
          <w:p w:rsidR="00833E11" w:rsidRDefault="00833E11" w:rsidP="00833E11">
            <w:pPr>
              <w:widowControl w:val="0"/>
              <w:jc w:val="center"/>
              <w:rPr>
                <w:b/>
              </w:rPr>
            </w:pPr>
          </w:p>
        </w:tc>
        <w:tc>
          <w:tcPr>
            <w:tcW w:w="3231" w:type="dxa"/>
          </w:tcPr>
          <w:p w:rsidR="00833E11" w:rsidRPr="00C10500" w:rsidRDefault="00833E11" w:rsidP="00833E11">
            <w:pPr>
              <w:widowControl w:val="0"/>
              <w:rPr>
                <w:b/>
              </w:rPr>
            </w:pPr>
            <w:r>
              <w:rPr>
                <w:b/>
              </w:rPr>
              <w:t xml:space="preserve">Всего по </w:t>
            </w:r>
            <w:r w:rsidRPr="00833E11">
              <w:rPr>
                <w:b/>
              </w:rPr>
              <w:t>Комплекс</w:t>
            </w:r>
            <w:r>
              <w:rPr>
                <w:b/>
              </w:rPr>
              <w:t>у</w:t>
            </w:r>
            <w:r w:rsidRPr="00833E11">
              <w:rPr>
                <w:b/>
              </w:rPr>
              <w:t xml:space="preserve"> процессных мероприятий « Развитие дополнительного образования</w:t>
            </w:r>
            <w:r>
              <w:rPr>
                <w:b/>
              </w:rPr>
              <w:t>»</w:t>
            </w:r>
          </w:p>
        </w:tc>
        <w:tc>
          <w:tcPr>
            <w:tcW w:w="1276" w:type="dxa"/>
          </w:tcPr>
          <w:p w:rsidR="00833E11" w:rsidRPr="00C10500" w:rsidRDefault="00833E11" w:rsidP="00833E11">
            <w:pPr>
              <w:widowControl w:val="0"/>
              <w:jc w:val="center"/>
              <w:rPr>
                <w:b/>
              </w:rPr>
            </w:pPr>
          </w:p>
        </w:tc>
        <w:tc>
          <w:tcPr>
            <w:tcW w:w="1745" w:type="dxa"/>
            <w:gridSpan w:val="2"/>
          </w:tcPr>
          <w:p w:rsidR="00833E11" w:rsidRPr="00C10500" w:rsidRDefault="00833E11" w:rsidP="00833E11">
            <w:pPr>
              <w:widowControl w:val="0"/>
              <w:jc w:val="center"/>
              <w:rPr>
                <w:b/>
              </w:rPr>
            </w:pPr>
          </w:p>
        </w:tc>
        <w:tc>
          <w:tcPr>
            <w:tcW w:w="2082" w:type="dxa"/>
          </w:tcPr>
          <w:p w:rsidR="00833E11" w:rsidRPr="00C10500" w:rsidRDefault="00833E11" w:rsidP="00833E11">
            <w:pPr>
              <w:widowControl w:val="0"/>
              <w:jc w:val="center"/>
              <w:rPr>
                <w:b/>
              </w:rPr>
            </w:pPr>
            <w:r>
              <w:rPr>
                <w:b/>
              </w:rPr>
              <w:t>7865</w:t>
            </w:r>
            <w:r w:rsidR="006D3593">
              <w:rPr>
                <w:b/>
              </w:rPr>
              <w:t>,155</w:t>
            </w:r>
            <w:r>
              <w:rPr>
                <w:b/>
              </w:rPr>
              <w:t>98</w:t>
            </w:r>
          </w:p>
        </w:tc>
        <w:tc>
          <w:tcPr>
            <w:tcW w:w="1839" w:type="dxa"/>
          </w:tcPr>
          <w:p w:rsidR="00833E11" w:rsidRPr="00C10500" w:rsidRDefault="00833E11" w:rsidP="00833E11">
            <w:pPr>
              <w:widowControl w:val="0"/>
              <w:jc w:val="center"/>
              <w:rPr>
                <w:b/>
              </w:rPr>
            </w:pPr>
            <w:r>
              <w:rPr>
                <w:b/>
              </w:rPr>
              <w:t>7865</w:t>
            </w:r>
            <w:r w:rsidR="006D3593">
              <w:rPr>
                <w:b/>
              </w:rPr>
              <w:t>,155</w:t>
            </w:r>
            <w:r>
              <w:rPr>
                <w:b/>
              </w:rPr>
              <w:t>98</w:t>
            </w:r>
          </w:p>
        </w:tc>
        <w:tc>
          <w:tcPr>
            <w:tcW w:w="2437" w:type="dxa"/>
            <w:gridSpan w:val="2"/>
          </w:tcPr>
          <w:p w:rsidR="00833E11" w:rsidRPr="00C10500" w:rsidRDefault="00833E11" w:rsidP="00833E11">
            <w:pPr>
              <w:widowControl w:val="0"/>
              <w:jc w:val="center"/>
              <w:rPr>
                <w:b/>
              </w:rPr>
            </w:pPr>
          </w:p>
        </w:tc>
      </w:tr>
      <w:tr w:rsidR="00833E11" w:rsidRPr="00C10500" w:rsidTr="00CD5DF8">
        <w:trPr>
          <w:trHeight w:hRule="exact" w:val="579"/>
        </w:trPr>
        <w:tc>
          <w:tcPr>
            <w:tcW w:w="13178" w:type="dxa"/>
            <w:gridSpan w:val="9"/>
          </w:tcPr>
          <w:p w:rsidR="00833E11" w:rsidRPr="00C10500" w:rsidRDefault="00833E11" w:rsidP="00833E11">
            <w:pPr>
              <w:widowControl w:val="0"/>
              <w:jc w:val="center"/>
              <w:rPr>
                <w:b/>
              </w:rPr>
            </w:pPr>
            <w:r>
              <w:rPr>
                <w:b/>
              </w:rPr>
              <w:t xml:space="preserve">7. </w:t>
            </w:r>
            <w:r w:rsidRPr="00833E11">
              <w:rPr>
                <w:b/>
              </w:rPr>
              <w:t>Комплекс процессных мероприятий «Реализация молодежной политики на территории муниципального образования «</w:t>
            </w:r>
            <w:proofErr w:type="spellStart"/>
            <w:r w:rsidRPr="00833E11">
              <w:rPr>
                <w:b/>
              </w:rPr>
              <w:t>Велижский</w:t>
            </w:r>
            <w:proofErr w:type="spellEnd"/>
            <w:r w:rsidRPr="00833E11">
              <w:rPr>
                <w:b/>
              </w:rPr>
              <w:t xml:space="preserve"> район»</w:t>
            </w:r>
          </w:p>
        </w:tc>
      </w:tr>
      <w:tr w:rsidR="00CC6DB4" w:rsidRPr="00C10500" w:rsidTr="00CD5DF8">
        <w:trPr>
          <w:trHeight w:hRule="exact" w:val="600"/>
        </w:trPr>
        <w:tc>
          <w:tcPr>
            <w:tcW w:w="568" w:type="dxa"/>
            <w:vMerge w:val="restart"/>
          </w:tcPr>
          <w:p w:rsidR="00CC6DB4" w:rsidRPr="00C10500" w:rsidRDefault="00CC6DB4" w:rsidP="00833E11">
            <w:pPr>
              <w:widowControl w:val="0"/>
              <w:jc w:val="center"/>
              <w:rPr>
                <w:b/>
              </w:rPr>
            </w:pPr>
            <w:r>
              <w:rPr>
                <w:b/>
              </w:rPr>
              <w:t>7.1</w:t>
            </w:r>
          </w:p>
        </w:tc>
        <w:tc>
          <w:tcPr>
            <w:tcW w:w="3231" w:type="dxa"/>
            <w:vMerge w:val="restart"/>
          </w:tcPr>
          <w:p w:rsidR="00CC6DB4" w:rsidRPr="00C10500" w:rsidRDefault="00CC6DB4" w:rsidP="00833E11">
            <w:pPr>
              <w:widowControl w:val="0"/>
              <w:rPr>
                <w:b/>
              </w:rPr>
            </w:pPr>
            <w:r w:rsidRPr="00833E11">
              <w:rPr>
                <w:b/>
              </w:rPr>
              <w:t>Мероприятия в области молодежной политики</w:t>
            </w:r>
          </w:p>
        </w:tc>
        <w:tc>
          <w:tcPr>
            <w:tcW w:w="1276" w:type="dxa"/>
            <w:vMerge w:val="restart"/>
          </w:tcPr>
          <w:p w:rsidR="00CC6DB4" w:rsidRPr="00C10500" w:rsidRDefault="00CC6DB4" w:rsidP="00833E11">
            <w:pPr>
              <w:widowControl w:val="0"/>
              <w:jc w:val="center"/>
              <w:rPr>
                <w:b/>
              </w:rPr>
            </w:pPr>
            <w:r w:rsidRPr="00833E11">
              <w:rPr>
                <w:b/>
              </w:rPr>
              <w:t>Отдел образова</w:t>
            </w:r>
            <w:r w:rsidRPr="00833E11">
              <w:rPr>
                <w:b/>
              </w:rPr>
              <w:lastRenderedPageBreak/>
              <w:t>ния</w:t>
            </w:r>
          </w:p>
        </w:tc>
        <w:tc>
          <w:tcPr>
            <w:tcW w:w="1745" w:type="dxa"/>
            <w:gridSpan w:val="2"/>
          </w:tcPr>
          <w:p w:rsidR="00CC6DB4" w:rsidRPr="00C10500" w:rsidRDefault="00CC6DB4" w:rsidP="00833E11">
            <w:pPr>
              <w:widowControl w:val="0"/>
              <w:jc w:val="center"/>
              <w:rPr>
                <w:b/>
              </w:rPr>
            </w:pPr>
            <w:r w:rsidRPr="00833E11">
              <w:rPr>
                <w:b/>
              </w:rPr>
              <w:lastRenderedPageBreak/>
              <w:t>Местный бюджет</w:t>
            </w:r>
          </w:p>
        </w:tc>
        <w:tc>
          <w:tcPr>
            <w:tcW w:w="2082" w:type="dxa"/>
          </w:tcPr>
          <w:p w:rsidR="00CC6DB4" w:rsidRPr="00CC6DB4" w:rsidRDefault="00CC6DB4" w:rsidP="00833E11">
            <w:pPr>
              <w:widowControl w:val="0"/>
              <w:jc w:val="center"/>
              <w:rPr>
                <w:b/>
                <w:lang w:val="en-US"/>
              </w:rPr>
            </w:pPr>
            <w:r>
              <w:rPr>
                <w:b/>
              </w:rPr>
              <w:t>22</w:t>
            </w:r>
            <w:r w:rsidR="006D3593">
              <w:rPr>
                <w:b/>
              </w:rPr>
              <w:t>,000</w:t>
            </w:r>
          </w:p>
        </w:tc>
        <w:tc>
          <w:tcPr>
            <w:tcW w:w="1839" w:type="dxa"/>
          </w:tcPr>
          <w:p w:rsidR="00CC6DB4" w:rsidRPr="00C10500" w:rsidRDefault="00CC6DB4" w:rsidP="000B39DD">
            <w:pPr>
              <w:widowControl w:val="0"/>
              <w:jc w:val="center"/>
              <w:rPr>
                <w:b/>
              </w:rPr>
            </w:pPr>
            <w:r>
              <w:rPr>
                <w:b/>
              </w:rPr>
              <w:t>22</w:t>
            </w:r>
            <w:r w:rsidR="006D3593">
              <w:rPr>
                <w:b/>
              </w:rPr>
              <w:t>,000</w:t>
            </w:r>
          </w:p>
        </w:tc>
        <w:tc>
          <w:tcPr>
            <w:tcW w:w="2437" w:type="dxa"/>
            <w:gridSpan w:val="2"/>
          </w:tcPr>
          <w:p w:rsidR="00CC6DB4" w:rsidRPr="00C10500" w:rsidRDefault="00CC6DB4" w:rsidP="00833E11">
            <w:pPr>
              <w:widowControl w:val="0"/>
              <w:jc w:val="center"/>
              <w:rPr>
                <w:b/>
              </w:rPr>
            </w:pPr>
          </w:p>
        </w:tc>
      </w:tr>
      <w:tr w:rsidR="00CC6DB4" w:rsidRPr="00C10500" w:rsidTr="00CD5DF8">
        <w:trPr>
          <w:trHeight w:hRule="exact" w:val="679"/>
        </w:trPr>
        <w:tc>
          <w:tcPr>
            <w:tcW w:w="568" w:type="dxa"/>
            <w:vMerge/>
          </w:tcPr>
          <w:p w:rsidR="00CC6DB4" w:rsidRDefault="00CC6DB4" w:rsidP="00833E11">
            <w:pPr>
              <w:widowControl w:val="0"/>
              <w:jc w:val="center"/>
              <w:rPr>
                <w:b/>
              </w:rPr>
            </w:pPr>
          </w:p>
        </w:tc>
        <w:tc>
          <w:tcPr>
            <w:tcW w:w="3231" w:type="dxa"/>
            <w:vMerge/>
          </w:tcPr>
          <w:p w:rsidR="00CC6DB4" w:rsidRPr="00833E11" w:rsidRDefault="00CC6DB4" w:rsidP="00833E11">
            <w:pPr>
              <w:widowControl w:val="0"/>
              <w:rPr>
                <w:b/>
              </w:rPr>
            </w:pPr>
          </w:p>
        </w:tc>
        <w:tc>
          <w:tcPr>
            <w:tcW w:w="1276" w:type="dxa"/>
            <w:vMerge/>
          </w:tcPr>
          <w:p w:rsidR="00CC6DB4" w:rsidRPr="00833E11" w:rsidRDefault="00CC6DB4" w:rsidP="00833E11">
            <w:pPr>
              <w:widowControl w:val="0"/>
              <w:jc w:val="center"/>
              <w:rPr>
                <w:b/>
              </w:rPr>
            </w:pPr>
          </w:p>
        </w:tc>
        <w:tc>
          <w:tcPr>
            <w:tcW w:w="1745" w:type="dxa"/>
            <w:gridSpan w:val="2"/>
          </w:tcPr>
          <w:p w:rsidR="00CC6DB4" w:rsidRPr="00833E11" w:rsidRDefault="008E6587" w:rsidP="00833E11">
            <w:pPr>
              <w:widowControl w:val="0"/>
              <w:jc w:val="center"/>
              <w:rPr>
                <w:b/>
              </w:rPr>
            </w:pPr>
            <w:r w:rsidRPr="008E6587">
              <w:rPr>
                <w:b/>
              </w:rPr>
              <w:t>Местный бюджет</w:t>
            </w:r>
          </w:p>
        </w:tc>
        <w:tc>
          <w:tcPr>
            <w:tcW w:w="2082" w:type="dxa"/>
          </w:tcPr>
          <w:p w:rsidR="00CC6DB4" w:rsidRPr="00833E11" w:rsidRDefault="00CC6DB4" w:rsidP="00833E11">
            <w:pPr>
              <w:widowControl w:val="0"/>
              <w:jc w:val="center"/>
              <w:rPr>
                <w:b/>
              </w:rPr>
            </w:pPr>
            <w:r>
              <w:rPr>
                <w:b/>
              </w:rPr>
              <w:t>11</w:t>
            </w:r>
            <w:r w:rsidR="006D3593">
              <w:rPr>
                <w:b/>
              </w:rPr>
              <w:t>,</w:t>
            </w:r>
            <w:r w:rsidR="002360CB">
              <w:rPr>
                <w:b/>
              </w:rPr>
              <w:t>000</w:t>
            </w:r>
          </w:p>
        </w:tc>
        <w:tc>
          <w:tcPr>
            <w:tcW w:w="1839" w:type="dxa"/>
          </w:tcPr>
          <w:p w:rsidR="00CC6DB4" w:rsidRPr="00833E11" w:rsidRDefault="002360CB" w:rsidP="000B39DD">
            <w:pPr>
              <w:widowControl w:val="0"/>
              <w:jc w:val="center"/>
              <w:rPr>
                <w:b/>
              </w:rPr>
            </w:pPr>
            <w:r>
              <w:rPr>
                <w:b/>
              </w:rPr>
              <w:t>11,000</w:t>
            </w:r>
          </w:p>
        </w:tc>
        <w:tc>
          <w:tcPr>
            <w:tcW w:w="2437" w:type="dxa"/>
            <w:gridSpan w:val="2"/>
          </w:tcPr>
          <w:p w:rsidR="00CC6DB4" w:rsidRPr="00C10500" w:rsidRDefault="00CC6DB4" w:rsidP="00833E11">
            <w:pPr>
              <w:widowControl w:val="0"/>
              <w:jc w:val="center"/>
              <w:rPr>
                <w:b/>
              </w:rPr>
            </w:pPr>
          </w:p>
        </w:tc>
      </w:tr>
      <w:tr w:rsidR="00833E11" w:rsidRPr="00C10500" w:rsidTr="00CD5DF8">
        <w:trPr>
          <w:trHeight w:hRule="exact" w:val="1989"/>
        </w:trPr>
        <w:tc>
          <w:tcPr>
            <w:tcW w:w="568" w:type="dxa"/>
          </w:tcPr>
          <w:p w:rsidR="00833E11" w:rsidRDefault="00833E11" w:rsidP="00833E11">
            <w:pPr>
              <w:widowControl w:val="0"/>
              <w:jc w:val="center"/>
              <w:rPr>
                <w:b/>
              </w:rPr>
            </w:pPr>
          </w:p>
        </w:tc>
        <w:tc>
          <w:tcPr>
            <w:tcW w:w="3231" w:type="dxa"/>
          </w:tcPr>
          <w:p w:rsidR="00833E11" w:rsidRPr="00C10500" w:rsidRDefault="00833E11" w:rsidP="00833E11">
            <w:pPr>
              <w:widowControl w:val="0"/>
              <w:rPr>
                <w:b/>
              </w:rPr>
            </w:pPr>
            <w:r>
              <w:rPr>
                <w:b/>
              </w:rPr>
              <w:t xml:space="preserve">Всего по </w:t>
            </w:r>
            <w:r w:rsidRPr="00833E11">
              <w:rPr>
                <w:b/>
              </w:rPr>
              <w:t>Комплекс</w:t>
            </w:r>
            <w:r>
              <w:rPr>
                <w:b/>
              </w:rPr>
              <w:t>у</w:t>
            </w:r>
            <w:r w:rsidRPr="00833E11">
              <w:rPr>
                <w:b/>
              </w:rPr>
              <w:t xml:space="preserve"> процессных мероприятий «Реализация молодежной политики на территории муниципального образования «</w:t>
            </w:r>
            <w:proofErr w:type="spellStart"/>
            <w:r w:rsidRPr="00833E11">
              <w:rPr>
                <w:b/>
              </w:rPr>
              <w:t>Велижский</w:t>
            </w:r>
            <w:proofErr w:type="spellEnd"/>
            <w:r w:rsidRPr="00833E11">
              <w:rPr>
                <w:b/>
              </w:rPr>
              <w:t xml:space="preserve"> район»</w:t>
            </w:r>
          </w:p>
        </w:tc>
        <w:tc>
          <w:tcPr>
            <w:tcW w:w="1276" w:type="dxa"/>
          </w:tcPr>
          <w:p w:rsidR="00833E11" w:rsidRPr="00C10500" w:rsidRDefault="00833E11" w:rsidP="00833E11">
            <w:pPr>
              <w:widowControl w:val="0"/>
              <w:jc w:val="center"/>
              <w:rPr>
                <w:b/>
              </w:rPr>
            </w:pPr>
          </w:p>
        </w:tc>
        <w:tc>
          <w:tcPr>
            <w:tcW w:w="1745" w:type="dxa"/>
            <w:gridSpan w:val="2"/>
          </w:tcPr>
          <w:p w:rsidR="00833E11" w:rsidRPr="00C10500" w:rsidRDefault="00833E11" w:rsidP="00833E11">
            <w:pPr>
              <w:widowControl w:val="0"/>
              <w:jc w:val="center"/>
              <w:rPr>
                <w:b/>
              </w:rPr>
            </w:pPr>
          </w:p>
        </w:tc>
        <w:tc>
          <w:tcPr>
            <w:tcW w:w="2082" w:type="dxa"/>
          </w:tcPr>
          <w:p w:rsidR="00833E11" w:rsidRPr="00C10500" w:rsidRDefault="006D3593" w:rsidP="00833E11">
            <w:pPr>
              <w:widowControl w:val="0"/>
              <w:jc w:val="center"/>
              <w:rPr>
                <w:b/>
              </w:rPr>
            </w:pPr>
            <w:r>
              <w:rPr>
                <w:b/>
              </w:rPr>
              <w:t>33,000</w:t>
            </w:r>
          </w:p>
        </w:tc>
        <w:tc>
          <w:tcPr>
            <w:tcW w:w="1839" w:type="dxa"/>
          </w:tcPr>
          <w:p w:rsidR="00833E11" w:rsidRPr="00C10500" w:rsidRDefault="00833E11" w:rsidP="000B39DD">
            <w:pPr>
              <w:widowControl w:val="0"/>
              <w:jc w:val="center"/>
              <w:rPr>
                <w:b/>
              </w:rPr>
            </w:pPr>
            <w:r w:rsidRPr="00833E11">
              <w:rPr>
                <w:b/>
              </w:rPr>
              <w:t>33</w:t>
            </w:r>
            <w:r w:rsidR="006D3593">
              <w:rPr>
                <w:b/>
              </w:rPr>
              <w:t>,000</w:t>
            </w:r>
          </w:p>
        </w:tc>
        <w:tc>
          <w:tcPr>
            <w:tcW w:w="2437" w:type="dxa"/>
            <w:gridSpan w:val="2"/>
          </w:tcPr>
          <w:p w:rsidR="00833E11" w:rsidRPr="00C10500" w:rsidRDefault="00833E11" w:rsidP="00833E11">
            <w:pPr>
              <w:widowControl w:val="0"/>
              <w:jc w:val="center"/>
              <w:rPr>
                <w:b/>
              </w:rPr>
            </w:pPr>
          </w:p>
        </w:tc>
      </w:tr>
      <w:tr w:rsidR="000B39DD" w:rsidRPr="00C10500" w:rsidTr="00CD5DF8">
        <w:trPr>
          <w:trHeight w:hRule="exact" w:val="429"/>
        </w:trPr>
        <w:tc>
          <w:tcPr>
            <w:tcW w:w="13178" w:type="dxa"/>
            <w:gridSpan w:val="9"/>
          </w:tcPr>
          <w:p w:rsidR="000B39DD" w:rsidRPr="00C10500" w:rsidRDefault="000B39DD" w:rsidP="00833E11">
            <w:pPr>
              <w:widowControl w:val="0"/>
              <w:jc w:val="center"/>
              <w:rPr>
                <w:b/>
              </w:rPr>
            </w:pPr>
            <w:r>
              <w:rPr>
                <w:b/>
              </w:rPr>
              <w:t xml:space="preserve">8. </w:t>
            </w:r>
            <w:r w:rsidRPr="000B39DD">
              <w:rPr>
                <w:b/>
              </w:rPr>
              <w:t>Комплекс процессных мероприятий «Организация содержан</w:t>
            </w:r>
            <w:r>
              <w:rPr>
                <w:b/>
              </w:rPr>
              <w:t>ия отдыха, занятости детей и под</w:t>
            </w:r>
            <w:r w:rsidRPr="000B39DD">
              <w:rPr>
                <w:b/>
              </w:rPr>
              <w:t xml:space="preserve">ростков»  </w:t>
            </w:r>
          </w:p>
        </w:tc>
      </w:tr>
      <w:tr w:rsidR="000B39DD" w:rsidRPr="00C10500" w:rsidTr="00CD5DF8">
        <w:trPr>
          <w:trHeight w:hRule="exact" w:val="5834"/>
        </w:trPr>
        <w:tc>
          <w:tcPr>
            <w:tcW w:w="568" w:type="dxa"/>
          </w:tcPr>
          <w:p w:rsidR="000B39DD" w:rsidRPr="00C10500" w:rsidRDefault="000B39DD" w:rsidP="000B39DD">
            <w:pPr>
              <w:widowControl w:val="0"/>
              <w:jc w:val="center"/>
              <w:rPr>
                <w:b/>
              </w:rPr>
            </w:pPr>
            <w:r>
              <w:rPr>
                <w:b/>
              </w:rPr>
              <w:t>8.1</w:t>
            </w:r>
          </w:p>
        </w:tc>
        <w:tc>
          <w:tcPr>
            <w:tcW w:w="3231" w:type="dxa"/>
          </w:tcPr>
          <w:p w:rsidR="000B39DD" w:rsidRPr="00C10500" w:rsidRDefault="000B39DD" w:rsidP="000B39DD">
            <w:pPr>
              <w:widowControl w:val="0"/>
              <w:rPr>
                <w:b/>
              </w:rPr>
            </w:pPr>
            <w:r w:rsidRPr="000B39DD">
              <w:rPr>
                <w:b/>
              </w:rPr>
              <w:t>Субвенция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276" w:type="dxa"/>
          </w:tcPr>
          <w:p w:rsidR="000B39DD" w:rsidRPr="00C10500" w:rsidRDefault="000B39DD" w:rsidP="000B39DD">
            <w:pPr>
              <w:widowControl w:val="0"/>
              <w:jc w:val="center"/>
              <w:rPr>
                <w:b/>
              </w:rPr>
            </w:pPr>
            <w:r w:rsidRPr="000B39DD">
              <w:rPr>
                <w:b/>
              </w:rPr>
              <w:t>Отдел образования</w:t>
            </w:r>
          </w:p>
        </w:tc>
        <w:tc>
          <w:tcPr>
            <w:tcW w:w="1745" w:type="dxa"/>
            <w:gridSpan w:val="2"/>
          </w:tcPr>
          <w:p w:rsidR="000B39DD" w:rsidRPr="00C10500" w:rsidRDefault="000B39DD" w:rsidP="000B39DD">
            <w:pPr>
              <w:widowControl w:val="0"/>
              <w:jc w:val="center"/>
              <w:rPr>
                <w:b/>
              </w:rPr>
            </w:pPr>
            <w:r w:rsidRPr="000B39DD">
              <w:rPr>
                <w:b/>
              </w:rPr>
              <w:t>областной бюджет</w:t>
            </w:r>
          </w:p>
        </w:tc>
        <w:tc>
          <w:tcPr>
            <w:tcW w:w="2082" w:type="dxa"/>
          </w:tcPr>
          <w:p w:rsidR="000B39DD" w:rsidRPr="00CD5DF8" w:rsidRDefault="000B39DD" w:rsidP="000B39DD">
            <w:pPr>
              <w:jc w:val="center"/>
              <w:rPr>
                <w:b/>
              </w:rPr>
            </w:pPr>
            <w:r w:rsidRPr="00CD5DF8">
              <w:rPr>
                <w:b/>
              </w:rPr>
              <w:t>296</w:t>
            </w:r>
            <w:r w:rsidR="006D3593">
              <w:rPr>
                <w:b/>
              </w:rPr>
              <w:t>,000</w:t>
            </w:r>
          </w:p>
        </w:tc>
        <w:tc>
          <w:tcPr>
            <w:tcW w:w="1839" w:type="dxa"/>
          </w:tcPr>
          <w:p w:rsidR="000B39DD" w:rsidRPr="00CD5DF8" w:rsidRDefault="000B39DD" w:rsidP="000B39DD">
            <w:pPr>
              <w:jc w:val="center"/>
              <w:rPr>
                <w:b/>
              </w:rPr>
            </w:pPr>
            <w:r w:rsidRPr="00CD5DF8">
              <w:rPr>
                <w:b/>
              </w:rPr>
              <w:t>296</w:t>
            </w:r>
            <w:r w:rsidR="006D3593">
              <w:rPr>
                <w:b/>
              </w:rPr>
              <w:t>,000</w:t>
            </w:r>
          </w:p>
        </w:tc>
        <w:tc>
          <w:tcPr>
            <w:tcW w:w="2437" w:type="dxa"/>
            <w:gridSpan w:val="2"/>
          </w:tcPr>
          <w:p w:rsidR="000B39DD" w:rsidRPr="00C10500" w:rsidRDefault="000B39DD" w:rsidP="000B39DD">
            <w:pPr>
              <w:widowControl w:val="0"/>
              <w:jc w:val="center"/>
              <w:rPr>
                <w:b/>
              </w:rPr>
            </w:pPr>
          </w:p>
        </w:tc>
      </w:tr>
      <w:tr w:rsidR="000B39DD" w:rsidRPr="00C10500" w:rsidTr="00CD5DF8">
        <w:trPr>
          <w:trHeight w:hRule="exact" w:val="1429"/>
        </w:trPr>
        <w:tc>
          <w:tcPr>
            <w:tcW w:w="568" w:type="dxa"/>
          </w:tcPr>
          <w:p w:rsidR="000B39DD" w:rsidRDefault="000B39DD" w:rsidP="000B39DD">
            <w:pPr>
              <w:widowControl w:val="0"/>
              <w:jc w:val="center"/>
              <w:rPr>
                <w:b/>
              </w:rPr>
            </w:pPr>
          </w:p>
        </w:tc>
        <w:tc>
          <w:tcPr>
            <w:tcW w:w="3231" w:type="dxa"/>
          </w:tcPr>
          <w:p w:rsidR="000B39DD" w:rsidRPr="00C10500" w:rsidRDefault="000B39DD" w:rsidP="000B39DD">
            <w:pPr>
              <w:widowControl w:val="0"/>
              <w:rPr>
                <w:b/>
              </w:rPr>
            </w:pPr>
            <w:r>
              <w:rPr>
                <w:b/>
              </w:rPr>
              <w:t xml:space="preserve">Всего по </w:t>
            </w:r>
            <w:r w:rsidRPr="000B39DD">
              <w:rPr>
                <w:b/>
              </w:rPr>
              <w:t>Комплекс</w:t>
            </w:r>
            <w:r>
              <w:rPr>
                <w:b/>
              </w:rPr>
              <w:t>у</w:t>
            </w:r>
            <w:r w:rsidRPr="000B39DD">
              <w:rPr>
                <w:b/>
              </w:rPr>
              <w:t xml:space="preserve"> процессных мероприятий «Организация содержания отдыха, занятости детей и подростков»  </w:t>
            </w:r>
          </w:p>
        </w:tc>
        <w:tc>
          <w:tcPr>
            <w:tcW w:w="1276" w:type="dxa"/>
          </w:tcPr>
          <w:p w:rsidR="000B39DD" w:rsidRPr="00C10500" w:rsidRDefault="000B39DD" w:rsidP="000B39DD">
            <w:pPr>
              <w:widowControl w:val="0"/>
              <w:jc w:val="center"/>
              <w:rPr>
                <w:b/>
              </w:rPr>
            </w:pPr>
          </w:p>
        </w:tc>
        <w:tc>
          <w:tcPr>
            <w:tcW w:w="1745" w:type="dxa"/>
            <w:gridSpan w:val="2"/>
          </w:tcPr>
          <w:p w:rsidR="000B39DD" w:rsidRPr="00C10500" w:rsidRDefault="000B39DD" w:rsidP="000B39DD">
            <w:pPr>
              <w:widowControl w:val="0"/>
              <w:jc w:val="center"/>
              <w:rPr>
                <w:b/>
              </w:rPr>
            </w:pPr>
          </w:p>
        </w:tc>
        <w:tc>
          <w:tcPr>
            <w:tcW w:w="2082" w:type="dxa"/>
          </w:tcPr>
          <w:p w:rsidR="000B39DD" w:rsidRPr="00CD5DF8" w:rsidRDefault="000B39DD" w:rsidP="000B39DD">
            <w:pPr>
              <w:jc w:val="center"/>
              <w:rPr>
                <w:b/>
              </w:rPr>
            </w:pPr>
            <w:r w:rsidRPr="00CD5DF8">
              <w:rPr>
                <w:b/>
              </w:rPr>
              <w:t>296</w:t>
            </w:r>
            <w:r w:rsidR="006D3593">
              <w:rPr>
                <w:b/>
              </w:rPr>
              <w:t>,000</w:t>
            </w:r>
          </w:p>
        </w:tc>
        <w:tc>
          <w:tcPr>
            <w:tcW w:w="1839" w:type="dxa"/>
          </w:tcPr>
          <w:p w:rsidR="000B39DD" w:rsidRPr="00CD5DF8" w:rsidRDefault="000B39DD" w:rsidP="000B39DD">
            <w:pPr>
              <w:jc w:val="center"/>
              <w:rPr>
                <w:b/>
              </w:rPr>
            </w:pPr>
            <w:r w:rsidRPr="00CD5DF8">
              <w:rPr>
                <w:b/>
              </w:rPr>
              <w:t>296</w:t>
            </w:r>
            <w:r w:rsidR="006D3593">
              <w:rPr>
                <w:b/>
              </w:rPr>
              <w:t>,000</w:t>
            </w:r>
          </w:p>
        </w:tc>
        <w:tc>
          <w:tcPr>
            <w:tcW w:w="2437" w:type="dxa"/>
            <w:gridSpan w:val="2"/>
          </w:tcPr>
          <w:p w:rsidR="000B39DD" w:rsidRPr="00C10500" w:rsidRDefault="000B39DD" w:rsidP="000B39DD">
            <w:pPr>
              <w:widowControl w:val="0"/>
              <w:jc w:val="center"/>
              <w:rPr>
                <w:b/>
              </w:rPr>
            </w:pPr>
          </w:p>
        </w:tc>
      </w:tr>
      <w:tr w:rsidR="000B39DD" w:rsidRPr="00C10500" w:rsidTr="008D0A9F">
        <w:trPr>
          <w:trHeight w:hRule="exact" w:val="567"/>
        </w:trPr>
        <w:tc>
          <w:tcPr>
            <w:tcW w:w="13178" w:type="dxa"/>
            <w:gridSpan w:val="9"/>
          </w:tcPr>
          <w:p w:rsidR="000B39DD" w:rsidRPr="00C10500" w:rsidRDefault="000B39DD" w:rsidP="000B39DD">
            <w:pPr>
              <w:widowControl w:val="0"/>
              <w:jc w:val="center"/>
              <w:rPr>
                <w:b/>
              </w:rPr>
            </w:pPr>
            <w:r>
              <w:rPr>
                <w:b/>
              </w:rPr>
              <w:t xml:space="preserve">9. </w:t>
            </w:r>
            <w:r w:rsidRPr="000B39DD">
              <w:rPr>
                <w:b/>
              </w:rPr>
              <w:t>Комплекс процессных мероприятий  «Обеспечение организационных условий для реализации муниципальной программы»</w:t>
            </w:r>
          </w:p>
        </w:tc>
      </w:tr>
      <w:tr w:rsidR="000B39DD" w:rsidRPr="00C10500" w:rsidTr="00CD5DF8">
        <w:trPr>
          <w:trHeight w:hRule="exact" w:val="992"/>
        </w:trPr>
        <w:tc>
          <w:tcPr>
            <w:tcW w:w="568" w:type="dxa"/>
          </w:tcPr>
          <w:p w:rsidR="000B39DD" w:rsidRPr="00C10500" w:rsidRDefault="000B39DD" w:rsidP="000B39DD">
            <w:pPr>
              <w:widowControl w:val="0"/>
              <w:jc w:val="center"/>
              <w:rPr>
                <w:b/>
              </w:rPr>
            </w:pPr>
            <w:r>
              <w:rPr>
                <w:b/>
              </w:rPr>
              <w:t>9.1</w:t>
            </w:r>
          </w:p>
        </w:tc>
        <w:tc>
          <w:tcPr>
            <w:tcW w:w="3231" w:type="dxa"/>
          </w:tcPr>
          <w:p w:rsidR="000B39DD" w:rsidRPr="00C10500" w:rsidRDefault="000B39DD" w:rsidP="000B39DD">
            <w:pPr>
              <w:widowControl w:val="0"/>
              <w:rPr>
                <w:b/>
              </w:rPr>
            </w:pPr>
            <w:r>
              <w:rPr>
                <w:b/>
              </w:rPr>
              <w:t>Финансовое обеспечение администратора программы</w:t>
            </w:r>
          </w:p>
        </w:tc>
        <w:tc>
          <w:tcPr>
            <w:tcW w:w="1276" w:type="dxa"/>
          </w:tcPr>
          <w:p w:rsidR="000B39DD" w:rsidRPr="00C10500" w:rsidRDefault="000B39DD" w:rsidP="000B39DD">
            <w:pPr>
              <w:widowControl w:val="0"/>
              <w:jc w:val="center"/>
              <w:rPr>
                <w:b/>
              </w:rPr>
            </w:pPr>
            <w:r w:rsidRPr="000B39DD">
              <w:rPr>
                <w:b/>
              </w:rPr>
              <w:t>Отдел образования</w:t>
            </w:r>
          </w:p>
        </w:tc>
        <w:tc>
          <w:tcPr>
            <w:tcW w:w="1745" w:type="dxa"/>
            <w:gridSpan w:val="2"/>
          </w:tcPr>
          <w:p w:rsidR="000B39DD" w:rsidRPr="00C10500" w:rsidRDefault="000B39DD" w:rsidP="000B39DD">
            <w:pPr>
              <w:widowControl w:val="0"/>
              <w:jc w:val="center"/>
              <w:rPr>
                <w:b/>
              </w:rPr>
            </w:pPr>
            <w:r w:rsidRPr="000B39DD">
              <w:rPr>
                <w:b/>
              </w:rPr>
              <w:t>Местный бюджет</w:t>
            </w:r>
          </w:p>
        </w:tc>
        <w:tc>
          <w:tcPr>
            <w:tcW w:w="2082" w:type="dxa"/>
          </w:tcPr>
          <w:p w:rsidR="000B39DD" w:rsidRPr="00C10500" w:rsidRDefault="000B39DD" w:rsidP="000B39DD">
            <w:pPr>
              <w:widowControl w:val="0"/>
              <w:jc w:val="center"/>
              <w:rPr>
                <w:b/>
              </w:rPr>
            </w:pPr>
            <w:r w:rsidRPr="000B39DD">
              <w:rPr>
                <w:b/>
              </w:rPr>
              <w:t>6980</w:t>
            </w:r>
            <w:r w:rsidR="006D3593">
              <w:rPr>
                <w:b/>
              </w:rPr>
              <w:t>,519</w:t>
            </w:r>
            <w:r w:rsidRPr="000B39DD">
              <w:rPr>
                <w:b/>
              </w:rPr>
              <w:t>61</w:t>
            </w:r>
          </w:p>
        </w:tc>
        <w:tc>
          <w:tcPr>
            <w:tcW w:w="1839" w:type="dxa"/>
          </w:tcPr>
          <w:p w:rsidR="000B39DD" w:rsidRPr="00C10500" w:rsidRDefault="000B39DD" w:rsidP="000B39DD">
            <w:pPr>
              <w:widowControl w:val="0"/>
              <w:jc w:val="center"/>
              <w:rPr>
                <w:b/>
              </w:rPr>
            </w:pPr>
            <w:r w:rsidRPr="000B39DD">
              <w:rPr>
                <w:b/>
              </w:rPr>
              <w:t>6980</w:t>
            </w:r>
            <w:r w:rsidR="006D3593">
              <w:rPr>
                <w:b/>
              </w:rPr>
              <w:t>,519</w:t>
            </w:r>
            <w:r w:rsidRPr="000B39DD">
              <w:rPr>
                <w:b/>
              </w:rPr>
              <w:t>61</w:t>
            </w:r>
          </w:p>
        </w:tc>
        <w:tc>
          <w:tcPr>
            <w:tcW w:w="2437" w:type="dxa"/>
            <w:gridSpan w:val="2"/>
          </w:tcPr>
          <w:p w:rsidR="000B39DD" w:rsidRPr="00C10500" w:rsidRDefault="000B39DD" w:rsidP="000B39DD">
            <w:pPr>
              <w:widowControl w:val="0"/>
              <w:jc w:val="center"/>
              <w:rPr>
                <w:b/>
              </w:rPr>
            </w:pPr>
          </w:p>
        </w:tc>
      </w:tr>
      <w:tr w:rsidR="000B39DD" w:rsidRPr="00C10500" w:rsidTr="00CD5DF8">
        <w:trPr>
          <w:trHeight w:hRule="exact" w:val="1984"/>
        </w:trPr>
        <w:tc>
          <w:tcPr>
            <w:tcW w:w="568" w:type="dxa"/>
          </w:tcPr>
          <w:p w:rsidR="000B39DD" w:rsidRPr="00C10500" w:rsidRDefault="000B39DD" w:rsidP="000B39DD">
            <w:pPr>
              <w:widowControl w:val="0"/>
              <w:jc w:val="center"/>
              <w:rPr>
                <w:b/>
              </w:rPr>
            </w:pPr>
          </w:p>
        </w:tc>
        <w:tc>
          <w:tcPr>
            <w:tcW w:w="3231" w:type="dxa"/>
          </w:tcPr>
          <w:p w:rsidR="000B39DD" w:rsidRPr="00C10500" w:rsidRDefault="000B39DD" w:rsidP="000B39DD">
            <w:pPr>
              <w:widowControl w:val="0"/>
              <w:rPr>
                <w:b/>
              </w:rPr>
            </w:pPr>
            <w:r>
              <w:rPr>
                <w:b/>
              </w:rPr>
              <w:t xml:space="preserve">Всего по </w:t>
            </w:r>
            <w:r w:rsidRPr="000B39DD">
              <w:rPr>
                <w:b/>
              </w:rPr>
              <w:t>Комплекс</w:t>
            </w:r>
            <w:r>
              <w:rPr>
                <w:b/>
              </w:rPr>
              <w:t>у</w:t>
            </w:r>
            <w:r w:rsidRPr="000B39DD">
              <w:rPr>
                <w:b/>
              </w:rPr>
              <w:t xml:space="preserve"> процессных мероприятий  «Обеспечение организационных условий для реализации муниципальной программы»</w:t>
            </w:r>
          </w:p>
        </w:tc>
        <w:tc>
          <w:tcPr>
            <w:tcW w:w="1276" w:type="dxa"/>
          </w:tcPr>
          <w:p w:rsidR="000B39DD" w:rsidRPr="00C10500" w:rsidRDefault="000B39DD" w:rsidP="000B39DD">
            <w:pPr>
              <w:widowControl w:val="0"/>
              <w:jc w:val="center"/>
              <w:rPr>
                <w:b/>
              </w:rPr>
            </w:pPr>
          </w:p>
        </w:tc>
        <w:tc>
          <w:tcPr>
            <w:tcW w:w="1745" w:type="dxa"/>
            <w:gridSpan w:val="2"/>
          </w:tcPr>
          <w:p w:rsidR="000B39DD" w:rsidRPr="00C10500" w:rsidRDefault="000B39DD" w:rsidP="000B39DD">
            <w:pPr>
              <w:widowControl w:val="0"/>
              <w:jc w:val="center"/>
              <w:rPr>
                <w:b/>
              </w:rPr>
            </w:pPr>
          </w:p>
        </w:tc>
        <w:tc>
          <w:tcPr>
            <w:tcW w:w="2082" w:type="dxa"/>
          </w:tcPr>
          <w:p w:rsidR="000B39DD" w:rsidRPr="00CD5DF8" w:rsidRDefault="000B39DD" w:rsidP="000B39DD">
            <w:pPr>
              <w:jc w:val="center"/>
              <w:rPr>
                <w:b/>
              </w:rPr>
            </w:pPr>
            <w:r w:rsidRPr="00CD5DF8">
              <w:rPr>
                <w:b/>
              </w:rPr>
              <w:t>6980</w:t>
            </w:r>
            <w:r w:rsidR="006D3593">
              <w:rPr>
                <w:b/>
              </w:rPr>
              <w:t>,519</w:t>
            </w:r>
            <w:r w:rsidRPr="00CD5DF8">
              <w:rPr>
                <w:b/>
              </w:rPr>
              <w:t>61</w:t>
            </w:r>
          </w:p>
        </w:tc>
        <w:tc>
          <w:tcPr>
            <w:tcW w:w="1839" w:type="dxa"/>
          </w:tcPr>
          <w:p w:rsidR="000B39DD" w:rsidRPr="00CD5DF8" w:rsidRDefault="000B39DD" w:rsidP="000B39DD">
            <w:pPr>
              <w:jc w:val="center"/>
              <w:rPr>
                <w:b/>
              </w:rPr>
            </w:pPr>
            <w:r w:rsidRPr="00CD5DF8">
              <w:rPr>
                <w:b/>
              </w:rPr>
              <w:t>6980</w:t>
            </w:r>
            <w:r w:rsidR="006D3593">
              <w:rPr>
                <w:b/>
              </w:rPr>
              <w:t>,519</w:t>
            </w:r>
            <w:r w:rsidRPr="00CD5DF8">
              <w:rPr>
                <w:b/>
              </w:rPr>
              <w:t>61</w:t>
            </w:r>
          </w:p>
        </w:tc>
        <w:tc>
          <w:tcPr>
            <w:tcW w:w="2437" w:type="dxa"/>
            <w:gridSpan w:val="2"/>
          </w:tcPr>
          <w:p w:rsidR="000B39DD" w:rsidRPr="00C10500" w:rsidRDefault="000B39DD" w:rsidP="000B39DD">
            <w:pPr>
              <w:widowControl w:val="0"/>
              <w:jc w:val="center"/>
              <w:rPr>
                <w:b/>
              </w:rPr>
            </w:pPr>
          </w:p>
        </w:tc>
      </w:tr>
      <w:tr w:rsidR="000B39DD" w:rsidRPr="00C10500" w:rsidTr="00CD5DF8">
        <w:trPr>
          <w:trHeight w:hRule="exact" w:val="568"/>
        </w:trPr>
        <w:tc>
          <w:tcPr>
            <w:tcW w:w="13178" w:type="dxa"/>
            <w:gridSpan w:val="9"/>
          </w:tcPr>
          <w:p w:rsidR="000B39DD" w:rsidRPr="00C10500" w:rsidRDefault="00AF0F83" w:rsidP="000B39DD">
            <w:pPr>
              <w:widowControl w:val="0"/>
              <w:jc w:val="center"/>
              <w:rPr>
                <w:b/>
              </w:rPr>
            </w:pPr>
            <w:r>
              <w:rPr>
                <w:b/>
              </w:rPr>
              <w:t xml:space="preserve">10. </w:t>
            </w:r>
            <w:r w:rsidR="000B39DD" w:rsidRPr="000B39DD">
              <w:rPr>
                <w:b/>
              </w:rPr>
              <w:t xml:space="preserve">Комплекс процессных мероприятий «Реализация мер социальной поддержки участников образовательных отношений»  </w:t>
            </w:r>
          </w:p>
        </w:tc>
      </w:tr>
      <w:tr w:rsidR="00AF0F83" w:rsidRPr="00C10500" w:rsidTr="00CD5DF8">
        <w:trPr>
          <w:trHeight w:hRule="exact" w:val="2857"/>
        </w:trPr>
        <w:tc>
          <w:tcPr>
            <w:tcW w:w="568" w:type="dxa"/>
          </w:tcPr>
          <w:p w:rsidR="00AF0F83" w:rsidRPr="00C10500" w:rsidRDefault="00AF0F83" w:rsidP="00AF0F83">
            <w:pPr>
              <w:widowControl w:val="0"/>
              <w:jc w:val="center"/>
              <w:rPr>
                <w:b/>
              </w:rPr>
            </w:pPr>
            <w:r>
              <w:rPr>
                <w:b/>
              </w:rPr>
              <w:t>10.1</w:t>
            </w:r>
          </w:p>
        </w:tc>
        <w:tc>
          <w:tcPr>
            <w:tcW w:w="3231" w:type="dxa"/>
          </w:tcPr>
          <w:p w:rsidR="00AF0F83" w:rsidRDefault="00AF0F83" w:rsidP="00AF0F83">
            <w:pPr>
              <w:widowControl w:val="0"/>
              <w:rPr>
                <w:b/>
              </w:rPr>
            </w:pPr>
            <w:r w:rsidRPr="00AF0F83">
              <w:rPr>
                <w:b/>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276" w:type="dxa"/>
          </w:tcPr>
          <w:p w:rsidR="00AF0F83" w:rsidRPr="00C10500" w:rsidRDefault="00AF0F83" w:rsidP="00AF0F83">
            <w:pPr>
              <w:widowControl w:val="0"/>
              <w:jc w:val="center"/>
              <w:rPr>
                <w:b/>
              </w:rPr>
            </w:pPr>
            <w:r w:rsidRPr="00AF0F83">
              <w:rPr>
                <w:b/>
              </w:rPr>
              <w:t>Отдел образования</w:t>
            </w:r>
          </w:p>
        </w:tc>
        <w:tc>
          <w:tcPr>
            <w:tcW w:w="1745" w:type="dxa"/>
            <w:gridSpan w:val="2"/>
          </w:tcPr>
          <w:p w:rsidR="00AF0F83" w:rsidRPr="00C10500" w:rsidRDefault="00AF0F83" w:rsidP="00AF0F83">
            <w:pPr>
              <w:widowControl w:val="0"/>
              <w:jc w:val="center"/>
              <w:rPr>
                <w:b/>
              </w:rPr>
            </w:pPr>
            <w:r w:rsidRPr="00AF0F83">
              <w:rPr>
                <w:b/>
              </w:rPr>
              <w:t>областной бюджет</w:t>
            </w:r>
          </w:p>
        </w:tc>
        <w:tc>
          <w:tcPr>
            <w:tcW w:w="2082" w:type="dxa"/>
          </w:tcPr>
          <w:p w:rsidR="00AF0F83" w:rsidRPr="00CD5DF8" w:rsidRDefault="00AF0F83" w:rsidP="00AF0F83">
            <w:pPr>
              <w:jc w:val="center"/>
              <w:rPr>
                <w:b/>
              </w:rPr>
            </w:pPr>
            <w:r w:rsidRPr="00CD5DF8">
              <w:rPr>
                <w:b/>
              </w:rPr>
              <w:t>1501</w:t>
            </w:r>
            <w:r w:rsidR="006D3593">
              <w:rPr>
                <w:b/>
              </w:rPr>
              <w:t>,848</w:t>
            </w:r>
          </w:p>
        </w:tc>
        <w:tc>
          <w:tcPr>
            <w:tcW w:w="1839" w:type="dxa"/>
          </w:tcPr>
          <w:p w:rsidR="00AF0F83" w:rsidRPr="00CD5DF8" w:rsidRDefault="00AF0F83" w:rsidP="00AF0F83">
            <w:pPr>
              <w:jc w:val="center"/>
              <w:rPr>
                <w:b/>
              </w:rPr>
            </w:pPr>
            <w:r w:rsidRPr="00CD5DF8">
              <w:rPr>
                <w:b/>
              </w:rPr>
              <w:t>1501</w:t>
            </w:r>
            <w:r w:rsidR="006D3593">
              <w:rPr>
                <w:b/>
              </w:rPr>
              <w:t>,848</w:t>
            </w:r>
          </w:p>
        </w:tc>
        <w:tc>
          <w:tcPr>
            <w:tcW w:w="2437" w:type="dxa"/>
            <w:gridSpan w:val="2"/>
          </w:tcPr>
          <w:p w:rsidR="00AF0F83" w:rsidRPr="00C10500" w:rsidRDefault="00AF0F83" w:rsidP="00AF0F83">
            <w:pPr>
              <w:widowControl w:val="0"/>
              <w:jc w:val="center"/>
              <w:rPr>
                <w:b/>
              </w:rPr>
            </w:pPr>
          </w:p>
        </w:tc>
      </w:tr>
      <w:tr w:rsidR="00AF0F83" w:rsidRPr="00C10500" w:rsidTr="00CD5DF8">
        <w:trPr>
          <w:trHeight w:hRule="exact" w:val="1984"/>
        </w:trPr>
        <w:tc>
          <w:tcPr>
            <w:tcW w:w="568" w:type="dxa"/>
          </w:tcPr>
          <w:p w:rsidR="00AF0F83" w:rsidRPr="00C10500" w:rsidRDefault="00AF0F83" w:rsidP="00AF0F83">
            <w:pPr>
              <w:widowControl w:val="0"/>
              <w:jc w:val="center"/>
              <w:rPr>
                <w:b/>
              </w:rPr>
            </w:pPr>
          </w:p>
        </w:tc>
        <w:tc>
          <w:tcPr>
            <w:tcW w:w="3231" w:type="dxa"/>
          </w:tcPr>
          <w:p w:rsidR="00AF0F83" w:rsidRDefault="00AF0F83" w:rsidP="00AF0F83">
            <w:pPr>
              <w:widowControl w:val="0"/>
              <w:rPr>
                <w:b/>
              </w:rPr>
            </w:pPr>
            <w:r>
              <w:rPr>
                <w:b/>
              </w:rPr>
              <w:t xml:space="preserve">Всего по </w:t>
            </w:r>
            <w:r w:rsidRPr="00AF0F83">
              <w:rPr>
                <w:b/>
              </w:rPr>
              <w:t>Комплекс</w:t>
            </w:r>
            <w:r>
              <w:rPr>
                <w:b/>
              </w:rPr>
              <w:t>у</w:t>
            </w:r>
            <w:r w:rsidRPr="00AF0F83">
              <w:rPr>
                <w:b/>
              </w:rPr>
              <w:t xml:space="preserve"> процессных мероприятий «Реализация мер социальной поддержки участников образовательных отношений»</w:t>
            </w:r>
          </w:p>
        </w:tc>
        <w:tc>
          <w:tcPr>
            <w:tcW w:w="1276" w:type="dxa"/>
          </w:tcPr>
          <w:p w:rsidR="00AF0F83" w:rsidRPr="00C10500" w:rsidRDefault="00AF0F83" w:rsidP="00AF0F83">
            <w:pPr>
              <w:widowControl w:val="0"/>
              <w:jc w:val="center"/>
              <w:rPr>
                <w:b/>
              </w:rPr>
            </w:pPr>
          </w:p>
        </w:tc>
        <w:tc>
          <w:tcPr>
            <w:tcW w:w="1745" w:type="dxa"/>
            <w:gridSpan w:val="2"/>
          </w:tcPr>
          <w:p w:rsidR="00AF0F83" w:rsidRPr="00C10500" w:rsidRDefault="00AF0F83" w:rsidP="00AF0F83">
            <w:pPr>
              <w:widowControl w:val="0"/>
              <w:jc w:val="center"/>
              <w:rPr>
                <w:b/>
              </w:rPr>
            </w:pPr>
          </w:p>
        </w:tc>
        <w:tc>
          <w:tcPr>
            <w:tcW w:w="2082" w:type="dxa"/>
          </w:tcPr>
          <w:p w:rsidR="00AF0F83" w:rsidRPr="00CD5DF8" w:rsidRDefault="00AF0F83" w:rsidP="00AF0F83">
            <w:pPr>
              <w:jc w:val="center"/>
              <w:rPr>
                <w:b/>
              </w:rPr>
            </w:pPr>
            <w:r w:rsidRPr="00CD5DF8">
              <w:rPr>
                <w:b/>
              </w:rPr>
              <w:t>1501</w:t>
            </w:r>
            <w:r w:rsidR="006D3593">
              <w:rPr>
                <w:b/>
              </w:rPr>
              <w:t>,848</w:t>
            </w:r>
          </w:p>
        </w:tc>
        <w:tc>
          <w:tcPr>
            <w:tcW w:w="1839" w:type="dxa"/>
          </w:tcPr>
          <w:p w:rsidR="00AF0F83" w:rsidRPr="00CD5DF8" w:rsidRDefault="00AF0F83" w:rsidP="00AF0F83">
            <w:pPr>
              <w:jc w:val="center"/>
              <w:rPr>
                <w:b/>
              </w:rPr>
            </w:pPr>
            <w:r w:rsidRPr="00CD5DF8">
              <w:rPr>
                <w:b/>
              </w:rPr>
              <w:t>1501</w:t>
            </w:r>
            <w:r w:rsidR="006D3593">
              <w:rPr>
                <w:b/>
              </w:rPr>
              <w:t>,848</w:t>
            </w:r>
          </w:p>
        </w:tc>
        <w:tc>
          <w:tcPr>
            <w:tcW w:w="2437" w:type="dxa"/>
            <w:gridSpan w:val="2"/>
          </w:tcPr>
          <w:p w:rsidR="00AF0F83" w:rsidRPr="00C10500" w:rsidRDefault="00AF0F83" w:rsidP="00AF0F83">
            <w:pPr>
              <w:widowControl w:val="0"/>
              <w:jc w:val="center"/>
              <w:rPr>
                <w:b/>
              </w:rPr>
            </w:pPr>
          </w:p>
        </w:tc>
      </w:tr>
      <w:tr w:rsidR="00AF0F83" w:rsidRPr="00C10500" w:rsidTr="00CD5DF8">
        <w:trPr>
          <w:trHeight w:hRule="exact" w:val="701"/>
        </w:trPr>
        <w:tc>
          <w:tcPr>
            <w:tcW w:w="13178" w:type="dxa"/>
            <w:gridSpan w:val="9"/>
          </w:tcPr>
          <w:p w:rsidR="00AF0F83" w:rsidRPr="00C10500" w:rsidRDefault="00AF0F83" w:rsidP="00AF0F83">
            <w:pPr>
              <w:widowControl w:val="0"/>
              <w:jc w:val="center"/>
              <w:rPr>
                <w:b/>
              </w:rPr>
            </w:pPr>
            <w:r>
              <w:rPr>
                <w:b/>
              </w:rPr>
              <w:t xml:space="preserve">11. </w:t>
            </w:r>
            <w:r w:rsidRPr="00AF0F83">
              <w:rPr>
                <w:b/>
              </w:rPr>
              <w:t>Комплекс процессных мероприятий «Реализация мер социальной поддержки и социального обеспечения детей-сирот и детей, оставшихся без попечения родителей»</w:t>
            </w:r>
          </w:p>
        </w:tc>
      </w:tr>
      <w:tr w:rsidR="00AF0F83" w:rsidRPr="00C10500" w:rsidTr="00CD5DF8">
        <w:trPr>
          <w:trHeight w:hRule="exact" w:val="1136"/>
        </w:trPr>
        <w:tc>
          <w:tcPr>
            <w:tcW w:w="568" w:type="dxa"/>
          </w:tcPr>
          <w:p w:rsidR="00AF0F83" w:rsidRPr="00C10500" w:rsidRDefault="00AF0F83" w:rsidP="00AF0F83">
            <w:pPr>
              <w:widowControl w:val="0"/>
              <w:jc w:val="center"/>
              <w:rPr>
                <w:b/>
              </w:rPr>
            </w:pPr>
            <w:r>
              <w:rPr>
                <w:b/>
              </w:rPr>
              <w:t>11.1</w:t>
            </w:r>
          </w:p>
        </w:tc>
        <w:tc>
          <w:tcPr>
            <w:tcW w:w="3231" w:type="dxa"/>
          </w:tcPr>
          <w:p w:rsidR="00AF0F83" w:rsidRDefault="00AF0F83" w:rsidP="00AF0F83">
            <w:pPr>
              <w:widowControl w:val="0"/>
              <w:rPr>
                <w:b/>
              </w:rPr>
            </w:pPr>
            <w:r w:rsidRPr="00AF0F83">
              <w:rPr>
                <w:b/>
              </w:rPr>
              <w:t>Выплата денежных средств на содержание ребенка, переданного на воспитание в приемную семью</w:t>
            </w:r>
          </w:p>
        </w:tc>
        <w:tc>
          <w:tcPr>
            <w:tcW w:w="1276" w:type="dxa"/>
          </w:tcPr>
          <w:p w:rsidR="00AF0F83" w:rsidRPr="00C10500" w:rsidRDefault="00AF0F83" w:rsidP="00AF0F83">
            <w:pPr>
              <w:widowControl w:val="0"/>
              <w:jc w:val="center"/>
              <w:rPr>
                <w:b/>
              </w:rPr>
            </w:pPr>
            <w:r w:rsidRPr="00AF0F83">
              <w:rPr>
                <w:b/>
              </w:rPr>
              <w:t>Отдел образования</w:t>
            </w:r>
          </w:p>
        </w:tc>
        <w:tc>
          <w:tcPr>
            <w:tcW w:w="1745" w:type="dxa"/>
            <w:gridSpan w:val="2"/>
          </w:tcPr>
          <w:p w:rsidR="00AF0F83" w:rsidRPr="00C10500" w:rsidRDefault="00AF0F83" w:rsidP="00AF0F83">
            <w:pPr>
              <w:widowControl w:val="0"/>
              <w:jc w:val="center"/>
              <w:rPr>
                <w:b/>
              </w:rPr>
            </w:pPr>
            <w:r w:rsidRPr="00AF0F83">
              <w:rPr>
                <w:b/>
              </w:rPr>
              <w:t>областной бюджет</w:t>
            </w:r>
          </w:p>
        </w:tc>
        <w:tc>
          <w:tcPr>
            <w:tcW w:w="2082" w:type="dxa"/>
          </w:tcPr>
          <w:p w:rsidR="00AF0F83" w:rsidRPr="00CD5DF8" w:rsidRDefault="00AF0F83" w:rsidP="00AF0F83">
            <w:pPr>
              <w:jc w:val="center"/>
              <w:rPr>
                <w:b/>
              </w:rPr>
            </w:pPr>
            <w:r w:rsidRPr="00CD5DF8">
              <w:rPr>
                <w:b/>
              </w:rPr>
              <w:t>1448</w:t>
            </w:r>
            <w:r w:rsidR="006D3593">
              <w:rPr>
                <w:b/>
              </w:rPr>
              <w:t>,4</w:t>
            </w:r>
          </w:p>
        </w:tc>
        <w:tc>
          <w:tcPr>
            <w:tcW w:w="1839" w:type="dxa"/>
          </w:tcPr>
          <w:p w:rsidR="00AF0F83" w:rsidRPr="00CD5DF8" w:rsidRDefault="00AF0F83" w:rsidP="00AF0F83">
            <w:pPr>
              <w:jc w:val="center"/>
              <w:rPr>
                <w:b/>
              </w:rPr>
            </w:pPr>
            <w:r w:rsidRPr="00CD5DF8">
              <w:rPr>
                <w:b/>
              </w:rPr>
              <w:t>1448</w:t>
            </w:r>
            <w:r w:rsidR="006D3593">
              <w:rPr>
                <w:b/>
              </w:rPr>
              <w:t>,4</w:t>
            </w:r>
          </w:p>
        </w:tc>
        <w:tc>
          <w:tcPr>
            <w:tcW w:w="2437" w:type="dxa"/>
            <w:gridSpan w:val="2"/>
          </w:tcPr>
          <w:p w:rsidR="00AF0F83" w:rsidRPr="00C10500" w:rsidRDefault="00AF0F83" w:rsidP="00AF0F83">
            <w:pPr>
              <w:widowControl w:val="0"/>
              <w:jc w:val="center"/>
              <w:rPr>
                <w:b/>
              </w:rPr>
            </w:pPr>
          </w:p>
        </w:tc>
      </w:tr>
      <w:tr w:rsidR="00AF0F83" w:rsidRPr="00C10500" w:rsidTr="00CD5DF8">
        <w:trPr>
          <w:trHeight w:hRule="exact" w:val="840"/>
        </w:trPr>
        <w:tc>
          <w:tcPr>
            <w:tcW w:w="568" w:type="dxa"/>
          </w:tcPr>
          <w:p w:rsidR="00AF0F83" w:rsidRPr="00C10500" w:rsidRDefault="00AF0F83" w:rsidP="00AF0F83">
            <w:pPr>
              <w:widowControl w:val="0"/>
              <w:jc w:val="center"/>
              <w:rPr>
                <w:b/>
              </w:rPr>
            </w:pPr>
            <w:r>
              <w:rPr>
                <w:b/>
              </w:rPr>
              <w:t>11.2</w:t>
            </w:r>
          </w:p>
        </w:tc>
        <w:tc>
          <w:tcPr>
            <w:tcW w:w="3231" w:type="dxa"/>
          </w:tcPr>
          <w:p w:rsidR="00AF0F83" w:rsidRDefault="00AF0F83" w:rsidP="00AF0F83">
            <w:pPr>
              <w:widowControl w:val="0"/>
              <w:rPr>
                <w:b/>
              </w:rPr>
            </w:pPr>
            <w:r w:rsidRPr="00AF0F83">
              <w:rPr>
                <w:b/>
              </w:rPr>
              <w:t>Выплата вознаграждения, причитающегося приемным родителям</w:t>
            </w:r>
          </w:p>
        </w:tc>
        <w:tc>
          <w:tcPr>
            <w:tcW w:w="1276" w:type="dxa"/>
          </w:tcPr>
          <w:p w:rsidR="00AF0F83" w:rsidRPr="00C10500" w:rsidRDefault="00AF0F83" w:rsidP="00AF0F83">
            <w:pPr>
              <w:widowControl w:val="0"/>
              <w:jc w:val="center"/>
              <w:rPr>
                <w:b/>
              </w:rPr>
            </w:pPr>
            <w:r w:rsidRPr="00AF0F83">
              <w:rPr>
                <w:b/>
              </w:rPr>
              <w:t>Отдел образования</w:t>
            </w:r>
          </w:p>
        </w:tc>
        <w:tc>
          <w:tcPr>
            <w:tcW w:w="1745" w:type="dxa"/>
            <w:gridSpan w:val="2"/>
          </w:tcPr>
          <w:p w:rsidR="00AF0F83" w:rsidRPr="00C10500" w:rsidRDefault="00AF0F83" w:rsidP="00AF0F83">
            <w:pPr>
              <w:widowControl w:val="0"/>
              <w:jc w:val="center"/>
              <w:rPr>
                <w:b/>
              </w:rPr>
            </w:pPr>
            <w:r w:rsidRPr="00AF0F83">
              <w:rPr>
                <w:b/>
              </w:rPr>
              <w:t>областной бюджет</w:t>
            </w:r>
          </w:p>
        </w:tc>
        <w:tc>
          <w:tcPr>
            <w:tcW w:w="2082" w:type="dxa"/>
          </w:tcPr>
          <w:p w:rsidR="00AF0F83" w:rsidRPr="00CD5DF8" w:rsidRDefault="00AF0F83" w:rsidP="00AF0F83">
            <w:pPr>
              <w:jc w:val="center"/>
              <w:rPr>
                <w:b/>
              </w:rPr>
            </w:pPr>
            <w:r w:rsidRPr="00CD5DF8">
              <w:rPr>
                <w:b/>
              </w:rPr>
              <w:t>445</w:t>
            </w:r>
            <w:r w:rsidR="006D3593">
              <w:rPr>
                <w:b/>
              </w:rPr>
              <w:t>,7</w:t>
            </w:r>
          </w:p>
        </w:tc>
        <w:tc>
          <w:tcPr>
            <w:tcW w:w="1839" w:type="dxa"/>
          </w:tcPr>
          <w:p w:rsidR="00AF0F83" w:rsidRPr="00CD5DF8" w:rsidRDefault="00AF0F83" w:rsidP="00AF0F83">
            <w:pPr>
              <w:jc w:val="center"/>
              <w:rPr>
                <w:b/>
              </w:rPr>
            </w:pPr>
            <w:r w:rsidRPr="00CD5DF8">
              <w:rPr>
                <w:b/>
              </w:rPr>
              <w:t>445</w:t>
            </w:r>
            <w:r w:rsidR="006D3593">
              <w:rPr>
                <w:b/>
              </w:rPr>
              <w:t>,7</w:t>
            </w:r>
          </w:p>
        </w:tc>
        <w:tc>
          <w:tcPr>
            <w:tcW w:w="2437" w:type="dxa"/>
            <w:gridSpan w:val="2"/>
          </w:tcPr>
          <w:p w:rsidR="00AF0F83" w:rsidRPr="00C10500" w:rsidRDefault="00AF0F83" w:rsidP="00AF0F83">
            <w:pPr>
              <w:widowControl w:val="0"/>
              <w:jc w:val="center"/>
              <w:rPr>
                <w:b/>
              </w:rPr>
            </w:pPr>
          </w:p>
        </w:tc>
      </w:tr>
      <w:tr w:rsidR="00293323" w:rsidRPr="00C10500" w:rsidTr="00CD5DF8">
        <w:trPr>
          <w:trHeight w:hRule="exact" w:val="1420"/>
        </w:trPr>
        <w:tc>
          <w:tcPr>
            <w:tcW w:w="568" w:type="dxa"/>
          </w:tcPr>
          <w:p w:rsidR="00293323" w:rsidRPr="00C10500" w:rsidRDefault="00293323" w:rsidP="00293323">
            <w:pPr>
              <w:widowControl w:val="0"/>
              <w:jc w:val="center"/>
              <w:rPr>
                <w:b/>
              </w:rPr>
            </w:pPr>
            <w:r>
              <w:rPr>
                <w:b/>
              </w:rPr>
              <w:t>11.3</w:t>
            </w:r>
          </w:p>
        </w:tc>
        <w:tc>
          <w:tcPr>
            <w:tcW w:w="3231" w:type="dxa"/>
          </w:tcPr>
          <w:p w:rsidR="00293323" w:rsidRDefault="00293323" w:rsidP="00293323">
            <w:pPr>
              <w:widowControl w:val="0"/>
              <w:rPr>
                <w:b/>
              </w:rPr>
            </w:pPr>
            <w:r w:rsidRPr="00293323">
              <w:rPr>
                <w:b/>
              </w:rPr>
              <w:t>Выплата ежемесячных денежных средств на содержание ребенка, находящегося под опекой (попечительством)</w:t>
            </w:r>
          </w:p>
        </w:tc>
        <w:tc>
          <w:tcPr>
            <w:tcW w:w="1276" w:type="dxa"/>
          </w:tcPr>
          <w:p w:rsidR="00293323" w:rsidRPr="00C10500" w:rsidRDefault="00293323" w:rsidP="00293323">
            <w:pPr>
              <w:widowControl w:val="0"/>
              <w:jc w:val="center"/>
              <w:rPr>
                <w:b/>
              </w:rPr>
            </w:pPr>
            <w:r w:rsidRPr="00AF0F83">
              <w:rPr>
                <w:b/>
              </w:rPr>
              <w:t>Отдел образования</w:t>
            </w:r>
          </w:p>
        </w:tc>
        <w:tc>
          <w:tcPr>
            <w:tcW w:w="1745" w:type="dxa"/>
            <w:gridSpan w:val="2"/>
          </w:tcPr>
          <w:p w:rsidR="00293323" w:rsidRPr="00C10500" w:rsidRDefault="00293323" w:rsidP="00293323">
            <w:pPr>
              <w:widowControl w:val="0"/>
              <w:jc w:val="center"/>
              <w:rPr>
                <w:b/>
              </w:rPr>
            </w:pPr>
            <w:r w:rsidRPr="00AF0F83">
              <w:rPr>
                <w:b/>
              </w:rPr>
              <w:t>областной бюджет</w:t>
            </w:r>
          </w:p>
        </w:tc>
        <w:tc>
          <w:tcPr>
            <w:tcW w:w="2082" w:type="dxa"/>
          </w:tcPr>
          <w:p w:rsidR="00293323" w:rsidRPr="00CD5DF8" w:rsidRDefault="00293323" w:rsidP="00293323">
            <w:pPr>
              <w:jc w:val="center"/>
              <w:rPr>
                <w:b/>
              </w:rPr>
            </w:pPr>
            <w:r w:rsidRPr="00CD5DF8">
              <w:rPr>
                <w:b/>
              </w:rPr>
              <w:t>2310</w:t>
            </w:r>
            <w:r w:rsidR="006D3593">
              <w:rPr>
                <w:b/>
              </w:rPr>
              <w:t>,5</w:t>
            </w:r>
          </w:p>
        </w:tc>
        <w:tc>
          <w:tcPr>
            <w:tcW w:w="1839" w:type="dxa"/>
          </w:tcPr>
          <w:p w:rsidR="00293323" w:rsidRPr="00CD5DF8" w:rsidRDefault="00293323" w:rsidP="00293323">
            <w:pPr>
              <w:jc w:val="center"/>
              <w:rPr>
                <w:b/>
              </w:rPr>
            </w:pPr>
            <w:r w:rsidRPr="00CD5DF8">
              <w:rPr>
                <w:b/>
              </w:rPr>
              <w:t>2310</w:t>
            </w:r>
            <w:r w:rsidR="006D3593">
              <w:rPr>
                <w:b/>
              </w:rPr>
              <w:t>,5</w:t>
            </w:r>
          </w:p>
        </w:tc>
        <w:tc>
          <w:tcPr>
            <w:tcW w:w="2437" w:type="dxa"/>
            <w:gridSpan w:val="2"/>
          </w:tcPr>
          <w:p w:rsidR="00293323" w:rsidRPr="00C10500" w:rsidRDefault="00293323" w:rsidP="00293323">
            <w:pPr>
              <w:widowControl w:val="0"/>
              <w:jc w:val="center"/>
              <w:rPr>
                <w:b/>
              </w:rPr>
            </w:pPr>
          </w:p>
        </w:tc>
      </w:tr>
      <w:tr w:rsidR="00293323" w:rsidRPr="00C10500" w:rsidTr="00CD5DF8">
        <w:trPr>
          <w:trHeight w:hRule="exact" w:val="1157"/>
        </w:trPr>
        <w:tc>
          <w:tcPr>
            <w:tcW w:w="568" w:type="dxa"/>
          </w:tcPr>
          <w:p w:rsidR="00293323" w:rsidRPr="00C10500" w:rsidRDefault="00293323" w:rsidP="00293323">
            <w:pPr>
              <w:widowControl w:val="0"/>
              <w:jc w:val="center"/>
              <w:rPr>
                <w:b/>
              </w:rPr>
            </w:pPr>
            <w:r>
              <w:rPr>
                <w:b/>
              </w:rPr>
              <w:t>11.4</w:t>
            </w:r>
          </w:p>
        </w:tc>
        <w:tc>
          <w:tcPr>
            <w:tcW w:w="3231" w:type="dxa"/>
          </w:tcPr>
          <w:p w:rsidR="00293323" w:rsidRDefault="00293323" w:rsidP="00293323">
            <w:pPr>
              <w:widowControl w:val="0"/>
              <w:rPr>
                <w:b/>
              </w:rPr>
            </w:pPr>
            <w:r w:rsidRPr="00293323">
              <w:rPr>
                <w:b/>
              </w:rPr>
              <w:t>Организация и осуществление деятельности по опеке и попечительству</w:t>
            </w:r>
          </w:p>
        </w:tc>
        <w:tc>
          <w:tcPr>
            <w:tcW w:w="1276" w:type="dxa"/>
          </w:tcPr>
          <w:p w:rsidR="00293323" w:rsidRPr="00C10500" w:rsidRDefault="00293323" w:rsidP="00293323">
            <w:pPr>
              <w:widowControl w:val="0"/>
              <w:jc w:val="center"/>
              <w:rPr>
                <w:b/>
              </w:rPr>
            </w:pPr>
            <w:r w:rsidRPr="00AF0F83">
              <w:rPr>
                <w:b/>
              </w:rPr>
              <w:t>Отдел образования</w:t>
            </w:r>
          </w:p>
        </w:tc>
        <w:tc>
          <w:tcPr>
            <w:tcW w:w="1745" w:type="dxa"/>
            <w:gridSpan w:val="2"/>
          </w:tcPr>
          <w:p w:rsidR="00293323" w:rsidRPr="00C10500" w:rsidRDefault="00293323" w:rsidP="00293323">
            <w:pPr>
              <w:widowControl w:val="0"/>
              <w:jc w:val="center"/>
              <w:rPr>
                <w:b/>
              </w:rPr>
            </w:pPr>
            <w:r w:rsidRPr="00AF0F83">
              <w:rPr>
                <w:b/>
              </w:rPr>
              <w:t>областной бюджет</w:t>
            </w:r>
          </w:p>
        </w:tc>
        <w:tc>
          <w:tcPr>
            <w:tcW w:w="2082" w:type="dxa"/>
          </w:tcPr>
          <w:p w:rsidR="00293323" w:rsidRPr="00CD5DF8" w:rsidRDefault="00293323" w:rsidP="00293323">
            <w:pPr>
              <w:jc w:val="center"/>
              <w:rPr>
                <w:b/>
              </w:rPr>
            </w:pPr>
            <w:r w:rsidRPr="00CD5DF8">
              <w:rPr>
                <w:b/>
              </w:rPr>
              <w:t>949</w:t>
            </w:r>
            <w:r w:rsidR="006D3593">
              <w:rPr>
                <w:b/>
              </w:rPr>
              <w:t>,7</w:t>
            </w:r>
          </w:p>
        </w:tc>
        <w:tc>
          <w:tcPr>
            <w:tcW w:w="1839" w:type="dxa"/>
          </w:tcPr>
          <w:p w:rsidR="00293323" w:rsidRPr="00CD5DF8" w:rsidRDefault="00293323" w:rsidP="00293323">
            <w:pPr>
              <w:jc w:val="center"/>
              <w:rPr>
                <w:b/>
              </w:rPr>
            </w:pPr>
            <w:r w:rsidRPr="00CD5DF8">
              <w:rPr>
                <w:b/>
              </w:rPr>
              <w:t>949</w:t>
            </w:r>
            <w:r w:rsidR="006D3593">
              <w:rPr>
                <w:b/>
              </w:rPr>
              <w:t>,7</w:t>
            </w:r>
          </w:p>
        </w:tc>
        <w:tc>
          <w:tcPr>
            <w:tcW w:w="2437" w:type="dxa"/>
            <w:gridSpan w:val="2"/>
          </w:tcPr>
          <w:p w:rsidR="00293323" w:rsidRPr="00C10500" w:rsidRDefault="00293323" w:rsidP="00293323">
            <w:pPr>
              <w:widowControl w:val="0"/>
              <w:jc w:val="center"/>
              <w:rPr>
                <w:b/>
              </w:rPr>
            </w:pPr>
          </w:p>
        </w:tc>
      </w:tr>
      <w:tr w:rsidR="0040681D" w:rsidRPr="00C10500" w:rsidTr="00CD5DF8">
        <w:trPr>
          <w:trHeight w:hRule="exact" w:val="1157"/>
        </w:trPr>
        <w:tc>
          <w:tcPr>
            <w:tcW w:w="568" w:type="dxa"/>
          </w:tcPr>
          <w:p w:rsidR="0040681D" w:rsidRDefault="0040681D" w:rsidP="00293323">
            <w:pPr>
              <w:widowControl w:val="0"/>
              <w:jc w:val="center"/>
              <w:rPr>
                <w:b/>
              </w:rPr>
            </w:pPr>
          </w:p>
        </w:tc>
        <w:tc>
          <w:tcPr>
            <w:tcW w:w="3231" w:type="dxa"/>
          </w:tcPr>
          <w:p w:rsidR="0040681D" w:rsidRPr="00293323" w:rsidRDefault="0040681D" w:rsidP="00293323">
            <w:pPr>
              <w:widowControl w:val="0"/>
              <w:rPr>
                <w:b/>
              </w:rPr>
            </w:pPr>
            <w:r>
              <w:rPr>
                <w:b/>
              </w:rPr>
              <w:t xml:space="preserve">Всего по </w:t>
            </w:r>
            <w:r w:rsidRPr="0040681D">
              <w:rPr>
                <w:b/>
              </w:rPr>
              <w:t>Комплекс</w:t>
            </w:r>
            <w:r>
              <w:rPr>
                <w:b/>
              </w:rPr>
              <w:t>у</w:t>
            </w:r>
            <w:r w:rsidRPr="0040681D">
              <w:rPr>
                <w:b/>
              </w:rPr>
              <w:t xml:space="preserve"> процессных мероприятий «Реализация мер социальной поддержки участников образовательных отношений»  </w:t>
            </w:r>
          </w:p>
        </w:tc>
        <w:tc>
          <w:tcPr>
            <w:tcW w:w="1276" w:type="dxa"/>
          </w:tcPr>
          <w:p w:rsidR="0040681D" w:rsidRPr="00AF0F83" w:rsidRDefault="0040681D" w:rsidP="00293323">
            <w:pPr>
              <w:widowControl w:val="0"/>
              <w:jc w:val="center"/>
              <w:rPr>
                <w:b/>
              </w:rPr>
            </w:pPr>
          </w:p>
        </w:tc>
        <w:tc>
          <w:tcPr>
            <w:tcW w:w="1745" w:type="dxa"/>
            <w:gridSpan w:val="2"/>
          </w:tcPr>
          <w:p w:rsidR="0040681D" w:rsidRPr="00AF0F83" w:rsidRDefault="0040681D" w:rsidP="00293323">
            <w:pPr>
              <w:widowControl w:val="0"/>
              <w:jc w:val="center"/>
              <w:rPr>
                <w:b/>
              </w:rPr>
            </w:pPr>
          </w:p>
        </w:tc>
        <w:tc>
          <w:tcPr>
            <w:tcW w:w="2082" w:type="dxa"/>
          </w:tcPr>
          <w:p w:rsidR="0040681D" w:rsidRPr="00CD5DF8" w:rsidRDefault="0040681D" w:rsidP="00293323">
            <w:pPr>
              <w:jc w:val="center"/>
              <w:rPr>
                <w:b/>
              </w:rPr>
            </w:pPr>
            <w:r w:rsidRPr="00CD5DF8">
              <w:rPr>
                <w:b/>
              </w:rPr>
              <w:t>5154</w:t>
            </w:r>
            <w:r w:rsidR="006D3593">
              <w:rPr>
                <w:b/>
              </w:rPr>
              <w:t>,3</w:t>
            </w:r>
          </w:p>
        </w:tc>
        <w:tc>
          <w:tcPr>
            <w:tcW w:w="1839" w:type="dxa"/>
          </w:tcPr>
          <w:p w:rsidR="0040681D" w:rsidRPr="00CD5DF8" w:rsidRDefault="0040681D" w:rsidP="00293323">
            <w:pPr>
              <w:jc w:val="center"/>
              <w:rPr>
                <w:b/>
              </w:rPr>
            </w:pPr>
            <w:r w:rsidRPr="00CD5DF8">
              <w:rPr>
                <w:b/>
              </w:rPr>
              <w:t>5154</w:t>
            </w:r>
            <w:r w:rsidR="006D3593">
              <w:rPr>
                <w:b/>
              </w:rPr>
              <w:t>,3</w:t>
            </w:r>
          </w:p>
        </w:tc>
        <w:tc>
          <w:tcPr>
            <w:tcW w:w="2437" w:type="dxa"/>
            <w:gridSpan w:val="2"/>
          </w:tcPr>
          <w:p w:rsidR="0040681D" w:rsidRPr="00C10500" w:rsidRDefault="0040681D" w:rsidP="00293323">
            <w:pPr>
              <w:widowControl w:val="0"/>
              <w:jc w:val="center"/>
              <w:rPr>
                <w:b/>
              </w:rPr>
            </w:pPr>
          </w:p>
        </w:tc>
      </w:tr>
      <w:tr w:rsidR="00A07F25" w:rsidRPr="00C10500" w:rsidTr="00CD5DF8">
        <w:trPr>
          <w:trHeight w:hRule="exact" w:val="564"/>
        </w:trPr>
        <w:tc>
          <w:tcPr>
            <w:tcW w:w="568" w:type="dxa"/>
            <w:vMerge w:val="restart"/>
          </w:tcPr>
          <w:p w:rsidR="00A07F25" w:rsidRPr="00C10500" w:rsidRDefault="00A07F25" w:rsidP="00A07F25">
            <w:pPr>
              <w:widowControl w:val="0"/>
              <w:jc w:val="center"/>
              <w:rPr>
                <w:b/>
              </w:rPr>
            </w:pPr>
          </w:p>
        </w:tc>
        <w:tc>
          <w:tcPr>
            <w:tcW w:w="3231" w:type="dxa"/>
          </w:tcPr>
          <w:p w:rsidR="00A07F25" w:rsidRDefault="00F511E2" w:rsidP="00A07F25">
            <w:pPr>
              <w:widowControl w:val="0"/>
              <w:rPr>
                <w:b/>
              </w:rPr>
            </w:pPr>
            <w:r>
              <w:rPr>
                <w:b/>
              </w:rPr>
              <w:t>Всего по Федеральному бюджету</w:t>
            </w:r>
          </w:p>
        </w:tc>
        <w:tc>
          <w:tcPr>
            <w:tcW w:w="1276" w:type="dxa"/>
          </w:tcPr>
          <w:p w:rsidR="00A07F25" w:rsidRPr="00C10500" w:rsidRDefault="00A07F25" w:rsidP="00A07F25">
            <w:pPr>
              <w:widowControl w:val="0"/>
              <w:jc w:val="center"/>
              <w:rPr>
                <w:b/>
              </w:rPr>
            </w:pPr>
          </w:p>
        </w:tc>
        <w:tc>
          <w:tcPr>
            <w:tcW w:w="1745" w:type="dxa"/>
            <w:gridSpan w:val="2"/>
          </w:tcPr>
          <w:p w:rsidR="00A07F25" w:rsidRPr="00C10500" w:rsidRDefault="00A07F25" w:rsidP="00A07F25">
            <w:pPr>
              <w:widowControl w:val="0"/>
              <w:jc w:val="center"/>
              <w:rPr>
                <w:b/>
              </w:rPr>
            </w:pPr>
          </w:p>
        </w:tc>
        <w:tc>
          <w:tcPr>
            <w:tcW w:w="2082" w:type="dxa"/>
          </w:tcPr>
          <w:p w:rsidR="00A07F25" w:rsidRPr="00CD5DF8" w:rsidRDefault="00A07F25" w:rsidP="00A07F25">
            <w:pPr>
              <w:jc w:val="center"/>
              <w:rPr>
                <w:b/>
              </w:rPr>
            </w:pPr>
            <w:r w:rsidRPr="00CD5DF8">
              <w:rPr>
                <w:b/>
              </w:rPr>
              <w:t>10973</w:t>
            </w:r>
            <w:r w:rsidR="006D3593">
              <w:rPr>
                <w:b/>
              </w:rPr>
              <w:t>,699</w:t>
            </w:r>
            <w:r w:rsidRPr="00CD5DF8">
              <w:rPr>
                <w:b/>
              </w:rPr>
              <w:t>57</w:t>
            </w:r>
          </w:p>
        </w:tc>
        <w:tc>
          <w:tcPr>
            <w:tcW w:w="1839" w:type="dxa"/>
          </w:tcPr>
          <w:p w:rsidR="00A07F25" w:rsidRPr="00CD5DF8" w:rsidRDefault="00A07F25" w:rsidP="00A07F25">
            <w:pPr>
              <w:jc w:val="center"/>
              <w:rPr>
                <w:b/>
              </w:rPr>
            </w:pPr>
            <w:r w:rsidRPr="00CD5DF8">
              <w:rPr>
                <w:b/>
              </w:rPr>
              <w:t>10973</w:t>
            </w:r>
            <w:r w:rsidR="006D3593">
              <w:rPr>
                <w:b/>
              </w:rPr>
              <w:t>,699</w:t>
            </w:r>
            <w:r w:rsidRPr="00CD5DF8">
              <w:rPr>
                <w:b/>
              </w:rPr>
              <w:t>57</w:t>
            </w:r>
          </w:p>
        </w:tc>
        <w:tc>
          <w:tcPr>
            <w:tcW w:w="2437" w:type="dxa"/>
            <w:gridSpan w:val="2"/>
          </w:tcPr>
          <w:p w:rsidR="00A07F25" w:rsidRPr="00C10500" w:rsidRDefault="00A07F25" w:rsidP="00A07F25">
            <w:pPr>
              <w:widowControl w:val="0"/>
              <w:jc w:val="center"/>
              <w:rPr>
                <w:b/>
              </w:rPr>
            </w:pPr>
          </w:p>
        </w:tc>
      </w:tr>
      <w:tr w:rsidR="00A07F25" w:rsidRPr="00C10500" w:rsidTr="00CD5DF8">
        <w:trPr>
          <w:trHeight w:hRule="exact" w:val="649"/>
        </w:trPr>
        <w:tc>
          <w:tcPr>
            <w:tcW w:w="568" w:type="dxa"/>
            <w:vMerge/>
          </w:tcPr>
          <w:p w:rsidR="00A07F25" w:rsidRPr="00C10500" w:rsidRDefault="00A07F25" w:rsidP="00A07F25">
            <w:pPr>
              <w:widowControl w:val="0"/>
              <w:jc w:val="center"/>
              <w:rPr>
                <w:b/>
              </w:rPr>
            </w:pPr>
          </w:p>
        </w:tc>
        <w:tc>
          <w:tcPr>
            <w:tcW w:w="3231" w:type="dxa"/>
          </w:tcPr>
          <w:p w:rsidR="00A07F25" w:rsidRDefault="00A07F25" w:rsidP="00A07F25">
            <w:pPr>
              <w:widowControl w:val="0"/>
              <w:rPr>
                <w:b/>
              </w:rPr>
            </w:pPr>
            <w:r>
              <w:rPr>
                <w:b/>
              </w:rPr>
              <w:t>Всего по областному бюджету</w:t>
            </w:r>
          </w:p>
        </w:tc>
        <w:tc>
          <w:tcPr>
            <w:tcW w:w="1276" w:type="dxa"/>
          </w:tcPr>
          <w:p w:rsidR="00A07F25" w:rsidRPr="00C10500" w:rsidRDefault="00A07F25" w:rsidP="00A07F25">
            <w:pPr>
              <w:widowControl w:val="0"/>
              <w:jc w:val="center"/>
              <w:rPr>
                <w:b/>
              </w:rPr>
            </w:pPr>
          </w:p>
        </w:tc>
        <w:tc>
          <w:tcPr>
            <w:tcW w:w="1745" w:type="dxa"/>
            <w:gridSpan w:val="2"/>
          </w:tcPr>
          <w:p w:rsidR="00A07F25" w:rsidRPr="00C10500" w:rsidRDefault="00A07F25" w:rsidP="00A07F25">
            <w:pPr>
              <w:widowControl w:val="0"/>
              <w:jc w:val="center"/>
              <w:rPr>
                <w:b/>
              </w:rPr>
            </w:pPr>
          </w:p>
        </w:tc>
        <w:tc>
          <w:tcPr>
            <w:tcW w:w="2082" w:type="dxa"/>
          </w:tcPr>
          <w:p w:rsidR="00A07F25" w:rsidRPr="00CD5DF8" w:rsidRDefault="00A07F25" w:rsidP="00A07F25">
            <w:pPr>
              <w:jc w:val="center"/>
              <w:rPr>
                <w:b/>
              </w:rPr>
            </w:pPr>
            <w:r w:rsidRPr="00CD5DF8">
              <w:rPr>
                <w:b/>
              </w:rPr>
              <w:t>120103</w:t>
            </w:r>
            <w:r w:rsidR="006D3593">
              <w:rPr>
                <w:b/>
              </w:rPr>
              <w:t>,401</w:t>
            </w:r>
            <w:r w:rsidRPr="00CD5DF8">
              <w:rPr>
                <w:b/>
              </w:rPr>
              <w:t>42</w:t>
            </w:r>
          </w:p>
        </w:tc>
        <w:tc>
          <w:tcPr>
            <w:tcW w:w="1839" w:type="dxa"/>
          </w:tcPr>
          <w:p w:rsidR="00A07F25" w:rsidRPr="00CD5DF8" w:rsidRDefault="00A07F25" w:rsidP="00A07F25">
            <w:pPr>
              <w:jc w:val="center"/>
              <w:rPr>
                <w:b/>
              </w:rPr>
            </w:pPr>
            <w:r w:rsidRPr="00CD5DF8">
              <w:rPr>
                <w:b/>
              </w:rPr>
              <w:t>120103</w:t>
            </w:r>
            <w:r w:rsidR="006D3593">
              <w:rPr>
                <w:b/>
              </w:rPr>
              <w:t>,401</w:t>
            </w:r>
            <w:r w:rsidRPr="00CD5DF8">
              <w:rPr>
                <w:b/>
              </w:rPr>
              <w:t>42</w:t>
            </w:r>
          </w:p>
        </w:tc>
        <w:tc>
          <w:tcPr>
            <w:tcW w:w="2437" w:type="dxa"/>
            <w:gridSpan w:val="2"/>
          </w:tcPr>
          <w:p w:rsidR="00A07F25" w:rsidRPr="00C10500" w:rsidRDefault="00A07F25" w:rsidP="00A07F25">
            <w:pPr>
              <w:widowControl w:val="0"/>
              <w:jc w:val="center"/>
              <w:rPr>
                <w:b/>
              </w:rPr>
            </w:pPr>
          </w:p>
        </w:tc>
      </w:tr>
      <w:tr w:rsidR="00A07F25" w:rsidRPr="00C10500" w:rsidTr="00671B50">
        <w:trPr>
          <w:trHeight w:hRule="exact" w:val="577"/>
        </w:trPr>
        <w:tc>
          <w:tcPr>
            <w:tcW w:w="568" w:type="dxa"/>
            <w:vMerge/>
          </w:tcPr>
          <w:p w:rsidR="00A07F25" w:rsidRPr="00C10500" w:rsidRDefault="00A07F25" w:rsidP="00A07F25">
            <w:pPr>
              <w:widowControl w:val="0"/>
              <w:jc w:val="center"/>
              <w:rPr>
                <w:b/>
              </w:rPr>
            </w:pPr>
          </w:p>
        </w:tc>
        <w:tc>
          <w:tcPr>
            <w:tcW w:w="3231" w:type="dxa"/>
          </w:tcPr>
          <w:p w:rsidR="00A07F25" w:rsidRDefault="00A07F25" w:rsidP="00A07F25">
            <w:pPr>
              <w:widowControl w:val="0"/>
              <w:rPr>
                <w:b/>
              </w:rPr>
            </w:pPr>
            <w:r>
              <w:rPr>
                <w:b/>
              </w:rPr>
              <w:t>Всего по местному бюджету</w:t>
            </w:r>
          </w:p>
        </w:tc>
        <w:tc>
          <w:tcPr>
            <w:tcW w:w="1276" w:type="dxa"/>
          </w:tcPr>
          <w:p w:rsidR="00A07F25" w:rsidRPr="00C10500" w:rsidRDefault="00A07F25" w:rsidP="00A07F25">
            <w:pPr>
              <w:widowControl w:val="0"/>
              <w:jc w:val="center"/>
              <w:rPr>
                <w:b/>
              </w:rPr>
            </w:pPr>
          </w:p>
        </w:tc>
        <w:tc>
          <w:tcPr>
            <w:tcW w:w="1745" w:type="dxa"/>
            <w:gridSpan w:val="2"/>
          </w:tcPr>
          <w:p w:rsidR="00A07F25" w:rsidRPr="00C10500" w:rsidRDefault="00A07F25" w:rsidP="00A07F25">
            <w:pPr>
              <w:widowControl w:val="0"/>
              <w:jc w:val="center"/>
              <w:rPr>
                <w:b/>
              </w:rPr>
            </w:pPr>
          </w:p>
        </w:tc>
        <w:tc>
          <w:tcPr>
            <w:tcW w:w="2082" w:type="dxa"/>
          </w:tcPr>
          <w:p w:rsidR="00A07F25" w:rsidRPr="00CD5DF8" w:rsidRDefault="00A07F25" w:rsidP="00A07F25">
            <w:pPr>
              <w:jc w:val="center"/>
              <w:rPr>
                <w:b/>
              </w:rPr>
            </w:pPr>
            <w:r w:rsidRPr="00CD5DF8">
              <w:rPr>
                <w:b/>
              </w:rPr>
              <w:t>64907</w:t>
            </w:r>
            <w:r w:rsidR="006D3593">
              <w:rPr>
                <w:b/>
              </w:rPr>
              <w:t>,542</w:t>
            </w:r>
            <w:r w:rsidRPr="00CD5DF8">
              <w:rPr>
                <w:b/>
              </w:rPr>
              <w:t>76</w:t>
            </w:r>
          </w:p>
        </w:tc>
        <w:tc>
          <w:tcPr>
            <w:tcW w:w="1839" w:type="dxa"/>
          </w:tcPr>
          <w:p w:rsidR="00A07F25" w:rsidRPr="00CD5DF8" w:rsidRDefault="00A07F25" w:rsidP="00A07F25">
            <w:pPr>
              <w:jc w:val="center"/>
              <w:rPr>
                <w:b/>
              </w:rPr>
            </w:pPr>
            <w:r w:rsidRPr="00CD5DF8">
              <w:rPr>
                <w:b/>
              </w:rPr>
              <w:t>64907</w:t>
            </w:r>
            <w:r w:rsidR="006D3593">
              <w:rPr>
                <w:b/>
              </w:rPr>
              <w:t>,542</w:t>
            </w:r>
            <w:r w:rsidRPr="00CD5DF8">
              <w:rPr>
                <w:b/>
              </w:rPr>
              <w:t>76</w:t>
            </w:r>
          </w:p>
        </w:tc>
        <w:tc>
          <w:tcPr>
            <w:tcW w:w="2437" w:type="dxa"/>
            <w:gridSpan w:val="2"/>
          </w:tcPr>
          <w:p w:rsidR="00A07F25" w:rsidRPr="00C10500" w:rsidRDefault="00A07F25" w:rsidP="00A07F25">
            <w:pPr>
              <w:widowControl w:val="0"/>
              <w:jc w:val="center"/>
              <w:rPr>
                <w:b/>
              </w:rPr>
            </w:pPr>
          </w:p>
        </w:tc>
      </w:tr>
      <w:tr w:rsidR="00A07F25" w:rsidRPr="00C10500" w:rsidTr="006947B4">
        <w:trPr>
          <w:trHeight w:hRule="exact" w:val="287"/>
        </w:trPr>
        <w:tc>
          <w:tcPr>
            <w:tcW w:w="568" w:type="dxa"/>
            <w:vMerge/>
          </w:tcPr>
          <w:p w:rsidR="00A07F25" w:rsidRPr="00C10500" w:rsidRDefault="00A07F25" w:rsidP="00A07F25">
            <w:pPr>
              <w:widowControl w:val="0"/>
              <w:jc w:val="center"/>
              <w:rPr>
                <w:b/>
              </w:rPr>
            </w:pPr>
          </w:p>
        </w:tc>
        <w:tc>
          <w:tcPr>
            <w:tcW w:w="3231" w:type="dxa"/>
          </w:tcPr>
          <w:p w:rsidR="00A07F25" w:rsidRDefault="00A07F25" w:rsidP="00A07F25">
            <w:pPr>
              <w:widowControl w:val="0"/>
              <w:rPr>
                <w:b/>
              </w:rPr>
            </w:pPr>
            <w:r>
              <w:rPr>
                <w:b/>
              </w:rPr>
              <w:t xml:space="preserve">Всего по </w:t>
            </w:r>
            <w:proofErr w:type="spellStart"/>
            <w:r>
              <w:rPr>
                <w:b/>
              </w:rPr>
              <w:t>внебюджету</w:t>
            </w:r>
            <w:proofErr w:type="spellEnd"/>
          </w:p>
        </w:tc>
        <w:tc>
          <w:tcPr>
            <w:tcW w:w="1276" w:type="dxa"/>
          </w:tcPr>
          <w:p w:rsidR="00A07F25" w:rsidRPr="00C10500" w:rsidRDefault="00A07F25" w:rsidP="00A07F25">
            <w:pPr>
              <w:widowControl w:val="0"/>
              <w:jc w:val="center"/>
              <w:rPr>
                <w:b/>
              </w:rPr>
            </w:pPr>
          </w:p>
        </w:tc>
        <w:tc>
          <w:tcPr>
            <w:tcW w:w="1745" w:type="dxa"/>
            <w:gridSpan w:val="2"/>
          </w:tcPr>
          <w:p w:rsidR="00A07F25" w:rsidRPr="00C10500" w:rsidRDefault="00A07F25" w:rsidP="00A07F25">
            <w:pPr>
              <w:widowControl w:val="0"/>
              <w:jc w:val="center"/>
              <w:rPr>
                <w:b/>
              </w:rPr>
            </w:pPr>
          </w:p>
        </w:tc>
        <w:tc>
          <w:tcPr>
            <w:tcW w:w="2082" w:type="dxa"/>
          </w:tcPr>
          <w:p w:rsidR="00A07F25" w:rsidRPr="00CD5DF8" w:rsidRDefault="00A07F25" w:rsidP="00A07F25">
            <w:pPr>
              <w:jc w:val="center"/>
              <w:rPr>
                <w:b/>
              </w:rPr>
            </w:pPr>
            <w:r w:rsidRPr="00CD5DF8">
              <w:rPr>
                <w:b/>
              </w:rPr>
              <w:t>10179</w:t>
            </w:r>
            <w:r w:rsidR="006D3593">
              <w:rPr>
                <w:b/>
              </w:rPr>
              <w:t>,256</w:t>
            </w:r>
            <w:r w:rsidRPr="00CD5DF8">
              <w:rPr>
                <w:b/>
              </w:rPr>
              <w:t>54</w:t>
            </w:r>
          </w:p>
        </w:tc>
        <w:tc>
          <w:tcPr>
            <w:tcW w:w="1839" w:type="dxa"/>
          </w:tcPr>
          <w:p w:rsidR="00A07F25" w:rsidRPr="00CD5DF8" w:rsidRDefault="00A07F25" w:rsidP="00A07F25">
            <w:pPr>
              <w:jc w:val="center"/>
              <w:rPr>
                <w:b/>
              </w:rPr>
            </w:pPr>
            <w:r w:rsidRPr="00CD5DF8">
              <w:rPr>
                <w:b/>
              </w:rPr>
              <w:t>10179</w:t>
            </w:r>
            <w:r w:rsidR="006D3593">
              <w:rPr>
                <w:b/>
              </w:rPr>
              <w:t>,256</w:t>
            </w:r>
            <w:r w:rsidRPr="00CD5DF8">
              <w:rPr>
                <w:b/>
              </w:rPr>
              <w:t>54</w:t>
            </w:r>
          </w:p>
        </w:tc>
        <w:tc>
          <w:tcPr>
            <w:tcW w:w="2437" w:type="dxa"/>
            <w:gridSpan w:val="2"/>
          </w:tcPr>
          <w:p w:rsidR="00A07F25" w:rsidRPr="00C10500" w:rsidRDefault="00A07F25" w:rsidP="00A07F25">
            <w:pPr>
              <w:widowControl w:val="0"/>
              <w:jc w:val="center"/>
              <w:rPr>
                <w:b/>
              </w:rPr>
            </w:pPr>
          </w:p>
        </w:tc>
      </w:tr>
      <w:tr w:rsidR="00A07F25" w:rsidRPr="00C10500" w:rsidTr="006947B4">
        <w:trPr>
          <w:trHeight w:hRule="exact" w:val="404"/>
        </w:trPr>
        <w:tc>
          <w:tcPr>
            <w:tcW w:w="568" w:type="dxa"/>
          </w:tcPr>
          <w:p w:rsidR="00A07F25" w:rsidRPr="00C10500" w:rsidRDefault="00A07F25" w:rsidP="00A07F25">
            <w:pPr>
              <w:widowControl w:val="0"/>
              <w:jc w:val="center"/>
              <w:rPr>
                <w:b/>
              </w:rPr>
            </w:pPr>
          </w:p>
        </w:tc>
        <w:tc>
          <w:tcPr>
            <w:tcW w:w="3231" w:type="dxa"/>
          </w:tcPr>
          <w:p w:rsidR="00A07F25" w:rsidRDefault="00A07F25" w:rsidP="00A07F25">
            <w:pPr>
              <w:widowControl w:val="0"/>
              <w:rPr>
                <w:b/>
              </w:rPr>
            </w:pPr>
            <w:r>
              <w:rPr>
                <w:b/>
              </w:rPr>
              <w:t>Всего по программе</w:t>
            </w:r>
          </w:p>
        </w:tc>
        <w:tc>
          <w:tcPr>
            <w:tcW w:w="1276" w:type="dxa"/>
          </w:tcPr>
          <w:p w:rsidR="00A07F25" w:rsidRPr="00C10500" w:rsidRDefault="00A07F25" w:rsidP="00A07F25">
            <w:pPr>
              <w:widowControl w:val="0"/>
              <w:jc w:val="center"/>
              <w:rPr>
                <w:b/>
              </w:rPr>
            </w:pPr>
          </w:p>
        </w:tc>
        <w:tc>
          <w:tcPr>
            <w:tcW w:w="1745" w:type="dxa"/>
            <w:gridSpan w:val="2"/>
          </w:tcPr>
          <w:p w:rsidR="00A07F25" w:rsidRPr="00C10500" w:rsidRDefault="00A07F25" w:rsidP="00A07F25">
            <w:pPr>
              <w:widowControl w:val="0"/>
              <w:jc w:val="center"/>
              <w:rPr>
                <w:b/>
              </w:rPr>
            </w:pPr>
          </w:p>
        </w:tc>
        <w:tc>
          <w:tcPr>
            <w:tcW w:w="2082" w:type="dxa"/>
          </w:tcPr>
          <w:p w:rsidR="00A07F25" w:rsidRPr="00CD5DF8" w:rsidRDefault="0013020C" w:rsidP="00A07F25">
            <w:pPr>
              <w:jc w:val="center"/>
              <w:rPr>
                <w:b/>
              </w:rPr>
            </w:pPr>
            <w:r w:rsidRPr="00CD5DF8">
              <w:rPr>
                <w:b/>
              </w:rPr>
              <w:t>206163</w:t>
            </w:r>
            <w:r w:rsidR="006D3593">
              <w:rPr>
                <w:b/>
              </w:rPr>
              <w:t>,900</w:t>
            </w:r>
            <w:r w:rsidRPr="00CD5DF8">
              <w:rPr>
                <w:b/>
              </w:rPr>
              <w:t>29</w:t>
            </w:r>
          </w:p>
        </w:tc>
        <w:tc>
          <w:tcPr>
            <w:tcW w:w="1839" w:type="dxa"/>
          </w:tcPr>
          <w:p w:rsidR="00A07F25" w:rsidRPr="00CD5DF8" w:rsidRDefault="0013020C" w:rsidP="00A07F25">
            <w:pPr>
              <w:jc w:val="center"/>
              <w:rPr>
                <w:b/>
              </w:rPr>
            </w:pPr>
            <w:r w:rsidRPr="00CD5DF8">
              <w:rPr>
                <w:b/>
              </w:rPr>
              <w:t>206163</w:t>
            </w:r>
            <w:r w:rsidR="006D3593">
              <w:rPr>
                <w:b/>
              </w:rPr>
              <w:t>,900</w:t>
            </w:r>
            <w:r w:rsidRPr="00CD5DF8">
              <w:rPr>
                <w:b/>
              </w:rPr>
              <w:t>29</w:t>
            </w:r>
          </w:p>
        </w:tc>
        <w:tc>
          <w:tcPr>
            <w:tcW w:w="2437" w:type="dxa"/>
            <w:gridSpan w:val="2"/>
          </w:tcPr>
          <w:p w:rsidR="00A07F25" w:rsidRPr="00C10500" w:rsidRDefault="00A07F25" w:rsidP="00A07F25">
            <w:pPr>
              <w:widowControl w:val="0"/>
              <w:jc w:val="center"/>
              <w:rPr>
                <w:b/>
              </w:rPr>
            </w:pPr>
          </w:p>
        </w:tc>
      </w:tr>
    </w:tbl>
    <w:p w:rsidR="00C10500" w:rsidRDefault="00C10500" w:rsidP="00C10500">
      <w:pPr>
        <w:widowControl w:val="0"/>
        <w:rPr>
          <w:b/>
          <w:sz w:val="28"/>
          <w:szCs w:val="28"/>
        </w:rPr>
      </w:pPr>
    </w:p>
    <w:p w:rsidR="001B2249" w:rsidRPr="00B32718" w:rsidRDefault="001B2249" w:rsidP="00C10500">
      <w:pPr>
        <w:widowControl w:val="0"/>
        <w:rPr>
          <w:b/>
        </w:rPr>
      </w:pPr>
      <w:r w:rsidRPr="00C10500">
        <w:rPr>
          <w:b/>
          <w:sz w:val="28"/>
          <w:szCs w:val="28"/>
        </w:rPr>
        <w:t>Раздел 2. 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1B2249" w:rsidRPr="00C10500" w:rsidRDefault="0095230B" w:rsidP="001B2249">
      <w:pPr>
        <w:ind w:firstLine="539"/>
        <w:jc w:val="both"/>
        <w:rPr>
          <w:sz w:val="28"/>
          <w:szCs w:val="28"/>
        </w:rPr>
      </w:pPr>
      <w:r>
        <w:rPr>
          <w:sz w:val="28"/>
          <w:szCs w:val="28"/>
        </w:rPr>
        <w:t xml:space="preserve">2.1. </w:t>
      </w:r>
      <w:r w:rsidR="001B2249" w:rsidRPr="00C10500">
        <w:rPr>
          <w:sz w:val="28"/>
          <w:szCs w:val="28"/>
        </w:rPr>
        <w:t>Приоритеты муниципальной политики в сфере образования сформированы с учетом целей и задач, предс</w:t>
      </w:r>
      <w:r w:rsidR="003858B9">
        <w:rPr>
          <w:sz w:val="28"/>
          <w:szCs w:val="28"/>
        </w:rPr>
        <w:t>тавленных в следующих пунктах</w:t>
      </w:r>
      <w:r w:rsidR="001B2249" w:rsidRPr="00C10500">
        <w:rPr>
          <w:sz w:val="28"/>
          <w:szCs w:val="28"/>
        </w:rPr>
        <w:t>:</w:t>
      </w:r>
    </w:p>
    <w:p w:rsidR="001B2249" w:rsidRPr="00C10500" w:rsidRDefault="00747EF1" w:rsidP="001B2249">
      <w:pPr>
        <w:widowControl w:val="0"/>
        <w:ind w:firstLine="567"/>
        <w:jc w:val="both"/>
        <w:rPr>
          <w:sz w:val="28"/>
          <w:szCs w:val="28"/>
        </w:rPr>
      </w:pPr>
      <w:r>
        <w:rPr>
          <w:sz w:val="28"/>
          <w:szCs w:val="28"/>
        </w:rPr>
        <w:t>2.1.1</w:t>
      </w:r>
      <w:r w:rsidR="00AD69C5">
        <w:rPr>
          <w:sz w:val="28"/>
          <w:szCs w:val="28"/>
        </w:rPr>
        <w:t>.</w:t>
      </w:r>
      <w:r w:rsidR="001B2249" w:rsidRPr="00C10500">
        <w:rPr>
          <w:sz w:val="28"/>
          <w:szCs w:val="28"/>
        </w:rPr>
        <w:t xml:space="preserve"> </w:t>
      </w:r>
      <w:hyperlink r:id="rId11">
        <w:r w:rsidR="001B2249" w:rsidRPr="00C10500">
          <w:rPr>
            <w:sz w:val="28"/>
            <w:szCs w:val="28"/>
          </w:rPr>
          <w:t>распоряжение</w:t>
        </w:r>
      </w:hyperlink>
      <w:r w:rsidR="001B2249" w:rsidRPr="00C10500">
        <w:rPr>
          <w:sz w:val="28"/>
          <w:szCs w:val="28"/>
        </w:rPr>
        <w:t xml:space="preserve"> Администрации Смоленской области от 31.03.2020 N 542-р/</w:t>
      </w:r>
      <w:proofErr w:type="spellStart"/>
      <w:r w:rsidR="001B2249" w:rsidRPr="00C10500">
        <w:rPr>
          <w:sz w:val="28"/>
          <w:szCs w:val="28"/>
        </w:rPr>
        <w:t>адм</w:t>
      </w:r>
      <w:proofErr w:type="spellEnd"/>
      <w:r w:rsidR="001B2249" w:rsidRPr="00C10500">
        <w:rPr>
          <w:sz w:val="28"/>
          <w:szCs w:val="28"/>
        </w:rPr>
        <w:t xml:space="preserve"> "О внедрении модели персонифицированного финансирования дополнительного образования детей в Смоленской области"</w:t>
      </w:r>
    </w:p>
    <w:p w:rsidR="001B2249" w:rsidRPr="00C10500" w:rsidRDefault="001B2249" w:rsidP="001B2249">
      <w:pPr>
        <w:ind w:firstLine="720"/>
        <w:jc w:val="both"/>
        <w:rPr>
          <w:sz w:val="28"/>
          <w:szCs w:val="28"/>
        </w:rPr>
      </w:pPr>
      <w:r w:rsidRPr="00C10500">
        <w:rPr>
          <w:sz w:val="28"/>
          <w:szCs w:val="28"/>
        </w:rPr>
        <w:t>и включают в себя:</w:t>
      </w:r>
    </w:p>
    <w:p w:rsidR="001B2249" w:rsidRPr="00C10500" w:rsidRDefault="00747EF1" w:rsidP="00747EF1">
      <w:pPr>
        <w:ind w:left="851"/>
        <w:jc w:val="both"/>
        <w:rPr>
          <w:sz w:val="28"/>
          <w:szCs w:val="28"/>
        </w:rPr>
      </w:pPr>
      <w:r>
        <w:rPr>
          <w:sz w:val="28"/>
          <w:szCs w:val="28"/>
        </w:rPr>
        <w:t xml:space="preserve">а) </w:t>
      </w:r>
      <w:r w:rsidR="001B2249" w:rsidRPr="00C10500">
        <w:rPr>
          <w:sz w:val="28"/>
          <w:szCs w:val="28"/>
        </w:rPr>
        <w:t>обеспечение доступности качественных образовательных услуг для граждан, независимо от места жительства, состояния здоровья, социально-экономического статуса семьи;</w:t>
      </w:r>
    </w:p>
    <w:p w:rsidR="001B2249" w:rsidRPr="00C10500" w:rsidRDefault="00747EF1" w:rsidP="00747EF1">
      <w:pPr>
        <w:ind w:left="851"/>
        <w:jc w:val="both"/>
        <w:rPr>
          <w:sz w:val="28"/>
          <w:szCs w:val="28"/>
        </w:rPr>
      </w:pPr>
      <w:r>
        <w:rPr>
          <w:sz w:val="28"/>
          <w:szCs w:val="28"/>
        </w:rPr>
        <w:t xml:space="preserve">б) </w:t>
      </w:r>
      <w:r w:rsidR="001B2249" w:rsidRPr="00C10500">
        <w:rPr>
          <w:sz w:val="28"/>
          <w:szCs w:val="28"/>
        </w:rPr>
        <w:t>удовлетворение потребностей учреждений образования района в кадрах высокой квалификации;</w:t>
      </w:r>
    </w:p>
    <w:p w:rsidR="001B2249" w:rsidRPr="00C10500" w:rsidRDefault="00747EF1" w:rsidP="00747EF1">
      <w:pPr>
        <w:ind w:left="851"/>
        <w:jc w:val="both"/>
        <w:rPr>
          <w:sz w:val="28"/>
          <w:szCs w:val="28"/>
        </w:rPr>
      </w:pPr>
      <w:r>
        <w:rPr>
          <w:sz w:val="28"/>
          <w:szCs w:val="28"/>
        </w:rPr>
        <w:t xml:space="preserve">в) </w:t>
      </w:r>
      <w:r w:rsidR="001B2249" w:rsidRPr="00C10500">
        <w:rPr>
          <w:sz w:val="28"/>
          <w:szCs w:val="28"/>
        </w:rPr>
        <w:t>реализацию потенциала образования в консолидации и социокультурной модернизации общества.</w:t>
      </w:r>
    </w:p>
    <w:p w:rsidR="001B2249" w:rsidRPr="00C10500" w:rsidRDefault="000243C2" w:rsidP="001B2249">
      <w:pPr>
        <w:jc w:val="both"/>
        <w:rPr>
          <w:sz w:val="28"/>
          <w:szCs w:val="28"/>
        </w:rPr>
      </w:pPr>
      <w:r w:rsidRPr="00C10500">
        <w:rPr>
          <w:iCs/>
          <w:sz w:val="28"/>
          <w:szCs w:val="28"/>
        </w:rPr>
        <w:t xml:space="preserve">        </w:t>
      </w:r>
      <w:r w:rsidR="001B2249" w:rsidRPr="00C10500">
        <w:rPr>
          <w:iCs/>
          <w:sz w:val="28"/>
          <w:szCs w:val="28"/>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муниципальном образовании «</w:t>
      </w:r>
      <w:proofErr w:type="spellStart"/>
      <w:r w:rsidR="001B2249" w:rsidRPr="00C10500">
        <w:rPr>
          <w:iCs/>
          <w:sz w:val="28"/>
          <w:szCs w:val="28"/>
        </w:rPr>
        <w:t>Велижский</w:t>
      </w:r>
      <w:proofErr w:type="spellEnd"/>
      <w:r w:rsidR="001B2249" w:rsidRPr="00C10500">
        <w:rPr>
          <w:iCs/>
          <w:sz w:val="28"/>
          <w:szCs w:val="28"/>
        </w:rPr>
        <w:t xml:space="preserve"> район»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Администрация муниципального образования «</w:t>
      </w:r>
      <w:proofErr w:type="spellStart"/>
      <w:r w:rsidR="001B2249" w:rsidRPr="00C10500">
        <w:rPr>
          <w:iCs/>
          <w:sz w:val="28"/>
          <w:szCs w:val="28"/>
        </w:rPr>
        <w:t>Велижский</w:t>
      </w:r>
      <w:proofErr w:type="spellEnd"/>
      <w:r w:rsidR="001B2249" w:rsidRPr="00C10500">
        <w:rPr>
          <w:iCs/>
          <w:sz w:val="28"/>
          <w:szCs w:val="28"/>
        </w:rPr>
        <w:t xml:space="preserve"> район»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муниципальном образовании «</w:t>
      </w:r>
      <w:proofErr w:type="spellStart"/>
      <w:r w:rsidR="001B2249" w:rsidRPr="00C10500">
        <w:rPr>
          <w:iCs/>
          <w:sz w:val="28"/>
          <w:szCs w:val="28"/>
        </w:rPr>
        <w:t>Велижский</w:t>
      </w:r>
      <w:proofErr w:type="spellEnd"/>
      <w:r w:rsidR="001B2249" w:rsidRPr="00C10500">
        <w:rPr>
          <w:iCs/>
          <w:sz w:val="28"/>
          <w:szCs w:val="28"/>
        </w:rPr>
        <w:t xml:space="preserve"> район».</w:t>
      </w:r>
    </w:p>
    <w:p w:rsidR="001B2249" w:rsidRPr="00C10500" w:rsidRDefault="0095230B" w:rsidP="001B2249">
      <w:pPr>
        <w:jc w:val="both"/>
        <w:rPr>
          <w:b/>
          <w:sz w:val="28"/>
          <w:szCs w:val="28"/>
          <w:u w:val="single"/>
        </w:rPr>
      </w:pPr>
      <w:r w:rsidRPr="000F76F5">
        <w:rPr>
          <w:sz w:val="28"/>
          <w:szCs w:val="28"/>
        </w:rPr>
        <w:t>2.2.</w:t>
      </w:r>
      <w:r>
        <w:rPr>
          <w:b/>
          <w:sz w:val="28"/>
          <w:szCs w:val="28"/>
        </w:rPr>
        <w:t xml:space="preserve"> </w:t>
      </w:r>
      <w:r w:rsidR="001B2249" w:rsidRPr="00C10500">
        <w:rPr>
          <w:b/>
          <w:sz w:val="28"/>
          <w:szCs w:val="28"/>
        </w:rPr>
        <w:t>Цель Программы:</w:t>
      </w:r>
    </w:p>
    <w:p w:rsidR="001B2249" w:rsidRPr="00C10500" w:rsidRDefault="0095230B" w:rsidP="0095230B">
      <w:pPr>
        <w:jc w:val="both"/>
        <w:rPr>
          <w:sz w:val="28"/>
          <w:szCs w:val="28"/>
        </w:rPr>
      </w:pPr>
      <w:r>
        <w:rPr>
          <w:sz w:val="28"/>
          <w:szCs w:val="28"/>
        </w:rPr>
        <w:t xml:space="preserve">       О</w:t>
      </w:r>
      <w:r w:rsidR="001B2249" w:rsidRPr="00C10500">
        <w:rPr>
          <w:sz w:val="28"/>
          <w:szCs w:val="28"/>
        </w:rPr>
        <w:t>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w:t>
      </w:r>
      <w:proofErr w:type="spellStart"/>
      <w:r w:rsidR="001B2249" w:rsidRPr="00C10500">
        <w:rPr>
          <w:sz w:val="28"/>
          <w:szCs w:val="28"/>
        </w:rPr>
        <w:t>Велижский</w:t>
      </w:r>
      <w:proofErr w:type="spellEnd"/>
      <w:r w:rsidR="001B2249" w:rsidRPr="00C10500">
        <w:rPr>
          <w:sz w:val="28"/>
          <w:szCs w:val="28"/>
        </w:rPr>
        <w:t xml:space="preserve"> район».</w:t>
      </w:r>
    </w:p>
    <w:p w:rsidR="001B2249" w:rsidRPr="00C10500" w:rsidRDefault="001B2249" w:rsidP="001B2249">
      <w:pPr>
        <w:ind w:firstLine="709"/>
        <w:jc w:val="both"/>
        <w:rPr>
          <w:sz w:val="28"/>
          <w:szCs w:val="28"/>
        </w:rPr>
      </w:pPr>
      <w:r w:rsidRPr="00C10500">
        <w:rPr>
          <w:bCs/>
          <w:sz w:val="28"/>
          <w:szCs w:val="28"/>
        </w:rPr>
        <w:t>Программа предусматривает реализацию ряда задач и достижение соответствующих задачам показателей.</w:t>
      </w:r>
    </w:p>
    <w:p w:rsidR="001B2249" w:rsidRPr="00C10500" w:rsidRDefault="0095230B" w:rsidP="001B2249">
      <w:pPr>
        <w:jc w:val="both"/>
        <w:rPr>
          <w:b/>
          <w:sz w:val="28"/>
          <w:szCs w:val="28"/>
        </w:rPr>
      </w:pPr>
      <w:r w:rsidRPr="000F76F5">
        <w:rPr>
          <w:sz w:val="28"/>
          <w:szCs w:val="28"/>
        </w:rPr>
        <w:lastRenderedPageBreak/>
        <w:t>2.3.</w:t>
      </w:r>
      <w:r>
        <w:rPr>
          <w:b/>
          <w:sz w:val="28"/>
          <w:szCs w:val="28"/>
        </w:rPr>
        <w:t xml:space="preserve"> </w:t>
      </w:r>
      <w:r w:rsidR="001B2249" w:rsidRPr="00C10500">
        <w:rPr>
          <w:b/>
          <w:sz w:val="28"/>
          <w:szCs w:val="28"/>
        </w:rPr>
        <w:t>Задачи Программы:</w:t>
      </w:r>
    </w:p>
    <w:p w:rsidR="001B2249" w:rsidRPr="00C10500" w:rsidRDefault="00136D56" w:rsidP="001B2249">
      <w:pPr>
        <w:ind w:firstLine="709"/>
        <w:jc w:val="both"/>
        <w:rPr>
          <w:sz w:val="28"/>
          <w:szCs w:val="28"/>
        </w:rPr>
      </w:pPr>
      <w:r>
        <w:rPr>
          <w:sz w:val="28"/>
          <w:szCs w:val="28"/>
        </w:rPr>
        <w:t>2.3.1</w:t>
      </w:r>
      <w:r w:rsidR="00AD69C5">
        <w:rPr>
          <w:sz w:val="28"/>
          <w:szCs w:val="28"/>
        </w:rPr>
        <w:t>.</w:t>
      </w:r>
      <w:r w:rsidR="0095230B">
        <w:rPr>
          <w:sz w:val="28"/>
          <w:szCs w:val="28"/>
        </w:rPr>
        <w:t xml:space="preserve"> </w:t>
      </w:r>
      <w:r w:rsidR="001B2249" w:rsidRPr="00C10500">
        <w:rPr>
          <w:sz w:val="28"/>
          <w:szCs w:val="28"/>
        </w:rPr>
        <w:t>обновление экономических и организационно-управленческих механизмов в системе муниципального образования;</w:t>
      </w:r>
    </w:p>
    <w:p w:rsidR="001B2249" w:rsidRPr="00C10500" w:rsidRDefault="00136D56" w:rsidP="001B2249">
      <w:pPr>
        <w:ind w:firstLine="709"/>
        <w:jc w:val="both"/>
        <w:rPr>
          <w:sz w:val="28"/>
          <w:szCs w:val="28"/>
        </w:rPr>
      </w:pPr>
      <w:r>
        <w:rPr>
          <w:sz w:val="28"/>
          <w:szCs w:val="28"/>
        </w:rPr>
        <w:t>2.3.2</w:t>
      </w:r>
      <w:r w:rsidR="00AD69C5">
        <w:rPr>
          <w:sz w:val="28"/>
          <w:szCs w:val="28"/>
        </w:rPr>
        <w:t>.</w:t>
      </w:r>
      <w:r w:rsidR="001B2249" w:rsidRPr="00C10500">
        <w:rPr>
          <w:sz w:val="28"/>
          <w:szCs w:val="28"/>
        </w:rPr>
        <w:t xml:space="preserve"> совершенствование содержания и технологий образования, переход на новые Федеральные государственные образовательные стандарты;</w:t>
      </w:r>
    </w:p>
    <w:p w:rsidR="001B2249" w:rsidRPr="00C10500" w:rsidRDefault="00136D56" w:rsidP="001B2249">
      <w:pPr>
        <w:ind w:firstLine="709"/>
        <w:jc w:val="both"/>
        <w:rPr>
          <w:sz w:val="28"/>
          <w:szCs w:val="28"/>
        </w:rPr>
      </w:pPr>
      <w:r>
        <w:rPr>
          <w:sz w:val="28"/>
          <w:szCs w:val="28"/>
        </w:rPr>
        <w:t>2.3.3</w:t>
      </w:r>
      <w:r w:rsidR="00AD69C5">
        <w:rPr>
          <w:sz w:val="28"/>
          <w:szCs w:val="28"/>
        </w:rPr>
        <w:t>.</w:t>
      </w:r>
      <w:r w:rsidR="001B2249" w:rsidRPr="00C10500">
        <w:rPr>
          <w:sz w:val="28"/>
          <w:szCs w:val="28"/>
        </w:rPr>
        <w:t xml:space="preserve"> защита прав и интересов детей, создание условий для социализации, социальной адаптации детей-инвалидов, детей с ограниченными возможностями здоровья, формирования здорового образа жизни детей, обеспечения их безопасности;</w:t>
      </w:r>
    </w:p>
    <w:p w:rsidR="001B2249" w:rsidRPr="00C10500" w:rsidRDefault="00136D56" w:rsidP="001B2249">
      <w:pPr>
        <w:ind w:firstLine="709"/>
        <w:jc w:val="both"/>
        <w:rPr>
          <w:color w:val="000000"/>
          <w:sz w:val="28"/>
          <w:szCs w:val="28"/>
        </w:rPr>
      </w:pPr>
      <w:r>
        <w:rPr>
          <w:sz w:val="28"/>
          <w:szCs w:val="28"/>
        </w:rPr>
        <w:t>2.3.4</w:t>
      </w:r>
      <w:r w:rsidR="00AD69C5">
        <w:rPr>
          <w:sz w:val="28"/>
          <w:szCs w:val="28"/>
        </w:rPr>
        <w:t>.</w:t>
      </w:r>
      <w:r w:rsidR="001B2249" w:rsidRPr="00C10500">
        <w:rPr>
          <w:sz w:val="28"/>
          <w:szCs w:val="28"/>
        </w:rPr>
        <w:t xml:space="preserve"> </w:t>
      </w:r>
      <w:r w:rsidR="001B2249" w:rsidRPr="00C10500">
        <w:rPr>
          <w:color w:val="000000"/>
          <w:sz w:val="28"/>
          <w:szCs w:val="28"/>
        </w:rPr>
        <w:t>создание условий для обновления содержания образования и повышения качества образовательных услуг;</w:t>
      </w:r>
    </w:p>
    <w:p w:rsidR="001B2249" w:rsidRPr="00C10500" w:rsidRDefault="00136D56" w:rsidP="001B2249">
      <w:pPr>
        <w:ind w:firstLine="709"/>
        <w:jc w:val="both"/>
        <w:rPr>
          <w:color w:val="000000"/>
          <w:sz w:val="28"/>
          <w:szCs w:val="28"/>
        </w:rPr>
      </w:pPr>
      <w:r>
        <w:rPr>
          <w:sz w:val="28"/>
          <w:szCs w:val="28"/>
        </w:rPr>
        <w:t>2.3.5</w:t>
      </w:r>
      <w:r w:rsidR="00AD69C5">
        <w:rPr>
          <w:sz w:val="28"/>
          <w:szCs w:val="28"/>
        </w:rPr>
        <w:t>.</w:t>
      </w:r>
      <w:r w:rsidR="001B2249" w:rsidRPr="00C10500">
        <w:rPr>
          <w:sz w:val="28"/>
          <w:szCs w:val="28"/>
        </w:rPr>
        <w:t xml:space="preserve"> </w:t>
      </w:r>
      <w:r w:rsidR="001B2249" w:rsidRPr="00C10500">
        <w:rPr>
          <w:color w:val="000000"/>
          <w:sz w:val="28"/>
          <w:szCs w:val="28"/>
        </w:rPr>
        <w:t>совершенствование сети образовательных учреждений с целью предоставления населению качественных образовательных услуг;</w:t>
      </w:r>
    </w:p>
    <w:p w:rsidR="001B2249" w:rsidRPr="00C10500" w:rsidRDefault="00136D56" w:rsidP="001B2249">
      <w:pPr>
        <w:ind w:firstLine="709"/>
        <w:jc w:val="both"/>
        <w:rPr>
          <w:sz w:val="28"/>
          <w:szCs w:val="28"/>
        </w:rPr>
      </w:pPr>
      <w:r>
        <w:rPr>
          <w:sz w:val="28"/>
          <w:szCs w:val="28"/>
        </w:rPr>
        <w:t>2.3.6</w:t>
      </w:r>
      <w:r w:rsidR="00AD69C5">
        <w:rPr>
          <w:sz w:val="28"/>
          <w:szCs w:val="28"/>
        </w:rPr>
        <w:t>.</w:t>
      </w:r>
      <w:r w:rsidR="001B2249" w:rsidRPr="00C10500">
        <w:rPr>
          <w:sz w:val="28"/>
          <w:szCs w:val="28"/>
        </w:rPr>
        <w:t xml:space="preserve"> </w:t>
      </w:r>
      <w:r w:rsidR="001B2249" w:rsidRPr="00C10500">
        <w:rPr>
          <w:bCs/>
          <w:iCs/>
          <w:sz w:val="28"/>
          <w:szCs w:val="28"/>
        </w:rPr>
        <w:t xml:space="preserve">формирование </w:t>
      </w:r>
      <w:proofErr w:type="spellStart"/>
      <w:r w:rsidR="001B2249" w:rsidRPr="00C10500">
        <w:rPr>
          <w:bCs/>
          <w:iCs/>
          <w:sz w:val="28"/>
          <w:szCs w:val="28"/>
        </w:rPr>
        <w:t>здоровьесберегающей</w:t>
      </w:r>
      <w:proofErr w:type="spellEnd"/>
      <w:r w:rsidR="001B2249" w:rsidRPr="00C10500">
        <w:rPr>
          <w:bCs/>
          <w:iCs/>
          <w:sz w:val="28"/>
          <w:szCs w:val="28"/>
        </w:rPr>
        <w:t xml:space="preserve"> образовательной среды, </w:t>
      </w:r>
      <w:r w:rsidR="001B2249" w:rsidRPr="00C10500">
        <w:rPr>
          <w:sz w:val="28"/>
          <w:szCs w:val="28"/>
        </w:rPr>
        <w:t>учитывающей адаптационные резервы воспитанников и обучающихся, обеспечивающей сохранение их психосоматического здоровья и духовно-нравственное развитие;</w:t>
      </w:r>
    </w:p>
    <w:p w:rsidR="001B2249" w:rsidRPr="00C10500" w:rsidRDefault="00136D56" w:rsidP="001B2249">
      <w:pPr>
        <w:ind w:firstLine="709"/>
        <w:jc w:val="both"/>
        <w:rPr>
          <w:sz w:val="28"/>
          <w:szCs w:val="28"/>
        </w:rPr>
      </w:pPr>
      <w:r>
        <w:rPr>
          <w:sz w:val="28"/>
          <w:szCs w:val="28"/>
        </w:rPr>
        <w:t>2.3.7</w:t>
      </w:r>
      <w:r w:rsidR="00AD69C5">
        <w:rPr>
          <w:sz w:val="28"/>
          <w:szCs w:val="28"/>
        </w:rPr>
        <w:t>.</w:t>
      </w:r>
      <w:r w:rsidR="001B2249" w:rsidRPr="00C10500">
        <w:rPr>
          <w:sz w:val="28"/>
          <w:szCs w:val="28"/>
        </w:rPr>
        <w:t xml:space="preserve"> комплексное решение проблем профилактики, снижения уровня заболеваемости, укрепления здоровья детей, создание условий для формирования у них отношения к здоровому образу жизни, как к одному из главных путей в достижении успеха;</w:t>
      </w:r>
    </w:p>
    <w:p w:rsidR="001B2249" w:rsidRPr="00C10500" w:rsidRDefault="00136D56" w:rsidP="001B2249">
      <w:pPr>
        <w:ind w:firstLine="709"/>
        <w:jc w:val="both"/>
        <w:rPr>
          <w:sz w:val="28"/>
          <w:szCs w:val="28"/>
        </w:rPr>
      </w:pPr>
      <w:r>
        <w:rPr>
          <w:sz w:val="28"/>
          <w:szCs w:val="28"/>
        </w:rPr>
        <w:t>2.3.8</w:t>
      </w:r>
      <w:r w:rsidR="00AD69C5">
        <w:rPr>
          <w:sz w:val="28"/>
          <w:szCs w:val="28"/>
        </w:rPr>
        <w:t>.</w:t>
      </w:r>
      <w:r w:rsidR="001B2249" w:rsidRPr="00C10500">
        <w:rPr>
          <w:sz w:val="28"/>
          <w:szCs w:val="28"/>
        </w:rPr>
        <w:t xml:space="preserve"> повышение уровня защиты зданий и сооружений образовательных учреждений, предотвращение риска возникновения пожаров и чрезвычайных ситуаций в образовательных учреждениях района.</w:t>
      </w:r>
    </w:p>
    <w:p w:rsidR="001B2249" w:rsidRPr="00C10500" w:rsidRDefault="0095230B" w:rsidP="001B2249">
      <w:pPr>
        <w:jc w:val="both"/>
        <w:rPr>
          <w:b/>
          <w:bCs/>
          <w:sz w:val="28"/>
          <w:szCs w:val="28"/>
        </w:rPr>
      </w:pPr>
      <w:r w:rsidRPr="000F76F5">
        <w:rPr>
          <w:bCs/>
          <w:sz w:val="28"/>
          <w:szCs w:val="28"/>
        </w:rPr>
        <w:t>2.4.</w:t>
      </w:r>
      <w:r>
        <w:rPr>
          <w:b/>
          <w:bCs/>
          <w:sz w:val="28"/>
          <w:szCs w:val="28"/>
        </w:rPr>
        <w:t xml:space="preserve"> </w:t>
      </w:r>
      <w:r w:rsidR="001B2249" w:rsidRPr="00C10500">
        <w:rPr>
          <w:b/>
          <w:bCs/>
          <w:sz w:val="28"/>
          <w:szCs w:val="28"/>
        </w:rPr>
        <w:t>Целевые показатели программы:</w:t>
      </w:r>
    </w:p>
    <w:p w:rsidR="001B2249" w:rsidRPr="00C10500" w:rsidRDefault="001B2249" w:rsidP="001B2249">
      <w:pPr>
        <w:widowControl w:val="0"/>
        <w:jc w:val="both"/>
        <w:rPr>
          <w:sz w:val="28"/>
          <w:szCs w:val="28"/>
        </w:rPr>
      </w:pPr>
      <w:r w:rsidRPr="00C10500">
        <w:rPr>
          <w:color w:val="FF0000"/>
          <w:sz w:val="28"/>
          <w:szCs w:val="28"/>
        </w:rPr>
        <w:tab/>
      </w:r>
      <w:r w:rsidR="00D4108C">
        <w:rPr>
          <w:sz w:val="28"/>
          <w:szCs w:val="28"/>
        </w:rPr>
        <w:t>2.4.1</w:t>
      </w:r>
      <w:r w:rsidR="00AD69C5">
        <w:rPr>
          <w:sz w:val="28"/>
          <w:szCs w:val="28"/>
        </w:rPr>
        <w:t>.</w:t>
      </w:r>
      <w:r w:rsidRPr="00C10500">
        <w:rPr>
          <w:color w:val="FF0000"/>
          <w:sz w:val="28"/>
          <w:szCs w:val="28"/>
        </w:rPr>
        <w:t xml:space="preserve"> </w:t>
      </w:r>
      <w:r w:rsidR="00747EF1">
        <w:rPr>
          <w:sz w:val="28"/>
          <w:szCs w:val="28"/>
        </w:rPr>
        <w:t>д</w:t>
      </w:r>
      <w:r w:rsidRPr="00C10500">
        <w:rPr>
          <w:sz w:val="28"/>
          <w:szCs w:val="28"/>
        </w:rPr>
        <w:t>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дошкольного возраста, охваченных всеми формами дошкольного образования</w:t>
      </w:r>
      <w:r w:rsidR="00747EF1" w:rsidRPr="00747EF1">
        <w:rPr>
          <w:sz w:val="28"/>
          <w:szCs w:val="28"/>
        </w:rPr>
        <w:t>;</w:t>
      </w:r>
    </w:p>
    <w:p w:rsidR="001B2249" w:rsidRPr="00C10500" w:rsidRDefault="00D4108C" w:rsidP="001B2249">
      <w:pPr>
        <w:ind w:firstLine="720"/>
        <w:jc w:val="both"/>
        <w:rPr>
          <w:sz w:val="28"/>
          <w:szCs w:val="28"/>
        </w:rPr>
      </w:pPr>
      <w:r>
        <w:rPr>
          <w:sz w:val="28"/>
          <w:szCs w:val="28"/>
        </w:rPr>
        <w:t>2.4.2</w:t>
      </w:r>
      <w:r w:rsidR="00AD69C5">
        <w:rPr>
          <w:sz w:val="28"/>
          <w:szCs w:val="28"/>
        </w:rPr>
        <w:t>.</w:t>
      </w:r>
      <w:r w:rsidR="001B2249" w:rsidRPr="00C10500">
        <w:rPr>
          <w:sz w:val="28"/>
          <w:szCs w:val="28"/>
        </w:rPr>
        <w:t xml:space="preserve"> доля учащихся, освоивших основную общеобразовательную программу от общего числа учащихся; </w:t>
      </w:r>
    </w:p>
    <w:p w:rsidR="001B2249" w:rsidRPr="00C10500" w:rsidRDefault="00D4108C" w:rsidP="001B2249">
      <w:pPr>
        <w:ind w:firstLine="720"/>
        <w:jc w:val="both"/>
        <w:rPr>
          <w:sz w:val="28"/>
          <w:szCs w:val="28"/>
        </w:rPr>
      </w:pPr>
      <w:r>
        <w:rPr>
          <w:sz w:val="28"/>
          <w:szCs w:val="28"/>
        </w:rPr>
        <w:t>2.4.3</w:t>
      </w:r>
      <w:r w:rsidR="00AD69C5">
        <w:rPr>
          <w:sz w:val="28"/>
          <w:szCs w:val="28"/>
        </w:rPr>
        <w:t>.</w:t>
      </w:r>
      <w:r w:rsidR="001B2249" w:rsidRPr="00C10500">
        <w:rPr>
          <w:sz w:val="28"/>
          <w:szCs w:val="28"/>
        </w:rPr>
        <w:t xml:space="preserve"> доля детей-сирот и детей, оставшихся без попечения родителей, переданных на воспитание в замещающие семьи в общей численности детей-сирот и детей, ост</w:t>
      </w:r>
      <w:r w:rsidR="00747EF1">
        <w:rPr>
          <w:sz w:val="28"/>
          <w:szCs w:val="28"/>
        </w:rPr>
        <w:t>авшихся без попечения родителей;</w:t>
      </w:r>
    </w:p>
    <w:p w:rsidR="001B2249" w:rsidRPr="00C10500" w:rsidRDefault="00D4108C" w:rsidP="001B2249">
      <w:pPr>
        <w:ind w:firstLine="851"/>
        <w:jc w:val="both"/>
        <w:rPr>
          <w:sz w:val="28"/>
          <w:szCs w:val="28"/>
        </w:rPr>
      </w:pPr>
      <w:r>
        <w:rPr>
          <w:iCs/>
          <w:sz w:val="28"/>
          <w:szCs w:val="28"/>
        </w:rPr>
        <w:t>2.4.4</w:t>
      </w:r>
      <w:r w:rsidR="00AD69C5">
        <w:rPr>
          <w:iCs/>
          <w:sz w:val="28"/>
          <w:szCs w:val="28"/>
        </w:rPr>
        <w:t>.</w:t>
      </w:r>
      <w:r w:rsidR="00747EF1">
        <w:rPr>
          <w:iCs/>
          <w:sz w:val="28"/>
          <w:szCs w:val="28"/>
        </w:rPr>
        <w:t xml:space="preserve"> </w:t>
      </w:r>
      <w:r w:rsidR="001B2249" w:rsidRPr="00C10500">
        <w:rPr>
          <w:sz w:val="28"/>
          <w:szCs w:val="28"/>
        </w:rPr>
        <w:t xml:space="preserve">доля детей в возрасте от 5 до 18 лет, </w:t>
      </w:r>
      <w:r w:rsidR="001B2249" w:rsidRPr="00C10500">
        <w:rPr>
          <w:iCs/>
          <w:sz w:val="28"/>
          <w:szCs w:val="28"/>
        </w:rPr>
        <w:t>использующих сертификаты дополнительного образования</w:t>
      </w:r>
      <w:r w:rsidR="001B2249" w:rsidRPr="00C10500">
        <w:rPr>
          <w:sz w:val="28"/>
          <w:szCs w:val="28"/>
        </w:rPr>
        <w:t xml:space="preserve">. </w:t>
      </w:r>
    </w:p>
    <w:p w:rsidR="001B2249" w:rsidRPr="00C10500" w:rsidRDefault="0095230B" w:rsidP="001B2249">
      <w:pPr>
        <w:spacing w:line="240" w:lineRule="atLeast"/>
        <w:ind w:firstLine="700"/>
        <w:jc w:val="both"/>
        <w:rPr>
          <w:sz w:val="28"/>
          <w:szCs w:val="28"/>
        </w:rPr>
      </w:pPr>
      <w:r w:rsidRPr="000F76F5">
        <w:rPr>
          <w:sz w:val="28"/>
          <w:szCs w:val="28"/>
        </w:rPr>
        <w:t>2.5.</w:t>
      </w:r>
      <w:r>
        <w:rPr>
          <w:b/>
          <w:sz w:val="28"/>
          <w:szCs w:val="28"/>
        </w:rPr>
        <w:t xml:space="preserve"> </w:t>
      </w:r>
      <w:r w:rsidR="001B2249" w:rsidRPr="00C10500">
        <w:rPr>
          <w:sz w:val="28"/>
          <w:szCs w:val="28"/>
        </w:rPr>
        <w:t>При реализации настоящей Программы и для достижения поставленной цели необходимо учитывать возможные риски.</w:t>
      </w:r>
    </w:p>
    <w:p w:rsidR="001B2249" w:rsidRPr="00C10500" w:rsidRDefault="00D4108C" w:rsidP="001B2249">
      <w:pPr>
        <w:widowControl w:val="0"/>
        <w:spacing w:line="240" w:lineRule="atLeast"/>
        <w:ind w:firstLine="720"/>
        <w:jc w:val="both"/>
        <w:rPr>
          <w:sz w:val="28"/>
          <w:szCs w:val="28"/>
        </w:rPr>
      </w:pPr>
      <w:r>
        <w:rPr>
          <w:sz w:val="28"/>
          <w:szCs w:val="28"/>
        </w:rPr>
        <w:t>2.5.1</w:t>
      </w:r>
      <w:r w:rsidR="00AD69C5">
        <w:rPr>
          <w:sz w:val="28"/>
          <w:szCs w:val="28"/>
        </w:rPr>
        <w:t>.</w:t>
      </w:r>
      <w:r w:rsidR="0095230B">
        <w:rPr>
          <w:sz w:val="28"/>
          <w:szCs w:val="28"/>
        </w:rPr>
        <w:t xml:space="preserve"> в</w:t>
      </w:r>
      <w:r w:rsidR="001B2249" w:rsidRPr="00C10500">
        <w:rPr>
          <w:sz w:val="28"/>
          <w:szCs w:val="28"/>
        </w:rPr>
        <w:t>нешние риски:</w:t>
      </w:r>
    </w:p>
    <w:p w:rsidR="001B2249" w:rsidRPr="00C10500" w:rsidRDefault="00D4108C" w:rsidP="001B2249">
      <w:pPr>
        <w:snapToGrid w:val="0"/>
        <w:spacing w:line="240" w:lineRule="atLeast"/>
        <w:ind w:firstLine="720"/>
        <w:jc w:val="both"/>
        <w:rPr>
          <w:sz w:val="28"/>
          <w:szCs w:val="28"/>
        </w:rPr>
      </w:pPr>
      <w:r>
        <w:rPr>
          <w:sz w:val="28"/>
          <w:szCs w:val="28"/>
        </w:rPr>
        <w:lastRenderedPageBreak/>
        <w:t>а)</w:t>
      </w:r>
      <w:r w:rsidR="001B2249" w:rsidRPr="00C10500">
        <w:rPr>
          <w:sz w:val="28"/>
          <w:szCs w:val="28"/>
        </w:rPr>
        <w:t xml:space="preserve"> изменение федерального и регионального законодательства;</w:t>
      </w:r>
    </w:p>
    <w:p w:rsidR="001B2249" w:rsidRPr="00C10500" w:rsidRDefault="00D4108C" w:rsidP="001B2249">
      <w:pPr>
        <w:snapToGrid w:val="0"/>
        <w:spacing w:line="240" w:lineRule="atLeast"/>
        <w:ind w:firstLine="720"/>
        <w:jc w:val="both"/>
        <w:rPr>
          <w:sz w:val="28"/>
          <w:szCs w:val="28"/>
        </w:rPr>
      </w:pPr>
      <w:r>
        <w:rPr>
          <w:sz w:val="28"/>
          <w:szCs w:val="28"/>
        </w:rPr>
        <w:t>б)</w:t>
      </w:r>
      <w:r w:rsidR="001B2249" w:rsidRPr="00C10500">
        <w:rPr>
          <w:sz w:val="28"/>
          <w:szCs w:val="28"/>
        </w:rPr>
        <w:t xml:space="preserve"> изменение демографической ситуации;</w:t>
      </w:r>
    </w:p>
    <w:p w:rsidR="001B2249" w:rsidRPr="00C10500" w:rsidRDefault="00D4108C" w:rsidP="001B2249">
      <w:pPr>
        <w:snapToGrid w:val="0"/>
        <w:spacing w:line="240" w:lineRule="atLeast"/>
        <w:ind w:firstLine="720"/>
        <w:jc w:val="both"/>
        <w:rPr>
          <w:sz w:val="28"/>
          <w:szCs w:val="28"/>
        </w:rPr>
      </w:pPr>
      <w:r>
        <w:rPr>
          <w:sz w:val="28"/>
          <w:szCs w:val="28"/>
        </w:rPr>
        <w:t>в)</w:t>
      </w:r>
      <w:r w:rsidR="001B2249" w:rsidRPr="00C10500">
        <w:rPr>
          <w:sz w:val="28"/>
          <w:szCs w:val="28"/>
        </w:rPr>
        <w:t xml:space="preserve"> увеличение стоимости материалов и работ по выполнению мероприятий Программы;</w:t>
      </w:r>
    </w:p>
    <w:p w:rsidR="001B2249" w:rsidRPr="00C10500" w:rsidRDefault="00D4108C" w:rsidP="001B2249">
      <w:pPr>
        <w:snapToGrid w:val="0"/>
        <w:spacing w:line="240" w:lineRule="atLeast"/>
        <w:ind w:firstLine="720"/>
        <w:jc w:val="both"/>
        <w:rPr>
          <w:sz w:val="28"/>
          <w:szCs w:val="28"/>
        </w:rPr>
      </w:pPr>
      <w:r>
        <w:rPr>
          <w:sz w:val="28"/>
          <w:szCs w:val="28"/>
        </w:rPr>
        <w:t>г)</w:t>
      </w:r>
      <w:r w:rsidR="001B2249" w:rsidRPr="00C10500">
        <w:rPr>
          <w:sz w:val="28"/>
          <w:szCs w:val="28"/>
        </w:rPr>
        <w:t xml:space="preserve"> чрезвычайная ситуация (авария, опасное природное явление, катастрофа, стихийное или иное бедствия и т.д.).</w:t>
      </w:r>
    </w:p>
    <w:p w:rsidR="001B2249" w:rsidRPr="00C10500" w:rsidRDefault="00D4108C" w:rsidP="001B2249">
      <w:pPr>
        <w:widowControl w:val="0"/>
        <w:spacing w:line="240" w:lineRule="atLeast"/>
        <w:ind w:firstLine="720"/>
        <w:jc w:val="both"/>
        <w:rPr>
          <w:sz w:val="28"/>
          <w:szCs w:val="28"/>
        </w:rPr>
      </w:pPr>
      <w:r>
        <w:rPr>
          <w:sz w:val="28"/>
          <w:szCs w:val="28"/>
        </w:rPr>
        <w:t>2.5.2</w:t>
      </w:r>
      <w:r w:rsidR="00AD69C5">
        <w:rPr>
          <w:sz w:val="28"/>
          <w:szCs w:val="28"/>
        </w:rPr>
        <w:t>.</w:t>
      </w:r>
      <w:r w:rsidR="0095230B">
        <w:rPr>
          <w:sz w:val="28"/>
          <w:szCs w:val="28"/>
        </w:rPr>
        <w:t xml:space="preserve"> в</w:t>
      </w:r>
      <w:r w:rsidR="001B2249" w:rsidRPr="00C10500">
        <w:rPr>
          <w:sz w:val="28"/>
          <w:szCs w:val="28"/>
        </w:rPr>
        <w:t>нутренние риски:</w:t>
      </w:r>
    </w:p>
    <w:p w:rsidR="001B2249" w:rsidRPr="00C10500" w:rsidRDefault="00D4108C" w:rsidP="001B2249">
      <w:pPr>
        <w:spacing w:line="240" w:lineRule="atLeast"/>
        <w:ind w:firstLine="720"/>
        <w:jc w:val="both"/>
        <w:rPr>
          <w:sz w:val="28"/>
          <w:szCs w:val="28"/>
        </w:rPr>
      </w:pPr>
      <w:r>
        <w:rPr>
          <w:sz w:val="28"/>
          <w:szCs w:val="28"/>
        </w:rPr>
        <w:t>а)</w:t>
      </w:r>
      <w:r w:rsidR="001B2249" w:rsidRPr="00C10500">
        <w:rPr>
          <w:sz w:val="28"/>
          <w:szCs w:val="28"/>
        </w:rPr>
        <w:t xml:space="preserve"> недостаточный контроль за деятельностью исполнителей основных мероприятий Программы;</w:t>
      </w:r>
    </w:p>
    <w:p w:rsidR="001B2249" w:rsidRPr="00C10500" w:rsidRDefault="00D4108C" w:rsidP="001B2249">
      <w:pPr>
        <w:spacing w:line="240" w:lineRule="atLeast"/>
        <w:ind w:firstLine="720"/>
        <w:jc w:val="both"/>
        <w:rPr>
          <w:sz w:val="28"/>
          <w:szCs w:val="28"/>
        </w:rPr>
      </w:pPr>
      <w:r>
        <w:rPr>
          <w:sz w:val="28"/>
          <w:szCs w:val="28"/>
        </w:rPr>
        <w:t>б)</w:t>
      </w:r>
      <w:r w:rsidR="001B2249" w:rsidRPr="00C10500">
        <w:rPr>
          <w:sz w:val="28"/>
          <w:szCs w:val="28"/>
        </w:rPr>
        <w:t xml:space="preserve"> несоблюдение сроков реализации </w:t>
      </w:r>
      <w:bookmarkStart w:id="1" w:name="YANDEX_8"/>
      <w:bookmarkEnd w:id="1"/>
      <w:r w:rsidR="001B2249" w:rsidRPr="00C10500">
        <w:rPr>
          <w:sz w:val="28"/>
          <w:szCs w:val="28"/>
        </w:rPr>
        <w:t>мероприятий Программы;</w:t>
      </w:r>
    </w:p>
    <w:p w:rsidR="001B2249" w:rsidRPr="00C10500" w:rsidRDefault="00D4108C" w:rsidP="001B2249">
      <w:pPr>
        <w:spacing w:line="240" w:lineRule="atLeast"/>
        <w:ind w:firstLine="720"/>
        <w:jc w:val="both"/>
        <w:rPr>
          <w:sz w:val="28"/>
          <w:szCs w:val="28"/>
        </w:rPr>
      </w:pPr>
      <w:r>
        <w:rPr>
          <w:sz w:val="28"/>
          <w:szCs w:val="28"/>
        </w:rPr>
        <w:t>в)</w:t>
      </w:r>
      <w:r w:rsidR="001B2249" w:rsidRPr="00C10500">
        <w:rPr>
          <w:sz w:val="28"/>
          <w:szCs w:val="28"/>
        </w:rPr>
        <w:t xml:space="preserve"> искажение прогнозных показателей Программы.</w:t>
      </w:r>
    </w:p>
    <w:p w:rsidR="001B2249" w:rsidRPr="00C10500" w:rsidRDefault="001B2249" w:rsidP="001B2249">
      <w:pPr>
        <w:ind w:firstLine="709"/>
        <w:jc w:val="both"/>
        <w:rPr>
          <w:color w:val="000000"/>
          <w:sz w:val="28"/>
          <w:szCs w:val="28"/>
        </w:rPr>
      </w:pPr>
      <w:r w:rsidRPr="00C10500">
        <w:rPr>
          <w:color w:val="000000"/>
          <w:sz w:val="28"/>
          <w:szCs w:val="28"/>
        </w:rPr>
        <w:t xml:space="preserve">Плановые значения целевых показателей, характеризующих эффективность реализации мероприятий муниципальной программы </w:t>
      </w:r>
      <w:r w:rsidR="00F250F7">
        <w:rPr>
          <w:color w:val="000000"/>
          <w:sz w:val="28"/>
          <w:szCs w:val="28"/>
        </w:rPr>
        <w:t xml:space="preserve">и входящих в ее состав комплекс процессных мероприятий </w:t>
      </w:r>
      <w:r w:rsidRPr="00C10500">
        <w:rPr>
          <w:color w:val="000000"/>
          <w:sz w:val="28"/>
          <w:szCs w:val="28"/>
        </w:rPr>
        <w:t xml:space="preserve">приведены в </w:t>
      </w:r>
      <w:hyperlink r:id="rId12" w:anchor="1100" w:history="1">
        <w:r w:rsidRPr="00C10500">
          <w:rPr>
            <w:sz w:val="28"/>
            <w:szCs w:val="28"/>
          </w:rPr>
          <w:t>приложении 1</w:t>
        </w:r>
      </w:hyperlink>
      <w:r w:rsidRPr="00C10500">
        <w:rPr>
          <w:sz w:val="28"/>
          <w:szCs w:val="28"/>
        </w:rPr>
        <w:t xml:space="preserve"> </w:t>
      </w:r>
      <w:r w:rsidRPr="00C10500">
        <w:rPr>
          <w:color w:val="000000"/>
          <w:sz w:val="28"/>
          <w:szCs w:val="28"/>
        </w:rPr>
        <w:t>к настоящей Программе.</w:t>
      </w:r>
    </w:p>
    <w:p w:rsidR="001B2249" w:rsidRPr="00C10500" w:rsidRDefault="001B2249" w:rsidP="001B2249">
      <w:pPr>
        <w:pStyle w:val="af6"/>
        <w:spacing w:before="0" w:after="0"/>
        <w:ind w:firstLine="708"/>
        <w:rPr>
          <w:sz w:val="28"/>
          <w:szCs w:val="28"/>
        </w:rPr>
      </w:pPr>
      <w:r w:rsidRPr="00C10500">
        <w:rPr>
          <w:sz w:val="28"/>
          <w:szCs w:val="28"/>
        </w:rPr>
        <w:t>Ожидаемые конечные результаты реализации муниципальной программы:</w:t>
      </w:r>
    </w:p>
    <w:p w:rsidR="001B2249" w:rsidRPr="00C10500" w:rsidRDefault="00F250F7" w:rsidP="001B2249">
      <w:pPr>
        <w:widowControl w:val="0"/>
        <w:ind w:firstLine="720"/>
        <w:contextualSpacing/>
        <w:jc w:val="both"/>
        <w:rPr>
          <w:sz w:val="28"/>
          <w:szCs w:val="28"/>
        </w:rPr>
      </w:pPr>
      <w:r>
        <w:rPr>
          <w:sz w:val="28"/>
          <w:szCs w:val="28"/>
        </w:rPr>
        <w:t>а)</w:t>
      </w:r>
      <w:r w:rsidR="001B2249" w:rsidRPr="00C10500">
        <w:rPr>
          <w:color w:val="FF0000"/>
          <w:sz w:val="28"/>
          <w:szCs w:val="28"/>
        </w:rPr>
        <w:t xml:space="preserve"> </w:t>
      </w:r>
      <w:r w:rsidR="001B2249" w:rsidRPr="00C10500">
        <w:rPr>
          <w:sz w:val="28"/>
          <w:szCs w:val="28"/>
        </w:rPr>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дошколь</w:t>
      </w:r>
      <w:r w:rsidR="003310A5">
        <w:rPr>
          <w:sz w:val="28"/>
          <w:szCs w:val="28"/>
        </w:rPr>
        <w:t xml:space="preserve">ного возраста, охваченных </w:t>
      </w:r>
      <w:proofErr w:type="spellStart"/>
      <w:r w:rsidR="003310A5">
        <w:rPr>
          <w:sz w:val="28"/>
          <w:szCs w:val="28"/>
        </w:rPr>
        <w:t>всеми</w:t>
      </w:r>
      <w:r w:rsidR="001B2249" w:rsidRPr="00C10500">
        <w:rPr>
          <w:sz w:val="28"/>
          <w:szCs w:val="28"/>
        </w:rPr>
        <w:t>формами</w:t>
      </w:r>
      <w:proofErr w:type="spellEnd"/>
      <w:r w:rsidR="001B2249" w:rsidRPr="00C10500">
        <w:rPr>
          <w:sz w:val="28"/>
          <w:szCs w:val="28"/>
        </w:rPr>
        <w:t xml:space="preserve"> </w:t>
      </w:r>
      <w:proofErr w:type="gramStart"/>
      <w:r w:rsidR="001B2249" w:rsidRPr="00C10500">
        <w:rPr>
          <w:sz w:val="28"/>
          <w:szCs w:val="28"/>
        </w:rPr>
        <w:t>дошкольного образования</w:t>
      </w:r>
      <w:proofErr w:type="gramEnd"/>
      <w:r w:rsidR="001B2249" w:rsidRPr="00C10500">
        <w:rPr>
          <w:sz w:val="28"/>
          <w:szCs w:val="28"/>
        </w:rPr>
        <w:t xml:space="preserve"> составит 85 процентов;</w:t>
      </w:r>
    </w:p>
    <w:p w:rsidR="001B2249" w:rsidRPr="00C10500" w:rsidRDefault="00F250F7" w:rsidP="001B2249">
      <w:pPr>
        <w:widowControl w:val="0"/>
        <w:ind w:firstLine="720"/>
        <w:contextualSpacing/>
        <w:jc w:val="both"/>
        <w:rPr>
          <w:sz w:val="28"/>
          <w:szCs w:val="28"/>
        </w:rPr>
      </w:pPr>
      <w:r>
        <w:rPr>
          <w:sz w:val="28"/>
          <w:szCs w:val="28"/>
        </w:rPr>
        <w:t>б)</w:t>
      </w:r>
      <w:r w:rsidR="001B2249" w:rsidRPr="00C10500">
        <w:rPr>
          <w:sz w:val="28"/>
          <w:szCs w:val="28"/>
        </w:rPr>
        <w:t xml:space="preserve"> доля учащихся, освоивших основную общеобразовательную программу от общего числа учащихся, составит 100 процентов;</w:t>
      </w:r>
    </w:p>
    <w:p w:rsidR="001B2249" w:rsidRDefault="00F250F7" w:rsidP="001B2249">
      <w:pPr>
        <w:pStyle w:val="af6"/>
        <w:spacing w:before="0" w:after="0"/>
        <w:ind w:firstLine="708"/>
        <w:rPr>
          <w:sz w:val="28"/>
          <w:szCs w:val="28"/>
        </w:rPr>
      </w:pPr>
      <w:r>
        <w:rPr>
          <w:sz w:val="28"/>
          <w:szCs w:val="28"/>
        </w:rPr>
        <w:t>в)</w:t>
      </w:r>
      <w:r w:rsidR="001B2249" w:rsidRPr="00C10500">
        <w:rPr>
          <w:sz w:val="28"/>
          <w:szCs w:val="28"/>
        </w:rPr>
        <w:t xml:space="preserve"> 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 составит не менее 50 процентов.</w:t>
      </w:r>
    </w:p>
    <w:p w:rsidR="0095230B" w:rsidRPr="0095230B" w:rsidRDefault="0095230B" w:rsidP="0095230B">
      <w:pPr>
        <w:pStyle w:val="af6"/>
        <w:ind w:firstLine="708"/>
        <w:rPr>
          <w:b/>
          <w:sz w:val="28"/>
          <w:szCs w:val="28"/>
        </w:rPr>
      </w:pPr>
      <w:r w:rsidRPr="000F76F5">
        <w:rPr>
          <w:sz w:val="28"/>
          <w:szCs w:val="28"/>
        </w:rPr>
        <w:t>2.6.</w:t>
      </w:r>
      <w:r>
        <w:rPr>
          <w:b/>
          <w:sz w:val="28"/>
          <w:szCs w:val="28"/>
        </w:rPr>
        <w:t xml:space="preserve"> </w:t>
      </w:r>
      <w:r w:rsidRPr="0095230B">
        <w:rPr>
          <w:b/>
          <w:sz w:val="28"/>
          <w:szCs w:val="28"/>
        </w:rPr>
        <w:t xml:space="preserve">Сроки реализации Программы: </w:t>
      </w:r>
      <w:r w:rsidR="00F250F7">
        <w:rPr>
          <w:sz w:val="28"/>
          <w:szCs w:val="28"/>
        </w:rPr>
        <w:t>2022</w:t>
      </w:r>
      <w:r w:rsidRPr="0095230B">
        <w:rPr>
          <w:sz w:val="28"/>
          <w:szCs w:val="28"/>
        </w:rPr>
        <w:t xml:space="preserve">-2025 </w:t>
      </w:r>
      <w:r w:rsidRPr="0095230B">
        <w:rPr>
          <w:b/>
          <w:sz w:val="28"/>
          <w:szCs w:val="28"/>
        </w:rPr>
        <w:t>годы.</w:t>
      </w:r>
    </w:p>
    <w:p w:rsidR="0095230B" w:rsidRPr="00C10500" w:rsidRDefault="0095230B" w:rsidP="001B2249">
      <w:pPr>
        <w:pStyle w:val="af6"/>
        <w:spacing w:before="0" w:after="0"/>
        <w:ind w:firstLine="708"/>
        <w:rPr>
          <w:sz w:val="28"/>
          <w:szCs w:val="28"/>
        </w:rPr>
      </w:pPr>
    </w:p>
    <w:p w:rsidR="00E75531" w:rsidRPr="00C10500" w:rsidRDefault="00E75531" w:rsidP="00455502">
      <w:pPr>
        <w:jc w:val="center"/>
        <w:rPr>
          <w:b/>
          <w:sz w:val="28"/>
          <w:szCs w:val="28"/>
        </w:rPr>
      </w:pPr>
      <w:r w:rsidRPr="00C10500">
        <w:rPr>
          <w:b/>
          <w:sz w:val="28"/>
          <w:szCs w:val="28"/>
        </w:rPr>
        <w:t>Раздел 3. Обобщенная хар</w:t>
      </w:r>
      <w:r w:rsidR="005661C2" w:rsidRPr="00C10500">
        <w:rPr>
          <w:b/>
          <w:sz w:val="28"/>
          <w:szCs w:val="28"/>
        </w:rPr>
        <w:t xml:space="preserve">актеристика комплекса процессных мероприятий </w:t>
      </w:r>
      <w:r w:rsidRPr="00C10500">
        <w:rPr>
          <w:b/>
          <w:sz w:val="28"/>
          <w:szCs w:val="28"/>
        </w:rPr>
        <w:t>муниц</w:t>
      </w:r>
      <w:r w:rsidR="005661C2" w:rsidRPr="00C10500">
        <w:rPr>
          <w:b/>
          <w:sz w:val="28"/>
          <w:szCs w:val="28"/>
        </w:rPr>
        <w:t>ипальной программы</w:t>
      </w:r>
    </w:p>
    <w:p w:rsidR="00E75531" w:rsidRPr="00C10500" w:rsidRDefault="00EE1AC7" w:rsidP="00AB6FAD">
      <w:pPr>
        <w:jc w:val="both"/>
        <w:rPr>
          <w:sz w:val="28"/>
          <w:szCs w:val="28"/>
        </w:rPr>
      </w:pPr>
      <w:r w:rsidRPr="00C10500">
        <w:rPr>
          <w:b/>
          <w:sz w:val="28"/>
          <w:szCs w:val="28"/>
        </w:rPr>
        <w:t xml:space="preserve">          </w:t>
      </w:r>
      <w:r w:rsidR="00AB6FAD" w:rsidRPr="00C10500">
        <w:rPr>
          <w:sz w:val="28"/>
          <w:szCs w:val="28"/>
        </w:rPr>
        <w:t>План реализации муниципальной программы реализуется за счёт</w:t>
      </w:r>
      <w:r w:rsidR="00B56C0F" w:rsidRPr="00B56C0F">
        <w:rPr>
          <w:sz w:val="28"/>
          <w:szCs w:val="28"/>
        </w:rPr>
        <w:t xml:space="preserve"> средства федерального бюджета, средства бюджета муниципального образования «</w:t>
      </w:r>
      <w:proofErr w:type="spellStart"/>
      <w:r w:rsidR="00B56C0F" w:rsidRPr="00B56C0F">
        <w:rPr>
          <w:sz w:val="28"/>
          <w:szCs w:val="28"/>
        </w:rPr>
        <w:t>Велижский</w:t>
      </w:r>
      <w:proofErr w:type="spellEnd"/>
      <w:r w:rsidR="00B56C0F" w:rsidRPr="00B56C0F">
        <w:rPr>
          <w:sz w:val="28"/>
          <w:szCs w:val="28"/>
        </w:rPr>
        <w:t xml:space="preserve"> район» (далее также – местный бюджет), средства бюджета Смоленской </w:t>
      </w:r>
      <w:r w:rsidR="00B56C0F">
        <w:rPr>
          <w:sz w:val="28"/>
          <w:szCs w:val="28"/>
        </w:rPr>
        <w:t>области, внебюджетные источники</w:t>
      </w:r>
      <w:r w:rsidR="00181BD7">
        <w:rPr>
          <w:sz w:val="28"/>
          <w:szCs w:val="28"/>
        </w:rPr>
        <w:t xml:space="preserve">, </w:t>
      </w:r>
      <w:r w:rsidR="00AB6FAD" w:rsidRPr="00C10500">
        <w:rPr>
          <w:sz w:val="28"/>
          <w:szCs w:val="28"/>
        </w:rPr>
        <w:t>приведе</w:t>
      </w:r>
      <w:r w:rsidR="0095230B">
        <w:rPr>
          <w:sz w:val="28"/>
          <w:szCs w:val="28"/>
        </w:rPr>
        <w:t>н в приложении 2.</w:t>
      </w:r>
      <w:r w:rsidR="00B56C0F" w:rsidRPr="00B56C0F">
        <w:t xml:space="preserve"> </w:t>
      </w:r>
    </w:p>
    <w:p w:rsidR="00E75531" w:rsidRPr="00C10500" w:rsidRDefault="00E75531" w:rsidP="00E75531">
      <w:pPr>
        <w:tabs>
          <w:tab w:val="left" w:pos="567"/>
        </w:tabs>
        <w:ind w:firstLine="709"/>
        <w:jc w:val="center"/>
        <w:rPr>
          <w:b/>
          <w:sz w:val="28"/>
          <w:szCs w:val="28"/>
        </w:rPr>
      </w:pPr>
    </w:p>
    <w:p w:rsidR="00E75531" w:rsidRPr="00C10500" w:rsidRDefault="00E75531" w:rsidP="00C10500">
      <w:pPr>
        <w:widowControl w:val="0"/>
        <w:ind w:firstLine="709"/>
        <w:rPr>
          <w:b/>
          <w:sz w:val="28"/>
          <w:szCs w:val="28"/>
        </w:rPr>
      </w:pPr>
      <w:r w:rsidRPr="00C10500">
        <w:rPr>
          <w:b/>
          <w:sz w:val="28"/>
          <w:szCs w:val="28"/>
        </w:rPr>
        <w:t>Раздел 4. Обоснование ресурсного обеспечения муниципальной программы</w:t>
      </w:r>
    </w:p>
    <w:p w:rsidR="00E75531" w:rsidRPr="00C10500" w:rsidRDefault="00AA4BAA" w:rsidP="00AA4BAA">
      <w:pPr>
        <w:widowControl w:val="0"/>
        <w:tabs>
          <w:tab w:val="left" w:pos="7088"/>
        </w:tabs>
        <w:jc w:val="both"/>
        <w:rPr>
          <w:sz w:val="28"/>
          <w:szCs w:val="28"/>
        </w:rPr>
      </w:pPr>
      <w:r w:rsidRPr="00C10500">
        <w:rPr>
          <w:b/>
          <w:sz w:val="28"/>
          <w:szCs w:val="28"/>
        </w:rPr>
        <w:t xml:space="preserve">         </w:t>
      </w:r>
      <w:r w:rsidR="00E75531" w:rsidRPr="00C10500">
        <w:rPr>
          <w:sz w:val="28"/>
          <w:szCs w:val="28"/>
        </w:rPr>
        <w:t xml:space="preserve">Ресурсное обеспечение реализации Программы осуществляется за счёт </w:t>
      </w:r>
      <w:r w:rsidR="00FD7D4B" w:rsidRPr="00FD7D4B">
        <w:rPr>
          <w:sz w:val="28"/>
          <w:szCs w:val="28"/>
        </w:rPr>
        <w:t>федерального бюджета</w:t>
      </w:r>
      <w:r w:rsidR="00FD7D4B">
        <w:rPr>
          <w:sz w:val="28"/>
          <w:szCs w:val="28"/>
        </w:rPr>
        <w:t xml:space="preserve">, </w:t>
      </w:r>
      <w:r w:rsidR="00E75531" w:rsidRPr="00C10500">
        <w:rPr>
          <w:sz w:val="28"/>
          <w:szCs w:val="28"/>
        </w:rPr>
        <w:t>бюджетных ассигнований местного бюджета, предусмотренных решением о бюджете на очередной финансовый год и плановый период, привлеченных средств областного бюджета и внебюджетных средств.</w:t>
      </w:r>
    </w:p>
    <w:p w:rsidR="00E75531" w:rsidRDefault="00E75531" w:rsidP="00E75531">
      <w:pPr>
        <w:widowControl w:val="0"/>
        <w:ind w:firstLine="709"/>
        <w:jc w:val="both"/>
        <w:rPr>
          <w:sz w:val="28"/>
          <w:szCs w:val="28"/>
        </w:rPr>
      </w:pPr>
      <w:r w:rsidRPr="00C10500">
        <w:rPr>
          <w:sz w:val="28"/>
          <w:szCs w:val="28"/>
        </w:rPr>
        <w:lastRenderedPageBreak/>
        <w:t>Объем финансового обеспечения мероприятий Программы подлежит ежегодному уточнению</w:t>
      </w:r>
      <w:r w:rsidRPr="000243C2">
        <w:rPr>
          <w:sz w:val="32"/>
          <w:szCs w:val="32"/>
        </w:rPr>
        <w:t xml:space="preserve"> </w:t>
      </w:r>
      <w:r w:rsidRPr="00C10500">
        <w:rPr>
          <w:sz w:val="28"/>
          <w:szCs w:val="28"/>
        </w:rPr>
        <w:t>в рамках подготовки проекта решения о бюджете на очередной финансовый год и плановый период.</w:t>
      </w:r>
    </w:p>
    <w:p w:rsidR="00C8653F" w:rsidRPr="00C10500" w:rsidRDefault="00C8653F" w:rsidP="00522587">
      <w:pPr>
        <w:widowControl w:val="0"/>
        <w:jc w:val="both"/>
        <w:rPr>
          <w:sz w:val="28"/>
          <w:szCs w:val="28"/>
        </w:rPr>
      </w:pPr>
    </w:p>
    <w:tbl>
      <w:tblPr>
        <w:tblW w:w="5000" w:type="pct"/>
        <w:tblInd w:w="107" w:type="dxa"/>
        <w:tblLayout w:type="fixed"/>
        <w:tblLook w:val="00A0" w:firstRow="1" w:lastRow="0" w:firstColumn="1" w:lastColumn="0" w:noHBand="0" w:noVBand="0"/>
      </w:tblPr>
      <w:tblGrid>
        <w:gridCol w:w="1778"/>
        <w:gridCol w:w="13292"/>
      </w:tblGrid>
      <w:tr w:rsidR="00E75531" w:rsidRPr="000243C2" w:rsidTr="00AB6FAD">
        <w:trPr>
          <w:trHeight w:val="562"/>
        </w:trPr>
        <w:tc>
          <w:tcPr>
            <w:tcW w:w="1802" w:type="dxa"/>
            <w:tcBorders>
              <w:top w:val="single" w:sz="4" w:space="0" w:color="000000"/>
              <w:left w:val="single" w:sz="4" w:space="0" w:color="000000"/>
              <w:bottom w:val="single" w:sz="4" w:space="0" w:color="000000"/>
              <w:right w:val="single" w:sz="4" w:space="0" w:color="000000"/>
            </w:tcBorders>
          </w:tcPr>
          <w:p w:rsidR="00E75531" w:rsidRPr="00C10500" w:rsidRDefault="00E75531" w:rsidP="00355650">
            <w:pPr>
              <w:widowControl w:val="0"/>
              <w:spacing w:line="240" w:lineRule="atLeast"/>
              <w:jc w:val="center"/>
              <w:rPr>
                <w:sz w:val="28"/>
                <w:szCs w:val="28"/>
              </w:rPr>
            </w:pPr>
            <w:r w:rsidRPr="00C10500">
              <w:rPr>
                <w:sz w:val="28"/>
                <w:szCs w:val="28"/>
              </w:rPr>
              <w:t>Год</w:t>
            </w:r>
          </w:p>
        </w:tc>
        <w:tc>
          <w:tcPr>
            <w:tcW w:w="13494" w:type="dxa"/>
            <w:tcBorders>
              <w:top w:val="single" w:sz="4" w:space="0" w:color="000000"/>
              <w:left w:val="single" w:sz="4" w:space="0" w:color="000000"/>
              <w:bottom w:val="single" w:sz="4" w:space="0" w:color="000000"/>
              <w:right w:val="single" w:sz="4" w:space="0" w:color="000000"/>
            </w:tcBorders>
          </w:tcPr>
          <w:p w:rsidR="00E75531" w:rsidRPr="00C10500" w:rsidRDefault="00E75531" w:rsidP="00355650">
            <w:pPr>
              <w:widowControl w:val="0"/>
              <w:spacing w:line="240" w:lineRule="atLeast"/>
              <w:jc w:val="center"/>
              <w:rPr>
                <w:sz w:val="28"/>
                <w:szCs w:val="28"/>
              </w:rPr>
            </w:pPr>
            <w:r w:rsidRPr="00C10500">
              <w:rPr>
                <w:sz w:val="28"/>
                <w:szCs w:val="28"/>
              </w:rPr>
              <w:t>Объем финансирования (тысяч рублей)</w:t>
            </w:r>
          </w:p>
        </w:tc>
      </w:tr>
      <w:tr w:rsidR="00F250F7" w:rsidRPr="000243C2" w:rsidTr="0090193E">
        <w:trPr>
          <w:trHeight w:val="316"/>
        </w:trPr>
        <w:tc>
          <w:tcPr>
            <w:tcW w:w="1802" w:type="dxa"/>
            <w:tcBorders>
              <w:top w:val="single" w:sz="4" w:space="0" w:color="000000"/>
              <w:left w:val="single" w:sz="4" w:space="0" w:color="000000"/>
              <w:bottom w:val="single" w:sz="4" w:space="0" w:color="000000"/>
              <w:right w:val="single" w:sz="4" w:space="0" w:color="000000"/>
            </w:tcBorders>
          </w:tcPr>
          <w:p w:rsidR="00F250F7" w:rsidRPr="00C10500" w:rsidRDefault="00F250F7" w:rsidP="00355650">
            <w:pPr>
              <w:widowControl w:val="0"/>
              <w:spacing w:line="240" w:lineRule="atLeast"/>
              <w:jc w:val="center"/>
              <w:rPr>
                <w:sz w:val="28"/>
                <w:szCs w:val="28"/>
              </w:rPr>
            </w:pPr>
            <w:r>
              <w:rPr>
                <w:sz w:val="28"/>
                <w:szCs w:val="28"/>
              </w:rPr>
              <w:t>2022</w:t>
            </w:r>
          </w:p>
        </w:tc>
        <w:tc>
          <w:tcPr>
            <w:tcW w:w="13494" w:type="dxa"/>
            <w:tcBorders>
              <w:top w:val="single" w:sz="4" w:space="0" w:color="000000"/>
              <w:left w:val="single" w:sz="4" w:space="0" w:color="000000"/>
              <w:bottom w:val="single" w:sz="4" w:space="0" w:color="000000"/>
              <w:right w:val="single" w:sz="4" w:space="0" w:color="000000"/>
            </w:tcBorders>
          </w:tcPr>
          <w:p w:rsidR="00F250F7" w:rsidRPr="00C10500" w:rsidRDefault="00796E82" w:rsidP="00355650">
            <w:pPr>
              <w:widowControl w:val="0"/>
              <w:spacing w:line="240" w:lineRule="atLeast"/>
              <w:jc w:val="center"/>
              <w:rPr>
                <w:sz w:val="28"/>
                <w:szCs w:val="28"/>
              </w:rPr>
            </w:pPr>
            <w:r w:rsidRPr="00796E82">
              <w:rPr>
                <w:sz w:val="28"/>
                <w:szCs w:val="28"/>
              </w:rPr>
              <w:t>206163</w:t>
            </w:r>
            <w:r w:rsidR="000071B1">
              <w:rPr>
                <w:sz w:val="28"/>
                <w:szCs w:val="28"/>
              </w:rPr>
              <w:t>,900</w:t>
            </w:r>
            <w:r w:rsidRPr="00796E82">
              <w:rPr>
                <w:sz w:val="28"/>
                <w:szCs w:val="28"/>
              </w:rPr>
              <w:t>29</w:t>
            </w:r>
            <w:r>
              <w:rPr>
                <w:sz w:val="28"/>
                <w:szCs w:val="28"/>
              </w:rPr>
              <w:t xml:space="preserve"> </w:t>
            </w:r>
            <w:proofErr w:type="spellStart"/>
            <w:r w:rsidR="00F250F7">
              <w:rPr>
                <w:sz w:val="28"/>
                <w:szCs w:val="28"/>
              </w:rPr>
              <w:t>тыс.руб</w:t>
            </w:r>
            <w:proofErr w:type="spellEnd"/>
            <w:r w:rsidR="00F250F7">
              <w:rPr>
                <w:sz w:val="28"/>
                <w:szCs w:val="28"/>
              </w:rPr>
              <w:t>.</w:t>
            </w:r>
          </w:p>
        </w:tc>
      </w:tr>
      <w:tr w:rsidR="008817B7" w:rsidRPr="000243C2" w:rsidTr="00AB6FAD">
        <w:tc>
          <w:tcPr>
            <w:tcW w:w="1802" w:type="dxa"/>
            <w:tcBorders>
              <w:top w:val="single" w:sz="4" w:space="0" w:color="000000"/>
              <w:left w:val="single" w:sz="4" w:space="0" w:color="000000"/>
              <w:bottom w:val="single" w:sz="4" w:space="0" w:color="000000"/>
              <w:right w:val="single" w:sz="4" w:space="0" w:color="000000"/>
            </w:tcBorders>
          </w:tcPr>
          <w:p w:rsidR="008817B7" w:rsidRPr="00C10500" w:rsidRDefault="008817B7" w:rsidP="008817B7">
            <w:pPr>
              <w:widowControl w:val="0"/>
              <w:spacing w:line="240" w:lineRule="atLeast"/>
              <w:jc w:val="center"/>
              <w:rPr>
                <w:sz w:val="28"/>
                <w:szCs w:val="28"/>
              </w:rPr>
            </w:pPr>
            <w:r w:rsidRPr="00C10500">
              <w:rPr>
                <w:sz w:val="28"/>
                <w:szCs w:val="28"/>
              </w:rPr>
              <w:t>2023</w:t>
            </w:r>
          </w:p>
        </w:tc>
        <w:tc>
          <w:tcPr>
            <w:tcW w:w="13494" w:type="dxa"/>
            <w:tcBorders>
              <w:top w:val="single" w:sz="4" w:space="0" w:color="000000"/>
              <w:left w:val="single" w:sz="4" w:space="0" w:color="000000"/>
              <w:bottom w:val="single" w:sz="4" w:space="0" w:color="000000"/>
              <w:right w:val="single" w:sz="4" w:space="0" w:color="000000"/>
            </w:tcBorders>
          </w:tcPr>
          <w:p w:rsidR="008817B7" w:rsidRPr="003310A5" w:rsidRDefault="00E10BEF" w:rsidP="008817B7">
            <w:pPr>
              <w:jc w:val="center"/>
              <w:rPr>
                <w:sz w:val="28"/>
                <w:szCs w:val="28"/>
              </w:rPr>
            </w:pPr>
            <w:r w:rsidRPr="003310A5">
              <w:rPr>
                <w:sz w:val="28"/>
                <w:szCs w:val="28"/>
              </w:rPr>
              <w:t>215779,44093</w:t>
            </w:r>
            <w:r w:rsidR="0032490C" w:rsidRPr="003310A5">
              <w:rPr>
                <w:sz w:val="28"/>
                <w:szCs w:val="28"/>
              </w:rPr>
              <w:t xml:space="preserve"> </w:t>
            </w:r>
            <w:r w:rsidR="008817B7" w:rsidRPr="003310A5">
              <w:rPr>
                <w:sz w:val="28"/>
                <w:szCs w:val="28"/>
              </w:rPr>
              <w:t>тыс. руб.</w:t>
            </w:r>
          </w:p>
        </w:tc>
      </w:tr>
      <w:tr w:rsidR="008817B7" w:rsidRPr="000243C2" w:rsidTr="00AB6FAD">
        <w:tc>
          <w:tcPr>
            <w:tcW w:w="1802" w:type="dxa"/>
            <w:tcBorders>
              <w:top w:val="single" w:sz="4" w:space="0" w:color="000000"/>
              <w:left w:val="single" w:sz="4" w:space="0" w:color="000000"/>
              <w:bottom w:val="single" w:sz="4" w:space="0" w:color="000000"/>
              <w:right w:val="single" w:sz="4" w:space="0" w:color="000000"/>
            </w:tcBorders>
          </w:tcPr>
          <w:p w:rsidR="008817B7" w:rsidRPr="00C10500" w:rsidRDefault="008817B7" w:rsidP="008817B7">
            <w:pPr>
              <w:widowControl w:val="0"/>
              <w:spacing w:line="240" w:lineRule="atLeast"/>
              <w:jc w:val="center"/>
              <w:rPr>
                <w:sz w:val="28"/>
                <w:szCs w:val="28"/>
              </w:rPr>
            </w:pPr>
            <w:r w:rsidRPr="00C10500">
              <w:rPr>
                <w:sz w:val="28"/>
                <w:szCs w:val="28"/>
              </w:rPr>
              <w:t>2024</w:t>
            </w:r>
          </w:p>
        </w:tc>
        <w:tc>
          <w:tcPr>
            <w:tcW w:w="13494" w:type="dxa"/>
            <w:tcBorders>
              <w:top w:val="single" w:sz="4" w:space="0" w:color="000000"/>
              <w:left w:val="single" w:sz="4" w:space="0" w:color="000000"/>
              <w:bottom w:val="single" w:sz="4" w:space="0" w:color="000000"/>
              <w:right w:val="single" w:sz="4" w:space="0" w:color="000000"/>
            </w:tcBorders>
          </w:tcPr>
          <w:p w:rsidR="008817B7" w:rsidRPr="003310A5" w:rsidRDefault="00E10BEF" w:rsidP="008817B7">
            <w:pPr>
              <w:jc w:val="center"/>
              <w:rPr>
                <w:sz w:val="28"/>
                <w:szCs w:val="28"/>
              </w:rPr>
            </w:pPr>
            <w:r w:rsidRPr="003310A5">
              <w:rPr>
                <w:sz w:val="28"/>
                <w:szCs w:val="28"/>
              </w:rPr>
              <w:t>185897,86921</w:t>
            </w:r>
            <w:r w:rsidR="008817B7" w:rsidRPr="003310A5">
              <w:rPr>
                <w:sz w:val="28"/>
                <w:szCs w:val="28"/>
              </w:rPr>
              <w:t xml:space="preserve"> тыс. руб.</w:t>
            </w:r>
          </w:p>
        </w:tc>
      </w:tr>
      <w:tr w:rsidR="008817B7" w:rsidRPr="000243C2" w:rsidTr="00AB6FAD">
        <w:tc>
          <w:tcPr>
            <w:tcW w:w="1802" w:type="dxa"/>
            <w:tcBorders>
              <w:top w:val="single" w:sz="4" w:space="0" w:color="000000"/>
              <w:left w:val="single" w:sz="4" w:space="0" w:color="000000"/>
              <w:bottom w:val="single" w:sz="4" w:space="0" w:color="000000"/>
              <w:right w:val="single" w:sz="4" w:space="0" w:color="000000"/>
            </w:tcBorders>
          </w:tcPr>
          <w:p w:rsidR="008817B7" w:rsidRPr="00C10500" w:rsidRDefault="008817B7" w:rsidP="008817B7">
            <w:pPr>
              <w:widowControl w:val="0"/>
              <w:spacing w:line="240" w:lineRule="atLeast"/>
              <w:jc w:val="center"/>
              <w:rPr>
                <w:sz w:val="28"/>
                <w:szCs w:val="28"/>
              </w:rPr>
            </w:pPr>
            <w:r w:rsidRPr="00C10500">
              <w:rPr>
                <w:sz w:val="28"/>
                <w:szCs w:val="28"/>
              </w:rPr>
              <w:t>2025</w:t>
            </w:r>
          </w:p>
        </w:tc>
        <w:tc>
          <w:tcPr>
            <w:tcW w:w="13494" w:type="dxa"/>
            <w:tcBorders>
              <w:top w:val="single" w:sz="4" w:space="0" w:color="000000"/>
              <w:left w:val="single" w:sz="4" w:space="0" w:color="000000"/>
              <w:bottom w:val="single" w:sz="4" w:space="0" w:color="000000"/>
              <w:right w:val="single" w:sz="4" w:space="0" w:color="000000"/>
            </w:tcBorders>
          </w:tcPr>
          <w:p w:rsidR="008817B7" w:rsidRPr="003310A5" w:rsidRDefault="00E10BEF" w:rsidP="0032490C">
            <w:pPr>
              <w:jc w:val="center"/>
              <w:rPr>
                <w:sz w:val="28"/>
                <w:szCs w:val="28"/>
              </w:rPr>
            </w:pPr>
            <w:r w:rsidRPr="003310A5">
              <w:rPr>
                <w:sz w:val="28"/>
                <w:szCs w:val="28"/>
              </w:rPr>
              <w:t>179571,66033</w:t>
            </w:r>
            <w:r w:rsidR="008817B7" w:rsidRPr="003310A5">
              <w:rPr>
                <w:sz w:val="28"/>
                <w:szCs w:val="28"/>
              </w:rPr>
              <w:t xml:space="preserve"> тыс. руб.</w:t>
            </w:r>
          </w:p>
        </w:tc>
      </w:tr>
      <w:tr w:rsidR="008817B7" w:rsidRPr="000243C2" w:rsidTr="00AB6FAD">
        <w:tc>
          <w:tcPr>
            <w:tcW w:w="1802" w:type="dxa"/>
            <w:tcBorders>
              <w:top w:val="single" w:sz="4" w:space="0" w:color="000000"/>
              <w:left w:val="single" w:sz="4" w:space="0" w:color="000000"/>
              <w:bottom w:val="single" w:sz="4" w:space="0" w:color="000000"/>
              <w:right w:val="single" w:sz="4" w:space="0" w:color="000000"/>
            </w:tcBorders>
          </w:tcPr>
          <w:p w:rsidR="008817B7" w:rsidRPr="00C10500" w:rsidRDefault="008817B7" w:rsidP="008817B7">
            <w:pPr>
              <w:widowControl w:val="0"/>
              <w:spacing w:line="240" w:lineRule="atLeast"/>
              <w:jc w:val="center"/>
              <w:rPr>
                <w:sz w:val="28"/>
                <w:szCs w:val="28"/>
              </w:rPr>
            </w:pPr>
            <w:r w:rsidRPr="00C10500">
              <w:rPr>
                <w:sz w:val="28"/>
                <w:szCs w:val="28"/>
              </w:rPr>
              <w:t>Всего</w:t>
            </w:r>
          </w:p>
        </w:tc>
        <w:tc>
          <w:tcPr>
            <w:tcW w:w="13494" w:type="dxa"/>
            <w:tcBorders>
              <w:top w:val="single" w:sz="4" w:space="0" w:color="000000"/>
              <w:left w:val="single" w:sz="4" w:space="0" w:color="000000"/>
              <w:bottom w:val="single" w:sz="4" w:space="0" w:color="000000"/>
              <w:right w:val="single" w:sz="4" w:space="0" w:color="000000"/>
            </w:tcBorders>
          </w:tcPr>
          <w:p w:rsidR="008817B7" w:rsidRPr="003310A5" w:rsidRDefault="00E10BEF" w:rsidP="008817B7">
            <w:pPr>
              <w:jc w:val="center"/>
              <w:rPr>
                <w:sz w:val="28"/>
                <w:szCs w:val="28"/>
              </w:rPr>
            </w:pPr>
            <w:r w:rsidRPr="003310A5">
              <w:rPr>
                <w:sz w:val="28"/>
                <w:szCs w:val="28"/>
              </w:rPr>
              <w:t xml:space="preserve">787412,87076 </w:t>
            </w:r>
            <w:r w:rsidR="008817B7" w:rsidRPr="003310A5">
              <w:rPr>
                <w:sz w:val="28"/>
                <w:szCs w:val="28"/>
              </w:rPr>
              <w:t>тыс. руб.</w:t>
            </w:r>
          </w:p>
        </w:tc>
      </w:tr>
    </w:tbl>
    <w:p w:rsidR="00E75531" w:rsidRPr="000243C2" w:rsidRDefault="00E75531" w:rsidP="00E75531">
      <w:pPr>
        <w:jc w:val="both"/>
        <w:rPr>
          <w:sz w:val="32"/>
          <w:szCs w:val="32"/>
        </w:rPr>
      </w:pPr>
    </w:p>
    <w:p w:rsidR="00E75531" w:rsidRPr="000243C2" w:rsidRDefault="00E75531" w:rsidP="00E75531">
      <w:pPr>
        <w:widowControl w:val="0"/>
        <w:ind w:firstLine="709"/>
        <w:jc w:val="center"/>
        <w:rPr>
          <w:b/>
          <w:sz w:val="32"/>
          <w:szCs w:val="32"/>
        </w:rPr>
      </w:pPr>
    </w:p>
    <w:p w:rsidR="00E75531" w:rsidRPr="00C10500" w:rsidRDefault="00E75531" w:rsidP="00E75531">
      <w:pPr>
        <w:widowControl w:val="0"/>
        <w:ind w:firstLine="709"/>
        <w:jc w:val="center"/>
        <w:rPr>
          <w:b/>
          <w:sz w:val="28"/>
          <w:szCs w:val="28"/>
        </w:rPr>
      </w:pPr>
      <w:r w:rsidRPr="00C10500">
        <w:rPr>
          <w:b/>
          <w:sz w:val="28"/>
          <w:szCs w:val="28"/>
        </w:rPr>
        <w:t>Раздел 5. Основные меры правового регулирования в сфере реализации муниципальной программы</w:t>
      </w:r>
    </w:p>
    <w:p w:rsidR="00E75531" w:rsidRDefault="00155A01" w:rsidP="00181BD7">
      <w:pPr>
        <w:tabs>
          <w:tab w:val="left" w:pos="567"/>
        </w:tabs>
        <w:jc w:val="both"/>
        <w:rPr>
          <w:sz w:val="28"/>
          <w:szCs w:val="28"/>
        </w:rPr>
      </w:pPr>
      <w:r>
        <w:rPr>
          <w:sz w:val="28"/>
          <w:szCs w:val="28"/>
        </w:rPr>
        <w:t xml:space="preserve">          </w:t>
      </w:r>
      <w:r w:rsidR="00E75531" w:rsidRPr="00C10500">
        <w:rPr>
          <w:sz w:val="28"/>
          <w:szCs w:val="28"/>
        </w:rPr>
        <w:t>Основные меры правового регулирования, нацеленные на выполнение мероприятий и конечные результаты Программы, предусматривают разработку и принятие ряда муниципальных правовых актов.</w:t>
      </w:r>
      <w:r w:rsidR="00181BD7" w:rsidRPr="00181BD7">
        <w:t xml:space="preserve"> </w:t>
      </w:r>
      <w:r w:rsidR="00181BD7" w:rsidRPr="00181BD7">
        <w:rPr>
          <w:sz w:val="28"/>
          <w:szCs w:val="28"/>
        </w:rPr>
        <w:t>Сведения об основных мерах правового регулирования представлены в приложении 3 к Программе.</w:t>
      </w:r>
    </w:p>
    <w:p w:rsidR="009D5E5A" w:rsidRDefault="009D5E5A" w:rsidP="009D5E5A">
      <w:pPr>
        <w:tabs>
          <w:tab w:val="left" w:pos="567"/>
        </w:tabs>
        <w:ind w:firstLine="709"/>
        <w:jc w:val="center"/>
        <w:rPr>
          <w:b/>
          <w:sz w:val="28"/>
          <w:szCs w:val="28"/>
        </w:rPr>
      </w:pPr>
    </w:p>
    <w:p w:rsidR="000219B0" w:rsidRDefault="000219B0" w:rsidP="000219B0">
      <w:pPr>
        <w:tabs>
          <w:tab w:val="left" w:pos="567"/>
        </w:tabs>
        <w:jc w:val="center"/>
        <w:rPr>
          <w:b/>
          <w:sz w:val="28"/>
          <w:szCs w:val="28"/>
        </w:rPr>
      </w:pPr>
    </w:p>
    <w:p w:rsidR="009D5E5A" w:rsidRDefault="00C918CF" w:rsidP="000219B0">
      <w:pPr>
        <w:tabs>
          <w:tab w:val="left" w:pos="567"/>
        </w:tabs>
        <w:jc w:val="center"/>
        <w:rPr>
          <w:b/>
          <w:sz w:val="28"/>
          <w:szCs w:val="28"/>
        </w:rPr>
      </w:pPr>
      <w:r>
        <w:rPr>
          <w:b/>
          <w:sz w:val="28"/>
          <w:szCs w:val="28"/>
        </w:rPr>
        <w:t>Раздел 6</w:t>
      </w:r>
      <w:r w:rsidR="000219B0">
        <w:rPr>
          <w:b/>
          <w:sz w:val="28"/>
          <w:szCs w:val="28"/>
        </w:rPr>
        <w:t>. Годовой отчет о выполнении муниципальной программы</w:t>
      </w:r>
    </w:p>
    <w:p w:rsidR="00455502" w:rsidRPr="00455502" w:rsidRDefault="00455502" w:rsidP="000219B0">
      <w:pPr>
        <w:tabs>
          <w:tab w:val="left" w:pos="567"/>
        </w:tabs>
        <w:jc w:val="center"/>
        <w:rPr>
          <w:sz w:val="28"/>
          <w:szCs w:val="28"/>
        </w:rPr>
      </w:pPr>
      <w:r w:rsidRPr="00455502">
        <w:rPr>
          <w:sz w:val="28"/>
          <w:szCs w:val="28"/>
        </w:rPr>
        <w:t>Годовой отчет о выполнении муниципальной прог</w:t>
      </w:r>
      <w:r w:rsidR="00C918CF">
        <w:rPr>
          <w:sz w:val="28"/>
          <w:szCs w:val="28"/>
        </w:rPr>
        <w:t>раммы представлен в приложении 4</w:t>
      </w:r>
      <w:r w:rsidRPr="00455502">
        <w:rPr>
          <w:sz w:val="28"/>
          <w:szCs w:val="28"/>
        </w:rPr>
        <w:t>.</w:t>
      </w:r>
    </w:p>
    <w:p w:rsidR="000219B0" w:rsidRPr="00455502" w:rsidRDefault="000219B0" w:rsidP="000219B0">
      <w:pPr>
        <w:tabs>
          <w:tab w:val="left" w:pos="567"/>
        </w:tabs>
        <w:jc w:val="center"/>
        <w:rPr>
          <w:sz w:val="28"/>
          <w:szCs w:val="28"/>
        </w:rPr>
      </w:pPr>
    </w:p>
    <w:p w:rsidR="004E1C7A" w:rsidRDefault="004E1C7A" w:rsidP="00455502">
      <w:pPr>
        <w:tabs>
          <w:tab w:val="left" w:pos="567"/>
        </w:tabs>
        <w:jc w:val="center"/>
        <w:rPr>
          <w:b/>
          <w:color w:val="000000" w:themeColor="text1"/>
          <w:sz w:val="28"/>
          <w:szCs w:val="28"/>
        </w:rPr>
      </w:pPr>
    </w:p>
    <w:p w:rsidR="004E1C7A" w:rsidRDefault="004E1C7A" w:rsidP="00455502">
      <w:pPr>
        <w:tabs>
          <w:tab w:val="left" w:pos="567"/>
        </w:tabs>
        <w:jc w:val="center"/>
        <w:rPr>
          <w:b/>
          <w:color w:val="000000" w:themeColor="text1"/>
          <w:sz w:val="28"/>
          <w:szCs w:val="28"/>
        </w:rPr>
      </w:pPr>
    </w:p>
    <w:p w:rsidR="004E1C7A" w:rsidRDefault="004E1C7A" w:rsidP="00455502">
      <w:pPr>
        <w:tabs>
          <w:tab w:val="left" w:pos="567"/>
        </w:tabs>
        <w:jc w:val="center"/>
        <w:rPr>
          <w:b/>
          <w:color w:val="000000" w:themeColor="text1"/>
          <w:sz w:val="28"/>
          <w:szCs w:val="28"/>
        </w:rPr>
      </w:pPr>
    </w:p>
    <w:p w:rsidR="004E1C7A" w:rsidRDefault="004E1C7A" w:rsidP="00455502">
      <w:pPr>
        <w:tabs>
          <w:tab w:val="left" w:pos="567"/>
        </w:tabs>
        <w:jc w:val="center"/>
        <w:rPr>
          <w:b/>
          <w:color w:val="000000" w:themeColor="text1"/>
          <w:sz w:val="28"/>
          <w:szCs w:val="28"/>
        </w:rPr>
      </w:pPr>
    </w:p>
    <w:p w:rsidR="004E1C7A" w:rsidRDefault="004E1C7A" w:rsidP="00455502">
      <w:pPr>
        <w:tabs>
          <w:tab w:val="left" w:pos="567"/>
        </w:tabs>
        <w:jc w:val="center"/>
        <w:rPr>
          <w:b/>
          <w:color w:val="000000" w:themeColor="text1"/>
          <w:sz w:val="28"/>
          <w:szCs w:val="28"/>
        </w:rPr>
      </w:pPr>
    </w:p>
    <w:p w:rsidR="004E1C7A" w:rsidRDefault="004E1C7A" w:rsidP="00455502">
      <w:pPr>
        <w:tabs>
          <w:tab w:val="left" w:pos="567"/>
        </w:tabs>
        <w:jc w:val="center"/>
        <w:rPr>
          <w:b/>
          <w:color w:val="000000" w:themeColor="text1"/>
          <w:sz w:val="28"/>
          <w:szCs w:val="28"/>
        </w:rPr>
      </w:pPr>
    </w:p>
    <w:p w:rsidR="00C918CF" w:rsidRDefault="00C918CF" w:rsidP="00455502">
      <w:pPr>
        <w:tabs>
          <w:tab w:val="left" w:pos="567"/>
        </w:tabs>
        <w:jc w:val="center"/>
        <w:rPr>
          <w:b/>
          <w:color w:val="000000" w:themeColor="text1"/>
          <w:sz w:val="28"/>
          <w:szCs w:val="28"/>
        </w:rPr>
      </w:pPr>
    </w:p>
    <w:p w:rsidR="00C918CF" w:rsidRDefault="00C918CF" w:rsidP="00455502">
      <w:pPr>
        <w:tabs>
          <w:tab w:val="left" w:pos="567"/>
        </w:tabs>
        <w:jc w:val="center"/>
        <w:rPr>
          <w:b/>
          <w:color w:val="000000" w:themeColor="text1"/>
          <w:sz w:val="28"/>
          <w:szCs w:val="28"/>
        </w:rPr>
      </w:pPr>
    </w:p>
    <w:p w:rsidR="00C918CF" w:rsidRDefault="00C918CF" w:rsidP="00455502">
      <w:pPr>
        <w:tabs>
          <w:tab w:val="left" w:pos="567"/>
        </w:tabs>
        <w:jc w:val="center"/>
        <w:rPr>
          <w:b/>
          <w:color w:val="000000" w:themeColor="text1"/>
          <w:sz w:val="28"/>
          <w:szCs w:val="28"/>
        </w:rPr>
      </w:pPr>
    </w:p>
    <w:p w:rsidR="007579B9" w:rsidRPr="00ED03E0" w:rsidRDefault="00E75531" w:rsidP="00455502">
      <w:pPr>
        <w:tabs>
          <w:tab w:val="left" w:pos="567"/>
        </w:tabs>
        <w:jc w:val="center"/>
        <w:rPr>
          <w:b/>
          <w:color w:val="000000" w:themeColor="text1"/>
          <w:sz w:val="32"/>
          <w:szCs w:val="32"/>
        </w:rPr>
      </w:pPr>
      <w:r w:rsidRPr="00ED03E0">
        <w:rPr>
          <w:b/>
          <w:color w:val="000000" w:themeColor="text1"/>
          <w:sz w:val="28"/>
          <w:szCs w:val="28"/>
        </w:rPr>
        <w:t>Раздел 7.</w:t>
      </w:r>
      <w:r w:rsidR="0005674B" w:rsidRPr="00ED03E0">
        <w:rPr>
          <w:b/>
          <w:color w:val="000000" w:themeColor="text1"/>
          <w:sz w:val="28"/>
          <w:szCs w:val="28"/>
        </w:rPr>
        <w:t xml:space="preserve"> Структура муниципальной программы</w:t>
      </w:r>
    </w:p>
    <w:p w:rsidR="000B517C" w:rsidRDefault="000B517C" w:rsidP="009D071E">
      <w:pPr>
        <w:pStyle w:val="ConsPlusNonformat"/>
        <w:widowControl/>
        <w:jc w:val="center"/>
        <w:rPr>
          <w:rFonts w:ascii="Times New Roman" w:hAnsi="Times New Roman" w:cs="Times New Roman"/>
          <w:sz w:val="28"/>
          <w:szCs w:val="28"/>
        </w:rPr>
      </w:pPr>
    </w:p>
    <w:p w:rsidR="000B517C" w:rsidRDefault="000B517C" w:rsidP="000B517C">
      <w:pPr>
        <w:pStyle w:val="ConsPlusNonformat"/>
        <w:widowControl/>
        <w:jc w:val="both"/>
        <w:rPr>
          <w:rFonts w:ascii="Times New Roman" w:hAnsi="Times New Roman" w:cs="Times New Roman"/>
          <w:sz w:val="28"/>
          <w:szCs w:val="28"/>
        </w:rPr>
      </w:pPr>
    </w:p>
    <w:p w:rsidR="004E1C7A" w:rsidRPr="004E1C7A" w:rsidRDefault="004E1C7A" w:rsidP="004E1C7A">
      <w:pPr>
        <w:jc w:val="right"/>
        <w:rPr>
          <w:sz w:val="28"/>
          <w:szCs w:val="28"/>
        </w:rPr>
      </w:pPr>
      <w:r w:rsidRPr="004E1C7A">
        <w:rPr>
          <w:sz w:val="28"/>
          <w:szCs w:val="28"/>
        </w:rPr>
        <w:t>Таблица 1</w:t>
      </w:r>
    </w:p>
    <w:p w:rsidR="004E1C7A" w:rsidRPr="004E1C7A" w:rsidRDefault="004E1C7A" w:rsidP="004E1C7A">
      <w:pPr>
        <w:jc w:val="right"/>
        <w:rPr>
          <w:sz w:val="28"/>
          <w:szCs w:val="28"/>
        </w:rPr>
      </w:pPr>
    </w:p>
    <w:tbl>
      <w:tblPr>
        <w:tblStyle w:val="1f"/>
        <w:tblW w:w="0" w:type="auto"/>
        <w:tblLayout w:type="fixed"/>
        <w:tblLook w:val="04A0" w:firstRow="1" w:lastRow="0" w:firstColumn="1" w:lastColumn="0" w:noHBand="0" w:noVBand="1"/>
      </w:tblPr>
      <w:tblGrid>
        <w:gridCol w:w="534"/>
        <w:gridCol w:w="4536"/>
        <w:gridCol w:w="5386"/>
        <w:gridCol w:w="4840"/>
      </w:tblGrid>
      <w:tr w:rsidR="004E1C7A" w:rsidRPr="004E1C7A" w:rsidTr="0063124F">
        <w:tc>
          <w:tcPr>
            <w:tcW w:w="534" w:type="dxa"/>
          </w:tcPr>
          <w:p w:rsidR="004E1C7A" w:rsidRPr="004E1C7A" w:rsidRDefault="004E1C7A" w:rsidP="004E1C7A">
            <w:pPr>
              <w:jc w:val="both"/>
            </w:pPr>
            <w:r w:rsidRPr="004E1C7A">
              <w:t>№</w:t>
            </w:r>
          </w:p>
          <w:p w:rsidR="004E1C7A" w:rsidRPr="004E1C7A" w:rsidRDefault="004E1C7A" w:rsidP="004E1C7A">
            <w:pPr>
              <w:jc w:val="both"/>
            </w:pPr>
            <w:r w:rsidRPr="004E1C7A">
              <w:t>п/</w:t>
            </w:r>
            <w:proofErr w:type="spellStart"/>
            <w:r w:rsidRPr="004E1C7A">
              <w:t>пп</w:t>
            </w:r>
            <w:proofErr w:type="spellEnd"/>
          </w:p>
        </w:tc>
        <w:tc>
          <w:tcPr>
            <w:tcW w:w="4536" w:type="dxa"/>
          </w:tcPr>
          <w:p w:rsidR="004E1C7A" w:rsidRPr="004E1C7A" w:rsidRDefault="004E1C7A" w:rsidP="004E1C7A">
            <w:pPr>
              <w:jc w:val="both"/>
            </w:pPr>
            <w:r w:rsidRPr="004E1C7A">
              <w:t>Задачи структурного элемента</w:t>
            </w:r>
          </w:p>
        </w:tc>
        <w:tc>
          <w:tcPr>
            <w:tcW w:w="5386" w:type="dxa"/>
          </w:tcPr>
          <w:p w:rsidR="004E1C7A" w:rsidRPr="004E1C7A" w:rsidRDefault="004E1C7A" w:rsidP="004E1C7A">
            <w:pPr>
              <w:jc w:val="both"/>
            </w:pPr>
            <w:r w:rsidRPr="004E1C7A">
              <w:t>Краткое описание ожидаемых эффектов от реализации задачи структурного элемента</w:t>
            </w:r>
          </w:p>
        </w:tc>
        <w:tc>
          <w:tcPr>
            <w:tcW w:w="4840" w:type="dxa"/>
          </w:tcPr>
          <w:p w:rsidR="004E1C7A" w:rsidRPr="004E1C7A" w:rsidRDefault="004E1C7A" w:rsidP="004E1C7A">
            <w:pPr>
              <w:jc w:val="both"/>
            </w:pPr>
            <w:r w:rsidRPr="004E1C7A">
              <w:t>Связь с показателями</w:t>
            </w:r>
          </w:p>
        </w:tc>
      </w:tr>
      <w:tr w:rsidR="004E1C7A" w:rsidRPr="004E1C7A" w:rsidTr="0063124F">
        <w:tc>
          <w:tcPr>
            <w:tcW w:w="534" w:type="dxa"/>
          </w:tcPr>
          <w:p w:rsidR="004E1C7A" w:rsidRPr="004E1C7A" w:rsidRDefault="004E1C7A" w:rsidP="004E1C7A">
            <w:pPr>
              <w:jc w:val="both"/>
            </w:pPr>
            <w:r w:rsidRPr="004E1C7A">
              <w:t xml:space="preserve">  1</w:t>
            </w:r>
          </w:p>
        </w:tc>
        <w:tc>
          <w:tcPr>
            <w:tcW w:w="4536" w:type="dxa"/>
          </w:tcPr>
          <w:p w:rsidR="004E1C7A" w:rsidRPr="004E1C7A" w:rsidRDefault="004E1C7A" w:rsidP="004E1C7A">
            <w:pPr>
              <w:jc w:val="both"/>
            </w:pPr>
            <w:r w:rsidRPr="004E1C7A">
              <w:t xml:space="preserve">                       2</w:t>
            </w:r>
          </w:p>
        </w:tc>
        <w:tc>
          <w:tcPr>
            <w:tcW w:w="5386" w:type="dxa"/>
          </w:tcPr>
          <w:p w:rsidR="004E1C7A" w:rsidRPr="004E1C7A" w:rsidRDefault="004E1C7A" w:rsidP="004E1C7A">
            <w:pPr>
              <w:jc w:val="both"/>
            </w:pPr>
            <w:r w:rsidRPr="004E1C7A">
              <w:t xml:space="preserve">                                       3</w:t>
            </w:r>
          </w:p>
        </w:tc>
        <w:tc>
          <w:tcPr>
            <w:tcW w:w="4840" w:type="dxa"/>
          </w:tcPr>
          <w:p w:rsidR="004E1C7A" w:rsidRPr="004E1C7A" w:rsidRDefault="004E1C7A" w:rsidP="004E1C7A">
            <w:pPr>
              <w:jc w:val="both"/>
            </w:pPr>
            <w:r w:rsidRPr="004E1C7A">
              <w:t xml:space="preserve">                       4</w:t>
            </w:r>
          </w:p>
        </w:tc>
      </w:tr>
      <w:tr w:rsidR="004E1C7A" w:rsidRPr="004E1C7A" w:rsidTr="0063124F">
        <w:tc>
          <w:tcPr>
            <w:tcW w:w="15296" w:type="dxa"/>
            <w:gridSpan w:val="4"/>
          </w:tcPr>
          <w:p w:rsidR="004E1C7A" w:rsidRPr="004E1C7A" w:rsidRDefault="004E1C7A" w:rsidP="004E1C7A">
            <w:pPr>
              <w:jc w:val="center"/>
            </w:pPr>
            <w:r w:rsidRPr="004E1C7A">
              <w:rPr>
                <w:b/>
              </w:rPr>
              <w:t>1.Региональный проект «Современная школа»</w:t>
            </w:r>
          </w:p>
        </w:tc>
      </w:tr>
      <w:tr w:rsidR="004E1C7A" w:rsidRPr="004E1C7A" w:rsidTr="0063124F">
        <w:tc>
          <w:tcPr>
            <w:tcW w:w="534" w:type="dxa"/>
          </w:tcPr>
          <w:p w:rsidR="004E1C7A" w:rsidRPr="004E1C7A" w:rsidRDefault="004E1C7A" w:rsidP="004E1C7A">
            <w:pPr>
              <w:jc w:val="both"/>
            </w:pPr>
            <w:r w:rsidRPr="004E1C7A">
              <w:t>1.1</w:t>
            </w:r>
          </w:p>
        </w:tc>
        <w:tc>
          <w:tcPr>
            <w:tcW w:w="4536" w:type="dxa"/>
          </w:tcPr>
          <w:p w:rsidR="004E1C7A" w:rsidRPr="004E1C7A" w:rsidRDefault="004E1C7A" w:rsidP="004E1C7A">
            <w:pPr>
              <w:jc w:val="both"/>
            </w:pPr>
            <w:r w:rsidRPr="004E1C7A">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5386" w:type="dxa"/>
          </w:tcPr>
          <w:p w:rsidR="004E1C7A" w:rsidRPr="004E1C7A" w:rsidRDefault="004E1C7A" w:rsidP="004E1C7A">
            <w:pPr>
              <w:jc w:val="both"/>
            </w:pPr>
            <w:r w:rsidRPr="004E1C7A">
              <w:t>Функционирования центров «Точка роста»</w:t>
            </w:r>
          </w:p>
        </w:tc>
        <w:tc>
          <w:tcPr>
            <w:tcW w:w="4840" w:type="dxa"/>
          </w:tcPr>
          <w:p w:rsidR="004E1C7A" w:rsidRPr="004E1C7A" w:rsidRDefault="004E1C7A" w:rsidP="004E1C7A">
            <w:pPr>
              <w:jc w:val="both"/>
            </w:pPr>
            <w:r w:rsidRPr="004E1C7A">
              <w:t>Количество созданных и функционирующих Центров образования естественно-научной и технологической направленностей «Точка роста»</w:t>
            </w:r>
          </w:p>
        </w:tc>
      </w:tr>
      <w:tr w:rsidR="004E1C7A" w:rsidRPr="004E1C7A" w:rsidTr="0063124F">
        <w:tc>
          <w:tcPr>
            <w:tcW w:w="15296" w:type="dxa"/>
            <w:gridSpan w:val="4"/>
          </w:tcPr>
          <w:p w:rsidR="004E1C7A" w:rsidRPr="004E1C7A" w:rsidRDefault="004E1C7A" w:rsidP="004E1C7A">
            <w:pPr>
              <w:jc w:val="center"/>
              <w:rPr>
                <w:b/>
              </w:rPr>
            </w:pPr>
            <w:r w:rsidRPr="004E1C7A">
              <w:rPr>
                <w:b/>
              </w:rPr>
              <w:t>2. Региональный проект «Успех каждого ребенка»</w:t>
            </w:r>
          </w:p>
        </w:tc>
      </w:tr>
      <w:tr w:rsidR="004E1C7A" w:rsidRPr="004E1C7A" w:rsidTr="0063124F">
        <w:tc>
          <w:tcPr>
            <w:tcW w:w="534" w:type="dxa"/>
          </w:tcPr>
          <w:p w:rsidR="004E1C7A" w:rsidRPr="004E1C7A" w:rsidRDefault="004E1C7A" w:rsidP="004E1C7A">
            <w:pPr>
              <w:jc w:val="both"/>
            </w:pPr>
            <w:r w:rsidRPr="004E1C7A">
              <w:t>2.1</w:t>
            </w:r>
          </w:p>
        </w:tc>
        <w:tc>
          <w:tcPr>
            <w:tcW w:w="4536" w:type="dxa"/>
          </w:tcPr>
          <w:p w:rsidR="004E1C7A" w:rsidRPr="004E1C7A" w:rsidRDefault="004E1C7A" w:rsidP="004E1C7A">
            <w:pPr>
              <w:jc w:val="both"/>
            </w:pPr>
            <w:r w:rsidRPr="004E1C7A">
              <w:t>Создание в общеобразовательных организациях, расположенных в сельской местно</w:t>
            </w:r>
            <w:r w:rsidR="002E789F">
              <w:t>сти и малых городах, условий</w:t>
            </w:r>
            <w:r w:rsidRPr="004E1C7A">
              <w:t xml:space="preserve"> для занятий физической культурой и спортом</w:t>
            </w:r>
          </w:p>
        </w:tc>
        <w:tc>
          <w:tcPr>
            <w:tcW w:w="5386" w:type="dxa"/>
          </w:tcPr>
          <w:p w:rsidR="004E1C7A" w:rsidRPr="004E1C7A" w:rsidRDefault="00FD6CFF" w:rsidP="004E1C7A">
            <w:pPr>
              <w:jc w:val="both"/>
            </w:pPr>
            <w:r>
              <w:t>Хорошие условие занятием спортом для детей</w:t>
            </w:r>
          </w:p>
        </w:tc>
        <w:tc>
          <w:tcPr>
            <w:tcW w:w="4840" w:type="dxa"/>
          </w:tcPr>
          <w:p w:rsidR="004E1C7A" w:rsidRPr="004E1C7A" w:rsidRDefault="00D74682" w:rsidP="004E1C7A">
            <w:pPr>
              <w:jc w:val="both"/>
            </w:pPr>
            <w:r>
              <w:t>Показатель результативности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4E1C7A" w:rsidRPr="004E1C7A" w:rsidTr="0063124F">
        <w:tc>
          <w:tcPr>
            <w:tcW w:w="15296" w:type="dxa"/>
            <w:gridSpan w:val="4"/>
          </w:tcPr>
          <w:p w:rsidR="004E1C7A" w:rsidRPr="004E1C7A" w:rsidRDefault="004E1C7A" w:rsidP="004E1C7A">
            <w:pPr>
              <w:jc w:val="center"/>
              <w:rPr>
                <w:b/>
              </w:rPr>
            </w:pPr>
            <w:r w:rsidRPr="004E1C7A">
              <w:rPr>
                <w:b/>
              </w:rPr>
              <w:t>3.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4E1C7A" w:rsidRPr="004E1C7A" w:rsidTr="0063124F">
        <w:tc>
          <w:tcPr>
            <w:tcW w:w="534" w:type="dxa"/>
          </w:tcPr>
          <w:p w:rsidR="004E1C7A" w:rsidRPr="004E1C7A" w:rsidRDefault="004E1C7A" w:rsidP="004E1C7A">
            <w:pPr>
              <w:jc w:val="both"/>
            </w:pPr>
            <w:r w:rsidRPr="004E1C7A">
              <w:t>3.1</w:t>
            </w:r>
          </w:p>
        </w:tc>
        <w:tc>
          <w:tcPr>
            <w:tcW w:w="4536" w:type="dxa"/>
          </w:tcPr>
          <w:p w:rsidR="004E1C7A" w:rsidRPr="004E1C7A" w:rsidRDefault="004E1C7A" w:rsidP="004E1C7A">
            <w:pPr>
              <w:jc w:val="both"/>
            </w:pPr>
            <w:r w:rsidRPr="004E1C7A">
              <w:t>Обеспечение детей-сирот и детей, оставшихся без попечения родителей, лиц из их числа жилыми помещениями</w:t>
            </w:r>
          </w:p>
        </w:tc>
        <w:tc>
          <w:tcPr>
            <w:tcW w:w="5386" w:type="dxa"/>
          </w:tcPr>
          <w:p w:rsidR="004E1C7A" w:rsidRPr="004E1C7A" w:rsidRDefault="006D6024" w:rsidP="004E1C7A">
            <w:pPr>
              <w:jc w:val="both"/>
            </w:pPr>
            <w:r>
              <w:t>Обеспечить детей-сирот жилыми помещениями</w:t>
            </w:r>
          </w:p>
        </w:tc>
        <w:tc>
          <w:tcPr>
            <w:tcW w:w="4840" w:type="dxa"/>
          </w:tcPr>
          <w:p w:rsidR="004E1C7A" w:rsidRPr="004E1C7A" w:rsidRDefault="00FD6CFF" w:rsidP="004E1C7A">
            <w:pPr>
              <w:jc w:val="both"/>
            </w:pPr>
            <w:r>
              <w:t>Количество детей обеспеченных жильем</w:t>
            </w:r>
          </w:p>
        </w:tc>
      </w:tr>
      <w:tr w:rsidR="004E1C7A" w:rsidRPr="004E1C7A" w:rsidTr="0063124F">
        <w:tc>
          <w:tcPr>
            <w:tcW w:w="15296" w:type="dxa"/>
            <w:gridSpan w:val="4"/>
          </w:tcPr>
          <w:p w:rsidR="004E1C7A" w:rsidRPr="004E1C7A" w:rsidRDefault="004E1C7A" w:rsidP="004E1C7A">
            <w:pPr>
              <w:ind w:left="4560"/>
              <w:jc w:val="both"/>
              <w:rPr>
                <w:b/>
              </w:rPr>
            </w:pPr>
            <w:r w:rsidRPr="004E1C7A">
              <w:rPr>
                <w:b/>
              </w:rPr>
              <w:t>4. Комплекс процессных мероприятий «Развитие дошкольного образования»</w:t>
            </w:r>
          </w:p>
        </w:tc>
      </w:tr>
      <w:tr w:rsidR="004E1C7A" w:rsidRPr="004E1C7A" w:rsidTr="0063124F">
        <w:tc>
          <w:tcPr>
            <w:tcW w:w="534" w:type="dxa"/>
          </w:tcPr>
          <w:p w:rsidR="004E1C7A" w:rsidRPr="004E1C7A" w:rsidRDefault="004E1C7A" w:rsidP="004E1C7A">
            <w:pPr>
              <w:jc w:val="both"/>
            </w:pPr>
            <w:r w:rsidRPr="004E1C7A">
              <w:t>4.1</w:t>
            </w:r>
          </w:p>
        </w:tc>
        <w:tc>
          <w:tcPr>
            <w:tcW w:w="4536" w:type="dxa"/>
          </w:tcPr>
          <w:p w:rsidR="004E1C7A" w:rsidRPr="004E1C7A" w:rsidRDefault="004E1C7A" w:rsidP="004E1C7A">
            <w:pPr>
              <w:jc w:val="both"/>
            </w:pPr>
            <w:r w:rsidRPr="004E1C7A">
              <w:t>Обеспечение государственных гарантий реализации прав на получение общедоступного и бесплатного дошкольного образования</w:t>
            </w:r>
          </w:p>
        </w:tc>
        <w:tc>
          <w:tcPr>
            <w:tcW w:w="5386" w:type="dxa"/>
          </w:tcPr>
          <w:p w:rsidR="004E1C7A" w:rsidRPr="004E1C7A" w:rsidRDefault="004E1C7A" w:rsidP="004E1C7A">
            <w:pPr>
              <w:jc w:val="both"/>
            </w:pPr>
            <w:r w:rsidRPr="004E1C7A">
              <w:t>Общедоступное и бесплатное дошкольное образование</w:t>
            </w:r>
          </w:p>
        </w:tc>
        <w:tc>
          <w:tcPr>
            <w:tcW w:w="4840" w:type="dxa"/>
          </w:tcPr>
          <w:p w:rsidR="004E1C7A" w:rsidRPr="004E1C7A" w:rsidRDefault="004E1C7A" w:rsidP="004E1C7A">
            <w:pPr>
              <w:jc w:val="both"/>
            </w:pPr>
            <w:r w:rsidRPr="004E1C7A">
              <w:t xml:space="preserve">Доля детей, воспитывающихся в образовательных учреждениях, реализующих основную общеобразовательную программу дошкольного образования, в современных </w:t>
            </w:r>
            <w:r w:rsidRPr="004E1C7A">
              <w:lastRenderedPageBreak/>
              <w:t>условиях, от общего количества детей дошкольного возраста, охваченных всеми формами дошкольного образования</w:t>
            </w:r>
          </w:p>
        </w:tc>
      </w:tr>
      <w:tr w:rsidR="004E1C7A" w:rsidRPr="004E1C7A" w:rsidTr="0063124F">
        <w:tc>
          <w:tcPr>
            <w:tcW w:w="15296" w:type="dxa"/>
            <w:gridSpan w:val="4"/>
          </w:tcPr>
          <w:p w:rsidR="004E1C7A" w:rsidRPr="004E1C7A" w:rsidRDefault="004E1C7A" w:rsidP="004E1C7A">
            <w:pPr>
              <w:jc w:val="both"/>
              <w:rPr>
                <w:b/>
              </w:rPr>
            </w:pPr>
            <w:r w:rsidRPr="004E1C7A">
              <w:rPr>
                <w:b/>
              </w:rPr>
              <w:lastRenderedPageBreak/>
              <w:t xml:space="preserve">                                                                         5.</w:t>
            </w:r>
            <w:r w:rsidRPr="004E1C7A">
              <w:rPr>
                <w:rFonts w:ascii="Courier New" w:hAnsi="Courier New" w:cs="Courier New"/>
                <w:sz w:val="20"/>
                <w:szCs w:val="20"/>
              </w:rPr>
              <w:t xml:space="preserve"> </w:t>
            </w:r>
            <w:r w:rsidRPr="004E1C7A">
              <w:rPr>
                <w:b/>
              </w:rPr>
              <w:t>Комплекс процессных мероприятий «Развитие общего образования»</w:t>
            </w:r>
          </w:p>
        </w:tc>
      </w:tr>
      <w:tr w:rsidR="004E1C7A" w:rsidRPr="004E1C7A" w:rsidTr="0063124F">
        <w:trPr>
          <w:trHeight w:val="1968"/>
        </w:trPr>
        <w:tc>
          <w:tcPr>
            <w:tcW w:w="534" w:type="dxa"/>
          </w:tcPr>
          <w:p w:rsidR="004E1C7A" w:rsidRPr="004E1C7A" w:rsidRDefault="004E1C7A" w:rsidP="004E1C7A">
            <w:pPr>
              <w:jc w:val="both"/>
            </w:pPr>
            <w:r w:rsidRPr="004E1C7A">
              <w:t>5.1</w:t>
            </w:r>
          </w:p>
          <w:p w:rsidR="004E1C7A" w:rsidRPr="004E1C7A" w:rsidRDefault="004E1C7A" w:rsidP="004E1C7A">
            <w:pPr>
              <w:jc w:val="both"/>
            </w:pPr>
          </w:p>
          <w:p w:rsidR="004E1C7A" w:rsidRPr="004E1C7A" w:rsidRDefault="004E1C7A" w:rsidP="004E1C7A">
            <w:pPr>
              <w:jc w:val="both"/>
            </w:pPr>
          </w:p>
          <w:p w:rsidR="004E1C7A" w:rsidRPr="004E1C7A" w:rsidRDefault="004E1C7A" w:rsidP="004E1C7A">
            <w:pPr>
              <w:jc w:val="both"/>
            </w:pPr>
          </w:p>
          <w:p w:rsidR="004E1C7A" w:rsidRPr="004E1C7A" w:rsidRDefault="004E1C7A" w:rsidP="004E1C7A">
            <w:pPr>
              <w:jc w:val="both"/>
            </w:pPr>
          </w:p>
          <w:p w:rsidR="004E1C7A" w:rsidRPr="004E1C7A" w:rsidRDefault="004E1C7A" w:rsidP="004E1C7A">
            <w:pPr>
              <w:jc w:val="both"/>
            </w:pPr>
          </w:p>
          <w:p w:rsidR="004E1C7A" w:rsidRPr="004E1C7A" w:rsidRDefault="004E1C7A" w:rsidP="004E1C7A">
            <w:pPr>
              <w:jc w:val="both"/>
            </w:pPr>
          </w:p>
          <w:p w:rsidR="004E1C7A" w:rsidRPr="004E1C7A" w:rsidRDefault="004E1C7A" w:rsidP="004E1C7A">
            <w:pPr>
              <w:jc w:val="both"/>
            </w:pPr>
          </w:p>
        </w:tc>
        <w:tc>
          <w:tcPr>
            <w:tcW w:w="4536" w:type="dxa"/>
          </w:tcPr>
          <w:p w:rsidR="004E1C7A" w:rsidRPr="004E1C7A" w:rsidRDefault="004E1C7A" w:rsidP="004E1C7A">
            <w:pPr>
              <w:jc w:val="both"/>
            </w:pPr>
            <w:r w:rsidRPr="004E1C7A">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386" w:type="dxa"/>
          </w:tcPr>
          <w:p w:rsidR="004E1C7A" w:rsidRPr="004E1C7A" w:rsidRDefault="004E1C7A" w:rsidP="004E1C7A">
            <w:pPr>
              <w:spacing w:line="240" w:lineRule="atLeast"/>
              <w:jc w:val="both"/>
            </w:pPr>
            <w:r w:rsidRPr="004E1C7A">
              <w:t>Бесплатное горячее питание обучающихся, получающих начальное общее образование в муниципальных образовательных организациях</w:t>
            </w:r>
          </w:p>
        </w:tc>
        <w:tc>
          <w:tcPr>
            <w:tcW w:w="4840" w:type="dxa"/>
          </w:tcPr>
          <w:p w:rsidR="004E1C7A" w:rsidRPr="004E1C7A" w:rsidRDefault="004E1C7A" w:rsidP="004E1C7A">
            <w:pPr>
              <w:jc w:val="both"/>
            </w:pPr>
            <w:r w:rsidRPr="004E1C7A">
              <w:t>Доля обучающихся, получающих начальное общее образование в муниципальных образовательных организациях, обеспеченных бесплатным горячим питанием</w:t>
            </w:r>
          </w:p>
        </w:tc>
      </w:tr>
      <w:tr w:rsidR="004E1C7A" w:rsidRPr="004E1C7A" w:rsidTr="0063124F">
        <w:tc>
          <w:tcPr>
            <w:tcW w:w="15296" w:type="dxa"/>
            <w:gridSpan w:val="4"/>
          </w:tcPr>
          <w:p w:rsidR="004E1C7A" w:rsidRPr="004E1C7A" w:rsidRDefault="004E1C7A" w:rsidP="004E1C7A">
            <w:pPr>
              <w:jc w:val="both"/>
              <w:rPr>
                <w:b/>
              </w:rPr>
            </w:pPr>
            <w:r w:rsidRPr="004E1C7A">
              <w:t xml:space="preserve">                                                                      </w:t>
            </w:r>
            <w:r w:rsidRPr="004E1C7A">
              <w:rPr>
                <w:b/>
              </w:rPr>
              <w:t>6.</w:t>
            </w:r>
            <w:r w:rsidRPr="004E1C7A">
              <w:rPr>
                <w:rFonts w:ascii="Courier New" w:hAnsi="Courier New" w:cs="Courier New"/>
                <w:sz w:val="20"/>
                <w:szCs w:val="20"/>
              </w:rPr>
              <w:t xml:space="preserve"> </w:t>
            </w:r>
            <w:r w:rsidRPr="004E1C7A">
              <w:rPr>
                <w:b/>
              </w:rPr>
              <w:t>Комплекс процессных мероприятий «Развитие дополнительного образования»</w:t>
            </w:r>
          </w:p>
        </w:tc>
      </w:tr>
      <w:tr w:rsidR="004E1C7A" w:rsidRPr="004E1C7A" w:rsidTr="0063124F">
        <w:trPr>
          <w:trHeight w:val="1449"/>
        </w:trPr>
        <w:tc>
          <w:tcPr>
            <w:tcW w:w="534" w:type="dxa"/>
          </w:tcPr>
          <w:p w:rsidR="004E1C7A" w:rsidRPr="004E1C7A" w:rsidRDefault="004E1C7A" w:rsidP="004E1C7A">
            <w:pPr>
              <w:jc w:val="both"/>
            </w:pPr>
            <w:r w:rsidRPr="004E1C7A">
              <w:t>6.1</w:t>
            </w:r>
          </w:p>
        </w:tc>
        <w:tc>
          <w:tcPr>
            <w:tcW w:w="4536" w:type="dxa"/>
          </w:tcPr>
          <w:p w:rsidR="004E1C7A" w:rsidRPr="004E1C7A" w:rsidRDefault="004E1C7A" w:rsidP="004E1C7A">
            <w:pPr>
              <w:jc w:val="both"/>
            </w:pPr>
            <w:r w:rsidRPr="004E1C7A">
              <w:t>Обеспечение функционирования системы персонифицированного финансирования дополнительного образования детей</w:t>
            </w:r>
          </w:p>
        </w:tc>
        <w:tc>
          <w:tcPr>
            <w:tcW w:w="5386" w:type="dxa"/>
          </w:tcPr>
          <w:p w:rsidR="004E1C7A" w:rsidRPr="004E1C7A" w:rsidRDefault="004E1C7A" w:rsidP="004E1C7A">
            <w:pPr>
              <w:jc w:val="both"/>
            </w:pPr>
            <w:r w:rsidRPr="004E1C7A">
              <w:t>Свобода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4840" w:type="dxa"/>
          </w:tcPr>
          <w:p w:rsidR="004E1C7A" w:rsidRPr="004E1C7A" w:rsidRDefault="004E1C7A" w:rsidP="004E1C7A">
            <w:pPr>
              <w:jc w:val="both"/>
            </w:pPr>
            <w:r w:rsidRPr="004E1C7A">
              <w:t>Доля обучающихся, охваченных дополнительными программами, от общей численности детей и молодежи района в возрасте от 5 до 18 лет</w:t>
            </w:r>
          </w:p>
        </w:tc>
      </w:tr>
      <w:tr w:rsidR="004E1C7A" w:rsidRPr="004E1C7A" w:rsidTr="0063124F">
        <w:tc>
          <w:tcPr>
            <w:tcW w:w="15296" w:type="dxa"/>
            <w:gridSpan w:val="4"/>
          </w:tcPr>
          <w:p w:rsidR="004E1C7A" w:rsidRPr="004E1C7A" w:rsidRDefault="004E1C7A" w:rsidP="004E1C7A">
            <w:pPr>
              <w:jc w:val="center"/>
            </w:pPr>
            <w:r w:rsidRPr="004E1C7A">
              <w:rPr>
                <w:b/>
              </w:rPr>
              <w:t>7.</w:t>
            </w:r>
            <w:r w:rsidRPr="004E1C7A">
              <w:rPr>
                <w:rFonts w:ascii="Courier New" w:hAnsi="Courier New" w:cs="Courier New"/>
                <w:sz w:val="20"/>
                <w:szCs w:val="20"/>
              </w:rPr>
              <w:t xml:space="preserve"> </w:t>
            </w:r>
            <w:r w:rsidRPr="004E1C7A">
              <w:rPr>
                <w:b/>
              </w:rPr>
              <w:t xml:space="preserve">Комплекс процессных мероприятий «Реализация молодежной политики на территории муниципального образования </w:t>
            </w:r>
            <w:proofErr w:type="spellStart"/>
            <w:r w:rsidRPr="004E1C7A">
              <w:rPr>
                <w:b/>
              </w:rPr>
              <w:t>Велижский</w:t>
            </w:r>
            <w:proofErr w:type="spellEnd"/>
            <w:r w:rsidRPr="004E1C7A">
              <w:rPr>
                <w:b/>
              </w:rPr>
              <w:t xml:space="preserve"> район»</w:t>
            </w:r>
          </w:p>
        </w:tc>
      </w:tr>
      <w:tr w:rsidR="004E1C7A" w:rsidRPr="004E1C7A" w:rsidTr="0063124F">
        <w:tc>
          <w:tcPr>
            <w:tcW w:w="534" w:type="dxa"/>
          </w:tcPr>
          <w:p w:rsidR="004E1C7A" w:rsidRPr="004E1C7A" w:rsidRDefault="004E1C7A" w:rsidP="004E1C7A">
            <w:pPr>
              <w:jc w:val="both"/>
            </w:pPr>
            <w:r w:rsidRPr="004E1C7A">
              <w:t>7.1</w:t>
            </w:r>
          </w:p>
        </w:tc>
        <w:tc>
          <w:tcPr>
            <w:tcW w:w="4536" w:type="dxa"/>
          </w:tcPr>
          <w:p w:rsidR="004E1C7A" w:rsidRPr="004E1C7A" w:rsidRDefault="004E1C7A" w:rsidP="004E1C7A">
            <w:pPr>
              <w:jc w:val="both"/>
            </w:pPr>
            <w:r w:rsidRPr="004E1C7A">
              <w:t>Использование потенциала молодежи в социально-экономическом и  инновационном развитии района, а так же развитие творческого потенциала и морально-нравственных качеств молодежи</w:t>
            </w:r>
          </w:p>
        </w:tc>
        <w:tc>
          <w:tcPr>
            <w:tcW w:w="5386" w:type="dxa"/>
          </w:tcPr>
          <w:p w:rsidR="004E1C7A" w:rsidRPr="004E1C7A" w:rsidRDefault="004E1C7A" w:rsidP="004E1C7A">
            <w:pPr>
              <w:widowControl w:val="0"/>
              <w:tabs>
                <w:tab w:val="left" w:pos="167"/>
                <w:tab w:val="left" w:pos="459"/>
              </w:tabs>
              <w:jc w:val="both"/>
            </w:pPr>
            <w:r w:rsidRPr="004E1C7A">
              <w:t>Благоприятные условия и возможности для успешной социализации и эффективной самореализации молодых людей</w:t>
            </w:r>
          </w:p>
        </w:tc>
        <w:tc>
          <w:tcPr>
            <w:tcW w:w="4840" w:type="dxa"/>
          </w:tcPr>
          <w:p w:rsidR="004E1C7A" w:rsidRPr="004E1C7A" w:rsidRDefault="004E1C7A" w:rsidP="004E1C7A">
            <w:pPr>
              <w:jc w:val="both"/>
            </w:pPr>
            <w:r w:rsidRPr="004E1C7A">
              <w:t>Доля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r>
      <w:tr w:rsidR="004E1C7A" w:rsidRPr="004E1C7A" w:rsidTr="0063124F">
        <w:tc>
          <w:tcPr>
            <w:tcW w:w="15296" w:type="dxa"/>
            <w:gridSpan w:val="4"/>
          </w:tcPr>
          <w:p w:rsidR="004E1C7A" w:rsidRPr="004E1C7A" w:rsidRDefault="004E1C7A" w:rsidP="004E1C7A">
            <w:pPr>
              <w:jc w:val="both"/>
              <w:rPr>
                <w:b/>
              </w:rPr>
            </w:pPr>
            <w:r w:rsidRPr="004E1C7A">
              <w:rPr>
                <w:b/>
              </w:rPr>
              <w:t xml:space="preserve">                                           8.</w:t>
            </w:r>
            <w:r w:rsidRPr="004E1C7A">
              <w:rPr>
                <w:rFonts w:ascii="Courier New" w:hAnsi="Courier New" w:cs="Courier New"/>
                <w:sz w:val="20"/>
                <w:szCs w:val="20"/>
              </w:rPr>
              <w:t xml:space="preserve"> </w:t>
            </w:r>
            <w:r w:rsidRPr="004E1C7A">
              <w:rPr>
                <w:b/>
              </w:rPr>
              <w:t>Комплекс процессных мероприятий «Организация содержания отдыха, занятости детей и подростков»</w:t>
            </w:r>
          </w:p>
        </w:tc>
      </w:tr>
      <w:tr w:rsidR="004E1C7A" w:rsidRPr="004E1C7A" w:rsidTr="0063124F">
        <w:tc>
          <w:tcPr>
            <w:tcW w:w="534" w:type="dxa"/>
          </w:tcPr>
          <w:p w:rsidR="004E1C7A" w:rsidRPr="004E1C7A" w:rsidRDefault="004E1C7A" w:rsidP="004E1C7A">
            <w:pPr>
              <w:jc w:val="both"/>
            </w:pPr>
            <w:r w:rsidRPr="004E1C7A">
              <w:t>8.1</w:t>
            </w:r>
          </w:p>
        </w:tc>
        <w:tc>
          <w:tcPr>
            <w:tcW w:w="4536" w:type="dxa"/>
          </w:tcPr>
          <w:p w:rsidR="004E1C7A" w:rsidRPr="004E1C7A" w:rsidRDefault="004E1C7A" w:rsidP="004E1C7A">
            <w:pPr>
              <w:jc w:val="both"/>
            </w:pPr>
            <w:r w:rsidRPr="004E1C7A">
              <w:t>Обеспечение полноценного отдыха, оздоровление и занятости детей и подростков, проживающих на территории района, в каникулярное время</w:t>
            </w:r>
          </w:p>
        </w:tc>
        <w:tc>
          <w:tcPr>
            <w:tcW w:w="5386" w:type="dxa"/>
          </w:tcPr>
          <w:p w:rsidR="004E1C7A" w:rsidRPr="004E1C7A" w:rsidRDefault="004E1C7A" w:rsidP="004E1C7A">
            <w:pPr>
              <w:jc w:val="both"/>
            </w:pPr>
            <w:r w:rsidRPr="004E1C7A">
              <w:t>Эффективность оздоровления и занятость детей и подростков в каникулярное время</w:t>
            </w:r>
          </w:p>
        </w:tc>
        <w:tc>
          <w:tcPr>
            <w:tcW w:w="4840" w:type="dxa"/>
          </w:tcPr>
          <w:p w:rsidR="004E1C7A" w:rsidRPr="004E1C7A" w:rsidRDefault="004E1C7A" w:rsidP="004E1C7A">
            <w:pPr>
              <w:jc w:val="both"/>
            </w:pPr>
            <w:r w:rsidRPr="004E1C7A">
              <w:t xml:space="preserve">Показатель результативности предоставления субсидии на организацию отдыха дет ей в каникулярное время в лагерях дневного пребывания, организованных на базе муниципальных образовательных организации, реализующие образовательные программы начального </w:t>
            </w:r>
            <w:r w:rsidRPr="004E1C7A">
              <w:lastRenderedPageBreak/>
              <w:t>общего, основного общего, среднего общего образования, и организации дополнительного образования детей</w:t>
            </w:r>
          </w:p>
        </w:tc>
      </w:tr>
      <w:tr w:rsidR="004E1C7A" w:rsidRPr="004E1C7A" w:rsidTr="0063124F">
        <w:tc>
          <w:tcPr>
            <w:tcW w:w="15296" w:type="dxa"/>
            <w:gridSpan w:val="4"/>
          </w:tcPr>
          <w:p w:rsidR="004E1C7A" w:rsidRPr="004E1C7A" w:rsidRDefault="004E1C7A" w:rsidP="004E1C7A">
            <w:pPr>
              <w:jc w:val="center"/>
              <w:rPr>
                <w:b/>
                <w:highlight w:val="yellow"/>
              </w:rPr>
            </w:pPr>
            <w:r w:rsidRPr="004E1C7A">
              <w:rPr>
                <w:b/>
              </w:rPr>
              <w:lastRenderedPageBreak/>
              <w:t>9. Комплекс процессных мероприятий  «Обеспечение организационных условий для реализации муниципальной программы»</w:t>
            </w:r>
          </w:p>
        </w:tc>
      </w:tr>
      <w:tr w:rsidR="004E1C7A" w:rsidRPr="004E1C7A" w:rsidTr="0063124F">
        <w:tc>
          <w:tcPr>
            <w:tcW w:w="534" w:type="dxa"/>
          </w:tcPr>
          <w:p w:rsidR="004E1C7A" w:rsidRPr="004E1C7A" w:rsidRDefault="004E1C7A" w:rsidP="004E1C7A">
            <w:pPr>
              <w:jc w:val="both"/>
            </w:pPr>
            <w:r w:rsidRPr="004E1C7A">
              <w:t>9.1</w:t>
            </w:r>
          </w:p>
        </w:tc>
        <w:tc>
          <w:tcPr>
            <w:tcW w:w="4536" w:type="dxa"/>
          </w:tcPr>
          <w:p w:rsidR="004E1C7A" w:rsidRPr="004E1C7A" w:rsidRDefault="004E1C7A" w:rsidP="004E1C7A">
            <w:pPr>
              <w:jc w:val="both"/>
            </w:pPr>
            <w:r w:rsidRPr="004E1C7A">
              <w:t>Создание системы методического, информационного сопровождения и мониторинга реализации Программы, распространение ее результатов</w:t>
            </w:r>
          </w:p>
        </w:tc>
        <w:tc>
          <w:tcPr>
            <w:tcW w:w="5386" w:type="dxa"/>
          </w:tcPr>
          <w:p w:rsidR="004E1C7A" w:rsidRPr="004E1C7A" w:rsidRDefault="004E1C7A" w:rsidP="004E1C7A">
            <w:pPr>
              <w:jc w:val="both"/>
            </w:pPr>
            <w:r w:rsidRPr="004E1C7A">
              <w:t>Повышение качества и эффективности муниципальных услуг в системе образования района</w:t>
            </w:r>
          </w:p>
        </w:tc>
        <w:tc>
          <w:tcPr>
            <w:tcW w:w="4840" w:type="dxa"/>
          </w:tcPr>
          <w:p w:rsidR="004E1C7A" w:rsidRPr="004E1C7A" w:rsidRDefault="004E1C7A" w:rsidP="004E1C7A">
            <w:pPr>
              <w:jc w:val="both"/>
            </w:pPr>
            <w:r w:rsidRPr="004E1C7A">
              <w:t>Обеспечение общественной поддержки процесса совершенствования образования в районе</w:t>
            </w:r>
          </w:p>
        </w:tc>
      </w:tr>
      <w:tr w:rsidR="004E1C7A" w:rsidRPr="004E1C7A" w:rsidTr="0063124F">
        <w:tc>
          <w:tcPr>
            <w:tcW w:w="15296" w:type="dxa"/>
            <w:gridSpan w:val="4"/>
          </w:tcPr>
          <w:p w:rsidR="004E1C7A" w:rsidRPr="004E1C7A" w:rsidRDefault="004E1C7A" w:rsidP="004E1C7A">
            <w:pPr>
              <w:widowControl w:val="0"/>
              <w:jc w:val="center"/>
            </w:pPr>
            <w:r w:rsidRPr="004E1C7A">
              <w:rPr>
                <w:b/>
              </w:rPr>
              <w:t>10. Комплекс процессных мероприятий «Реализация мер социальной поддержки участников образовательных отношений»</w:t>
            </w:r>
          </w:p>
        </w:tc>
      </w:tr>
      <w:tr w:rsidR="004E1C7A" w:rsidRPr="004E1C7A" w:rsidTr="0063124F">
        <w:tc>
          <w:tcPr>
            <w:tcW w:w="534" w:type="dxa"/>
          </w:tcPr>
          <w:p w:rsidR="004E1C7A" w:rsidRPr="004E1C7A" w:rsidRDefault="004E1C7A" w:rsidP="004E1C7A">
            <w:pPr>
              <w:jc w:val="both"/>
            </w:pPr>
            <w:r w:rsidRPr="004E1C7A">
              <w:t>10.1</w:t>
            </w:r>
          </w:p>
        </w:tc>
        <w:tc>
          <w:tcPr>
            <w:tcW w:w="4536" w:type="dxa"/>
          </w:tcPr>
          <w:p w:rsidR="004E1C7A" w:rsidRPr="004E1C7A" w:rsidRDefault="004E1C7A" w:rsidP="004E1C7A">
            <w:pPr>
              <w:widowControl w:val="0"/>
              <w:jc w:val="both"/>
            </w:pPr>
            <w:r w:rsidRPr="004E1C7A">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организации</w:t>
            </w:r>
          </w:p>
        </w:tc>
        <w:tc>
          <w:tcPr>
            <w:tcW w:w="5386" w:type="dxa"/>
          </w:tcPr>
          <w:p w:rsidR="004E1C7A" w:rsidRPr="004E1C7A" w:rsidRDefault="004E1C7A" w:rsidP="004E1C7A">
            <w:pPr>
              <w:jc w:val="both"/>
            </w:pPr>
            <w:r w:rsidRPr="004E1C7A">
              <w:t>Выплата компенсации расходов на оплату жилых помещений, отопления и</w:t>
            </w:r>
            <w:r w:rsidR="009B68EA">
              <w:t xml:space="preserve"> освещения педагогическим работникам образователь</w:t>
            </w:r>
            <w:r w:rsidRPr="004E1C7A">
              <w:t>ных организаций</w:t>
            </w:r>
          </w:p>
        </w:tc>
        <w:tc>
          <w:tcPr>
            <w:tcW w:w="4840" w:type="dxa"/>
          </w:tcPr>
          <w:p w:rsidR="004E1C7A" w:rsidRPr="004E1C7A" w:rsidRDefault="004E1C7A" w:rsidP="004E1C7A">
            <w:pPr>
              <w:widowControl w:val="0"/>
              <w:jc w:val="both"/>
            </w:pPr>
            <w:r w:rsidRPr="004E1C7A">
              <w:t>Доля пед</w:t>
            </w:r>
            <w:r w:rsidR="008C75C6">
              <w:t xml:space="preserve">агогических работников, </w:t>
            </w:r>
            <w:proofErr w:type="spellStart"/>
            <w:r w:rsidR="008C75C6">
              <w:t>получаю</w:t>
            </w:r>
            <w:r w:rsidR="00B66C00">
              <w:t>с</w:t>
            </w:r>
            <w:r w:rsidRPr="004E1C7A">
              <w:t>щих</w:t>
            </w:r>
            <w:proofErr w:type="spellEnd"/>
            <w:r w:rsidRPr="004E1C7A">
              <w:t xml:space="preserve"> компенсацию расходов на оплату жилых помещений, отопления и освещения, имеющих право на получение данной компенсации</w:t>
            </w:r>
          </w:p>
        </w:tc>
      </w:tr>
      <w:tr w:rsidR="004E1C7A" w:rsidRPr="004E1C7A" w:rsidTr="0063124F">
        <w:tc>
          <w:tcPr>
            <w:tcW w:w="15296" w:type="dxa"/>
            <w:gridSpan w:val="4"/>
          </w:tcPr>
          <w:p w:rsidR="004E1C7A" w:rsidRPr="004E1C7A" w:rsidRDefault="004E1C7A" w:rsidP="004E1C7A">
            <w:pPr>
              <w:widowControl w:val="0"/>
              <w:jc w:val="center"/>
            </w:pPr>
            <w:r w:rsidRPr="004E1C7A">
              <w:rPr>
                <w:b/>
              </w:rPr>
              <w:t>11. Комплекс процессных мероприятий «Реализация мер социальной поддержки и социального обеспечения детей-сирот, оставшихся без попечения родителей»</w:t>
            </w:r>
          </w:p>
        </w:tc>
      </w:tr>
      <w:tr w:rsidR="004E1C7A" w:rsidRPr="004E1C7A" w:rsidTr="0063124F">
        <w:tc>
          <w:tcPr>
            <w:tcW w:w="534" w:type="dxa"/>
          </w:tcPr>
          <w:p w:rsidR="004E1C7A" w:rsidRPr="004E1C7A" w:rsidRDefault="004E1C7A" w:rsidP="004E1C7A">
            <w:pPr>
              <w:jc w:val="both"/>
            </w:pPr>
            <w:r w:rsidRPr="004E1C7A">
              <w:t>11.1</w:t>
            </w:r>
          </w:p>
        </w:tc>
        <w:tc>
          <w:tcPr>
            <w:tcW w:w="4536" w:type="dxa"/>
          </w:tcPr>
          <w:p w:rsidR="004E1C7A" w:rsidRPr="004E1C7A" w:rsidRDefault="004E1C7A" w:rsidP="004E1C7A">
            <w:pPr>
              <w:widowControl w:val="0"/>
              <w:jc w:val="both"/>
            </w:pPr>
            <w:r w:rsidRPr="004E1C7A">
              <w:t>Организация и осуществление деятельности по опеке и попечительству</w:t>
            </w:r>
          </w:p>
        </w:tc>
        <w:tc>
          <w:tcPr>
            <w:tcW w:w="5386" w:type="dxa"/>
          </w:tcPr>
          <w:p w:rsidR="004E1C7A" w:rsidRPr="004E1C7A" w:rsidRDefault="004E1C7A" w:rsidP="004E1C7A">
            <w:pPr>
              <w:jc w:val="both"/>
            </w:pPr>
            <w:r w:rsidRPr="004E1C7A">
              <w:t>Выплата денежных средств на содержание ребенка, переданного на воспитание в приемную семью, выплата вознаграждения, причитающегося приемным родителям, выплата ежемесячных денежных средств на содержание ребенка, находящегося под опекой (попечительством)</w:t>
            </w:r>
          </w:p>
        </w:tc>
        <w:tc>
          <w:tcPr>
            <w:tcW w:w="4840" w:type="dxa"/>
          </w:tcPr>
          <w:p w:rsidR="004E1C7A" w:rsidRPr="004E1C7A" w:rsidRDefault="004E1C7A" w:rsidP="004E1C7A">
            <w:pPr>
              <w:widowControl w:val="0"/>
              <w:jc w:val="both"/>
            </w:pPr>
            <w:r w:rsidRPr="004E1C7A">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tc>
      </w:tr>
    </w:tbl>
    <w:p w:rsidR="004E1C7A" w:rsidRPr="004E1C7A" w:rsidRDefault="004E1C7A" w:rsidP="004E1C7A">
      <w:pPr>
        <w:jc w:val="both"/>
        <w:rPr>
          <w:sz w:val="28"/>
          <w:szCs w:val="28"/>
        </w:rPr>
        <w:sectPr w:rsidR="004E1C7A" w:rsidRPr="004E1C7A" w:rsidSect="0030675A">
          <w:pgSz w:w="16838" w:h="11906" w:orient="landscape"/>
          <w:pgMar w:top="1134" w:right="1134" w:bottom="567" w:left="624" w:header="567" w:footer="567" w:gutter="0"/>
          <w:cols w:space="720"/>
          <w:formProt w:val="0"/>
          <w:titlePg/>
          <w:docGrid w:linePitch="360"/>
        </w:sectPr>
      </w:pPr>
    </w:p>
    <w:p w:rsidR="00C8653F" w:rsidRDefault="00C8653F" w:rsidP="009D071E">
      <w:pPr>
        <w:widowControl w:val="0"/>
        <w:jc w:val="right"/>
        <w:rPr>
          <w:lang w:eastAsia="ar-SA"/>
        </w:rPr>
      </w:pPr>
    </w:p>
    <w:p w:rsidR="002A6479" w:rsidRPr="009D071E" w:rsidRDefault="002A6479" w:rsidP="009D071E">
      <w:pPr>
        <w:widowControl w:val="0"/>
        <w:jc w:val="right"/>
      </w:pPr>
      <w:r w:rsidRPr="0048357E">
        <w:rPr>
          <w:lang w:eastAsia="ar-SA"/>
        </w:rPr>
        <w:t>Таблица 2</w:t>
      </w:r>
      <w:r w:rsidR="00F94025" w:rsidRPr="0048357E">
        <w:rPr>
          <w:lang w:eastAsia="ar-SA"/>
        </w:rPr>
        <w:t xml:space="preserve">                                                                                                                                                                                                                                                                                </w:t>
      </w:r>
    </w:p>
    <w:p w:rsidR="002A6479" w:rsidRDefault="0048357E" w:rsidP="0048357E">
      <w:pPr>
        <w:widowControl w:val="0"/>
        <w:tabs>
          <w:tab w:val="left" w:pos="567"/>
        </w:tabs>
        <w:rPr>
          <w:sz w:val="28"/>
          <w:szCs w:val="28"/>
          <w:lang w:eastAsia="ar-SA"/>
        </w:rPr>
      </w:pPr>
      <w:r>
        <w:rPr>
          <w:sz w:val="28"/>
          <w:szCs w:val="28"/>
          <w:lang w:eastAsia="ar-SA"/>
        </w:rPr>
        <w:t xml:space="preserve">                                                                                                    Сведения</w:t>
      </w:r>
    </w:p>
    <w:p w:rsidR="0048357E" w:rsidRDefault="0048357E" w:rsidP="0048357E">
      <w:pPr>
        <w:widowControl w:val="0"/>
        <w:tabs>
          <w:tab w:val="left" w:pos="567"/>
        </w:tabs>
        <w:jc w:val="center"/>
        <w:rPr>
          <w:sz w:val="28"/>
          <w:szCs w:val="28"/>
          <w:lang w:eastAsia="ar-SA"/>
        </w:rPr>
      </w:pPr>
      <w:r>
        <w:rPr>
          <w:sz w:val="28"/>
          <w:szCs w:val="28"/>
          <w:lang w:eastAsia="ar-SA"/>
        </w:rPr>
        <w:t>о финансировании структурных элементов муниципальной программы «Развитие образования и молодежной политики в муниципальном образовании «</w:t>
      </w:r>
      <w:proofErr w:type="spellStart"/>
      <w:r>
        <w:rPr>
          <w:sz w:val="28"/>
          <w:szCs w:val="28"/>
          <w:lang w:eastAsia="ar-SA"/>
        </w:rPr>
        <w:t>Велижский</w:t>
      </w:r>
      <w:proofErr w:type="spellEnd"/>
      <w:r>
        <w:rPr>
          <w:sz w:val="28"/>
          <w:szCs w:val="28"/>
          <w:lang w:eastAsia="ar-SA"/>
        </w:rPr>
        <w:t xml:space="preserve"> район»</w:t>
      </w:r>
    </w:p>
    <w:p w:rsidR="002A6479" w:rsidRDefault="002A6479" w:rsidP="0048357E">
      <w:pPr>
        <w:widowControl w:val="0"/>
        <w:tabs>
          <w:tab w:val="left" w:pos="567"/>
        </w:tabs>
        <w:ind w:left="8684"/>
        <w:jc w:val="center"/>
        <w:rPr>
          <w:sz w:val="28"/>
          <w:szCs w:val="28"/>
          <w:lang w:eastAsia="ar-SA"/>
        </w:rPr>
      </w:pPr>
    </w:p>
    <w:tbl>
      <w:tblPr>
        <w:tblStyle w:val="1f"/>
        <w:tblW w:w="0" w:type="auto"/>
        <w:tblInd w:w="279" w:type="dxa"/>
        <w:tblLook w:val="04A0" w:firstRow="1" w:lastRow="0" w:firstColumn="1" w:lastColumn="0" w:noHBand="0" w:noVBand="1"/>
      </w:tblPr>
      <w:tblGrid>
        <w:gridCol w:w="636"/>
        <w:gridCol w:w="2807"/>
        <w:gridCol w:w="2084"/>
        <w:gridCol w:w="1823"/>
        <w:gridCol w:w="1801"/>
        <w:gridCol w:w="1801"/>
        <w:gridCol w:w="1801"/>
        <w:gridCol w:w="1801"/>
      </w:tblGrid>
      <w:tr w:rsidR="003310A5" w:rsidRPr="00935AF3" w:rsidTr="0020552F">
        <w:trPr>
          <w:trHeight w:val="840"/>
        </w:trPr>
        <w:tc>
          <w:tcPr>
            <w:tcW w:w="636" w:type="dxa"/>
            <w:vMerge w:val="restart"/>
          </w:tcPr>
          <w:p w:rsidR="003310A5" w:rsidRPr="00935AF3" w:rsidRDefault="003310A5" w:rsidP="0020552F">
            <w:pPr>
              <w:widowControl w:val="0"/>
              <w:tabs>
                <w:tab w:val="left" w:pos="567"/>
              </w:tabs>
              <w:jc w:val="center"/>
              <w:rPr>
                <w:lang w:eastAsia="ar-SA"/>
              </w:rPr>
            </w:pPr>
            <w:r w:rsidRPr="00935AF3">
              <w:rPr>
                <w:lang w:eastAsia="ar-SA"/>
              </w:rPr>
              <w:t>п/п</w:t>
            </w:r>
          </w:p>
        </w:tc>
        <w:tc>
          <w:tcPr>
            <w:tcW w:w="2807" w:type="dxa"/>
            <w:vMerge w:val="restart"/>
          </w:tcPr>
          <w:p w:rsidR="003310A5" w:rsidRPr="00935AF3" w:rsidRDefault="003310A5" w:rsidP="0020552F">
            <w:pPr>
              <w:widowControl w:val="0"/>
              <w:tabs>
                <w:tab w:val="left" w:pos="567"/>
              </w:tabs>
              <w:jc w:val="center"/>
              <w:rPr>
                <w:lang w:eastAsia="ar-SA"/>
              </w:rPr>
            </w:pPr>
            <w:r w:rsidRPr="00935AF3">
              <w:rPr>
                <w:lang w:eastAsia="ar-SA"/>
              </w:rPr>
              <w:t>Наименование</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Участник муниципальной программы</w:t>
            </w:r>
          </w:p>
        </w:tc>
        <w:tc>
          <w:tcPr>
            <w:tcW w:w="1823" w:type="dxa"/>
            <w:vMerge w:val="restart"/>
          </w:tcPr>
          <w:p w:rsidR="003310A5" w:rsidRPr="00935AF3" w:rsidRDefault="003310A5" w:rsidP="0020552F">
            <w:pPr>
              <w:widowControl w:val="0"/>
              <w:tabs>
                <w:tab w:val="left" w:pos="567"/>
              </w:tabs>
              <w:jc w:val="center"/>
              <w:rPr>
                <w:lang w:eastAsia="ar-SA"/>
              </w:rPr>
            </w:pPr>
            <w:r w:rsidRPr="00935AF3">
              <w:rPr>
                <w:lang w:eastAsia="ar-SA"/>
              </w:rPr>
              <w:t>Источник финансового обеспечения</w:t>
            </w:r>
          </w:p>
        </w:tc>
        <w:tc>
          <w:tcPr>
            <w:tcW w:w="7204" w:type="dxa"/>
            <w:gridSpan w:val="4"/>
          </w:tcPr>
          <w:p w:rsidR="003310A5" w:rsidRPr="00935AF3" w:rsidRDefault="003310A5" w:rsidP="0020552F">
            <w:pPr>
              <w:widowControl w:val="0"/>
              <w:tabs>
                <w:tab w:val="left" w:pos="567"/>
              </w:tabs>
              <w:jc w:val="center"/>
              <w:rPr>
                <w:lang w:eastAsia="ar-SA"/>
              </w:rPr>
            </w:pPr>
            <w:r w:rsidRPr="00935AF3">
              <w:rPr>
                <w:lang w:eastAsia="ar-SA"/>
              </w:rPr>
              <w:t>Объем средств на реализацию муниципальной программы на очередной финансовый год и плановый период (тыс. рублей)</w:t>
            </w:r>
          </w:p>
        </w:tc>
      </w:tr>
      <w:tr w:rsidR="003310A5" w:rsidRPr="00935AF3" w:rsidTr="0020552F">
        <w:trPr>
          <w:trHeight w:val="450"/>
        </w:trPr>
        <w:tc>
          <w:tcPr>
            <w:tcW w:w="636" w:type="dxa"/>
            <w:vMerge/>
          </w:tcPr>
          <w:p w:rsidR="003310A5" w:rsidRPr="00935AF3" w:rsidRDefault="003310A5" w:rsidP="0020552F">
            <w:pPr>
              <w:widowControl w:val="0"/>
              <w:tabs>
                <w:tab w:val="left" w:pos="567"/>
              </w:tabs>
              <w:jc w:val="center"/>
              <w:rPr>
                <w:lang w:eastAsia="ar-SA"/>
              </w:rPr>
            </w:pPr>
          </w:p>
        </w:tc>
        <w:tc>
          <w:tcPr>
            <w:tcW w:w="2807" w:type="dxa"/>
            <w:vMerge/>
          </w:tcPr>
          <w:p w:rsidR="003310A5" w:rsidRPr="00935AF3" w:rsidRDefault="003310A5" w:rsidP="0020552F">
            <w:pPr>
              <w:widowControl w:val="0"/>
              <w:tabs>
                <w:tab w:val="left" w:pos="567"/>
              </w:tabs>
              <w:jc w:val="center"/>
              <w:rPr>
                <w:lang w:eastAsia="ar-SA"/>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vMerge/>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Всего</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2023 г</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2024 г</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2025 г</w:t>
            </w:r>
          </w:p>
        </w:tc>
      </w:tr>
      <w:tr w:rsidR="003310A5" w:rsidRPr="00935AF3" w:rsidTr="0020552F">
        <w:trPr>
          <w:trHeight w:val="271"/>
        </w:trPr>
        <w:tc>
          <w:tcPr>
            <w:tcW w:w="636" w:type="dxa"/>
          </w:tcPr>
          <w:p w:rsidR="003310A5" w:rsidRPr="00935AF3" w:rsidRDefault="003310A5" w:rsidP="0020552F">
            <w:pPr>
              <w:widowControl w:val="0"/>
              <w:tabs>
                <w:tab w:val="left" w:pos="567"/>
              </w:tabs>
              <w:jc w:val="center"/>
              <w:rPr>
                <w:lang w:eastAsia="ar-SA"/>
              </w:rPr>
            </w:pPr>
            <w:r w:rsidRPr="00935AF3">
              <w:rPr>
                <w:lang w:eastAsia="ar-SA"/>
              </w:rPr>
              <w:t>1</w:t>
            </w:r>
          </w:p>
        </w:tc>
        <w:tc>
          <w:tcPr>
            <w:tcW w:w="2807" w:type="dxa"/>
          </w:tcPr>
          <w:p w:rsidR="003310A5" w:rsidRPr="00935AF3" w:rsidRDefault="003310A5" w:rsidP="0020552F">
            <w:pPr>
              <w:widowControl w:val="0"/>
              <w:tabs>
                <w:tab w:val="left" w:pos="567"/>
              </w:tabs>
              <w:jc w:val="center"/>
              <w:rPr>
                <w:lang w:eastAsia="ar-SA"/>
              </w:rPr>
            </w:pPr>
            <w:r w:rsidRPr="00935AF3">
              <w:rPr>
                <w:lang w:eastAsia="ar-SA"/>
              </w:rPr>
              <w:t>2</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3</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w:t>
            </w:r>
          </w:p>
        </w:tc>
      </w:tr>
      <w:tr w:rsidR="003310A5" w:rsidRPr="00935AF3" w:rsidTr="0020552F">
        <w:trPr>
          <w:trHeight w:val="411"/>
        </w:trPr>
        <w:tc>
          <w:tcPr>
            <w:tcW w:w="14554" w:type="dxa"/>
            <w:gridSpan w:val="8"/>
          </w:tcPr>
          <w:p w:rsidR="003310A5" w:rsidRPr="00935AF3" w:rsidRDefault="003310A5" w:rsidP="0020552F">
            <w:pPr>
              <w:widowControl w:val="0"/>
              <w:tabs>
                <w:tab w:val="left" w:pos="567"/>
              </w:tabs>
              <w:ind w:left="720"/>
              <w:contextualSpacing/>
              <w:jc w:val="center"/>
              <w:rPr>
                <w:b/>
                <w:lang w:eastAsia="ar-SA"/>
              </w:rPr>
            </w:pPr>
            <w:r w:rsidRPr="00935AF3">
              <w:rPr>
                <w:b/>
                <w:lang w:eastAsia="ar-SA"/>
              </w:rPr>
              <w:t>1.Региональный проект «Современная школа»</w:t>
            </w:r>
          </w:p>
        </w:tc>
      </w:tr>
      <w:tr w:rsidR="003310A5" w:rsidRPr="00935AF3" w:rsidTr="0020552F">
        <w:trPr>
          <w:trHeight w:val="278"/>
        </w:trPr>
        <w:tc>
          <w:tcPr>
            <w:tcW w:w="636" w:type="dxa"/>
          </w:tcPr>
          <w:p w:rsidR="003310A5" w:rsidRPr="00935AF3" w:rsidRDefault="003310A5" w:rsidP="0020552F">
            <w:pPr>
              <w:widowControl w:val="0"/>
              <w:tabs>
                <w:tab w:val="left" w:pos="567"/>
              </w:tabs>
              <w:jc w:val="center"/>
              <w:rPr>
                <w:lang w:eastAsia="ar-SA"/>
              </w:rPr>
            </w:pPr>
            <w:r w:rsidRPr="00935AF3">
              <w:rPr>
                <w:lang w:eastAsia="ar-SA"/>
              </w:rPr>
              <w:t>1.1</w:t>
            </w:r>
          </w:p>
        </w:tc>
        <w:tc>
          <w:tcPr>
            <w:tcW w:w="2807" w:type="dxa"/>
            <w:tcBorders>
              <w:top w:val="single" w:sz="4" w:space="0" w:color="000000"/>
              <w:left w:val="single" w:sz="4" w:space="0" w:color="000000"/>
              <w:bottom w:val="single" w:sz="4" w:space="0" w:color="000000"/>
              <w:right w:val="single" w:sz="4" w:space="0" w:color="000000"/>
            </w:tcBorders>
            <w:vAlign w:val="center"/>
          </w:tcPr>
          <w:p w:rsidR="003310A5" w:rsidRPr="00935AF3" w:rsidRDefault="003310A5" w:rsidP="0020552F">
            <w:pPr>
              <w:widowControl w:val="0"/>
              <w:rPr>
                <w:b/>
              </w:rPr>
            </w:pPr>
            <w:r w:rsidRPr="00935AF3">
              <w:rPr>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14289,6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3223,2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5267,2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5799,2</w:t>
            </w:r>
          </w:p>
        </w:tc>
      </w:tr>
      <w:tr w:rsidR="003310A5" w:rsidRPr="00935AF3" w:rsidTr="0020552F">
        <w:trPr>
          <w:trHeight w:val="1136"/>
        </w:trPr>
        <w:tc>
          <w:tcPr>
            <w:tcW w:w="636" w:type="dxa"/>
          </w:tcPr>
          <w:p w:rsidR="003310A5" w:rsidRPr="00935AF3" w:rsidRDefault="003310A5" w:rsidP="0020552F">
            <w:pPr>
              <w:widowControl w:val="0"/>
              <w:tabs>
                <w:tab w:val="left" w:pos="567"/>
              </w:tabs>
              <w:jc w:val="center"/>
              <w:rPr>
                <w:lang w:eastAsia="ar-SA"/>
              </w:rPr>
            </w:pPr>
            <w:r w:rsidRPr="00935AF3">
              <w:rPr>
                <w:lang w:eastAsia="ar-SA"/>
              </w:rPr>
              <w:t>1.2</w:t>
            </w:r>
          </w:p>
        </w:tc>
        <w:tc>
          <w:tcPr>
            <w:tcW w:w="2807" w:type="dxa"/>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Обеспечение условий для функционирования центров «Точка роста»</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933,34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186,67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326,67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420,000</w:t>
            </w:r>
          </w:p>
        </w:tc>
      </w:tr>
      <w:tr w:rsidR="003310A5" w:rsidRPr="00935AF3" w:rsidTr="0020552F">
        <w:trPr>
          <w:trHeight w:val="1518"/>
        </w:trPr>
        <w:tc>
          <w:tcPr>
            <w:tcW w:w="636" w:type="dxa"/>
          </w:tcPr>
          <w:p w:rsidR="003310A5" w:rsidRPr="00935AF3" w:rsidRDefault="003310A5" w:rsidP="0020552F">
            <w:pPr>
              <w:widowControl w:val="0"/>
              <w:tabs>
                <w:tab w:val="left" w:pos="567"/>
              </w:tabs>
              <w:jc w:val="center"/>
              <w:rPr>
                <w:lang w:eastAsia="ar-SA"/>
              </w:rPr>
            </w:pPr>
            <w:r w:rsidRPr="00935AF3">
              <w:rPr>
                <w:lang w:eastAsia="ar-SA"/>
              </w:rPr>
              <w:lastRenderedPageBreak/>
              <w:t>1.3</w:t>
            </w:r>
          </w:p>
        </w:tc>
        <w:tc>
          <w:tcPr>
            <w:tcW w:w="2807" w:type="dxa"/>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8388,9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3969,138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4419,762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0,00</w:t>
            </w:r>
          </w:p>
        </w:tc>
      </w:tr>
      <w:tr w:rsidR="003310A5" w:rsidRPr="00935AF3" w:rsidTr="0020552F">
        <w:trPr>
          <w:trHeight w:val="1200"/>
        </w:trPr>
        <w:tc>
          <w:tcPr>
            <w:tcW w:w="636" w:type="dxa"/>
          </w:tcPr>
          <w:p w:rsidR="003310A5" w:rsidRPr="00935AF3" w:rsidRDefault="003310A5" w:rsidP="0020552F">
            <w:pPr>
              <w:widowControl w:val="0"/>
              <w:tabs>
                <w:tab w:val="left" w:pos="567"/>
              </w:tabs>
              <w:jc w:val="center"/>
              <w:rPr>
                <w:lang w:eastAsia="ar-SA"/>
              </w:rPr>
            </w:pPr>
            <w:r w:rsidRPr="00935AF3">
              <w:rPr>
                <w:lang w:eastAsia="ar-SA"/>
              </w:rPr>
              <w:t>1.4</w:t>
            </w:r>
          </w:p>
        </w:tc>
        <w:tc>
          <w:tcPr>
            <w:tcW w:w="2807" w:type="dxa"/>
            <w:tcBorders>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Региональному проекту «Современная школа»</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23611,84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7379,008,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10013,632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6219,2</w:t>
            </w:r>
          </w:p>
        </w:tc>
      </w:tr>
      <w:tr w:rsidR="003310A5" w:rsidRPr="00935AF3" w:rsidTr="0020552F">
        <w:trPr>
          <w:trHeight w:val="343"/>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2.Региональный проект «Успех каждого ребенка»</w:t>
            </w:r>
          </w:p>
        </w:tc>
      </w:tr>
      <w:tr w:rsidR="003310A5" w:rsidRPr="00935AF3" w:rsidTr="0020552F">
        <w:trPr>
          <w:trHeight w:val="2532"/>
        </w:trPr>
        <w:tc>
          <w:tcPr>
            <w:tcW w:w="636" w:type="dxa"/>
            <w:tcBorders>
              <w:top w:val="single" w:sz="4" w:space="0" w:color="000000"/>
              <w:left w:val="single" w:sz="4" w:space="0" w:color="000000"/>
              <w:right w:val="single" w:sz="4" w:space="0" w:color="000000"/>
            </w:tcBorders>
          </w:tcPr>
          <w:p w:rsidR="003310A5" w:rsidRPr="00935AF3" w:rsidRDefault="003310A5" w:rsidP="0020552F">
            <w:pPr>
              <w:widowControl w:val="0"/>
              <w:jc w:val="center"/>
              <w:rPr>
                <w:b/>
              </w:rPr>
            </w:pPr>
            <w:r w:rsidRPr="00935AF3">
              <w:rPr>
                <w:b/>
              </w:rPr>
              <w:t>2.1</w:t>
            </w:r>
          </w:p>
        </w:tc>
        <w:tc>
          <w:tcPr>
            <w:tcW w:w="2807" w:type="dxa"/>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415,02888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415,02888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0</w:t>
            </w:r>
          </w:p>
        </w:tc>
      </w:tr>
      <w:tr w:rsidR="003310A5" w:rsidRPr="00935AF3" w:rsidTr="0020552F">
        <w:trPr>
          <w:trHeight w:val="1130"/>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2.2</w:t>
            </w:r>
          </w:p>
        </w:tc>
        <w:tc>
          <w:tcPr>
            <w:tcW w:w="2807" w:type="dxa"/>
            <w:tcBorders>
              <w:left w:val="single" w:sz="4" w:space="0" w:color="000000"/>
              <w:right w:val="single" w:sz="4" w:space="0" w:color="000000"/>
            </w:tcBorders>
          </w:tcPr>
          <w:p w:rsidR="003310A5" w:rsidRPr="00935AF3" w:rsidRDefault="003310A5" w:rsidP="0020552F">
            <w:pPr>
              <w:widowControl w:val="0"/>
              <w:rPr>
                <w:b/>
              </w:rPr>
            </w:pPr>
            <w:r w:rsidRPr="00935AF3">
              <w:rPr>
                <w:b/>
              </w:rPr>
              <w:t>Всего по Региональному проекту «Успех каждого ребенка»</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415,02888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415,02888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605"/>
        </w:trPr>
        <w:tc>
          <w:tcPr>
            <w:tcW w:w="14554" w:type="dxa"/>
            <w:gridSpan w:val="8"/>
            <w:tcBorders>
              <w:left w:val="single" w:sz="4" w:space="0" w:color="000000"/>
            </w:tcBorders>
          </w:tcPr>
          <w:p w:rsidR="003310A5" w:rsidRPr="00935AF3" w:rsidRDefault="003310A5" w:rsidP="0020552F">
            <w:pPr>
              <w:widowControl w:val="0"/>
              <w:tabs>
                <w:tab w:val="left" w:pos="567"/>
              </w:tabs>
              <w:jc w:val="center"/>
              <w:rPr>
                <w:b/>
                <w:lang w:eastAsia="ar-SA"/>
              </w:rPr>
            </w:pPr>
            <w:r w:rsidRPr="00935AF3">
              <w:rPr>
                <w:b/>
                <w:lang w:eastAsia="ar-SA"/>
              </w:rPr>
              <w:t>3.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3.1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Обеспечение детей-сирот и детей, оставшихся без попечения родителей, лиц из их числа жилыми помещениями</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3243,825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r>
      <w:tr w:rsidR="003310A5" w:rsidRPr="00935AF3" w:rsidTr="0020552F">
        <w:trPr>
          <w:trHeight w:val="415"/>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3.2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Ведомственному проекту «Оказание государственной поддержки детям-сиротам, проживающим на территории Смоленской области, в обеспечении жильем»</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3243,825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r>
      <w:tr w:rsidR="003310A5" w:rsidRPr="00935AF3" w:rsidTr="0020552F">
        <w:trPr>
          <w:trHeight w:val="399"/>
        </w:trPr>
        <w:tc>
          <w:tcPr>
            <w:tcW w:w="14554" w:type="dxa"/>
            <w:gridSpan w:val="8"/>
          </w:tcPr>
          <w:p w:rsidR="003310A5" w:rsidRPr="00935AF3" w:rsidRDefault="003310A5" w:rsidP="0020552F">
            <w:pPr>
              <w:widowControl w:val="0"/>
              <w:tabs>
                <w:tab w:val="left" w:pos="567"/>
              </w:tabs>
              <w:jc w:val="center"/>
              <w:rPr>
                <w:b/>
                <w:lang w:eastAsia="ar-SA"/>
              </w:rPr>
            </w:pPr>
            <w:r w:rsidRPr="00935AF3">
              <w:rPr>
                <w:lang w:eastAsia="ar-SA"/>
              </w:rPr>
              <w:t xml:space="preserve">   </w:t>
            </w:r>
            <w:r w:rsidRPr="00935AF3">
              <w:rPr>
                <w:b/>
                <w:lang w:eastAsia="ar-SA"/>
              </w:rPr>
              <w:t>4. Комплекс процессных мероприятий «Развитие дошкольного образования»</w:t>
            </w:r>
          </w:p>
        </w:tc>
      </w:tr>
      <w:tr w:rsidR="003310A5" w:rsidRPr="00935AF3" w:rsidTr="0020552F">
        <w:trPr>
          <w:trHeight w:val="727"/>
        </w:trPr>
        <w:tc>
          <w:tcPr>
            <w:tcW w:w="636" w:type="dxa"/>
            <w:vMerge w:val="restart"/>
            <w:tcBorders>
              <w:top w:val="single" w:sz="4" w:space="0" w:color="000000"/>
              <w:left w:val="single" w:sz="4" w:space="0" w:color="000000"/>
              <w:right w:val="single" w:sz="4" w:space="0" w:color="000000"/>
            </w:tcBorders>
          </w:tcPr>
          <w:p w:rsidR="003310A5" w:rsidRPr="00935AF3" w:rsidRDefault="003310A5" w:rsidP="0020552F">
            <w:pPr>
              <w:widowControl w:val="0"/>
              <w:jc w:val="center"/>
              <w:rPr>
                <w:b/>
              </w:rPr>
            </w:pPr>
            <w:r w:rsidRPr="00935AF3">
              <w:rPr>
                <w:b/>
              </w:rPr>
              <w:t>4.1</w:t>
            </w:r>
          </w:p>
        </w:tc>
        <w:tc>
          <w:tcPr>
            <w:tcW w:w="2807" w:type="dxa"/>
            <w:vMerge w:val="restart"/>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деятельности муниципальных учреждений</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42006,904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24241,548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16182,678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15682,678</w:t>
            </w:r>
          </w:p>
        </w:tc>
      </w:tr>
      <w:tr w:rsidR="003310A5" w:rsidRPr="00935AF3" w:rsidTr="0020552F">
        <w:trPr>
          <w:trHeight w:val="677"/>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roofErr w:type="spellStart"/>
            <w:r w:rsidRPr="00935AF3">
              <w:rPr>
                <w:lang w:eastAsia="ar-SA"/>
              </w:rPr>
              <w:t>Внебюджет</w:t>
            </w:r>
            <w:proofErr w:type="spellEnd"/>
          </w:p>
        </w:tc>
        <w:tc>
          <w:tcPr>
            <w:tcW w:w="1801" w:type="dxa"/>
          </w:tcPr>
          <w:p w:rsidR="003310A5" w:rsidRPr="00935AF3" w:rsidRDefault="003310A5" w:rsidP="0020552F">
            <w:pPr>
              <w:widowControl w:val="0"/>
              <w:tabs>
                <w:tab w:val="left" w:pos="567"/>
              </w:tabs>
              <w:jc w:val="center"/>
              <w:rPr>
                <w:lang w:eastAsia="ar-SA"/>
              </w:rPr>
            </w:pPr>
            <w:r w:rsidRPr="00935AF3">
              <w:rPr>
                <w:lang w:eastAsia="ar-SA"/>
              </w:rPr>
              <w:t>6718,25244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6718,25244</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0</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0</w:t>
            </w:r>
          </w:p>
        </w:tc>
      </w:tr>
      <w:tr w:rsidR="003310A5" w:rsidRPr="00935AF3" w:rsidTr="0020552F">
        <w:trPr>
          <w:trHeight w:val="845"/>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4.2</w:t>
            </w:r>
          </w:p>
        </w:tc>
        <w:tc>
          <w:tcPr>
            <w:tcW w:w="2807" w:type="dxa"/>
          </w:tcPr>
          <w:p w:rsidR="003310A5" w:rsidRPr="00935AF3" w:rsidRDefault="003310A5" w:rsidP="0020552F">
            <w:pPr>
              <w:widowControl w:val="0"/>
              <w:rPr>
                <w:b/>
              </w:rPr>
            </w:pPr>
            <w:r w:rsidRPr="00935AF3">
              <w:rPr>
                <w:b/>
              </w:rPr>
              <w:t>Обеспечение государственных гарантий реализации прав на получение общедоступного и бесплатного дошкольного образования</w:t>
            </w:r>
          </w:p>
        </w:tc>
        <w:tc>
          <w:tcPr>
            <w:tcW w:w="2084" w:type="dxa"/>
          </w:tcPr>
          <w:p w:rsidR="003310A5" w:rsidRPr="00935AF3" w:rsidRDefault="003310A5" w:rsidP="0020552F">
            <w:pPr>
              <w:widowControl w:val="0"/>
              <w:jc w:val="center"/>
            </w:pPr>
            <w:r w:rsidRPr="00935AF3">
              <w:t>Отдел образования</w:t>
            </w:r>
          </w:p>
        </w:tc>
        <w:tc>
          <w:tcPr>
            <w:tcW w:w="1823" w:type="dxa"/>
          </w:tcPr>
          <w:p w:rsidR="003310A5" w:rsidRPr="00935AF3" w:rsidRDefault="003310A5" w:rsidP="0020552F">
            <w:pPr>
              <w:widowControl w:val="0"/>
              <w:jc w:val="center"/>
            </w:pPr>
            <w:r w:rsidRPr="00935AF3">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50945,6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16302,2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16983,4</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17660</w:t>
            </w:r>
          </w:p>
        </w:tc>
      </w:tr>
      <w:tr w:rsidR="003310A5" w:rsidRPr="00935AF3" w:rsidTr="0020552F">
        <w:trPr>
          <w:trHeight w:val="841"/>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4.3</w:t>
            </w:r>
          </w:p>
        </w:tc>
        <w:tc>
          <w:tcPr>
            <w:tcW w:w="2807" w:type="dxa"/>
          </w:tcPr>
          <w:p w:rsidR="003310A5" w:rsidRPr="00935AF3" w:rsidRDefault="003310A5" w:rsidP="0020552F">
            <w:pPr>
              <w:widowControl w:val="0"/>
              <w:rPr>
                <w:b/>
              </w:rPr>
            </w:pPr>
            <w:r w:rsidRPr="00935AF3">
              <w:rPr>
                <w:b/>
              </w:rPr>
              <w:t>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w:t>
            </w:r>
          </w:p>
        </w:tc>
        <w:tc>
          <w:tcPr>
            <w:tcW w:w="2084" w:type="dxa"/>
          </w:tcPr>
          <w:p w:rsidR="003310A5" w:rsidRPr="00935AF3" w:rsidRDefault="003310A5" w:rsidP="0020552F">
            <w:pPr>
              <w:widowControl w:val="0"/>
              <w:jc w:val="center"/>
            </w:pPr>
            <w:r w:rsidRPr="00935AF3">
              <w:t>Отдел образования</w:t>
            </w:r>
          </w:p>
        </w:tc>
        <w:tc>
          <w:tcPr>
            <w:tcW w:w="1823" w:type="dxa"/>
          </w:tcPr>
          <w:p w:rsidR="003310A5" w:rsidRPr="00935AF3" w:rsidRDefault="003310A5" w:rsidP="0020552F">
            <w:pPr>
              <w:widowControl w:val="0"/>
              <w:jc w:val="center"/>
            </w:pPr>
            <w:r w:rsidRPr="00935AF3">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6259,8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2086,6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2086,6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2086,6</w:t>
            </w:r>
          </w:p>
        </w:tc>
      </w:tr>
      <w:tr w:rsidR="003310A5" w:rsidRPr="00935AF3" w:rsidTr="0020552F">
        <w:trPr>
          <w:trHeight w:val="1518"/>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4.4</w:t>
            </w:r>
          </w:p>
        </w:tc>
        <w:tc>
          <w:tcPr>
            <w:tcW w:w="2807" w:type="dxa"/>
            <w:tcBorders>
              <w:left w:val="single" w:sz="4" w:space="0" w:color="000000"/>
              <w:right w:val="single" w:sz="4" w:space="0" w:color="000000"/>
            </w:tcBorders>
          </w:tcPr>
          <w:p w:rsidR="003310A5" w:rsidRPr="00935AF3" w:rsidRDefault="003310A5" w:rsidP="0020552F">
            <w:pPr>
              <w:widowControl w:val="0"/>
              <w:rPr>
                <w:b/>
              </w:rPr>
            </w:pPr>
            <w:r w:rsidRPr="00935AF3">
              <w:rPr>
                <w:b/>
              </w:rPr>
              <w:t xml:space="preserve">Всего по Комплексу процессных мероприятий «Развитие дошкольного </w:t>
            </w:r>
            <w:r w:rsidRPr="00935AF3">
              <w:rPr>
                <w:b/>
              </w:rPr>
              <w:lastRenderedPageBreak/>
              <w:t>образования»</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120030,55644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49348,60044</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35252,678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35429,278</w:t>
            </w:r>
          </w:p>
        </w:tc>
      </w:tr>
      <w:tr w:rsidR="003310A5" w:rsidRPr="00935AF3" w:rsidTr="0020552F">
        <w:trPr>
          <w:trHeight w:val="449"/>
        </w:trPr>
        <w:tc>
          <w:tcPr>
            <w:tcW w:w="14554" w:type="dxa"/>
            <w:gridSpan w:val="8"/>
            <w:tcBorders>
              <w:left w:val="single" w:sz="4" w:space="0" w:color="000000"/>
            </w:tcBorders>
          </w:tcPr>
          <w:p w:rsidR="003310A5" w:rsidRPr="00935AF3" w:rsidRDefault="003310A5" w:rsidP="0020552F">
            <w:pPr>
              <w:widowControl w:val="0"/>
              <w:tabs>
                <w:tab w:val="left" w:pos="567"/>
              </w:tabs>
              <w:jc w:val="center"/>
              <w:rPr>
                <w:b/>
                <w:lang w:eastAsia="ar-SA"/>
              </w:rPr>
            </w:pPr>
            <w:r w:rsidRPr="00935AF3">
              <w:rPr>
                <w:b/>
                <w:lang w:eastAsia="ar-SA"/>
              </w:rPr>
              <w:lastRenderedPageBreak/>
              <w:t>5.Комплекс процессных мероприятий «Развитие общего образования»</w:t>
            </w:r>
          </w:p>
        </w:tc>
      </w:tr>
      <w:tr w:rsidR="003310A5" w:rsidRPr="00935AF3" w:rsidTr="0020552F">
        <w:trPr>
          <w:trHeight w:val="673"/>
        </w:trPr>
        <w:tc>
          <w:tcPr>
            <w:tcW w:w="636" w:type="dxa"/>
            <w:vMerge w:val="restart"/>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5.1</w:t>
            </w:r>
          </w:p>
        </w:tc>
        <w:tc>
          <w:tcPr>
            <w:tcW w:w="2807" w:type="dxa"/>
            <w:vMerge w:val="restart"/>
            <w:tcBorders>
              <w:left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деятельности муниципальных учреждений</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34690,15066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25636,104</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rPr>
                <w:color w:val="000000"/>
              </w:rPr>
            </w:pPr>
            <w:r w:rsidRPr="00935AF3">
              <w:rPr>
                <w:color w:val="000000"/>
              </w:rPr>
              <w:t>7682,08133</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1371,96533</w:t>
            </w:r>
          </w:p>
        </w:tc>
      </w:tr>
      <w:tr w:rsidR="003310A5" w:rsidRPr="00935AF3" w:rsidTr="0020552F">
        <w:trPr>
          <w:trHeight w:val="370"/>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283395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91793</w:t>
            </w:r>
          </w:p>
        </w:tc>
        <w:tc>
          <w:tcPr>
            <w:tcW w:w="1801" w:type="dxa"/>
            <w:tcBorders>
              <w:left w:val="single" w:sz="4" w:space="0" w:color="auto"/>
              <w:right w:val="single" w:sz="4" w:space="0" w:color="auto"/>
            </w:tcBorders>
          </w:tcPr>
          <w:p w:rsidR="003310A5" w:rsidRPr="00935AF3" w:rsidRDefault="003310A5" w:rsidP="0020552F">
            <w:pPr>
              <w:jc w:val="center"/>
              <w:rPr>
                <w:color w:val="000000"/>
              </w:rPr>
            </w:pPr>
            <w:r w:rsidRPr="00935AF3">
              <w:rPr>
                <w:color w:val="000000"/>
              </w:rPr>
              <w:t>94202,7</w:t>
            </w:r>
          </w:p>
        </w:tc>
        <w:tc>
          <w:tcPr>
            <w:tcW w:w="1801" w:type="dxa"/>
            <w:tcBorders>
              <w:left w:val="single" w:sz="4" w:space="0" w:color="auto"/>
              <w:right w:val="single" w:sz="4" w:space="0" w:color="auto"/>
            </w:tcBorders>
          </w:tcPr>
          <w:p w:rsidR="003310A5" w:rsidRPr="00935AF3" w:rsidRDefault="003310A5" w:rsidP="0020552F">
            <w:pPr>
              <w:jc w:val="center"/>
            </w:pPr>
            <w:r w:rsidRPr="00935AF3">
              <w:t>97399,3</w:t>
            </w:r>
          </w:p>
        </w:tc>
      </w:tr>
      <w:tr w:rsidR="003310A5" w:rsidRPr="00935AF3" w:rsidTr="0020552F">
        <w:trPr>
          <w:trHeight w:val="398"/>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roofErr w:type="spellStart"/>
            <w:r w:rsidRPr="00935AF3">
              <w:rPr>
                <w:lang w:eastAsia="ar-SA"/>
              </w:rPr>
              <w:t>Внебюджет</w:t>
            </w:r>
            <w:proofErr w:type="spellEnd"/>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4557,31949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4557,31949</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0</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0</w:t>
            </w:r>
          </w:p>
        </w:tc>
      </w:tr>
      <w:tr w:rsidR="003310A5" w:rsidRPr="00935AF3" w:rsidTr="0020552F">
        <w:trPr>
          <w:trHeight w:val="845"/>
        </w:trPr>
        <w:tc>
          <w:tcPr>
            <w:tcW w:w="636" w:type="dxa"/>
            <w:vMerge w:val="restart"/>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5.2</w:t>
            </w:r>
          </w:p>
        </w:tc>
        <w:tc>
          <w:tcPr>
            <w:tcW w:w="2807" w:type="dxa"/>
            <w:vMerge w:val="restart"/>
            <w:tcBorders>
              <w:left w:val="single" w:sz="4" w:space="0" w:color="000000"/>
              <w:right w:val="single" w:sz="4" w:space="0" w:color="000000"/>
            </w:tcBorders>
          </w:tcPr>
          <w:p w:rsidR="003310A5" w:rsidRPr="00935AF3" w:rsidRDefault="003310A5" w:rsidP="0020552F">
            <w:pPr>
              <w:widowControl w:val="0"/>
              <w:rPr>
                <w:b/>
              </w:rPr>
            </w:pPr>
            <w:r w:rsidRPr="00935AF3">
              <w:rPr>
                <w:b/>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12423,73714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3721,62538</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4181,05694</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4521,05482</w:t>
            </w:r>
          </w:p>
        </w:tc>
      </w:tr>
      <w:tr w:rsidR="003310A5" w:rsidRPr="00935AF3" w:rsidTr="0020552F">
        <w:trPr>
          <w:trHeight w:val="1060"/>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2544,62086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762,26062</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856,36106</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925,99918</w:t>
            </w:r>
          </w:p>
        </w:tc>
      </w:tr>
      <w:tr w:rsidR="003310A5" w:rsidRPr="00935AF3" w:rsidTr="0020552F">
        <w:trPr>
          <w:trHeight w:val="637"/>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150,57</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45,22</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50,94</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54,41</w:t>
            </w:r>
          </w:p>
        </w:tc>
      </w:tr>
      <w:tr w:rsidR="003310A5" w:rsidRPr="00935AF3" w:rsidTr="0020552F">
        <w:trPr>
          <w:trHeight w:val="633"/>
        </w:trPr>
        <w:tc>
          <w:tcPr>
            <w:tcW w:w="636" w:type="dxa"/>
            <w:vMerge w:val="restart"/>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5.3</w:t>
            </w:r>
          </w:p>
        </w:tc>
        <w:tc>
          <w:tcPr>
            <w:tcW w:w="2807" w:type="dxa"/>
            <w:vMerge w:val="restart"/>
            <w:tcBorders>
              <w:left w:val="single" w:sz="4" w:space="0" w:color="000000"/>
              <w:right w:val="single" w:sz="4" w:space="0" w:color="000000"/>
            </w:tcBorders>
          </w:tcPr>
          <w:p w:rsidR="003310A5" w:rsidRPr="00935AF3" w:rsidRDefault="003310A5" w:rsidP="0020552F">
            <w:pPr>
              <w:widowControl w:val="0"/>
              <w:rPr>
                <w:b/>
              </w:rPr>
            </w:pPr>
            <w:r w:rsidRPr="00935AF3">
              <w:rPr>
                <w:b/>
              </w:rPr>
              <w:t>Выплата вознаграждения за выполнение функций классного руководителя</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2103,9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701,3</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701,3</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701,3</w:t>
            </w:r>
          </w:p>
        </w:tc>
      </w:tr>
      <w:tr w:rsidR="003310A5" w:rsidRPr="00935AF3" w:rsidTr="0020552F">
        <w:trPr>
          <w:trHeight w:val="755"/>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19686,3</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6562,1</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6562,1</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6562,1</w:t>
            </w:r>
          </w:p>
        </w:tc>
      </w:tr>
      <w:tr w:rsidR="003310A5" w:rsidRPr="00935AF3" w:rsidTr="0020552F">
        <w:trPr>
          <w:trHeight w:val="1518"/>
        </w:trPr>
        <w:tc>
          <w:tcPr>
            <w:tcW w:w="636" w:type="dxa"/>
            <w:tcBorders>
              <w:left w:val="single" w:sz="4" w:space="0" w:color="000000"/>
              <w:bottom w:val="single" w:sz="4" w:space="0" w:color="000000"/>
              <w:right w:val="single" w:sz="4" w:space="0" w:color="000000"/>
            </w:tcBorders>
          </w:tcPr>
          <w:p w:rsidR="003310A5" w:rsidRPr="003310A5" w:rsidRDefault="003310A5" w:rsidP="0020552F">
            <w:pPr>
              <w:widowControl w:val="0"/>
              <w:rPr>
                <w:b/>
              </w:rPr>
            </w:pPr>
            <w:r w:rsidRPr="003310A5">
              <w:rPr>
                <w:b/>
              </w:rPr>
              <w:lastRenderedPageBreak/>
              <w:t>5.4</w:t>
            </w:r>
          </w:p>
        </w:tc>
        <w:tc>
          <w:tcPr>
            <w:tcW w:w="2807" w:type="dxa"/>
            <w:tcBorders>
              <w:left w:val="single" w:sz="4" w:space="0" w:color="000000"/>
              <w:bottom w:val="single" w:sz="4" w:space="0" w:color="000000"/>
              <w:right w:val="single" w:sz="4" w:space="0" w:color="000000"/>
            </w:tcBorders>
          </w:tcPr>
          <w:p w:rsidR="003310A5" w:rsidRPr="003310A5" w:rsidRDefault="003310A5" w:rsidP="0020552F">
            <w:pPr>
              <w:widowControl w:val="0"/>
              <w:rPr>
                <w:b/>
              </w:rPr>
            </w:pPr>
            <w:r w:rsidRPr="003310A5">
              <w:rPr>
                <w:b/>
              </w:rPr>
              <w:t>Субсидия на</w:t>
            </w:r>
          </w:p>
          <w:p w:rsidR="003310A5" w:rsidRPr="003310A5" w:rsidRDefault="003310A5" w:rsidP="0020552F">
            <w:pPr>
              <w:widowControl w:val="0"/>
              <w:rPr>
                <w:b/>
              </w:rPr>
            </w:pPr>
            <w:r w:rsidRPr="003310A5">
              <w:rPr>
                <w:b/>
              </w:rPr>
              <w:t>проведение мероприятия</w:t>
            </w:r>
          </w:p>
          <w:p w:rsidR="003310A5" w:rsidRPr="003310A5" w:rsidRDefault="003310A5" w:rsidP="0020552F">
            <w:pPr>
              <w:widowControl w:val="0"/>
              <w:rPr>
                <w:b/>
              </w:rPr>
            </w:pPr>
            <w:r w:rsidRPr="003310A5">
              <w:rPr>
                <w:b/>
              </w:rPr>
              <w:t>по обеспечению</w:t>
            </w:r>
          </w:p>
          <w:p w:rsidR="003310A5" w:rsidRPr="003310A5" w:rsidRDefault="003310A5" w:rsidP="0020552F">
            <w:pPr>
              <w:widowControl w:val="0"/>
              <w:rPr>
                <w:b/>
              </w:rPr>
            </w:pPr>
            <w:r w:rsidRPr="003310A5">
              <w:rPr>
                <w:b/>
              </w:rPr>
              <w:t>деятельности советников</w:t>
            </w:r>
          </w:p>
          <w:p w:rsidR="003310A5" w:rsidRPr="003310A5" w:rsidRDefault="003310A5" w:rsidP="0020552F">
            <w:pPr>
              <w:widowControl w:val="0"/>
              <w:rPr>
                <w:b/>
              </w:rPr>
            </w:pPr>
            <w:r w:rsidRPr="003310A5">
              <w:rPr>
                <w:b/>
              </w:rPr>
              <w:t>директора по воспитанию</w:t>
            </w:r>
          </w:p>
          <w:p w:rsidR="003310A5" w:rsidRPr="003310A5" w:rsidRDefault="003310A5" w:rsidP="0020552F">
            <w:pPr>
              <w:widowControl w:val="0"/>
              <w:rPr>
                <w:b/>
              </w:rPr>
            </w:pPr>
            <w:r w:rsidRPr="003310A5">
              <w:rPr>
                <w:b/>
              </w:rPr>
              <w:t>и взаимодействию с</w:t>
            </w:r>
          </w:p>
          <w:p w:rsidR="003310A5" w:rsidRPr="003310A5" w:rsidRDefault="003310A5" w:rsidP="0020552F">
            <w:pPr>
              <w:widowControl w:val="0"/>
              <w:rPr>
                <w:b/>
              </w:rPr>
            </w:pPr>
            <w:r w:rsidRPr="003310A5">
              <w:rPr>
                <w:b/>
              </w:rPr>
              <w:t>детскими общественными объединениями в общеобразовательных организациях</w:t>
            </w:r>
          </w:p>
        </w:tc>
        <w:tc>
          <w:tcPr>
            <w:tcW w:w="2084" w:type="dxa"/>
          </w:tcPr>
          <w:p w:rsidR="003310A5" w:rsidRPr="003310A5" w:rsidRDefault="003310A5" w:rsidP="0020552F">
            <w:pPr>
              <w:widowControl w:val="0"/>
              <w:tabs>
                <w:tab w:val="left" w:pos="567"/>
              </w:tabs>
              <w:jc w:val="center"/>
              <w:rPr>
                <w:lang w:eastAsia="ar-SA"/>
              </w:rPr>
            </w:pPr>
            <w:r w:rsidRPr="003310A5">
              <w:rPr>
                <w:lang w:eastAsia="ar-SA"/>
              </w:rPr>
              <w:t>Отдел образования</w:t>
            </w:r>
          </w:p>
        </w:tc>
        <w:tc>
          <w:tcPr>
            <w:tcW w:w="1823" w:type="dxa"/>
          </w:tcPr>
          <w:p w:rsidR="003310A5" w:rsidRPr="003310A5" w:rsidRDefault="003310A5" w:rsidP="0020552F">
            <w:pPr>
              <w:widowControl w:val="0"/>
              <w:tabs>
                <w:tab w:val="left" w:pos="567"/>
              </w:tabs>
              <w:jc w:val="center"/>
              <w:rPr>
                <w:lang w:eastAsia="ar-SA"/>
              </w:rPr>
            </w:pPr>
            <w:r w:rsidRPr="003310A5">
              <w:rPr>
                <w:lang w:eastAsia="ar-SA"/>
              </w:rPr>
              <w:t>Областной бюджет</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2679,6</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169,8</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1254,9</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1254,9</w:t>
            </w:r>
          </w:p>
        </w:tc>
      </w:tr>
      <w:tr w:rsidR="003310A5" w:rsidRPr="00935AF3" w:rsidTr="0020552F">
        <w:trPr>
          <w:trHeight w:val="1518"/>
        </w:trPr>
        <w:tc>
          <w:tcPr>
            <w:tcW w:w="636" w:type="dxa"/>
            <w:tcBorders>
              <w:left w:val="single" w:sz="4" w:space="0" w:color="000000"/>
              <w:bottom w:val="single" w:sz="4" w:space="0" w:color="000000"/>
              <w:right w:val="single" w:sz="4" w:space="0" w:color="000000"/>
            </w:tcBorders>
          </w:tcPr>
          <w:p w:rsidR="003310A5" w:rsidRPr="003310A5" w:rsidRDefault="003310A5" w:rsidP="0020552F">
            <w:pPr>
              <w:widowControl w:val="0"/>
              <w:jc w:val="center"/>
              <w:rPr>
                <w:b/>
              </w:rPr>
            </w:pPr>
            <w:r w:rsidRPr="003310A5">
              <w:rPr>
                <w:b/>
              </w:rPr>
              <w:t>5.5</w:t>
            </w:r>
          </w:p>
        </w:tc>
        <w:tc>
          <w:tcPr>
            <w:tcW w:w="2807" w:type="dxa"/>
            <w:tcBorders>
              <w:left w:val="single" w:sz="4" w:space="0" w:color="000000"/>
              <w:bottom w:val="single" w:sz="4" w:space="0" w:color="000000"/>
              <w:right w:val="single" w:sz="4" w:space="0" w:color="000000"/>
            </w:tcBorders>
          </w:tcPr>
          <w:p w:rsidR="003310A5" w:rsidRPr="003310A5" w:rsidRDefault="003310A5" w:rsidP="0020552F">
            <w:pPr>
              <w:widowControl w:val="0"/>
              <w:rPr>
                <w:b/>
              </w:rPr>
            </w:pPr>
            <w:r w:rsidRPr="003310A5">
              <w:rPr>
                <w:b/>
              </w:rPr>
              <w:t>Всего по Комплексу процессных мероприятий «Развитие общего образования»</w:t>
            </w:r>
          </w:p>
        </w:tc>
        <w:tc>
          <w:tcPr>
            <w:tcW w:w="2084" w:type="dxa"/>
          </w:tcPr>
          <w:p w:rsidR="003310A5" w:rsidRPr="003310A5" w:rsidRDefault="003310A5" w:rsidP="0020552F">
            <w:pPr>
              <w:widowControl w:val="0"/>
              <w:tabs>
                <w:tab w:val="left" w:pos="567"/>
              </w:tabs>
              <w:jc w:val="center"/>
              <w:rPr>
                <w:lang w:eastAsia="ar-SA"/>
              </w:rPr>
            </w:pPr>
          </w:p>
        </w:tc>
        <w:tc>
          <w:tcPr>
            <w:tcW w:w="1823" w:type="dxa"/>
          </w:tcPr>
          <w:p w:rsidR="003310A5" w:rsidRPr="003310A5" w:rsidRDefault="003310A5" w:rsidP="0020552F">
            <w:pPr>
              <w:widowControl w:val="0"/>
              <w:tabs>
                <w:tab w:val="left" w:pos="567"/>
              </w:tabs>
              <w:jc w:val="center"/>
              <w:rPr>
                <w:lang w:eastAsia="ar-SA"/>
              </w:rPr>
            </w:pPr>
          </w:p>
        </w:tc>
        <w:tc>
          <w:tcPr>
            <w:tcW w:w="1801" w:type="dxa"/>
          </w:tcPr>
          <w:p w:rsidR="003310A5" w:rsidRPr="003310A5" w:rsidRDefault="003310A5" w:rsidP="0020552F">
            <w:pPr>
              <w:widowControl w:val="0"/>
              <w:tabs>
                <w:tab w:val="left" w:pos="567"/>
              </w:tabs>
              <w:jc w:val="center"/>
              <w:rPr>
                <w:lang w:eastAsia="ar-SA"/>
              </w:rPr>
            </w:pPr>
            <w:r w:rsidRPr="003310A5">
              <w:rPr>
                <w:lang w:eastAsia="ar-SA"/>
              </w:rPr>
              <w:t>362231,19815</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133948,72949</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115491,43933</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112791,02933</w:t>
            </w:r>
          </w:p>
        </w:tc>
      </w:tr>
      <w:tr w:rsidR="003310A5" w:rsidRPr="00935AF3" w:rsidTr="0020552F">
        <w:trPr>
          <w:trHeight w:val="428"/>
        </w:trPr>
        <w:tc>
          <w:tcPr>
            <w:tcW w:w="14554" w:type="dxa"/>
            <w:gridSpan w:val="8"/>
            <w:tcBorders>
              <w:left w:val="single" w:sz="4" w:space="0" w:color="000000"/>
            </w:tcBorders>
          </w:tcPr>
          <w:p w:rsidR="003310A5" w:rsidRPr="00935AF3" w:rsidRDefault="003310A5" w:rsidP="0020552F">
            <w:pPr>
              <w:widowControl w:val="0"/>
              <w:tabs>
                <w:tab w:val="left" w:pos="567"/>
              </w:tabs>
              <w:jc w:val="center"/>
              <w:rPr>
                <w:b/>
                <w:lang w:eastAsia="ar-SA"/>
              </w:rPr>
            </w:pPr>
            <w:r w:rsidRPr="00935AF3">
              <w:rPr>
                <w:b/>
                <w:lang w:eastAsia="ar-SA"/>
              </w:rPr>
              <w:t>6. Комплекс процессных мероприятий « Развитие дополнительного образования»</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6.1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деятельности муниципальных учреждений</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color w:val="000000"/>
                <w:lang w:eastAsia="ar-SA"/>
              </w:rPr>
            </w:pPr>
            <w:r w:rsidRPr="00935AF3">
              <w:rPr>
                <w:color w:val="000000"/>
                <w:lang w:eastAsia="ar-SA"/>
              </w:rPr>
              <w:t>26730,52</w:t>
            </w:r>
          </w:p>
        </w:tc>
        <w:tc>
          <w:tcPr>
            <w:tcW w:w="1801" w:type="dxa"/>
          </w:tcPr>
          <w:p w:rsidR="003310A5" w:rsidRPr="00935AF3" w:rsidRDefault="003310A5" w:rsidP="0020552F">
            <w:pPr>
              <w:widowControl w:val="0"/>
              <w:tabs>
                <w:tab w:val="left" w:pos="567"/>
              </w:tabs>
              <w:jc w:val="center"/>
              <w:rPr>
                <w:color w:val="000000"/>
                <w:lang w:eastAsia="ar-SA"/>
              </w:rPr>
            </w:pPr>
            <w:r w:rsidRPr="00935AF3">
              <w:rPr>
                <w:color w:val="000000"/>
                <w:lang w:eastAsia="ar-SA"/>
              </w:rPr>
              <w:t>8843,331</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8786,207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9100,982</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6.2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функционирования системы персонифицированного финансирования дополнительного образования детей</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6.3</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 Развитие дополнительного образования»</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26730,52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8843,331</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8786,207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9100,982</w:t>
            </w:r>
          </w:p>
        </w:tc>
      </w:tr>
      <w:tr w:rsidR="003310A5" w:rsidRPr="00935AF3" w:rsidTr="0020552F">
        <w:trPr>
          <w:trHeight w:val="652"/>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7. Комплекс процессных мероприятий «Реализация молодежной политики на территории муниципального образования «</w:t>
            </w:r>
            <w:proofErr w:type="spellStart"/>
            <w:r w:rsidRPr="00935AF3">
              <w:rPr>
                <w:b/>
                <w:lang w:eastAsia="ar-SA"/>
              </w:rPr>
              <w:t>Велижский</w:t>
            </w:r>
            <w:proofErr w:type="spellEnd"/>
            <w:r w:rsidRPr="00935AF3">
              <w:rPr>
                <w:b/>
                <w:lang w:eastAsia="ar-SA"/>
              </w:rPr>
              <w:t xml:space="preserve"> район»</w:t>
            </w:r>
          </w:p>
        </w:tc>
      </w:tr>
      <w:tr w:rsidR="003310A5" w:rsidRPr="00935AF3" w:rsidTr="0020552F">
        <w:trPr>
          <w:trHeight w:val="833"/>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7.1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Мероприятия в области молодежной политики</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7.2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«Реализация молодежной политики на территории муниципального образования «</w:t>
            </w:r>
            <w:proofErr w:type="spellStart"/>
            <w:r w:rsidRPr="00935AF3">
              <w:rPr>
                <w:b/>
              </w:rPr>
              <w:t>Велижский</w:t>
            </w:r>
            <w:proofErr w:type="spellEnd"/>
            <w:r w:rsidRPr="00935AF3">
              <w:rPr>
                <w:b/>
              </w:rPr>
              <w:t xml:space="preserve"> район»</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570"/>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 xml:space="preserve">8. Комплекс процессных мероприятий «Организация содержания отдыха, занятости детей и подростков»  </w:t>
            </w:r>
          </w:p>
        </w:tc>
      </w:tr>
      <w:tr w:rsidR="003310A5" w:rsidRPr="00935AF3" w:rsidTr="0020552F">
        <w:trPr>
          <w:trHeight w:val="561"/>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8.1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r>
      <w:tr w:rsidR="003310A5" w:rsidRPr="00935AF3" w:rsidTr="0020552F">
        <w:trPr>
          <w:trHeight w:val="711"/>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8.2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 xml:space="preserve">Всего по Комплексу процессных мероприятий «Организация содержания отдыха, занятости детей и </w:t>
            </w:r>
            <w:r w:rsidRPr="00935AF3">
              <w:rPr>
                <w:b/>
              </w:rPr>
              <w:lastRenderedPageBreak/>
              <w:t xml:space="preserve">подростков»  </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r>
      <w:tr w:rsidR="003310A5" w:rsidRPr="00935AF3" w:rsidTr="0020552F">
        <w:trPr>
          <w:trHeight w:val="694"/>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lastRenderedPageBreak/>
              <w:t>9. Комплекс процессных мероприятий  «Обеспечение организационных условий для реализации муниципальной программы»</w:t>
            </w:r>
          </w:p>
        </w:tc>
      </w:tr>
      <w:tr w:rsidR="0020552F" w:rsidRPr="008453FC" w:rsidTr="0020552F">
        <w:trPr>
          <w:trHeight w:val="1092"/>
        </w:trPr>
        <w:tc>
          <w:tcPr>
            <w:tcW w:w="636" w:type="dxa"/>
          </w:tcPr>
          <w:p w:rsidR="0020552F" w:rsidRPr="008453FC" w:rsidRDefault="0020552F" w:rsidP="0020552F">
            <w:pPr>
              <w:widowControl w:val="0"/>
              <w:jc w:val="center"/>
              <w:rPr>
                <w:b/>
              </w:rPr>
            </w:pPr>
            <w:r w:rsidRPr="008453FC">
              <w:rPr>
                <w:b/>
              </w:rPr>
              <w:t>9.1</w:t>
            </w:r>
          </w:p>
        </w:tc>
        <w:tc>
          <w:tcPr>
            <w:tcW w:w="2807" w:type="dxa"/>
          </w:tcPr>
          <w:p w:rsidR="0020552F" w:rsidRPr="008453FC" w:rsidRDefault="0020552F" w:rsidP="0020552F">
            <w:pPr>
              <w:widowControl w:val="0"/>
              <w:rPr>
                <w:b/>
              </w:rPr>
            </w:pPr>
            <w:r w:rsidRPr="008453FC">
              <w:rPr>
                <w:b/>
              </w:rPr>
              <w:t>Финансовое обеспечение администратора программы</w:t>
            </w:r>
          </w:p>
        </w:tc>
        <w:tc>
          <w:tcPr>
            <w:tcW w:w="2084" w:type="dxa"/>
          </w:tcPr>
          <w:p w:rsidR="0020552F" w:rsidRPr="008453FC" w:rsidRDefault="0020552F" w:rsidP="0020552F">
            <w:pPr>
              <w:widowControl w:val="0"/>
              <w:tabs>
                <w:tab w:val="left" w:pos="567"/>
              </w:tabs>
              <w:jc w:val="center"/>
              <w:rPr>
                <w:lang w:eastAsia="ar-SA"/>
              </w:rPr>
            </w:pPr>
            <w:r w:rsidRPr="008453FC">
              <w:rPr>
                <w:lang w:eastAsia="ar-SA"/>
              </w:rPr>
              <w:t>Отдел образования</w:t>
            </w:r>
          </w:p>
        </w:tc>
        <w:tc>
          <w:tcPr>
            <w:tcW w:w="1823" w:type="dxa"/>
          </w:tcPr>
          <w:p w:rsidR="0020552F" w:rsidRPr="008453FC" w:rsidRDefault="0020552F" w:rsidP="0020552F">
            <w:pPr>
              <w:widowControl w:val="0"/>
              <w:tabs>
                <w:tab w:val="left" w:pos="567"/>
              </w:tabs>
              <w:jc w:val="center"/>
              <w:rPr>
                <w:lang w:eastAsia="ar-SA"/>
              </w:rPr>
            </w:pPr>
            <w:r w:rsidRPr="008453FC">
              <w:rPr>
                <w:lang w:eastAsia="ar-SA"/>
              </w:rPr>
              <w:t>Местный бюджет</w:t>
            </w:r>
          </w:p>
        </w:tc>
        <w:tc>
          <w:tcPr>
            <w:tcW w:w="1801" w:type="dxa"/>
          </w:tcPr>
          <w:p w:rsidR="0020552F" w:rsidRPr="008453FC" w:rsidRDefault="0020552F" w:rsidP="0020552F">
            <w:pPr>
              <w:widowControl w:val="0"/>
              <w:tabs>
                <w:tab w:val="left" w:pos="567"/>
              </w:tabs>
              <w:jc w:val="center"/>
              <w:rPr>
                <w:lang w:eastAsia="ar-SA"/>
              </w:rPr>
            </w:pPr>
            <w:r>
              <w:rPr>
                <w:lang w:eastAsia="ar-SA"/>
              </w:rPr>
              <w:t>21127</w:t>
            </w:r>
            <w:r w:rsidRPr="008453FC">
              <w:rPr>
                <w:lang w:eastAsia="ar-SA"/>
              </w:rPr>
              <w:t>,702</w:t>
            </w:r>
          </w:p>
        </w:tc>
        <w:tc>
          <w:tcPr>
            <w:tcW w:w="1801" w:type="dxa"/>
          </w:tcPr>
          <w:p w:rsidR="0020552F" w:rsidRPr="008453FC" w:rsidRDefault="0020552F" w:rsidP="0020552F">
            <w:pPr>
              <w:widowControl w:val="0"/>
              <w:tabs>
                <w:tab w:val="left" w:pos="567"/>
              </w:tabs>
              <w:jc w:val="center"/>
              <w:rPr>
                <w:lang w:eastAsia="ar-SA"/>
              </w:rPr>
            </w:pPr>
            <w:r>
              <w:rPr>
                <w:lang w:eastAsia="ar-SA"/>
              </w:rPr>
              <w:t>7286</w:t>
            </w:r>
            <w:r w:rsidRPr="008453FC">
              <w:rPr>
                <w:lang w:eastAsia="ar-SA"/>
              </w:rPr>
              <w:t>,897</w:t>
            </w:r>
          </w:p>
        </w:tc>
        <w:tc>
          <w:tcPr>
            <w:tcW w:w="1801" w:type="dxa"/>
          </w:tcPr>
          <w:p w:rsidR="0020552F" w:rsidRPr="008453FC" w:rsidRDefault="0020552F" w:rsidP="0020552F">
            <w:pPr>
              <w:jc w:val="center"/>
            </w:pPr>
            <w:r>
              <w:t>6893</w:t>
            </w:r>
            <w:r w:rsidRPr="008453FC">
              <w:t>,709</w:t>
            </w:r>
          </w:p>
        </w:tc>
        <w:tc>
          <w:tcPr>
            <w:tcW w:w="1801" w:type="dxa"/>
          </w:tcPr>
          <w:p w:rsidR="0020552F" w:rsidRPr="008453FC" w:rsidRDefault="0020552F" w:rsidP="0020552F">
            <w:pPr>
              <w:jc w:val="center"/>
            </w:pPr>
            <w:r>
              <w:t>6947</w:t>
            </w:r>
            <w:r w:rsidRPr="008453FC">
              <w:t>,096</w:t>
            </w:r>
          </w:p>
        </w:tc>
      </w:tr>
      <w:tr w:rsidR="0020552F" w:rsidRPr="008453FC" w:rsidTr="0020552F">
        <w:trPr>
          <w:trHeight w:val="557"/>
        </w:trPr>
        <w:tc>
          <w:tcPr>
            <w:tcW w:w="636" w:type="dxa"/>
          </w:tcPr>
          <w:p w:rsidR="0020552F" w:rsidRPr="008453FC" w:rsidRDefault="0020552F" w:rsidP="0020552F">
            <w:pPr>
              <w:widowControl w:val="0"/>
              <w:jc w:val="center"/>
              <w:rPr>
                <w:b/>
              </w:rPr>
            </w:pPr>
            <w:r w:rsidRPr="008453FC">
              <w:rPr>
                <w:b/>
              </w:rPr>
              <w:t>9.2</w:t>
            </w:r>
          </w:p>
        </w:tc>
        <w:tc>
          <w:tcPr>
            <w:tcW w:w="2807" w:type="dxa"/>
          </w:tcPr>
          <w:p w:rsidR="0020552F" w:rsidRPr="008453FC" w:rsidRDefault="0020552F" w:rsidP="0020552F">
            <w:pPr>
              <w:widowControl w:val="0"/>
              <w:rPr>
                <w:b/>
              </w:rPr>
            </w:pPr>
            <w:r>
              <w:rPr>
                <w:b/>
              </w:rPr>
              <w:t xml:space="preserve">Ежемесячная денежная выплата, назначаемая студентам, ординаторам организаций, осуществляющих образовательную деятельность по образовательным программам высшего образования, обучающимся по очной форме обучения и заключившим договор о целевом обучении с органами государственной власти Смоленской области, органами местного самоуправления </w:t>
            </w:r>
            <w:r>
              <w:rPr>
                <w:b/>
              </w:rPr>
              <w:lastRenderedPageBreak/>
              <w:t>муниципальных образований Смоленской области</w:t>
            </w:r>
          </w:p>
        </w:tc>
        <w:tc>
          <w:tcPr>
            <w:tcW w:w="2084" w:type="dxa"/>
          </w:tcPr>
          <w:p w:rsidR="0020552F" w:rsidRPr="008453FC" w:rsidRDefault="0020552F" w:rsidP="0020552F">
            <w:pPr>
              <w:widowControl w:val="0"/>
              <w:tabs>
                <w:tab w:val="left" w:pos="567"/>
              </w:tabs>
              <w:jc w:val="center"/>
              <w:rPr>
                <w:lang w:eastAsia="ar-SA"/>
              </w:rPr>
            </w:pPr>
            <w:r>
              <w:rPr>
                <w:lang w:eastAsia="ar-SA"/>
              </w:rPr>
              <w:lastRenderedPageBreak/>
              <w:t>Отдел образования</w:t>
            </w:r>
          </w:p>
        </w:tc>
        <w:tc>
          <w:tcPr>
            <w:tcW w:w="1823" w:type="dxa"/>
          </w:tcPr>
          <w:p w:rsidR="0020552F" w:rsidRPr="008453FC" w:rsidRDefault="0020552F" w:rsidP="0020552F">
            <w:pPr>
              <w:widowControl w:val="0"/>
              <w:tabs>
                <w:tab w:val="left" w:pos="567"/>
              </w:tabs>
              <w:jc w:val="center"/>
              <w:rPr>
                <w:lang w:eastAsia="ar-SA"/>
              </w:rPr>
            </w:pPr>
            <w:r>
              <w:rPr>
                <w:lang w:eastAsia="ar-SA"/>
              </w:rPr>
              <w:t>Местный бюджет</w:t>
            </w:r>
          </w:p>
        </w:tc>
        <w:tc>
          <w:tcPr>
            <w:tcW w:w="1801" w:type="dxa"/>
          </w:tcPr>
          <w:p w:rsidR="0020552F" w:rsidRPr="008453FC" w:rsidRDefault="0020552F" w:rsidP="0020552F">
            <w:pPr>
              <w:widowControl w:val="0"/>
              <w:tabs>
                <w:tab w:val="left" w:pos="567"/>
              </w:tabs>
              <w:jc w:val="center"/>
              <w:rPr>
                <w:lang w:eastAsia="ar-SA"/>
              </w:rPr>
            </w:pPr>
            <w:r>
              <w:rPr>
                <w:lang w:eastAsia="ar-SA"/>
              </w:rPr>
              <w:t>168,00</w:t>
            </w:r>
          </w:p>
        </w:tc>
        <w:tc>
          <w:tcPr>
            <w:tcW w:w="1801" w:type="dxa"/>
          </w:tcPr>
          <w:p w:rsidR="0020552F" w:rsidRPr="008453FC" w:rsidRDefault="0020552F" w:rsidP="0020552F">
            <w:pPr>
              <w:widowControl w:val="0"/>
              <w:tabs>
                <w:tab w:val="left" w:pos="567"/>
              </w:tabs>
              <w:jc w:val="center"/>
              <w:rPr>
                <w:lang w:eastAsia="ar-SA"/>
              </w:rPr>
            </w:pPr>
            <w:r>
              <w:rPr>
                <w:lang w:eastAsia="ar-SA"/>
              </w:rPr>
              <w:t>24,00</w:t>
            </w:r>
          </w:p>
        </w:tc>
        <w:tc>
          <w:tcPr>
            <w:tcW w:w="1801" w:type="dxa"/>
          </w:tcPr>
          <w:p w:rsidR="0020552F" w:rsidRPr="008453FC" w:rsidRDefault="0020552F" w:rsidP="0020552F">
            <w:pPr>
              <w:jc w:val="center"/>
            </w:pPr>
            <w:r>
              <w:t>72,00</w:t>
            </w:r>
          </w:p>
        </w:tc>
        <w:tc>
          <w:tcPr>
            <w:tcW w:w="1801" w:type="dxa"/>
          </w:tcPr>
          <w:p w:rsidR="0020552F" w:rsidRPr="008453FC" w:rsidRDefault="0020552F" w:rsidP="0020552F">
            <w:pPr>
              <w:jc w:val="center"/>
            </w:pPr>
            <w:r>
              <w:t>72,00</w:t>
            </w:r>
          </w:p>
        </w:tc>
      </w:tr>
      <w:tr w:rsidR="0020552F" w:rsidRPr="00455D8B" w:rsidTr="0020552F">
        <w:trPr>
          <w:trHeight w:val="557"/>
        </w:trPr>
        <w:tc>
          <w:tcPr>
            <w:tcW w:w="636" w:type="dxa"/>
          </w:tcPr>
          <w:p w:rsidR="0020552F" w:rsidRPr="008453FC" w:rsidRDefault="0020552F" w:rsidP="0020552F">
            <w:pPr>
              <w:widowControl w:val="0"/>
              <w:jc w:val="center"/>
              <w:rPr>
                <w:b/>
              </w:rPr>
            </w:pPr>
            <w:r>
              <w:rPr>
                <w:b/>
              </w:rPr>
              <w:lastRenderedPageBreak/>
              <w:t>9.3</w:t>
            </w:r>
          </w:p>
        </w:tc>
        <w:tc>
          <w:tcPr>
            <w:tcW w:w="2807" w:type="dxa"/>
          </w:tcPr>
          <w:p w:rsidR="0020552F" w:rsidRPr="008453FC" w:rsidRDefault="0020552F" w:rsidP="0020552F">
            <w:pPr>
              <w:widowControl w:val="0"/>
              <w:rPr>
                <w:b/>
              </w:rPr>
            </w:pPr>
            <w:r w:rsidRPr="008453FC">
              <w:rPr>
                <w:b/>
              </w:rPr>
              <w:t>Всего по Комплексу процессных мероприятий  «Обеспечение организационных условий для реализации муниципальной программы»</w:t>
            </w:r>
          </w:p>
        </w:tc>
        <w:tc>
          <w:tcPr>
            <w:tcW w:w="2084" w:type="dxa"/>
          </w:tcPr>
          <w:p w:rsidR="0020552F" w:rsidRPr="008453FC" w:rsidRDefault="0020552F" w:rsidP="0020552F">
            <w:pPr>
              <w:widowControl w:val="0"/>
              <w:tabs>
                <w:tab w:val="left" w:pos="567"/>
              </w:tabs>
              <w:jc w:val="center"/>
              <w:rPr>
                <w:lang w:eastAsia="ar-SA"/>
              </w:rPr>
            </w:pPr>
          </w:p>
        </w:tc>
        <w:tc>
          <w:tcPr>
            <w:tcW w:w="1823" w:type="dxa"/>
          </w:tcPr>
          <w:p w:rsidR="0020552F" w:rsidRPr="008453FC" w:rsidRDefault="0020552F" w:rsidP="0020552F">
            <w:pPr>
              <w:widowControl w:val="0"/>
              <w:tabs>
                <w:tab w:val="left" w:pos="567"/>
              </w:tabs>
              <w:jc w:val="center"/>
              <w:rPr>
                <w:lang w:eastAsia="ar-SA"/>
              </w:rPr>
            </w:pPr>
          </w:p>
        </w:tc>
        <w:tc>
          <w:tcPr>
            <w:tcW w:w="1801" w:type="dxa"/>
          </w:tcPr>
          <w:p w:rsidR="0020552F" w:rsidRPr="00455D8B" w:rsidRDefault="0020552F" w:rsidP="0020552F">
            <w:pPr>
              <w:widowControl w:val="0"/>
              <w:tabs>
                <w:tab w:val="left" w:pos="567"/>
              </w:tabs>
              <w:jc w:val="center"/>
              <w:rPr>
                <w:lang w:eastAsia="ar-SA"/>
              </w:rPr>
            </w:pPr>
            <w:r w:rsidRPr="00455D8B">
              <w:rPr>
                <w:lang w:eastAsia="ar-SA"/>
              </w:rPr>
              <w:t>21295,702</w:t>
            </w:r>
          </w:p>
        </w:tc>
        <w:tc>
          <w:tcPr>
            <w:tcW w:w="1801" w:type="dxa"/>
          </w:tcPr>
          <w:p w:rsidR="0020552F" w:rsidRPr="00455D8B" w:rsidRDefault="0020552F" w:rsidP="0020552F">
            <w:pPr>
              <w:widowControl w:val="0"/>
              <w:tabs>
                <w:tab w:val="left" w:pos="567"/>
              </w:tabs>
              <w:jc w:val="center"/>
              <w:rPr>
                <w:lang w:eastAsia="ar-SA"/>
              </w:rPr>
            </w:pPr>
            <w:r w:rsidRPr="00455D8B">
              <w:rPr>
                <w:lang w:eastAsia="ar-SA"/>
              </w:rPr>
              <w:t>7310,897</w:t>
            </w:r>
          </w:p>
        </w:tc>
        <w:tc>
          <w:tcPr>
            <w:tcW w:w="1801" w:type="dxa"/>
          </w:tcPr>
          <w:p w:rsidR="0020552F" w:rsidRPr="00455D8B" w:rsidRDefault="0020552F" w:rsidP="0020552F">
            <w:pPr>
              <w:jc w:val="center"/>
            </w:pPr>
            <w:r w:rsidRPr="00455D8B">
              <w:t>6965,709</w:t>
            </w:r>
          </w:p>
        </w:tc>
        <w:tc>
          <w:tcPr>
            <w:tcW w:w="1801" w:type="dxa"/>
          </w:tcPr>
          <w:p w:rsidR="0020552F" w:rsidRPr="00455D8B" w:rsidRDefault="0020552F" w:rsidP="0020552F">
            <w:pPr>
              <w:jc w:val="center"/>
            </w:pPr>
            <w:r w:rsidRPr="00455D8B">
              <w:t>7019,096</w:t>
            </w:r>
          </w:p>
        </w:tc>
      </w:tr>
      <w:tr w:rsidR="003310A5" w:rsidRPr="00935AF3" w:rsidTr="0020552F">
        <w:trPr>
          <w:trHeight w:val="612"/>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 xml:space="preserve">10. Комплекс процессных мероприятий «Реализация мер социальной поддержки участников образовательных отношений»  </w:t>
            </w:r>
          </w:p>
        </w:tc>
      </w:tr>
      <w:tr w:rsidR="003310A5" w:rsidRPr="00935AF3" w:rsidTr="0020552F">
        <w:trPr>
          <w:trHeight w:val="286"/>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10.1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4582,8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1527,6</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10.2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«Реализация мер социальной поддержки участников образовательных отношений»</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4582,8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1527,6</w:t>
            </w:r>
          </w:p>
        </w:tc>
      </w:tr>
      <w:tr w:rsidR="003310A5" w:rsidRPr="00935AF3" w:rsidTr="0020552F">
        <w:trPr>
          <w:trHeight w:val="605"/>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11. Комплекс процессных мероприятий «Реализация мер социальной поддержки и социального обеспечения детей-сирот и детей, оставшихся без попечения родителей»</w:t>
            </w:r>
          </w:p>
        </w:tc>
      </w:tr>
      <w:tr w:rsidR="003310A5" w:rsidRPr="00935AF3" w:rsidTr="0020552F">
        <w:trPr>
          <w:trHeight w:val="1352"/>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11.1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Выплата денежных средств на содержание ребенка, переданного на воспитание в приемную семью</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4773,6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1591,2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1591,2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1591,2</w:t>
            </w:r>
          </w:p>
        </w:tc>
      </w:tr>
      <w:tr w:rsidR="003310A5" w:rsidRPr="00935AF3" w:rsidTr="0020552F">
        <w:trPr>
          <w:trHeight w:val="1136"/>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11.2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 xml:space="preserve">Выплата вознаграждения, причитающегося приемным родителям </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1510,5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503,5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503,5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503,5</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11.3</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Выплата ежемесячных денежных средств на содержание ребенка, находящегося под опекой (попечительством)</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8812,8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2937,6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2937,6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2937,6</w:t>
            </w:r>
          </w:p>
        </w:tc>
      </w:tr>
      <w:tr w:rsidR="003310A5" w:rsidRPr="00935AF3" w:rsidTr="0020552F">
        <w:trPr>
          <w:trHeight w:val="1123"/>
        </w:trPr>
        <w:tc>
          <w:tcPr>
            <w:tcW w:w="636" w:type="dxa"/>
            <w:tcBorders>
              <w:top w:val="single" w:sz="4" w:space="0" w:color="000000"/>
              <w:left w:val="single" w:sz="4" w:space="0" w:color="000000"/>
              <w:right w:val="single" w:sz="4" w:space="0" w:color="000000"/>
            </w:tcBorders>
          </w:tcPr>
          <w:p w:rsidR="003310A5" w:rsidRPr="00935AF3" w:rsidRDefault="003310A5" w:rsidP="0020552F">
            <w:pPr>
              <w:widowControl w:val="0"/>
              <w:jc w:val="center"/>
              <w:rPr>
                <w:b/>
              </w:rPr>
            </w:pPr>
            <w:r w:rsidRPr="00935AF3">
              <w:rPr>
                <w:b/>
              </w:rPr>
              <w:t>11.4</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Организация и осуществление деятельности по опеке и попечительству</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3099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988,5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1035,8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1074,7</w:t>
            </w:r>
          </w:p>
        </w:tc>
      </w:tr>
      <w:tr w:rsidR="003310A5" w:rsidRPr="00935AF3" w:rsidTr="0020552F">
        <w:trPr>
          <w:trHeight w:val="1518"/>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11.5</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 xml:space="preserve">Всего по Комплексу </w:t>
            </w:r>
            <w:proofErr w:type="spellStart"/>
            <w:r w:rsidRPr="00935AF3">
              <w:rPr>
                <w:b/>
              </w:rPr>
              <w:t>упроцессных</w:t>
            </w:r>
            <w:proofErr w:type="spellEnd"/>
            <w:r w:rsidRPr="00935AF3">
              <w:rPr>
                <w:b/>
              </w:rPr>
              <w:t xml:space="preserve"> мероприятий «Реализация мер социальной поддержки и социального обеспечения детей-сирот и детей, оставшихся без попечения родителей»</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18195,9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6020,8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6068,1</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6107</w:t>
            </w:r>
          </w:p>
        </w:tc>
      </w:tr>
      <w:tr w:rsidR="003310A5" w:rsidRPr="00935AF3" w:rsidTr="0020552F">
        <w:trPr>
          <w:trHeight w:val="698"/>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w:t>
            </w:r>
          </w:p>
        </w:tc>
        <w:tc>
          <w:tcPr>
            <w:tcW w:w="2807" w:type="dxa"/>
          </w:tcPr>
          <w:p w:rsidR="003310A5" w:rsidRPr="003310A5" w:rsidRDefault="003310A5" w:rsidP="0020552F">
            <w:pPr>
              <w:widowControl w:val="0"/>
              <w:rPr>
                <w:b/>
              </w:rPr>
            </w:pPr>
            <w:r w:rsidRPr="003310A5">
              <w:rPr>
                <w:b/>
              </w:rPr>
              <w:t>Всего по программе</w:t>
            </w:r>
          </w:p>
        </w:tc>
        <w:tc>
          <w:tcPr>
            <w:tcW w:w="2084" w:type="dxa"/>
          </w:tcPr>
          <w:p w:rsidR="003310A5" w:rsidRPr="003310A5" w:rsidRDefault="003310A5" w:rsidP="0020552F">
            <w:pPr>
              <w:widowControl w:val="0"/>
              <w:tabs>
                <w:tab w:val="left" w:pos="567"/>
              </w:tabs>
              <w:jc w:val="center"/>
              <w:rPr>
                <w:lang w:eastAsia="ar-SA"/>
              </w:rPr>
            </w:pPr>
          </w:p>
        </w:tc>
        <w:tc>
          <w:tcPr>
            <w:tcW w:w="1823" w:type="dxa"/>
          </w:tcPr>
          <w:p w:rsidR="003310A5" w:rsidRPr="003310A5" w:rsidRDefault="003310A5" w:rsidP="0020552F">
            <w:pPr>
              <w:widowControl w:val="0"/>
              <w:tabs>
                <w:tab w:val="left" w:pos="567"/>
              </w:tabs>
              <w:jc w:val="center"/>
              <w:rPr>
                <w:lang w:eastAsia="ar-SA"/>
              </w:rPr>
            </w:pPr>
          </w:p>
        </w:tc>
        <w:tc>
          <w:tcPr>
            <w:tcW w:w="1801" w:type="dxa"/>
          </w:tcPr>
          <w:p w:rsidR="003310A5" w:rsidRPr="003310A5" w:rsidRDefault="003310A5" w:rsidP="0020552F">
            <w:pPr>
              <w:widowControl w:val="0"/>
              <w:tabs>
                <w:tab w:val="left" w:pos="567"/>
              </w:tabs>
              <w:jc w:val="center"/>
              <w:rPr>
                <w:lang w:eastAsia="ar-SA"/>
              </w:rPr>
            </w:pPr>
            <w:r w:rsidRPr="003310A5">
              <w:rPr>
                <w:lang w:eastAsia="ar-SA"/>
              </w:rPr>
              <w:t>581248,97047</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215779,44093</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185897,86921</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179571,66033</w:t>
            </w:r>
          </w:p>
        </w:tc>
      </w:tr>
      <w:tr w:rsidR="003310A5" w:rsidRPr="00935AF3" w:rsidTr="0020552F">
        <w:trPr>
          <w:trHeight w:val="694"/>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12.1</w:t>
            </w:r>
          </w:p>
        </w:tc>
        <w:tc>
          <w:tcPr>
            <w:tcW w:w="2807" w:type="dxa"/>
          </w:tcPr>
          <w:p w:rsidR="003310A5" w:rsidRPr="00935AF3" w:rsidRDefault="003310A5" w:rsidP="0020552F">
            <w:pPr>
              <w:widowControl w:val="0"/>
              <w:rPr>
                <w:b/>
              </w:rPr>
            </w:pPr>
            <w:r w:rsidRPr="00935AF3">
              <w:rPr>
                <w:b/>
              </w:rPr>
              <w:t>Всего по Федеральному бюджету</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56136,90602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17662,73338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21171,81782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17302,35482</w:t>
            </w:r>
          </w:p>
        </w:tc>
      </w:tr>
      <w:tr w:rsidR="003310A5" w:rsidRPr="00935AF3" w:rsidTr="0020552F">
        <w:trPr>
          <w:trHeight w:val="561"/>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12.2</w:t>
            </w:r>
          </w:p>
        </w:tc>
        <w:tc>
          <w:tcPr>
            <w:tcW w:w="2807" w:type="dxa"/>
          </w:tcPr>
          <w:p w:rsidR="003310A5" w:rsidRPr="00935AF3" w:rsidRDefault="003310A5" w:rsidP="0020552F">
            <w:pPr>
              <w:widowControl w:val="0"/>
              <w:rPr>
                <w:b/>
              </w:rPr>
            </w:pPr>
            <w:r w:rsidRPr="00935AF3">
              <w:rPr>
                <w:b/>
              </w:rPr>
              <w:t>Всего по областному бюджету</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374839,64586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120741,03562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125058,43606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129040,17418</w:t>
            </w:r>
          </w:p>
        </w:tc>
      </w:tr>
      <w:tr w:rsidR="003310A5" w:rsidRPr="00935AF3" w:rsidTr="0020552F">
        <w:trPr>
          <w:trHeight w:val="413"/>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12.3</w:t>
            </w:r>
          </w:p>
        </w:tc>
        <w:tc>
          <w:tcPr>
            <w:tcW w:w="2807" w:type="dxa"/>
          </w:tcPr>
          <w:p w:rsidR="003310A5" w:rsidRPr="00935AF3" w:rsidRDefault="003310A5" w:rsidP="0020552F">
            <w:pPr>
              <w:widowControl w:val="0"/>
              <w:rPr>
                <w:b/>
              </w:rPr>
            </w:pPr>
            <w:r w:rsidRPr="00935AF3">
              <w:rPr>
                <w:b/>
              </w:rPr>
              <w:t>Всего по областному бюджету</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374839,64586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120741,03562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125058,43606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129040,17418</w:t>
            </w:r>
          </w:p>
        </w:tc>
      </w:tr>
      <w:tr w:rsidR="003310A5" w:rsidRPr="00935AF3" w:rsidTr="0020552F">
        <w:trPr>
          <w:trHeight w:val="419"/>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12.4</w:t>
            </w:r>
          </w:p>
        </w:tc>
        <w:tc>
          <w:tcPr>
            <w:tcW w:w="2807" w:type="dxa"/>
          </w:tcPr>
          <w:p w:rsidR="003310A5" w:rsidRPr="00935AF3" w:rsidRDefault="003310A5" w:rsidP="0020552F">
            <w:pPr>
              <w:widowControl w:val="0"/>
              <w:rPr>
                <w:b/>
              </w:rPr>
            </w:pPr>
            <w:r w:rsidRPr="00935AF3">
              <w:rPr>
                <w:b/>
              </w:rPr>
              <w:t xml:space="preserve">Всего по </w:t>
            </w:r>
            <w:proofErr w:type="spellStart"/>
            <w:r w:rsidRPr="00935AF3">
              <w:rPr>
                <w:b/>
              </w:rPr>
              <w:t>внебюджету</w:t>
            </w:r>
            <w:proofErr w:type="spellEnd"/>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11275,57193</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11275,57193</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bl>
    <w:p w:rsidR="003310A5" w:rsidRPr="00935AF3" w:rsidRDefault="003310A5" w:rsidP="003310A5">
      <w:pPr>
        <w:widowControl w:val="0"/>
        <w:tabs>
          <w:tab w:val="left" w:pos="567"/>
        </w:tabs>
        <w:ind w:left="8684"/>
        <w:jc w:val="center"/>
        <w:rPr>
          <w:lang w:eastAsia="ar-SA"/>
        </w:rPr>
      </w:pPr>
    </w:p>
    <w:p w:rsidR="003310A5" w:rsidRPr="00935AF3" w:rsidRDefault="003310A5" w:rsidP="003310A5">
      <w:pPr>
        <w:widowControl w:val="0"/>
        <w:tabs>
          <w:tab w:val="left" w:pos="567"/>
        </w:tabs>
        <w:ind w:left="8684"/>
        <w:jc w:val="center"/>
        <w:rPr>
          <w:lang w:eastAsia="ar-SA"/>
        </w:rPr>
      </w:pPr>
    </w:p>
    <w:p w:rsidR="003310A5" w:rsidRPr="00B76357" w:rsidRDefault="003310A5" w:rsidP="003310A5">
      <w:pPr>
        <w:widowControl w:val="0"/>
        <w:tabs>
          <w:tab w:val="left" w:pos="567"/>
        </w:tabs>
        <w:ind w:left="8684"/>
        <w:jc w:val="center"/>
        <w:rPr>
          <w:sz w:val="28"/>
          <w:szCs w:val="28"/>
          <w:lang w:eastAsia="ar-SA"/>
        </w:rPr>
      </w:pPr>
    </w:p>
    <w:p w:rsidR="003310A5" w:rsidRPr="00B76357" w:rsidRDefault="003310A5" w:rsidP="003310A5">
      <w:pPr>
        <w:widowControl w:val="0"/>
        <w:tabs>
          <w:tab w:val="left" w:pos="567"/>
        </w:tabs>
        <w:ind w:left="8684"/>
        <w:jc w:val="center"/>
        <w:rPr>
          <w:sz w:val="28"/>
          <w:szCs w:val="28"/>
          <w:lang w:eastAsia="ar-SA"/>
        </w:rPr>
      </w:pPr>
    </w:p>
    <w:p w:rsidR="003310A5" w:rsidRPr="00B76357" w:rsidRDefault="003310A5" w:rsidP="003310A5">
      <w:pPr>
        <w:widowControl w:val="0"/>
        <w:tabs>
          <w:tab w:val="left" w:pos="567"/>
        </w:tabs>
        <w:ind w:left="8684"/>
        <w:jc w:val="center"/>
        <w:rPr>
          <w:sz w:val="28"/>
          <w:szCs w:val="28"/>
          <w:lang w:eastAsia="ar-SA"/>
        </w:rPr>
      </w:pPr>
    </w:p>
    <w:p w:rsidR="003310A5" w:rsidRDefault="003310A5" w:rsidP="003310A5">
      <w:pPr>
        <w:widowControl w:val="0"/>
        <w:tabs>
          <w:tab w:val="left" w:pos="567"/>
        </w:tabs>
        <w:rPr>
          <w:sz w:val="28"/>
          <w:szCs w:val="28"/>
          <w:lang w:eastAsia="ar-SA"/>
        </w:rPr>
      </w:pPr>
    </w:p>
    <w:p w:rsidR="003310A5" w:rsidRDefault="003310A5" w:rsidP="003310A5">
      <w:pPr>
        <w:widowControl w:val="0"/>
        <w:tabs>
          <w:tab w:val="left" w:pos="567"/>
        </w:tabs>
        <w:rPr>
          <w:sz w:val="28"/>
          <w:szCs w:val="28"/>
          <w:lang w:eastAsia="ar-SA"/>
        </w:rPr>
      </w:pPr>
    </w:p>
    <w:p w:rsidR="00441A41" w:rsidRDefault="00441A41" w:rsidP="0048357E">
      <w:pPr>
        <w:widowControl w:val="0"/>
        <w:tabs>
          <w:tab w:val="left" w:pos="567"/>
        </w:tabs>
        <w:ind w:left="8684"/>
        <w:jc w:val="center"/>
        <w:rPr>
          <w:sz w:val="28"/>
          <w:szCs w:val="28"/>
          <w:lang w:eastAsia="ar-SA"/>
        </w:rPr>
      </w:pPr>
    </w:p>
    <w:p w:rsidR="00441A41" w:rsidRDefault="00441A41" w:rsidP="0048357E">
      <w:pPr>
        <w:widowControl w:val="0"/>
        <w:tabs>
          <w:tab w:val="left" w:pos="567"/>
        </w:tabs>
        <w:ind w:left="8684"/>
        <w:jc w:val="center"/>
        <w:rPr>
          <w:sz w:val="28"/>
          <w:szCs w:val="28"/>
          <w:lang w:eastAsia="ar-SA"/>
        </w:rPr>
      </w:pPr>
    </w:p>
    <w:p w:rsidR="00441A41" w:rsidRDefault="00441A41" w:rsidP="0048357E">
      <w:pPr>
        <w:widowControl w:val="0"/>
        <w:tabs>
          <w:tab w:val="left" w:pos="567"/>
        </w:tabs>
        <w:ind w:left="8684"/>
        <w:jc w:val="center"/>
        <w:rPr>
          <w:sz w:val="28"/>
          <w:szCs w:val="28"/>
          <w:lang w:eastAsia="ar-SA"/>
        </w:rPr>
      </w:pPr>
    </w:p>
    <w:p w:rsidR="00441A41" w:rsidRDefault="00441A41" w:rsidP="0048357E">
      <w:pPr>
        <w:widowControl w:val="0"/>
        <w:tabs>
          <w:tab w:val="left" w:pos="567"/>
        </w:tabs>
        <w:ind w:left="8684"/>
        <w:jc w:val="center"/>
        <w:rPr>
          <w:sz w:val="28"/>
          <w:szCs w:val="28"/>
          <w:lang w:eastAsia="ar-SA"/>
        </w:rPr>
      </w:pPr>
    </w:p>
    <w:p w:rsidR="006F7ABC" w:rsidRDefault="006F7ABC" w:rsidP="006F7ABC">
      <w:pPr>
        <w:widowControl w:val="0"/>
        <w:tabs>
          <w:tab w:val="left" w:pos="567"/>
        </w:tabs>
        <w:ind w:left="8684"/>
        <w:rPr>
          <w:sz w:val="20"/>
          <w:szCs w:val="20"/>
          <w:lang w:eastAsia="ar-SA"/>
        </w:rPr>
      </w:pPr>
      <w:r>
        <w:rPr>
          <w:sz w:val="28"/>
          <w:szCs w:val="28"/>
          <w:lang w:eastAsia="ar-SA"/>
        </w:rPr>
        <w:t>Приложение 1 к муниципальной программе «Развитие образования и молодежной политики в муниципальном образовании «</w:t>
      </w:r>
      <w:proofErr w:type="spellStart"/>
      <w:r>
        <w:rPr>
          <w:sz w:val="28"/>
          <w:szCs w:val="28"/>
          <w:lang w:eastAsia="ar-SA"/>
        </w:rPr>
        <w:t>Велижский</w:t>
      </w:r>
      <w:proofErr w:type="spellEnd"/>
      <w:r>
        <w:rPr>
          <w:sz w:val="28"/>
          <w:szCs w:val="28"/>
          <w:lang w:eastAsia="ar-SA"/>
        </w:rPr>
        <w:t xml:space="preserve"> район»</w:t>
      </w:r>
    </w:p>
    <w:p w:rsidR="006A7003" w:rsidRDefault="006A7003" w:rsidP="0048357E">
      <w:pPr>
        <w:widowControl w:val="0"/>
        <w:tabs>
          <w:tab w:val="left" w:pos="567"/>
        </w:tabs>
        <w:ind w:left="8684"/>
        <w:jc w:val="center"/>
        <w:rPr>
          <w:sz w:val="28"/>
          <w:szCs w:val="28"/>
          <w:lang w:eastAsia="ar-SA"/>
        </w:rPr>
      </w:pPr>
    </w:p>
    <w:p w:rsidR="00441A41" w:rsidRDefault="00441A41" w:rsidP="0048357E">
      <w:pPr>
        <w:widowControl w:val="0"/>
        <w:tabs>
          <w:tab w:val="left" w:pos="567"/>
        </w:tabs>
        <w:ind w:left="8684"/>
        <w:jc w:val="center"/>
        <w:rPr>
          <w:sz w:val="28"/>
          <w:szCs w:val="28"/>
          <w:lang w:eastAsia="ar-SA"/>
        </w:rPr>
      </w:pPr>
    </w:p>
    <w:p w:rsidR="00441A41" w:rsidRDefault="00441A41" w:rsidP="0048357E">
      <w:pPr>
        <w:widowControl w:val="0"/>
        <w:tabs>
          <w:tab w:val="left" w:pos="567"/>
        </w:tabs>
        <w:ind w:left="8684"/>
        <w:jc w:val="center"/>
        <w:rPr>
          <w:sz w:val="28"/>
          <w:szCs w:val="28"/>
          <w:lang w:eastAsia="ar-SA"/>
        </w:rPr>
      </w:pPr>
    </w:p>
    <w:p w:rsidR="006A7003" w:rsidRDefault="0031015E" w:rsidP="0031015E">
      <w:pPr>
        <w:widowControl w:val="0"/>
        <w:tabs>
          <w:tab w:val="left" w:pos="567"/>
        </w:tabs>
        <w:ind w:left="8222" w:hanging="425"/>
        <w:jc w:val="right"/>
        <w:rPr>
          <w:sz w:val="28"/>
          <w:szCs w:val="28"/>
          <w:lang w:eastAsia="ar-SA"/>
        </w:rPr>
      </w:pPr>
      <w:r>
        <w:rPr>
          <w:sz w:val="28"/>
          <w:szCs w:val="28"/>
          <w:lang w:eastAsia="ar-SA"/>
        </w:rPr>
        <w:t xml:space="preserve">     </w:t>
      </w:r>
    </w:p>
    <w:p w:rsidR="000F76F5" w:rsidRDefault="0031015E" w:rsidP="0031015E">
      <w:pPr>
        <w:widowControl w:val="0"/>
        <w:tabs>
          <w:tab w:val="left" w:pos="567"/>
        </w:tabs>
        <w:ind w:left="8222" w:hanging="425"/>
        <w:jc w:val="right"/>
        <w:rPr>
          <w:sz w:val="28"/>
          <w:szCs w:val="28"/>
          <w:lang w:eastAsia="ar-SA"/>
        </w:rPr>
      </w:pPr>
      <w:r>
        <w:rPr>
          <w:sz w:val="28"/>
          <w:szCs w:val="28"/>
          <w:lang w:eastAsia="ar-SA"/>
        </w:rPr>
        <w:t xml:space="preserve">                                                                                 </w:t>
      </w:r>
    </w:p>
    <w:p w:rsidR="006F7ABC" w:rsidRDefault="00A16949" w:rsidP="006F7ABC">
      <w:pPr>
        <w:widowControl w:val="0"/>
        <w:tabs>
          <w:tab w:val="left" w:pos="567"/>
        </w:tabs>
        <w:jc w:val="right"/>
        <w:rPr>
          <w:sz w:val="28"/>
          <w:szCs w:val="28"/>
          <w:lang w:eastAsia="ar-SA"/>
        </w:rPr>
      </w:pPr>
      <w:r>
        <w:rPr>
          <w:sz w:val="28"/>
          <w:szCs w:val="28"/>
          <w:lang w:eastAsia="ar-SA"/>
        </w:rPr>
        <w:t xml:space="preserve">                                                                           </w:t>
      </w:r>
      <w:r w:rsidR="006F7ABC">
        <w:rPr>
          <w:sz w:val="28"/>
          <w:szCs w:val="28"/>
          <w:lang w:eastAsia="ar-SA"/>
        </w:rPr>
        <w:t xml:space="preserve">                         </w:t>
      </w:r>
    </w:p>
    <w:p w:rsidR="0063124F" w:rsidRPr="006F7ABC" w:rsidRDefault="0063124F" w:rsidP="006F7ABC">
      <w:pPr>
        <w:widowControl w:val="0"/>
        <w:tabs>
          <w:tab w:val="left" w:pos="567"/>
        </w:tabs>
        <w:jc w:val="center"/>
        <w:rPr>
          <w:sz w:val="28"/>
          <w:szCs w:val="28"/>
          <w:lang w:eastAsia="ar-SA"/>
        </w:rPr>
      </w:pPr>
      <w:r w:rsidRPr="0063124F">
        <w:rPr>
          <w:b/>
          <w:sz w:val="28"/>
          <w:szCs w:val="28"/>
        </w:rPr>
        <w:t>ЦЕЛЕВЫЕ ПОКАЗАТЕЛИ</w:t>
      </w:r>
    </w:p>
    <w:p w:rsidR="0063124F" w:rsidRPr="0063124F" w:rsidRDefault="0063124F" w:rsidP="0063124F">
      <w:pPr>
        <w:widowControl w:val="0"/>
        <w:tabs>
          <w:tab w:val="left" w:pos="2281"/>
          <w:tab w:val="left" w:pos="4395"/>
          <w:tab w:val="center" w:pos="5173"/>
        </w:tabs>
        <w:jc w:val="center"/>
        <w:rPr>
          <w:b/>
          <w:sz w:val="28"/>
          <w:szCs w:val="28"/>
        </w:rPr>
      </w:pPr>
      <w:r w:rsidRPr="0063124F">
        <w:rPr>
          <w:b/>
          <w:sz w:val="28"/>
          <w:szCs w:val="28"/>
        </w:rPr>
        <w:t>реализации муниципальной программы</w:t>
      </w:r>
    </w:p>
    <w:p w:rsidR="0063124F" w:rsidRPr="0063124F" w:rsidRDefault="009868FE" w:rsidP="0063124F">
      <w:pPr>
        <w:jc w:val="center"/>
        <w:rPr>
          <w:b/>
          <w:sz w:val="28"/>
          <w:szCs w:val="28"/>
        </w:rPr>
      </w:pPr>
      <w:r>
        <w:rPr>
          <w:b/>
          <w:sz w:val="28"/>
          <w:szCs w:val="28"/>
        </w:rPr>
        <w:t xml:space="preserve">«Развитие образования </w:t>
      </w:r>
      <w:r w:rsidR="0063124F" w:rsidRPr="0063124F">
        <w:rPr>
          <w:b/>
          <w:sz w:val="28"/>
          <w:szCs w:val="28"/>
        </w:rPr>
        <w:t xml:space="preserve">и молодежной политики в муниципальном </w:t>
      </w:r>
    </w:p>
    <w:p w:rsidR="0063124F" w:rsidRPr="0063124F" w:rsidRDefault="0063124F" w:rsidP="0063124F">
      <w:pPr>
        <w:widowControl w:val="0"/>
        <w:jc w:val="center"/>
        <w:rPr>
          <w:b/>
          <w:sz w:val="28"/>
          <w:szCs w:val="28"/>
          <w:u w:val="single"/>
        </w:rPr>
      </w:pPr>
      <w:r w:rsidRPr="0063124F">
        <w:rPr>
          <w:b/>
          <w:sz w:val="28"/>
          <w:szCs w:val="28"/>
        </w:rPr>
        <w:t>образовании «</w:t>
      </w:r>
      <w:proofErr w:type="spellStart"/>
      <w:r w:rsidRPr="0063124F">
        <w:rPr>
          <w:b/>
          <w:sz w:val="28"/>
          <w:szCs w:val="28"/>
        </w:rPr>
        <w:t>Велижский</w:t>
      </w:r>
      <w:proofErr w:type="spellEnd"/>
      <w:r w:rsidRPr="0063124F">
        <w:rPr>
          <w:b/>
          <w:sz w:val="28"/>
          <w:szCs w:val="28"/>
        </w:rPr>
        <w:t xml:space="preserve"> район» </w:t>
      </w:r>
    </w:p>
    <w:p w:rsidR="0063124F" w:rsidRPr="0063124F" w:rsidRDefault="0063124F" w:rsidP="0063124F">
      <w:pPr>
        <w:tabs>
          <w:tab w:val="left" w:pos="709"/>
        </w:tabs>
        <w:suppressAutoHyphens w:val="0"/>
        <w:spacing w:before="100" w:beforeAutospacing="1" w:after="100" w:afterAutospacing="1" w:line="276" w:lineRule="auto"/>
        <w:rPr>
          <w:rFonts w:ascii="Calibri" w:eastAsia="Calibri" w:hAnsi="Calibri"/>
          <w:color w:val="FF0000"/>
          <w:sz w:val="2"/>
          <w:szCs w:val="2"/>
          <w:lang w:eastAsia="en-US"/>
        </w:rPr>
      </w:pPr>
    </w:p>
    <w:tbl>
      <w:tblPr>
        <w:tblStyle w:val="53"/>
        <w:tblW w:w="15296" w:type="dxa"/>
        <w:tblLook w:val="04A0" w:firstRow="1" w:lastRow="0" w:firstColumn="1" w:lastColumn="0" w:noHBand="0" w:noVBand="1"/>
      </w:tblPr>
      <w:tblGrid>
        <w:gridCol w:w="3227"/>
        <w:gridCol w:w="2835"/>
        <w:gridCol w:w="3827"/>
        <w:gridCol w:w="1843"/>
        <w:gridCol w:w="1843"/>
        <w:gridCol w:w="1721"/>
      </w:tblGrid>
      <w:tr w:rsidR="0063124F" w:rsidRPr="0063124F" w:rsidTr="0063124F">
        <w:trPr>
          <w:trHeight w:val="595"/>
        </w:trPr>
        <w:tc>
          <w:tcPr>
            <w:tcW w:w="3227" w:type="dxa"/>
            <w:vMerge w:val="restart"/>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Наименование показателя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Единица измерения</w:t>
            </w:r>
          </w:p>
        </w:tc>
        <w:tc>
          <w:tcPr>
            <w:tcW w:w="3827" w:type="dxa"/>
            <w:vMerge w:val="restart"/>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Базовое значение показателя (в году, предшествующем очередному финансовому году)</w:t>
            </w:r>
          </w:p>
        </w:tc>
        <w:tc>
          <w:tcPr>
            <w:tcW w:w="5407" w:type="dxa"/>
            <w:gridSpan w:val="3"/>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Планируемое значение показателей (на очередной финансовый год и плановый период)</w:t>
            </w:r>
          </w:p>
        </w:tc>
      </w:tr>
      <w:tr w:rsidR="0063124F" w:rsidRPr="0063124F" w:rsidTr="0063124F">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rPr>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rPr>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rPr>
                <w:lang w:eastAsia="ar-SA"/>
              </w:rPr>
            </w:pP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2023</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2024</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lang w:eastAsia="ar-SA"/>
              </w:rPr>
            </w:pPr>
            <w:r w:rsidRPr="0063124F">
              <w:rPr>
                <w:rFonts w:eastAsia="Calibri"/>
                <w:sz w:val="22"/>
                <w:szCs w:val="22"/>
                <w:lang w:eastAsia="ar-SA"/>
              </w:rPr>
              <w:t>2025</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b/>
                <w:lang w:eastAsia="ar-SA"/>
              </w:rPr>
            </w:pPr>
            <w:r w:rsidRPr="0063124F">
              <w:rPr>
                <w:rFonts w:eastAsia="Calibri"/>
                <w:b/>
                <w:lang w:eastAsia="ar-SA"/>
              </w:rPr>
              <w:t>Цель программы: 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w:t>
            </w:r>
            <w:proofErr w:type="spellStart"/>
            <w:r w:rsidRPr="0063124F">
              <w:rPr>
                <w:rFonts w:eastAsia="Calibri"/>
                <w:b/>
                <w:lang w:eastAsia="ar-SA"/>
              </w:rPr>
              <w:t>Велижский</w:t>
            </w:r>
            <w:proofErr w:type="spellEnd"/>
            <w:r w:rsidRPr="0063124F">
              <w:rPr>
                <w:rFonts w:eastAsia="Calibri"/>
                <w:b/>
                <w:lang w:eastAsia="ar-SA"/>
              </w:rPr>
              <w:t xml:space="preserve"> район»</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b/>
                <w:sz w:val="28"/>
                <w:szCs w:val="28"/>
                <w:lang w:eastAsia="en-US"/>
              </w:rPr>
            </w:pPr>
            <w:r w:rsidRPr="0063124F">
              <w:rPr>
                <w:b/>
                <w:sz w:val="28"/>
                <w:szCs w:val="28"/>
                <w:lang w:eastAsia="en-US"/>
              </w:rPr>
              <w:t>«Современная школа»</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rPr>
                <w:rFonts w:eastAsia="Calibri"/>
                <w:sz w:val="22"/>
                <w:szCs w:val="22"/>
                <w:lang w:eastAsia="ar-SA"/>
              </w:rPr>
            </w:pPr>
            <w:r w:rsidRPr="0063124F">
              <w:t>Количество созданных и функционирующих Центров образования естественно-</w:t>
            </w:r>
            <w:r w:rsidRPr="0063124F">
              <w:lastRenderedPageBreak/>
              <w:t>научной и технологической направленностей «Точка роста»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rPr>
                <w:lang w:eastAsia="en-US"/>
              </w:rPr>
            </w:pPr>
            <w:r w:rsidRPr="0063124F">
              <w:rPr>
                <w:lang w:eastAsia="en-US"/>
              </w:rPr>
              <w:lastRenderedPageBreak/>
              <w:t>штука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rPr>
                <w:lang w:eastAsia="en-US"/>
              </w:rPr>
            </w:pPr>
            <w:r w:rsidRPr="0063124F">
              <w:rPr>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rPr>
                <w:lang w:eastAsia="en-US"/>
              </w:rPr>
            </w:pPr>
            <w:r w:rsidRPr="0063124F">
              <w:rPr>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jc w:val="center"/>
              <w:rPr>
                <w:lang w:eastAsia="en-US"/>
              </w:rPr>
            </w:pPr>
            <w:r w:rsidRPr="0063124F">
              <w:rPr>
                <w:lang w:eastAsia="en-US"/>
              </w:rPr>
              <w:t>2</w:t>
            </w:r>
          </w:p>
        </w:tc>
        <w:tc>
          <w:tcPr>
            <w:tcW w:w="1721"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jc w:val="center"/>
              <w:rPr>
                <w:lang w:eastAsia="en-US"/>
              </w:rPr>
            </w:pPr>
            <w:r w:rsidRPr="0063124F">
              <w:rPr>
                <w:lang w:eastAsia="en-US"/>
              </w:rPr>
              <w:t>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b/>
                <w:sz w:val="28"/>
                <w:szCs w:val="28"/>
                <w:lang w:eastAsia="en-US"/>
              </w:rPr>
            </w:pPr>
            <w:r w:rsidRPr="00D74682">
              <w:rPr>
                <w:b/>
                <w:color w:val="000000" w:themeColor="text1"/>
                <w:sz w:val="28"/>
                <w:szCs w:val="28"/>
                <w:lang w:eastAsia="en-US"/>
              </w:rPr>
              <w:lastRenderedPageBreak/>
              <w:t>«Успех каждого ребенка»</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tcPr>
          <w:p w:rsidR="0063124F" w:rsidRPr="00B200CF" w:rsidRDefault="006206A1" w:rsidP="0063124F">
            <w:pPr>
              <w:tabs>
                <w:tab w:val="left" w:pos="2025"/>
              </w:tabs>
              <w:rPr>
                <w:rFonts w:eastAsia="Calibri"/>
                <w:sz w:val="22"/>
                <w:szCs w:val="22"/>
                <w:lang w:eastAsia="ar-SA"/>
              </w:rPr>
            </w:pPr>
            <w:r w:rsidRPr="00B200CF">
              <w:rPr>
                <w:rFonts w:eastAsia="Calibri"/>
                <w:sz w:val="22"/>
                <w:szCs w:val="22"/>
                <w:lang w:eastAsia="ar-SA"/>
              </w:rPr>
              <w:t xml:space="preserve">Показатели результативности </w:t>
            </w:r>
            <w:r w:rsidR="00B200CF">
              <w:rPr>
                <w:rFonts w:eastAsia="Calibri"/>
                <w:sz w:val="22"/>
                <w:szCs w:val="22"/>
                <w:lang w:eastAsia="ar-SA"/>
              </w:rPr>
              <w:t>с</w:t>
            </w:r>
            <w:r w:rsidR="00B200CF" w:rsidRPr="00B200CF">
              <w:rPr>
                <w:rFonts w:eastAsia="Calibri"/>
                <w:sz w:val="22"/>
                <w:szCs w:val="22"/>
                <w:lang w:eastAsia="ar-SA"/>
              </w:rPr>
              <w:t>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rPr>
                <w:lang w:eastAsia="en-US"/>
              </w:rPr>
            </w:pPr>
            <w:proofErr w:type="spellStart"/>
            <w:r>
              <w:rPr>
                <w:lang w:eastAsia="en-US"/>
              </w:rPr>
              <w:t>шт</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rPr>
                <w:lang w:eastAsia="en-US"/>
              </w:rPr>
            </w:pPr>
            <w:r>
              <w:rPr>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jc w:val="center"/>
              <w:rPr>
                <w:lang w:eastAsia="en-US"/>
              </w:rPr>
            </w:pPr>
            <w:r>
              <w:rPr>
                <w:lang w:eastAsia="en-US"/>
              </w:rPr>
              <w:t>0</w:t>
            </w:r>
          </w:p>
        </w:tc>
        <w:tc>
          <w:tcPr>
            <w:tcW w:w="1721"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jc w:val="center"/>
              <w:rPr>
                <w:lang w:eastAsia="en-US"/>
              </w:rPr>
            </w:pPr>
            <w:r>
              <w:rPr>
                <w:lang w:eastAsia="en-US"/>
              </w:rPr>
              <w:t>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b/>
                <w:sz w:val="28"/>
                <w:szCs w:val="28"/>
                <w:lang w:eastAsia="en-US"/>
              </w:rPr>
            </w:pPr>
            <w:r w:rsidRPr="006206A1">
              <w:rPr>
                <w:b/>
                <w:color w:val="000000" w:themeColor="text1"/>
                <w:sz w:val="28"/>
                <w:szCs w:val="28"/>
                <w:lang w:eastAsia="en-US"/>
              </w:rPr>
              <w:t>«Оказание государственной поддержки детям-сиротам, проживающим на территории Смоленской области, в обеспечении жильем»</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tcPr>
          <w:p w:rsidR="0063124F" w:rsidRPr="006206A1" w:rsidRDefault="006206A1" w:rsidP="0063124F">
            <w:pPr>
              <w:tabs>
                <w:tab w:val="left" w:pos="2025"/>
              </w:tabs>
              <w:rPr>
                <w:rFonts w:eastAsia="Calibri"/>
                <w:sz w:val="22"/>
                <w:szCs w:val="22"/>
                <w:lang w:eastAsia="ar-SA"/>
              </w:rPr>
            </w:pPr>
            <w:r w:rsidRPr="00D74682">
              <w:rPr>
                <w:rFonts w:eastAsia="Calibri"/>
                <w:color w:val="000000" w:themeColor="text1"/>
                <w:sz w:val="22"/>
                <w:szCs w:val="22"/>
                <w:lang w:eastAsia="ar-SA"/>
              </w:rPr>
              <w:t>Доля детей обеспеченных жильем</w:t>
            </w:r>
          </w:p>
        </w:tc>
        <w:tc>
          <w:tcPr>
            <w:tcW w:w="2835"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rPr>
                <w:lang w:eastAsia="en-US"/>
              </w:rPr>
            </w:pPr>
            <w:proofErr w:type="spellStart"/>
            <w:r>
              <w:rPr>
                <w:lang w:eastAsia="en-US"/>
              </w:rPr>
              <w:t>шт</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rPr>
                <w:lang w:eastAsia="en-US"/>
              </w:rPr>
            </w:pPr>
            <w:r>
              <w:rPr>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jc w:val="center"/>
              <w:rPr>
                <w:lang w:eastAsia="en-US"/>
              </w:rPr>
            </w:pPr>
            <w:r>
              <w:rPr>
                <w:lang w:eastAsia="en-US"/>
              </w:rPr>
              <w:t>-</w:t>
            </w:r>
          </w:p>
        </w:tc>
        <w:tc>
          <w:tcPr>
            <w:tcW w:w="1721" w:type="dxa"/>
            <w:tcBorders>
              <w:top w:val="single" w:sz="4" w:space="0" w:color="auto"/>
              <w:left w:val="single" w:sz="4" w:space="0" w:color="auto"/>
              <w:bottom w:val="single" w:sz="4" w:space="0" w:color="auto"/>
              <w:right w:val="single" w:sz="4" w:space="0" w:color="auto"/>
            </w:tcBorders>
            <w:vAlign w:val="center"/>
          </w:tcPr>
          <w:p w:rsidR="0063124F" w:rsidRPr="0063124F" w:rsidRDefault="00D74682" w:rsidP="0063124F">
            <w:pPr>
              <w:widowControl w:val="0"/>
              <w:jc w:val="center"/>
              <w:rPr>
                <w:lang w:eastAsia="en-US"/>
              </w:rPr>
            </w:pPr>
            <w:r>
              <w:rPr>
                <w:lang w:eastAsia="en-US"/>
              </w:rPr>
              <w:t>-</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jc w:val="center"/>
              <w:rPr>
                <w:b/>
                <w:sz w:val="28"/>
                <w:szCs w:val="28"/>
                <w:lang w:eastAsia="ar-SA"/>
              </w:rPr>
            </w:pPr>
            <w:r w:rsidRPr="0063124F">
              <w:rPr>
                <w:rFonts w:eastAsia="Calibri"/>
                <w:b/>
                <w:sz w:val="28"/>
                <w:szCs w:val="28"/>
                <w:lang w:eastAsia="ar-SA"/>
              </w:rPr>
              <w:t>«Развитие дошкольного образования»</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lang w:eastAsia="en-US"/>
              </w:rPr>
            </w:pPr>
            <w:r w:rsidRPr="0063124F">
              <w:rPr>
                <w:rFonts w:eastAsia="Calibri"/>
                <w:sz w:val="22"/>
                <w:szCs w:val="22"/>
                <w:lang w:eastAsia="en-US"/>
              </w:rPr>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lang w:eastAsia="en-US"/>
              </w:rPr>
            </w:pPr>
            <w:r w:rsidRPr="0063124F">
              <w:rPr>
                <w:rFonts w:eastAsia="Calibri"/>
                <w:sz w:val="22"/>
                <w:szCs w:val="22"/>
                <w:lang w:eastAsia="en-US"/>
              </w:rPr>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rFonts w:eastAsia="Calibri"/>
                <w:b/>
                <w:sz w:val="28"/>
                <w:szCs w:val="28"/>
                <w:lang w:eastAsia="en-US"/>
              </w:rPr>
            </w:pPr>
            <w:r w:rsidRPr="0063124F">
              <w:rPr>
                <w:rFonts w:eastAsia="Calibri"/>
                <w:b/>
                <w:sz w:val="28"/>
                <w:szCs w:val="28"/>
                <w:lang w:eastAsia="en-US"/>
              </w:rPr>
              <w:t>«Развитие общего образования»</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rFonts w:eastAsia="Calibri"/>
                <w:sz w:val="22"/>
                <w:szCs w:val="22"/>
                <w:lang w:eastAsia="en-US"/>
              </w:rPr>
            </w:pPr>
            <w:r w:rsidRPr="0063124F">
              <w:rPr>
                <w:rFonts w:eastAsia="Calibri"/>
                <w:sz w:val="22"/>
                <w:szCs w:val="22"/>
                <w:lang w:eastAsia="en-US"/>
              </w:rPr>
              <w:t>Доля учащихся, освоивших основную общеобразовательную программу от общего числа учащихся</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rFonts w:eastAsia="Calibri"/>
                <w:sz w:val="22"/>
                <w:szCs w:val="22"/>
                <w:lang w:eastAsia="en-US"/>
              </w:rPr>
            </w:pPr>
            <w:r w:rsidRPr="0063124F">
              <w:rPr>
                <w:rFonts w:eastAsia="Calibri"/>
                <w:sz w:val="22"/>
                <w:szCs w:val="22"/>
                <w:lang w:eastAsia="en-US"/>
              </w:rPr>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rFonts w:eastAsia="Calibri"/>
                <w:sz w:val="22"/>
                <w:szCs w:val="22"/>
                <w:lang w:eastAsia="en-US"/>
              </w:rPr>
            </w:pPr>
            <w:r w:rsidRPr="0063124F">
              <w:rPr>
                <w:rFonts w:eastAsia="Calibri"/>
                <w:sz w:val="22"/>
                <w:szCs w:val="22"/>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rFonts w:eastAsia="Calibri"/>
                <w:sz w:val="22"/>
                <w:szCs w:val="22"/>
                <w:lang w:eastAsia="en-US"/>
              </w:rPr>
            </w:pPr>
            <w:r w:rsidRPr="0063124F">
              <w:rPr>
                <w:rFonts w:eastAsia="Calibri"/>
                <w:sz w:val="22"/>
                <w:szCs w:val="22"/>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rFonts w:eastAsia="Calibri"/>
                <w:sz w:val="22"/>
                <w:szCs w:val="22"/>
                <w:lang w:eastAsia="en-US"/>
              </w:rPr>
            </w:pPr>
            <w:r w:rsidRPr="0063124F">
              <w:rPr>
                <w:rFonts w:eastAsia="Calibri"/>
                <w:sz w:val="22"/>
                <w:szCs w:val="22"/>
                <w:lang w:eastAsia="en-US"/>
              </w:rPr>
              <w:t>100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rFonts w:eastAsia="Calibri"/>
                <w:sz w:val="22"/>
                <w:szCs w:val="22"/>
                <w:lang w:eastAsia="en-US"/>
              </w:rPr>
            </w:pPr>
            <w:r w:rsidRPr="0063124F">
              <w:rPr>
                <w:rFonts w:eastAsia="Calibri"/>
                <w:sz w:val="22"/>
                <w:szCs w:val="22"/>
                <w:lang w:eastAsia="en-US"/>
              </w:rPr>
              <w:t>100</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lang w:eastAsia="en-US"/>
              </w:rPr>
            </w:pPr>
            <w:r w:rsidRPr="0063124F">
              <w:rPr>
                <w:rFonts w:eastAsia="Calibri"/>
                <w:sz w:val="22"/>
                <w:szCs w:val="22"/>
                <w:lang w:eastAsia="en-US"/>
              </w:rPr>
              <w:t>Доля обучающихся, получающих начальное общее образова</w:t>
            </w:r>
            <w:r w:rsidRPr="0063124F">
              <w:rPr>
                <w:rFonts w:eastAsia="Calibri"/>
                <w:sz w:val="22"/>
                <w:szCs w:val="22"/>
                <w:lang w:eastAsia="en-US"/>
              </w:rPr>
              <w:lastRenderedPageBreak/>
              <w:t xml:space="preserve">ние в муниципальных образовательных организациях, обеспеченных бесплатным горячим питанием </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lang w:eastAsia="en-US"/>
              </w:rPr>
            </w:pPr>
            <w:r w:rsidRPr="0063124F">
              <w:rPr>
                <w:rFonts w:eastAsia="Calibri"/>
                <w:sz w:val="22"/>
                <w:szCs w:val="22"/>
                <w:lang w:eastAsia="en-US"/>
              </w:rPr>
              <w:lastRenderedPageBreak/>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100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jc w:val="center"/>
              <w:rPr>
                <w:b/>
                <w:sz w:val="28"/>
                <w:szCs w:val="28"/>
                <w:lang w:eastAsia="ar-SA"/>
              </w:rPr>
            </w:pPr>
            <w:r w:rsidRPr="0063124F">
              <w:rPr>
                <w:rFonts w:eastAsia="Calibri"/>
                <w:b/>
                <w:sz w:val="28"/>
                <w:szCs w:val="28"/>
                <w:lang w:eastAsia="ar-SA"/>
              </w:rPr>
              <w:lastRenderedPageBreak/>
              <w:t>«Развитие дополнительного образования»</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lang w:eastAsia="en-US"/>
              </w:rPr>
            </w:pPr>
            <w:r w:rsidRPr="0063124F">
              <w:rPr>
                <w:rFonts w:eastAsia="Calibri"/>
                <w:color w:val="000000"/>
                <w:sz w:val="22"/>
                <w:szCs w:val="22"/>
                <w:lang w:eastAsia="en-US"/>
              </w:rPr>
              <w:t>Доля обучающихся, охваченных дополнительными обще</w:t>
            </w:r>
            <w:r w:rsidRPr="0063124F">
              <w:rPr>
                <w:rFonts w:eastAsia="Calibri"/>
                <w:sz w:val="22"/>
                <w:szCs w:val="22"/>
                <w:lang w:eastAsia="en-US"/>
              </w:rPr>
              <w:t>развивающими программами, от общей численности детей и молодежи района в возрасте от 5 до18 лет</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lang w:eastAsia="en-US"/>
              </w:rPr>
            </w:pPr>
            <w:r w:rsidRPr="0063124F">
              <w:rPr>
                <w:rFonts w:eastAsia="Calibri"/>
                <w:sz w:val="22"/>
                <w:szCs w:val="22"/>
                <w:lang w:eastAsia="en-US"/>
              </w:rPr>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90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90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90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b/>
                <w:lang w:eastAsia="en-US"/>
              </w:rPr>
            </w:pPr>
            <w:r w:rsidRPr="0063124F">
              <w:rPr>
                <w:rFonts w:eastAsia="Calibri"/>
                <w:b/>
                <w:sz w:val="22"/>
                <w:szCs w:val="22"/>
                <w:lang w:eastAsia="en-US"/>
              </w:rPr>
              <w:t>90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jc w:val="center"/>
              <w:rPr>
                <w:b/>
                <w:sz w:val="28"/>
                <w:szCs w:val="28"/>
                <w:lang w:eastAsia="ar-SA"/>
              </w:rPr>
            </w:pPr>
            <w:r w:rsidRPr="0063124F">
              <w:rPr>
                <w:rFonts w:eastAsia="Calibri"/>
                <w:b/>
                <w:sz w:val="28"/>
                <w:szCs w:val="28"/>
                <w:lang w:eastAsia="ar-SA"/>
              </w:rPr>
              <w:t xml:space="preserve">«Реализация молодежной политики на территории муниципального образования </w:t>
            </w:r>
            <w:proofErr w:type="spellStart"/>
            <w:r w:rsidRPr="0063124F">
              <w:rPr>
                <w:rFonts w:eastAsia="Calibri"/>
                <w:b/>
                <w:sz w:val="28"/>
                <w:szCs w:val="28"/>
                <w:lang w:eastAsia="ar-SA"/>
              </w:rPr>
              <w:t>Велижский</w:t>
            </w:r>
            <w:proofErr w:type="spellEnd"/>
            <w:r w:rsidRPr="0063124F">
              <w:rPr>
                <w:rFonts w:eastAsia="Calibri"/>
                <w:b/>
                <w:sz w:val="28"/>
                <w:szCs w:val="28"/>
                <w:lang w:eastAsia="ar-SA"/>
              </w:rPr>
              <w:t xml:space="preserve"> район»</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both"/>
              <w:rPr>
                <w:lang w:eastAsia="en-US"/>
              </w:rPr>
            </w:pPr>
            <w:r w:rsidRPr="0063124F">
              <w:rPr>
                <w:rFonts w:eastAsia="Calibri"/>
                <w:sz w:val="22"/>
                <w:szCs w:val="22"/>
                <w:lang w:eastAsia="en-US"/>
              </w:rPr>
              <w:t>Доля молодежи, вовлеченной в добровольческую (волонтерскую) деятельность</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 xml:space="preserve"> 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27</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29</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30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30</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both"/>
              <w:rPr>
                <w:lang w:eastAsia="en-US"/>
              </w:rPr>
            </w:pPr>
            <w:r w:rsidRPr="0063124F">
              <w:rPr>
                <w:rFonts w:eastAsia="Calibri"/>
                <w:sz w:val="22"/>
                <w:szCs w:val="22"/>
                <w:lang w:eastAsia="en-US"/>
              </w:rPr>
              <w:t>Доля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center"/>
              <w:rPr>
                <w:lang w:eastAsia="en-US"/>
              </w:rPr>
            </w:pPr>
            <w:r w:rsidRPr="0063124F">
              <w:rPr>
                <w:rFonts w:eastAsia="Calibri"/>
                <w:sz w:val="22"/>
                <w:szCs w:val="22"/>
                <w:lang w:eastAsia="en-US"/>
              </w:rPr>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37</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39</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40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40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jc w:val="center"/>
              <w:rPr>
                <w:b/>
                <w:sz w:val="28"/>
                <w:szCs w:val="28"/>
                <w:lang w:eastAsia="ar-SA"/>
              </w:rPr>
            </w:pPr>
            <w:r w:rsidRPr="0063124F">
              <w:rPr>
                <w:rFonts w:eastAsia="Calibri"/>
                <w:b/>
                <w:sz w:val="28"/>
                <w:szCs w:val="28"/>
                <w:lang w:eastAsia="ar-SA"/>
              </w:rPr>
              <w:t>«Организация содержания отдыха,  занятости детей и подростков»</w:t>
            </w:r>
          </w:p>
        </w:tc>
      </w:tr>
      <w:tr w:rsidR="0063124F" w:rsidRPr="0063124F" w:rsidTr="0063124F">
        <w:trPr>
          <w:trHeight w:val="681"/>
        </w:trPr>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lang w:eastAsia="en-US"/>
              </w:rPr>
            </w:pPr>
            <w:r w:rsidRPr="0063124F">
              <w:rPr>
                <w:rFonts w:eastAsia="Calibri"/>
                <w:sz w:val="22"/>
                <w:szCs w:val="22"/>
                <w:lang w:eastAsia="en-US"/>
              </w:rPr>
              <w:t>Эффективность оздоровления детей и подростков</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lang w:eastAsia="en-US"/>
              </w:rPr>
            </w:pPr>
            <w:r w:rsidRPr="0063124F">
              <w:rPr>
                <w:rFonts w:eastAsia="Calibri"/>
                <w:sz w:val="22"/>
                <w:szCs w:val="22"/>
                <w:lang w:eastAsia="en-US"/>
              </w:rPr>
              <w:t>процент</w:t>
            </w:r>
          </w:p>
        </w:tc>
        <w:tc>
          <w:tcPr>
            <w:tcW w:w="3827"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92,8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92,8</w:t>
            </w:r>
          </w:p>
        </w:tc>
        <w:tc>
          <w:tcPr>
            <w:tcW w:w="1843" w:type="dxa"/>
            <w:tcBorders>
              <w:top w:val="single" w:sz="4" w:space="0" w:color="auto"/>
              <w:left w:val="single" w:sz="4" w:space="0" w:color="auto"/>
              <w:bottom w:val="single" w:sz="4" w:space="0" w:color="auto"/>
              <w:right w:val="single" w:sz="4" w:space="0" w:color="auto"/>
            </w:tcBorders>
          </w:tcPr>
          <w:p w:rsidR="0063124F" w:rsidRPr="0063124F" w:rsidRDefault="0063124F" w:rsidP="0063124F">
            <w:pPr>
              <w:widowControl w:val="0"/>
              <w:spacing w:line="240" w:lineRule="atLeast"/>
              <w:jc w:val="center"/>
              <w:rPr>
                <w:lang w:eastAsia="en-US"/>
              </w:rPr>
            </w:pPr>
          </w:p>
          <w:p w:rsidR="0063124F" w:rsidRPr="0063124F" w:rsidRDefault="0063124F" w:rsidP="0063124F">
            <w:pPr>
              <w:widowControl w:val="0"/>
              <w:spacing w:line="240" w:lineRule="atLeast"/>
              <w:jc w:val="center"/>
              <w:rPr>
                <w:rFonts w:eastAsia="Calibri"/>
                <w:sz w:val="22"/>
                <w:szCs w:val="22"/>
                <w:lang w:eastAsia="en-US"/>
              </w:rPr>
            </w:pPr>
            <w:r w:rsidRPr="0063124F">
              <w:rPr>
                <w:rFonts w:eastAsia="Calibri"/>
                <w:sz w:val="22"/>
                <w:szCs w:val="22"/>
                <w:lang w:eastAsia="en-US"/>
              </w:rPr>
              <w:t>92,8</w:t>
            </w:r>
          </w:p>
          <w:p w:rsidR="0063124F" w:rsidRPr="0063124F" w:rsidRDefault="0063124F" w:rsidP="0063124F">
            <w:pPr>
              <w:widowControl w:val="0"/>
              <w:spacing w:line="240" w:lineRule="atLeast"/>
              <w:jc w:val="center"/>
              <w:rPr>
                <w:lang w:eastAsia="en-US"/>
              </w:rPr>
            </w:pPr>
          </w:p>
        </w:tc>
        <w:tc>
          <w:tcPr>
            <w:tcW w:w="1721" w:type="dxa"/>
            <w:tcBorders>
              <w:top w:val="single" w:sz="4" w:space="0" w:color="auto"/>
              <w:left w:val="single" w:sz="4" w:space="0" w:color="auto"/>
              <w:bottom w:val="single" w:sz="4" w:space="0" w:color="auto"/>
              <w:right w:val="single" w:sz="4" w:space="0" w:color="auto"/>
            </w:tcBorders>
          </w:tcPr>
          <w:p w:rsidR="0063124F" w:rsidRPr="0063124F" w:rsidRDefault="0063124F" w:rsidP="0063124F">
            <w:pPr>
              <w:widowControl w:val="0"/>
              <w:spacing w:line="240" w:lineRule="atLeast"/>
              <w:jc w:val="center"/>
              <w:rPr>
                <w:lang w:eastAsia="en-US"/>
              </w:rPr>
            </w:pPr>
          </w:p>
          <w:p w:rsidR="0063124F" w:rsidRPr="0063124F" w:rsidRDefault="0063124F" w:rsidP="0063124F">
            <w:pPr>
              <w:widowControl w:val="0"/>
              <w:spacing w:line="240" w:lineRule="atLeast"/>
              <w:jc w:val="center"/>
              <w:rPr>
                <w:rFonts w:eastAsia="Calibri"/>
                <w:sz w:val="22"/>
                <w:szCs w:val="22"/>
                <w:lang w:eastAsia="en-US"/>
              </w:rPr>
            </w:pPr>
            <w:r w:rsidRPr="0063124F">
              <w:rPr>
                <w:rFonts w:eastAsia="Calibri"/>
                <w:sz w:val="22"/>
                <w:szCs w:val="22"/>
                <w:lang w:eastAsia="en-US"/>
              </w:rPr>
              <w:t>92,8</w:t>
            </w:r>
          </w:p>
          <w:p w:rsidR="0063124F" w:rsidRPr="0063124F" w:rsidRDefault="0063124F" w:rsidP="0063124F">
            <w:pPr>
              <w:widowControl w:val="0"/>
              <w:spacing w:line="240" w:lineRule="atLeast"/>
              <w:jc w:val="center"/>
              <w:rPr>
                <w:lang w:eastAsia="en-US"/>
              </w:rPr>
            </w:pPr>
          </w:p>
        </w:tc>
      </w:tr>
      <w:tr w:rsidR="0063124F" w:rsidRPr="0063124F" w:rsidTr="0063124F">
        <w:trPr>
          <w:trHeight w:val="3749"/>
        </w:trPr>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lang w:eastAsia="en-US"/>
              </w:rPr>
            </w:pPr>
            <w:r w:rsidRPr="0063124F">
              <w:rPr>
                <w:rFonts w:eastAsia="Calibri"/>
                <w:sz w:val="22"/>
                <w:szCs w:val="22"/>
                <w:lang w:eastAsia="en-US"/>
              </w:rPr>
              <w:lastRenderedPageBreak/>
              <w:t xml:space="preserve">Показатель результативности предоставления </w:t>
            </w:r>
            <w:r w:rsidRPr="0063124F">
              <w:rPr>
                <w:rFonts w:eastAsia="Calibri"/>
                <w:color w:val="000000"/>
                <w:sz w:val="22"/>
                <w:szCs w:val="22"/>
                <w:lang w:eastAsia="en-US"/>
              </w:rPr>
              <w:t xml:space="preserve">субсидии на </w:t>
            </w:r>
            <w:r w:rsidRPr="0063124F">
              <w:rPr>
                <w:rFonts w:eastAsia="Calibri"/>
                <w:sz w:val="22"/>
                <w:szCs w:val="22"/>
                <w:lang w:eastAsia="en-US"/>
              </w:rPr>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lang w:eastAsia="en-US"/>
              </w:rPr>
            </w:pPr>
            <w:r w:rsidRPr="0063124F">
              <w:rPr>
                <w:rFonts w:eastAsia="Calibri"/>
                <w:sz w:val="22"/>
                <w:szCs w:val="22"/>
                <w:lang w:eastAsia="en-US"/>
              </w:rPr>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highlight w:val="yellow"/>
                <w:lang w:eastAsia="en-US"/>
              </w:rPr>
            </w:pPr>
            <w:r w:rsidRPr="0063124F">
              <w:rPr>
                <w:rFonts w:eastAsia="Calibri"/>
                <w:sz w:val="22"/>
                <w:szCs w:val="22"/>
                <w:lang w:eastAsia="en-US"/>
              </w:rPr>
              <w:t>16,62</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highlight w:val="yellow"/>
                <w:lang w:eastAsia="en-US"/>
              </w:rPr>
            </w:pPr>
            <w:r w:rsidRPr="0063124F">
              <w:rPr>
                <w:rFonts w:eastAsia="Calibri"/>
                <w:sz w:val="22"/>
                <w:szCs w:val="22"/>
                <w:lang w:eastAsia="en-US"/>
              </w:rPr>
              <w:t>14,93</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15,00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15,00</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both"/>
              <w:rPr>
                <w:lang w:eastAsia="en-US"/>
              </w:rPr>
            </w:pPr>
            <w:r w:rsidRPr="0063124F">
              <w:rPr>
                <w:rFonts w:eastAsia="Calibri"/>
                <w:sz w:val="22"/>
                <w:szCs w:val="28"/>
                <w:lang w:eastAsia="en-US"/>
              </w:rPr>
              <w:t>Количество подростков трудоустроенных в каникулярное время</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человек</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47</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rPr>
                <w:lang w:eastAsia="en-US"/>
              </w:rPr>
            </w:pPr>
            <w:r w:rsidRPr="0063124F">
              <w:rPr>
                <w:rFonts w:eastAsia="Calibri"/>
                <w:sz w:val="22"/>
                <w:szCs w:val="22"/>
                <w:lang w:eastAsia="en-US"/>
              </w:rPr>
              <w:t xml:space="preserve">     30</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lang w:eastAsia="en-US"/>
              </w:rPr>
            </w:pPr>
            <w:r w:rsidRPr="0063124F">
              <w:rPr>
                <w:rFonts w:eastAsia="Calibri"/>
                <w:sz w:val="22"/>
                <w:szCs w:val="22"/>
                <w:lang w:eastAsia="en-US"/>
              </w:rPr>
              <w:t>30</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rFonts w:eastAsia="Calibri"/>
                <w:b/>
                <w:sz w:val="28"/>
                <w:szCs w:val="28"/>
                <w:lang w:eastAsia="en-US"/>
              </w:rPr>
            </w:pPr>
            <w:r w:rsidRPr="0063124F">
              <w:rPr>
                <w:rFonts w:eastAsia="Calibri"/>
                <w:b/>
                <w:sz w:val="28"/>
                <w:szCs w:val="28"/>
                <w:lang w:eastAsia="en-US"/>
              </w:rPr>
              <w:t>«Обеспечение организационных условий для реализации муниципальной программы»</w:t>
            </w:r>
          </w:p>
        </w:tc>
      </w:tr>
      <w:tr w:rsidR="0063124F" w:rsidRPr="0063124F" w:rsidTr="00D921A0">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both"/>
              <w:rPr>
                <w:rFonts w:eastAsia="Calibri"/>
                <w:sz w:val="22"/>
                <w:szCs w:val="28"/>
                <w:lang w:eastAsia="en-US"/>
              </w:rPr>
            </w:pPr>
            <w:r w:rsidRPr="0063124F">
              <w:rPr>
                <w:rFonts w:eastAsia="Calibri"/>
                <w:sz w:val="22"/>
                <w:szCs w:val="28"/>
                <w:lang w:eastAsia="en-US"/>
              </w:rPr>
              <w:t>Обеспечение общественной поддержки процесса совершенствования образования в районе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124F" w:rsidRPr="0063124F" w:rsidRDefault="0063124F" w:rsidP="0063124F">
            <w:pPr>
              <w:widowControl w:val="0"/>
              <w:rPr>
                <w:rFonts w:eastAsia="Calibri"/>
                <w:sz w:val="22"/>
                <w:szCs w:val="22"/>
                <w:lang w:eastAsia="en-US"/>
              </w:rPr>
            </w:pPr>
            <w:r w:rsidRPr="0063124F">
              <w:rPr>
                <w:rFonts w:eastAsia="Calibri"/>
                <w:sz w:val="22"/>
                <w:szCs w:val="22"/>
                <w:lang w:eastAsia="en-US"/>
              </w:rPr>
              <w:t>экспертная оценка</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D921A0">
            <w:pPr>
              <w:widowControl w:val="0"/>
              <w:jc w:val="center"/>
              <w:rPr>
                <w:rFonts w:ascii="Calibri" w:eastAsia="Calibri" w:hAnsi="Calibri"/>
                <w:sz w:val="22"/>
                <w:szCs w:val="22"/>
                <w:lang w:eastAsia="en-US"/>
              </w:rPr>
            </w:pPr>
            <w:r w:rsidRPr="0063124F">
              <w:rPr>
                <w:rFonts w:ascii="Calibri" w:eastAsia="Calibri" w:hAnsi="Calibri"/>
                <w:sz w:val="22"/>
                <w:szCs w:val="22"/>
                <w:lang w:eastAsia="en-US"/>
              </w:rPr>
              <w:t>да</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D921A0">
            <w:pPr>
              <w:widowControl w:val="0"/>
              <w:jc w:val="center"/>
              <w:rPr>
                <w:rFonts w:ascii="Calibri" w:eastAsia="Calibri" w:hAnsi="Calibri"/>
                <w:sz w:val="22"/>
                <w:szCs w:val="22"/>
                <w:lang w:eastAsia="en-US"/>
              </w:rPr>
            </w:pPr>
            <w:r w:rsidRPr="0063124F">
              <w:rPr>
                <w:rFonts w:ascii="Calibri" w:eastAsia="Calibri" w:hAnsi="Calibri"/>
                <w:sz w:val="22"/>
                <w:szCs w:val="22"/>
                <w:lang w:eastAsia="en-US"/>
              </w:rPr>
              <w:t>да</w:t>
            </w:r>
          </w:p>
        </w:tc>
        <w:tc>
          <w:tcPr>
            <w:tcW w:w="1843" w:type="dxa"/>
            <w:tcBorders>
              <w:top w:val="single" w:sz="4" w:space="0" w:color="auto"/>
              <w:left w:val="single" w:sz="4" w:space="0" w:color="auto"/>
              <w:bottom w:val="single" w:sz="4" w:space="0" w:color="auto"/>
              <w:right w:val="single" w:sz="4" w:space="0" w:color="auto"/>
            </w:tcBorders>
            <w:hideMark/>
          </w:tcPr>
          <w:p w:rsidR="0063124F" w:rsidRPr="0063124F" w:rsidRDefault="0063124F" w:rsidP="00D921A0">
            <w:pPr>
              <w:widowControl w:val="0"/>
              <w:jc w:val="center"/>
              <w:rPr>
                <w:rFonts w:ascii="Calibri" w:eastAsia="Calibri" w:hAnsi="Calibri"/>
                <w:sz w:val="22"/>
                <w:szCs w:val="22"/>
                <w:lang w:eastAsia="en-US"/>
              </w:rPr>
            </w:pPr>
            <w:r w:rsidRPr="0063124F">
              <w:rPr>
                <w:rFonts w:ascii="Calibri" w:eastAsia="Calibri" w:hAnsi="Calibri"/>
                <w:sz w:val="22"/>
                <w:szCs w:val="22"/>
                <w:lang w:eastAsia="en-US"/>
              </w:rPr>
              <w:t>да</w:t>
            </w: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D921A0">
            <w:pPr>
              <w:widowControl w:val="0"/>
              <w:jc w:val="center"/>
              <w:rPr>
                <w:rFonts w:ascii="Calibri" w:eastAsia="Calibri" w:hAnsi="Calibri"/>
                <w:sz w:val="22"/>
                <w:szCs w:val="22"/>
                <w:lang w:eastAsia="en-US"/>
              </w:rPr>
            </w:pPr>
            <w:r w:rsidRPr="0063124F">
              <w:rPr>
                <w:rFonts w:ascii="Calibri" w:eastAsia="Calibri" w:hAnsi="Calibri"/>
                <w:sz w:val="22"/>
                <w:szCs w:val="22"/>
                <w:lang w:eastAsia="en-US"/>
              </w:rPr>
              <w:t>да</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spacing w:line="240" w:lineRule="atLeast"/>
              <w:jc w:val="center"/>
              <w:rPr>
                <w:rFonts w:eastAsia="Calibri"/>
                <w:b/>
                <w:sz w:val="28"/>
                <w:szCs w:val="28"/>
                <w:lang w:eastAsia="en-US"/>
              </w:rPr>
            </w:pPr>
            <w:r w:rsidRPr="00D74682">
              <w:rPr>
                <w:rFonts w:eastAsia="Calibri"/>
                <w:b/>
                <w:color w:val="000000" w:themeColor="text1"/>
                <w:sz w:val="28"/>
                <w:szCs w:val="28"/>
                <w:lang w:eastAsia="en-US"/>
              </w:rPr>
              <w:t>«Реализация мер социальной поддержки участников образовательных отношений»</w:t>
            </w:r>
          </w:p>
        </w:tc>
      </w:tr>
      <w:tr w:rsidR="0063124F" w:rsidRPr="0063124F" w:rsidTr="0063124F">
        <w:tc>
          <w:tcPr>
            <w:tcW w:w="3227" w:type="dxa"/>
            <w:tcBorders>
              <w:top w:val="single" w:sz="4" w:space="0" w:color="auto"/>
              <w:left w:val="single" w:sz="4" w:space="0" w:color="auto"/>
              <w:bottom w:val="single" w:sz="4" w:space="0" w:color="auto"/>
              <w:right w:val="single" w:sz="4" w:space="0" w:color="auto"/>
            </w:tcBorders>
            <w:hideMark/>
          </w:tcPr>
          <w:p w:rsidR="0063124F" w:rsidRPr="006206A1" w:rsidRDefault="0063124F" w:rsidP="0063124F">
            <w:pPr>
              <w:widowControl w:val="0"/>
              <w:spacing w:line="240" w:lineRule="atLeast"/>
              <w:jc w:val="both"/>
              <w:rPr>
                <w:rFonts w:eastAsia="Calibri"/>
                <w:color w:val="000000" w:themeColor="text1"/>
                <w:sz w:val="22"/>
                <w:szCs w:val="28"/>
                <w:lang w:eastAsia="en-US"/>
              </w:rPr>
            </w:pPr>
            <w:r w:rsidRPr="006206A1">
              <w:rPr>
                <w:rFonts w:eastAsia="Calibri"/>
                <w:color w:val="000000" w:themeColor="text1"/>
                <w:sz w:val="22"/>
                <w:szCs w:val="28"/>
                <w:lang w:eastAsia="en-US"/>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w:t>
            </w:r>
          </w:p>
        </w:tc>
        <w:tc>
          <w:tcPr>
            <w:tcW w:w="2835" w:type="dxa"/>
            <w:tcBorders>
              <w:top w:val="single" w:sz="4" w:space="0" w:color="auto"/>
              <w:left w:val="single" w:sz="4" w:space="0" w:color="auto"/>
              <w:bottom w:val="single" w:sz="4" w:space="0" w:color="auto"/>
              <w:right w:val="single" w:sz="4" w:space="0" w:color="auto"/>
            </w:tcBorders>
          </w:tcPr>
          <w:p w:rsidR="0063124F" w:rsidRPr="0063124F" w:rsidRDefault="00D74682" w:rsidP="0063124F">
            <w:pPr>
              <w:widowControl w:val="0"/>
              <w:spacing w:line="240" w:lineRule="atLeast"/>
              <w:jc w:val="center"/>
              <w:rPr>
                <w:rFonts w:eastAsia="Calibri"/>
                <w:sz w:val="22"/>
                <w:szCs w:val="22"/>
                <w:lang w:eastAsia="en-US"/>
              </w:rPr>
            </w:pPr>
            <w:r>
              <w:rPr>
                <w:rFonts w:eastAsia="Calibri"/>
                <w:sz w:val="22"/>
                <w:szCs w:val="22"/>
                <w:lang w:eastAsia="en-US"/>
              </w:rPr>
              <w:t>чел</w:t>
            </w:r>
          </w:p>
        </w:tc>
        <w:tc>
          <w:tcPr>
            <w:tcW w:w="3827" w:type="dxa"/>
            <w:tcBorders>
              <w:top w:val="single" w:sz="4" w:space="0" w:color="auto"/>
              <w:left w:val="single" w:sz="4" w:space="0" w:color="auto"/>
              <w:bottom w:val="single" w:sz="4" w:space="0" w:color="auto"/>
              <w:right w:val="single" w:sz="4" w:space="0" w:color="auto"/>
            </w:tcBorders>
          </w:tcPr>
          <w:p w:rsidR="0063124F" w:rsidRPr="0063124F" w:rsidRDefault="00D74682" w:rsidP="0063124F">
            <w:pPr>
              <w:widowControl w:val="0"/>
              <w:spacing w:line="240" w:lineRule="atLeast"/>
              <w:jc w:val="center"/>
              <w:rPr>
                <w:rFonts w:eastAsia="Calibri"/>
                <w:sz w:val="22"/>
                <w:szCs w:val="22"/>
                <w:lang w:eastAsia="en-US"/>
              </w:rPr>
            </w:pPr>
            <w:r>
              <w:rPr>
                <w:rFonts w:eastAsia="Calibri"/>
                <w:sz w:val="22"/>
                <w:szCs w:val="22"/>
                <w:lang w:eastAsia="en-US"/>
              </w:rPr>
              <w:t>99</w:t>
            </w:r>
          </w:p>
        </w:tc>
        <w:tc>
          <w:tcPr>
            <w:tcW w:w="1843" w:type="dxa"/>
            <w:tcBorders>
              <w:top w:val="single" w:sz="4" w:space="0" w:color="auto"/>
              <w:left w:val="single" w:sz="4" w:space="0" w:color="auto"/>
              <w:bottom w:val="single" w:sz="4" w:space="0" w:color="auto"/>
              <w:right w:val="single" w:sz="4" w:space="0" w:color="auto"/>
            </w:tcBorders>
          </w:tcPr>
          <w:p w:rsidR="0063124F" w:rsidRPr="0063124F" w:rsidRDefault="00D74682" w:rsidP="0063124F">
            <w:pPr>
              <w:widowControl w:val="0"/>
              <w:spacing w:line="240" w:lineRule="atLeast"/>
              <w:jc w:val="center"/>
              <w:rPr>
                <w:rFonts w:eastAsia="Calibri"/>
                <w:sz w:val="22"/>
                <w:szCs w:val="22"/>
                <w:lang w:eastAsia="en-US"/>
              </w:rPr>
            </w:pPr>
            <w:r>
              <w:rPr>
                <w:rFonts w:eastAsia="Calibri"/>
                <w:sz w:val="22"/>
                <w:szCs w:val="22"/>
                <w:lang w:eastAsia="en-US"/>
              </w:rPr>
              <w:t>98</w:t>
            </w:r>
          </w:p>
        </w:tc>
        <w:tc>
          <w:tcPr>
            <w:tcW w:w="1843" w:type="dxa"/>
            <w:tcBorders>
              <w:top w:val="single" w:sz="4" w:space="0" w:color="auto"/>
              <w:left w:val="single" w:sz="4" w:space="0" w:color="auto"/>
              <w:bottom w:val="single" w:sz="4" w:space="0" w:color="auto"/>
              <w:right w:val="single" w:sz="4" w:space="0" w:color="auto"/>
            </w:tcBorders>
          </w:tcPr>
          <w:p w:rsidR="0063124F" w:rsidRPr="0063124F" w:rsidRDefault="00D74682" w:rsidP="0063124F">
            <w:pPr>
              <w:widowControl w:val="0"/>
              <w:spacing w:line="240" w:lineRule="atLeast"/>
              <w:rPr>
                <w:rFonts w:eastAsia="Calibri"/>
                <w:sz w:val="22"/>
                <w:szCs w:val="22"/>
                <w:lang w:eastAsia="en-US"/>
              </w:rPr>
            </w:pPr>
            <w:r>
              <w:rPr>
                <w:rFonts w:eastAsia="Calibri"/>
                <w:sz w:val="22"/>
                <w:szCs w:val="22"/>
                <w:lang w:eastAsia="en-US"/>
              </w:rPr>
              <w:t>-</w:t>
            </w:r>
          </w:p>
        </w:tc>
        <w:tc>
          <w:tcPr>
            <w:tcW w:w="1721" w:type="dxa"/>
            <w:tcBorders>
              <w:top w:val="single" w:sz="4" w:space="0" w:color="auto"/>
              <w:left w:val="single" w:sz="4" w:space="0" w:color="auto"/>
              <w:bottom w:val="single" w:sz="4" w:space="0" w:color="auto"/>
              <w:right w:val="single" w:sz="4" w:space="0" w:color="auto"/>
            </w:tcBorders>
          </w:tcPr>
          <w:p w:rsidR="0063124F" w:rsidRPr="0063124F" w:rsidRDefault="00D74682" w:rsidP="0063124F">
            <w:pPr>
              <w:widowControl w:val="0"/>
              <w:spacing w:line="240" w:lineRule="atLeast"/>
              <w:jc w:val="center"/>
              <w:rPr>
                <w:rFonts w:eastAsia="Calibri"/>
                <w:sz w:val="22"/>
                <w:szCs w:val="22"/>
                <w:lang w:eastAsia="en-US"/>
              </w:rPr>
            </w:pPr>
            <w:r>
              <w:rPr>
                <w:rFonts w:eastAsia="Calibri"/>
                <w:sz w:val="22"/>
                <w:szCs w:val="22"/>
                <w:lang w:eastAsia="en-US"/>
              </w:rPr>
              <w:t>-</w:t>
            </w:r>
          </w:p>
        </w:tc>
      </w:tr>
      <w:tr w:rsidR="0063124F" w:rsidRPr="0063124F" w:rsidTr="0063124F">
        <w:tc>
          <w:tcPr>
            <w:tcW w:w="15296" w:type="dxa"/>
            <w:gridSpan w:val="6"/>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tabs>
                <w:tab w:val="left" w:pos="2025"/>
              </w:tabs>
              <w:jc w:val="center"/>
              <w:rPr>
                <w:b/>
                <w:sz w:val="28"/>
                <w:szCs w:val="28"/>
                <w:lang w:eastAsia="ar-SA"/>
              </w:rPr>
            </w:pPr>
            <w:r w:rsidRPr="0063124F">
              <w:rPr>
                <w:rFonts w:eastAsia="Calibri"/>
                <w:b/>
                <w:sz w:val="28"/>
                <w:szCs w:val="28"/>
                <w:lang w:eastAsia="ar-SA"/>
              </w:rPr>
              <w:t>«Реализация мер социальной поддержки и социального обеспечения детей-сирот и детей, оставшихся без попечения родителей»</w:t>
            </w:r>
          </w:p>
        </w:tc>
      </w:tr>
      <w:tr w:rsidR="0063124F" w:rsidRPr="0063124F" w:rsidTr="00D921A0">
        <w:tc>
          <w:tcPr>
            <w:tcW w:w="32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jc w:val="both"/>
              <w:rPr>
                <w:lang w:eastAsia="en-US"/>
              </w:rPr>
            </w:pPr>
            <w:r w:rsidRPr="0063124F">
              <w:rPr>
                <w:rFonts w:eastAsia="Calibri"/>
                <w:sz w:val="22"/>
                <w:szCs w:val="22"/>
                <w:lang w:eastAsia="en-US"/>
              </w:rPr>
              <w:t xml:space="preserve">Доля детей-сирот и детей, </w:t>
            </w:r>
            <w:r w:rsidRPr="0063124F">
              <w:rPr>
                <w:rFonts w:eastAsia="Calibri"/>
                <w:sz w:val="22"/>
                <w:szCs w:val="22"/>
                <w:lang w:eastAsia="en-US"/>
              </w:rPr>
              <w:lastRenderedPageBreak/>
              <w:t>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tc>
        <w:tc>
          <w:tcPr>
            <w:tcW w:w="2835" w:type="dxa"/>
            <w:tcBorders>
              <w:top w:val="single" w:sz="4" w:space="0" w:color="auto"/>
              <w:left w:val="single" w:sz="4" w:space="0" w:color="auto"/>
              <w:bottom w:val="single" w:sz="4" w:space="0" w:color="auto"/>
              <w:right w:val="single" w:sz="4" w:space="0" w:color="auto"/>
            </w:tcBorders>
            <w:hideMark/>
          </w:tcPr>
          <w:p w:rsidR="0063124F" w:rsidRPr="0063124F" w:rsidRDefault="0063124F" w:rsidP="0063124F">
            <w:pPr>
              <w:widowControl w:val="0"/>
              <w:rPr>
                <w:lang w:eastAsia="en-US"/>
              </w:rPr>
            </w:pPr>
            <w:r w:rsidRPr="0063124F">
              <w:rPr>
                <w:rFonts w:eastAsia="Calibri"/>
                <w:sz w:val="22"/>
                <w:szCs w:val="22"/>
                <w:lang w:eastAsia="en-US"/>
              </w:rPr>
              <w:lastRenderedPageBreak/>
              <w:t>процент</w:t>
            </w:r>
          </w:p>
        </w:tc>
        <w:tc>
          <w:tcPr>
            <w:tcW w:w="3827" w:type="dxa"/>
            <w:tcBorders>
              <w:top w:val="single" w:sz="4" w:space="0" w:color="auto"/>
              <w:left w:val="single" w:sz="4" w:space="0" w:color="auto"/>
              <w:bottom w:val="single" w:sz="4" w:space="0" w:color="auto"/>
              <w:right w:val="single" w:sz="4" w:space="0" w:color="auto"/>
            </w:tcBorders>
            <w:hideMark/>
          </w:tcPr>
          <w:p w:rsidR="0063124F" w:rsidRPr="0063124F" w:rsidRDefault="0063124F" w:rsidP="00D921A0">
            <w:pPr>
              <w:widowControl w:val="0"/>
              <w:jc w:val="center"/>
              <w:rPr>
                <w:lang w:eastAsia="en-US"/>
              </w:rPr>
            </w:pPr>
            <w:r w:rsidRPr="0063124F">
              <w:rPr>
                <w:rFonts w:eastAsia="Calibri"/>
                <w:sz w:val="22"/>
                <w:szCs w:val="22"/>
                <w:lang w:eastAsia="en-US"/>
              </w:rPr>
              <w:t>50</w:t>
            </w:r>
          </w:p>
        </w:tc>
        <w:tc>
          <w:tcPr>
            <w:tcW w:w="1843" w:type="dxa"/>
            <w:tcBorders>
              <w:top w:val="single" w:sz="4" w:space="0" w:color="auto"/>
              <w:left w:val="single" w:sz="4" w:space="0" w:color="auto"/>
              <w:bottom w:val="single" w:sz="4" w:space="0" w:color="auto"/>
              <w:right w:val="single" w:sz="4" w:space="0" w:color="auto"/>
            </w:tcBorders>
          </w:tcPr>
          <w:p w:rsidR="0063124F" w:rsidRPr="0063124F" w:rsidRDefault="0063124F" w:rsidP="00D921A0">
            <w:pPr>
              <w:widowControl w:val="0"/>
              <w:jc w:val="center"/>
              <w:rPr>
                <w:lang w:eastAsia="en-US"/>
              </w:rPr>
            </w:pPr>
          </w:p>
          <w:p w:rsidR="0063124F" w:rsidRPr="0063124F" w:rsidRDefault="0063124F" w:rsidP="00D921A0">
            <w:pPr>
              <w:widowControl w:val="0"/>
              <w:jc w:val="center"/>
              <w:rPr>
                <w:rFonts w:eastAsia="Calibri"/>
                <w:sz w:val="22"/>
                <w:szCs w:val="22"/>
                <w:lang w:eastAsia="en-US"/>
              </w:rPr>
            </w:pPr>
            <w:r w:rsidRPr="0063124F">
              <w:rPr>
                <w:rFonts w:eastAsia="Calibri"/>
                <w:sz w:val="22"/>
                <w:szCs w:val="22"/>
                <w:lang w:eastAsia="en-US"/>
              </w:rPr>
              <w:lastRenderedPageBreak/>
              <w:t>50</w:t>
            </w:r>
          </w:p>
          <w:p w:rsidR="0063124F" w:rsidRPr="0063124F" w:rsidRDefault="0063124F" w:rsidP="00D921A0">
            <w:pPr>
              <w:widowControl w:val="0"/>
              <w:jc w:val="cente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63124F" w:rsidRPr="0063124F" w:rsidRDefault="0063124F" w:rsidP="00D921A0">
            <w:pPr>
              <w:widowControl w:val="0"/>
              <w:jc w:val="center"/>
              <w:rPr>
                <w:lang w:eastAsia="en-US"/>
              </w:rPr>
            </w:pPr>
          </w:p>
          <w:p w:rsidR="0063124F" w:rsidRPr="0063124F" w:rsidRDefault="0063124F" w:rsidP="00D921A0">
            <w:pPr>
              <w:widowControl w:val="0"/>
              <w:jc w:val="center"/>
              <w:rPr>
                <w:rFonts w:eastAsia="Calibri"/>
                <w:sz w:val="22"/>
                <w:szCs w:val="22"/>
                <w:lang w:eastAsia="en-US"/>
              </w:rPr>
            </w:pPr>
            <w:r w:rsidRPr="0063124F">
              <w:rPr>
                <w:rFonts w:eastAsia="Calibri"/>
                <w:sz w:val="22"/>
                <w:szCs w:val="22"/>
                <w:lang w:eastAsia="en-US"/>
              </w:rPr>
              <w:lastRenderedPageBreak/>
              <w:t>50</w:t>
            </w:r>
          </w:p>
          <w:p w:rsidR="0063124F" w:rsidRPr="0063124F" w:rsidRDefault="0063124F" w:rsidP="00D921A0">
            <w:pPr>
              <w:widowControl w:val="0"/>
              <w:jc w:val="center"/>
              <w:rPr>
                <w:lang w:eastAsia="en-US"/>
              </w:rPr>
            </w:pPr>
          </w:p>
        </w:tc>
        <w:tc>
          <w:tcPr>
            <w:tcW w:w="1721" w:type="dxa"/>
            <w:tcBorders>
              <w:top w:val="single" w:sz="4" w:space="0" w:color="auto"/>
              <w:left w:val="single" w:sz="4" w:space="0" w:color="auto"/>
              <w:bottom w:val="single" w:sz="4" w:space="0" w:color="auto"/>
              <w:right w:val="single" w:sz="4" w:space="0" w:color="auto"/>
            </w:tcBorders>
            <w:hideMark/>
          </w:tcPr>
          <w:p w:rsidR="0063124F" w:rsidRPr="0063124F" w:rsidRDefault="0063124F" w:rsidP="00D921A0">
            <w:pPr>
              <w:widowControl w:val="0"/>
              <w:jc w:val="center"/>
              <w:rPr>
                <w:lang w:eastAsia="en-US"/>
              </w:rPr>
            </w:pPr>
            <w:r w:rsidRPr="0063124F">
              <w:rPr>
                <w:rFonts w:eastAsia="Calibri"/>
                <w:sz w:val="22"/>
                <w:szCs w:val="22"/>
                <w:lang w:eastAsia="en-US"/>
              </w:rPr>
              <w:lastRenderedPageBreak/>
              <w:t>50</w:t>
            </w:r>
          </w:p>
        </w:tc>
      </w:tr>
    </w:tbl>
    <w:p w:rsidR="0063124F" w:rsidRPr="0063124F" w:rsidRDefault="0063124F" w:rsidP="0063124F">
      <w:pPr>
        <w:tabs>
          <w:tab w:val="left" w:pos="2025"/>
        </w:tabs>
        <w:suppressAutoHyphens w:val="0"/>
        <w:spacing w:after="200" w:line="276" w:lineRule="auto"/>
        <w:rPr>
          <w:sz w:val="28"/>
          <w:szCs w:val="28"/>
          <w:lang w:eastAsia="ar-SA"/>
        </w:rPr>
      </w:pPr>
    </w:p>
    <w:p w:rsidR="0063124F" w:rsidRPr="0063124F" w:rsidRDefault="0063124F" w:rsidP="0063124F">
      <w:pPr>
        <w:tabs>
          <w:tab w:val="left" w:pos="2025"/>
        </w:tabs>
        <w:suppressAutoHyphens w:val="0"/>
        <w:spacing w:after="200" w:line="276" w:lineRule="auto"/>
        <w:rPr>
          <w:rFonts w:eastAsia="Calibri"/>
          <w:sz w:val="28"/>
          <w:szCs w:val="28"/>
          <w:lang w:eastAsia="ar-SA"/>
        </w:rPr>
      </w:pPr>
    </w:p>
    <w:p w:rsidR="0063124F" w:rsidRPr="0063124F" w:rsidRDefault="0063124F" w:rsidP="0063124F">
      <w:pPr>
        <w:tabs>
          <w:tab w:val="left" w:pos="2025"/>
        </w:tabs>
        <w:suppressAutoHyphens w:val="0"/>
        <w:spacing w:after="200" w:line="276" w:lineRule="auto"/>
        <w:rPr>
          <w:rFonts w:ascii="Calibri" w:eastAsia="Calibri" w:hAnsi="Calibri"/>
          <w:sz w:val="28"/>
          <w:szCs w:val="28"/>
          <w:lang w:eastAsia="ar-SA"/>
        </w:rPr>
      </w:pPr>
    </w:p>
    <w:p w:rsidR="009D0ADC" w:rsidRDefault="009D0ADC" w:rsidP="00951C7D">
      <w:pPr>
        <w:widowControl w:val="0"/>
        <w:tabs>
          <w:tab w:val="left" w:pos="567"/>
        </w:tabs>
        <w:ind w:left="8684"/>
        <w:jc w:val="right"/>
        <w:rPr>
          <w:sz w:val="28"/>
          <w:szCs w:val="28"/>
          <w:lang w:eastAsia="ar-SA"/>
        </w:rPr>
      </w:pPr>
    </w:p>
    <w:p w:rsidR="009D0ADC" w:rsidRDefault="009D0ADC" w:rsidP="0063124F">
      <w:pPr>
        <w:widowControl w:val="0"/>
        <w:tabs>
          <w:tab w:val="left" w:pos="567"/>
        </w:tabs>
        <w:ind w:left="8684"/>
        <w:jc w:val="both"/>
        <w:rPr>
          <w:sz w:val="28"/>
          <w:szCs w:val="28"/>
          <w:lang w:eastAsia="ar-SA"/>
        </w:rPr>
      </w:pPr>
    </w:p>
    <w:p w:rsidR="00AD69C5" w:rsidRDefault="00671806" w:rsidP="0063124F">
      <w:pPr>
        <w:widowControl w:val="0"/>
        <w:tabs>
          <w:tab w:val="left" w:pos="567"/>
        </w:tabs>
        <w:jc w:val="right"/>
        <w:rPr>
          <w:sz w:val="28"/>
          <w:szCs w:val="28"/>
          <w:lang w:eastAsia="ar-SA"/>
        </w:rPr>
      </w:pPr>
      <w:r>
        <w:rPr>
          <w:sz w:val="28"/>
          <w:szCs w:val="28"/>
          <w:lang w:eastAsia="ar-SA"/>
        </w:rPr>
        <w:t xml:space="preserve">               </w:t>
      </w:r>
      <w:r w:rsidR="0063124F">
        <w:rPr>
          <w:sz w:val="28"/>
          <w:szCs w:val="28"/>
          <w:lang w:eastAsia="ar-SA"/>
        </w:rPr>
        <w:t xml:space="preserve">                            </w:t>
      </w:r>
    </w:p>
    <w:p w:rsidR="00382D4B" w:rsidRDefault="00382D4B" w:rsidP="009A715A">
      <w:pPr>
        <w:widowControl w:val="0"/>
        <w:tabs>
          <w:tab w:val="left" w:pos="567"/>
        </w:tabs>
        <w:ind w:left="8684"/>
        <w:jc w:val="right"/>
        <w:rPr>
          <w:sz w:val="28"/>
          <w:szCs w:val="28"/>
          <w:lang w:val="en-US"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BE489E" w:rsidRDefault="00BE489E" w:rsidP="009A715A">
      <w:pPr>
        <w:widowControl w:val="0"/>
        <w:tabs>
          <w:tab w:val="left" w:pos="567"/>
        </w:tabs>
        <w:ind w:left="8684"/>
        <w:jc w:val="right"/>
        <w:rPr>
          <w:sz w:val="28"/>
          <w:szCs w:val="28"/>
          <w:lang w:eastAsia="ar-SA"/>
        </w:rPr>
      </w:pPr>
    </w:p>
    <w:p w:rsidR="007354B9" w:rsidRDefault="007354B9" w:rsidP="007354B9">
      <w:pPr>
        <w:widowControl w:val="0"/>
        <w:tabs>
          <w:tab w:val="left" w:pos="567"/>
        </w:tabs>
        <w:rPr>
          <w:sz w:val="28"/>
          <w:szCs w:val="28"/>
          <w:lang w:eastAsia="ar-SA"/>
        </w:rPr>
      </w:pPr>
    </w:p>
    <w:p w:rsidR="007354B9" w:rsidRDefault="007354B9" w:rsidP="009A715A">
      <w:pPr>
        <w:widowControl w:val="0"/>
        <w:tabs>
          <w:tab w:val="left" w:pos="567"/>
        </w:tabs>
        <w:ind w:left="8684"/>
        <w:jc w:val="right"/>
        <w:rPr>
          <w:sz w:val="28"/>
          <w:szCs w:val="28"/>
          <w:lang w:eastAsia="ar-SA"/>
        </w:rPr>
      </w:pPr>
    </w:p>
    <w:p w:rsidR="009A715A" w:rsidRDefault="009A715A" w:rsidP="007354B9">
      <w:pPr>
        <w:widowControl w:val="0"/>
        <w:tabs>
          <w:tab w:val="left" w:pos="567"/>
        </w:tabs>
        <w:ind w:left="8684"/>
        <w:rPr>
          <w:sz w:val="20"/>
          <w:szCs w:val="20"/>
          <w:lang w:eastAsia="ar-SA"/>
        </w:rPr>
      </w:pPr>
      <w:r>
        <w:rPr>
          <w:sz w:val="28"/>
          <w:szCs w:val="28"/>
          <w:lang w:eastAsia="ar-SA"/>
        </w:rPr>
        <w:t>Приложение 2 к муниципальной программе «Развитие образования и молодежной политики в муниципальном образовании «</w:t>
      </w:r>
      <w:proofErr w:type="spellStart"/>
      <w:r>
        <w:rPr>
          <w:sz w:val="28"/>
          <w:szCs w:val="28"/>
          <w:lang w:eastAsia="ar-SA"/>
        </w:rPr>
        <w:t>Велижский</w:t>
      </w:r>
      <w:proofErr w:type="spellEnd"/>
      <w:r>
        <w:rPr>
          <w:sz w:val="28"/>
          <w:szCs w:val="28"/>
          <w:lang w:eastAsia="ar-SA"/>
        </w:rPr>
        <w:t xml:space="preserve"> район»</w:t>
      </w:r>
    </w:p>
    <w:p w:rsidR="00FD7D4B" w:rsidRDefault="00FD7D4B" w:rsidP="00CD5DF8">
      <w:pPr>
        <w:tabs>
          <w:tab w:val="left" w:pos="2025"/>
        </w:tabs>
        <w:jc w:val="right"/>
        <w:rPr>
          <w:sz w:val="20"/>
          <w:szCs w:val="20"/>
          <w:lang w:eastAsia="ar-SA"/>
        </w:rPr>
      </w:pPr>
    </w:p>
    <w:p w:rsidR="00FD7D4B" w:rsidRPr="009A715A" w:rsidRDefault="00FD7D4B" w:rsidP="009D0ADC">
      <w:pPr>
        <w:tabs>
          <w:tab w:val="left" w:pos="2025"/>
        </w:tabs>
        <w:jc w:val="center"/>
        <w:rPr>
          <w:color w:val="FF0000"/>
          <w:sz w:val="20"/>
          <w:szCs w:val="20"/>
          <w:lang w:eastAsia="ar-SA"/>
        </w:rPr>
      </w:pPr>
    </w:p>
    <w:p w:rsidR="000A3356" w:rsidRPr="009A715A" w:rsidRDefault="00951C7D" w:rsidP="009D0ADC">
      <w:pPr>
        <w:tabs>
          <w:tab w:val="left" w:pos="2025"/>
        </w:tabs>
        <w:jc w:val="center"/>
        <w:rPr>
          <w:color w:val="FF0000"/>
          <w:sz w:val="28"/>
          <w:szCs w:val="28"/>
          <w:lang w:eastAsia="ar-SA"/>
        </w:rPr>
      </w:pPr>
      <w:r w:rsidRPr="00DC07A2">
        <w:rPr>
          <w:sz w:val="28"/>
          <w:szCs w:val="28"/>
          <w:lang w:eastAsia="ar-SA"/>
        </w:rPr>
        <w:t>План-график</w:t>
      </w:r>
    </w:p>
    <w:p w:rsidR="00951C7D" w:rsidRPr="00DC07A2" w:rsidRDefault="00951C7D" w:rsidP="009D0ADC">
      <w:pPr>
        <w:tabs>
          <w:tab w:val="left" w:pos="2025"/>
        </w:tabs>
        <w:jc w:val="center"/>
        <w:rPr>
          <w:sz w:val="28"/>
          <w:szCs w:val="28"/>
          <w:lang w:eastAsia="ar-SA"/>
        </w:rPr>
      </w:pPr>
      <w:r w:rsidRPr="00DC07A2">
        <w:rPr>
          <w:sz w:val="28"/>
          <w:szCs w:val="28"/>
          <w:lang w:eastAsia="ar-SA"/>
        </w:rPr>
        <w:t>Реализации муниципальной программы на 2023-2025 годы</w:t>
      </w:r>
    </w:p>
    <w:p w:rsidR="00951C7D" w:rsidRPr="009A715A" w:rsidRDefault="00951C7D" w:rsidP="00F65C1B">
      <w:pPr>
        <w:tabs>
          <w:tab w:val="left" w:pos="2025"/>
        </w:tabs>
        <w:rPr>
          <w:color w:val="FF0000"/>
          <w:sz w:val="28"/>
          <w:szCs w:val="28"/>
          <w:lang w:eastAsia="ar-SA"/>
        </w:rPr>
      </w:pPr>
    </w:p>
    <w:p w:rsidR="00742429" w:rsidRDefault="00742429" w:rsidP="00181BD7">
      <w:pPr>
        <w:tabs>
          <w:tab w:val="left" w:pos="2025"/>
        </w:tabs>
        <w:jc w:val="right"/>
        <w:rPr>
          <w:sz w:val="28"/>
          <w:szCs w:val="28"/>
          <w:lang w:eastAsia="ar-SA"/>
        </w:rPr>
      </w:pPr>
    </w:p>
    <w:p w:rsidR="00C24ED5" w:rsidRDefault="00C24ED5" w:rsidP="00C24ED5">
      <w:pPr>
        <w:widowControl w:val="0"/>
        <w:tabs>
          <w:tab w:val="left" w:pos="567"/>
        </w:tabs>
        <w:ind w:left="8684"/>
        <w:jc w:val="center"/>
        <w:rPr>
          <w:sz w:val="28"/>
          <w:szCs w:val="28"/>
          <w:lang w:eastAsia="ar-SA"/>
        </w:rPr>
      </w:pPr>
    </w:p>
    <w:tbl>
      <w:tblPr>
        <w:tblStyle w:val="1f"/>
        <w:tblW w:w="0" w:type="auto"/>
        <w:tblInd w:w="279" w:type="dxa"/>
        <w:tblLook w:val="04A0" w:firstRow="1" w:lastRow="0" w:firstColumn="1" w:lastColumn="0" w:noHBand="0" w:noVBand="1"/>
      </w:tblPr>
      <w:tblGrid>
        <w:gridCol w:w="636"/>
        <w:gridCol w:w="2807"/>
        <w:gridCol w:w="2084"/>
        <w:gridCol w:w="1823"/>
        <w:gridCol w:w="1801"/>
        <w:gridCol w:w="1801"/>
        <w:gridCol w:w="1801"/>
        <w:gridCol w:w="1801"/>
      </w:tblGrid>
      <w:tr w:rsidR="003310A5" w:rsidRPr="00935AF3" w:rsidTr="0020552F">
        <w:trPr>
          <w:trHeight w:val="840"/>
        </w:trPr>
        <w:tc>
          <w:tcPr>
            <w:tcW w:w="636" w:type="dxa"/>
            <w:vMerge w:val="restart"/>
          </w:tcPr>
          <w:p w:rsidR="003310A5" w:rsidRPr="00935AF3" w:rsidRDefault="003310A5" w:rsidP="0020552F">
            <w:pPr>
              <w:widowControl w:val="0"/>
              <w:tabs>
                <w:tab w:val="left" w:pos="567"/>
              </w:tabs>
              <w:jc w:val="center"/>
              <w:rPr>
                <w:lang w:eastAsia="ar-SA"/>
              </w:rPr>
            </w:pPr>
            <w:r w:rsidRPr="00935AF3">
              <w:rPr>
                <w:lang w:eastAsia="ar-SA"/>
              </w:rPr>
              <w:t>п/п</w:t>
            </w:r>
          </w:p>
        </w:tc>
        <w:tc>
          <w:tcPr>
            <w:tcW w:w="2807" w:type="dxa"/>
            <w:vMerge w:val="restart"/>
          </w:tcPr>
          <w:p w:rsidR="003310A5" w:rsidRPr="00935AF3" w:rsidRDefault="003310A5" w:rsidP="0020552F">
            <w:pPr>
              <w:widowControl w:val="0"/>
              <w:tabs>
                <w:tab w:val="left" w:pos="567"/>
              </w:tabs>
              <w:jc w:val="center"/>
              <w:rPr>
                <w:lang w:eastAsia="ar-SA"/>
              </w:rPr>
            </w:pPr>
            <w:r w:rsidRPr="00935AF3">
              <w:rPr>
                <w:lang w:eastAsia="ar-SA"/>
              </w:rPr>
              <w:t>Наименование</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Участник муниципальной программы</w:t>
            </w:r>
          </w:p>
        </w:tc>
        <w:tc>
          <w:tcPr>
            <w:tcW w:w="1823" w:type="dxa"/>
            <w:vMerge w:val="restart"/>
          </w:tcPr>
          <w:p w:rsidR="003310A5" w:rsidRPr="00935AF3" w:rsidRDefault="003310A5" w:rsidP="0020552F">
            <w:pPr>
              <w:widowControl w:val="0"/>
              <w:tabs>
                <w:tab w:val="left" w:pos="567"/>
              </w:tabs>
              <w:jc w:val="center"/>
              <w:rPr>
                <w:lang w:eastAsia="ar-SA"/>
              </w:rPr>
            </w:pPr>
            <w:r w:rsidRPr="00935AF3">
              <w:rPr>
                <w:lang w:eastAsia="ar-SA"/>
              </w:rPr>
              <w:t>Источник финансового обеспечения</w:t>
            </w:r>
          </w:p>
        </w:tc>
        <w:tc>
          <w:tcPr>
            <w:tcW w:w="7204" w:type="dxa"/>
            <w:gridSpan w:val="4"/>
          </w:tcPr>
          <w:p w:rsidR="003310A5" w:rsidRPr="00935AF3" w:rsidRDefault="003310A5" w:rsidP="0020552F">
            <w:pPr>
              <w:widowControl w:val="0"/>
              <w:tabs>
                <w:tab w:val="left" w:pos="567"/>
              </w:tabs>
              <w:jc w:val="center"/>
              <w:rPr>
                <w:lang w:eastAsia="ar-SA"/>
              </w:rPr>
            </w:pPr>
            <w:r w:rsidRPr="00935AF3">
              <w:rPr>
                <w:lang w:eastAsia="ar-SA"/>
              </w:rPr>
              <w:t>Объем средств на реализацию муниципальной программы на очередной финансовый год и плановый период (тыс. рублей)</w:t>
            </w:r>
          </w:p>
        </w:tc>
      </w:tr>
      <w:tr w:rsidR="003310A5" w:rsidRPr="00935AF3" w:rsidTr="0020552F">
        <w:trPr>
          <w:trHeight w:val="450"/>
        </w:trPr>
        <w:tc>
          <w:tcPr>
            <w:tcW w:w="636" w:type="dxa"/>
            <w:vMerge/>
          </w:tcPr>
          <w:p w:rsidR="003310A5" w:rsidRPr="00935AF3" w:rsidRDefault="003310A5" w:rsidP="0020552F">
            <w:pPr>
              <w:widowControl w:val="0"/>
              <w:tabs>
                <w:tab w:val="left" w:pos="567"/>
              </w:tabs>
              <w:jc w:val="center"/>
              <w:rPr>
                <w:lang w:eastAsia="ar-SA"/>
              </w:rPr>
            </w:pPr>
          </w:p>
        </w:tc>
        <w:tc>
          <w:tcPr>
            <w:tcW w:w="2807" w:type="dxa"/>
            <w:vMerge/>
          </w:tcPr>
          <w:p w:rsidR="003310A5" w:rsidRPr="00935AF3" w:rsidRDefault="003310A5" w:rsidP="0020552F">
            <w:pPr>
              <w:widowControl w:val="0"/>
              <w:tabs>
                <w:tab w:val="left" w:pos="567"/>
              </w:tabs>
              <w:jc w:val="center"/>
              <w:rPr>
                <w:lang w:eastAsia="ar-SA"/>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vMerge/>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Всего</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2023 г</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2024 г</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2025 г</w:t>
            </w:r>
          </w:p>
        </w:tc>
      </w:tr>
      <w:tr w:rsidR="003310A5" w:rsidRPr="00935AF3" w:rsidTr="0020552F">
        <w:trPr>
          <w:trHeight w:val="271"/>
        </w:trPr>
        <w:tc>
          <w:tcPr>
            <w:tcW w:w="636" w:type="dxa"/>
          </w:tcPr>
          <w:p w:rsidR="003310A5" w:rsidRPr="00935AF3" w:rsidRDefault="003310A5" w:rsidP="0020552F">
            <w:pPr>
              <w:widowControl w:val="0"/>
              <w:tabs>
                <w:tab w:val="left" w:pos="567"/>
              </w:tabs>
              <w:jc w:val="center"/>
              <w:rPr>
                <w:lang w:eastAsia="ar-SA"/>
              </w:rPr>
            </w:pPr>
            <w:r w:rsidRPr="00935AF3">
              <w:rPr>
                <w:lang w:eastAsia="ar-SA"/>
              </w:rPr>
              <w:t>1</w:t>
            </w:r>
          </w:p>
        </w:tc>
        <w:tc>
          <w:tcPr>
            <w:tcW w:w="2807" w:type="dxa"/>
          </w:tcPr>
          <w:p w:rsidR="003310A5" w:rsidRPr="00935AF3" w:rsidRDefault="003310A5" w:rsidP="0020552F">
            <w:pPr>
              <w:widowControl w:val="0"/>
              <w:tabs>
                <w:tab w:val="left" w:pos="567"/>
              </w:tabs>
              <w:jc w:val="center"/>
              <w:rPr>
                <w:lang w:eastAsia="ar-SA"/>
              </w:rPr>
            </w:pPr>
            <w:r w:rsidRPr="00935AF3">
              <w:rPr>
                <w:lang w:eastAsia="ar-SA"/>
              </w:rPr>
              <w:t>2</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3</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w:t>
            </w:r>
          </w:p>
        </w:tc>
      </w:tr>
      <w:tr w:rsidR="003310A5" w:rsidRPr="00935AF3" w:rsidTr="0020552F">
        <w:trPr>
          <w:trHeight w:val="411"/>
        </w:trPr>
        <w:tc>
          <w:tcPr>
            <w:tcW w:w="14554" w:type="dxa"/>
            <w:gridSpan w:val="8"/>
          </w:tcPr>
          <w:p w:rsidR="003310A5" w:rsidRPr="00935AF3" w:rsidRDefault="003310A5" w:rsidP="0020552F">
            <w:pPr>
              <w:widowControl w:val="0"/>
              <w:tabs>
                <w:tab w:val="left" w:pos="567"/>
              </w:tabs>
              <w:ind w:left="720"/>
              <w:contextualSpacing/>
              <w:jc w:val="center"/>
              <w:rPr>
                <w:b/>
                <w:lang w:eastAsia="ar-SA"/>
              </w:rPr>
            </w:pPr>
            <w:r w:rsidRPr="00935AF3">
              <w:rPr>
                <w:b/>
                <w:lang w:eastAsia="ar-SA"/>
              </w:rPr>
              <w:t>1.Региональный проект «Современная школа»</w:t>
            </w:r>
          </w:p>
        </w:tc>
      </w:tr>
      <w:tr w:rsidR="003310A5" w:rsidRPr="00935AF3" w:rsidTr="0020552F">
        <w:trPr>
          <w:trHeight w:val="278"/>
        </w:trPr>
        <w:tc>
          <w:tcPr>
            <w:tcW w:w="636" w:type="dxa"/>
          </w:tcPr>
          <w:p w:rsidR="003310A5" w:rsidRPr="00935AF3" w:rsidRDefault="003310A5" w:rsidP="0020552F">
            <w:pPr>
              <w:widowControl w:val="0"/>
              <w:tabs>
                <w:tab w:val="left" w:pos="567"/>
              </w:tabs>
              <w:jc w:val="center"/>
              <w:rPr>
                <w:lang w:eastAsia="ar-SA"/>
              </w:rPr>
            </w:pPr>
            <w:r w:rsidRPr="00935AF3">
              <w:rPr>
                <w:lang w:eastAsia="ar-SA"/>
              </w:rPr>
              <w:t>1.1</w:t>
            </w:r>
          </w:p>
        </w:tc>
        <w:tc>
          <w:tcPr>
            <w:tcW w:w="2807" w:type="dxa"/>
            <w:tcBorders>
              <w:top w:val="single" w:sz="4" w:space="0" w:color="000000"/>
              <w:left w:val="single" w:sz="4" w:space="0" w:color="000000"/>
              <w:bottom w:val="single" w:sz="4" w:space="0" w:color="000000"/>
              <w:right w:val="single" w:sz="4" w:space="0" w:color="000000"/>
            </w:tcBorders>
            <w:vAlign w:val="center"/>
          </w:tcPr>
          <w:p w:rsidR="003310A5" w:rsidRPr="00935AF3" w:rsidRDefault="003310A5" w:rsidP="0020552F">
            <w:pPr>
              <w:widowControl w:val="0"/>
              <w:rPr>
                <w:b/>
              </w:rPr>
            </w:pPr>
            <w:r w:rsidRPr="00935AF3">
              <w:rPr>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14289,6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3223,2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5267,2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5799,2</w:t>
            </w:r>
          </w:p>
        </w:tc>
      </w:tr>
      <w:tr w:rsidR="003310A5" w:rsidRPr="00935AF3" w:rsidTr="0020552F">
        <w:trPr>
          <w:trHeight w:val="1136"/>
        </w:trPr>
        <w:tc>
          <w:tcPr>
            <w:tcW w:w="636" w:type="dxa"/>
          </w:tcPr>
          <w:p w:rsidR="003310A5" w:rsidRPr="00935AF3" w:rsidRDefault="003310A5" w:rsidP="0020552F">
            <w:pPr>
              <w:widowControl w:val="0"/>
              <w:tabs>
                <w:tab w:val="left" w:pos="567"/>
              </w:tabs>
              <w:jc w:val="center"/>
              <w:rPr>
                <w:lang w:eastAsia="ar-SA"/>
              </w:rPr>
            </w:pPr>
            <w:r w:rsidRPr="00935AF3">
              <w:rPr>
                <w:lang w:eastAsia="ar-SA"/>
              </w:rPr>
              <w:lastRenderedPageBreak/>
              <w:t>1.2</w:t>
            </w:r>
          </w:p>
        </w:tc>
        <w:tc>
          <w:tcPr>
            <w:tcW w:w="2807" w:type="dxa"/>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Обеспечение условий для функционирования центров «Точка роста»</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933,34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186,67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326,67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420,000</w:t>
            </w:r>
          </w:p>
        </w:tc>
      </w:tr>
      <w:tr w:rsidR="003310A5" w:rsidRPr="00935AF3" w:rsidTr="0020552F">
        <w:trPr>
          <w:trHeight w:val="1518"/>
        </w:trPr>
        <w:tc>
          <w:tcPr>
            <w:tcW w:w="636" w:type="dxa"/>
          </w:tcPr>
          <w:p w:rsidR="003310A5" w:rsidRPr="00935AF3" w:rsidRDefault="003310A5" w:rsidP="0020552F">
            <w:pPr>
              <w:widowControl w:val="0"/>
              <w:tabs>
                <w:tab w:val="left" w:pos="567"/>
              </w:tabs>
              <w:jc w:val="center"/>
              <w:rPr>
                <w:lang w:eastAsia="ar-SA"/>
              </w:rPr>
            </w:pPr>
            <w:r w:rsidRPr="00935AF3">
              <w:rPr>
                <w:lang w:eastAsia="ar-SA"/>
              </w:rPr>
              <w:t>1.3</w:t>
            </w:r>
          </w:p>
        </w:tc>
        <w:tc>
          <w:tcPr>
            <w:tcW w:w="2807" w:type="dxa"/>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8388,9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3969,138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4419,762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0,00</w:t>
            </w:r>
          </w:p>
        </w:tc>
      </w:tr>
      <w:tr w:rsidR="003310A5" w:rsidRPr="00935AF3" w:rsidTr="0020552F">
        <w:trPr>
          <w:trHeight w:val="1200"/>
        </w:trPr>
        <w:tc>
          <w:tcPr>
            <w:tcW w:w="636" w:type="dxa"/>
          </w:tcPr>
          <w:p w:rsidR="003310A5" w:rsidRPr="00935AF3" w:rsidRDefault="003310A5" w:rsidP="0020552F">
            <w:pPr>
              <w:widowControl w:val="0"/>
              <w:tabs>
                <w:tab w:val="left" w:pos="567"/>
              </w:tabs>
              <w:jc w:val="center"/>
              <w:rPr>
                <w:lang w:eastAsia="ar-SA"/>
              </w:rPr>
            </w:pPr>
            <w:r w:rsidRPr="00935AF3">
              <w:rPr>
                <w:lang w:eastAsia="ar-SA"/>
              </w:rPr>
              <w:t>1.4</w:t>
            </w:r>
          </w:p>
        </w:tc>
        <w:tc>
          <w:tcPr>
            <w:tcW w:w="2807" w:type="dxa"/>
            <w:tcBorders>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Региональному проекту «Современная школа»</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23611,84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7379,008,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10013,632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6219,2</w:t>
            </w:r>
          </w:p>
        </w:tc>
      </w:tr>
      <w:tr w:rsidR="003310A5" w:rsidRPr="00935AF3" w:rsidTr="0020552F">
        <w:trPr>
          <w:trHeight w:val="343"/>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2.Региональный проект «Успех каждого ребенка»</w:t>
            </w:r>
          </w:p>
        </w:tc>
      </w:tr>
      <w:tr w:rsidR="003310A5" w:rsidRPr="00935AF3" w:rsidTr="0020552F">
        <w:trPr>
          <w:trHeight w:val="2532"/>
        </w:trPr>
        <w:tc>
          <w:tcPr>
            <w:tcW w:w="636" w:type="dxa"/>
            <w:tcBorders>
              <w:top w:val="single" w:sz="4" w:space="0" w:color="000000"/>
              <w:left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2.1</w:t>
            </w:r>
          </w:p>
        </w:tc>
        <w:tc>
          <w:tcPr>
            <w:tcW w:w="2807" w:type="dxa"/>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415,02888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415,02888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0</w:t>
            </w:r>
          </w:p>
        </w:tc>
      </w:tr>
      <w:tr w:rsidR="003310A5" w:rsidRPr="00935AF3" w:rsidTr="0020552F">
        <w:trPr>
          <w:trHeight w:val="1130"/>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2.2</w:t>
            </w:r>
          </w:p>
        </w:tc>
        <w:tc>
          <w:tcPr>
            <w:tcW w:w="2807" w:type="dxa"/>
            <w:tcBorders>
              <w:left w:val="single" w:sz="4" w:space="0" w:color="000000"/>
              <w:right w:val="single" w:sz="4" w:space="0" w:color="000000"/>
            </w:tcBorders>
          </w:tcPr>
          <w:p w:rsidR="003310A5" w:rsidRPr="00935AF3" w:rsidRDefault="003310A5" w:rsidP="0020552F">
            <w:pPr>
              <w:widowControl w:val="0"/>
              <w:rPr>
                <w:b/>
              </w:rPr>
            </w:pPr>
            <w:r w:rsidRPr="00935AF3">
              <w:rPr>
                <w:b/>
              </w:rPr>
              <w:t>Всего по Региональному проекту «Успех каждого ребенка»</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415,02888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415,02888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605"/>
        </w:trPr>
        <w:tc>
          <w:tcPr>
            <w:tcW w:w="14554" w:type="dxa"/>
            <w:gridSpan w:val="8"/>
            <w:tcBorders>
              <w:left w:val="single" w:sz="4" w:space="0" w:color="000000"/>
            </w:tcBorders>
          </w:tcPr>
          <w:p w:rsidR="003310A5" w:rsidRPr="00935AF3" w:rsidRDefault="003310A5" w:rsidP="0020552F">
            <w:pPr>
              <w:widowControl w:val="0"/>
              <w:tabs>
                <w:tab w:val="left" w:pos="567"/>
              </w:tabs>
              <w:jc w:val="center"/>
              <w:rPr>
                <w:b/>
                <w:lang w:eastAsia="ar-SA"/>
              </w:rPr>
            </w:pPr>
            <w:r w:rsidRPr="00935AF3">
              <w:rPr>
                <w:b/>
                <w:lang w:eastAsia="ar-SA"/>
              </w:rPr>
              <w:t>3.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3.1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Обеспечение детей-сирот и детей, оставшихся без попечения родителей, лиц из их числа жилыми помещениями</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3243,825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r>
      <w:tr w:rsidR="003310A5" w:rsidRPr="00935AF3" w:rsidTr="0020552F">
        <w:trPr>
          <w:trHeight w:val="415"/>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3.2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Ведомственному проекту «Оказание государственной поддержки детям-сиротам, проживающим на территории Смоленской области, в обеспечении жильем»</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3243,825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1081,275</w:t>
            </w:r>
          </w:p>
        </w:tc>
      </w:tr>
      <w:tr w:rsidR="003310A5" w:rsidRPr="00935AF3" w:rsidTr="0020552F">
        <w:trPr>
          <w:trHeight w:val="399"/>
        </w:trPr>
        <w:tc>
          <w:tcPr>
            <w:tcW w:w="14554" w:type="dxa"/>
            <w:gridSpan w:val="8"/>
          </w:tcPr>
          <w:p w:rsidR="003310A5" w:rsidRPr="00935AF3" w:rsidRDefault="003310A5" w:rsidP="0020552F">
            <w:pPr>
              <w:widowControl w:val="0"/>
              <w:tabs>
                <w:tab w:val="left" w:pos="567"/>
              </w:tabs>
              <w:jc w:val="center"/>
              <w:rPr>
                <w:b/>
                <w:lang w:eastAsia="ar-SA"/>
              </w:rPr>
            </w:pPr>
            <w:r w:rsidRPr="00935AF3">
              <w:rPr>
                <w:lang w:eastAsia="ar-SA"/>
              </w:rPr>
              <w:lastRenderedPageBreak/>
              <w:t xml:space="preserve">   </w:t>
            </w:r>
            <w:r w:rsidRPr="00935AF3">
              <w:rPr>
                <w:b/>
                <w:lang w:eastAsia="ar-SA"/>
              </w:rPr>
              <w:t>4. Комплекс процессных мероприятий «Развитие дошкольного образования»</w:t>
            </w:r>
          </w:p>
        </w:tc>
      </w:tr>
      <w:tr w:rsidR="003310A5" w:rsidRPr="00935AF3" w:rsidTr="0020552F">
        <w:trPr>
          <w:trHeight w:val="727"/>
        </w:trPr>
        <w:tc>
          <w:tcPr>
            <w:tcW w:w="636" w:type="dxa"/>
            <w:vMerge w:val="restart"/>
            <w:tcBorders>
              <w:top w:val="single" w:sz="4" w:space="0" w:color="000000"/>
              <w:left w:val="single" w:sz="4" w:space="0" w:color="000000"/>
              <w:right w:val="single" w:sz="4" w:space="0" w:color="000000"/>
            </w:tcBorders>
          </w:tcPr>
          <w:p w:rsidR="003310A5" w:rsidRPr="00935AF3" w:rsidRDefault="003310A5" w:rsidP="0020552F">
            <w:pPr>
              <w:widowControl w:val="0"/>
              <w:jc w:val="center"/>
              <w:rPr>
                <w:b/>
              </w:rPr>
            </w:pPr>
            <w:r w:rsidRPr="00935AF3">
              <w:rPr>
                <w:b/>
              </w:rPr>
              <w:t>4.1</w:t>
            </w:r>
          </w:p>
        </w:tc>
        <w:tc>
          <w:tcPr>
            <w:tcW w:w="2807" w:type="dxa"/>
            <w:vMerge w:val="restart"/>
            <w:tcBorders>
              <w:top w:val="single" w:sz="4" w:space="0" w:color="000000"/>
              <w:left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деятельности муниципальных учреждений</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42006,904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24241,548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16182,678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15682,678</w:t>
            </w:r>
          </w:p>
        </w:tc>
      </w:tr>
      <w:tr w:rsidR="003310A5" w:rsidRPr="00935AF3" w:rsidTr="0020552F">
        <w:trPr>
          <w:trHeight w:val="677"/>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roofErr w:type="spellStart"/>
            <w:r w:rsidRPr="00935AF3">
              <w:rPr>
                <w:lang w:eastAsia="ar-SA"/>
              </w:rPr>
              <w:t>Внебюджет</w:t>
            </w:r>
            <w:proofErr w:type="spellEnd"/>
          </w:p>
        </w:tc>
        <w:tc>
          <w:tcPr>
            <w:tcW w:w="1801" w:type="dxa"/>
          </w:tcPr>
          <w:p w:rsidR="003310A5" w:rsidRPr="00935AF3" w:rsidRDefault="003310A5" w:rsidP="0020552F">
            <w:pPr>
              <w:widowControl w:val="0"/>
              <w:tabs>
                <w:tab w:val="left" w:pos="567"/>
              </w:tabs>
              <w:jc w:val="center"/>
              <w:rPr>
                <w:lang w:eastAsia="ar-SA"/>
              </w:rPr>
            </w:pPr>
            <w:r w:rsidRPr="00935AF3">
              <w:rPr>
                <w:lang w:eastAsia="ar-SA"/>
              </w:rPr>
              <w:t>6718,25244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6718,25244</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0</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0</w:t>
            </w:r>
          </w:p>
        </w:tc>
      </w:tr>
      <w:tr w:rsidR="003310A5" w:rsidRPr="00935AF3" w:rsidTr="0020552F">
        <w:trPr>
          <w:trHeight w:val="845"/>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4.2</w:t>
            </w:r>
          </w:p>
        </w:tc>
        <w:tc>
          <w:tcPr>
            <w:tcW w:w="2807" w:type="dxa"/>
          </w:tcPr>
          <w:p w:rsidR="003310A5" w:rsidRPr="00935AF3" w:rsidRDefault="003310A5" w:rsidP="0020552F">
            <w:pPr>
              <w:widowControl w:val="0"/>
              <w:rPr>
                <w:b/>
              </w:rPr>
            </w:pPr>
            <w:r w:rsidRPr="00935AF3">
              <w:rPr>
                <w:b/>
              </w:rPr>
              <w:t>Обеспечение государственных гарантий реализации прав на получение общедоступного и бесплатного дошкольного образования</w:t>
            </w:r>
          </w:p>
        </w:tc>
        <w:tc>
          <w:tcPr>
            <w:tcW w:w="2084" w:type="dxa"/>
          </w:tcPr>
          <w:p w:rsidR="003310A5" w:rsidRPr="00935AF3" w:rsidRDefault="003310A5" w:rsidP="0020552F">
            <w:pPr>
              <w:widowControl w:val="0"/>
              <w:jc w:val="center"/>
            </w:pPr>
            <w:r w:rsidRPr="00935AF3">
              <w:t>Отдел образования</w:t>
            </w:r>
          </w:p>
        </w:tc>
        <w:tc>
          <w:tcPr>
            <w:tcW w:w="1823" w:type="dxa"/>
          </w:tcPr>
          <w:p w:rsidR="003310A5" w:rsidRPr="00935AF3" w:rsidRDefault="003310A5" w:rsidP="0020552F">
            <w:pPr>
              <w:widowControl w:val="0"/>
              <w:jc w:val="center"/>
            </w:pPr>
            <w:r w:rsidRPr="00935AF3">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50945,6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16302,2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16983,4</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17660</w:t>
            </w:r>
          </w:p>
        </w:tc>
      </w:tr>
      <w:tr w:rsidR="003310A5" w:rsidRPr="00935AF3" w:rsidTr="0020552F">
        <w:trPr>
          <w:trHeight w:val="841"/>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4.3</w:t>
            </w:r>
          </w:p>
        </w:tc>
        <w:tc>
          <w:tcPr>
            <w:tcW w:w="2807" w:type="dxa"/>
          </w:tcPr>
          <w:p w:rsidR="003310A5" w:rsidRPr="00935AF3" w:rsidRDefault="003310A5" w:rsidP="0020552F">
            <w:pPr>
              <w:widowControl w:val="0"/>
              <w:rPr>
                <w:b/>
              </w:rPr>
            </w:pPr>
            <w:r w:rsidRPr="00935AF3">
              <w:rPr>
                <w:b/>
              </w:rPr>
              <w:t xml:space="preserve">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w:t>
            </w:r>
            <w:r w:rsidRPr="00935AF3">
              <w:rPr>
                <w:b/>
              </w:rPr>
              <w:lastRenderedPageBreak/>
              <w:t>образования</w:t>
            </w:r>
          </w:p>
        </w:tc>
        <w:tc>
          <w:tcPr>
            <w:tcW w:w="2084" w:type="dxa"/>
          </w:tcPr>
          <w:p w:rsidR="003310A5" w:rsidRPr="00935AF3" w:rsidRDefault="003310A5" w:rsidP="0020552F">
            <w:pPr>
              <w:widowControl w:val="0"/>
              <w:jc w:val="center"/>
            </w:pPr>
            <w:r w:rsidRPr="00935AF3">
              <w:lastRenderedPageBreak/>
              <w:t>Отдел образования</w:t>
            </w:r>
          </w:p>
        </w:tc>
        <w:tc>
          <w:tcPr>
            <w:tcW w:w="1823" w:type="dxa"/>
          </w:tcPr>
          <w:p w:rsidR="003310A5" w:rsidRPr="00935AF3" w:rsidRDefault="003310A5" w:rsidP="0020552F">
            <w:pPr>
              <w:widowControl w:val="0"/>
              <w:jc w:val="center"/>
            </w:pPr>
            <w:r w:rsidRPr="00935AF3">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6259,8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2086,6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2086,6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2086,6</w:t>
            </w:r>
          </w:p>
        </w:tc>
      </w:tr>
      <w:tr w:rsidR="003310A5" w:rsidRPr="00935AF3" w:rsidTr="0020552F">
        <w:trPr>
          <w:trHeight w:val="1518"/>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4.4</w:t>
            </w:r>
          </w:p>
        </w:tc>
        <w:tc>
          <w:tcPr>
            <w:tcW w:w="2807" w:type="dxa"/>
            <w:tcBorders>
              <w:left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«Развитие дошкольного образования»</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120030,55644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49348,60044</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35252,678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35429,278</w:t>
            </w:r>
          </w:p>
        </w:tc>
      </w:tr>
      <w:tr w:rsidR="003310A5" w:rsidRPr="00935AF3" w:rsidTr="0020552F">
        <w:trPr>
          <w:trHeight w:val="449"/>
        </w:trPr>
        <w:tc>
          <w:tcPr>
            <w:tcW w:w="14554" w:type="dxa"/>
            <w:gridSpan w:val="8"/>
            <w:tcBorders>
              <w:left w:val="single" w:sz="4" w:space="0" w:color="000000"/>
            </w:tcBorders>
          </w:tcPr>
          <w:p w:rsidR="003310A5" w:rsidRPr="00935AF3" w:rsidRDefault="003310A5" w:rsidP="0020552F">
            <w:pPr>
              <w:widowControl w:val="0"/>
              <w:tabs>
                <w:tab w:val="left" w:pos="567"/>
              </w:tabs>
              <w:jc w:val="center"/>
              <w:rPr>
                <w:b/>
                <w:lang w:eastAsia="ar-SA"/>
              </w:rPr>
            </w:pPr>
            <w:r w:rsidRPr="00935AF3">
              <w:rPr>
                <w:b/>
                <w:lang w:eastAsia="ar-SA"/>
              </w:rPr>
              <w:t>5.Комплекс процессных мероприятий «Развитие общего образования»</w:t>
            </w:r>
          </w:p>
        </w:tc>
      </w:tr>
      <w:tr w:rsidR="003310A5" w:rsidRPr="00935AF3" w:rsidTr="0020552F">
        <w:trPr>
          <w:trHeight w:val="673"/>
        </w:trPr>
        <w:tc>
          <w:tcPr>
            <w:tcW w:w="636" w:type="dxa"/>
            <w:vMerge w:val="restart"/>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5.1</w:t>
            </w:r>
          </w:p>
        </w:tc>
        <w:tc>
          <w:tcPr>
            <w:tcW w:w="2807" w:type="dxa"/>
            <w:vMerge w:val="restart"/>
            <w:tcBorders>
              <w:left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деятельности муниципальных учреждений</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34690,15066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25636,104</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rPr>
                <w:color w:val="000000"/>
              </w:rPr>
            </w:pPr>
            <w:r w:rsidRPr="00935AF3">
              <w:rPr>
                <w:color w:val="000000"/>
              </w:rPr>
              <w:t>7682,08133</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1371,96533</w:t>
            </w:r>
          </w:p>
        </w:tc>
      </w:tr>
      <w:tr w:rsidR="003310A5" w:rsidRPr="00935AF3" w:rsidTr="0020552F">
        <w:trPr>
          <w:trHeight w:val="370"/>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283395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91793</w:t>
            </w:r>
          </w:p>
        </w:tc>
        <w:tc>
          <w:tcPr>
            <w:tcW w:w="1801" w:type="dxa"/>
            <w:tcBorders>
              <w:left w:val="single" w:sz="4" w:space="0" w:color="auto"/>
              <w:right w:val="single" w:sz="4" w:space="0" w:color="auto"/>
            </w:tcBorders>
          </w:tcPr>
          <w:p w:rsidR="003310A5" w:rsidRPr="00935AF3" w:rsidRDefault="003310A5" w:rsidP="0020552F">
            <w:pPr>
              <w:jc w:val="center"/>
              <w:rPr>
                <w:color w:val="000000"/>
              </w:rPr>
            </w:pPr>
            <w:r w:rsidRPr="00935AF3">
              <w:rPr>
                <w:color w:val="000000"/>
              </w:rPr>
              <w:t>94202,7</w:t>
            </w:r>
          </w:p>
        </w:tc>
        <w:tc>
          <w:tcPr>
            <w:tcW w:w="1801" w:type="dxa"/>
            <w:tcBorders>
              <w:left w:val="single" w:sz="4" w:space="0" w:color="auto"/>
              <w:right w:val="single" w:sz="4" w:space="0" w:color="auto"/>
            </w:tcBorders>
          </w:tcPr>
          <w:p w:rsidR="003310A5" w:rsidRPr="00935AF3" w:rsidRDefault="003310A5" w:rsidP="0020552F">
            <w:pPr>
              <w:jc w:val="center"/>
            </w:pPr>
            <w:r w:rsidRPr="00935AF3">
              <w:t>97399,3</w:t>
            </w:r>
          </w:p>
        </w:tc>
      </w:tr>
      <w:tr w:rsidR="003310A5" w:rsidRPr="00935AF3" w:rsidTr="0020552F">
        <w:trPr>
          <w:trHeight w:val="398"/>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roofErr w:type="spellStart"/>
            <w:r w:rsidRPr="00935AF3">
              <w:rPr>
                <w:lang w:eastAsia="ar-SA"/>
              </w:rPr>
              <w:t>Внебюджет</w:t>
            </w:r>
            <w:proofErr w:type="spellEnd"/>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4557,31949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4557,31949</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0</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0</w:t>
            </w:r>
          </w:p>
        </w:tc>
      </w:tr>
      <w:tr w:rsidR="003310A5" w:rsidRPr="00935AF3" w:rsidTr="0020552F">
        <w:trPr>
          <w:trHeight w:val="845"/>
        </w:trPr>
        <w:tc>
          <w:tcPr>
            <w:tcW w:w="636" w:type="dxa"/>
            <w:vMerge w:val="restart"/>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5.2</w:t>
            </w:r>
          </w:p>
        </w:tc>
        <w:tc>
          <w:tcPr>
            <w:tcW w:w="2807" w:type="dxa"/>
            <w:vMerge w:val="restart"/>
            <w:tcBorders>
              <w:left w:val="single" w:sz="4" w:space="0" w:color="000000"/>
              <w:right w:val="single" w:sz="4" w:space="0" w:color="000000"/>
            </w:tcBorders>
          </w:tcPr>
          <w:p w:rsidR="003310A5" w:rsidRPr="00935AF3" w:rsidRDefault="003310A5" w:rsidP="0020552F">
            <w:pPr>
              <w:widowControl w:val="0"/>
              <w:rPr>
                <w:b/>
              </w:rPr>
            </w:pPr>
            <w:r w:rsidRPr="00935AF3">
              <w:rPr>
                <w:b/>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12423,73714</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3721,62538</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4181,05694</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4521,05482</w:t>
            </w:r>
          </w:p>
        </w:tc>
      </w:tr>
      <w:tr w:rsidR="003310A5" w:rsidRPr="00935AF3" w:rsidTr="0020552F">
        <w:trPr>
          <w:trHeight w:val="1060"/>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2544,62086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762,26062</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856,36106</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925,99918</w:t>
            </w:r>
          </w:p>
        </w:tc>
      </w:tr>
      <w:tr w:rsidR="003310A5" w:rsidRPr="00935AF3" w:rsidTr="0020552F">
        <w:trPr>
          <w:trHeight w:val="637"/>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150,57</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45,22</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50,94</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54,41</w:t>
            </w:r>
          </w:p>
        </w:tc>
      </w:tr>
      <w:tr w:rsidR="003310A5" w:rsidRPr="00935AF3" w:rsidTr="0020552F">
        <w:trPr>
          <w:trHeight w:val="633"/>
        </w:trPr>
        <w:tc>
          <w:tcPr>
            <w:tcW w:w="636" w:type="dxa"/>
            <w:vMerge w:val="restart"/>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5.3</w:t>
            </w:r>
          </w:p>
        </w:tc>
        <w:tc>
          <w:tcPr>
            <w:tcW w:w="2807" w:type="dxa"/>
            <w:vMerge w:val="restart"/>
            <w:tcBorders>
              <w:left w:val="single" w:sz="4" w:space="0" w:color="000000"/>
              <w:right w:val="single" w:sz="4" w:space="0" w:color="000000"/>
            </w:tcBorders>
          </w:tcPr>
          <w:p w:rsidR="003310A5" w:rsidRPr="00935AF3" w:rsidRDefault="003310A5" w:rsidP="0020552F">
            <w:pPr>
              <w:widowControl w:val="0"/>
              <w:rPr>
                <w:b/>
              </w:rPr>
            </w:pPr>
            <w:r w:rsidRPr="00935AF3">
              <w:rPr>
                <w:b/>
              </w:rPr>
              <w:t xml:space="preserve">Выплата вознаграждения за </w:t>
            </w:r>
            <w:r w:rsidRPr="00935AF3">
              <w:rPr>
                <w:b/>
              </w:rPr>
              <w:lastRenderedPageBreak/>
              <w:t>выполнение функций классного руководителя</w:t>
            </w:r>
          </w:p>
        </w:tc>
        <w:tc>
          <w:tcPr>
            <w:tcW w:w="2084" w:type="dxa"/>
            <w:vMerge w:val="restart"/>
          </w:tcPr>
          <w:p w:rsidR="003310A5" w:rsidRPr="00935AF3" w:rsidRDefault="003310A5" w:rsidP="0020552F">
            <w:pPr>
              <w:widowControl w:val="0"/>
              <w:tabs>
                <w:tab w:val="left" w:pos="567"/>
              </w:tabs>
              <w:jc w:val="center"/>
              <w:rPr>
                <w:lang w:eastAsia="ar-SA"/>
              </w:rPr>
            </w:pPr>
            <w:r w:rsidRPr="00935AF3">
              <w:rPr>
                <w:lang w:eastAsia="ar-SA"/>
              </w:rPr>
              <w:lastRenderedPageBreak/>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2103,9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701,3</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701,3</w:t>
            </w:r>
          </w:p>
        </w:tc>
        <w:tc>
          <w:tcPr>
            <w:tcW w:w="1801" w:type="dxa"/>
            <w:tcBorders>
              <w:top w:val="single" w:sz="4" w:space="0" w:color="auto"/>
              <w:left w:val="single" w:sz="4" w:space="0" w:color="auto"/>
              <w:right w:val="single" w:sz="4" w:space="0" w:color="auto"/>
            </w:tcBorders>
          </w:tcPr>
          <w:p w:rsidR="003310A5" w:rsidRPr="00935AF3" w:rsidRDefault="003310A5" w:rsidP="0020552F">
            <w:pPr>
              <w:jc w:val="center"/>
            </w:pPr>
            <w:r w:rsidRPr="00935AF3">
              <w:t>701,3</w:t>
            </w:r>
          </w:p>
        </w:tc>
      </w:tr>
      <w:tr w:rsidR="003310A5" w:rsidRPr="00935AF3" w:rsidTr="0020552F">
        <w:trPr>
          <w:trHeight w:val="755"/>
        </w:trPr>
        <w:tc>
          <w:tcPr>
            <w:tcW w:w="636" w:type="dxa"/>
            <w:vMerge/>
            <w:tcBorders>
              <w:left w:val="single" w:sz="4" w:space="0" w:color="000000"/>
              <w:right w:val="single" w:sz="4" w:space="0" w:color="000000"/>
            </w:tcBorders>
          </w:tcPr>
          <w:p w:rsidR="003310A5" w:rsidRPr="00935AF3" w:rsidRDefault="003310A5" w:rsidP="0020552F">
            <w:pPr>
              <w:widowControl w:val="0"/>
              <w:jc w:val="center"/>
              <w:rPr>
                <w:b/>
              </w:rPr>
            </w:pPr>
          </w:p>
        </w:tc>
        <w:tc>
          <w:tcPr>
            <w:tcW w:w="2807" w:type="dxa"/>
            <w:vMerge/>
            <w:tcBorders>
              <w:left w:val="single" w:sz="4" w:space="0" w:color="000000"/>
              <w:right w:val="single" w:sz="4" w:space="0" w:color="000000"/>
            </w:tcBorders>
          </w:tcPr>
          <w:p w:rsidR="003310A5" w:rsidRPr="00935AF3" w:rsidRDefault="003310A5" w:rsidP="0020552F">
            <w:pPr>
              <w:widowControl w:val="0"/>
              <w:rPr>
                <w:b/>
              </w:rPr>
            </w:pPr>
          </w:p>
        </w:tc>
        <w:tc>
          <w:tcPr>
            <w:tcW w:w="2084" w:type="dxa"/>
            <w:vMerge/>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r w:rsidRPr="00935AF3">
              <w:rPr>
                <w:lang w:eastAsia="ar-SA"/>
              </w:rPr>
              <w:t>Федеральный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19686,3</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6562,1</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6562,1</w:t>
            </w:r>
          </w:p>
        </w:tc>
        <w:tc>
          <w:tcPr>
            <w:tcW w:w="1801" w:type="dxa"/>
            <w:tcBorders>
              <w:left w:val="single" w:sz="4" w:space="0" w:color="auto"/>
              <w:bottom w:val="single" w:sz="4" w:space="0" w:color="auto"/>
              <w:right w:val="single" w:sz="4" w:space="0" w:color="auto"/>
            </w:tcBorders>
          </w:tcPr>
          <w:p w:rsidR="003310A5" w:rsidRPr="00935AF3" w:rsidRDefault="003310A5" w:rsidP="0020552F">
            <w:pPr>
              <w:jc w:val="center"/>
            </w:pPr>
            <w:r w:rsidRPr="00935AF3">
              <w:t>6562,1</w:t>
            </w:r>
          </w:p>
        </w:tc>
      </w:tr>
      <w:tr w:rsidR="003310A5" w:rsidRPr="00935AF3" w:rsidTr="0020552F">
        <w:trPr>
          <w:trHeight w:val="1518"/>
        </w:trPr>
        <w:tc>
          <w:tcPr>
            <w:tcW w:w="636" w:type="dxa"/>
            <w:tcBorders>
              <w:left w:val="single" w:sz="4" w:space="0" w:color="000000"/>
              <w:bottom w:val="single" w:sz="4" w:space="0" w:color="000000"/>
              <w:right w:val="single" w:sz="4" w:space="0" w:color="000000"/>
            </w:tcBorders>
          </w:tcPr>
          <w:p w:rsidR="003310A5" w:rsidRPr="003310A5" w:rsidRDefault="003310A5" w:rsidP="0020552F">
            <w:pPr>
              <w:widowControl w:val="0"/>
              <w:rPr>
                <w:b/>
              </w:rPr>
            </w:pPr>
            <w:r w:rsidRPr="003310A5">
              <w:rPr>
                <w:b/>
              </w:rPr>
              <w:lastRenderedPageBreak/>
              <w:t>5.4</w:t>
            </w:r>
          </w:p>
        </w:tc>
        <w:tc>
          <w:tcPr>
            <w:tcW w:w="2807" w:type="dxa"/>
            <w:tcBorders>
              <w:left w:val="single" w:sz="4" w:space="0" w:color="000000"/>
              <w:bottom w:val="single" w:sz="4" w:space="0" w:color="000000"/>
              <w:right w:val="single" w:sz="4" w:space="0" w:color="000000"/>
            </w:tcBorders>
          </w:tcPr>
          <w:p w:rsidR="003310A5" w:rsidRPr="003310A5" w:rsidRDefault="003310A5" w:rsidP="0020552F">
            <w:pPr>
              <w:widowControl w:val="0"/>
              <w:rPr>
                <w:b/>
              </w:rPr>
            </w:pPr>
            <w:r w:rsidRPr="003310A5">
              <w:rPr>
                <w:b/>
              </w:rPr>
              <w:t>Субсидия на</w:t>
            </w:r>
          </w:p>
          <w:p w:rsidR="003310A5" w:rsidRPr="003310A5" w:rsidRDefault="003310A5" w:rsidP="0020552F">
            <w:pPr>
              <w:widowControl w:val="0"/>
              <w:rPr>
                <w:b/>
              </w:rPr>
            </w:pPr>
            <w:r w:rsidRPr="003310A5">
              <w:rPr>
                <w:b/>
              </w:rPr>
              <w:t>проведение мероприятия</w:t>
            </w:r>
          </w:p>
          <w:p w:rsidR="003310A5" w:rsidRPr="003310A5" w:rsidRDefault="003310A5" w:rsidP="0020552F">
            <w:pPr>
              <w:widowControl w:val="0"/>
              <w:rPr>
                <w:b/>
              </w:rPr>
            </w:pPr>
            <w:r w:rsidRPr="003310A5">
              <w:rPr>
                <w:b/>
              </w:rPr>
              <w:t>по обеспечению</w:t>
            </w:r>
          </w:p>
          <w:p w:rsidR="003310A5" w:rsidRPr="003310A5" w:rsidRDefault="003310A5" w:rsidP="0020552F">
            <w:pPr>
              <w:widowControl w:val="0"/>
              <w:rPr>
                <w:b/>
              </w:rPr>
            </w:pPr>
            <w:r w:rsidRPr="003310A5">
              <w:rPr>
                <w:b/>
              </w:rPr>
              <w:t>деятельности советников</w:t>
            </w:r>
          </w:p>
          <w:p w:rsidR="003310A5" w:rsidRPr="003310A5" w:rsidRDefault="003310A5" w:rsidP="0020552F">
            <w:pPr>
              <w:widowControl w:val="0"/>
              <w:rPr>
                <w:b/>
              </w:rPr>
            </w:pPr>
            <w:r w:rsidRPr="003310A5">
              <w:rPr>
                <w:b/>
              </w:rPr>
              <w:t>директора по воспитанию</w:t>
            </w:r>
          </w:p>
          <w:p w:rsidR="003310A5" w:rsidRPr="003310A5" w:rsidRDefault="003310A5" w:rsidP="0020552F">
            <w:pPr>
              <w:widowControl w:val="0"/>
              <w:rPr>
                <w:b/>
              </w:rPr>
            </w:pPr>
            <w:r w:rsidRPr="003310A5">
              <w:rPr>
                <w:b/>
              </w:rPr>
              <w:t>и взаимодействию с</w:t>
            </w:r>
          </w:p>
          <w:p w:rsidR="003310A5" w:rsidRPr="003310A5" w:rsidRDefault="003310A5" w:rsidP="0020552F">
            <w:pPr>
              <w:widowControl w:val="0"/>
              <w:rPr>
                <w:b/>
              </w:rPr>
            </w:pPr>
            <w:r w:rsidRPr="003310A5">
              <w:rPr>
                <w:b/>
              </w:rPr>
              <w:t>детскими общественными объединениями в общеобразовательных организациях</w:t>
            </w:r>
          </w:p>
        </w:tc>
        <w:tc>
          <w:tcPr>
            <w:tcW w:w="2084" w:type="dxa"/>
          </w:tcPr>
          <w:p w:rsidR="003310A5" w:rsidRPr="003310A5" w:rsidRDefault="003310A5" w:rsidP="0020552F">
            <w:pPr>
              <w:widowControl w:val="0"/>
              <w:tabs>
                <w:tab w:val="left" w:pos="567"/>
              </w:tabs>
              <w:jc w:val="center"/>
              <w:rPr>
                <w:lang w:eastAsia="ar-SA"/>
              </w:rPr>
            </w:pPr>
            <w:r w:rsidRPr="003310A5">
              <w:rPr>
                <w:lang w:eastAsia="ar-SA"/>
              </w:rPr>
              <w:t>Отдел образования</w:t>
            </w:r>
          </w:p>
        </w:tc>
        <w:tc>
          <w:tcPr>
            <w:tcW w:w="1823" w:type="dxa"/>
          </w:tcPr>
          <w:p w:rsidR="003310A5" w:rsidRPr="003310A5" w:rsidRDefault="003310A5" w:rsidP="0020552F">
            <w:pPr>
              <w:widowControl w:val="0"/>
              <w:tabs>
                <w:tab w:val="left" w:pos="567"/>
              </w:tabs>
              <w:jc w:val="center"/>
              <w:rPr>
                <w:lang w:eastAsia="ar-SA"/>
              </w:rPr>
            </w:pPr>
            <w:r w:rsidRPr="003310A5">
              <w:rPr>
                <w:lang w:eastAsia="ar-SA"/>
              </w:rPr>
              <w:t>Областной бюджет</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2679,6</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169,8</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1254,9</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1254,9</w:t>
            </w:r>
          </w:p>
        </w:tc>
      </w:tr>
      <w:tr w:rsidR="003310A5" w:rsidRPr="00935AF3" w:rsidTr="0020552F">
        <w:trPr>
          <w:trHeight w:val="1518"/>
        </w:trPr>
        <w:tc>
          <w:tcPr>
            <w:tcW w:w="636" w:type="dxa"/>
            <w:tcBorders>
              <w:left w:val="single" w:sz="4" w:space="0" w:color="000000"/>
              <w:bottom w:val="single" w:sz="4" w:space="0" w:color="000000"/>
              <w:right w:val="single" w:sz="4" w:space="0" w:color="000000"/>
            </w:tcBorders>
          </w:tcPr>
          <w:p w:rsidR="003310A5" w:rsidRPr="003310A5" w:rsidRDefault="003310A5" w:rsidP="0020552F">
            <w:pPr>
              <w:widowControl w:val="0"/>
              <w:jc w:val="center"/>
              <w:rPr>
                <w:b/>
              </w:rPr>
            </w:pPr>
            <w:r w:rsidRPr="003310A5">
              <w:rPr>
                <w:b/>
              </w:rPr>
              <w:t>5.5</w:t>
            </w:r>
          </w:p>
        </w:tc>
        <w:tc>
          <w:tcPr>
            <w:tcW w:w="2807" w:type="dxa"/>
            <w:tcBorders>
              <w:left w:val="single" w:sz="4" w:space="0" w:color="000000"/>
              <w:bottom w:val="single" w:sz="4" w:space="0" w:color="000000"/>
              <w:right w:val="single" w:sz="4" w:space="0" w:color="000000"/>
            </w:tcBorders>
          </w:tcPr>
          <w:p w:rsidR="003310A5" w:rsidRPr="003310A5" w:rsidRDefault="003310A5" w:rsidP="0020552F">
            <w:pPr>
              <w:widowControl w:val="0"/>
              <w:rPr>
                <w:b/>
              </w:rPr>
            </w:pPr>
            <w:r w:rsidRPr="003310A5">
              <w:rPr>
                <w:b/>
              </w:rPr>
              <w:t>Всего по Комплексу процессных мероприятий «Развитие общего образования»</w:t>
            </w:r>
          </w:p>
        </w:tc>
        <w:tc>
          <w:tcPr>
            <w:tcW w:w="2084" w:type="dxa"/>
          </w:tcPr>
          <w:p w:rsidR="003310A5" w:rsidRPr="003310A5" w:rsidRDefault="003310A5" w:rsidP="0020552F">
            <w:pPr>
              <w:widowControl w:val="0"/>
              <w:tabs>
                <w:tab w:val="left" w:pos="567"/>
              </w:tabs>
              <w:jc w:val="center"/>
              <w:rPr>
                <w:lang w:eastAsia="ar-SA"/>
              </w:rPr>
            </w:pPr>
          </w:p>
        </w:tc>
        <w:tc>
          <w:tcPr>
            <w:tcW w:w="1823" w:type="dxa"/>
          </w:tcPr>
          <w:p w:rsidR="003310A5" w:rsidRPr="003310A5" w:rsidRDefault="003310A5" w:rsidP="0020552F">
            <w:pPr>
              <w:widowControl w:val="0"/>
              <w:tabs>
                <w:tab w:val="left" w:pos="567"/>
              </w:tabs>
              <w:jc w:val="center"/>
              <w:rPr>
                <w:lang w:eastAsia="ar-SA"/>
              </w:rPr>
            </w:pPr>
          </w:p>
        </w:tc>
        <w:tc>
          <w:tcPr>
            <w:tcW w:w="1801" w:type="dxa"/>
          </w:tcPr>
          <w:p w:rsidR="003310A5" w:rsidRPr="003310A5" w:rsidRDefault="003310A5" w:rsidP="0020552F">
            <w:pPr>
              <w:widowControl w:val="0"/>
              <w:tabs>
                <w:tab w:val="left" w:pos="567"/>
              </w:tabs>
              <w:jc w:val="center"/>
              <w:rPr>
                <w:lang w:eastAsia="ar-SA"/>
              </w:rPr>
            </w:pPr>
            <w:r w:rsidRPr="003310A5">
              <w:rPr>
                <w:lang w:eastAsia="ar-SA"/>
              </w:rPr>
              <w:t>362231,19815</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133948,72949</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115491,43933</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112791,02933</w:t>
            </w:r>
          </w:p>
        </w:tc>
      </w:tr>
      <w:tr w:rsidR="003310A5" w:rsidRPr="00935AF3" w:rsidTr="0020552F">
        <w:trPr>
          <w:trHeight w:val="428"/>
        </w:trPr>
        <w:tc>
          <w:tcPr>
            <w:tcW w:w="14554" w:type="dxa"/>
            <w:gridSpan w:val="8"/>
            <w:tcBorders>
              <w:left w:val="single" w:sz="4" w:space="0" w:color="000000"/>
            </w:tcBorders>
          </w:tcPr>
          <w:p w:rsidR="003310A5" w:rsidRPr="00935AF3" w:rsidRDefault="003310A5" w:rsidP="0020552F">
            <w:pPr>
              <w:widowControl w:val="0"/>
              <w:tabs>
                <w:tab w:val="left" w:pos="567"/>
              </w:tabs>
              <w:jc w:val="center"/>
              <w:rPr>
                <w:b/>
                <w:lang w:eastAsia="ar-SA"/>
              </w:rPr>
            </w:pPr>
            <w:r w:rsidRPr="00935AF3">
              <w:rPr>
                <w:b/>
                <w:lang w:eastAsia="ar-SA"/>
              </w:rPr>
              <w:t>6. Комплекс процессных мероприятий « Развитие дополнительного образования»</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6.1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деятельности муниципальных учреждений</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color w:val="000000"/>
                <w:lang w:eastAsia="ar-SA"/>
              </w:rPr>
            </w:pPr>
            <w:r w:rsidRPr="00935AF3">
              <w:rPr>
                <w:color w:val="000000"/>
                <w:lang w:eastAsia="ar-SA"/>
              </w:rPr>
              <w:t>26730,52</w:t>
            </w:r>
          </w:p>
        </w:tc>
        <w:tc>
          <w:tcPr>
            <w:tcW w:w="1801" w:type="dxa"/>
          </w:tcPr>
          <w:p w:rsidR="003310A5" w:rsidRPr="00935AF3" w:rsidRDefault="003310A5" w:rsidP="0020552F">
            <w:pPr>
              <w:widowControl w:val="0"/>
              <w:tabs>
                <w:tab w:val="left" w:pos="567"/>
              </w:tabs>
              <w:jc w:val="center"/>
              <w:rPr>
                <w:color w:val="000000"/>
                <w:lang w:eastAsia="ar-SA"/>
              </w:rPr>
            </w:pPr>
            <w:r w:rsidRPr="00935AF3">
              <w:rPr>
                <w:color w:val="000000"/>
                <w:lang w:eastAsia="ar-SA"/>
              </w:rPr>
              <w:t>8843,331</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8786,207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9100,982</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6.2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Расходы на обеспечение функционирования системы персонифицированного финансирования дополнительного образования детей</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6.3</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 Развитие дополнительного образования»</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26730,52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8843,331</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8786,207</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9100,982</w:t>
            </w:r>
          </w:p>
        </w:tc>
      </w:tr>
      <w:tr w:rsidR="003310A5" w:rsidRPr="00935AF3" w:rsidTr="0020552F">
        <w:trPr>
          <w:trHeight w:val="652"/>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7. Комплекс процессных мероприятий «Реализация молодежной политики на территории муниципального образования «</w:t>
            </w:r>
            <w:proofErr w:type="spellStart"/>
            <w:r w:rsidRPr="00935AF3">
              <w:rPr>
                <w:b/>
                <w:lang w:eastAsia="ar-SA"/>
              </w:rPr>
              <w:t>Велижский</w:t>
            </w:r>
            <w:proofErr w:type="spellEnd"/>
            <w:r w:rsidRPr="00935AF3">
              <w:rPr>
                <w:b/>
                <w:lang w:eastAsia="ar-SA"/>
              </w:rPr>
              <w:t xml:space="preserve"> район»</w:t>
            </w:r>
          </w:p>
        </w:tc>
      </w:tr>
      <w:tr w:rsidR="003310A5" w:rsidRPr="00935AF3" w:rsidTr="0020552F">
        <w:trPr>
          <w:trHeight w:val="833"/>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7.1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Мероприятия в области молодежной политики</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Местный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7.2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«Реализация молодежной политики на территории муниципального образования «</w:t>
            </w:r>
            <w:proofErr w:type="spellStart"/>
            <w:r w:rsidRPr="00935AF3">
              <w:rPr>
                <w:b/>
              </w:rPr>
              <w:t>Велижский</w:t>
            </w:r>
            <w:proofErr w:type="spellEnd"/>
            <w:r w:rsidRPr="00935AF3">
              <w:rPr>
                <w:b/>
              </w:rPr>
              <w:t xml:space="preserve"> район»</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23,000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r w:rsidR="003310A5" w:rsidRPr="00935AF3" w:rsidTr="0020552F">
        <w:trPr>
          <w:trHeight w:val="570"/>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 xml:space="preserve">8. Комплекс процессных мероприятий «Организация содержания отдыха, занятости детей и подростков»  </w:t>
            </w:r>
          </w:p>
        </w:tc>
      </w:tr>
      <w:tr w:rsidR="003310A5" w:rsidRPr="00935AF3" w:rsidTr="0020552F">
        <w:trPr>
          <w:trHeight w:val="561"/>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8.1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r>
      <w:tr w:rsidR="003310A5" w:rsidRPr="00935AF3" w:rsidTr="0020552F">
        <w:trPr>
          <w:trHeight w:val="711"/>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8.2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 xml:space="preserve">Всего по Комплексу процессных мероприятий «Организация содержания отдыха, занятости детей и </w:t>
            </w:r>
            <w:r w:rsidRPr="00935AF3">
              <w:rPr>
                <w:b/>
              </w:rPr>
              <w:lastRenderedPageBreak/>
              <w:t xml:space="preserve">подростков»  </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296,2</w:t>
            </w:r>
          </w:p>
        </w:tc>
      </w:tr>
      <w:tr w:rsidR="003310A5" w:rsidRPr="00935AF3" w:rsidTr="0020552F">
        <w:trPr>
          <w:trHeight w:val="694"/>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lastRenderedPageBreak/>
              <w:t>9. Комплекс процессных мероприятий  «Обеспечение организационных условий для реализации муниципальной программы»</w:t>
            </w:r>
          </w:p>
        </w:tc>
      </w:tr>
      <w:tr w:rsidR="0020552F" w:rsidRPr="008453FC" w:rsidTr="0020552F">
        <w:trPr>
          <w:trHeight w:val="1092"/>
        </w:trPr>
        <w:tc>
          <w:tcPr>
            <w:tcW w:w="636" w:type="dxa"/>
          </w:tcPr>
          <w:p w:rsidR="0020552F" w:rsidRPr="008453FC" w:rsidRDefault="0020552F" w:rsidP="0020552F">
            <w:pPr>
              <w:widowControl w:val="0"/>
              <w:jc w:val="center"/>
              <w:rPr>
                <w:b/>
              </w:rPr>
            </w:pPr>
            <w:r w:rsidRPr="008453FC">
              <w:rPr>
                <w:b/>
              </w:rPr>
              <w:t>9.1</w:t>
            </w:r>
          </w:p>
        </w:tc>
        <w:tc>
          <w:tcPr>
            <w:tcW w:w="2807" w:type="dxa"/>
          </w:tcPr>
          <w:p w:rsidR="0020552F" w:rsidRPr="008453FC" w:rsidRDefault="0020552F" w:rsidP="0020552F">
            <w:pPr>
              <w:widowControl w:val="0"/>
              <w:rPr>
                <w:b/>
              </w:rPr>
            </w:pPr>
            <w:r w:rsidRPr="008453FC">
              <w:rPr>
                <w:b/>
              </w:rPr>
              <w:t>Финансовое обеспечение администратора программы</w:t>
            </w:r>
          </w:p>
        </w:tc>
        <w:tc>
          <w:tcPr>
            <w:tcW w:w="2084" w:type="dxa"/>
          </w:tcPr>
          <w:p w:rsidR="0020552F" w:rsidRPr="008453FC" w:rsidRDefault="0020552F" w:rsidP="0020552F">
            <w:pPr>
              <w:widowControl w:val="0"/>
              <w:tabs>
                <w:tab w:val="left" w:pos="567"/>
              </w:tabs>
              <w:jc w:val="center"/>
              <w:rPr>
                <w:lang w:eastAsia="ar-SA"/>
              </w:rPr>
            </w:pPr>
            <w:r w:rsidRPr="008453FC">
              <w:rPr>
                <w:lang w:eastAsia="ar-SA"/>
              </w:rPr>
              <w:t>Отдел образования</w:t>
            </w:r>
          </w:p>
        </w:tc>
        <w:tc>
          <w:tcPr>
            <w:tcW w:w="1823" w:type="dxa"/>
          </w:tcPr>
          <w:p w:rsidR="0020552F" w:rsidRPr="008453FC" w:rsidRDefault="0020552F" w:rsidP="0020552F">
            <w:pPr>
              <w:widowControl w:val="0"/>
              <w:tabs>
                <w:tab w:val="left" w:pos="567"/>
              </w:tabs>
              <w:jc w:val="center"/>
              <w:rPr>
                <w:lang w:eastAsia="ar-SA"/>
              </w:rPr>
            </w:pPr>
            <w:r w:rsidRPr="008453FC">
              <w:rPr>
                <w:lang w:eastAsia="ar-SA"/>
              </w:rPr>
              <w:t>Местный бюджет</w:t>
            </w:r>
          </w:p>
        </w:tc>
        <w:tc>
          <w:tcPr>
            <w:tcW w:w="1801" w:type="dxa"/>
          </w:tcPr>
          <w:p w:rsidR="0020552F" w:rsidRPr="008453FC" w:rsidRDefault="0020552F" w:rsidP="0020552F">
            <w:pPr>
              <w:widowControl w:val="0"/>
              <w:tabs>
                <w:tab w:val="left" w:pos="567"/>
              </w:tabs>
              <w:jc w:val="center"/>
              <w:rPr>
                <w:lang w:eastAsia="ar-SA"/>
              </w:rPr>
            </w:pPr>
            <w:r>
              <w:rPr>
                <w:lang w:eastAsia="ar-SA"/>
              </w:rPr>
              <w:t>21127</w:t>
            </w:r>
            <w:r w:rsidRPr="008453FC">
              <w:rPr>
                <w:lang w:eastAsia="ar-SA"/>
              </w:rPr>
              <w:t>,702</w:t>
            </w:r>
          </w:p>
        </w:tc>
        <w:tc>
          <w:tcPr>
            <w:tcW w:w="1801" w:type="dxa"/>
          </w:tcPr>
          <w:p w:rsidR="0020552F" w:rsidRPr="008453FC" w:rsidRDefault="0020552F" w:rsidP="0020552F">
            <w:pPr>
              <w:widowControl w:val="0"/>
              <w:tabs>
                <w:tab w:val="left" w:pos="567"/>
              </w:tabs>
              <w:jc w:val="center"/>
              <w:rPr>
                <w:lang w:eastAsia="ar-SA"/>
              </w:rPr>
            </w:pPr>
            <w:r>
              <w:rPr>
                <w:lang w:eastAsia="ar-SA"/>
              </w:rPr>
              <w:t>7286</w:t>
            </w:r>
            <w:r w:rsidRPr="008453FC">
              <w:rPr>
                <w:lang w:eastAsia="ar-SA"/>
              </w:rPr>
              <w:t>,897</w:t>
            </w:r>
          </w:p>
        </w:tc>
        <w:tc>
          <w:tcPr>
            <w:tcW w:w="1801" w:type="dxa"/>
          </w:tcPr>
          <w:p w:rsidR="0020552F" w:rsidRPr="008453FC" w:rsidRDefault="0020552F" w:rsidP="0020552F">
            <w:pPr>
              <w:jc w:val="center"/>
            </w:pPr>
            <w:r>
              <w:t>6893</w:t>
            </w:r>
            <w:r w:rsidRPr="008453FC">
              <w:t>,709</w:t>
            </w:r>
          </w:p>
        </w:tc>
        <w:tc>
          <w:tcPr>
            <w:tcW w:w="1801" w:type="dxa"/>
          </w:tcPr>
          <w:p w:rsidR="0020552F" w:rsidRPr="008453FC" w:rsidRDefault="0020552F" w:rsidP="0020552F">
            <w:pPr>
              <w:jc w:val="center"/>
            </w:pPr>
            <w:r>
              <w:t>6947</w:t>
            </w:r>
            <w:r w:rsidRPr="008453FC">
              <w:t>,096</w:t>
            </w:r>
          </w:p>
        </w:tc>
      </w:tr>
      <w:tr w:rsidR="0020552F" w:rsidRPr="008453FC" w:rsidTr="0020552F">
        <w:trPr>
          <w:trHeight w:val="557"/>
        </w:trPr>
        <w:tc>
          <w:tcPr>
            <w:tcW w:w="636" w:type="dxa"/>
          </w:tcPr>
          <w:p w:rsidR="0020552F" w:rsidRPr="008453FC" w:rsidRDefault="0020552F" w:rsidP="0020552F">
            <w:pPr>
              <w:widowControl w:val="0"/>
              <w:jc w:val="center"/>
              <w:rPr>
                <w:b/>
              </w:rPr>
            </w:pPr>
            <w:r w:rsidRPr="008453FC">
              <w:rPr>
                <w:b/>
              </w:rPr>
              <w:t>9.2</w:t>
            </w:r>
          </w:p>
        </w:tc>
        <w:tc>
          <w:tcPr>
            <w:tcW w:w="2807" w:type="dxa"/>
          </w:tcPr>
          <w:p w:rsidR="0020552F" w:rsidRPr="008453FC" w:rsidRDefault="0020552F" w:rsidP="0020552F">
            <w:pPr>
              <w:widowControl w:val="0"/>
              <w:rPr>
                <w:b/>
              </w:rPr>
            </w:pPr>
            <w:r>
              <w:rPr>
                <w:b/>
              </w:rPr>
              <w:t xml:space="preserve">Ежемесячная денежная выплата, назначаемая студентам, ординаторам организаций, осуществляющих образовательную деятельность по образовательным программам высшего образования, обучающимся по очной форме обучения и заключившим договор о целевом обучении с органами государственной власти Смоленской области, органами местного самоуправления </w:t>
            </w:r>
            <w:r>
              <w:rPr>
                <w:b/>
              </w:rPr>
              <w:lastRenderedPageBreak/>
              <w:t>муниципальных образований Смоленской области</w:t>
            </w:r>
          </w:p>
        </w:tc>
        <w:tc>
          <w:tcPr>
            <w:tcW w:w="2084" w:type="dxa"/>
          </w:tcPr>
          <w:p w:rsidR="0020552F" w:rsidRPr="008453FC" w:rsidRDefault="0020552F" w:rsidP="0020552F">
            <w:pPr>
              <w:widowControl w:val="0"/>
              <w:tabs>
                <w:tab w:val="left" w:pos="567"/>
              </w:tabs>
              <w:jc w:val="center"/>
              <w:rPr>
                <w:lang w:eastAsia="ar-SA"/>
              </w:rPr>
            </w:pPr>
            <w:r>
              <w:rPr>
                <w:lang w:eastAsia="ar-SA"/>
              </w:rPr>
              <w:lastRenderedPageBreak/>
              <w:t>Отдел образования</w:t>
            </w:r>
          </w:p>
        </w:tc>
        <w:tc>
          <w:tcPr>
            <w:tcW w:w="1823" w:type="dxa"/>
          </w:tcPr>
          <w:p w:rsidR="0020552F" w:rsidRPr="008453FC" w:rsidRDefault="0020552F" w:rsidP="0020552F">
            <w:pPr>
              <w:widowControl w:val="0"/>
              <w:tabs>
                <w:tab w:val="left" w:pos="567"/>
              </w:tabs>
              <w:jc w:val="center"/>
              <w:rPr>
                <w:lang w:eastAsia="ar-SA"/>
              </w:rPr>
            </w:pPr>
            <w:r>
              <w:rPr>
                <w:lang w:eastAsia="ar-SA"/>
              </w:rPr>
              <w:t>Местный бюджет</w:t>
            </w:r>
          </w:p>
        </w:tc>
        <w:tc>
          <w:tcPr>
            <w:tcW w:w="1801" w:type="dxa"/>
          </w:tcPr>
          <w:p w:rsidR="0020552F" w:rsidRPr="008453FC" w:rsidRDefault="0020552F" w:rsidP="0020552F">
            <w:pPr>
              <w:widowControl w:val="0"/>
              <w:tabs>
                <w:tab w:val="left" w:pos="567"/>
              </w:tabs>
              <w:jc w:val="center"/>
              <w:rPr>
                <w:lang w:eastAsia="ar-SA"/>
              </w:rPr>
            </w:pPr>
            <w:r>
              <w:rPr>
                <w:lang w:eastAsia="ar-SA"/>
              </w:rPr>
              <w:t>168,00</w:t>
            </w:r>
          </w:p>
        </w:tc>
        <w:tc>
          <w:tcPr>
            <w:tcW w:w="1801" w:type="dxa"/>
          </w:tcPr>
          <w:p w:rsidR="0020552F" w:rsidRPr="008453FC" w:rsidRDefault="0020552F" w:rsidP="0020552F">
            <w:pPr>
              <w:widowControl w:val="0"/>
              <w:tabs>
                <w:tab w:val="left" w:pos="567"/>
              </w:tabs>
              <w:jc w:val="center"/>
              <w:rPr>
                <w:lang w:eastAsia="ar-SA"/>
              </w:rPr>
            </w:pPr>
            <w:r>
              <w:rPr>
                <w:lang w:eastAsia="ar-SA"/>
              </w:rPr>
              <w:t>24,00</w:t>
            </w:r>
          </w:p>
        </w:tc>
        <w:tc>
          <w:tcPr>
            <w:tcW w:w="1801" w:type="dxa"/>
          </w:tcPr>
          <w:p w:rsidR="0020552F" w:rsidRPr="008453FC" w:rsidRDefault="0020552F" w:rsidP="0020552F">
            <w:pPr>
              <w:jc w:val="center"/>
            </w:pPr>
            <w:r>
              <w:t>72,00</w:t>
            </w:r>
          </w:p>
        </w:tc>
        <w:tc>
          <w:tcPr>
            <w:tcW w:w="1801" w:type="dxa"/>
          </w:tcPr>
          <w:p w:rsidR="0020552F" w:rsidRPr="008453FC" w:rsidRDefault="0020552F" w:rsidP="0020552F">
            <w:pPr>
              <w:jc w:val="center"/>
            </w:pPr>
            <w:r>
              <w:t>72,00</w:t>
            </w:r>
          </w:p>
        </w:tc>
      </w:tr>
      <w:tr w:rsidR="0020552F" w:rsidRPr="00455D8B" w:rsidTr="0020552F">
        <w:trPr>
          <w:trHeight w:val="557"/>
        </w:trPr>
        <w:tc>
          <w:tcPr>
            <w:tcW w:w="636" w:type="dxa"/>
          </w:tcPr>
          <w:p w:rsidR="0020552F" w:rsidRPr="008453FC" w:rsidRDefault="0020552F" w:rsidP="0020552F">
            <w:pPr>
              <w:widowControl w:val="0"/>
              <w:jc w:val="center"/>
              <w:rPr>
                <w:b/>
              </w:rPr>
            </w:pPr>
            <w:r>
              <w:rPr>
                <w:b/>
              </w:rPr>
              <w:lastRenderedPageBreak/>
              <w:t>9.3</w:t>
            </w:r>
          </w:p>
        </w:tc>
        <w:tc>
          <w:tcPr>
            <w:tcW w:w="2807" w:type="dxa"/>
          </w:tcPr>
          <w:p w:rsidR="0020552F" w:rsidRPr="008453FC" w:rsidRDefault="0020552F" w:rsidP="0020552F">
            <w:pPr>
              <w:widowControl w:val="0"/>
              <w:rPr>
                <w:b/>
              </w:rPr>
            </w:pPr>
            <w:r w:rsidRPr="008453FC">
              <w:rPr>
                <w:b/>
              </w:rPr>
              <w:t>Всего по Комплексу процессных мероприятий  «Обеспечение организационных условий для реализации муниципальной программы»</w:t>
            </w:r>
          </w:p>
        </w:tc>
        <w:tc>
          <w:tcPr>
            <w:tcW w:w="2084" w:type="dxa"/>
          </w:tcPr>
          <w:p w:rsidR="0020552F" w:rsidRPr="008453FC" w:rsidRDefault="0020552F" w:rsidP="0020552F">
            <w:pPr>
              <w:widowControl w:val="0"/>
              <w:tabs>
                <w:tab w:val="left" w:pos="567"/>
              </w:tabs>
              <w:jc w:val="center"/>
              <w:rPr>
                <w:lang w:eastAsia="ar-SA"/>
              </w:rPr>
            </w:pPr>
          </w:p>
        </w:tc>
        <w:tc>
          <w:tcPr>
            <w:tcW w:w="1823" w:type="dxa"/>
          </w:tcPr>
          <w:p w:rsidR="0020552F" w:rsidRPr="008453FC" w:rsidRDefault="0020552F" w:rsidP="0020552F">
            <w:pPr>
              <w:widowControl w:val="0"/>
              <w:tabs>
                <w:tab w:val="left" w:pos="567"/>
              </w:tabs>
              <w:jc w:val="center"/>
              <w:rPr>
                <w:lang w:eastAsia="ar-SA"/>
              </w:rPr>
            </w:pPr>
          </w:p>
        </w:tc>
        <w:tc>
          <w:tcPr>
            <w:tcW w:w="1801" w:type="dxa"/>
          </w:tcPr>
          <w:p w:rsidR="0020552F" w:rsidRPr="00455D8B" w:rsidRDefault="0020552F" w:rsidP="0020552F">
            <w:pPr>
              <w:widowControl w:val="0"/>
              <w:tabs>
                <w:tab w:val="left" w:pos="567"/>
              </w:tabs>
              <w:jc w:val="center"/>
              <w:rPr>
                <w:lang w:eastAsia="ar-SA"/>
              </w:rPr>
            </w:pPr>
            <w:r w:rsidRPr="00455D8B">
              <w:rPr>
                <w:lang w:eastAsia="ar-SA"/>
              </w:rPr>
              <w:t>21295,702</w:t>
            </w:r>
          </w:p>
        </w:tc>
        <w:tc>
          <w:tcPr>
            <w:tcW w:w="1801" w:type="dxa"/>
          </w:tcPr>
          <w:p w:rsidR="0020552F" w:rsidRPr="00455D8B" w:rsidRDefault="0020552F" w:rsidP="0020552F">
            <w:pPr>
              <w:widowControl w:val="0"/>
              <w:tabs>
                <w:tab w:val="left" w:pos="567"/>
              </w:tabs>
              <w:jc w:val="center"/>
              <w:rPr>
                <w:lang w:eastAsia="ar-SA"/>
              </w:rPr>
            </w:pPr>
            <w:r w:rsidRPr="00455D8B">
              <w:rPr>
                <w:lang w:eastAsia="ar-SA"/>
              </w:rPr>
              <w:t>7310,897</w:t>
            </w:r>
          </w:p>
        </w:tc>
        <w:tc>
          <w:tcPr>
            <w:tcW w:w="1801" w:type="dxa"/>
          </w:tcPr>
          <w:p w:rsidR="0020552F" w:rsidRPr="00455D8B" w:rsidRDefault="0020552F" w:rsidP="0020552F">
            <w:pPr>
              <w:jc w:val="center"/>
            </w:pPr>
            <w:r w:rsidRPr="00455D8B">
              <w:t>6965,709</w:t>
            </w:r>
          </w:p>
        </w:tc>
        <w:tc>
          <w:tcPr>
            <w:tcW w:w="1801" w:type="dxa"/>
          </w:tcPr>
          <w:p w:rsidR="0020552F" w:rsidRPr="00455D8B" w:rsidRDefault="0020552F" w:rsidP="0020552F">
            <w:pPr>
              <w:jc w:val="center"/>
            </w:pPr>
            <w:r w:rsidRPr="00455D8B">
              <w:t>7019,096</w:t>
            </w:r>
          </w:p>
        </w:tc>
      </w:tr>
      <w:tr w:rsidR="003310A5" w:rsidRPr="00935AF3" w:rsidTr="0020552F">
        <w:trPr>
          <w:trHeight w:val="612"/>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 xml:space="preserve">10. Комплекс процессных мероприятий «Реализация мер социальной поддержки участников образовательных отношений»  </w:t>
            </w:r>
          </w:p>
        </w:tc>
      </w:tr>
      <w:tr w:rsidR="003310A5" w:rsidRPr="00935AF3" w:rsidTr="0020552F">
        <w:trPr>
          <w:trHeight w:val="286"/>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10.1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4582,8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1527,6</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10.2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Всего по Комплексу процессных мероприятий «Реализация мер социальной поддержки участников образовательных отношений»</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4582,8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1527,6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rPr>
                <w:color w:val="000000"/>
              </w:rPr>
            </w:pPr>
            <w:r w:rsidRPr="00935AF3">
              <w:rPr>
                <w:color w:val="000000"/>
              </w:rPr>
              <w:t>1527,6</w:t>
            </w:r>
          </w:p>
        </w:tc>
      </w:tr>
      <w:tr w:rsidR="003310A5" w:rsidRPr="00935AF3" w:rsidTr="0020552F">
        <w:trPr>
          <w:trHeight w:val="605"/>
        </w:trPr>
        <w:tc>
          <w:tcPr>
            <w:tcW w:w="14554" w:type="dxa"/>
            <w:gridSpan w:val="8"/>
          </w:tcPr>
          <w:p w:rsidR="003310A5" w:rsidRPr="00935AF3" w:rsidRDefault="003310A5" w:rsidP="0020552F">
            <w:pPr>
              <w:widowControl w:val="0"/>
              <w:tabs>
                <w:tab w:val="left" w:pos="567"/>
              </w:tabs>
              <w:jc w:val="center"/>
              <w:rPr>
                <w:b/>
                <w:lang w:eastAsia="ar-SA"/>
              </w:rPr>
            </w:pPr>
            <w:r w:rsidRPr="00935AF3">
              <w:rPr>
                <w:b/>
                <w:lang w:eastAsia="ar-SA"/>
              </w:rPr>
              <w:t>11. Комплекс процессных мероприятий «Реализация мер социальной поддержки и социального обеспечения детей-сирот и детей, оставшихся без попечения родителей»</w:t>
            </w:r>
          </w:p>
        </w:tc>
      </w:tr>
      <w:tr w:rsidR="003310A5" w:rsidRPr="00935AF3" w:rsidTr="0020552F">
        <w:trPr>
          <w:trHeight w:val="1352"/>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11.1</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Выплата денежных средств на содержание ребенка, переданного на воспитание в приемную семью</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4773,6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1591,2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1591,2</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1591,2</w:t>
            </w:r>
          </w:p>
        </w:tc>
      </w:tr>
      <w:tr w:rsidR="003310A5" w:rsidRPr="00935AF3" w:rsidTr="0020552F">
        <w:trPr>
          <w:trHeight w:val="1136"/>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11.2</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 xml:space="preserve">Выплата вознаграждения, причитающегося приемным родителям </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1510,5</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503,5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503,5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503,5</w:t>
            </w:r>
          </w:p>
        </w:tc>
      </w:tr>
      <w:tr w:rsidR="003310A5" w:rsidRPr="00935AF3" w:rsidTr="0020552F">
        <w:trPr>
          <w:trHeight w:val="1518"/>
        </w:trPr>
        <w:tc>
          <w:tcPr>
            <w:tcW w:w="636"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jc w:val="center"/>
              <w:rPr>
                <w:b/>
              </w:rPr>
            </w:pPr>
            <w:r w:rsidRPr="00935AF3">
              <w:rPr>
                <w:b/>
              </w:rPr>
              <w:t>11.3</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Выплата ежемесячных денежных средств на содержание ребенка, находящегося под опекой (попечительством)</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8812,8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2937,6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2937,6</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2937,6</w:t>
            </w:r>
          </w:p>
        </w:tc>
      </w:tr>
      <w:tr w:rsidR="003310A5" w:rsidRPr="00935AF3" w:rsidTr="0020552F">
        <w:trPr>
          <w:trHeight w:val="1123"/>
        </w:trPr>
        <w:tc>
          <w:tcPr>
            <w:tcW w:w="636" w:type="dxa"/>
            <w:tcBorders>
              <w:top w:val="single" w:sz="4" w:space="0" w:color="000000"/>
              <w:left w:val="single" w:sz="4" w:space="0" w:color="000000"/>
              <w:right w:val="single" w:sz="4" w:space="0" w:color="000000"/>
            </w:tcBorders>
          </w:tcPr>
          <w:p w:rsidR="003310A5" w:rsidRPr="00935AF3" w:rsidRDefault="003310A5" w:rsidP="0020552F">
            <w:pPr>
              <w:widowControl w:val="0"/>
              <w:jc w:val="center"/>
              <w:rPr>
                <w:b/>
              </w:rPr>
            </w:pPr>
            <w:r w:rsidRPr="00935AF3">
              <w:rPr>
                <w:b/>
              </w:rPr>
              <w:t>11.4</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Организация и осуществление деятельности по опеке и попечительству</w:t>
            </w:r>
          </w:p>
        </w:tc>
        <w:tc>
          <w:tcPr>
            <w:tcW w:w="2084" w:type="dxa"/>
          </w:tcPr>
          <w:p w:rsidR="003310A5" w:rsidRPr="00935AF3" w:rsidRDefault="003310A5" w:rsidP="0020552F">
            <w:pPr>
              <w:widowControl w:val="0"/>
              <w:tabs>
                <w:tab w:val="left" w:pos="567"/>
              </w:tabs>
              <w:jc w:val="center"/>
              <w:rPr>
                <w:lang w:eastAsia="ar-SA"/>
              </w:rPr>
            </w:pPr>
            <w:r w:rsidRPr="00935AF3">
              <w:rPr>
                <w:lang w:eastAsia="ar-SA"/>
              </w:rPr>
              <w:t>Отдел образования</w:t>
            </w:r>
          </w:p>
        </w:tc>
        <w:tc>
          <w:tcPr>
            <w:tcW w:w="1823" w:type="dxa"/>
          </w:tcPr>
          <w:p w:rsidR="003310A5" w:rsidRPr="00935AF3" w:rsidRDefault="003310A5" w:rsidP="0020552F">
            <w:pPr>
              <w:widowControl w:val="0"/>
              <w:tabs>
                <w:tab w:val="left" w:pos="567"/>
              </w:tabs>
              <w:jc w:val="center"/>
              <w:rPr>
                <w:lang w:eastAsia="ar-SA"/>
              </w:rPr>
            </w:pPr>
            <w:r w:rsidRPr="00935AF3">
              <w:rPr>
                <w:lang w:eastAsia="ar-SA"/>
              </w:rPr>
              <w:t>Областной бюджет</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3099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988,5</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1035,8</w:t>
            </w:r>
          </w:p>
        </w:tc>
        <w:tc>
          <w:tcPr>
            <w:tcW w:w="1801" w:type="dxa"/>
            <w:tcBorders>
              <w:top w:val="single" w:sz="4" w:space="0" w:color="auto"/>
              <w:left w:val="single" w:sz="4" w:space="0" w:color="auto"/>
              <w:bottom w:val="single" w:sz="4" w:space="0" w:color="auto"/>
              <w:right w:val="single" w:sz="4" w:space="0" w:color="auto"/>
            </w:tcBorders>
          </w:tcPr>
          <w:p w:rsidR="003310A5" w:rsidRPr="00935AF3" w:rsidRDefault="003310A5" w:rsidP="0020552F">
            <w:pPr>
              <w:jc w:val="center"/>
            </w:pPr>
            <w:r w:rsidRPr="00935AF3">
              <w:t>1074,7</w:t>
            </w:r>
          </w:p>
        </w:tc>
      </w:tr>
      <w:tr w:rsidR="003310A5" w:rsidRPr="00935AF3" w:rsidTr="0020552F">
        <w:trPr>
          <w:trHeight w:val="1518"/>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lastRenderedPageBreak/>
              <w:t>11.5</w:t>
            </w:r>
          </w:p>
        </w:tc>
        <w:tc>
          <w:tcPr>
            <w:tcW w:w="2807" w:type="dxa"/>
            <w:tcBorders>
              <w:top w:val="single" w:sz="4" w:space="0" w:color="000000"/>
              <w:left w:val="single" w:sz="4" w:space="0" w:color="000000"/>
              <w:bottom w:val="single" w:sz="4" w:space="0" w:color="000000"/>
              <w:right w:val="single" w:sz="4" w:space="0" w:color="000000"/>
            </w:tcBorders>
          </w:tcPr>
          <w:p w:rsidR="003310A5" w:rsidRPr="00935AF3" w:rsidRDefault="003310A5" w:rsidP="0020552F">
            <w:pPr>
              <w:widowControl w:val="0"/>
              <w:rPr>
                <w:b/>
              </w:rPr>
            </w:pPr>
            <w:r w:rsidRPr="00935AF3">
              <w:rPr>
                <w:b/>
              </w:rPr>
              <w:t xml:space="preserve">Всего по Комплексу </w:t>
            </w:r>
            <w:proofErr w:type="spellStart"/>
            <w:r w:rsidRPr="00935AF3">
              <w:rPr>
                <w:b/>
              </w:rPr>
              <w:t>упроцессных</w:t>
            </w:r>
            <w:proofErr w:type="spellEnd"/>
            <w:r w:rsidRPr="00935AF3">
              <w:rPr>
                <w:b/>
              </w:rPr>
              <w:t xml:space="preserve"> мероприятий «Реализация мер социальной поддержки и социального обеспечения детей-сирот и детей, оставшихся без попечения родителей»</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18195,9</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6020,8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6068,1</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6107</w:t>
            </w:r>
          </w:p>
        </w:tc>
      </w:tr>
      <w:tr w:rsidR="003310A5" w:rsidRPr="00935AF3" w:rsidTr="0020552F">
        <w:trPr>
          <w:trHeight w:val="698"/>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w:t>
            </w:r>
          </w:p>
        </w:tc>
        <w:tc>
          <w:tcPr>
            <w:tcW w:w="2807" w:type="dxa"/>
          </w:tcPr>
          <w:p w:rsidR="003310A5" w:rsidRPr="003310A5" w:rsidRDefault="003310A5" w:rsidP="0020552F">
            <w:pPr>
              <w:widowControl w:val="0"/>
              <w:rPr>
                <w:b/>
              </w:rPr>
            </w:pPr>
            <w:r w:rsidRPr="003310A5">
              <w:rPr>
                <w:b/>
              </w:rPr>
              <w:t>Всего по программе</w:t>
            </w:r>
          </w:p>
        </w:tc>
        <w:tc>
          <w:tcPr>
            <w:tcW w:w="2084" w:type="dxa"/>
          </w:tcPr>
          <w:p w:rsidR="003310A5" w:rsidRPr="003310A5" w:rsidRDefault="003310A5" w:rsidP="0020552F">
            <w:pPr>
              <w:widowControl w:val="0"/>
              <w:tabs>
                <w:tab w:val="left" w:pos="567"/>
              </w:tabs>
              <w:jc w:val="center"/>
              <w:rPr>
                <w:lang w:eastAsia="ar-SA"/>
              </w:rPr>
            </w:pPr>
          </w:p>
        </w:tc>
        <w:tc>
          <w:tcPr>
            <w:tcW w:w="1823" w:type="dxa"/>
          </w:tcPr>
          <w:p w:rsidR="003310A5" w:rsidRPr="003310A5" w:rsidRDefault="003310A5" w:rsidP="0020552F">
            <w:pPr>
              <w:widowControl w:val="0"/>
              <w:tabs>
                <w:tab w:val="left" w:pos="567"/>
              </w:tabs>
              <w:jc w:val="center"/>
              <w:rPr>
                <w:lang w:eastAsia="ar-SA"/>
              </w:rPr>
            </w:pPr>
          </w:p>
        </w:tc>
        <w:tc>
          <w:tcPr>
            <w:tcW w:w="1801" w:type="dxa"/>
          </w:tcPr>
          <w:p w:rsidR="003310A5" w:rsidRPr="003310A5" w:rsidRDefault="003310A5" w:rsidP="0020552F">
            <w:pPr>
              <w:widowControl w:val="0"/>
              <w:tabs>
                <w:tab w:val="left" w:pos="567"/>
              </w:tabs>
              <w:jc w:val="center"/>
              <w:rPr>
                <w:lang w:eastAsia="ar-SA"/>
              </w:rPr>
            </w:pPr>
            <w:r w:rsidRPr="003310A5">
              <w:rPr>
                <w:lang w:eastAsia="ar-SA"/>
              </w:rPr>
              <w:t>581248,97047</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215779,44093</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185897,86921</w:t>
            </w:r>
          </w:p>
        </w:tc>
        <w:tc>
          <w:tcPr>
            <w:tcW w:w="1801" w:type="dxa"/>
          </w:tcPr>
          <w:p w:rsidR="003310A5" w:rsidRPr="003310A5" w:rsidRDefault="003310A5" w:rsidP="0020552F">
            <w:pPr>
              <w:widowControl w:val="0"/>
              <w:tabs>
                <w:tab w:val="left" w:pos="567"/>
              </w:tabs>
              <w:jc w:val="center"/>
              <w:rPr>
                <w:lang w:eastAsia="ar-SA"/>
              </w:rPr>
            </w:pPr>
            <w:r w:rsidRPr="003310A5">
              <w:rPr>
                <w:lang w:eastAsia="ar-SA"/>
              </w:rPr>
              <w:t>179571,66033</w:t>
            </w:r>
          </w:p>
        </w:tc>
      </w:tr>
      <w:tr w:rsidR="003310A5" w:rsidRPr="00935AF3" w:rsidTr="0020552F">
        <w:trPr>
          <w:trHeight w:val="694"/>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12.1</w:t>
            </w:r>
          </w:p>
        </w:tc>
        <w:tc>
          <w:tcPr>
            <w:tcW w:w="2807" w:type="dxa"/>
          </w:tcPr>
          <w:p w:rsidR="003310A5" w:rsidRPr="00935AF3" w:rsidRDefault="003310A5" w:rsidP="0020552F">
            <w:pPr>
              <w:widowControl w:val="0"/>
              <w:rPr>
                <w:b/>
              </w:rPr>
            </w:pPr>
            <w:r w:rsidRPr="00935AF3">
              <w:rPr>
                <w:b/>
              </w:rPr>
              <w:t>Всего по Федеральному бюджету</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56136,90602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17662,73338</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21171,81782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17302,35482</w:t>
            </w:r>
          </w:p>
        </w:tc>
      </w:tr>
      <w:tr w:rsidR="003310A5" w:rsidRPr="00935AF3" w:rsidTr="0020552F">
        <w:trPr>
          <w:trHeight w:val="561"/>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12.2</w:t>
            </w:r>
          </w:p>
        </w:tc>
        <w:tc>
          <w:tcPr>
            <w:tcW w:w="2807" w:type="dxa"/>
          </w:tcPr>
          <w:p w:rsidR="003310A5" w:rsidRPr="00935AF3" w:rsidRDefault="003310A5" w:rsidP="0020552F">
            <w:pPr>
              <w:widowControl w:val="0"/>
              <w:rPr>
                <w:b/>
              </w:rPr>
            </w:pPr>
            <w:r w:rsidRPr="00935AF3">
              <w:rPr>
                <w:b/>
              </w:rPr>
              <w:t>Всего по областному бюджету</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374839,64586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120741,03562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125058,43606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129040,17418</w:t>
            </w:r>
          </w:p>
        </w:tc>
      </w:tr>
      <w:tr w:rsidR="003310A5" w:rsidRPr="00935AF3" w:rsidTr="0020552F">
        <w:trPr>
          <w:trHeight w:val="413"/>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12.3</w:t>
            </w:r>
          </w:p>
        </w:tc>
        <w:tc>
          <w:tcPr>
            <w:tcW w:w="2807" w:type="dxa"/>
          </w:tcPr>
          <w:p w:rsidR="003310A5" w:rsidRPr="00935AF3" w:rsidRDefault="003310A5" w:rsidP="0020552F">
            <w:pPr>
              <w:widowControl w:val="0"/>
              <w:rPr>
                <w:b/>
              </w:rPr>
            </w:pPr>
            <w:r w:rsidRPr="00935AF3">
              <w:rPr>
                <w:b/>
              </w:rPr>
              <w:t>Всего по областному бюджету</w:t>
            </w:r>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374839,64586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120741,03562</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125058,43606</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129040,17418</w:t>
            </w:r>
          </w:p>
        </w:tc>
      </w:tr>
      <w:tr w:rsidR="003310A5" w:rsidRPr="00935AF3" w:rsidTr="0020552F">
        <w:trPr>
          <w:trHeight w:val="419"/>
        </w:trPr>
        <w:tc>
          <w:tcPr>
            <w:tcW w:w="636" w:type="dxa"/>
            <w:tcBorders>
              <w:left w:val="single" w:sz="4" w:space="0" w:color="000000"/>
              <w:right w:val="single" w:sz="4" w:space="0" w:color="000000"/>
            </w:tcBorders>
          </w:tcPr>
          <w:p w:rsidR="003310A5" w:rsidRPr="00935AF3" w:rsidRDefault="003310A5" w:rsidP="0020552F">
            <w:pPr>
              <w:widowControl w:val="0"/>
              <w:jc w:val="center"/>
              <w:rPr>
                <w:b/>
              </w:rPr>
            </w:pPr>
            <w:r w:rsidRPr="00935AF3">
              <w:rPr>
                <w:b/>
              </w:rPr>
              <w:t>12.4</w:t>
            </w:r>
          </w:p>
        </w:tc>
        <w:tc>
          <w:tcPr>
            <w:tcW w:w="2807" w:type="dxa"/>
          </w:tcPr>
          <w:p w:rsidR="003310A5" w:rsidRPr="00935AF3" w:rsidRDefault="003310A5" w:rsidP="0020552F">
            <w:pPr>
              <w:widowControl w:val="0"/>
              <w:rPr>
                <w:b/>
              </w:rPr>
            </w:pPr>
            <w:r w:rsidRPr="00935AF3">
              <w:rPr>
                <w:b/>
              </w:rPr>
              <w:t xml:space="preserve">Всего по </w:t>
            </w:r>
            <w:proofErr w:type="spellStart"/>
            <w:r w:rsidRPr="00935AF3">
              <w:rPr>
                <w:b/>
              </w:rPr>
              <w:t>внебюджету</w:t>
            </w:r>
            <w:proofErr w:type="spellEnd"/>
          </w:p>
        </w:tc>
        <w:tc>
          <w:tcPr>
            <w:tcW w:w="2084" w:type="dxa"/>
          </w:tcPr>
          <w:p w:rsidR="003310A5" w:rsidRPr="00935AF3" w:rsidRDefault="003310A5" w:rsidP="0020552F">
            <w:pPr>
              <w:widowControl w:val="0"/>
              <w:tabs>
                <w:tab w:val="left" w:pos="567"/>
              </w:tabs>
              <w:jc w:val="center"/>
              <w:rPr>
                <w:lang w:eastAsia="ar-SA"/>
              </w:rPr>
            </w:pPr>
          </w:p>
        </w:tc>
        <w:tc>
          <w:tcPr>
            <w:tcW w:w="1823" w:type="dxa"/>
          </w:tcPr>
          <w:p w:rsidR="003310A5" w:rsidRPr="00935AF3" w:rsidRDefault="003310A5" w:rsidP="0020552F">
            <w:pPr>
              <w:widowControl w:val="0"/>
              <w:tabs>
                <w:tab w:val="left" w:pos="567"/>
              </w:tabs>
              <w:jc w:val="center"/>
              <w:rPr>
                <w:lang w:eastAsia="ar-SA"/>
              </w:rPr>
            </w:pP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11275,57193</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11275,57193</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c>
          <w:tcPr>
            <w:tcW w:w="1801" w:type="dxa"/>
          </w:tcPr>
          <w:p w:rsidR="003310A5" w:rsidRPr="00935AF3" w:rsidRDefault="003310A5" w:rsidP="0020552F">
            <w:pPr>
              <w:widowControl w:val="0"/>
              <w:tabs>
                <w:tab w:val="left" w:pos="567"/>
              </w:tabs>
              <w:jc w:val="center"/>
              <w:rPr>
                <w:lang w:eastAsia="ar-SA"/>
              </w:rPr>
            </w:pPr>
            <w:r w:rsidRPr="00935AF3">
              <w:rPr>
                <w:lang w:eastAsia="ar-SA"/>
              </w:rPr>
              <w:t>0</w:t>
            </w:r>
          </w:p>
        </w:tc>
      </w:tr>
    </w:tbl>
    <w:p w:rsidR="003310A5" w:rsidRPr="00935AF3" w:rsidRDefault="003310A5" w:rsidP="003310A5">
      <w:pPr>
        <w:widowControl w:val="0"/>
        <w:tabs>
          <w:tab w:val="left" w:pos="567"/>
        </w:tabs>
        <w:ind w:left="8684"/>
        <w:jc w:val="center"/>
        <w:rPr>
          <w:lang w:eastAsia="ar-SA"/>
        </w:rPr>
      </w:pPr>
    </w:p>
    <w:p w:rsidR="003310A5" w:rsidRPr="00935AF3" w:rsidRDefault="003310A5" w:rsidP="003310A5">
      <w:pPr>
        <w:widowControl w:val="0"/>
        <w:tabs>
          <w:tab w:val="left" w:pos="567"/>
        </w:tabs>
        <w:ind w:left="8684"/>
        <w:jc w:val="center"/>
        <w:rPr>
          <w:lang w:eastAsia="ar-SA"/>
        </w:rPr>
      </w:pPr>
    </w:p>
    <w:p w:rsidR="003310A5" w:rsidRPr="00B76357" w:rsidRDefault="003310A5" w:rsidP="003310A5">
      <w:pPr>
        <w:widowControl w:val="0"/>
        <w:tabs>
          <w:tab w:val="left" w:pos="567"/>
        </w:tabs>
        <w:ind w:left="8684"/>
        <w:jc w:val="center"/>
        <w:rPr>
          <w:sz w:val="28"/>
          <w:szCs w:val="28"/>
          <w:lang w:eastAsia="ar-SA"/>
        </w:rPr>
      </w:pPr>
    </w:p>
    <w:p w:rsidR="003310A5" w:rsidRPr="00B76357" w:rsidRDefault="003310A5" w:rsidP="003310A5">
      <w:pPr>
        <w:widowControl w:val="0"/>
        <w:tabs>
          <w:tab w:val="left" w:pos="567"/>
        </w:tabs>
        <w:ind w:left="8684"/>
        <w:jc w:val="center"/>
        <w:rPr>
          <w:sz w:val="28"/>
          <w:szCs w:val="28"/>
          <w:lang w:eastAsia="ar-SA"/>
        </w:rPr>
      </w:pPr>
    </w:p>
    <w:p w:rsidR="003310A5" w:rsidRPr="00B76357" w:rsidRDefault="003310A5" w:rsidP="003310A5">
      <w:pPr>
        <w:widowControl w:val="0"/>
        <w:tabs>
          <w:tab w:val="left" w:pos="567"/>
        </w:tabs>
        <w:ind w:left="8684"/>
        <w:jc w:val="center"/>
        <w:rPr>
          <w:sz w:val="28"/>
          <w:szCs w:val="28"/>
          <w:lang w:eastAsia="ar-SA"/>
        </w:rPr>
      </w:pPr>
    </w:p>
    <w:p w:rsidR="003310A5" w:rsidRDefault="003310A5" w:rsidP="003310A5">
      <w:pPr>
        <w:widowControl w:val="0"/>
        <w:tabs>
          <w:tab w:val="left" w:pos="567"/>
        </w:tabs>
        <w:rPr>
          <w:sz w:val="28"/>
          <w:szCs w:val="28"/>
          <w:lang w:eastAsia="ar-SA"/>
        </w:rPr>
      </w:pPr>
    </w:p>
    <w:p w:rsidR="003310A5" w:rsidRDefault="003310A5" w:rsidP="003310A5">
      <w:pPr>
        <w:widowControl w:val="0"/>
        <w:tabs>
          <w:tab w:val="left" w:pos="567"/>
        </w:tabs>
        <w:rPr>
          <w:sz w:val="28"/>
          <w:szCs w:val="28"/>
          <w:lang w:eastAsia="ar-SA"/>
        </w:rPr>
      </w:pPr>
    </w:p>
    <w:p w:rsidR="00742429" w:rsidRDefault="00742429" w:rsidP="00181BD7">
      <w:pPr>
        <w:tabs>
          <w:tab w:val="left" w:pos="2025"/>
        </w:tabs>
        <w:jc w:val="right"/>
        <w:rPr>
          <w:sz w:val="28"/>
          <w:szCs w:val="28"/>
          <w:lang w:eastAsia="ar-SA"/>
        </w:rPr>
      </w:pPr>
    </w:p>
    <w:p w:rsidR="00742429" w:rsidRDefault="00742429" w:rsidP="00181BD7">
      <w:pPr>
        <w:tabs>
          <w:tab w:val="left" w:pos="2025"/>
        </w:tabs>
        <w:jc w:val="right"/>
        <w:rPr>
          <w:sz w:val="28"/>
          <w:szCs w:val="28"/>
          <w:lang w:eastAsia="ar-SA"/>
        </w:rPr>
      </w:pPr>
    </w:p>
    <w:p w:rsidR="005B1A16" w:rsidRDefault="005B1A16" w:rsidP="00E10BEF">
      <w:pPr>
        <w:widowControl w:val="0"/>
        <w:tabs>
          <w:tab w:val="left" w:pos="567"/>
        </w:tabs>
        <w:ind w:left="8684"/>
        <w:jc w:val="right"/>
        <w:rPr>
          <w:sz w:val="28"/>
          <w:szCs w:val="28"/>
          <w:lang w:eastAsia="ar-SA"/>
        </w:rPr>
      </w:pPr>
    </w:p>
    <w:p w:rsidR="00E10BEF" w:rsidRDefault="00E10BEF" w:rsidP="00E10BEF">
      <w:pPr>
        <w:widowControl w:val="0"/>
        <w:tabs>
          <w:tab w:val="left" w:pos="567"/>
        </w:tabs>
        <w:ind w:left="8684"/>
        <w:jc w:val="right"/>
        <w:rPr>
          <w:sz w:val="20"/>
          <w:szCs w:val="20"/>
          <w:lang w:eastAsia="ar-SA"/>
        </w:rPr>
      </w:pPr>
      <w:r>
        <w:rPr>
          <w:sz w:val="28"/>
          <w:szCs w:val="28"/>
          <w:lang w:eastAsia="ar-SA"/>
        </w:rPr>
        <w:t>Приложение 3 к муниципальной программе «Развитие образования и молодежной политики в муниципальном образовании «</w:t>
      </w:r>
      <w:proofErr w:type="spellStart"/>
      <w:r>
        <w:rPr>
          <w:sz w:val="28"/>
          <w:szCs w:val="28"/>
          <w:lang w:eastAsia="ar-SA"/>
        </w:rPr>
        <w:t>Велижский</w:t>
      </w:r>
      <w:proofErr w:type="spellEnd"/>
      <w:r>
        <w:rPr>
          <w:sz w:val="28"/>
          <w:szCs w:val="28"/>
          <w:lang w:eastAsia="ar-SA"/>
        </w:rPr>
        <w:t xml:space="preserve"> район»</w:t>
      </w:r>
    </w:p>
    <w:p w:rsidR="00742429" w:rsidRDefault="00742429" w:rsidP="00181BD7">
      <w:pPr>
        <w:tabs>
          <w:tab w:val="left" w:pos="2025"/>
        </w:tabs>
        <w:jc w:val="right"/>
        <w:rPr>
          <w:sz w:val="28"/>
          <w:szCs w:val="28"/>
          <w:lang w:eastAsia="ar-SA"/>
        </w:rPr>
      </w:pPr>
    </w:p>
    <w:p w:rsidR="00742429" w:rsidRDefault="00742429" w:rsidP="00181BD7">
      <w:pPr>
        <w:tabs>
          <w:tab w:val="left" w:pos="2025"/>
        </w:tabs>
        <w:jc w:val="right"/>
        <w:rPr>
          <w:sz w:val="28"/>
          <w:szCs w:val="28"/>
          <w:lang w:eastAsia="ar-SA"/>
        </w:rPr>
      </w:pPr>
    </w:p>
    <w:p w:rsidR="00181BD7" w:rsidRPr="001537C1" w:rsidRDefault="00181BD7" w:rsidP="00181BD7">
      <w:pPr>
        <w:tabs>
          <w:tab w:val="left" w:pos="567"/>
        </w:tabs>
        <w:jc w:val="both"/>
        <w:rPr>
          <w:b/>
          <w:sz w:val="28"/>
          <w:szCs w:val="28"/>
        </w:rPr>
      </w:pPr>
      <w:r>
        <w:rPr>
          <w:b/>
          <w:sz w:val="28"/>
          <w:szCs w:val="28"/>
        </w:rPr>
        <w:t xml:space="preserve"> Сведения </w:t>
      </w:r>
      <w:r w:rsidRPr="001537C1">
        <w:rPr>
          <w:b/>
          <w:sz w:val="28"/>
          <w:szCs w:val="28"/>
        </w:rPr>
        <w:t>об основных мерах правового регулирования</w:t>
      </w:r>
      <w:r>
        <w:rPr>
          <w:b/>
          <w:sz w:val="28"/>
          <w:szCs w:val="28"/>
        </w:rPr>
        <w:t xml:space="preserve"> </w:t>
      </w:r>
      <w:r w:rsidRPr="001537C1">
        <w:rPr>
          <w:b/>
          <w:sz w:val="28"/>
          <w:szCs w:val="28"/>
        </w:rPr>
        <w:t>в сфере реализации муниципальной программы</w:t>
      </w:r>
    </w:p>
    <w:p w:rsidR="00181BD7" w:rsidRPr="001537C1" w:rsidRDefault="00181BD7" w:rsidP="00181BD7">
      <w:pPr>
        <w:tabs>
          <w:tab w:val="left" w:pos="567"/>
        </w:tabs>
        <w:ind w:firstLine="709"/>
        <w:jc w:val="both"/>
        <w:rPr>
          <w:sz w:val="28"/>
          <w:szCs w:val="28"/>
        </w:rPr>
      </w:pPr>
      <w:r w:rsidRPr="001537C1">
        <w:rPr>
          <w:b/>
          <w:sz w:val="28"/>
          <w:szCs w:val="28"/>
        </w:rPr>
        <w:t>«Развитие образования и молодежной политики в муниципальном образовании «</w:t>
      </w:r>
      <w:proofErr w:type="spellStart"/>
      <w:r w:rsidRPr="001537C1">
        <w:rPr>
          <w:b/>
          <w:sz w:val="28"/>
          <w:szCs w:val="28"/>
        </w:rPr>
        <w:t>Велижский</w:t>
      </w:r>
      <w:proofErr w:type="spellEnd"/>
      <w:r w:rsidRPr="001537C1">
        <w:rPr>
          <w:b/>
          <w:sz w:val="28"/>
          <w:szCs w:val="28"/>
        </w:rPr>
        <w:t xml:space="preserve"> район»</w:t>
      </w:r>
    </w:p>
    <w:p w:rsidR="00181BD7" w:rsidRPr="001537C1" w:rsidRDefault="00181BD7" w:rsidP="00181BD7">
      <w:pPr>
        <w:tabs>
          <w:tab w:val="left" w:pos="567"/>
        </w:tabs>
        <w:ind w:firstLine="709"/>
        <w:jc w:val="center"/>
        <w:rPr>
          <w:sz w:val="28"/>
          <w:szCs w:val="28"/>
        </w:rPr>
      </w:pPr>
    </w:p>
    <w:tbl>
      <w:tblPr>
        <w:tblW w:w="13954" w:type="dxa"/>
        <w:tblInd w:w="75" w:type="dxa"/>
        <w:tblLayout w:type="fixed"/>
        <w:tblCellMar>
          <w:left w:w="75" w:type="dxa"/>
          <w:right w:w="75" w:type="dxa"/>
        </w:tblCellMar>
        <w:tblLook w:val="0000" w:firstRow="0" w:lastRow="0" w:firstColumn="0" w:lastColumn="0" w:noHBand="0" w:noVBand="0"/>
      </w:tblPr>
      <w:tblGrid>
        <w:gridCol w:w="771"/>
        <w:gridCol w:w="3765"/>
        <w:gridCol w:w="6016"/>
        <w:gridCol w:w="3402"/>
      </w:tblGrid>
      <w:tr w:rsidR="00181BD7" w:rsidRPr="001537C1" w:rsidTr="00742429">
        <w:trPr>
          <w:trHeight w:val="2176"/>
        </w:trPr>
        <w:tc>
          <w:tcPr>
            <w:tcW w:w="771"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w:t>
            </w:r>
          </w:p>
          <w:p w:rsidR="00181BD7" w:rsidRPr="00951C7D" w:rsidRDefault="00181BD7" w:rsidP="00B32718">
            <w:pPr>
              <w:tabs>
                <w:tab w:val="left" w:pos="567"/>
              </w:tabs>
              <w:jc w:val="both"/>
            </w:pPr>
            <w:r w:rsidRPr="00951C7D">
              <w:t>п/п</w:t>
            </w:r>
          </w:p>
        </w:tc>
        <w:tc>
          <w:tcPr>
            <w:tcW w:w="3765"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jc w:val="both"/>
              <w:rPr>
                <w:b/>
              </w:rPr>
            </w:pPr>
            <w:r w:rsidRPr="00951C7D">
              <w:rPr>
                <w:b/>
              </w:rPr>
              <w:t>Наименование нормативного правового акта, планируемого к принятию в период реализации муниципальной программы</w:t>
            </w:r>
          </w:p>
        </w:tc>
        <w:tc>
          <w:tcPr>
            <w:tcW w:w="6016" w:type="dxa"/>
            <w:tcBorders>
              <w:top w:val="single" w:sz="4" w:space="0" w:color="000000"/>
              <w:left w:val="single" w:sz="4" w:space="0" w:color="000000"/>
              <w:bottom w:val="single" w:sz="4" w:space="0" w:color="000000"/>
              <w:right w:val="single" w:sz="4" w:space="0" w:color="000000"/>
            </w:tcBorders>
          </w:tcPr>
          <w:p w:rsidR="00181BD7" w:rsidRPr="00951C7D" w:rsidRDefault="00181BD7" w:rsidP="00B21533">
            <w:pPr>
              <w:tabs>
                <w:tab w:val="left" w:pos="567"/>
              </w:tabs>
              <w:ind w:firstLine="709"/>
              <w:jc w:val="both"/>
              <w:rPr>
                <w:b/>
              </w:rPr>
            </w:pPr>
            <w:r w:rsidRPr="00951C7D">
              <w:rPr>
                <w:b/>
              </w:rPr>
              <w:t>Основные положения нормативного правового акта</w:t>
            </w:r>
          </w:p>
        </w:tc>
        <w:tc>
          <w:tcPr>
            <w:tcW w:w="3402"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rPr>
                <w:b/>
              </w:rPr>
            </w:pPr>
            <w:r w:rsidRPr="00951C7D">
              <w:rPr>
                <w:b/>
              </w:rPr>
              <w:t>Ожидаемые сроки принятия нормативного правового акта</w:t>
            </w:r>
          </w:p>
        </w:tc>
      </w:tr>
      <w:tr w:rsidR="00181BD7" w:rsidRPr="001537C1" w:rsidTr="00B21533">
        <w:trPr>
          <w:trHeight w:val="1485"/>
        </w:trPr>
        <w:tc>
          <w:tcPr>
            <w:tcW w:w="771" w:type="dxa"/>
            <w:tcBorders>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1.</w:t>
            </w:r>
          </w:p>
        </w:tc>
        <w:tc>
          <w:tcPr>
            <w:tcW w:w="3765" w:type="dxa"/>
            <w:tcBorders>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jc w:val="both"/>
            </w:pPr>
            <w:r w:rsidRPr="00951C7D">
              <w:t>Постановление Администрации муниципального образования "</w:t>
            </w:r>
            <w:proofErr w:type="spellStart"/>
            <w:r w:rsidRPr="00951C7D">
              <w:t>Велижский</w:t>
            </w:r>
            <w:proofErr w:type="spellEnd"/>
            <w:r w:rsidRPr="00951C7D">
              <w:t xml:space="preserve"> район"</w:t>
            </w:r>
          </w:p>
        </w:tc>
        <w:tc>
          <w:tcPr>
            <w:tcW w:w="6016" w:type="dxa"/>
            <w:tcBorders>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jc w:val="both"/>
            </w:pPr>
            <w:r w:rsidRPr="00951C7D">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w:t>
            </w:r>
          </w:p>
        </w:tc>
        <w:tc>
          <w:tcPr>
            <w:tcW w:w="3402" w:type="dxa"/>
            <w:tcBorders>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pPr>
            <w:r w:rsidRPr="00951C7D">
              <w:t xml:space="preserve">ежегодно </w:t>
            </w:r>
          </w:p>
          <w:p w:rsidR="00181BD7" w:rsidRPr="00951C7D" w:rsidRDefault="00181BD7" w:rsidP="00B32718">
            <w:pPr>
              <w:tabs>
                <w:tab w:val="left" w:pos="567"/>
              </w:tabs>
              <w:ind w:firstLine="709"/>
              <w:jc w:val="both"/>
            </w:pPr>
            <w:r w:rsidRPr="00951C7D">
              <w:t>январь, июль</w:t>
            </w:r>
          </w:p>
        </w:tc>
      </w:tr>
      <w:tr w:rsidR="00181BD7" w:rsidRPr="001537C1" w:rsidTr="00B21533">
        <w:trPr>
          <w:trHeight w:val="698"/>
        </w:trPr>
        <w:tc>
          <w:tcPr>
            <w:tcW w:w="771" w:type="dxa"/>
            <w:tcBorders>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2.</w:t>
            </w:r>
          </w:p>
        </w:tc>
        <w:tc>
          <w:tcPr>
            <w:tcW w:w="3765" w:type="dxa"/>
            <w:tcBorders>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Постановление Администрации муниципального образования "</w:t>
            </w:r>
            <w:proofErr w:type="spellStart"/>
            <w:r w:rsidRPr="00951C7D">
              <w:t>Велижский</w:t>
            </w:r>
            <w:proofErr w:type="spellEnd"/>
            <w:r w:rsidRPr="00951C7D">
              <w:t xml:space="preserve"> район" </w:t>
            </w:r>
          </w:p>
        </w:tc>
        <w:tc>
          <w:tcPr>
            <w:tcW w:w="6016" w:type="dxa"/>
            <w:tcBorders>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О внесении изменений в Административные регламенты</w:t>
            </w:r>
          </w:p>
        </w:tc>
        <w:tc>
          <w:tcPr>
            <w:tcW w:w="3402" w:type="dxa"/>
            <w:tcBorders>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pPr>
            <w:r w:rsidRPr="00951C7D">
              <w:t>по мере необходимости</w:t>
            </w:r>
          </w:p>
        </w:tc>
      </w:tr>
      <w:tr w:rsidR="00181BD7" w:rsidRPr="001537C1" w:rsidTr="00B21533">
        <w:trPr>
          <w:trHeight w:val="997"/>
        </w:trPr>
        <w:tc>
          <w:tcPr>
            <w:tcW w:w="771" w:type="dxa"/>
            <w:tcBorders>
              <w:top w:val="single" w:sz="4" w:space="0" w:color="auto"/>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lastRenderedPageBreak/>
              <w:t>3.</w:t>
            </w:r>
          </w:p>
        </w:tc>
        <w:tc>
          <w:tcPr>
            <w:tcW w:w="3765" w:type="dxa"/>
            <w:tcBorders>
              <w:top w:val="single" w:sz="4" w:space="0" w:color="auto"/>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jc w:val="both"/>
            </w:pPr>
            <w:r w:rsidRPr="00951C7D">
              <w:t>Распоряжение Администрации муниципального образования "</w:t>
            </w:r>
            <w:proofErr w:type="spellStart"/>
            <w:r w:rsidRPr="00951C7D">
              <w:t>Велижский</w:t>
            </w:r>
            <w:proofErr w:type="spellEnd"/>
            <w:r w:rsidRPr="00951C7D">
              <w:t xml:space="preserve"> район" </w:t>
            </w:r>
          </w:p>
        </w:tc>
        <w:tc>
          <w:tcPr>
            <w:tcW w:w="6016" w:type="dxa"/>
            <w:tcBorders>
              <w:top w:val="single" w:sz="4" w:space="0" w:color="auto"/>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jc w:val="both"/>
            </w:pPr>
            <w:r w:rsidRPr="00951C7D">
              <w:t>О подготовке муниципальных образовательных учреждений к началу нового учебного года и отопительному сезону</w:t>
            </w:r>
          </w:p>
        </w:tc>
        <w:tc>
          <w:tcPr>
            <w:tcW w:w="3402" w:type="dxa"/>
            <w:tcBorders>
              <w:top w:val="single" w:sz="4" w:space="0" w:color="auto"/>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pPr>
            <w:r w:rsidRPr="00951C7D">
              <w:t>май,</w:t>
            </w:r>
          </w:p>
          <w:p w:rsidR="00181BD7" w:rsidRPr="00951C7D" w:rsidRDefault="00181BD7" w:rsidP="00B32718">
            <w:pPr>
              <w:tabs>
                <w:tab w:val="left" w:pos="567"/>
              </w:tabs>
              <w:ind w:firstLine="709"/>
              <w:jc w:val="both"/>
            </w:pPr>
            <w:r w:rsidRPr="00951C7D">
              <w:t>ежегодно</w:t>
            </w:r>
          </w:p>
        </w:tc>
      </w:tr>
      <w:tr w:rsidR="00181BD7" w:rsidRPr="001537C1" w:rsidTr="00B21533">
        <w:trPr>
          <w:trHeight w:val="870"/>
        </w:trPr>
        <w:tc>
          <w:tcPr>
            <w:tcW w:w="771"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4.</w:t>
            </w:r>
          </w:p>
        </w:tc>
        <w:tc>
          <w:tcPr>
            <w:tcW w:w="3765" w:type="dxa"/>
            <w:tcBorders>
              <w:top w:val="single" w:sz="4" w:space="0" w:color="000000"/>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ind w:firstLine="709"/>
              <w:jc w:val="both"/>
            </w:pPr>
            <w:r w:rsidRPr="00951C7D">
              <w:t>Постановление Администрации муниципального образования "</w:t>
            </w:r>
            <w:proofErr w:type="spellStart"/>
            <w:r w:rsidRPr="00951C7D">
              <w:t>Велижский</w:t>
            </w:r>
            <w:proofErr w:type="spellEnd"/>
            <w:r w:rsidRPr="00951C7D">
              <w:t xml:space="preserve"> район" </w:t>
            </w:r>
          </w:p>
        </w:tc>
        <w:tc>
          <w:tcPr>
            <w:tcW w:w="6016" w:type="dxa"/>
            <w:tcBorders>
              <w:top w:val="single" w:sz="4" w:space="0" w:color="000000"/>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ind w:firstLine="709"/>
              <w:jc w:val="both"/>
            </w:pPr>
            <w:r w:rsidRPr="00951C7D">
              <w:t xml:space="preserve">Об установлении размера расходов для предоставления бесплатного питания учащимся муниципальных образовательных учреждений  </w:t>
            </w:r>
          </w:p>
        </w:tc>
        <w:tc>
          <w:tcPr>
            <w:tcW w:w="3402"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pPr>
            <w:r w:rsidRPr="00951C7D">
              <w:t>август,</w:t>
            </w:r>
          </w:p>
          <w:p w:rsidR="00181BD7" w:rsidRPr="00951C7D" w:rsidRDefault="00181BD7" w:rsidP="00B32718">
            <w:pPr>
              <w:tabs>
                <w:tab w:val="left" w:pos="567"/>
              </w:tabs>
              <w:ind w:firstLine="709"/>
              <w:jc w:val="both"/>
            </w:pPr>
            <w:r w:rsidRPr="00951C7D">
              <w:t>ежегодно</w:t>
            </w:r>
          </w:p>
        </w:tc>
      </w:tr>
      <w:tr w:rsidR="00181BD7" w:rsidRPr="001537C1" w:rsidTr="00B21533">
        <w:tc>
          <w:tcPr>
            <w:tcW w:w="771"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5.</w:t>
            </w:r>
          </w:p>
        </w:tc>
        <w:tc>
          <w:tcPr>
            <w:tcW w:w="3765" w:type="dxa"/>
            <w:tcBorders>
              <w:top w:val="single" w:sz="4" w:space="0" w:color="000000"/>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ind w:firstLine="709"/>
              <w:jc w:val="both"/>
            </w:pPr>
            <w:r w:rsidRPr="00951C7D">
              <w:t>Постановление Администрации муниципального образования "</w:t>
            </w:r>
            <w:proofErr w:type="spellStart"/>
            <w:r w:rsidRPr="00951C7D">
              <w:t>Велижский</w:t>
            </w:r>
            <w:proofErr w:type="spellEnd"/>
            <w:r w:rsidRPr="00951C7D">
              <w:t xml:space="preserve"> район" </w:t>
            </w:r>
          </w:p>
        </w:tc>
        <w:tc>
          <w:tcPr>
            <w:tcW w:w="6016" w:type="dxa"/>
            <w:tcBorders>
              <w:top w:val="single" w:sz="4" w:space="0" w:color="000000"/>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ind w:firstLine="709"/>
              <w:jc w:val="both"/>
            </w:pPr>
            <w:r w:rsidRPr="00951C7D">
              <w:t>Об организации отдыха, оздоровления и занятости детей и подростков муниципального образования "</w:t>
            </w:r>
            <w:proofErr w:type="spellStart"/>
            <w:r w:rsidRPr="00951C7D">
              <w:t>Велижский</w:t>
            </w:r>
            <w:proofErr w:type="spellEnd"/>
            <w:r w:rsidRPr="00951C7D">
              <w:t xml:space="preserve"> район" Смоленской области</w:t>
            </w:r>
          </w:p>
          <w:p w:rsidR="00181BD7" w:rsidRPr="00951C7D" w:rsidRDefault="00181BD7" w:rsidP="00B32718">
            <w:pPr>
              <w:tabs>
                <w:tab w:val="left" w:pos="567"/>
              </w:tabs>
              <w:ind w:firstLine="709"/>
              <w:jc w:val="both"/>
            </w:pPr>
          </w:p>
        </w:tc>
        <w:tc>
          <w:tcPr>
            <w:tcW w:w="3402"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pPr>
            <w:r w:rsidRPr="00951C7D">
              <w:t>апрель,</w:t>
            </w:r>
          </w:p>
          <w:p w:rsidR="00181BD7" w:rsidRPr="00951C7D" w:rsidRDefault="00181BD7" w:rsidP="00B32718">
            <w:pPr>
              <w:tabs>
                <w:tab w:val="left" w:pos="567"/>
              </w:tabs>
              <w:ind w:firstLine="709"/>
              <w:jc w:val="both"/>
            </w:pPr>
            <w:r w:rsidRPr="00951C7D">
              <w:t>ежегодно</w:t>
            </w:r>
          </w:p>
        </w:tc>
      </w:tr>
      <w:tr w:rsidR="00181BD7" w:rsidRPr="001537C1" w:rsidTr="00B21533">
        <w:tc>
          <w:tcPr>
            <w:tcW w:w="771"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jc w:val="both"/>
            </w:pPr>
            <w:r w:rsidRPr="00951C7D">
              <w:t>6.</w:t>
            </w:r>
          </w:p>
        </w:tc>
        <w:tc>
          <w:tcPr>
            <w:tcW w:w="3765" w:type="dxa"/>
            <w:tcBorders>
              <w:top w:val="single" w:sz="4" w:space="0" w:color="000000"/>
              <w:left w:val="single" w:sz="4" w:space="0" w:color="000000"/>
              <w:bottom w:val="single" w:sz="4" w:space="0" w:color="000000"/>
              <w:right w:val="single" w:sz="4" w:space="0" w:color="000000"/>
            </w:tcBorders>
            <w:vAlign w:val="center"/>
          </w:tcPr>
          <w:p w:rsidR="00181BD7" w:rsidRPr="00951C7D" w:rsidRDefault="00181BD7" w:rsidP="005B1A16">
            <w:pPr>
              <w:tabs>
                <w:tab w:val="left" w:pos="567"/>
              </w:tabs>
              <w:ind w:firstLine="709"/>
              <w:jc w:val="both"/>
            </w:pPr>
            <w:r w:rsidRPr="00951C7D">
              <w:t>Постановление Администрации муниципального образования "</w:t>
            </w:r>
            <w:proofErr w:type="spellStart"/>
            <w:r w:rsidRPr="00951C7D">
              <w:t>Велижский</w:t>
            </w:r>
            <w:proofErr w:type="spellEnd"/>
            <w:r w:rsidRPr="00951C7D">
              <w:t xml:space="preserve"> район"</w:t>
            </w:r>
          </w:p>
        </w:tc>
        <w:tc>
          <w:tcPr>
            <w:tcW w:w="6016" w:type="dxa"/>
            <w:tcBorders>
              <w:top w:val="single" w:sz="4" w:space="0" w:color="000000"/>
              <w:left w:val="single" w:sz="4" w:space="0" w:color="000000"/>
              <w:bottom w:val="single" w:sz="4" w:space="0" w:color="000000"/>
              <w:right w:val="single" w:sz="4" w:space="0" w:color="000000"/>
            </w:tcBorders>
            <w:vAlign w:val="center"/>
          </w:tcPr>
          <w:p w:rsidR="00181BD7" w:rsidRPr="00951C7D" w:rsidRDefault="00181BD7" w:rsidP="00B32718">
            <w:pPr>
              <w:tabs>
                <w:tab w:val="left" w:pos="567"/>
              </w:tabs>
              <w:ind w:firstLine="709"/>
              <w:jc w:val="both"/>
            </w:pPr>
            <w:r w:rsidRPr="00951C7D">
              <w:t>Об утверждении нормативных затрат на оказание муниципальными учреждениями муниципальных услуг (выполнение работ) и нормативных затрат на содержание имущества</w:t>
            </w:r>
          </w:p>
        </w:tc>
        <w:tc>
          <w:tcPr>
            <w:tcW w:w="3402" w:type="dxa"/>
            <w:tcBorders>
              <w:top w:val="single" w:sz="4" w:space="0" w:color="000000"/>
              <w:left w:val="single" w:sz="4" w:space="0" w:color="000000"/>
              <w:bottom w:val="single" w:sz="4" w:space="0" w:color="000000"/>
              <w:right w:val="single" w:sz="4" w:space="0" w:color="000000"/>
            </w:tcBorders>
          </w:tcPr>
          <w:p w:rsidR="00181BD7" w:rsidRPr="00951C7D" w:rsidRDefault="00181BD7" w:rsidP="00B32718">
            <w:pPr>
              <w:tabs>
                <w:tab w:val="left" w:pos="567"/>
              </w:tabs>
              <w:ind w:firstLine="709"/>
              <w:jc w:val="both"/>
            </w:pPr>
            <w:r w:rsidRPr="00951C7D">
              <w:t>декабрь,</w:t>
            </w:r>
          </w:p>
          <w:p w:rsidR="00181BD7" w:rsidRPr="00951C7D" w:rsidRDefault="00181BD7" w:rsidP="00B32718">
            <w:pPr>
              <w:tabs>
                <w:tab w:val="left" w:pos="567"/>
              </w:tabs>
              <w:ind w:firstLine="709"/>
              <w:jc w:val="both"/>
            </w:pPr>
            <w:r w:rsidRPr="00951C7D">
              <w:t>ежегодно</w:t>
            </w:r>
          </w:p>
        </w:tc>
      </w:tr>
      <w:tr w:rsidR="005B1A16" w:rsidRPr="001537C1" w:rsidTr="00B21533">
        <w:tc>
          <w:tcPr>
            <w:tcW w:w="771" w:type="dxa"/>
            <w:tcBorders>
              <w:top w:val="single" w:sz="4" w:space="0" w:color="000000"/>
              <w:left w:val="single" w:sz="4" w:space="0" w:color="000000"/>
              <w:bottom w:val="single" w:sz="4" w:space="0" w:color="000000"/>
              <w:right w:val="single" w:sz="4" w:space="0" w:color="000000"/>
            </w:tcBorders>
          </w:tcPr>
          <w:p w:rsidR="005B1A16" w:rsidRPr="00951C7D" w:rsidRDefault="005B1A16" w:rsidP="00B32718">
            <w:pPr>
              <w:tabs>
                <w:tab w:val="left" w:pos="567"/>
              </w:tabs>
              <w:jc w:val="both"/>
            </w:pPr>
            <w:r>
              <w:t>7.</w:t>
            </w:r>
          </w:p>
        </w:tc>
        <w:tc>
          <w:tcPr>
            <w:tcW w:w="3765" w:type="dxa"/>
            <w:tcBorders>
              <w:top w:val="single" w:sz="4" w:space="0" w:color="000000"/>
              <w:left w:val="single" w:sz="4" w:space="0" w:color="000000"/>
              <w:bottom w:val="single" w:sz="4" w:space="0" w:color="000000"/>
              <w:right w:val="single" w:sz="4" w:space="0" w:color="000000"/>
            </w:tcBorders>
            <w:vAlign w:val="center"/>
          </w:tcPr>
          <w:p w:rsidR="005B1A16" w:rsidRPr="00951C7D" w:rsidRDefault="005B1A16" w:rsidP="005B1A16">
            <w:pPr>
              <w:tabs>
                <w:tab w:val="left" w:pos="567"/>
              </w:tabs>
              <w:jc w:val="center"/>
            </w:pPr>
            <w:r>
              <w:t>Постановление Администрации Смоленской области</w:t>
            </w:r>
          </w:p>
        </w:tc>
        <w:tc>
          <w:tcPr>
            <w:tcW w:w="6016" w:type="dxa"/>
            <w:tcBorders>
              <w:top w:val="single" w:sz="4" w:space="0" w:color="000000"/>
              <w:left w:val="single" w:sz="4" w:space="0" w:color="000000"/>
              <w:bottom w:val="single" w:sz="4" w:space="0" w:color="000000"/>
              <w:right w:val="single" w:sz="4" w:space="0" w:color="000000"/>
            </w:tcBorders>
            <w:vAlign w:val="center"/>
          </w:tcPr>
          <w:p w:rsidR="005B1A16" w:rsidRPr="00951C7D" w:rsidRDefault="005B1A16" w:rsidP="00B32718">
            <w:pPr>
              <w:tabs>
                <w:tab w:val="left" w:pos="567"/>
              </w:tabs>
              <w:ind w:firstLine="709"/>
              <w:jc w:val="both"/>
            </w:pPr>
            <w:r>
              <w:t>"Об утверждении распределения на 2023 год и на плановый период 2024 и 2025 годов иных межбюджетных трансфертов муниципальным образованиям Смоленской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2" w:type="dxa"/>
            <w:tcBorders>
              <w:top w:val="single" w:sz="4" w:space="0" w:color="000000"/>
              <w:left w:val="single" w:sz="4" w:space="0" w:color="000000"/>
              <w:bottom w:val="single" w:sz="4" w:space="0" w:color="000000"/>
              <w:right w:val="single" w:sz="4" w:space="0" w:color="000000"/>
            </w:tcBorders>
          </w:tcPr>
          <w:p w:rsidR="005B1A16" w:rsidRPr="00951C7D" w:rsidRDefault="005B1A16" w:rsidP="00B32718">
            <w:pPr>
              <w:tabs>
                <w:tab w:val="left" w:pos="567"/>
              </w:tabs>
              <w:ind w:firstLine="709"/>
              <w:jc w:val="both"/>
            </w:pPr>
            <w:r>
              <w:t>ежегодно</w:t>
            </w:r>
          </w:p>
        </w:tc>
      </w:tr>
      <w:tr w:rsidR="00FA58DF" w:rsidRPr="001537C1" w:rsidTr="00B21533">
        <w:tc>
          <w:tcPr>
            <w:tcW w:w="771" w:type="dxa"/>
            <w:tcBorders>
              <w:top w:val="single" w:sz="4" w:space="0" w:color="000000"/>
              <w:left w:val="single" w:sz="4" w:space="0" w:color="000000"/>
              <w:bottom w:val="single" w:sz="4" w:space="0" w:color="000000"/>
              <w:right w:val="single" w:sz="4" w:space="0" w:color="000000"/>
            </w:tcBorders>
          </w:tcPr>
          <w:p w:rsidR="00FA58DF" w:rsidRPr="00B76357" w:rsidRDefault="00FA58DF" w:rsidP="00FA58DF">
            <w:pPr>
              <w:tabs>
                <w:tab w:val="left" w:pos="567"/>
              </w:tabs>
              <w:jc w:val="both"/>
            </w:pPr>
            <w:r>
              <w:rPr>
                <w:sz w:val="28"/>
                <w:szCs w:val="28"/>
                <w:lang w:eastAsia="ar-SA"/>
              </w:rPr>
              <w:t xml:space="preserve">      </w:t>
            </w:r>
            <w:r>
              <w:t>8.</w:t>
            </w:r>
          </w:p>
        </w:tc>
        <w:tc>
          <w:tcPr>
            <w:tcW w:w="3765" w:type="dxa"/>
            <w:tcBorders>
              <w:top w:val="single" w:sz="4" w:space="0" w:color="000000"/>
              <w:left w:val="single" w:sz="4" w:space="0" w:color="000000"/>
              <w:bottom w:val="single" w:sz="4" w:space="0" w:color="000000"/>
              <w:right w:val="single" w:sz="4" w:space="0" w:color="000000"/>
            </w:tcBorders>
            <w:vAlign w:val="center"/>
          </w:tcPr>
          <w:p w:rsidR="00FA58DF" w:rsidRPr="00DE36E4" w:rsidRDefault="00FA58DF" w:rsidP="00FA58DF">
            <w:pPr>
              <w:tabs>
                <w:tab w:val="left" w:pos="567"/>
              </w:tabs>
              <w:jc w:val="center"/>
            </w:pPr>
            <w:r>
              <w:t xml:space="preserve">Указ Губернатора Смоленской области </w:t>
            </w:r>
          </w:p>
        </w:tc>
        <w:tc>
          <w:tcPr>
            <w:tcW w:w="6016" w:type="dxa"/>
            <w:tcBorders>
              <w:top w:val="single" w:sz="4" w:space="0" w:color="000000"/>
              <w:left w:val="single" w:sz="4" w:space="0" w:color="000000"/>
              <w:bottom w:val="single" w:sz="4" w:space="0" w:color="000000"/>
              <w:right w:val="single" w:sz="4" w:space="0" w:color="000000"/>
            </w:tcBorders>
            <w:vAlign w:val="center"/>
          </w:tcPr>
          <w:p w:rsidR="00FA58DF" w:rsidRPr="00B76357" w:rsidRDefault="00FA58DF" w:rsidP="00FA58DF">
            <w:pPr>
              <w:jc w:val="both"/>
            </w:pPr>
            <w:r w:rsidRPr="00DE36E4">
              <w:t xml:space="preserve">"О размере ежемесячной денежной выплаты, назначаемой студентам, ординаторам организаций, осуществляющих образовательную деятельность по образовательным программам высшего образования, обучающимся по очной форме обучения и заключившим договор о целевом обучении с органами государственной власти Смоленской области, органами местного </w:t>
            </w:r>
            <w:r w:rsidRPr="00DE36E4">
              <w:lastRenderedPageBreak/>
              <w:t>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порядке и условиях ее назначения и выплаты"</w:t>
            </w:r>
          </w:p>
        </w:tc>
        <w:tc>
          <w:tcPr>
            <w:tcW w:w="3402" w:type="dxa"/>
            <w:tcBorders>
              <w:top w:val="single" w:sz="4" w:space="0" w:color="000000"/>
              <w:left w:val="single" w:sz="4" w:space="0" w:color="000000"/>
              <w:bottom w:val="single" w:sz="4" w:space="0" w:color="000000"/>
              <w:right w:val="single" w:sz="4" w:space="0" w:color="000000"/>
            </w:tcBorders>
          </w:tcPr>
          <w:p w:rsidR="00FA58DF" w:rsidRPr="00B76357" w:rsidRDefault="00FA58DF" w:rsidP="00FA58DF">
            <w:pPr>
              <w:tabs>
                <w:tab w:val="left" w:pos="567"/>
              </w:tabs>
              <w:ind w:firstLine="709"/>
              <w:jc w:val="both"/>
            </w:pPr>
            <w:r>
              <w:lastRenderedPageBreak/>
              <w:t>Ежегодно</w:t>
            </w:r>
          </w:p>
        </w:tc>
      </w:tr>
      <w:tr w:rsidR="00FA58DF" w:rsidRPr="001537C1" w:rsidTr="00B21533">
        <w:tc>
          <w:tcPr>
            <w:tcW w:w="771" w:type="dxa"/>
            <w:tcBorders>
              <w:top w:val="single" w:sz="4" w:space="0" w:color="000000"/>
              <w:left w:val="single" w:sz="4" w:space="0" w:color="000000"/>
              <w:bottom w:val="single" w:sz="4" w:space="0" w:color="000000"/>
              <w:right w:val="single" w:sz="4" w:space="0" w:color="000000"/>
            </w:tcBorders>
          </w:tcPr>
          <w:p w:rsidR="00FA58DF" w:rsidRDefault="00FA58DF" w:rsidP="00FA58DF">
            <w:pPr>
              <w:tabs>
                <w:tab w:val="left" w:pos="567"/>
              </w:tabs>
              <w:jc w:val="both"/>
            </w:pPr>
            <w:r>
              <w:lastRenderedPageBreak/>
              <w:t>9.</w:t>
            </w:r>
          </w:p>
        </w:tc>
        <w:tc>
          <w:tcPr>
            <w:tcW w:w="3765" w:type="dxa"/>
            <w:tcBorders>
              <w:top w:val="single" w:sz="4" w:space="0" w:color="000000"/>
              <w:left w:val="single" w:sz="4" w:space="0" w:color="000000"/>
              <w:bottom w:val="single" w:sz="4" w:space="0" w:color="000000"/>
              <w:right w:val="single" w:sz="4" w:space="0" w:color="000000"/>
            </w:tcBorders>
            <w:vAlign w:val="center"/>
          </w:tcPr>
          <w:p w:rsidR="00FA58DF" w:rsidRPr="00B76357" w:rsidRDefault="00FA58DF" w:rsidP="00FA58DF">
            <w:pPr>
              <w:tabs>
                <w:tab w:val="left" w:pos="567"/>
              </w:tabs>
              <w:jc w:val="center"/>
            </w:pPr>
            <w:r>
              <w:t>Постановление Администрации Смоленской области</w:t>
            </w:r>
          </w:p>
        </w:tc>
        <w:tc>
          <w:tcPr>
            <w:tcW w:w="6016" w:type="dxa"/>
            <w:tcBorders>
              <w:top w:val="single" w:sz="4" w:space="0" w:color="000000"/>
              <w:left w:val="single" w:sz="4" w:space="0" w:color="000000"/>
              <w:bottom w:val="single" w:sz="4" w:space="0" w:color="000000"/>
              <w:right w:val="single" w:sz="4" w:space="0" w:color="000000"/>
            </w:tcBorders>
            <w:vAlign w:val="center"/>
          </w:tcPr>
          <w:p w:rsidR="00FA58DF" w:rsidRPr="00B76357" w:rsidRDefault="00FA58DF" w:rsidP="00FA58DF">
            <w:pPr>
              <w:tabs>
                <w:tab w:val="left" w:pos="567"/>
              </w:tabs>
              <w:jc w:val="both"/>
            </w:pPr>
            <w:r w:rsidRPr="00AA18D1">
              <w:t xml:space="preserve">"Об утверждении Порядка проведения отбора граждан для заключения договоров о целевом обучении по образовательным программам высшего образования (программам </w:t>
            </w:r>
            <w:proofErr w:type="spellStart"/>
            <w:r w:rsidRPr="00AA18D1">
              <w:t>бакалавриата</w:t>
            </w:r>
            <w:proofErr w:type="spellEnd"/>
            <w:r w:rsidRPr="00AA18D1">
              <w:t xml:space="preserve">, программам </w:t>
            </w:r>
            <w:proofErr w:type="spellStart"/>
            <w:r w:rsidRPr="00AA18D1">
              <w:t>специалитета</w:t>
            </w:r>
            <w:proofErr w:type="spellEnd"/>
            <w:r w:rsidRPr="00AA18D1">
              <w:t>, программам магистратуры),  Порядка проведения отбора граждан для заключения договоров о целевом обучении по образовательным программам высшего образования (программам ординатуры) и Порядка направления граждан, завершивших обучение по договорам о целевом обучении, для трудоустройства в организации, подведомственные исполнительным органам Смоленской области, организации, подведомственные органам местного самоуправления муниципальных образований Смоленской области"</w:t>
            </w:r>
          </w:p>
        </w:tc>
        <w:tc>
          <w:tcPr>
            <w:tcW w:w="3402" w:type="dxa"/>
            <w:tcBorders>
              <w:top w:val="single" w:sz="4" w:space="0" w:color="000000"/>
              <w:left w:val="single" w:sz="4" w:space="0" w:color="000000"/>
              <w:bottom w:val="single" w:sz="4" w:space="0" w:color="000000"/>
              <w:right w:val="single" w:sz="4" w:space="0" w:color="000000"/>
            </w:tcBorders>
          </w:tcPr>
          <w:p w:rsidR="00FA58DF" w:rsidRPr="00B76357" w:rsidRDefault="00FA58DF" w:rsidP="00FA58DF">
            <w:pPr>
              <w:tabs>
                <w:tab w:val="left" w:pos="567"/>
              </w:tabs>
              <w:ind w:firstLine="709"/>
              <w:jc w:val="both"/>
            </w:pPr>
            <w:r>
              <w:t>Ежегодно</w:t>
            </w:r>
          </w:p>
        </w:tc>
      </w:tr>
    </w:tbl>
    <w:p w:rsidR="00181BD7" w:rsidRDefault="00181BD7" w:rsidP="00F65C1B">
      <w:pPr>
        <w:tabs>
          <w:tab w:val="left" w:pos="2025"/>
        </w:tabs>
        <w:rPr>
          <w:sz w:val="28"/>
          <w:szCs w:val="28"/>
          <w:lang w:eastAsia="ar-SA"/>
        </w:rPr>
      </w:pPr>
    </w:p>
    <w:p w:rsidR="00B21533" w:rsidRDefault="0020552F" w:rsidP="0020552F">
      <w:pPr>
        <w:jc w:val="both"/>
        <w:rPr>
          <w:sz w:val="28"/>
          <w:szCs w:val="28"/>
        </w:rPr>
      </w:pPr>
      <w:r>
        <w:rPr>
          <w:sz w:val="28"/>
          <w:szCs w:val="28"/>
          <w:lang w:eastAsia="ar-SA"/>
        </w:rPr>
        <w:t xml:space="preserve">        </w:t>
      </w:r>
      <w:r w:rsidR="00B21533">
        <w:rPr>
          <w:sz w:val="28"/>
          <w:szCs w:val="28"/>
        </w:rPr>
        <w:t xml:space="preserve">- Федеральный </w:t>
      </w:r>
      <w:hyperlink r:id="rId13">
        <w:r w:rsidR="00B21533">
          <w:rPr>
            <w:sz w:val="28"/>
            <w:szCs w:val="28"/>
          </w:rPr>
          <w:t>закон</w:t>
        </w:r>
      </w:hyperlink>
      <w:r w:rsidR="00B21533">
        <w:rPr>
          <w:sz w:val="28"/>
          <w:szCs w:val="28"/>
        </w:rPr>
        <w:t xml:space="preserve"> от 29.12.2012 №273-ФЗ "Об образовании в Российской Федерации";</w:t>
      </w:r>
    </w:p>
    <w:p w:rsidR="00AD69C5" w:rsidRDefault="00AD69C5" w:rsidP="00B21533">
      <w:pPr>
        <w:ind w:firstLine="539"/>
        <w:jc w:val="both"/>
        <w:rPr>
          <w:sz w:val="28"/>
          <w:szCs w:val="28"/>
        </w:rPr>
      </w:pPr>
      <w:r w:rsidRPr="00AD69C5">
        <w:rPr>
          <w:sz w:val="28"/>
          <w:szCs w:val="28"/>
        </w:rPr>
        <w:t>- государственная программа Российской Федерации "Развитие образования" (утверждена Постановлением Правительства Российской Федерации от 26.12.2017 №1642);</w:t>
      </w:r>
    </w:p>
    <w:p w:rsidR="00AD056A" w:rsidRDefault="00AD056A" w:rsidP="00B21533">
      <w:pPr>
        <w:ind w:firstLine="539"/>
        <w:jc w:val="both"/>
        <w:rPr>
          <w:sz w:val="28"/>
          <w:szCs w:val="28"/>
        </w:rPr>
      </w:pPr>
      <w:r w:rsidRPr="00AD056A">
        <w:rPr>
          <w:sz w:val="28"/>
          <w:szCs w:val="28"/>
        </w:rPr>
        <w:t>- Стратегия развития воспитания в Российской Федерации на период до 2025 года, утвержденная Распоряжением Правительства Российской Федерации от 29.05.2015 №996-р;</w:t>
      </w:r>
    </w:p>
    <w:p w:rsidR="00AD056A" w:rsidRDefault="00AD056A" w:rsidP="00B21533">
      <w:pPr>
        <w:ind w:firstLine="539"/>
        <w:jc w:val="both"/>
        <w:rPr>
          <w:sz w:val="28"/>
          <w:szCs w:val="28"/>
        </w:rPr>
      </w:pPr>
      <w:r w:rsidRPr="00AD056A">
        <w:rPr>
          <w:sz w:val="28"/>
          <w:szCs w:val="28"/>
        </w:rPr>
        <w:lastRenderedPageBreak/>
        <w:t>- Стратегия развития информационного общества в Российской Федерации на 2017 - 2030 годы (утверждена Указом Президента Российской Федерации от 09.05.2017 №203);</w:t>
      </w:r>
    </w:p>
    <w:p w:rsidR="00AD056A" w:rsidRDefault="00AD056A" w:rsidP="00B21533">
      <w:pPr>
        <w:ind w:firstLine="539"/>
        <w:jc w:val="both"/>
        <w:rPr>
          <w:sz w:val="28"/>
          <w:szCs w:val="28"/>
        </w:rPr>
      </w:pPr>
      <w:r w:rsidRPr="00AD056A">
        <w:rPr>
          <w:sz w:val="28"/>
          <w:szCs w:val="28"/>
        </w:rPr>
        <w:t>- Приказ Министерства образования и науки Российской Федерации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21533" w:rsidRDefault="00B21533" w:rsidP="00B21533">
      <w:pPr>
        <w:ind w:firstLine="539"/>
        <w:jc w:val="both"/>
        <w:rPr>
          <w:sz w:val="28"/>
          <w:szCs w:val="28"/>
        </w:rPr>
      </w:pPr>
      <w:r>
        <w:rPr>
          <w:sz w:val="28"/>
          <w:szCs w:val="28"/>
        </w:rPr>
        <w:t xml:space="preserve">- </w:t>
      </w:r>
      <w:hyperlink r:id="rId14">
        <w:r>
          <w:rPr>
            <w:sz w:val="28"/>
            <w:szCs w:val="28"/>
          </w:rPr>
          <w:t>Приказ</w:t>
        </w:r>
      </w:hyperlink>
      <w:r>
        <w:rPr>
          <w:sz w:val="28"/>
          <w:szCs w:val="28"/>
        </w:rPr>
        <w:t xml:space="preserve">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D056A" w:rsidRDefault="00AD056A" w:rsidP="00B21533">
      <w:pPr>
        <w:ind w:firstLine="539"/>
        <w:jc w:val="both"/>
        <w:rPr>
          <w:sz w:val="28"/>
          <w:szCs w:val="28"/>
        </w:rPr>
      </w:pPr>
      <w:r w:rsidRPr="00AD056A">
        <w:rPr>
          <w:sz w:val="28"/>
          <w:szCs w:val="28"/>
        </w:rPr>
        <w:t>- областная государственная программа "Развитие образования и молодежной политики в Смоленской области", утвержденная постановлением Администрации Смоленской области от 29.11.2013 №984;</w:t>
      </w:r>
    </w:p>
    <w:p w:rsidR="00AD056A" w:rsidRDefault="00AD056A" w:rsidP="00B21533">
      <w:pPr>
        <w:ind w:firstLine="539"/>
        <w:jc w:val="both"/>
        <w:rPr>
          <w:sz w:val="28"/>
          <w:szCs w:val="28"/>
        </w:rPr>
      </w:pPr>
      <w:r w:rsidRPr="00AD056A">
        <w:rPr>
          <w:sz w:val="28"/>
          <w:szCs w:val="28"/>
        </w:rPr>
        <w:t>- Стратегия социально-экономического развития Смоленской области до 2030 года (утверждена постановлением Администрации Смоленск</w:t>
      </w:r>
      <w:r>
        <w:rPr>
          <w:sz w:val="28"/>
          <w:szCs w:val="28"/>
        </w:rPr>
        <w:t>ой области от 29.12.2018 N 981);</w:t>
      </w:r>
    </w:p>
    <w:p w:rsidR="00B21533" w:rsidRDefault="00B21533" w:rsidP="00B21533">
      <w:pPr>
        <w:widowControl w:val="0"/>
        <w:ind w:firstLine="567"/>
        <w:jc w:val="both"/>
        <w:rPr>
          <w:sz w:val="28"/>
          <w:szCs w:val="28"/>
        </w:rPr>
      </w:pPr>
      <w:r>
        <w:rPr>
          <w:sz w:val="28"/>
          <w:szCs w:val="28"/>
        </w:rPr>
        <w:t xml:space="preserve">- </w:t>
      </w:r>
      <w:hyperlink r:id="rId15">
        <w:r>
          <w:rPr>
            <w:sz w:val="28"/>
            <w:szCs w:val="28"/>
          </w:rPr>
          <w:t>распоряжение</w:t>
        </w:r>
      </w:hyperlink>
      <w:r>
        <w:rPr>
          <w:sz w:val="28"/>
          <w:szCs w:val="28"/>
        </w:rPr>
        <w:t xml:space="preserve"> Администрации Смоленской области от 31.03.2020 N 542-р/</w:t>
      </w:r>
      <w:proofErr w:type="spellStart"/>
      <w:r>
        <w:rPr>
          <w:sz w:val="28"/>
          <w:szCs w:val="28"/>
        </w:rPr>
        <w:t>адм</w:t>
      </w:r>
      <w:proofErr w:type="spellEnd"/>
      <w:r>
        <w:rPr>
          <w:sz w:val="28"/>
          <w:szCs w:val="28"/>
        </w:rPr>
        <w:t xml:space="preserve"> "О внедрении модели персонифицированного финансирования дополнительного образования детей в Смоленской области"</w:t>
      </w:r>
    </w:p>
    <w:p w:rsidR="00B21533" w:rsidRDefault="00B21533" w:rsidP="00B21533">
      <w:pPr>
        <w:ind w:firstLine="720"/>
        <w:jc w:val="both"/>
        <w:rPr>
          <w:sz w:val="28"/>
          <w:szCs w:val="28"/>
        </w:rPr>
      </w:pPr>
      <w:r>
        <w:rPr>
          <w:sz w:val="28"/>
          <w:szCs w:val="28"/>
        </w:rPr>
        <w:t>и включают в себя:</w:t>
      </w:r>
    </w:p>
    <w:p w:rsidR="00B21533" w:rsidRDefault="00B21533" w:rsidP="00B21533">
      <w:pPr>
        <w:numPr>
          <w:ilvl w:val="0"/>
          <w:numId w:val="3"/>
        </w:numPr>
        <w:ind w:left="851"/>
        <w:jc w:val="both"/>
        <w:rPr>
          <w:sz w:val="28"/>
          <w:szCs w:val="28"/>
        </w:rPr>
      </w:pPr>
      <w:r>
        <w:rPr>
          <w:sz w:val="28"/>
          <w:szCs w:val="28"/>
        </w:rPr>
        <w:t>обеспечение доступности качественных образовательных услуг для граждан, независимо от места жительства, состояния здоровья, социально-экономического статуса семьи;</w:t>
      </w:r>
    </w:p>
    <w:p w:rsidR="00B21533" w:rsidRDefault="00B21533" w:rsidP="00B21533">
      <w:pPr>
        <w:numPr>
          <w:ilvl w:val="0"/>
          <w:numId w:val="3"/>
        </w:numPr>
        <w:ind w:left="851"/>
        <w:jc w:val="both"/>
        <w:rPr>
          <w:sz w:val="28"/>
          <w:szCs w:val="28"/>
        </w:rPr>
      </w:pPr>
      <w:r>
        <w:rPr>
          <w:sz w:val="28"/>
          <w:szCs w:val="28"/>
        </w:rPr>
        <w:t>удовлетворение потребностей учреждений образования района в кадрах высокой квалификации;</w:t>
      </w:r>
    </w:p>
    <w:p w:rsidR="00B21533" w:rsidRDefault="00B21533" w:rsidP="00B21533">
      <w:pPr>
        <w:numPr>
          <w:ilvl w:val="0"/>
          <w:numId w:val="3"/>
        </w:numPr>
        <w:ind w:left="851"/>
        <w:jc w:val="both"/>
        <w:rPr>
          <w:sz w:val="28"/>
          <w:szCs w:val="28"/>
        </w:rPr>
      </w:pPr>
      <w:r>
        <w:rPr>
          <w:sz w:val="28"/>
          <w:szCs w:val="28"/>
        </w:rPr>
        <w:t>реализацию потенциала образования в консолидации и социокультурной модернизации общества.</w:t>
      </w:r>
    </w:p>
    <w:p w:rsidR="009D5E5A" w:rsidRDefault="009D5E5A" w:rsidP="0048357E">
      <w:pPr>
        <w:widowControl w:val="0"/>
        <w:jc w:val="center"/>
        <w:rPr>
          <w:b/>
          <w:sz w:val="28"/>
          <w:szCs w:val="28"/>
        </w:rPr>
      </w:pPr>
    </w:p>
    <w:p w:rsidR="005940F2" w:rsidRDefault="005940F2" w:rsidP="009D5E5A">
      <w:pPr>
        <w:widowControl w:val="0"/>
        <w:tabs>
          <w:tab w:val="left" w:pos="567"/>
        </w:tabs>
        <w:ind w:left="8684"/>
        <w:jc w:val="right"/>
        <w:rPr>
          <w:sz w:val="28"/>
          <w:szCs w:val="28"/>
          <w:lang w:eastAsia="ar-SA"/>
        </w:rPr>
      </w:pPr>
    </w:p>
    <w:p w:rsidR="005940F2" w:rsidRDefault="005940F2" w:rsidP="009D5E5A">
      <w:pPr>
        <w:widowControl w:val="0"/>
        <w:tabs>
          <w:tab w:val="left" w:pos="567"/>
        </w:tabs>
        <w:ind w:left="8684"/>
        <w:jc w:val="right"/>
        <w:rPr>
          <w:sz w:val="28"/>
          <w:szCs w:val="28"/>
          <w:lang w:eastAsia="ar-SA"/>
        </w:rPr>
      </w:pPr>
    </w:p>
    <w:p w:rsidR="005940F2" w:rsidRDefault="005940F2" w:rsidP="009D5E5A">
      <w:pPr>
        <w:widowControl w:val="0"/>
        <w:tabs>
          <w:tab w:val="left" w:pos="567"/>
        </w:tabs>
        <w:ind w:left="8684"/>
        <w:jc w:val="right"/>
        <w:rPr>
          <w:sz w:val="28"/>
          <w:szCs w:val="28"/>
          <w:lang w:eastAsia="ar-SA"/>
        </w:rPr>
      </w:pPr>
    </w:p>
    <w:p w:rsidR="005940F2" w:rsidRDefault="005940F2" w:rsidP="009D5E5A">
      <w:pPr>
        <w:widowControl w:val="0"/>
        <w:tabs>
          <w:tab w:val="left" w:pos="567"/>
        </w:tabs>
        <w:ind w:left="8684"/>
        <w:jc w:val="right"/>
        <w:rPr>
          <w:sz w:val="28"/>
          <w:szCs w:val="28"/>
          <w:lang w:eastAsia="ar-SA"/>
        </w:rPr>
      </w:pPr>
    </w:p>
    <w:p w:rsidR="005940F2" w:rsidRDefault="005940F2" w:rsidP="009D5E5A">
      <w:pPr>
        <w:widowControl w:val="0"/>
        <w:tabs>
          <w:tab w:val="left" w:pos="567"/>
        </w:tabs>
        <w:ind w:left="8684"/>
        <w:jc w:val="right"/>
        <w:rPr>
          <w:sz w:val="28"/>
          <w:szCs w:val="28"/>
          <w:lang w:eastAsia="ar-SA"/>
        </w:rPr>
      </w:pPr>
    </w:p>
    <w:p w:rsidR="0090193E" w:rsidRDefault="005B1A16" w:rsidP="005B1A16">
      <w:pPr>
        <w:widowControl w:val="0"/>
        <w:tabs>
          <w:tab w:val="left" w:pos="567"/>
        </w:tabs>
        <w:ind w:left="8505"/>
        <w:rPr>
          <w:sz w:val="28"/>
          <w:szCs w:val="28"/>
          <w:lang w:eastAsia="ar-SA"/>
        </w:rPr>
      </w:pPr>
      <w:r>
        <w:rPr>
          <w:sz w:val="28"/>
          <w:szCs w:val="28"/>
          <w:lang w:eastAsia="ar-SA"/>
        </w:rPr>
        <w:t xml:space="preserve">                                                                                                                                           </w:t>
      </w:r>
      <w:r w:rsidR="00F81A8E">
        <w:rPr>
          <w:sz w:val="28"/>
          <w:szCs w:val="28"/>
          <w:lang w:eastAsia="ar-SA"/>
        </w:rPr>
        <w:lastRenderedPageBreak/>
        <w:t>Приложение 4 к муниципальной программе «Развитие образования и молодежной политики в муниципальном образовании «</w:t>
      </w:r>
      <w:proofErr w:type="spellStart"/>
      <w:r w:rsidR="00F81A8E">
        <w:rPr>
          <w:sz w:val="28"/>
          <w:szCs w:val="28"/>
          <w:lang w:eastAsia="ar-SA"/>
        </w:rPr>
        <w:t>Велижский</w:t>
      </w:r>
      <w:proofErr w:type="spellEnd"/>
      <w:r w:rsidR="00F81A8E">
        <w:rPr>
          <w:sz w:val="28"/>
          <w:szCs w:val="28"/>
          <w:lang w:eastAsia="ar-SA"/>
        </w:rPr>
        <w:t xml:space="preserve"> район</w:t>
      </w:r>
    </w:p>
    <w:p w:rsidR="0048357E" w:rsidRDefault="0048357E" w:rsidP="00F65C1B">
      <w:pPr>
        <w:tabs>
          <w:tab w:val="left" w:pos="2025"/>
        </w:tabs>
        <w:rPr>
          <w:sz w:val="28"/>
          <w:szCs w:val="28"/>
          <w:lang w:eastAsia="ar-SA"/>
        </w:rPr>
      </w:pPr>
    </w:p>
    <w:p w:rsidR="009A715A" w:rsidRDefault="009A715A" w:rsidP="009A715A">
      <w:pPr>
        <w:widowControl w:val="0"/>
        <w:tabs>
          <w:tab w:val="left" w:pos="567"/>
        </w:tabs>
        <w:ind w:left="8684"/>
        <w:jc w:val="right"/>
        <w:rPr>
          <w:sz w:val="28"/>
          <w:szCs w:val="28"/>
          <w:lang w:eastAsia="ar-SA"/>
        </w:rPr>
      </w:pPr>
    </w:p>
    <w:p w:rsidR="009A715A" w:rsidRDefault="009A715A" w:rsidP="009A715A">
      <w:pPr>
        <w:widowControl w:val="0"/>
        <w:tabs>
          <w:tab w:val="left" w:pos="567"/>
        </w:tabs>
        <w:ind w:left="8684"/>
        <w:jc w:val="right"/>
        <w:rPr>
          <w:sz w:val="28"/>
          <w:szCs w:val="28"/>
          <w:lang w:eastAsia="ar-SA"/>
        </w:rPr>
      </w:pPr>
    </w:p>
    <w:p w:rsidR="009A715A" w:rsidRPr="00212175" w:rsidRDefault="00F81A8E" w:rsidP="00F81A8E">
      <w:pPr>
        <w:tabs>
          <w:tab w:val="left" w:pos="2025"/>
        </w:tabs>
        <w:rPr>
          <w:b/>
          <w:sz w:val="28"/>
          <w:szCs w:val="28"/>
          <w:lang w:eastAsia="ar-SA"/>
        </w:rPr>
      </w:pPr>
      <w:r>
        <w:rPr>
          <w:sz w:val="20"/>
          <w:szCs w:val="20"/>
          <w:lang w:eastAsia="ar-SA"/>
        </w:rPr>
        <w:t xml:space="preserve">                                                                         </w:t>
      </w:r>
      <w:r w:rsidR="009560CF" w:rsidRPr="00212175">
        <w:rPr>
          <w:b/>
          <w:sz w:val="28"/>
          <w:szCs w:val="28"/>
          <w:lang w:eastAsia="ar-SA"/>
        </w:rPr>
        <w:t>Годовой отчет о выполнении муниципальной программы</w:t>
      </w:r>
    </w:p>
    <w:p w:rsidR="009560CF" w:rsidRPr="00212175" w:rsidRDefault="009560CF" w:rsidP="009560CF">
      <w:pPr>
        <w:tabs>
          <w:tab w:val="left" w:pos="2025"/>
        </w:tabs>
        <w:jc w:val="center"/>
        <w:rPr>
          <w:b/>
          <w:sz w:val="28"/>
          <w:szCs w:val="28"/>
          <w:lang w:eastAsia="ar-SA"/>
        </w:rPr>
      </w:pPr>
      <w:r w:rsidRPr="00212175">
        <w:rPr>
          <w:b/>
          <w:sz w:val="28"/>
          <w:szCs w:val="28"/>
          <w:lang w:eastAsia="ar-SA"/>
        </w:rPr>
        <w:t>«Развитие образования и молодежной политики в муниципальном образовании «</w:t>
      </w:r>
      <w:proofErr w:type="spellStart"/>
      <w:r w:rsidRPr="00212175">
        <w:rPr>
          <w:b/>
          <w:sz w:val="28"/>
          <w:szCs w:val="28"/>
          <w:lang w:eastAsia="ar-SA"/>
        </w:rPr>
        <w:t>Велижский</w:t>
      </w:r>
      <w:proofErr w:type="spellEnd"/>
      <w:r w:rsidRPr="00212175">
        <w:rPr>
          <w:b/>
          <w:sz w:val="28"/>
          <w:szCs w:val="28"/>
          <w:lang w:eastAsia="ar-SA"/>
        </w:rPr>
        <w:t xml:space="preserve"> район»</w:t>
      </w:r>
    </w:p>
    <w:tbl>
      <w:tblPr>
        <w:tblStyle w:val="aff3"/>
        <w:tblW w:w="0" w:type="auto"/>
        <w:tblLook w:val="04A0" w:firstRow="1" w:lastRow="0" w:firstColumn="1" w:lastColumn="0" w:noHBand="0" w:noVBand="1"/>
      </w:tblPr>
      <w:tblGrid>
        <w:gridCol w:w="2492"/>
        <w:gridCol w:w="3057"/>
        <w:gridCol w:w="2437"/>
        <w:gridCol w:w="2273"/>
        <w:gridCol w:w="2257"/>
        <w:gridCol w:w="2554"/>
      </w:tblGrid>
      <w:tr w:rsidR="00AB4D12" w:rsidRPr="004E5B2F" w:rsidTr="00D07A12">
        <w:tc>
          <w:tcPr>
            <w:tcW w:w="2492" w:type="dxa"/>
          </w:tcPr>
          <w:p w:rsidR="00AB4D12" w:rsidRPr="004E5B2F" w:rsidRDefault="00AB4D12" w:rsidP="009560CF">
            <w:pPr>
              <w:tabs>
                <w:tab w:val="left" w:pos="2025"/>
              </w:tabs>
              <w:jc w:val="center"/>
              <w:rPr>
                <w:sz w:val="28"/>
                <w:szCs w:val="28"/>
                <w:lang w:eastAsia="ar-SA"/>
              </w:rPr>
            </w:pPr>
            <w:r w:rsidRPr="004E5B2F">
              <w:rPr>
                <w:sz w:val="28"/>
                <w:szCs w:val="28"/>
                <w:lang w:eastAsia="ar-SA"/>
              </w:rPr>
              <w:t>Порядковый № мероприятий, предусмотренный муниципальной программой</w:t>
            </w:r>
          </w:p>
        </w:tc>
        <w:tc>
          <w:tcPr>
            <w:tcW w:w="3057" w:type="dxa"/>
          </w:tcPr>
          <w:p w:rsidR="00AB4D12" w:rsidRPr="004E5B2F" w:rsidRDefault="00AB4D12" w:rsidP="009560CF">
            <w:pPr>
              <w:tabs>
                <w:tab w:val="left" w:pos="2025"/>
              </w:tabs>
              <w:jc w:val="center"/>
              <w:rPr>
                <w:sz w:val="28"/>
                <w:szCs w:val="28"/>
                <w:lang w:eastAsia="ar-SA"/>
              </w:rPr>
            </w:pPr>
            <w:r w:rsidRPr="004E5B2F">
              <w:rPr>
                <w:sz w:val="28"/>
                <w:szCs w:val="28"/>
                <w:lang w:eastAsia="ar-SA"/>
              </w:rPr>
              <w:t xml:space="preserve">Перечень программных мероприятий </w:t>
            </w:r>
          </w:p>
        </w:tc>
        <w:tc>
          <w:tcPr>
            <w:tcW w:w="2437" w:type="dxa"/>
          </w:tcPr>
          <w:p w:rsidR="00AB4D12" w:rsidRPr="004E5B2F" w:rsidRDefault="00AB4D12" w:rsidP="009560CF">
            <w:pPr>
              <w:tabs>
                <w:tab w:val="left" w:pos="2025"/>
              </w:tabs>
              <w:jc w:val="center"/>
              <w:rPr>
                <w:sz w:val="28"/>
                <w:szCs w:val="28"/>
                <w:lang w:eastAsia="ar-SA"/>
              </w:rPr>
            </w:pPr>
            <w:r w:rsidRPr="004E5B2F">
              <w:rPr>
                <w:sz w:val="28"/>
                <w:szCs w:val="28"/>
                <w:lang w:eastAsia="ar-SA"/>
              </w:rPr>
              <w:t>Объем финансирования на 2022 год</w:t>
            </w:r>
          </w:p>
          <w:p w:rsidR="00AB4D12" w:rsidRPr="004E5B2F" w:rsidRDefault="00AB4D12" w:rsidP="009560CF">
            <w:pPr>
              <w:tabs>
                <w:tab w:val="left" w:pos="2025"/>
              </w:tabs>
              <w:jc w:val="center"/>
              <w:rPr>
                <w:sz w:val="28"/>
                <w:szCs w:val="28"/>
                <w:lang w:eastAsia="ar-SA"/>
              </w:rPr>
            </w:pPr>
            <w:r w:rsidRPr="004E5B2F">
              <w:rPr>
                <w:sz w:val="28"/>
                <w:szCs w:val="28"/>
                <w:lang w:eastAsia="ar-SA"/>
              </w:rPr>
              <w:t xml:space="preserve">(тыс. </w:t>
            </w:r>
            <w:proofErr w:type="spellStart"/>
            <w:r w:rsidRPr="004E5B2F">
              <w:rPr>
                <w:sz w:val="28"/>
                <w:szCs w:val="28"/>
                <w:lang w:eastAsia="ar-SA"/>
              </w:rPr>
              <w:t>руб</w:t>
            </w:r>
            <w:proofErr w:type="spellEnd"/>
            <w:r w:rsidRPr="004E5B2F">
              <w:rPr>
                <w:sz w:val="28"/>
                <w:szCs w:val="28"/>
                <w:lang w:eastAsia="ar-SA"/>
              </w:rPr>
              <w:t>)</w:t>
            </w:r>
          </w:p>
        </w:tc>
        <w:tc>
          <w:tcPr>
            <w:tcW w:w="2273" w:type="dxa"/>
          </w:tcPr>
          <w:p w:rsidR="00AB4D12" w:rsidRPr="004E5B2F" w:rsidRDefault="00AB4D12" w:rsidP="009560CF">
            <w:pPr>
              <w:tabs>
                <w:tab w:val="left" w:pos="2025"/>
              </w:tabs>
              <w:jc w:val="center"/>
              <w:rPr>
                <w:sz w:val="28"/>
                <w:szCs w:val="28"/>
                <w:lang w:eastAsia="ar-SA"/>
              </w:rPr>
            </w:pPr>
            <w:r w:rsidRPr="004E5B2F">
              <w:rPr>
                <w:sz w:val="28"/>
                <w:szCs w:val="28"/>
                <w:lang w:eastAsia="ar-SA"/>
              </w:rPr>
              <w:t xml:space="preserve">Выполнение плана-графика </w:t>
            </w:r>
          </w:p>
          <w:p w:rsidR="00AB4D12" w:rsidRPr="004E5B2F" w:rsidRDefault="00AB4D12" w:rsidP="009560CF">
            <w:pPr>
              <w:tabs>
                <w:tab w:val="left" w:pos="2025"/>
              </w:tabs>
              <w:jc w:val="center"/>
              <w:rPr>
                <w:sz w:val="28"/>
                <w:szCs w:val="28"/>
                <w:lang w:eastAsia="ar-SA"/>
              </w:rPr>
            </w:pPr>
            <w:r w:rsidRPr="004E5B2F">
              <w:rPr>
                <w:sz w:val="28"/>
                <w:szCs w:val="28"/>
                <w:lang w:eastAsia="ar-SA"/>
              </w:rPr>
              <w:t xml:space="preserve">(тыс. </w:t>
            </w:r>
            <w:proofErr w:type="spellStart"/>
            <w:r w:rsidRPr="004E5B2F">
              <w:rPr>
                <w:sz w:val="28"/>
                <w:szCs w:val="28"/>
                <w:lang w:eastAsia="ar-SA"/>
              </w:rPr>
              <w:t>руб</w:t>
            </w:r>
            <w:proofErr w:type="spellEnd"/>
            <w:r w:rsidRPr="004E5B2F">
              <w:rPr>
                <w:sz w:val="28"/>
                <w:szCs w:val="28"/>
                <w:lang w:eastAsia="ar-SA"/>
              </w:rPr>
              <w:t>)</w:t>
            </w:r>
          </w:p>
        </w:tc>
        <w:tc>
          <w:tcPr>
            <w:tcW w:w="2257" w:type="dxa"/>
          </w:tcPr>
          <w:p w:rsidR="00AB4D12" w:rsidRPr="004E5B2F" w:rsidRDefault="00AB4D12" w:rsidP="009560CF">
            <w:pPr>
              <w:tabs>
                <w:tab w:val="left" w:pos="2025"/>
              </w:tabs>
              <w:jc w:val="center"/>
              <w:rPr>
                <w:sz w:val="28"/>
                <w:szCs w:val="28"/>
                <w:lang w:eastAsia="ar-SA"/>
              </w:rPr>
            </w:pPr>
            <w:r w:rsidRPr="004E5B2F">
              <w:rPr>
                <w:sz w:val="28"/>
                <w:szCs w:val="28"/>
                <w:lang w:eastAsia="ar-SA"/>
              </w:rPr>
              <w:t>Степень и результаты выполнения</w:t>
            </w:r>
          </w:p>
        </w:tc>
        <w:tc>
          <w:tcPr>
            <w:tcW w:w="2554" w:type="dxa"/>
          </w:tcPr>
          <w:p w:rsidR="00AB4D12" w:rsidRPr="004E5B2F" w:rsidRDefault="00AB4D12" w:rsidP="009560CF">
            <w:pPr>
              <w:tabs>
                <w:tab w:val="left" w:pos="2025"/>
              </w:tabs>
              <w:jc w:val="center"/>
              <w:rPr>
                <w:sz w:val="28"/>
                <w:szCs w:val="28"/>
                <w:lang w:eastAsia="ar-SA"/>
              </w:rPr>
            </w:pPr>
            <w:r w:rsidRPr="004E5B2F">
              <w:rPr>
                <w:sz w:val="28"/>
                <w:szCs w:val="28"/>
                <w:lang w:eastAsia="ar-SA"/>
              </w:rPr>
              <w:t>Профинансировано</w:t>
            </w:r>
          </w:p>
          <w:p w:rsidR="00AB4D12" w:rsidRPr="004E5B2F" w:rsidRDefault="00AB4D12" w:rsidP="009560CF">
            <w:pPr>
              <w:tabs>
                <w:tab w:val="left" w:pos="2025"/>
              </w:tabs>
              <w:jc w:val="center"/>
              <w:rPr>
                <w:sz w:val="28"/>
                <w:szCs w:val="28"/>
                <w:lang w:eastAsia="ar-SA"/>
              </w:rPr>
            </w:pPr>
            <w:r w:rsidRPr="004E5B2F">
              <w:rPr>
                <w:sz w:val="28"/>
                <w:szCs w:val="28"/>
                <w:lang w:eastAsia="ar-SA"/>
              </w:rPr>
              <w:t>(тыс. руб.)</w:t>
            </w:r>
          </w:p>
        </w:tc>
      </w:tr>
      <w:tr w:rsidR="00AB4D12" w:rsidRPr="004E5B2F" w:rsidTr="00D07A12">
        <w:tc>
          <w:tcPr>
            <w:tcW w:w="2492" w:type="dxa"/>
          </w:tcPr>
          <w:p w:rsidR="00AB4D12" w:rsidRPr="004E5B2F" w:rsidRDefault="00AB4D12" w:rsidP="009560CF">
            <w:pPr>
              <w:tabs>
                <w:tab w:val="left" w:pos="2025"/>
              </w:tabs>
              <w:jc w:val="center"/>
              <w:rPr>
                <w:sz w:val="28"/>
                <w:szCs w:val="28"/>
                <w:lang w:eastAsia="ar-SA"/>
              </w:rPr>
            </w:pPr>
            <w:r w:rsidRPr="004E5B2F">
              <w:rPr>
                <w:sz w:val="28"/>
                <w:szCs w:val="28"/>
                <w:lang w:eastAsia="ar-SA"/>
              </w:rPr>
              <w:t>1</w:t>
            </w:r>
          </w:p>
        </w:tc>
        <w:tc>
          <w:tcPr>
            <w:tcW w:w="3057" w:type="dxa"/>
          </w:tcPr>
          <w:p w:rsidR="00AB4D12" w:rsidRPr="004E5B2F" w:rsidRDefault="00AB4D12" w:rsidP="009560CF">
            <w:pPr>
              <w:tabs>
                <w:tab w:val="left" w:pos="2025"/>
              </w:tabs>
              <w:jc w:val="center"/>
              <w:rPr>
                <w:sz w:val="28"/>
                <w:szCs w:val="28"/>
                <w:lang w:eastAsia="ar-SA"/>
              </w:rPr>
            </w:pPr>
            <w:r w:rsidRPr="004E5B2F">
              <w:rPr>
                <w:sz w:val="28"/>
                <w:szCs w:val="28"/>
                <w:lang w:eastAsia="ar-SA"/>
              </w:rPr>
              <w:t>2</w:t>
            </w:r>
          </w:p>
        </w:tc>
        <w:tc>
          <w:tcPr>
            <w:tcW w:w="2437" w:type="dxa"/>
          </w:tcPr>
          <w:p w:rsidR="00AB4D12" w:rsidRPr="004E5B2F" w:rsidRDefault="00AB4D12" w:rsidP="009560CF">
            <w:pPr>
              <w:tabs>
                <w:tab w:val="left" w:pos="2025"/>
              </w:tabs>
              <w:jc w:val="center"/>
              <w:rPr>
                <w:sz w:val="28"/>
                <w:szCs w:val="28"/>
                <w:lang w:eastAsia="ar-SA"/>
              </w:rPr>
            </w:pPr>
            <w:r w:rsidRPr="004E5B2F">
              <w:rPr>
                <w:sz w:val="28"/>
                <w:szCs w:val="28"/>
                <w:lang w:eastAsia="ar-SA"/>
              </w:rPr>
              <w:t>3</w:t>
            </w:r>
          </w:p>
        </w:tc>
        <w:tc>
          <w:tcPr>
            <w:tcW w:w="2273" w:type="dxa"/>
          </w:tcPr>
          <w:p w:rsidR="00AB4D12" w:rsidRPr="004E5B2F" w:rsidRDefault="00AB4D12" w:rsidP="009560CF">
            <w:pPr>
              <w:tabs>
                <w:tab w:val="left" w:pos="2025"/>
              </w:tabs>
              <w:jc w:val="center"/>
              <w:rPr>
                <w:sz w:val="28"/>
                <w:szCs w:val="28"/>
                <w:lang w:eastAsia="ar-SA"/>
              </w:rPr>
            </w:pPr>
            <w:r w:rsidRPr="004E5B2F">
              <w:rPr>
                <w:sz w:val="28"/>
                <w:szCs w:val="28"/>
                <w:lang w:eastAsia="ar-SA"/>
              </w:rPr>
              <w:t>4</w:t>
            </w:r>
          </w:p>
        </w:tc>
        <w:tc>
          <w:tcPr>
            <w:tcW w:w="2257" w:type="dxa"/>
          </w:tcPr>
          <w:p w:rsidR="00AB4D12" w:rsidRPr="004E5B2F" w:rsidRDefault="00AB4D12" w:rsidP="009560CF">
            <w:pPr>
              <w:tabs>
                <w:tab w:val="left" w:pos="2025"/>
              </w:tabs>
              <w:jc w:val="center"/>
              <w:rPr>
                <w:sz w:val="28"/>
                <w:szCs w:val="28"/>
                <w:lang w:eastAsia="ar-SA"/>
              </w:rPr>
            </w:pPr>
            <w:r w:rsidRPr="004E5B2F">
              <w:rPr>
                <w:sz w:val="28"/>
                <w:szCs w:val="28"/>
                <w:lang w:eastAsia="ar-SA"/>
              </w:rPr>
              <w:t>5</w:t>
            </w:r>
          </w:p>
        </w:tc>
        <w:tc>
          <w:tcPr>
            <w:tcW w:w="2554" w:type="dxa"/>
          </w:tcPr>
          <w:p w:rsidR="00AB4D12" w:rsidRPr="004E5B2F" w:rsidRDefault="00AB4D12" w:rsidP="009560CF">
            <w:pPr>
              <w:tabs>
                <w:tab w:val="left" w:pos="2025"/>
              </w:tabs>
              <w:jc w:val="center"/>
              <w:rPr>
                <w:sz w:val="28"/>
                <w:szCs w:val="28"/>
                <w:lang w:eastAsia="ar-SA"/>
              </w:rPr>
            </w:pPr>
            <w:r w:rsidRPr="004E5B2F">
              <w:rPr>
                <w:sz w:val="28"/>
                <w:szCs w:val="28"/>
                <w:lang w:eastAsia="ar-SA"/>
              </w:rPr>
              <w:t>6</w:t>
            </w:r>
          </w:p>
        </w:tc>
      </w:tr>
      <w:tr w:rsidR="00595AEB" w:rsidRPr="004E5B2F" w:rsidTr="00D15132">
        <w:tc>
          <w:tcPr>
            <w:tcW w:w="15070" w:type="dxa"/>
            <w:gridSpan w:val="6"/>
          </w:tcPr>
          <w:p w:rsidR="00595AEB" w:rsidRPr="004E5B2F" w:rsidRDefault="00595AEB" w:rsidP="009560CF">
            <w:pPr>
              <w:tabs>
                <w:tab w:val="left" w:pos="2025"/>
              </w:tabs>
              <w:jc w:val="center"/>
              <w:rPr>
                <w:sz w:val="28"/>
                <w:szCs w:val="28"/>
                <w:lang w:eastAsia="ar-SA"/>
              </w:rPr>
            </w:pPr>
            <w:r w:rsidRPr="004E5B2F">
              <w:rPr>
                <w:sz w:val="28"/>
                <w:szCs w:val="28"/>
                <w:lang w:eastAsia="ar-SA"/>
              </w:rPr>
              <w:t>Региональный проект «Современная школа»</w:t>
            </w:r>
          </w:p>
        </w:tc>
      </w:tr>
      <w:tr w:rsidR="004E5B2F" w:rsidRPr="004E5B2F" w:rsidTr="00D07A12">
        <w:tc>
          <w:tcPr>
            <w:tcW w:w="2492" w:type="dxa"/>
          </w:tcPr>
          <w:p w:rsidR="004E5B2F" w:rsidRPr="004E5B2F" w:rsidRDefault="004E5B2F" w:rsidP="004E5B2F">
            <w:pPr>
              <w:tabs>
                <w:tab w:val="left" w:pos="2025"/>
              </w:tabs>
              <w:jc w:val="center"/>
              <w:rPr>
                <w:sz w:val="28"/>
                <w:szCs w:val="28"/>
                <w:lang w:eastAsia="ar-SA"/>
              </w:rPr>
            </w:pPr>
            <w:r w:rsidRPr="004E5B2F">
              <w:rPr>
                <w:sz w:val="28"/>
                <w:szCs w:val="28"/>
                <w:lang w:eastAsia="ar-SA"/>
              </w:rPr>
              <w:t>1.1</w:t>
            </w:r>
            <w:r w:rsidR="00D15132">
              <w:rPr>
                <w:sz w:val="28"/>
                <w:szCs w:val="28"/>
                <w:lang w:eastAsia="ar-SA"/>
              </w:rPr>
              <w:t>.</w:t>
            </w:r>
          </w:p>
        </w:tc>
        <w:tc>
          <w:tcPr>
            <w:tcW w:w="3057" w:type="dxa"/>
          </w:tcPr>
          <w:p w:rsidR="004E5B2F" w:rsidRPr="004E5B2F" w:rsidRDefault="004E5B2F" w:rsidP="004E5B2F">
            <w:pPr>
              <w:widowControl w:val="0"/>
              <w:rPr>
                <w:sz w:val="28"/>
                <w:szCs w:val="28"/>
              </w:rPr>
            </w:pPr>
            <w:r w:rsidRPr="004E5B2F">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2437" w:type="dxa"/>
          </w:tcPr>
          <w:p w:rsidR="004E5B2F" w:rsidRPr="004E5B2F" w:rsidRDefault="004E5B2F" w:rsidP="004E5B2F">
            <w:pPr>
              <w:tabs>
                <w:tab w:val="left" w:pos="2025"/>
              </w:tabs>
              <w:jc w:val="center"/>
              <w:rPr>
                <w:sz w:val="28"/>
                <w:szCs w:val="28"/>
                <w:lang w:eastAsia="ar-SA"/>
              </w:rPr>
            </w:pPr>
            <w:r>
              <w:rPr>
                <w:sz w:val="28"/>
                <w:szCs w:val="28"/>
                <w:lang w:eastAsia="ar-SA"/>
              </w:rPr>
              <w:t>2152,4</w:t>
            </w:r>
          </w:p>
        </w:tc>
        <w:tc>
          <w:tcPr>
            <w:tcW w:w="2273" w:type="dxa"/>
          </w:tcPr>
          <w:p w:rsidR="004E5B2F" w:rsidRPr="004E5B2F" w:rsidRDefault="004E5B2F" w:rsidP="004E5B2F">
            <w:pPr>
              <w:tabs>
                <w:tab w:val="left" w:pos="2025"/>
              </w:tabs>
              <w:jc w:val="center"/>
              <w:rPr>
                <w:sz w:val="28"/>
                <w:szCs w:val="28"/>
                <w:lang w:eastAsia="ar-SA"/>
              </w:rPr>
            </w:pPr>
            <w:r w:rsidRPr="004E5B2F">
              <w:rPr>
                <w:sz w:val="28"/>
                <w:szCs w:val="28"/>
                <w:lang w:eastAsia="ar-SA"/>
              </w:rPr>
              <w:t>2152,4</w:t>
            </w:r>
          </w:p>
        </w:tc>
        <w:tc>
          <w:tcPr>
            <w:tcW w:w="2257" w:type="dxa"/>
          </w:tcPr>
          <w:p w:rsidR="004E5B2F" w:rsidRPr="004E5B2F" w:rsidRDefault="004E5B2F" w:rsidP="004E5B2F">
            <w:pPr>
              <w:tabs>
                <w:tab w:val="left" w:pos="2025"/>
              </w:tabs>
              <w:jc w:val="center"/>
              <w:rPr>
                <w:sz w:val="28"/>
                <w:szCs w:val="28"/>
                <w:lang w:eastAsia="ar-SA"/>
              </w:rPr>
            </w:pPr>
            <w:r>
              <w:rPr>
                <w:sz w:val="28"/>
                <w:szCs w:val="28"/>
                <w:lang w:eastAsia="ar-SA"/>
              </w:rPr>
              <w:t>100%</w:t>
            </w:r>
          </w:p>
        </w:tc>
        <w:tc>
          <w:tcPr>
            <w:tcW w:w="2554" w:type="dxa"/>
          </w:tcPr>
          <w:p w:rsidR="004E5B2F" w:rsidRPr="004E5B2F" w:rsidRDefault="004E5B2F" w:rsidP="004E5B2F">
            <w:pPr>
              <w:tabs>
                <w:tab w:val="left" w:pos="2025"/>
              </w:tabs>
              <w:jc w:val="center"/>
              <w:rPr>
                <w:sz w:val="28"/>
                <w:szCs w:val="28"/>
                <w:lang w:eastAsia="ar-SA"/>
              </w:rPr>
            </w:pPr>
            <w:r w:rsidRPr="004E5B2F">
              <w:rPr>
                <w:sz w:val="28"/>
                <w:szCs w:val="28"/>
                <w:lang w:eastAsia="ar-SA"/>
              </w:rPr>
              <w:t>2152,4</w:t>
            </w:r>
          </w:p>
        </w:tc>
      </w:tr>
      <w:tr w:rsidR="004E5B2F" w:rsidTr="00D07A12">
        <w:tc>
          <w:tcPr>
            <w:tcW w:w="2492" w:type="dxa"/>
          </w:tcPr>
          <w:p w:rsidR="004E5B2F" w:rsidRDefault="00D15132" w:rsidP="004E5B2F">
            <w:pPr>
              <w:tabs>
                <w:tab w:val="left" w:pos="2025"/>
              </w:tabs>
              <w:jc w:val="center"/>
              <w:rPr>
                <w:sz w:val="28"/>
                <w:szCs w:val="28"/>
                <w:lang w:eastAsia="ar-SA"/>
              </w:rPr>
            </w:pPr>
            <w:r>
              <w:rPr>
                <w:sz w:val="28"/>
                <w:szCs w:val="28"/>
                <w:lang w:eastAsia="ar-SA"/>
              </w:rPr>
              <w:lastRenderedPageBreak/>
              <w:t>1.2.</w:t>
            </w:r>
          </w:p>
        </w:tc>
        <w:tc>
          <w:tcPr>
            <w:tcW w:w="3057" w:type="dxa"/>
          </w:tcPr>
          <w:p w:rsidR="004E5B2F" w:rsidRDefault="00D15132" w:rsidP="00D15132">
            <w:pPr>
              <w:tabs>
                <w:tab w:val="left" w:pos="2025"/>
              </w:tabs>
              <w:jc w:val="both"/>
              <w:rPr>
                <w:sz w:val="28"/>
                <w:szCs w:val="28"/>
                <w:lang w:eastAsia="ar-SA"/>
              </w:rPr>
            </w:pPr>
            <w:r w:rsidRPr="00D15132">
              <w:rPr>
                <w:sz w:val="28"/>
                <w:szCs w:val="28"/>
                <w:lang w:eastAsia="ar-SA"/>
              </w:rPr>
              <w:t>Обеспечение условий для функционирования центров «Точка роста»</w:t>
            </w:r>
          </w:p>
        </w:tc>
        <w:tc>
          <w:tcPr>
            <w:tcW w:w="2437" w:type="dxa"/>
          </w:tcPr>
          <w:p w:rsidR="004E5B2F" w:rsidRDefault="00044909" w:rsidP="004E5B2F">
            <w:pPr>
              <w:tabs>
                <w:tab w:val="left" w:pos="2025"/>
              </w:tabs>
              <w:jc w:val="center"/>
              <w:rPr>
                <w:sz w:val="28"/>
                <w:szCs w:val="28"/>
                <w:lang w:eastAsia="ar-SA"/>
              </w:rPr>
            </w:pPr>
            <w:r>
              <w:rPr>
                <w:sz w:val="28"/>
                <w:szCs w:val="28"/>
                <w:lang w:eastAsia="ar-SA"/>
              </w:rPr>
              <w:t>144,3299</w:t>
            </w:r>
          </w:p>
        </w:tc>
        <w:tc>
          <w:tcPr>
            <w:tcW w:w="2273" w:type="dxa"/>
          </w:tcPr>
          <w:p w:rsidR="004E5B2F" w:rsidRDefault="00044909" w:rsidP="004E5B2F">
            <w:pPr>
              <w:tabs>
                <w:tab w:val="left" w:pos="2025"/>
              </w:tabs>
              <w:jc w:val="center"/>
              <w:rPr>
                <w:sz w:val="28"/>
                <w:szCs w:val="28"/>
                <w:lang w:eastAsia="ar-SA"/>
              </w:rPr>
            </w:pPr>
            <w:r w:rsidRPr="00044909">
              <w:rPr>
                <w:sz w:val="28"/>
                <w:szCs w:val="28"/>
                <w:lang w:eastAsia="ar-SA"/>
              </w:rPr>
              <w:t>144,3299</w:t>
            </w:r>
          </w:p>
        </w:tc>
        <w:tc>
          <w:tcPr>
            <w:tcW w:w="2257" w:type="dxa"/>
          </w:tcPr>
          <w:p w:rsidR="004E5B2F" w:rsidRDefault="00044909" w:rsidP="004E5B2F">
            <w:pPr>
              <w:tabs>
                <w:tab w:val="left" w:pos="2025"/>
              </w:tabs>
              <w:jc w:val="center"/>
              <w:rPr>
                <w:sz w:val="28"/>
                <w:szCs w:val="28"/>
                <w:lang w:eastAsia="ar-SA"/>
              </w:rPr>
            </w:pPr>
            <w:r>
              <w:rPr>
                <w:sz w:val="28"/>
                <w:szCs w:val="28"/>
                <w:lang w:eastAsia="ar-SA"/>
              </w:rPr>
              <w:t>100%</w:t>
            </w:r>
          </w:p>
        </w:tc>
        <w:tc>
          <w:tcPr>
            <w:tcW w:w="2554" w:type="dxa"/>
          </w:tcPr>
          <w:p w:rsidR="004E5B2F" w:rsidRDefault="00044909" w:rsidP="004E5B2F">
            <w:pPr>
              <w:tabs>
                <w:tab w:val="left" w:pos="2025"/>
              </w:tabs>
              <w:jc w:val="center"/>
              <w:rPr>
                <w:sz w:val="28"/>
                <w:szCs w:val="28"/>
                <w:lang w:eastAsia="ar-SA"/>
              </w:rPr>
            </w:pPr>
            <w:r w:rsidRPr="00044909">
              <w:rPr>
                <w:sz w:val="28"/>
                <w:szCs w:val="28"/>
                <w:lang w:eastAsia="ar-SA"/>
              </w:rPr>
              <w:t>144,3299</w:t>
            </w:r>
          </w:p>
        </w:tc>
      </w:tr>
      <w:tr w:rsidR="00A52C81" w:rsidTr="001F6A3C">
        <w:tc>
          <w:tcPr>
            <w:tcW w:w="15070" w:type="dxa"/>
            <w:gridSpan w:val="6"/>
          </w:tcPr>
          <w:p w:rsidR="00A52C81" w:rsidRDefault="00A52C81" w:rsidP="004E5B2F">
            <w:pPr>
              <w:tabs>
                <w:tab w:val="left" w:pos="2025"/>
              </w:tabs>
              <w:jc w:val="center"/>
              <w:rPr>
                <w:sz w:val="28"/>
                <w:szCs w:val="28"/>
                <w:lang w:eastAsia="ar-SA"/>
              </w:rPr>
            </w:pPr>
            <w:r>
              <w:rPr>
                <w:sz w:val="28"/>
                <w:szCs w:val="28"/>
                <w:lang w:eastAsia="ar-SA"/>
              </w:rPr>
              <w:t>Региональный проект «Успех каждого ребенка»</w:t>
            </w:r>
          </w:p>
        </w:tc>
      </w:tr>
      <w:tr w:rsidR="00044909" w:rsidTr="00D07A12">
        <w:tc>
          <w:tcPr>
            <w:tcW w:w="2492" w:type="dxa"/>
          </w:tcPr>
          <w:p w:rsidR="00044909" w:rsidRDefault="00A52C81" w:rsidP="004E5B2F">
            <w:pPr>
              <w:tabs>
                <w:tab w:val="left" w:pos="2025"/>
              </w:tabs>
              <w:jc w:val="center"/>
              <w:rPr>
                <w:sz w:val="28"/>
                <w:szCs w:val="28"/>
                <w:lang w:eastAsia="ar-SA"/>
              </w:rPr>
            </w:pPr>
            <w:r>
              <w:rPr>
                <w:sz w:val="28"/>
                <w:szCs w:val="28"/>
                <w:lang w:eastAsia="ar-SA"/>
              </w:rPr>
              <w:t>2.1.</w:t>
            </w:r>
          </w:p>
        </w:tc>
        <w:tc>
          <w:tcPr>
            <w:tcW w:w="3057" w:type="dxa"/>
          </w:tcPr>
          <w:p w:rsidR="00044909" w:rsidRDefault="006B52F1" w:rsidP="006B52F1">
            <w:pPr>
              <w:tabs>
                <w:tab w:val="left" w:pos="2025"/>
              </w:tabs>
              <w:jc w:val="both"/>
              <w:rPr>
                <w:sz w:val="28"/>
                <w:szCs w:val="28"/>
                <w:lang w:eastAsia="ar-SA"/>
              </w:rPr>
            </w:pPr>
            <w:r w:rsidRPr="006B52F1">
              <w:rPr>
                <w:sz w:val="28"/>
                <w:szCs w:val="28"/>
                <w:lang w:eastAsia="ar-SA"/>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437" w:type="dxa"/>
          </w:tcPr>
          <w:p w:rsidR="00044909" w:rsidRDefault="006B52F1" w:rsidP="004E5B2F">
            <w:pPr>
              <w:tabs>
                <w:tab w:val="left" w:pos="2025"/>
              </w:tabs>
              <w:jc w:val="center"/>
              <w:rPr>
                <w:sz w:val="28"/>
                <w:szCs w:val="28"/>
                <w:lang w:eastAsia="ar-SA"/>
              </w:rPr>
            </w:pPr>
            <w:r w:rsidRPr="006B52F1">
              <w:rPr>
                <w:sz w:val="28"/>
                <w:szCs w:val="28"/>
                <w:lang w:eastAsia="ar-SA"/>
              </w:rPr>
              <w:t>1138,17688</w:t>
            </w:r>
          </w:p>
        </w:tc>
        <w:tc>
          <w:tcPr>
            <w:tcW w:w="2273" w:type="dxa"/>
          </w:tcPr>
          <w:p w:rsidR="00044909" w:rsidRDefault="006B52F1" w:rsidP="004E5B2F">
            <w:pPr>
              <w:tabs>
                <w:tab w:val="left" w:pos="2025"/>
              </w:tabs>
              <w:jc w:val="center"/>
              <w:rPr>
                <w:sz w:val="28"/>
                <w:szCs w:val="28"/>
                <w:lang w:eastAsia="ar-SA"/>
              </w:rPr>
            </w:pPr>
            <w:r w:rsidRPr="006B52F1">
              <w:rPr>
                <w:sz w:val="28"/>
                <w:szCs w:val="28"/>
                <w:lang w:eastAsia="ar-SA"/>
              </w:rPr>
              <w:t>1138,17688</w:t>
            </w:r>
          </w:p>
        </w:tc>
        <w:tc>
          <w:tcPr>
            <w:tcW w:w="2257" w:type="dxa"/>
          </w:tcPr>
          <w:p w:rsidR="00044909" w:rsidRPr="006B52F1" w:rsidRDefault="006B52F1" w:rsidP="004E5B2F">
            <w:pPr>
              <w:tabs>
                <w:tab w:val="left" w:pos="2025"/>
              </w:tabs>
              <w:jc w:val="center"/>
              <w:rPr>
                <w:sz w:val="28"/>
                <w:szCs w:val="28"/>
                <w:lang w:val="en-US" w:eastAsia="ar-SA"/>
              </w:rPr>
            </w:pPr>
            <w:r>
              <w:rPr>
                <w:sz w:val="28"/>
                <w:szCs w:val="28"/>
                <w:lang w:val="en-US" w:eastAsia="ar-SA"/>
              </w:rPr>
              <w:t>100%</w:t>
            </w:r>
          </w:p>
        </w:tc>
        <w:tc>
          <w:tcPr>
            <w:tcW w:w="2554" w:type="dxa"/>
          </w:tcPr>
          <w:p w:rsidR="00044909" w:rsidRDefault="006B52F1" w:rsidP="004E5B2F">
            <w:pPr>
              <w:tabs>
                <w:tab w:val="left" w:pos="2025"/>
              </w:tabs>
              <w:jc w:val="center"/>
              <w:rPr>
                <w:sz w:val="28"/>
                <w:szCs w:val="28"/>
                <w:lang w:eastAsia="ar-SA"/>
              </w:rPr>
            </w:pPr>
            <w:r w:rsidRPr="006B52F1">
              <w:rPr>
                <w:sz w:val="28"/>
                <w:szCs w:val="28"/>
                <w:lang w:eastAsia="ar-SA"/>
              </w:rPr>
              <w:t>1138,17688</w:t>
            </w:r>
          </w:p>
        </w:tc>
      </w:tr>
      <w:tr w:rsidR="006B52F1" w:rsidTr="001F6A3C">
        <w:tc>
          <w:tcPr>
            <w:tcW w:w="15070" w:type="dxa"/>
            <w:gridSpan w:val="6"/>
          </w:tcPr>
          <w:p w:rsidR="006B52F1" w:rsidRPr="006B52F1" w:rsidRDefault="006B52F1" w:rsidP="004E5B2F">
            <w:pPr>
              <w:tabs>
                <w:tab w:val="left" w:pos="2025"/>
              </w:tabs>
              <w:jc w:val="center"/>
              <w:rPr>
                <w:sz w:val="28"/>
                <w:szCs w:val="28"/>
                <w:lang w:eastAsia="ar-SA"/>
              </w:rPr>
            </w:pPr>
            <w:r>
              <w:rPr>
                <w:sz w:val="28"/>
                <w:szCs w:val="28"/>
                <w:lang w:eastAsia="ar-SA"/>
              </w:rPr>
              <w:t>Ведомственный проект «Оказание государственной поддержки-сиротам, проживающим на территории Смоленской области, в обеспечении жильем»</w:t>
            </w:r>
          </w:p>
        </w:tc>
      </w:tr>
      <w:tr w:rsidR="00044909" w:rsidTr="00D07A12">
        <w:tc>
          <w:tcPr>
            <w:tcW w:w="2492" w:type="dxa"/>
          </w:tcPr>
          <w:p w:rsidR="00044909" w:rsidRDefault="006B52F1" w:rsidP="004E5B2F">
            <w:pPr>
              <w:tabs>
                <w:tab w:val="left" w:pos="2025"/>
              </w:tabs>
              <w:jc w:val="center"/>
              <w:rPr>
                <w:sz w:val="28"/>
                <w:szCs w:val="28"/>
                <w:lang w:eastAsia="ar-SA"/>
              </w:rPr>
            </w:pPr>
            <w:r>
              <w:rPr>
                <w:sz w:val="28"/>
                <w:szCs w:val="28"/>
                <w:lang w:eastAsia="ar-SA"/>
              </w:rPr>
              <w:t>3.1</w:t>
            </w:r>
            <w:r w:rsidR="00A7189B">
              <w:rPr>
                <w:sz w:val="28"/>
                <w:szCs w:val="28"/>
                <w:lang w:eastAsia="ar-SA"/>
              </w:rPr>
              <w:t>.</w:t>
            </w:r>
          </w:p>
        </w:tc>
        <w:tc>
          <w:tcPr>
            <w:tcW w:w="3057" w:type="dxa"/>
          </w:tcPr>
          <w:p w:rsidR="00044909" w:rsidRDefault="001F6A3C" w:rsidP="001F6A3C">
            <w:pPr>
              <w:tabs>
                <w:tab w:val="left" w:pos="2025"/>
              </w:tabs>
              <w:jc w:val="both"/>
              <w:rPr>
                <w:sz w:val="28"/>
                <w:szCs w:val="28"/>
                <w:lang w:eastAsia="ar-SA"/>
              </w:rPr>
            </w:pPr>
            <w:r w:rsidRPr="001F6A3C">
              <w:rPr>
                <w:sz w:val="28"/>
                <w:szCs w:val="28"/>
                <w:lang w:eastAsia="ar-SA"/>
              </w:rPr>
              <w:t>Обеспечение детей-сирот и детей, оставшихся без попечения родителей, лиц из их числа жилыми помещениями</w:t>
            </w:r>
          </w:p>
        </w:tc>
        <w:tc>
          <w:tcPr>
            <w:tcW w:w="2437" w:type="dxa"/>
          </w:tcPr>
          <w:p w:rsidR="00044909" w:rsidRDefault="001F6A3C" w:rsidP="004E5B2F">
            <w:pPr>
              <w:tabs>
                <w:tab w:val="left" w:pos="2025"/>
              </w:tabs>
              <w:jc w:val="center"/>
              <w:rPr>
                <w:sz w:val="28"/>
                <w:szCs w:val="28"/>
                <w:lang w:eastAsia="ar-SA"/>
              </w:rPr>
            </w:pPr>
            <w:r w:rsidRPr="001F6A3C">
              <w:rPr>
                <w:sz w:val="28"/>
                <w:szCs w:val="28"/>
                <w:lang w:eastAsia="ar-SA"/>
              </w:rPr>
              <w:t>2020,65896</w:t>
            </w:r>
          </w:p>
        </w:tc>
        <w:tc>
          <w:tcPr>
            <w:tcW w:w="2273" w:type="dxa"/>
          </w:tcPr>
          <w:p w:rsidR="00044909" w:rsidRDefault="001F6A3C" w:rsidP="004E5B2F">
            <w:pPr>
              <w:tabs>
                <w:tab w:val="left" w:pos="2025"/>
              </w:tabs>
              <w:jc w:val="center"/>
              <w:rPr>
                <w:sz w:val="28"/>
                <w:szCs w:val="28"/>
                <w:lang w:eastAsia="ar-SA"/>
              </w:rPr>
            </w:pPr>
            <w:r w:rsidRPr="001F6A3C">
              <w:rPr>
                <w:sz w:val="28"/>
                <w:szCs w:val="28"/>
                <w:lang w:eastAsia="ar-SA"/>
              </w:rPr>
              <w:t>2020,65896</w:t>
            </w:r>
          </w:p>
        </w:tc>
        <w:tc>
          <w:tcPr>
            <w:tcW w:w="2257" w:type="dxa"/>
          </w:tcPr>
          <w:p w:rsidR="00044909" w:rsidRDefault="001F6A3C" w:rsidP="004E5B2F">
            <w:pPr>
              <w:tabs>
                <w:tab w:val="left" w:pos="2025"/>
              </w:tabs>
              <w:jc w:val="center"/>
              <w:rPr>
                <w:sz w:val="28"/>
                <w:szCs w:val="28"/>
                <w:lang w:eastAsia="ar-SA"/>
              </w:rPr>
            </w:pPr>
            <w:r>
              <w:rPr>
                <w:sz w:val="28"/>
                <w:szCs w:val="28"/>
                <w:lang w:eastAsia="ar-SA"/>
              </w:rPr>
              <w:t>100%</w:t>
            </w:r>
          </w:p>
        </w:tc>
        <w:tc>
          <w:tcPr>
            <w:tcW w:w="2554" w:type="dxa"/>
          </w:tcPr>
          <w:p w:rsidR="00044909" w:rsidRDefault="001F6A3C" w:rsidP="004E5B2F">
            <w:pPr>
              <w:tabs>
                <w:tab w:val="left" w:pos="2025"/>
              </w:tabs>
              <w:jc w:val="center"/>
              <w:rPr>
                <w:sz w:val="28"/>
                <w:szCs w:val="28"/>
                <w:lang w:eastAsia="ar-SA"/>
              </w:rPr>
            </w:pPr>
            <w:r w:rsidRPr="001F6A3C">
              <w:rPr>
                <w:sz w:val="28"/>
                <w:szCs w:val="28"/>
                <w:lang w:eastAsia="ar-SA"/>
              </w:rPr>
              <w:t>2020,65896</w:t>
            </w:r>
          </w:p>
        </w:tc>
      </w:tr>
      <w:tr w:rsidR="00044909" w:rsidTr="00D07A12">
        <w:tc>
          <w:tcPr>
            <w:tcW w:w="2492" w:type="dxa"/>
          </w:tcPr>
          <w:p w:rsidR="00044909" w:rsidRDefault="001F6A3C" w:rsidP="004E5B2F">
            <w:pPr>
              <w:tabs>
                <w:tab w:val="left" w:pos="2025"/>
              </w:tabs>
              <w:jc w:val="center"/>
              <w:rPr>
                <w:sz w:val="28"/>
                <w:szCs w:val="28"/>
                <w:lang w:eastAsia="ar-SA"/>
              </w:rPr>
            </w:pPr>
            <w:r>
              <w:rPr>
                <w:sz w:val="28"/>
                <w:szCs w:val="28"/>
                <w:lang w:eastAsia="ar-SA"/>
              </w:rPr>
              <w:t>4.1</w:t>
            </w:r>
            <w:r w:rsidR="00A7189B">
              <w:rPr>
                <w:sz w:val="28"/>
                <w:szCs w:val="28"/>
                <w:lang w:eastAsia="ar-SA"/>
              </w:rPr>
              <w:t>.</w:t>
            </w:r>
          </w:p>
        </w:tc>
        <w:tc>
          <w:tcPr>
            <w:tcW w:w="3057" w:type="dxa"/>
          </w:tcPr>
          <w:p w:rsidR="00044909" w:rsidRDefault="001F6A3C" w:rsidP="001F6A3C">
            <w:pPr>
              <w:tabs>
                <w:tab w:val="left" w:pos="2025"/>
              </w:tabs>
              <w:jc w:val="both"/>
              <w:rPr>
                <w:sz w:val="28"/>
                <w:szCs w:val="28"/>
                <w:lang w:eastAsia="ar-SA"/>
              </w:rPr>
            </w:pPr>
            <w:r w:rsidRPr="001F6A3C">
              <w:rPr>
                <w:sz w:val="28"/>
                <w:szCs w:val="28"/>
                <w:lang w:eastAsia="ar-SA"/>
              </w:rPr>
              <w:t>Расходы на обеспечение деятельности муниципальных учреждений</w:t>
            </w:r>
          </w:p>
        </w:tc>
        <w:tc>
          <w:tcPr>
            <w:tcW w:w="2437" w:type="dxa"/>
          </w:tcPr>
          <w:p w:rsidR="00044909" w:rsidRDefault="00A7189B" w:rsidP="004E5B2F">
            <w:pPr>
              <w:tabs>
                <w:tab w:val="left" w:pos="2025"/>
              </w:tabs>
              <w:jc w:val="center"/>
              <w:rPr>
                <w:sz w:val="28"/>
                <w:szCs w:val="28"/>
                <w:lang w:eastAsia="ar-SA"/>
              </w:rPr>
            </w:pPr>
            <w:r>
              <w:rPr>
                <w:sz w:val="28"/>
                <w:szCs w:val="28"/>
                <w:lang w:eastAsia="ar-SA"/>
              </w:rPr>
              <w:t>29127,1561</w:t>
            </w:r>
          </w:p>
        </w:tc>
        <w:tc>
          <w:tcPr>
            <w:tcW w:w="2273" w:type="dxa"/>
          </w:tcPr>
          <w:p w:rsidR="00044909" w:rsidRDefault="00A7189B" w:rsidP="004E5B2F">
            <w:pPr>
              <w:tabs>
                <w:tab w:val="left" w:pos="2025"/>
              </w:tabs>
              <w:jc w:val="center"/>
              <w:rPr>
                <w:sz w:val="28"/>
                <w:szCs w:val="28"/>
                <w:lang w:eastAsia="ar-SA"/>
              </w:rPr>
            </w:pPr>
            <w:r w:rsidRPr="00A7189B">
              <w:rPr>
                <w:sz w:val="28"/>
                <w:szCs w:val="28"/>
                <w:lang w:eastAsia="ar-SA"/>
              </w:rPr>
              <w:t>29127,1561</w:t>
            </w:r>
          </w:p>
        </w:tc>
        <w:tc>
          <w:tcPr>
            <w:tcW w:w="2257" w:type="dxa"/>
          </w:tcPr>
          <w:p w:rsidR="00044909" w:rsidRDefault="00A7189B" w:rsidP="004E5B2F">
            <w:pPr>
              <w:tabs>
                <w:tab w:val="left" w:pos="2025"/>
              </w:tabs>
              <w:jc w:val="center"/>
              <w:rPr>
                <w:sz w:val="28"/>
                <w:szCs w:val="28"/>
                <w:lang w:eastAsia="ar-SA"/>
              </w:rPr>
            </w:pPr>
            <w:r>
              <w:rPr>
                <w:sz w:val="28"/>
                <w:szCs w:val="28"/>
                <w:lang w:eastAsia="ar-SA"/>
              </w:rPr>
              <w:t>100%</w:t>
            </w:r>
          </w:p>
        </w:tc>
        <w:tc>
          <w:tcPr>
            <w:tcW w:w="2554" w:type="dxa"/>
          </w:tcPr>
          <w:p w:rsidR="00044909" w:rsidRDefault="00A7189B" w:rsidP="004E5B2F">
            <w:pPr>
              <w:tabs>
                <w:tab w:val="left" w:pos="2025"/>
              </w:tabs>
              <w:jc w:val="center"/>
              <w:rPr>
                <w:sz w:val="28"/>
                <w:szCs w:val="28"/>
                <w:lang w:eastAsia="ar-SA"/>
              </w:rPr>
            </w:pPr>
            <w:r w:rsidRPr="00A7189B">
              <w:rPr>
                <w:sz w:val="28"/>
                <w:szCs w:val="28"/>
                <w:lang w:eastAsia="ar-SA"/>
              </w:rPr>
              <w:t>29127,1561</w:t>
            </w:r>
          </w:p>
        </w:tc>
      </w:tr>
      <w:tr w:rsidR="00044909" w:rsidTr="00D07A12">
        <w:tc>
          <w:tcPr>
            <w:tcW w:w="2492" w:type="dxa"/>
          </w:tcPr>
          <w:p w:rsidR="00044909" w:rsidRDefault="00A7189B" w:rsidP="004E5B2F">
            <w:pPr>
              <w:tabs>
                <w:tab w:val="left" w:pos="2025"/>
              </w:tabs>
              <w:jc w:val="center"/>
              <w:rPr>
                <w:sz w:val="28"/>
                <w:szCs w:val="28"/>
                <w:lang w:eastAsia="ar-SA"/>
              </w:rPr>
            </w:pPr>
            <w:r>
              <w:rPr>
                <w:sz w:val="28"/>
                <w:szCs w:val="28"/>
                <w:lang w:eastAsia="ar-SA"/>
              </w:rPr>
              <w:lastRenderedPageBreak/>
              <w:t>4.2.</w:t>
            </w:r>
          </w:p>
        </w:tc>
        <w:tc>
          <w:tcPr>
            <w:tcW w:w="3057" w:type="dxa"/>
          </w:tcPr>
          <w:p w:rsidR="00044909" w:rsidRDefault="00A7189B" w:rsidP="00A7189B">
            <w:pPr>
              <w:tabs>
                <w:tab w:val="left" w:pos="2025"/>
              </w:tabs>
              <w:jc w:val="both"/>
              <w:rPr>
                <w:sz w:val="28"/>
                <w:szCs w:val="28"/>
                <w:lang w:eastAsia="ar-SA"/>
              </w:rPr>
            </w:pPr>
            <w:r w:rsidRPr="00A7189B">
              <w:rPr>
                <w:sz w:val="28"/>
                <w:szCs w:val="28"/>
                <w:lang w:eastAsia="ar-SA"/>
              </w:rPr>
              <w:t>Обеспечение государственных гарантий реализации прав на получение общедоступного и бесплатного дошкольного образования</w:t>
            </w:r>
          </w:p>
        </w:tc>
        <w:tc>
          <w:tcPr>
            <w:tcW w:w="2437" w:type="dxa"/>
          </w:tcPr>
          <w:p w:rsidR="00044909" w:rsidRDefault="00A7189B" w:rsidP="00A7189B">
            <w:pPr>
              <w:tabs>
                <w:tab w:val="left" w:pos="2025"/>
              </w:tabs>
              <w:jc w:val="center"/>
              <w:rPr>
                <w:sz w:val="28"/>
                <w:szCs w:val="28"/>
                <w:lang w:eastAsia="ar-SA"/>
              </w:rPr>
            </w:pPr>
            <w:r w:rsidRPr="00A7189B">
              <w:rPr>
                <w:sz w:val="28"/>
                <w:szCs w:val="28"/>
                <w:lang w:eastAsia="ar-SA"/>
              </w:rPr>
              <w:t>15965,6</w:t>
            </w:r>
          </w:p>
        </w:tc>
        <w:tc>
          <w:tcPr>
            <w:tcW w:w="2273" w:type="dxa"/>
          </w:tcPr>
          <w:p w:rsidR="00044909" w:rsidRDefault="00A7189B" w:rsidP="004E5B2F">
            <w:pPr>
              <w:tabs>
                <w:tab w:val="left" w:pos="2025"/>
              </w:tabs>
              <w:jc w:val="center"/>
              <w:rPr>
                <w:sz w:val="28"/>
                <w:szCs w:val="28"/>
                <w:lang w:eastAsia="ar-SA"/>
              </w:rPr>
            </w:pPr>
            <w:r w:rsidRPr="00A7189B">
              <w:rPr>
                <w:sz w:val="28"/>
                <w:szCs w:val="28"/>
                <w:lang w:eastAsia="ar-SA"/>
              </w:rPr>
              <w:t>15965,6</w:t>
            </w:r>
          </w:p>
        </w:tc>
        <w:tc>
          <w:tcPr>
            <w:tcW w:w="2257" w:type="dxa"/>
          </w:tcPr>
          <w:p w:rsidR="00044909" w:rsidRDefault="00A7189B" w:rsidP="004E5B2F">
            <w:pPr>
              <w:tabs>
                <w:tab w:val="left" w:pos="2025"/>
              </w:tabs>
              <w:jc w:val="center"/>
              <w:rPr>
                <w:sz w:val="28"/>
                <w:szCs w:val="28"/>
                <w:lang w:eastAsia="ar-SA"/>
              </w:rPr>
            </w:pPr>
            <w:r>
              <w:rPr>
                <w:sz w:val="28"/>
                <w:szCs w:val="28"/>
                <w:lang w:eastAsia="ar-SA"/>
              </w:rPr>
              <w:t>100%</w:t>
            </w:r>
          </w:p>
        </w:tc>
        <w:tc>
          <w:tcPr>
            <w:tcW w:w="2554" w:type="dxa"/>
          </w:tcPr>
          <w:p w:rsidR="00044909" w:rsidRDefault="00A7189B" w:rsidP="004E5B2F">
            <w:pPr>
              <w:tabs>
                <w:tab w:val="left" w:pos="2025"/>
              </w:tabs>
              <w:jc w:val="center"/>
              <w:rPr>
                <w:sz w:val="28"/>
                <w:szCs w:val="28"/>
                <w:lang w:eastAsia="ar-SA"/>
              </w:rPr>
            </w:pPr>
            <w:r w:rsidRPr="00A7189B">
              <w:rPr>
                <w:sz w:val="28"/>
                <w:szCs w:val="28"/>
                <w:lang w:eastAsia="ar-SA"/>
              </w:rPr>
              <w:t>15965,6</w:t>
            </w:r>
          </w:p>
        </w:tc>
      </w:tr>
      <w:tr w:rsidR="00044909" w:rsidTr="00D07A12">
        <w:tc>
          <w:tcPr>
            <w:tcW w:w="2492" w:type="dxa"/>
          </w:tcPr>
          <w:p w:rsidR="00044909" w:rsidRDefault="00A7189B" w:rsidP="004E5B2F">
            <w:pPr>
              <w:tabs>
                <w:tab w:val="left" w:pos="2025"/>
              </w:tabs>
              <w:jc w:val="center"/>
              <w:rPr>
                <w:sz w:val="28"/>
                <w:szCs w:val="28"/>
                <w:lang w:eastAsia="ar-SA"/>
              </w:rPr>
            </w:pPr>
            <w:r>
              <w:rPr>
                <w:sz w:val="28"/>
                <w:szCs w:val="28"/>
                <w:lang w:eastAsia="ar-SA"/>
              </w:rPr>
              <w:t>4.3.</w:t>
            </w:r>
          </w:p>
        </w:tc>
        <w:tc>
          <w:tcPr>
            <w:tcW w:w="3057" w:type="dxa"/>
          </w:tcPr>
          <w:p w:rsidR="00044909" w:rsidRDefault="00A7189B" w:rsidP="00A7189B">
            <w:pPr>
              <w:tabs>
                <w:tab w:val="left" w:pos="2025"/>
              </w:tabs>
              <w:jc w:val="both"/>
              <w:rPr>
                <w:sz w:val="28"/>
                <w:szCs w:val="28"/>
                <w:lang w:eastAsia="ar-SA"/>
              </w:rPr>
            </w:pPr>
            <w:r w:rsidRPr="00A7189B">
              <w:rPr>
                <w:sz w:val="28"/>
                <w:szCs w:val="28"/>
                <w:lang w:eastAsia="ar-SA"/>
              </w:rPr>
              <w:t>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w:t>
            </w:r>
          </w:p>
        </w:tc>
        <w:tc>
          <w:tcPr>
            <w:tcW w:w="2437" w:type="dxa"/>
          </w:tcPr>
          <w:p w:rsidR="00044909" w:rsidRDefault="00A7189B" w:rsidP="004E5B2F">
            <w:pPr>
              <w:tabs>
                <w:tab w:val="left" w:pos="2025"/>
              </w:tabs>
              <w:jc w:val="center"/>
              <w:rPr>
                <w:sz w:val="28"/>
                <w:szCs w:val="28"/>
                <w:lang w:eastAsia="ar-SA"/>
              </w:rPr>
            </w:pPr>
            <w:r w:rsidRPr="00A7189B">
              <w:rPr>
                <w:sz w:val="28"/>
                <w:szCs w:val="28"/>
                <w:lang w:eastAsia="ar-SA"/>
              </w:rPr>
              <w:t>1704,5</w:t>
            </w:r>
          </w:p>
        </w:tc>
        <w:tc>
          <w:tcPr>
            <w:tcW w:w="2273" w:type="dxa"/>
          </w:tcPr>
          <w:p w:rsidR="00044909" w:rsidRDefault="00A7189B" w:rsidP="004E5B2F">
            <w:pPr>
              <w:tabs>
                <w:tab w:val="left" w:pos="2025"/>
              </w:tabs>
              <w:jc w:val="center"/>
              <w:rPr>
                <w:sz w:val="28"/>
                <w:szCs w:val="28"/>
                <w:lang w:eastAsia="ar-SA"/>
              </w:rPr>
            </w:pPr>
            <w:r w:rsidRPr="00A7189B">
              <w:rPr>
                <w:sz w:val="28"/>
                <w:szCs w:val="28"/>
                <w:lang w:eastAsia="ar-SA"/>
              </w:rPr>
              <w:t>1704,5</w:t>
            </w:r>
          </w:p>
        </w:tc>
        <w:tc>
          <w:tcPr>
            <w:tcW w:w="2257" w:type="dxa"/>
          </w:tcPr>
          <w:p w:rsidR="00044909" w:rsidRDefault="00A7189B" w:rsidP="004E5B2F">
            <w:pPr>
              <w:tabs>
                <w:tab w:val="left" w:pos="2025"/>
              </w:tabs>
              <w:jc w:val="center"/>
              <w:rPr>
                <w:sz w:val="28"/>
                <w:szCs w:val="28"/>
                <w:lang w:eastAsia="ar-SA"/>
              </w:rPr>
            </w:pPr>
            <w:r>
              <w:rPr>
                <w:sz w:val="28"/>
                <w:szCs w:val="28"/>
                <w:lang w:eastAsia="ar-SA"/>
              </w:rPr>
              <w:t>100%</w:t>
            </w:r>
          </w:p>
        </w:tc>
        <w:tc>
          <w:tcPr>
            <w:tcW w:w="2554" w:type="dxa"/>
          </w:tcPr>
          <w:p w:rsidR="00044909" w:rsidRDefault="00A7189B" w:rsidP="004E5B2F">
            <w:pPr>
              <w:tabs>
                <w:tab w:val="left" w:pos="2025"/>
              </w:tabs>
              <w:jc w:val="center"/>
              <w:rPr>
                <w:sz w:val="28"/>
                <w:szCs w:val="28"/>
                <w:lang w:eastAsia="ar-SA"/>
              </w:rPr>
            </w:pPr>
            <w:r w:rsidRPr="00A7189B">
              <w:rPr>
                <w:sz w:val="28"/>
                <w:szCs w:val="28"/>
                <w:lang w:eastAsia="ar-SA"/>
              </w:rPr>
              <w:t>1704,5</w:t>
            </w:r>
          </w:p>
        </w:tc>
      </w:tr>
      <w:tr w:rsidR="00606534" w:rsidTr="0093502B">
        <w:tc>
          <w:tcPr>
            <w:tcW w:w="15070" w:type="dxa"/>
            <w:gridSpan w:val="6"/>
          </w:tcPr>
          <w:p w:rsidR="00606534" w:rsidRDefault="00606534" w:rsidP="004E5B2F">
            <w:pPr>
              <w:tabs>
                <w:tab w:val="left" w:pos="2025"/>
              </w:tabs>
              <w:jc w:val="center"/>
              <w:rPr>
                <w:sz w:val="28"/>
                <w:szCs w:val="28"/>
                <w:lang w:eastAsia="ar-SA"/>
              </w:rPr>
            </w:pPr>
            <w:r w:rsidRPr="00606534">
              <w:rPr>
                <w:sz w:val="28"/>
                <w:szCs w:val="28"/>
                <w:lang w:eastAsia="ar-SA"/>
              </w:rPr>
              <w:t>Комплекс процессных мероприятий «Развитие общего образования»</w:t>
            </w:r>
          </w:p>
        </w:tc>
      </w:tr>
      <w:tr w:rsidR="00044909" w:rsidTr="00D07A12">
        <w:tc>
          <w:tcPr>
            <w:tcW w:w="2492" w:type="dxa"/>
          </w:tcPr>
          <w:p w:rsidR="00044909" w:rsidRDefault="00606534" w:rsidP="004E5B2F">
            <w:pPr>
              <w:tabs>
                <w:tab w:val="left" w:pos="2025"/>
              </w:tabs>
              <w:jc w:val="center"/>
              <w:rPr>
                <w:sz w:val="28"/>
                <w:szCs w:val="28"/>
                <w:lang w:eastAsia="ar-SA"/>
              </w:rPr>
            </w:pPr>
            <w:r>
              <w:rPr>
                <w:sz w:val="28"/>
                <w:szCs w:val="28"/>
                <w:lang w:eastAsia="ar-SA"/>
              </w:rPr>
              <w:lastRenderedPageBreak/>
              <w:t>5.1.</w:t>
            </w:r>
          </w:p>
        </w:tc>
        <w:tc>
          <w:tcPr>
            <w:tcW w:w="3057" w:type="dxa"/>
          </w:tcPr>
          <w:p w:rsidR="00044909" w:rsidRDefault="00C54BF3" w:rsidP="00C54BF3">
            <w:pPr>
              <w:tabs>
                <w:tab w:val="left" w:pos="2025"/>
              </w:tabs>
              <w:jc w:val="both"/>
              <w:rPr>
                <w:sz w:val="28"/>
                <w:szCs w:val="28"/>
                <w:lang w:eastAsia="ar-SA"/>
              </w:rPr>
            </w:pPr>
            <w:r w:rsidRPr="00C54BF3">
              <w:rPr>
                <w:sz w:val="28"/>
                <w:szCs w:val="28"/>
                <w:lang w:eastAsia="ar-SA"/>
              </w:rPr>
              <w:t>Расходы на обеспечение деятельности муниципальных учреждений</w:t>
            </w:r>
          </w:p>
        </w:tc>
        <w:tc>
          <w:tcPr>
            <w:tcW w:w="2437" w:type="dxa"/>
          </w:tcPr>
          <w:p w:rsidR="00044909" w:rsidRDefault="00C54BF3" w:rsidP="004E5B2F">
            <w:pPr>
              <w:tabs>
                <w:tab w:val="left" w:pos="2025"/>
              </w:tabs>
              <w:jc w:val="center"/>
              <w:rPr>
                <w:sz w:val="28"/>
                <w:szCs w:val="28"/>
                <w:lang w:eastAsia="ar-SA"/>
              </w:rPr>
            </w:pPr>
            <w:r>
              <w:rPr>
                <w:sz w:val="28"/>
                <w:szCs w:val="28"/>
                <w:lang w:eastAsia="ar-SA"/>
              </w:rPr>
              <w:t>120718,154</w:t>
            </w:r>
          </w:p>
        </w:tc>
        <w:tc>
          <w:tcPr>
            <w:tcW w:w="2273" w:type="dxa"/>
          </w:tcPr>
          <w:p w:rsidR="00044909" w:rsidRDefault="00C54BF3" w:rsidP="004E5B2F">
            <w:pPr>
              <w:tabs>
                <w:tab w:val="left" w:pos="2025"/>
              </w:tabs>
              <w:jc w:val="center"/>
              <w:rPr>
                <w:sz w:val="28"/>
                <w:szCs w:val="28"/>
                <w:lang w:eastAsia="ar-SA"/>
              </w:rPr>
            </w:pPr>
            <w:r w:rsidRPr="00C54BF3">
              <w:rPr>
                <w:sz w:val="28"/>
                <w:szCs w:val="28"/>
                <w:lang w:eastAsia="ar-SA"/>
              </w:rPr>
              <w:t>120718,154</w:t>
            </w:r>
          </w:p>
        </w:tc>
        <w:tc>
          <w:tcPr>
            <w:tcW w:w="2257" w:type="dxa"/>
          </w:tcPr>
          <w:p w:rsidR="00044909" w:rsidRDefault="00C54BF3" w:rsidP="004E5B2F">
            <w:pPr>
              <w:tabs>
                <w:tab w:val="left" w:pos="2025"/>
              </w:tabs>
              <w:jc w:val="center"/>
              <w:rPr>
                <w:sz w:val="28"/>
                <w:szCs w:val="28"/>
                <w:lang w:eastAsia="ar-SA"/>
              </w:rPr>
            </w:pPr>
            <w:r>
              <w:rPr>
                <w:sz w:val="28"/>
                <w:szCs w:val="28"/>
                <w:lang w:eastAsia="ar-SA"/>
              </w:rPr>
              <w:t>100%</w:t>
            </w:r>
          </w:p>
        </w:tc>
        <w:tc>
          <w:tcPr>
            <w:tcW w:w="2554" w:type="dxa"/>
          </w:tcPr>
          <w:p w:rsidR="00044909" w:rsidRDefault="00C54BF3" w:rsidP="004E5B2F">
            <w:pPr>
              <w:tabs>
                <w:tab w:val="left" w:pos="2025"/>
              </w:tabs>
              <w:jc w:val="center"/>
              <w:rPr>
                <w:sz w:val="28"/>
                <w:szCs w:val="28"/>
                <w:lang w:eastAsia="ar-SA"/>
              </w:rPr>
            </w:pPr>
            <w:r w:rsidRPr="00C54BF3">
              <w:rPr>
                <w:sz w:val="28"/>
                <w:szCs w:val="28"/>
                <w:lang w:eastAsia="ar-SA"/>
              </w:rPr>
              <w:t>120718,154</w:t>
            </w:r>
          </w:p>
        </w:tc>
      </w:tr>
      <w:tr w:rsidR="00A7189B" w:rsidTr="00D07A12">
        <w:trPr>
          <w:trHeight w:val="3252"/>
        </w:trPr>
        <w:tc>
          <w:tcPr>
            <w:tcW w:w="2492" w:type="dxa"/>
          </w:tcPr>
          <w:p w:rsidR="00A7189B" w:rsidRDefault="00C54BF3" w:rsidP="004E5B2F">
            <w:pPr>
              <w:tabs>
                <w:tab w:val="left" w:pos="2025"/>
              </w:tabs>
              <w:jc w:val="center"/>
              <w:rPr>
                <w:sz w:val="28"/>
                <w:szCs w:val="28"/>
                <w:lang w:eastAsia="ar-SA"/>
              </w:rPr>
            </w:pPr>
            <w:r>
              <w:rPr>
                <w:sz w:val="28"/>
                <w:szCs w:val="28"/>
                <w:lang w:eastAsia="ar-SA"/>
              </w:rPr>
              <w:t>5.2</w:t>
            </w:r>
            <w:r w:rsidR="00CE0309">
              <w:rPr>
                <w:sz w:val="28"/>
                <w:szCs w:val="28"/>
                <w:lang w:eastAsia="ar-SA"/>
              </w:rPr>
              <w:t>.</w:t>
            </w:r>
          </w:p>
        </w:tc>
        <w:tc>
          <w:tcPr>
            <w:tcW w:w="3057" w:type="dxa"/>
          </w:tcPr>
          <w:p w:rsidR="00A7189B" w:rsidRDefault="00C54BF3" w:rsidP="00C54BF3">
            <w:pPr>
              <w:tabs>
                <w:tab w:val="left" w:pos="2025"/>
              </w:tabs>
              <w:jc w:val="both"/>
              <w:rPr>
                <w:sz w:val="28"/>
                <w:szCs w:val="28"/>
                <w:lang w:eastAsia="ar-SA"/>
              </w:rPr>
            </w:pPr>
            <w:r w:rsidRPr="00C54BF3">
              <w:rPr>
                <w:sz w:val="28"/>
                <w:szCs w:val="28"/>
                <w:lang w:eastAsia="ar-SA"/>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437" w:type="dxa"/>
          </w:tcPr>
          <w:p w:rsidR="00A7189B" w:rsidRDefault="00C54BF3" w:rsidP="004E5B2F">
            <w:pPr>
              <w:tabs>
                <w:tab w:val="left" w:pos="2025"/>
              </w:tabs>
              <w:jc w:val="center"/>
              <w:rPr>
                <w:sz w:val="28"/>
                <w:szCs w:val="28"/>
                <w:lang w:eastAsia="ar-SA"/>
              </w:rPr>
            </w:pPr>
            <w:r>
              <w:rPr>
                <w:sz w:val="28"/>
                <w:szCs w:val="28"/>
                <w:lang w:eastAsia="ar-SA"/>
              </w:rPr>
              <w:t>4187,501</w:t>
            </w:r>
          </w:p>
        </w:tc>
        <w:tc>
          <w:tcPr>
            <w:tcW w:w="2273" w:type="dxa"/>
          </w:tcPr>
          <w:p w:rsidR="00A7189B" w:rsidRDefault="00C54BF3" w:rsidP="004E5B2F">
            <w:pPr>
              <w:tabs>
                <w:tab w:val="left" w:pos="2025"/>
              </w:tabs>
              <w:jc w:val="center"/>
              <w:rPr>
                <w:sz w:val="28"/>
                <w:szCs w:val="28"/>
                <w:lang w:eastAsia="ar-SA"/>
              </w:rPr>
            </w:pPr>
            <w:r w:rsidRPr="00C54BF3">
              <w:rPr>
                <w:sz w:val="28"/>
                <w:szCs w:val="28"/>
                <w:lang w:eastAsia="ar-SA"/>
              </w:rPr>
              <w:t>4187,501</w:t>
            </w:r>
          </w:p>
        </w:tc>
        <w:tc>
          <w:tcPr>
            <w:tcW w:w="2257" w:type="dxa"/>
          </w:tcPr>
          <w:p w:rsidR="00A7189B" w:rsidRDefault="00C54BF3" w:rsidP="004E5B2F">
            <w:pPr>
              <w:tabs>
                <w:tab w:val="left" w:pos="2025"/>
              </w:tabs>
              <w:jc w:val="center"/>
              <w:rPr>
                <w:sz w:val="28"/>
                <w:szCs w:val="28"/>
                <w:lang w:eastAsia="ar-SA"/>
              </w:rPr>
            </w:pPr>
            <w:r>
              <w:rPr>
                <w:sz w:val="28"/>
                <w:szCs w:val="28"/>
                <w:lang w:eastAsia="ar-SA"/>
              </w:rPr>
              <w:t>100%</w:t>
            </w:r>
          </w:p>
        </w:tc>
        <w:tc>
          <w:tcPr>
            <w:tcW w:w="2554" w:type="dxa"/>
          </w:tcPr>
          <w:p w:rsidR="00A7189B" w:rsidRDefault="00C54BF3" w:rsidP="004E5B2F">
            <w:pPr>
              <w:tabs>
                <w:tab w:val="left" w:pos="2025"/>
              </w:tabs>
              <w:jc w:val="center"/>
              <w:rPr>
                <w:sz w:val="28"/>
                <w:szCs w:val="28"/>
                <w:lang w:eastAsia="ar-SA"/>
              </w:rPr>
            </w:pPr>
            <w:r w:rsidRPr="00C54BF3">
              <w:rPr>
                <w:sz w:val="28"/>
                <w:szCs w:val="28"/>
                <w:lang w:eastAsia="ar-SA"/>
              </w:rPr>
              <w:t>4187,501</w:t>
            </w:r>
          </w:p>
        </w:tc>
      </w:tr>
      <w:tr w:rsidR="00A7189B" w:rsidTr="00D07A12">
        <w:tc>
          <w:tcPr>
            <w:tcW w:w="2492" w:type="dxa"/>
          </w:tcPr>
          <w:p w:rsidR="00A7189B" w:rsidRDefault="00CE0309" w:rsidP="004E5B2F">
            <w:pPr>
              <w:tabs>
                <w:tab w:val="left" w:pos="2025"/>
              </w:tabs>
              <w:jc w:val="center"/>
              <w:rPr>
                <w:sz w:val="28"/>
                <w:szCs w:val="28"/>
                <w:lang w:eastAsia="ar-SA"/>
              </w:rPr>
            </w:pPr>
            <w:r>
              <w:rPr>
                <w:sz w:val="28"/>
                <w:szCs w:val="28"/>
                <w:lang w:eastAsia="ar-SA"/>
              </w:rPr>
              <w:t>5.3.</w:t>
            </w:r>
          </w:p>
        </w:tc>
        <w:tc>
          <w:tcPr>
            <w:tcW w:w="3057" w:type="dxa"/>
          </w:tcPr>
          <w:p w:rsidR="00A7189B" w:rsidRDefault="00CE0309" w:rsidP="00CE0309">
            <w:pPr>
              <w:tabs>
                <w:tab w:val="left" w:pos="2025"/>
              </w:tabs>
              <w:jc w:val="both"/>
              <w:rPr>
                <w:sz w:val="28"/>
                <w:szCs w:val="28"/>
                <w:lang w:eastAsia="ar-SA"/>
              </w:rPr>
            </w:pPr>
            <w:r w:rsidRPr="00CE0309">
              <w:rPr>
                <w:sz w:val="28"/>
                <w:szCs w:val="28"/>
                <w:lang w:eastAsia="ar-SA"/>
              </w:rPr>
              <w:t>Выплата вознаграждения за выполнение функций классного руководителя</w:t>
            </w:r>
          </w:p>
        </w:tc>
        <w:tc>
          <w:tcPr>
            <w:tcW w:w="2437" w:type="dxa"/>
          </w:tcPr>
          <w:p w:rsidR="00A7189B" w:rsidRDefault="00CE0309" w:rsidP="004E5B2F">
            <w:pPr>
              <w:tabs>
                <w:tab w:val="left" w:pos="2025"/>
              </w:tabs>
              <w:jc w:val="center"/>
              <w:rPr>
                <w:sz w:val="28"/>
                <w:szCs w:val="28"/>
                <w:lang w:eastAsia="ar-SA"/>
              </w:rPr>
            </w:pPr>
            <w:r>
              <w:rPr>
                <w:sz w:val="28"/>
                <w:szCs w:val="28"/>
                <w:lang w:eastAsia="ar-SA"/>
              </w:rPr>
              <w:t>7174,6</w:t>
            </w:r>
          </w:p>
        </w:tc>
        <w:tc>
          <w:tcPr>
            <w:tcW w:w="2273" w:type="dxa"/>
          </w:tcPr>
          <w:p w:rsidR="00A7189B" w:rsidRDefault="00CE0309" w:rsidP="004E5B2F">
            <w:pPr>
              <w:tabs>
                <w:tab w:val="left" w:pos="2025"/>
              </w:tabs>
              <w:jc w:val="center"/>
              <w:rPr>
                <w:sz w:val="28"/>
                <w:szCs w:val="28"/>
                <w:lang w:eastAsia="ar-SA"/>
              </w:rPr>
            </w:pPr>
            <w:r w:rsidRPr="00CE0309">
              <w:rPr>
                <w:sz w:val="28"/>
                <w:szCs w:val="28"/>
                <w:lang w:eastAsia="ar-SA"/>
              </w:rPr>
              <w:t>7174,6</w:t>
            </w:r>
          </w:p>
        </w:tc>
        <w:tc>
          <w:tcPr>
            <w:tcW w:w="2257" w:type="dxa"/>
          </w:tcPr>
          <w:p w:rsidR="00A7189B" w:rsidRDefault="00CE0309" w:rsidP="004E5B2F">
            <w:pPr>
              <w:tabs>
                <w:tab w:val="left" w:pos="2025"/>
              </w:tabs>
              <w:jc w:val="center"/>
              <w:rPr>
                <w:sz w:val="28"/>
                <w:szCs w:val="28"/>
                <w:lang w:eastAsia="ar-SA"/>
              </w:rPr>
            </w:pPr>
            <w:r>
              <w:rPr>
                <w:sz w:val="28"/>
                <w:szCs w:val="28"/>
                <w:lang w:eastAsia="ar-SA"/>
              </w:rPr>
              <w:t>100%</w:t>
            </w:r>
          </w:p>
        </w:tc>
        <w:tc>
          <w:tcPr>
            <w:tcW w:w="2554" w:type="dxa"/>
          </w:tcPr>
          <w:p w:rsidR="00A7189B" w:rsidRDefault="00CE0309" w:rsidP="004E5B2F">
            <w:pPr>
              <w:tabs>
                <w:tab w:val="left" w:pos="2025"/>
              </w:tabs>
              <w:jc w:val="center"/>
              <w:rPr>
                <w:sz w:val="28"/>
                <w:szCs w:val="28"/>
                <w:lang w:eastAsia="ar-SA"/>
              </w:rPr>
            </w:pPr>
            <w:r w:rsidRPr="00CE0309">
              <w:rPr>
                <w:sz w:val="28"/>
                <w:szCs w:val="28"/>
                <w:lang w:eastAsia="ar-SA"/>
              </w:rPr>
              <w:t>7174,6</w:t>
            </w:r>
          </w:p>
        </w:tc>
      </w:tr>
      <w:tr w:rsidR="00CE0309" w:rsidTr="0093502B">
        <w:tc>
          <w:tcPr>
            <w:tcW w:w="15070" w:type="dxa"/>
            <w:gridSpan w:val="6"/>
          </w:tcPr>
          <w:p w:rsidR="00CE0309" w:rsidRDefault="00CE0309" w:rsidP="004E5B2F">
            <w:pPr>
              <w:tabs>
                <w:tab w:val="left" w:pos="2025"/>
              </w:tabs>
              <w:jc w:val="center"/>
              <w:rPr>
                <w:sz w:val="28"/>
                <w:szCs w:val="28"/>
                <w:lang w:eastAsia="ar-SA"/>
              </w:rPr>
            </w:pPr>
            <w:r w:rsidRPr="00CE0309">
              <w:rPr>
                <w:sz w:val="28"/>
                <w:szCs w:val="28"/>
                <w:lang w:eastAsia="ar-SA"/>
              </w:rPr>
              <w:t>Комплекс процессных мероприятий « Развитие дополнительного образования»</w:t>
            </w:r>
          </w:p>
        </w:tc>
      </w:tr>
      <w:tr w:rsidR="00A7189B" w:rsidTr="00D07A12">
        <w:tc>
          <w:tcPr>
            <w:tcW w:w="2492" w:type="dxa"/>
          </w:tcPr>
          <w:p w:rsidR="00A7189B" w:rsidRDefault="00CE0309" w:rsidP="004E5B2F">
            <w:pPr>
              <w:tabs>
                <w:tab w:val="left" w:pos="2025"/>
              </w:tabs>
              <w:jc w:val="center"/>
              <w:rPr>
                <w:sz w:val="28"/>
                <w:szCs w:val="28"/>
                <w:lang w:eastAsia="ar-SA"/>
              </w:rPr>
            </w:pPr>
            <w:r>
              <w:rPr>
                <w:sz w:val="28"/>
                <w:szCs w:val="28"/>
                <w:lang w:eastAsia="ar-SA"/>
              </w:rPr>
              <w:t>6.1.</w:t>
            </w:r>
          </w:p>
        </w:tc>
        <w:tc>
          <w:tcPr>
            <w:tcW w:w="3057" w:type="dxa"/>
          </w:tcPr>
          <w:p w:rsidR="00A7189B" w:rsidRDefault="00CE0309" w:rsidP="00CE0309">
            <w:pPr>
              <w:tabs>
                <w:tab w:val="left" w:pos="2025"/>
              </w:tabs>
              <w:jc w:val="both"/>
              <w:rPr>
                <w:sz w:val="28"/>
                <w:szCs w:val="28"/>
                <w:lang w:eastAsia="ar-SA"/>
              </w:rPr>
            </w:pPr>
            <w:r w:rsidRPr="00CE0309">
              <w:rPr>
                <w:sz w:val="28"/>
                <w:szCs w:val="28"/>
                <w:lang w:eastAsia="ar-SA"/>
              </w:rPr>
              <w:t>Расходы на обеспечение деятельности муниципальных учреждений</w:t>
            </w:r>
          </w:p>
        </w:tc>
        <w:tc>
          <w:tcPr>
            <w:tcW w:w="2437" w:type="dxa"/>
          </w:tcPr>
          <w:p w:rsidR="00A7189B" w:rsidRDefault="00CE0309" w:rsidP="004E5B2F">
            <w:pPr>
              <w:tabs>
                <w:tab w:val="left" w:pos="2025"/>
              </w:tabs>
              <w:jc w:val="center"/>
              <w:rPr>
                <w:sz w:val="28"/>
                <w:szCs w:val="28"/>
                <w:lang w:eastAsia="ar-SA"/>
              </w:rPr>
            </w:pPr>
            <w:r w:rsidRPr="00CE0309">
              <w:rPr>
                <w:sz w:val="28"/>
                <w:szCs w:val="28"/>
                <w:lang w:eastAsia="ar-SA"/>
              </w:rPr>
              <w:t>6121,01454</w:t>
            </w:r>
          </w:p>
        </w:tc>
        <w:tc>
          <w:tcPr>
            <w:tcW w:w="2273" w:type="dxa"/>
          </w:tcPr>
          <w:p w:rsidR="00A7189B" w:rsidRDefault="00CE0309" w:rsidP="004E5B2F">
            <w:pPr>
              <w:tabs>
                <w:tab w:val="left" w:pos="2025"/>
              </w:tabs>
              <w:jc w:val="center"/>
              <w:rPr>
                <w:sz w:val="28"/>
                <w:szCs w:val="28"/>
                <w:lang w:eastAsia="ar-SA"/>
              </w:rPr>
            </w:pPr>
            <w:r w:rsidRPr="00CE0309">
              <w:rPr>
                <w:sz w:val="28"/>
                <w:szCs w:val="28"/>
                <w:lang w:eastAsia="ar-SA"/>
              </w:rPr>
              <w:t>6121,01454</w:t>
            </w:r>
          </w:p>
        </w:tc>
        <w:tc>
          <w:tcPr>
            <w:tcW w:w="2257" w:type="dxa"/>
          </w:tcPr>
          <w:p w:rsidR="00A7189B" w:rsidRDefault="00CE0309" w:rsidP="004E5B2F">
            <w:pPr>
              <w:tabs>
                <w:tab w:val="left" w:pos="2025"/>
              </w:tabs>
              <w:jc w:val="center"/>
              <w:rPr>
                <w:sz w:val="28"/>
                <w:szCs w:val="28"/>
                <w:lang w:eastAsia="ar-SA"/>
              </w:rPr>
            </w:pPr>
            <w:r>
              <w:rPr>
                <w:sz w:val="28"/>
                <w:szCs w:val="28"/>
                <w:lang w:eastAsia="ar-SA"/>
              </w:rPr>
              <w:t>100%</w:t>
            </w:r>
          </w:p>
        </w:tc>
        <w:tc>
          <w:tcPr>
            <w:tcW w:w="2554" w:type="dxa"/>
          </w:tcPr>
          <w:p w:rsidR="00A7189B" w:rsidRDefault="00CE0309" w:rsidP="004E5B2F">
            <w:pPr>
              <w:tabs>
                <w:tab w:val="left" w:pos="2025"/>
              </w:tabs>
              <w:jc w:val="center"/>
              <w:rPr>
                <w:sz w:val="28"/>
                <w:szCs w:val="28"/>
                <w:lang w:eastAsia="ar-SA"/>
              </w:rPr>
            </w:pPr>
            <w:r w:rsidRPr="00CE0309">
              <w:rPr>
                <w:sz w:val="28"/>
                <w:szCs w:val="28"/>
                <w:lang w:eastAsia="ar-SA"/>
              </w:rPr>
              <w:t>6121,01454</w:t>
            </w:r>
          </w:p>
        </w:tc>
      </w:tr>
      <w:tr w:rsidR="00A7189B" w:rsidTr="00D07A12">
        <w:tc>
          <w:tcPr>
            <w:tcW w:w="2492" w:type="dxa"/>
          </w:tcPr>
          <w:p w:rsidR="00A7189B" w:rsidRDefault="00CE0309" w:rsidP="004E5B2F">
            <w:pPr>
              <w:tabs>
                <w:tab w:val="left" w:pos="2025"/>
              </w:tabs>
              <w:jc w:val="center"/>
              <w:rPr>
                <w:sz w:val="28"/>
                <w:szCs w:val="28"/>
                <w:lang w:eastAsia="ar-SA"/>
              </w:rPr>
            </w:pPr>
            <w:r>
              <w:rPr>
                <w:sz w:val="28"/>
                <w:szCs w:val="28"/>
                <w:lang w:eastAsia="ar-SA"/>
              </w:rPr>
              <w:lastRenderedPageBreak/>
              <w:t>6.2.</w:t>
            </w:r>
          </w:p>
        </w:tc>
        <w:tc>
          <w:tcPr>
            <w:tcW w:w="3057" w:type="dxa"/>
          </w:tcPr>
          <w:p w:rsidR="00A7189B" w:rsidRDefault="00D07A12" w:rsidP="00D07A12">
            <w:pPr>
              <w:tabs>
                <w:tab w:val="left" w:pos="2025"/>
              </w:tabs>
              <w:jc w:val="both"/>
              <w:rPr>
                <w:sz w:val="28"/>
                <w:szCs w:val="28"/>
                <w:lang w:eastAsia="ar-SA"/>
              </w:rPr>
            </w:pPr>
            <w:r w:rsidRPr="00D07A12">
              <w:rPr>
                <w:sz w:val="28"/>
                <w:szCs w:val="28"/>
                <w:lang w:eastAsia="ar-SA"/>
              </w:rPr>
              <w:t>Расходы на обеспечение функционирования системы персонифицированного финансирования дополнительного образования детей</w:t>
            </w:r>
          </w:p>
        </w:tc>
        <w:tc>
          <w:tcPr>
            <w:tcW w:w="2437" w:type="dxa"/>
          </w:tcPr>
          <w:p w:rsidR="00A7189B" w:rsidRDefault="00D07A12" w:rsidP="004E5B2F">
            <w:pPr>
              <w:tabs>
                <w:tab w:val="left" w:pos="2025"/>
              </w:tabs>
              <w:jc w:val="center"/>
              <w:rPr>
                <w:sz w:val="28"/>
                <w:szCs w:val="28"/>
                <w:lang w:eastAsia="ar-SA"/>
              </w:rPr>
            </w:pPr>
            <w:r w:rsidRPr="00D07A12">
              <w:rPr>
                <w:sz w:val="28"/>
                <w:szCs w:val="28"/>
                <w:lang w:eastAsia="ar-SA"/>
              </w:rPr>
              <w:t>1744,14144</w:t>
            </w:r>
          </w:p>
        </w:tc>
        <w:tc>
          <w:tcPr>
            <w:tcW w:w="2273" w:type="dxa"/>
          </w:tcPr>
          <w:p w:rsidR="00A7189B" w:rsidRDefault="00D07A12" w:rsidP="004E5B2F">
            <w:pPr>
              <w:tabs>
                <w:tab w:val="left" w:pos="2025"/>
              </w:tabs>
              <w:jc w:val="center"/>
              <w:rPr>
                <w:sz w:val="28"/>
                <w:szCs w:val="28"/>
                <w:lang w:eastAsia="ar-SA"/>
              </w:rPr>
            </w:pPr>
            <w:r w:rsidRPr="00D07A12">
              <w:rPr>
                <w:sz w:val="28"/>
                <w:szCs w:val="28"/>
                <w:lang w:eastAsia="ar-SA"/>
              </w:rPr>
              <w:t>1744,14144</w:t>
            </w:r>
          </w:p>
        </w:tc>
        <w:tc>
          <w:tcPr>
            <w:tcW w:w="2257" w:type="dxa"/>
          </w:tcPr>
          <w:p w:rsidR="00A7189B" w:rsidRDefault="00D07A12" w:rsidP="004E5B2F">
            <w:pPr>
              <w:tabs>
                <w:tab w:val="left" w:pos="2025"/>
              </w:tabs>
              <w:jc w:val="center"/>
              <w:rPr>
                <w:sz w:val="28"/>
                <w:szCs w:val="28"/>
                <w:lang w:eastAsia="ar-SA"/>
              </w:rPr>
            </w:pPr>
            <w:r>
              <w:rPr>
                <w:sz w:val="28"/>
                <w:szCs w:val="28"/>
                <w:lang w:eastAsia="ar-SA"/>
              </w:rPr>
              <w:t>100%</w:t>
            </w:r>
          </w:p>
        </w:tc>
        <w:tc>
          <w:tcPr>
            <w:tcW w:w="2554" w:type="dxa"/>
          </w:tcPr>
          <w:p w:rsidR="00A7189B" w:rsidRDefault="00D07A12" w:rsidP="004E5B2F">
            <w:pPr>
              <w:tabs>
                <w:tab w:val="left" w:pos="2025"/>
              </w:tabs>
              <w:jc w:val="center"/>
              <w:rPr>
                <w:sz w:val="28"/>
                <w:szCs w:val="28"/>
                <w:lang w:eastAsia="ar-SA"/>
              </w:rPr>
            </w:pPr>
            <w:r w:rsidRPr="00D07A12">
              <w:rPr>
                <w:sz w:val="28"/>
                <w:szCs w:val="28"/>
                <w:lang w:eastAsia="ar-SA"/>
              </w:rPr>
              <w:t>1744,14144</w:t>
            </w:r>
          </w:p>
        </w:tc>
      </w:tr>
      <w:tr w:rsidR="00D07A12" w:rsidTr="0093502B">
        <w:tc>
          <w:tcPr>
            <w:tcW w:w="15070" w:type="dxa"/>
            <w:gridSpan w:val="6"/>
          </w:tcPr>
          <w:p w:rsidR="00D07A12" w:rsidRDefault="00D07A12" w:rsidP="004E5B2F">
            <w:pPr>
              <w:tabs>
                <w:tab w:val="left" w:pos="2025"/>
              </w:tabs>
              <w:jc w:val="center"/>
              <w:rPr>
                <w:sz w:val="28"/>
                <w:szCs w:val="28"/>
                <w:lang w:eastAsia="ar-SA"/>
              </w:rPr>
            </w:pPr>
            <w:r w:rsidRPr="00D07A12">
              <w:rPr>
                <w:sz w:val="28"/>
                <w:szCs w:val="28"/>
                <w:lang w:eastAsia="ar-SA"/>
              </w:rPr>
              <w:t xml:space="preserve"> Комплекс процессных мероприятий «Реализация молодежной политики на территории муниципального образования «</w:t>
            </w:r>
            <w:proofErr w:type="spellStart"/>
            <w:r w:rsidRPr="00D07A12">
              <w:rPr>
                <w:sz w:val="28"/>
                <w:szCs w:val="28"/>
                <w:lang w:eastAsia="ar-SA"/>
              </w:rPr>
              <w:t>Велижский</w:t>
            </w:r>
            <w:proofErr w:type="spellEnd"/>
            <w:r w:rsidRPr="00D07A12">
              <w:rPr>
                <w:sz w:val="28"/>
                <w:szCs w:val="28"/>
                <w:lang w:eastAsia="ar-SA"/>
              </w:rPr>
              <w:t xml:space="preserve"> район»</w:t>
            </w:r>
          </w:p>
        </w:tc>
      </w:tr>
      <w:tr w:rsidR="00A7189B" w:rsidTr="00D07A12">
        <w:tc>
          <w:tcPr>
            <w:tcW w:w="2492" w:type="dxa"/>
          </w:tcPr>
          <w:p w:rsidR="00A7189B" w:rsidRDefault="00D07A12" w:rsidP="004E5B2F">
            <w:pPr>
              <w:tabs>
                <w:tab w:val="left" w:pos="2025"/>
              </w:tabs>
              <w:jc w:val="center"/>
              <w:rPr>
                <w:sz w:val="28"/>
                <w:szCs w:val="28"/>
                <w:lang w:eastAsia="ar-SA"/>
              </w:rPr>
            </w:pPr>
            <w:r>
              <w:rPr>
                <w:sz w:val="28"/>
                <w:szCs w:val="28"/>
                <w:lang w:eastAsia="ar-SA"/>
              </w:rPr>
              <w:t>7.1.</w:t>
            </w:r>
          </w:p>
        </w:tc>
        <w:tc>
          <w:tcPr>
            <w:tcW w:w="3057" w:type="dxa"/>
          </w:tcPr>
          <w:p w:rsidR="00A7189B" w:rsidRDefault="00D07A12" w:rsidP="004E5B2F">
            <w:pPr>
              <w:tabs>
                <w:tab w:val="left" w:pos="2025"/>
              </w:tabs>
              <w:jc w:val="center"/>
              <w:rPr>
                <w:sz w:val="28"/>
                <w:szCs w:val="28"/>
                <w:lang w:eastAsia="ar-SA"/>
              </w:rPr>
            </w:pPr>
            <w:r w:rsidRPr="00D07A12">
              <w:rPr>
                <w:sz w:val="28"/>
                <w:szCs w:val="28"/>
                <w:lang w:eastAsia="ar-SA"/>
              </w:rPr>
              <w:t>Мероприятия в области молодежной политики</w:t>
            </w:r>
          </w:p>
        </w:tc>
        <w:tc>
          <w:tcPr>
            <w:tcW w:w="2437" w:type="dxa"/>
          </w:tcPr>
          <w:p w:rsidR="00A7189B" w:rsidRDefault="00D07A12" w:rsidP="004E5B2F">
            <w:pPr>
              <w:tabs>
                <w:tab w:val="left" w:pos="2025"/>
              </w:tabs>
              <w:jc w:val="center"/>
              <w:rPr>
                <w:sz w:val="28"/>
                <w:szCs w:val="28"/>
                <w:lang w:eastAsia="ar-SA"/>
              </w:rPr>
            </w:pPr>
            <w:r w:rsidRPr="00D07A12">
              <w:rPr>
                <w:sz w:val="28"/>
                <w:szCs w:val="28"/>
                <w:lang w:eastAsia="ar-SA"/>
              </w:rPr>
              <w:t>33,000</w:t>
            </w:r>
          </w:p>
        </w:tc>
        <w:tc>
          <w:tcPr>
            <w:tcW w:w="2273" w:type="dxa"/>
          </w:tcPr>
          <w:p w:rsidR="00A7189B" w:rsidRDefault="00D07A12" w:rsidP="004E5B2F">
            <w:pPr>
              <w:tabs>
                <w:tab w:val="left" w:pos="2025"/>
              </w:tabs>
              <w:jc w:val="center"/>
              <w:rPr>
                <w:sz w:val="28"/>
                <w:szCs w:val="28"/>
                <w:lang w:eastAsia="ar-SA"/>
              </w:rPr>
            </w:pPr>
            <w:r w:rsidRPr="00D07A12">
              <w:rPr>
                <w:sz w:val="28"/>
                <w:szCs w:val="28"/>
                <w:lang w:eastAsia="ar-SA"/>
              </w:rPr>
              <w:t>33,000</w:t>
            </w:r>
          </w:p>
        </w:tc>
        <w:tc>
          <w:tcPr>
            <w:tcW w:w="2257" w:type="dxa"/>
          </w:tcPr>
          <w:p w:rsidR="00A7189B" w:rsidRDefault="00D07A12" w:rsidP="004E5B2F">
            <w:pPr>
              <w:tabs>
                <w:tab w:val="left" w:pos="2025"/>
              </w:tabs>
              <w:jc w:val="center"/>
              <w:rPr>
                <w:sz w:val="28"/>
                <w:szCs w:val="28"/>
                <w:lang w:eastAsia="ar-SA"/>
              </w:rPr>
            </w:pPr>
            <w:r>
              <w:rPr>
                <w:sz w:val="28"/>
                <w:szCs w:val="28"/>
                <w:lang w:eastAsia="ar-SA"/>
              </w:rPr>
              <w:t>100%</w:t>
            </w:r>
          </w:p>
        </w:tc>
        <w:tc>
          <w:tcPr>
            <w:tcW w:w="2554" w:type="dxa"/>
          </w:tcPr>
          <w:p w:rsidR="00A7189B" w:rsidRDefault="00D07A12" w:rsidP="004E5B2F">
            <w:pPr>
              <w:tabs>
                <w:tab w:val="left" w:pos="2025"/>
              </w:tabs>
              <w:jc w:val="center"/>
              <w:rPr>
                <w:sz w:val="28"/>
                <w:szCs w:val="28"/>
                <w:lang w:eastAsia="ar-SA"/>
              </w:rPr>
            </w:pPr>
            <w:r w:rsidRPr="00D07A12">
              <w:rPr>
                <w:sz w:val="28"/>
                <w:szCs w:val="28"/>
                <w:lang w:eastAsia="ar-SA"/>
              </w:rPr>
              <w:t>33,000</w:t>
            </w:r>
          </w:p>
        </w:tc>
      </w:tr>
      <w:tr w:rsidR="00E64C82" w:rsidTr="0093502B">
        <w:tc>
          <w:tcPr>
            <w:tcW w:w="15070" w:type="dxa"/>
            <w:gridSpan w:val="6"/>
          </w:tcPr>
          <w:p w:rsidR="00E64C82" w:rsidRDefault="00E64C82" w:rsidP="004E5B2F">
            <w:pPr>
              <w:tabs>
                <w:tab w:val="left" w:pos="2025"/>
              </w:tabs>
              <w:jc w:val="center"/>
              <w:rPr>
                <w:sz w:val="28"/>
                <w:szCs w:val="28"/>
                <w:lang w:eastAsia="ar-SA"/>
              </w:rPr>
            </w:pPr>
            <w:r w:rsidRPr="00E64C82">
              <w:rPr>
                <w:sz w:val="28"/>
                <w:szCs w:val="28"/>
                <w:lang w:eastAsia="ar-SA"/>
              </w:rPr>
              <w:t xml:space="preserve">Комплекс процессных мероприятий «Организация содержания отдыха, занятости детей и подростков»  </w:t>
            </w:r>
          </w:p>
        </w:tc>
      </w:tr>
      <w:tr w:rsidR="00A7189B" w:rsidTr="00D07A12">
        <w:tc>
          <w:tcPr>
            <w:tcW w:w="2492" w:type="dxa"/>
          </w:tcPr>
          <w:p w:rsidR="00A7189B" w:rsidRDefault="00E64C82" w:rsidP="004E5B2F">
            <w:pPr>
              <w:tabs>
                <w:tab w:val="left" w:pos="2025"/>
              </w:tabs>
              <w:jc w:val="center"/>
              <w:rPr>
                <w:sz w:val="28"/>
                <w:szCs w:val="28"/>
                <w:lang w:eastAsia="ar-SA"/>
              </w:rPr>
            </w:pPr>
            <w:r>
              <w:rPr>
                <w:sz w:val="28"/>
                <w:szCs w:val="28"/>
                <w:lang w:eastAsia="ar-SA"/>
              </w:rPr>
              <w:t>8.1.</w:t>
            </w:r>
          </w:p>
        </w:tc>
        <w:tc>
          <w:tcPr>
            <w:tcW w:w="3057" w:type="dxa"/>
          </w:tcPr>
          <w:p w:rsidR="00A7189B" w:rsidRDefault="00E64C82" w:rsidP="00E64C82">
            <w:pPr>
              <w:tabs>
                <w:tab w:val="left" w:pos="2025"/>
              </w:tabs>
              <w:jc w:val="both"/>
              <w:rPr>
                <w:sz w:val="28"/>
                <w:szCs w:val="28"/>
                <w:lang w:eastAsia="ar-SA"/>
              </w:rPr>
            </w:pPr>
            <w:r w:rsidRPr="00E64C82">
              <w:rPr>
                <w:sz w:val="28"/>
                <w:szCs w:val="28"/>
                <w:lang w:eastAsia="ar-SA"/>
              </w:rPr>
              <w:t xml:space="preserve">Субвенция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w:t>
            </w:r>
            <w:r w:rsidRPr="00E64C82">
              <w:rPr>
                <w:sz w:val="28"/>
                <w:szCs w:val="28"/>
                <w:lang w:eastAsia="ar-SA"/>
              </w:rPr>
              <w:lastRenderedPageBreak/>
              <w:t>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2437" w:type="dxa"/>
          </w:tcPr>
          <w:p w:rsidR="00A7189B" w:rsidRDefault="00E64C82" w:rsidP="004E5B2F">
            <w:pPr>
              <w:tabs>
                <w:tab w:val="left" w:pos="2025"/>
              </w:tabs>
              <w:jc w:val="center"/>
              <w:rPr>
                <w:sz w:val="28"/>
                <w:szCs w:val="28"/>
                <w:lang w:eastAsia="ar-SA"/>
              </w:rPr>
            </w:pPr>
            <w:r w:rsidRPr="00E64C82">
              <w:rPr>
                <w:sz w:val="28"/>
                <w:szCs w:val="28"/>
                <w:lang w:eastAsia="ar-SA"/>
              </w:rPr>
              <w:lastRenderedPageBreak/>
              <w:t>296,000</w:t>
            </w:r>
          </w:p>
        </w:tc>
        <w:tc>
          <w:tcPr>
            <w:tcW w:w="2273" w:type="dxa"/>
          </w:tcPr>
          <w:p w:rsidR="00A7189B" w:rsidRDefault="00E64C82" w:rsidP="004E5B2F">
            <w:pPr>
              <w:tabs>
                <w:tab w:val="left" w:pos="2025"/>
              </w:tabs>
              <w:jc w:val="center"/>
              <w:rPr>
                <w:sz w:val="28"/>
                <w:szCs w:val="28"/>
                <w:lang w:eastAsia="ar-SA"/>
              </w:rPr>
            </w:pPr>
            <w:r w:rsidRPr="00E64C82">
              <w:rPr>
                <w:sz w:val="28"/>
                <w:szCs w:val="28"/>
                <w:lang w:eastAsia="ar-SA"/>
              </w:rPr>
              <w:t>296,000</w:t>
            </w:r>
          </w:p>
        </w:tc>
        <w:tc>
          <w:tcPr>
            <w:tcW w:w="2257" w:type="dxa"/>
          </w:tcPr>
          <w:p w:rsidR="00A7189B" w:rsidRDefault="00E64C82" w:rsidP="004E5B2F">
            <w:pPr>
              <w:tabs>
                <w:tab w:val="left" w:pos="2025"/>
              </w:tabs>
              <w:jc w:val="center"/>
              <w:rPr>
                <w:sz w:val="28"/>
                <w:szCs w:val="28"/>
                <w:lang w:eastAsia="ar-SA"/>
              </w:rPr>
            </w:pPr>
            <w:r>
              <w:rPr>
                <w:sz w:val="28"/>
                <w:szCs w:val="28"/>
                <w:lang w:eastAsia="ar-SA"/>
              </w:rPr>
              <w:t>100%</w:t>
            </w:r>
          </w:p>
        </w:tc>
        <w:tc>
          <w:tcPr>
            <w:tcW w:w="2554" w:type="dxa"/>
          </w:tcPr>
          <w:p w:rsidR="00A7189B" w:rsidRDefault="00E64C82" w:rsidP="004E5B2F">
            <w:pPr>
              <w:tabs>
                <w:tab w:val="left" w:pos="2025"/>
              </w:tabs>
              <w:jc w:val="center"/>
              <w:rPr>
                <w:sz w:val="28"/>
                <w:szCs w:val="28"/>
                <w:lang w:eastAsia="ar-SA"/>
              </w:rPr>
            </w:pPr>
            <w:r w:rsidRPr="00E64C82">
              <w:rPr>
                <w:sz w:val="28"/>
                <w:szCs w:val="28"/>
                <w:lang w:eastAsia="ar-SA"/>
              </w:rPr>
              <w:t>296,000</w:t>
            </w:r>
          </w:p>
        </w:tc>
      </w:tr>
      <w:tr w:rsidR="00E64C82" w:rsidTr="0093502B">
        <w:tc>
          <w:tcPr>
            <w:tcW w:w="15070" w:type="dxa"/>
            <w:gridSpan w:val="6"/>
          </w:tcPr>
          <w:p w:rsidR="00E64C82" w:rsidRDefault="00E64C82" w:rsidP="004E5B2F">
            <w:pPr>
              <w:tabs>
                <w:tab w:val="left" w:pos="2025"/>
              </w:tabs>
              <w:jc w:val="center"/>
              <w:rPr>
                <w:sz w:val="28"/>
                <w:szCs w:val="28"/>
                <w:lang w:eastAsia="ar-SA"/>
              </w:rPr>
            </w:pPr>
            <w:r w:rsidRPr="00E64C82">
              <w:rPr>
                <w:sz w:val="28"/>
                <w:szCs w:val="28"/>
                <w:lang w:eastAsia="ar-SA"/>
              </w:rPr>
              <w:lastRenderedPageBreak/>
              <w:t>Комплекс процессных мероприятий  «Обеспечение организационных условий для реализации муниципальной</w:t>
            </w:r>
          </w:p>
        </w:tc>
      </w:tr>
      <w:tr w:rsidR="00CE0309" w:rsidTr="00D07A12">
        <w:tc>
          <w:tcPr>
            <w:tcW w:w="2492" w:type="dxa"/>
          </w:tcPr>
          <w:p w:rsidR="00CE0309" w:rsidRDefault="00E64C82" w:rsidP="004E5B2F">
            <w:pPr>
              <w:tabs>
                <w:tab w:val="left" w:pos="2025"/>
              </w:tabs>
              <w:jc w:val="center"/>
              <w:rPr>
                <w:sz w:val="28"/>
                <w:szCs w:val="28"/>
                <w:lang w:eastAsia="ar-SA"/>
              </w:rPr>
            </w:pPr>
            <w:r>
              <w:rPr>
                <w:sz w:val="28"/>
                <w:szCs w:val="28"/>
                <w:lang w:eastAsia="ar-SA"/>
              </w:rPr>
              <w:t>9.1.</w:t>
            </w:r>
          </w:p>
        </w:tc>
        <w:tc>
          <w:tcPr>
            <w:tcW w:w="3057" w:type="dxa"/>
          </w:tcPr>
          <w:p w:rsidR="00E64C82" w:rsidRPr="00E64C82" w:rsidRDefault="00E64C82" w:rsidP="00E64C82">
            <w:pPr>
              <w:tabs>
                <w:tab w:val="left" w:pos="2025"/>
              </w:tabs>
              <w:jc w:val="both"/>
              <w:rPr>
                <w:sz w:val="28"/>
                <w:szCs w:val="28"/>
                <w:lang w:eastAsia="ar-SA"/>
              </w:rPr>
            </w:pPr>
            <w:r w:rsidRPr="00E64C82">
              <w:rPr>
                <w:sz w:val="28"/>
                <w:szCs w:val="28"/>
                <w:lang w:eastAsia="ar-SA"/>
              </w:rPr>
              <w:t>Финансовое обеспечение администратора программы</w:t>
            </w:r>
          </w:p>
          <w:p w:rsidR="00CE0309" w:rsidRDefault="00CE0309" w:rsidP="00E64C82">
            <w:pPr>
              <w:tabs>
                <w:tab w:val="left" w:pos="2025"/>
              </w:tabs>
              <w:jc w:val="both"/>
              <w:rPr>
                <w:sz w:val="28"/>
                <w:szCs w:val="28"/>
                <w:lang w:eastAsia="ar-SA"/>
              </w:rPr>
            </w:pPr>
          </w:p>
        </w:tc>
        <w:tc>
          <w:tcPr>
            <w:tcW w:w="2437" w:type="dxa"/>
          </w:tcPr>
          <w:p w:rsidR="00CE0309" w:rsidRDefault="00E64C82" w:rsidP="004E5B2F">
            <w:pPr>
              <w:tabs>
                <w:tab w:val="left" w:pos="2025"/>
              </w:tabs>
              <w:jc w:val="center"/>
              <w:rPr>
                <w:sz w:val="28"/>
                <w:szCs w:val="28"/>
                <w:lang w:eastAsia="ar-SA"/>
              </w:rPr>
            </w:pPr>
            <w:r w:rsidRPr="00E64C82">
              <w:rPr>
                <w:sz w:val="28"/>
                <w:szCs w:val="28"/>
                <w:lang w:eastAsia="ar-SA"/>
              </w:rPr>
              <w:t>6980,51961</w:t>
            </w:r>
          </w:p>
        </w:tc>
        <w:tc>
          <w:tcPr>
            <w:tcW w:w="2273" w:type="dxa"/>
          </w:tcPr>
          <w:p w:rsidR="00CE0309" w:rsidRDefault="00E64C82" w:rsidP="004E5B2F">
            <w:pPr>
              <w:tabs>
                <w:tab w:val="left" w:pos="2025"/>
              </w:tabs>
              <w:jc w:val="center"/>
              <w:rPr>
                <w:sz w:val="28"/>
                <w:szCs w:val="28"/>
                <w:lang w:eastAsia="ar-SA"/>
              </w:rPr>
            </w:pPr>
            <w:r w:rsidRPr="00E64C82">
              <w:rPr>
                <w:sz w:val="28"/>
                <w:szCs w:val="28"/>
                <w:lang w:eastAsia="ar-SA"/>
              </w:rPr>
              <w:t>6980,51961</w:t>
            </w:r>
          </w:p>
        </w:tc>
        <w:tc>
          <w:tcPr>
            <w:tcW w:w="2257" w:type="dxa"/>
          </w:tcPr>
          <w:p w:rsidR="00CE0309" w:rsidRDefault="00E64C82" w:rsidP="004E5B2F">
            <w:pPr>
              <w:tabs>
                <w:tab w:val="left" w:pos="2025"/>
              </w:tabs>
              <w:jc w:val="center"/>
              <w:rPr>
                <w:sz w:val="28"/>
                <w:szCs w:val="28"/>
                <w:lang w:eastAsia="ar-SA"/>
              </w:rPr>
            </w:pPr>
            <w:r>
              <w:rPr>
                <w:sz w:val="28"/>
                <w:szCs w:val="28"/>
                <w:lang w:eastAsia="ar-SA"/>
              </w:rPr>
              <w:t>100%</w:t>
            </w:r>
          </w:p>
        </w:tc>
        <w:tc>
          <w:tcPr>
            <w:tcW w:w="2554" w:type="dxa"/>
          </w:tcPr>
          <w:p w:rsidR="00CE0309" w:rsidRDefault="00E64C82" w:rsidP="004E5B2F">
            <w:pPr>
              <w:tabs>
                <w:tab w:val="left" w:pos="2025"/>
              </w:tabs>
              <w:jc w:val="center"/>
              <w:rPr>
                <w:sz w:val="28"/>
                <w:szCs w:val="28"/>
                <w:lang w:eastAsia="ar-SA"/>
              </w:rPr>
            </w:pPr>
            <w:r w:rsidRPr="00E64C82">
              <w:rPr>
                <w:sz w:val="28"/>
                <w:szCs w:val="28"/>
                <w:lang w:eastAsia="ar-SA"/>
              </w:rPr>
              <w:t>6980,51961</w:t>
            </w:r>
          </w:p>
        </w:tc>
      </w:tr>
      <w:tr w:rsidR="00E64C82" w:rsidTr="0093502B">
        <w:tc>
          <w:tcPr>
            <w:tcW w:w="15070" w:type="dxa"/>
            <w:gridSpan w:val="6"/>
          </w:tcPr>
          <w:p w:rsidR="00E64C82" w:rsidRDefault="00E64C82" w:rsidP="004E5B2F">
            <w:pPr>
              <w:tabs>
                <w:tab w:val="left" w:pos="2025"/>
              </w:tabs>
              <w:jc w:val="center"/>
              <w:rPr>
                <w:sz w:val="28"/>
                <w:szCs w:val="28"/>
                <w:lang w:eastAsia="ar-SA"/>
              </w:rPr>
            </w:pPr>
            <w:r w:rsidRPr="00E64C82">
              <w:rPr>
                <w:sz w:val="28"/>
                <w:szCs w:val="28"/>
                <w:lang w:eastAsia="ar-SA"/>
              </w:rPr>
              <w:t xml:space="preserve">Комплекс процессных мероприятий «Реализация мер социальной поддержки участников образовательных отношений»  </w:t>
            </w:r>
          </w:p>
        </w:tc>
      </w:tr>
      <w:tr w:rsidR="00CE0309" w:rsidTr="00D07A12">
        <w:tc>
          <w:tcPr>
            <w:tcW w:w="2492" w:type="dxa"/>
          </w:tcPr>
          <w:p w:rsidR="00CE0309" w:rsidRDefault="00E64C82" w:rsidP="004E5B2F">
            <w:pPr>
              <w:tabs>
                <w:tab w:val="left" w:pos="2025"/>
              </w:tabs>
              <w:jc w:val="center"/>
              <w:rPr>
                <w:sz w:val="28"/>
                <w:szCs w:val="28"/>
                <w:lang w:eastAsia="ar-SA"/>
              </w:rPr>
            </w:pPr>
            <w:r>
              <w:rPr>
                <w:sz w:val="28"/>
                <w:szCs w:val="28"/>
                <w:lang w:eastAsia="ar-SA"/>
              </w:rPr>
              <w:t>10.1.</w:t>
            </w:r>
          </w:p>
        </w:tc>
        <w:tc>
          <w:tcPr>
            <w:tcW w:w="3057" w:type="dxa"/>
          </w:tcPr>
          <w:p w:rsidR="00CE0309" w:rsidRDefault="002E02C8" w:rsidP="002E02C8">
            <w:pPr>
              <w:tabs>
                <w:tab w:val="left" w:pos="2025"/>
              </w:tabs>
              <w:jc w:val="both"/>
              <w:rPr>
                <w:sz w:val="28"/>
                <w:szCs w:val="28"/>
                <w:lang w:eastAsia="ar-SA"/>
              </w:rPr>
            </w:pPr>
            <w:r w:rsidRPr="002E02C8">
              <w:rPr>
                <w:sz w:val="28"/>
                <w:szCs w:val="28"/>
                <w:lang w:eastAsia="ar-SA"/>
              </w:rPr>
              <w:t xml:space="preserve">Осуществление мер социальной поддержки по предоставлению компенсации расходов на оплату жилых помещений, отопления и освещения педагогическим и иным </w:t>
            </w:r>
            <w:r w:rsidRPr="002E02C8">
              <w:rPr>
                <w:sz w:val="28"/>
                <w:szCs w:val="28"/>
                <w:lang w:eastAsia="ar-SA"/>
              </w:rPr>
              <w:lastRenderedPageBreak/>
              <w:t>работникам образовательных организаций</w:t>
            </w:r>
          </w:p>
        </w:tc>
        <w:tc>
          <w:tcPr>
            <w:tcW w:w="2437" w:type="dxa"/>
          </w:tcPr>
          <w:p w:rsidR="00CE0309" w:rsidRDefault="002E02C8" w:rsidP="004E5B2F">
            <w:pPr>
              <w:tabs>
                <w:tab w:val="left" w:pos="2025"/>
              </w:tabs>
              <w:jc w:val="center"/>
              <w:rPr>
                <w:sz w:val="28"/>
                <w:szCs w:val="28"/>
                <w:lang w:eastAsia="ar-SA"/>
              </w:rPr>
            </w:pPr>
            <w:r w:rsidRPr="002E02C8">
              <w:rPr>
                <w:sz w:val="28"/>
                <w:szCs w:val="28"/>
                <w:lang w:eastAsia="ar-SA"/>
              </w:rPr>
              <w:lastRenderedPageBreak/>
              <w:t>1501,848</w:t>
            </w:r>
          </w:p>
        </w:tc>
        <w:tc>
          <w:tcPr>
            <w:tcW w:w="2273" w:type="dxa"/>
          </w:tcPr>
          <w:p w:rsidR="00CE0309" w:rsidRDefault="002E02C8" w:rsidP="004E5B2F">
            <w:pPr>
              <w:tabs>
                <w:tab w:val="left" w:pos="2025"/>
              </w:tabs>
              <w:jc w:val="center"/>
              <w:rPr>
                <w:sz w:val="28"/>
                <w:szCs w:val="28"/>
                <w:lang w:eastAsia="ar-SA"/>
              </w:rPr>
            </w:pPr>
            <w:r w:rsidRPr="002E02C8">
              <w:rPr>
                <w:sz w:val="28"/>
                <w:szCs w:val="28"/>
                <w:lang w:eastAsia="ar-SA"/>
              </w:rPr>
              <w:t>1501,848</w:t>
            </w:r>
          </w:p>
        </w:tc>
        <w:tc>
          <w:tcPr>
            <w:tcW w:w="2257" w:type="dxa"/>
          </w:tcPr>
          <w:p w:rsidR="00CE0309" w:rsidRDefault="002E02C8" w:rsidP="004E5B2F">
            <w:pPr>
              <w:tabs>
                <w:tab w:val="left" w:pos="2025"/>
              </w:tabs>
              <w:jc w:val="center"/>
              <w:rPr>
                <w:sz w:val="28"/>
                <w:szCs w:val="28"/>
                <w:lang w:eastAsia="ar-SA"/>
              </w:rPr>
            </w:pPr>
            <w:r>
              <w:rPr>
                <w:sz w:val="28"/>
                <w:szCs w:val="28"/>
                <w:lang w:eastAsia="ar-SA"/>
              </w:rPr>
              <w:t>100%</w:t>
            </w:r>
          </w:p>
        </w:tc>
        <w:tc>
          <w:tcPr>
            <w:tcW w:w="2554" w:type="dxa"/>
          </w:tcPr>
          <w:p w:rsidR="00CE0309" w:rsidRDefault="002E02C8" w:rsidP="004E5B2F">
            <w:pPr>
              <w:tabs>
                <w:tab w:val="left" w:pos="2025"/>
              </w:tabs>
              <w:jc w:val="center"/>
              <w:rPr>
                <w:sz w:val="28"/>
                <w:szCs w:val="28"/>
                <w:lang w:eastAsia="ar-SA"/>
              </w:rPr>
            </w:pPr>
            <w:r w:rsidRPr="002E02C8">
              <w:rPr>
                <w:sz w:val="28"/>
                <w:szCs w:val="28"/>
                <w:lang w:eastAsia="ar-SA"/>
              </w:rPr>
              <w:t>1501,848</w:t>
            </w:r>
          </w:p>
        </w:tc>
      </w:tr>
      <w:tr w:rsidR="002E02C8" w:rsidTr="0093502B">
        <w:tc>
          <w:tcPr>
            <w:tcW w:w="15070" w:type="dxa"/>
            <w:gridSpan w:val="6"/>
          </w:tcPr>
          <w:p w:rsidR="002E02C8" w:rsidRDefault="002E02C8" w:rsidP="004E5B2F">
            <w:pPr>
              <w:tabs>
                <w:tab w:val="left" w:pos="2025"/>
              </w:tabs>
              <w:jc w:val="center"/>
              <w:rPr>
                <w:sz w:val="28"/>
                <w:szCs w:val="28"/>
                <w:lang w:eastAsia="ar-SA"/>
              </w:rPr>
            </w:pPr>
            <w:r w:rsidRPr="002E02C8">
              <w:rPr>
                <w:sz w:val="28"/>
                <w:szCs w:val="28"/>
                <w:lang w:eastAsia="ar-SA"/>
              </w:rPr>
              <w:lastRenderedPageBreak/>
              <w:t>Комплекс процессных мероприятий «Реализация мер социальной поддержки и социального обеспечения детей-сирот и детей, оставшихся без попечения родителей»</w:t>
            </w:r>
          </w:p>
        </w:tc>
      </w:tr>
      <w:tr w:rsidR="00D07A12" w:rsidTr="00D07A12">
        <w:tc>
          <w:tcPr>
            <w:tcW w:w="2492" w:type="dxa"/>
          </w:tcPr>
          <w:p w:rsidR="00D07A12" w:rsidRDefault="002E02C8" w:rsidP="004E5B2F">
            <w:pPr>
              <w:tabs>
                <w:tab w:val="left" w:pos="2025"/>
              </w:tabs>
              <w:jc w:val="center"/>
              <w:rPr>
                <w:sz w:val="28"/>
                <w:szCs w:val="28"/>
                <w:lang w:eastAsia="ar-SA"/>
              </w:rPr>
            </w:pPr>
            <w:r>
              <w:rPr>
                <w:sz w:val="28"/>
                <w:szCs w:val="28"/>
                <w:lang w:eastAsia="ar-SA"/>
              </w:rPr>
              <w:t>11.1.</w:t>
            </w:r>
          </w:p>
        </w:tc>
        <w:tc>
          <w:tcPr>
            <w:tcW w:w="3057" w:type="dxa"/>
          </w:tcPr>
          <w:p w:rsidR="002E02C8" w:rsidRPr="002E02C8" w:rsidRDefault="002E02C8" w:rsidP="002E02C8">
            <w:pPr>
              <w:tabs>
                <w:tab w:val="left" w:pos="2025"/>
              </w:tabs>
              <w:jc w:val="both"/>
              <w:rPr>
                <w:sz w:val="28"/>
                <w:szCs w:val="28"/>
                <w:lang w:eastAsia="ar-SA"/>
              </w:rPr>
            </w:pPr>
            <w:r w:rsidRPr="002E02C8">
              <w:rPr>
                <w:sz w:val="28"/>
                <w:szCs w:val="28"/>
                <w:lang w:eastAsia="ar-SA"/>
              </w:rPr>
              <w:t>Выплата денежных средств на содержание ребенка, переданного на воспитание в приемную семью</w:t>
            </w:r>
          </w:p>
          <w:p w:rsidR="00D07A12" w:rsidRDefault="002E02C8" w:rsidP="002E02C8">
            <w:pPr>
              <w:tabs>
                <w:tab w:val="left" w:pos="2025"/>
              </w:tabs>
              <w:jc w:val="both"/>
              <w:rPr>
                <w:sz w:val="28"/>
                <w:szCs w:val="28"/>
                <w:lang w:eastAsia="ar-SA"/>
              </w:rPr>
            </w:pPr>
            <w:r w:rsidRPr="002E02C8">
              <w:rPr>
                <w:sz w:val="28"/>
                <w:szCs w:val="28"/>
                <w:lang w:eastAsia="ar-SA"/>
              </w:rPr>
              <w:t>Выплата вознаграждения, причитающегося приемным родителям</w:t>
            </w:r>
          </w:p>
        </w:tc>
        <w:tc>
          <w:tcPr>
            <w:tcW w:w="2437" w:type="dxa"/>
          </w:tcPr>
          <w:p w:rsidR="00D07A12" w:rsidRDefault="002E02C8" w:rsidP="004E5B2F">
            <w:pPr>
              <w:tabs>
                <w:tab w:val="left" w:pos="2025"/>
              </w:tabs>
              <w:jc w:val="center"/>
              <w:rPr>
                <w:sz w:val="28"/>
                <w:szCs w:val="28"/>
                <w:lang w:eastAsia="ar-SA"/>
              </w:rPr>
            </w:pPr>
            <w:r w:rsidRPr="002E02C8">
              <w:rPr>
                <w:sz w:val="28"/>
                <w:szCs w:val="28"/>
                <w:lang w:eastAsia="ar-SA"/>
              </w:rPr>
              <w:t>1448,4</w:t>
            </w:r>
          </w:p>
        </w:tc>
        <w:tc>
          <w:tcPr>
            <w:tcW w:w="2273" w:type="dxa"/>
          </w:tcPr>
          <w:p w:rsidR="00D07A12" w:rsidRDefault="002E02C8" w:rsidP="004E5B2F">
            <w:pPr>
              <w:tabs>
                <w:tab w:val="left" w:pos="2025"/>
              </w:tabs>
              <w:jc w:val="center"/>
              <w:rPr>
                <w:sz w:val="28"/>
                <w:szCs w:val="28"/>
                <w:lang w:eastAsia="ar-SA"/>
              </w:rPr>
            </w:pPr>
            <w:r w:rsidRPr="002E02C8">
              <w:rPr>
                <w:sz w:val="28"/>
                <w:szCs w:val="28"/>
                <w:lang w:eastAsia="ar-SA"/>
              </w:rPr>
              <w:t>1448,4</w:t>
            </w:r>
          </w:p>
        </w:tc>
        <w:tc>
          <w:tcPr>
            <w:tcW w:w="2257" w:type="dxa"/>
          </w:tcPr>
          <w:p w:rsidR="00D07A12" w:rsidRDefault="002E02C8" w:rsidP="004E5B2F">
            <w:pPr>
              <w:tabs>
                <w:tab w:val="left" w:pos="2025"/>
              </w:tabs>
              <w:jc w:val="center"/>
              <w:rPr>
                <w:sz w:val="28"/>
                <w:szCs w:val="28"/>
                <w:lang w:eastAsia="ar-SA"/>
              </w:rPr>
            </w:pPr>
            <w:r>
              <w:rPr>
                <w:sz w:val="28"/>
                <w:szCs w:val="28"/>
                <w:lang w:eastAsia="ar-SA"/>
              </w:rPr>
              <w:t>100%</w:t>
            </w:r>
          </w:p>
        </w:tc>
        <w:tc>
          <w:tcPr>
            <w:tcW w:w="2554" w:type="dxa"/>
          </w:tcPr>
          <w:p w:rsidR="00D07A12" w:rsidRDefault="002E02C8" w:rsidP="004E5B2F">
            <w:pPr>
              <w:tabs>
                <w:tab w:val="left" w:pos="2025"/>
              </w:tabs>
              <w:jc w:val="center"/>
              <w:rPr>
                <w:sz w:val="28"/>
                <w:szCs w:val="28"/>
                <w:lang w:eastAsia="ar-SA"/>
              </w:rPr>
            </w:pPr>
            <w:r w:rsidRPr="002E02C8">
              <w:rPr>
                <w:sz w:val="28"/>
                <w:szCs w:val="28"/>
                <w:lang w:eastAsia="ar-SA"/>
              </w:rPr>
              <w:t>1448,4</w:t>
            </w:r>
          </w:p>
        </w:tc>
      </w:tr>
      <w:tr w:rsidR="00D07A12" w:rsidTr="00D07A12">
        <w:tc>
          <w:tcPr>
            <w:tcW w:w="2492" w:type="dxa"/>
          </w:tcPr>
          <w:p w:rsidR="00D07A12" w:rsidRDefault="002E02C8" w:rsidP="004E5B2F">
            <w:pPr>
              <w:tabs>
                <w:tab w:val="left" w:pos="2025"/>
              </w:tabs>
              <w:jc w:val="center"/>
              <w:rPr>
                <w:sz w:val="28"/>
                <w:szCs w:val="28"/>
                <w:lang w:eastAsia="ar-SA"/>
              </w:rPr>
            </w:pPr>
            <w:r>
              <w:rPr>
                <w:sz w:val="28"/>
                <w:szCs w:val="28"/>
                <w:lang w:eastAsia="ar-SA"/>
              </w:rPr>
              <w:t>11.2.</w:t>
            </w:r>
          </w:p>
        </w:tc>
        <w:tc>
          <w:tcPr>
            <w:tcW w:w="3057" w:type="dxa"/>
          </w:tcPr>
          <w:p w:rsidR="00D07A12" w:rsidRDefault="002E02C8" w:rsidP="002E02C8">
            <w:pPr>
              <w:tabs>
                <w:tab w:val="left" w:pos="2025"/>
              </w:tabs>
              <w:jc w:val="both"/>
              <w:rPr>
                <w:sz w:val="28"/>
                <w:szCs w:val="28"/>
                <w:lang w:eastAsia="ar-SA"/>
              </w:rPr>
            </w:pPr>
            <w:r w:rsidRPr="002E02C8">
              <w:rPr>
                <w:sz w:val="28"/>
                <w:szCs w:val="28"/>
                <w:lang w:eastAsia="ar-SA"/>
              </w:rPr>
              <w:t>Выплата вознаграждения, причитающегося приемным родителям</w:t>
            </w:r>
          </w:p>
        </w:tc>
        <w:tc>
          <w:tcPr>
            <w:tcW w:w="2437" w:type="dxa"/>
          </w:tcPr>
          <w:p w:rsidR="00D07A12" w:rsidRDefault="002E02C8" w:rsidP="004E5B2F">
            <w:pPr>
              <w:tabs>
                <w:tab w:val="left" w:pos="2025"/>
              </w:tabs>
              <w:jc w:val="center"/>
              <w:rPr>
                <w:sz w:val="28"/>
                <w:szCs w:val="28"/>
                <w:lang w:eastAsia="ar-SA"/>
              </w:rPr>
            </w:pPr>
            <w:r w:rsidRPr="002E02C8">
              <w:rPr>
                <w:sz w:val="28"/>
                <w:szCs w:val="28"/>
                <w:lang w:eastAsia="ar-SA"/>
              </w:rPr>
              <w:t>445,7</w:t>
            </w:r>
          </w:p>
        </w:tc>
        <w:tc>
          <w:tcPr>
            <w:tcW w:w="2273" w:type="dxa"/>
          </w:tcPr>
          <w:p w:rsidR="00D07A12" w:rsidRDefault="002E02C8" w:rsidP="004E5B2F">
            <w:pPr>
              <w:tabs>
                <w:tab w:val="left" w:pos="2025"/>
              </w:tabs>
              <w:jc w:val="center"/>
              <w:rPr>
                <w:sz w:val="28"/>
                <w:szCs w:val="28"/>
                <w:lang w:eastAsia="ar-SA"/>
              </w:rPr>
            </w:pPr>
            <w:r w:rsidRPr="002E02C8">
              <w:rPr>
                <w:sz w:val="28"/>
                <w:szCs w:val="28"/>
                <w:lang w:eastAsia="ar-SA"/>
              </w:rPr>
              <w:t>445,7</w:t>
            </w:r>
          </w:p>
        </w:tc>
        <w:tc>
          <w:tcPr>
            <w:tcW w:w="2257" w:type="dxa"/>
          </w:tcPr>
          <w:p w:rsidR="00D07A12" w:rsidRDefault="002E02C8" w:rsidP="004E5B2F">
            <w:pPr>
              <w:tabs>
                <w:tab w:val="left" w:pos="2025"/>
              </w:tabs>
              <w:jc w:val="center"/>
              <w:rPr>
                <w:sz w:val="28"/>
                <w:szCs w:val="28"/>
                <w:lang w:eastAsia="ar-SA"/>
              </w:rPr>
            </w:pPr>
            <w:r>
              <w:rPr>
                <w:sz w:val="28"/>
                <w:szCs w:val="28"/>
                <w:lang w:eastAsia="ar-SA"/>
              </w:rPr>
              <w:t>100%</w:t>
            </w:r>
          </w:p>
        </w:tc>
        <w:tc>
          <w:tcPr>
            <w:tcW w:w="2554" w:type="dxa"/>
          </w:tcPr>
          <w:p w:rsidR="00D07A12" w:rsidRDefault="002E02C8" w:rsidP="004E5B2F">
            <w:pPr>
              <w:tabs>
                <w:tab w:val="left" w:pos="2025"/>
              </w:tabs>
              <w:jc w:val="center"/>
              <w:rPr>
                <w:sz w:val="28"/>
                <w:szCs w:val="28"/>
                <w:lang w:eastAsia="ar-SA"/>
              </w:rPr>
            </w:pPr>
            <w:r w:rsidRPr="002E02C8">
              <w:rPr>
                <w:sz w:val="28"/>
                <w:szCs w:val="28"/>
                <w:lang w:eastAsia="ar-SA"/>
              </w:rPr>
              <w:t>445,7</w:t>
            </w:r>
          </w:p>
        </w:tc>
      </w:tr>
      <w:tr w:rsidR="00D07A12" w:rsidTr="00D07A12">
        <w:tc>
          <w:tcPr>
            <w:tcW w:w="2492" w:type="dxa"/>
          </w:tcPr>
          <w:p w:rsidR="00D07A12" w:rsidRDefault="002E02C8" w:rsidP="004E5B2F">
            <w:pPr>
              <w:tabs>
                <w:tab w:val="left" w:pos="2025"/>
              </w:tabs>
              <w:jc w:val="center"/>
              <w:rPr>
                <w:sz w:val="28"/>
                <w:szCs w:val="28"/>
                <w:lang w:eastAsia="ar-SA"/>
              </w:rPr>
            </w:pPr>
            <w:r>
              <w:rPr>
                <w:sz w:val="28"/>
                <w:szCs w:val="28"/>
                <w:lang w:eastAsia="ar-SA"/>
              </w:rPr>
              <w:t>11.3.</w:t>
            </w:r>
          </w:p>
        </w:tc>
        <w:tc>
          <w:tcPr>
            <w:tcW w:w="3057" w:type="dxa"/>
          </w:tcPr>
          <w:p w:rsidR="00D07A12" w:rsidRDefault="002E02C8" w:rsidP="002E02C8">
            <w:pPr>
              <w:tabs>
                <w:tab w:val="left" w:pos="2025"/>
              </w:tabs>
              <w:jc w:val="both"/>
              <w:rPr>
                <w:sz w:val="28"/>
                <w:szCs w:val="28"/>
                <w:lang w:eastAsia="ar-SA"/>
              </w:rPr>
            </w:pPr>
            <w:r w:rsidRPr="002E02C8">
              <w:rPr>
                <w:sz w:val="28"/>
                <w:szCs w:val="28"/>
                <w:lang w:eastAsia="ar-SA"/>
              </w:rPr>
              <w:t>Выплата ежемесячных денежных средств на содержание ребенка, находящегося под опекой (попечительством)</w:t>
            </w:r>
          </w:p>
        </w:tc>
        <w:tc>
          <w:tcPr>
            <w:tcW w:w="2437" w:type="dxa"/>
          </w:tcPr>
          <w:p w:rsidR="00D07A12" w:rsidRDefault="002E02C8" w:rsidP="004E5B2F">
            <w:pPr>
              <w:tabs>
                <w:tab w:val="left" w:pos="2025"/>
              </w:tabs>
              <w:jc w:val="center"/>
              <w:rPr>
                <w:sz w:val="28"/>
                <w:szCs w:val="28"/>
                <w:lang w:eastAsia="ar-SA"/>
              </w:rPr>
            </w:pPr>
            <w:r w:rsidRPr="002E02C8">
              <w:rPr>
                <w:sz w:val="28"/>
                <w:szCs w:val="28"/>
                <w:lang w:eastAsia="ar-SA"/>
              </w:rPr>
              <w:t>2310,5</w:t>
            </w:r>
          </w:p>
        </w:tc>
        <w:tc>
          <w:tcPr>
            <w:tcW w:w="2273" w:type="dxa"/>
          </w:tcPr>
          <w:p w:rsidR="00D07A12" w:rsidRDefault="002E02C8" w:rsidP="004E5B2F">
            <w:pPr>
              <w:tabs>
                <w:tab w:val="left" w:pos="2025"/>
              </w:tabs>
              <w:jc w:val="center"/>
              <w:rPr>
                <w:sz w:val="28"/>
                <w:szCs w:val="28"/>
                <w:lang w:eastAsia="ar-SA"/>
              </w:rPr>
            </w:pPr>
            <w:r w:rsidRPr="002E02C8">
              <w:rPr>
                <w:sz w:val="28"/>
                <w:szCs w:val="28"/>
                <w:lang w:eastAsia="ar-SA"/>
              </w:rPr>
              <w:t>2310,5</w:t>
            </w:r>
          </w:p>
        </w:tc>
        <w:tc>
          <w:tcPr>
            <w:tcW w:w="2257" w:type="dxa"/>
          </w:tcPr>
          <w:p w:rsidR="00D07A12" w:rsidRDefault="002E02C8" w:rsidP="004E5B2F">
            <w:pPr>
              <w:tabs>
                <w:tab w:val="left" w:pos="2025"/>
              </w:tabs>
              <w:jc w:val="center"/>
              <w:rPr>
                <w:sz w:val="28"/>
                <w:szCs w:val="28"/>
                <w:lang w:eastAsia="ar-SA"/>
              </w:rPr>
            </w:pPr>
            <w:r>
              <w:rPr>
                <w:sz w:val="28"/>
                <w:szCs w:val="28"/>
                <w:lang w:eastAsia="ar-SA"/>
              </w:rPr>
              <w:t>100%</w:t>
            </w:r>
          </w:p>
        </w:tc>
        <w:tc>
          <w:tcPr>
            <w:tcW w:w="2554" w:type="dxa"/>
          </w:tcPr>
          <w:p w:rsidR="00D07A12" w:rsidRDefault="002E02C8" w:rsidP="004E5B2F">
            <w:pPr>
              <w:tabs>
                <w:tab w:val="left" w:pos="2025"/>
              </w:tabs>
              <w:jc w:val="center"/>
              <w:rPr>
                <w:sz w:val="28"/>
                <w:szCs w:val="28"/>
                <w:lang w:eastAsia="ar-SA"/>
              </w:rPr>
            </w:pPr>
            <w:r w:rsidRPr="002E02C8">
              <w:rPr>
                <w:sz w:val="28"/>
                <w:szCs w:val="28"/>
                <w:lang w:eastAsia="ar-SA"/>
              </w:rPr>
              <w:t>2310,5</w:t>
            </w:r>
          </w:p>
        </w:tc>
      </w:tr>
      <w:tr w:rsidR="00D07A12" w:rsidTr="00D07A12">
        <w:tc>
          <w:tcPr>
            <w:tcW w:w="2492" w:type="dxa"/>
          </w:tcPr>
          <w:p w:rsidR="00D07A12" w:rsidRDefault="002E02C8" w:rsidP="004E5B2F">
            <w:pPr>
              <w:tabs>
                <w:tab w:val="left" w:pos="2025"/>
              </w:tabs>
              <w:jc w:val="center"/>
              <w:rPr>
                <w:sz w:val="28"/>
                <w:szCs w:val="28"/>
                <w:lang w:eastAsia="ar-SA"/>
              </w:rPr>
            </w:pPr>
            <w:r>
              <w:rPr>
                <w:sz w:val="28"/>
                <w:szCs w:val="28"/>
                <w:lang w:eastAsia="ar-SA"/>
              </w:rPr>
              <w:t>11.4.</w:t>
            </w:r>
          </w:p>
        </w:tc>
        <w:tc>
          <w:tcPr>
            <w:tcW w:w="3057" w:type="dxa"/>
          </w:tcPr>
          <w:p w:rsidR="00D07A12" w:rsidRDefault="002E02C8" w:rsidP="002E02C8">
            <w:pPr>
              <w:tabs>
                <w:tab w:val="left" w:pos="2025"/>
              </w:tabs>
              <w:jc w:val="both"/>
              <w:rPr>
                <w:sz w:val="28"/>
                <w:szCs w:val="28"/>
                <w:lang w:eastAsia="ar-SA"/>
              </w:rPr>
            </w:pPr>
            <w:r w:rsidRPr="002E02C8">
              <w:rPr>
                <w:sz w:val="28"/>
                <w:szCs w:val="28"/>
                <w:lang w:eastAsia="ar-SA"/>
              </w:rPr>
              <w:t xml:space="preserve">Организация и осуществление </w:t>
            </w:r>
            <w:r w:rsidRPr="002E02C8">
              <w:rPr>
                <w:sz w:val="28"/>
                <w:szCs w:val="28"/>
                <w:lang w:eastAsia="ar-SA"/>
              </w:rPr>
              <w:lastRenderedPageBreak/>
              <w:t>деятельности по опеке и попечительству</w:t>
            </w:r>
          </w:p>
        </w:tc>
        <w:tc>
          <w:tcPr>
            <w:tcW w:w="2437" w:type="dxa"/>
          </w:tcPr>
          <w:p w:rsidR="00D07A12" w:rsidRDefault="002E02C8" w:rsidP="004E5B2F">
            <w:pPr>
              <w:tabs>
                <w:tab w:val="left" w:pos="2025"/>
              </w:tabs>
              <w:jc w:val="center"/>
              <w:rPr>
                <w:sz w:val="28"/>
                <w:szCs w:val="28"/>
                <w:lang w:eastAsia="ar-SA"/>
              </w:rPr>
            </w:pPr>
            <w:r w:rsidRPr="002E02C8">
              <w:rPr>
                <w:sz w:val="28"/>
                <w:szCs w:val="28"/>
                <w:lang w:eastAsia="ar-SA"/>
              </w:rPr>
              <w:lastRenderedPageBreak/>
              <w:t>949,7</w:t>
            </w:r>
          </w:p>
        </w:tc>
        <w:tc>
          <w:tcPr>
            <w:tcW w:w="2273" w:type="dxa"/>
          </w:tcPr>
          <w:p w:rsidR="00D07A12" w:rsidRDefault="002E02C8" w:rsidP="004E5B2F">
            <w:pPr>
              <w:tabs>
                <w:tab w:val="left" w:pos="2025"/>
              </w:tabs>
              <w:jc w:val="center"/>
              <w:rPr>
                <w:sz w:val="28"/>
                <w:szCs w:val="28"/>
                <w:lang w:eastAsia="ar-SA"/>
              </w:rPr>
            </w:pPr>
            <w:r w:rsidRPr="002E02C8">
              <w:rPr>
                <w:sz w:val="28"/>
                <w:szCs w:val="28"/>
                <w:lang w:eastAsia="ar-SA"/>
              </w:rPr>
              <w:t>949,7</w:t>
            </w:r>
          </w:p>
        </w:tc>
        <w:tc>
          <w:tcPr>
            <w:tcW w:w="2257" w:type="dxa"/>
          </w:tcPr>
          <w:p w:rsidR="00D07A12" w:rsidRDefault="002E02C8" w:rsidP="004E5B2F">
            <w:pPr>
              <w:tabs>
                <w:tab w:val="left" w:pos="2025"/>
              </w:tabs>
              <w:jc w:val="center"/>
              <w:rPr>
                <w:sz w:val="28"/>
                <w:szCs w:val="28"/>
                <w:lang w:eastAsia="ar-SA"/>
              </w:rPr>
            </w:pPr>
            <w:r>
              <w:rPr>
                <w:sz w:val="28"/>
                <w:szCs w:val="28"/>
                <w:lang w:eastAsia="ar-SA"/>
              </w:rPr>
              <w:t>100%</w:t>
            </w:r>
          </w:p>
        </w:tc>
        <w:tc>
          <w:tcPr>
            <w:tcW w:w="2554" w:type="dxa"/>
          </w:tcPr>
          <w:p w:rsidR="00D07A12" w:rsidRDefault="002E02C8" w:rsidP="004E5B2F">
            <w:pPr>
              <w:tabs>
                <w:tab w:val="left" w:pos="2025"/>
              </w:tabs>
              <w:jc w:val="center"/>
              <w:rPr>
                <w:sz w:val="28"/>
                <w:szCs w:val="28"/>
                <w:lang w:eastAsia="ar-SA"/>
              </w:rPr>
            </w:pPr>
            <w:r w:rsidRPr="002E02C8">
              <w:rPr>
                <w:sz w:val="28"/>
                <w:szCs w:val="28"/>
                <w:lang w:eastAsia="ar-SA"/>
              </w:rPr>
              <w:t>949,7</w:t>
            </w:r>
          </w:p>
        </w:tc>
      </w:tr>
      <w:tr w:rsidR="00D07A12" w:rsidTr="00D07A12">
        <w:tc>
          <w:tcPr>
            <w:tcW w:w="2492" w:type="dxa"/>
          </w:tcPr>
          <w:p w:rsidR="00D07A12" w:rsidRDefault="00D07A12" w:rsidP="004E5B2F">
            <w:pPr>
              <w:tabs>
                <w:tab w:val="left" w:pos="2025"/>
              </w:tabs>
              <w:jc w:val="center"/>
              <w:rPr>
                <w:sz w:val="28"/>
                <w:szCs w:val="28"/>
                <w:lang w:eastAsia="ar-SA"/>
              </w:rPr>
            </w:pPr>
          </w:p>
        </w:tc>
        <w:tc>
          <w:tcPr>
            <w:tcW w:w="3057" w:type="dxa"/>
          </w:tcPr>
          <w:p w:rsidR="00D07A12" w:rsidRPr="002E02C8" w:rsidRDefault="002E02C8" w:rsidP="004E5B2F">
            <w:pPr>
              <w:tabs>
                <w:tab w:val="left" w:pos="2025"/>
              </w:tabs>
              <w:jc w:val="center"/>
              <w:rPr>
                <w:b/>
                <w:sz w:val="28"/>
                <w:szCs w:val="28"/>
                <w:lang w:eastAsia="ar-SA"/>
              </w:rPr>
            </w:pPr>
            <w:r w:rsidRPr="002E02C8">
              <w:rPr>
                <w:b/>
                <w:sz w:val="28"/>
                <w:szCs w:val="28"/>
                <w:lang w:eastAsia="ar-SA"/>
              </w:rPr>
              <w:t>Итого по программе:</w:t>
            </w:r>
          </w:p>
        </w:tc>
        <w:tc>
          <w:tcPr>
            <w:tcW w:w="2437" w:type="dxa"/>
          </w:tcPr>
          <w:p w:rsidR="00D07A12" w:rsidRDefault="002E02C8" w:rsidP="004E5B2F">
            <w:pPr>
              <w:tabs>
                <w:tab w:val="left" w:pos="2025"/>
              </w:tabs>
              <w:jc w:val="center"/>
              <w:rPr>
                <w:sz w:val="28"/>
                <w:szCs w:val="28"/>
                <w:lang w:eastAsia="ar-SA"/>
              </w:rPr>
            </w:pPr>
            <w:r w:rsidRPr="002E02C8">
              <w:rPr>
                <w:sz w:val="28"/>
                <w:szCs w:val="28"/>
                <w:lang w:eastAsia="ar-SA"/>
              </w:rPr>
              <w:t>206163,90029</w:t>
            </w:r>
          </w:p>
        </w:tc>
        <w:tc>
          <w:tcPr>
            <w:tcW w:w="2273" w:type="dxa"/>
          </w:tcPr>
          <w:p w:rsidR="00D07A12" w:rsidRDefault="002E02C8" w:rsidP="004E5B2F">
            <w:pPr>
              <w:tabs>
                <w:tab w:val="left" w:pos="2025"/>
              </w:tabs>
              <w:jc w:val="center"/>
              <w:rPr>
                <w:sz w:val="28"/>
                <w:szCs w:val="28"/>
                <w:lang w:eastAsia="ar-SA"/>
              </w:rPr>
            </w:pPr>
            <w:r w:rsidRPr="002E02C8">
              <w:rPr>
                <w:sz w:val="28"/>
                <w:szCs w:val="28"/>
                <w:lang w:eastAsia="ar-SA"/>
              </w:rPr>
              <w:t>206163,90029</w:t>
            </w:r>
          </w:p>
        </w:tc>
        <w:tc>
          <w:tcPr>
            <w:tcW w:w="2257" w:type="dxa"/>
          </w:tcPr>
          <w:p w:rsidR="00D07A12" w:rsidRDefault="002E02C8" w:rsidP="004E5B2F">
            <w:pPr>
              <w:tabs>
                <w:tab w:val="left" w:pos="2025"/>
              </w:tabs>
              <w:jc w:val="center"/>
              <w:rPr>
                <w:sz w:val="28"/>
                <w:szCs w:val="28"/>
                <w:lang w:eastAsia="ar-SA"/>
              </w:rPr>
            </w:pPr>
            <w:r>
              <w:rPr>
                <w:sz w:val="28"/>
                <w:szCs w:val="28"/>
                <w:lang w:eastAsia="ar-SA"/>
              </w:rPr>
              <w:t>100%</w:t>
            </w:r>
          </w:p>
        </w:tc>
        <w:tc>
          <w:tcPr>
            <w:tcW w:w="2554" w:type="dxa"/>
          </w:tcPr>
          <w:p w:rsidR="00D07A12" w:rsidRDefault="002E02C8" w:rsidP="004E5B2F">
            <w:pPr>
              <w:tabs>
                <w:tab w:val="left" w:pos="2025"/>
              </w:tabs>
              <w:jc w:val="center"/>
              <w:rPr>
                <w:sz w:val="28"/>
                <w:szCs w:val="28"/>
                <w:lang w:eastAsia="ar-SA"/>
              </w:rPr>
            </w:pPr>
            <w:r w:rsidRPr="002E02C8">
              <w:rPr>
                <w:sz w:val="28"/>
                <w:szCs w:val="28"/>
                <w:lang w:eastAsia="ar-SA"/>
              </w:rPr>
              <w:t>206163,90029</w:t>
            </w:r>
          </w:p>
        </w:tc>
      </w:tr>
    </w:tbl>
    <w:p w:rsidR="003310A5" w:rsidRDefault="003310A5" w:rsidP="003310A5">
      <w:pPr>
        <w:tabs>
          <w:tab w:val="left" w:pos="2025"/>
        </w:tabs>
        <w:rPr>
          <w:sz w:val="28"/>
          <w:szCs w:val="28"/>
          <w:lang w:eastAsia="ar-SA"/>
        </w:rPr>
      </w:pPr>
      <w:r>
        <w:rPr>
          <w:sz w:val="28"/>
          <w:szCs w:val="28"/>
          <w:lang w:eastAsia="ar-SA"/>
        </w:rPr>
        <w:t xml:space="preserve">         </w:t>
      </w:r>
      <w:r>
        <w:rPr>
          <w:color w:val="000000"/>
          <w:sz w:val="28"/>
          <w:szCs w:val="28"/>
        </w:rPr>
        <w:t>2. Контроль за исполнением настоящего постановления возложить на заместителя Главы муниципального образования «</w:t>
      </w:r>
      <w:proofErr w:type="spellStart"/>
      <w:r>
        <w:rPr>
          <w:color w:val="000000"/>
          <w:sz w:val="28"/>
          <w:szCs w:val="28"/>
        </w:rPr>
        <w:t>Велижский</w:t>
      </w:r>
      <w:proofErr w:type="spellEnd"/>
      <w:r>
        <w:rPr>
          <w:color w:val="000000"/>
          <w:sz w:val="28"/>
          <w:szCs w:val="28"/>
        </w:rPr>
        <w:t xml:space="preserve"> район» С.Н. Петроченко.</w:t>
      </w:r>
    </w:p>
    <w:p w:rsidR="003310A5" w:rsidRDefault="003310A5" w:rsidP="003310A5">
      <w:pPr>
        <w:widowControl w:val="0"/>
        <w:tabs>
          <w:tab w:val="left" w:pos="993"/>
        </w:tabs>
        <w:autoSpaceDE w:val="0"/>
        <w:autoSpaceDN w:val="0"/>
        <w:adjustRightInd w:val="0"/>
        <w:jc w:val="both"/>
        <w:rPr>
          <w:color w:val="000000"/>
          <w:sz w:val="28"/>
          <w:szCs w:val="28"/>
        </w:rPr>
      </w:pPr>
      <w:r>
        <w:rPr>
          <w:color w:val="000000"/>
          <w:sz w:val="28"/>
          <w:szCs w:val="28"/>
        </w:rPr>
        <w:t xml:space="preserve">          3. Постановление вступает в силу после обнародования.</w:t>
      </w:r>
    </w:p>
    <w:p w:rsidR="003310A5" w:rsidRDefault="003310A5" w:rsidP="003310A5">
      <w:pPr>
        <w:widowControl w:val="0"/>
        <w:tabs>
          <w:tab w:val="left" w:pos="993"/>
        </w:tabs>
        <w:autoSpaceDE w:val="0"/>
        <w:autoSpaceDN w:val="0"/>
        <w:adjustRightInd w:val="0"/>
        <w:jc w:val="both"/>
        <w:rPr>
          <w:color w:val="000000"/>
          <w:sz w:val="28"/>
          <w:szCs w:val="28"/>
        </w:rPr>
      </w:pPr>
      <w:r>
        <w:rPr>
          <w:color w:val="000000"/>
          <w:sz w:val="28"/>
          <w:szCs w:val="28"/>
        </w:rPr>
        <w:t xml:space="preserve">          4. Специалисту 1 категории Администрации муниципального образования «</w:t>
      </w:r>
      <w:proofErr w:type="spellStart"/>
      <w:r>
        <w:rPr>
          <w:color w:val="000000"/>
          <w:sz w:val="28"/>
          <w:szCs w:val="28"/>
        </w:rPr>
        <w:t>Велижский</w:t>
      </w:r>
      <w:proofErr w:type="spellEnd"/>
      <w:r>
        <w:rPr>
          <w:color w:val="000000"/>
          <w:sz w:val="28"/>
          <w:szCs w:val="28"/>
        </w:rPr>
        <w:t xml:space="preserve"> район» Р.С. </w:t>
      </w:r>
      <w:proofErr w:type="spellStart"/>
      <w:r>
        <w:rPr>
          <w:color w:val="000000"/>
          <w:sz w:val="28"/>
          <w:szCs w:val="28"/>
        </w:rPr>
        <w:t>Ксензову</w:t>
      </w:r>
      <w:proofErr w:type="spellEnd"/>
      <w:r>
        <w:rPr>
          <w:color w:val="000000"/>
          <w:sz w:val="28"/>
          <w:szCs w:val="28"/>
        </w:rPr>
        <w:t xml:space="preserve"> обнародовать настоящее постановления на официальном сайте муниципального образования «</w:t>
      </w:r>
      <w:proofErr w:type="spellStart"/>
      <w:r>
        <w:rPr>
          <w:color w:val="000000"/>
          <w:sz w:val="28"/>
          <w:szCs w:val="28"/>
        </w:rPr>
        <w:t>Велижский</w:t>
      </w:r>
      <w:proofErr w:type="spellEnd"/>
      <w:r>
        <w:rPr>
          <w:color w:val="000000"/>
          <w:sz w:val="28"/>
          <w:szCs w:val="28"/>
        </w:rPr>
        <w:t xml:space="preserve"> район» по адресу </w:t>
      </w:r>
      <w:r>
        <w:rPr>
          <w:color w:val="000000"/>
          <w:sz w:val="28"/>
          <w:szCs w:val="28"/>
          <w:lang w:val="en-US"/>
        </w:rPr>
        <w:t>http</w:t>
      </w:r>
      <w:r>
        <w:rPr>
          <w:color w:val="000000"/>
          <w:sz w:val="28"/>
          <w:szCs w:val="28"/>
        </w:rPr>
        <w:t>://</w:t>
      </w:r>
      <w:proofErr w:type="spellStart"/>
      <w:r>
        <w:rPr>
          <w:color w:val="000000"/>
          <w:sz w:val="28"/>
          <w:szCs w:val="28"/>
          <w:lang w:val="en-US"/>
        </w:rPr>
        <w:t>velizh</w:t>
      </w:r>
      <w:proofErr w:type="spellEnd"/>
      <w:r>
        <w:rPr>
          <w:color w:val="000000"/>
          <w:sz w:val="28"/>
          <w:szCs w:val="28"/>
        </w:rPr>
        <w:t>.</w:t>
      </w:r>
      <w:r>
        <w:rPr>
          <w:color w:val="000000"/>
          <w:sz w:val="28"/>
          <w:szCs w:val="28"/>
          <w:lang w:val="en-US"/>
        </w:rPr>
        <w:t>admin</w:t>
      </w:r>
      <w:r>
        <w:rPr>
          <w:color w:val="000000"/>
          <w:sz w:val="28"/>
          <w:szCs w:val="28"/>
        </w:rPr>
        <w:t>-</w:t>
      </w:r>
      <w:proofErr w:type="spellStart"/>
      <w:r>
        <w:rPr>
          <w:color w:val="000000"/>
          <w:sz w:val="28"/>
          <w:szCs w:val="28"/>
          <w:lang w:val="en-US"/>
        </w:rPr>
        <w:t>smolensk</w:t>
      </w:r>
      <w:proofErr w:type="spellEnd"/>
      <w:r>
        <w:rPr>
          <w:color w:val="000000"/>
          <w:sz w:val="28"/>
          <w:szCs w:val="28"/>
        </w:rPr>
        <w:t>.</w:t>
      </w:r>
      <w:proofErr w:type="spellStart"/>
      <w:r>
        <w:rPr>
          <w:color w:val="000000"/>
          <w:sz w:val="28"/>
          <w:szCs w:val="28"/>
          <w:lang w:val="en-US"/>
        </w:rPr>
        <w:t>ru</w:t>
      </w:r>
      <w:proofErr w:type="spellEnd"/>
      <w:r>
        <w:rPr>
          <w:color w:val="000000"/>
          <w:sz w:val="28"/>
          <w:szCs w:val="28"/>
        </w:rPr>
        <w:t xml:space="preserve"> в информационно-телекоммуникационной сети «Интернет».            </w:t>
      </w:r>
    </w:p>
    <w:p w:rsidR="003310A5" w:rsidRDefault="003310A5" w:rsidP="003310A5">
      <w:pPr>
        <w:widowControl w:val="0"/>
        <w:tabs>
          <w:tab w:val="left" w:pos="993"/>
        </w:tabs>
        <w:autoSpaceDE w:val="0"/>
        <w:autoSpaceDN w:val="0"/>
        <w:adjustRightInd w:val="0"/>
        <w:jc w:val="both"/>
        <w:rPr>
          <w:color w:val="000000"/>
          <w:sz w:val="28"/>
          <w:szCs w:val="28"/>
        </w:rPr>
      </w:pPr>
    </w:p>
    <w:p w:rsidR="003310A5" w:rsidRDefault="003310A5" w:rsidP="003310A5">
      <w:pPr>
        <w:widowControl w:val="0"/>
        <w:tabs>
          <w:tab w:val="left" w:pos="993"/>
        </w:tabs>
        <w:autoSpaceDE w:val="0"/>
        <w:autoSpaceDN w:val="0"/>
        <w:adjustRightInd w:val="0"/>
        <w:jc w:val="both"/>
        <w:rPr>
          <w:color w:val="000000"/>
          <w:sz w:val="28"/>
          <w:szCs w:val="28"/>
        </w:rPr>
      </w:pPr>
      <w:r>
        <w:rPr>
          <w:color w:val="000000"/>
          <w:sz w:val="28"/>
          <w:szCs w:val="28"/>
        </w:rPr>
        <w:t xml:space="preserve">Глава муниципального образования </w:t>
      </w:r>
    </w:p>
    <w:p w:rsidR="003310A5" w:rsidRDefault="003310A5" w:rsidP="003310A5">
      <w:pPr>
        <w:widowControl w:val="0"/>
        <w:tabs>
          <w:tab w:val="left" w:pos="993"/>
        </w:tabs>
        <w:autoSpaceDE w:val="0"/>
        <w:autoSpaceDN w:val="0"/>
        <w:adjustRightInd w:val="0"/>
        <w:jc w:val="both"/>
        <w:rPr>
          <w:color w:val="000000"/>
          <w:sz w:val="28"/>
          <w:szCs w:val="28"/>
        </w:rPr>
      </w:pPr>
      <w:r>
        <w:rPr>
          <w:color w:val="000000"/>
          <w:sz w:val="28"/>
          <w:szCs w:val="28"/>
        </w:rPr>
        <w:t>«</w:t>
      </w:r>
      <w:proofErr w:type="spellStart"/>
      <w:r>
        <w:rPr>
          <w:color w:val="000000"/>
          <w:sz w:val="28"/>
          <w:szCs w:val="28"/>
        </w:rPr>
        <w:t>Велижский</w:t>
      </w:r>
      <w:proofErr w:type="spellEnd"/>
      <w:r>
        <w:rPr>
          <w:color w:val="000000"/>
          <w:sz w:val="28"/>
          <w:szCs w:val="28"/>
        </w:rPr>
        <w:t xml:space="preserve"> </w:t>
      </w:r>
      <w:proofErr w:type="gramStart"/>
      <w:r>
        <w:rPr>
          <w:color w:val="000000"/>
          <w:sz w:val="28"/>
          <w:szCs w:val="28"/>
        </w:rPr>
        <w:t xml:space="preserve">район»   </w:t>
      </w:r>
      <w:proofErr w:type="gramEnd"/>
      <w:r>
        <w:rPr>
          <w:color w:val="000000"/>
          <w:sz w:val="28"/>
          <w:szCs w:val="28"/>
        </w:rPr>
        <w:t xml:space="preserve">                                                                     Г.А. </w:t>
      </w:r>
      <w:proofErr w:type="spellStart"/>
      <w:r>
        <w:rPr>
          <w:color w:val="000000"/>
          <w:sz w:val="28"/>
          <w:szCs w:val="28"/>
        </w:rPr>
        <w:t>Валикова</w:t>
      </w:r>
      <w:proofErr w:type="spellEnd"/>
      <w:r>
        <w:rPr>
          <w:color w:val="000000"/>
          <w:sz w:val="28"/>
          <w:szCs w:val="28"/>
        </w:rPr>
        <w:t xml:space="preserve"> </w:t>
      </w:r>
    </w:p>
    <w:p w:rsidR="003310A5" w:rsidRDefault="003310A5" w:rsidP="003310A5">
      <w:pPr>
        <w:widowControl w:val="0"/>
        <w:tabs>
          <w:tab w:val="left" w:pos="993"/>
        </w:tabs>
        <w:autoSpaceDE w:val="0"/>
        <w:autoSpaceDN w:val="0"/>
        <w:adjustRightInd w:val="0"/>
        <w:jc w:val="both"/>
        <w:rPr>
          <w:color w:val="000000"/>
          <w:sz w:val="28"/>
          <w:szCs w:val="28"/>
        </w:rPr>
      </w:pPr>
    </w:p>
    <w:p w:rsidR="003310A5" w:rsidRDefault="003310A5" w:rsidP="003310A5"/>
    <w:p w:rsidR="00CD63F5" w:rsidRPr="00CD63F5" w:rsidRDefault="00CD63F5" w:rsidP="00CD63F5">
      <w:pPr>
        <w:widowControl w:val="0"/>
        <w:tabs>
          <w:tab w:val="left" w:pos="993"/>
        </w:tabs>
        <w:autoSpaceDE w:val="0"/>
        <w:autoSpaceDN w:val="0"/>
        <w:adjustRightInd w:val="0"/>
        <w:jc w:val="both"/>
        <w:rPr>
          <w:color w:val="000000"/>
          <w:sz w:val="28"/>
          <w:szCs w:val="28"/>
        </w:rPr>
      </w:pPr>
    </w:p>
    <w:p w:rsidR="00CD63F5" w:rsidRDefault="00CD63F5" w:rsidP="00CD63F5">
      <w:pPr>
        <w:widowControl w:val="0"/>
        <w:tabs>
          <w:tab w:val="left" w:pos="993"/>
        </w:tabs>
        <w:autoSpaceDE w:val="0"/>
        <w:autoSpaceDN w:val="0"/>
        <w:adjustRightInd w:val="0"/>
        <w:jc w:val="both"/>
        <w:rPr>
          <w:b/>
          <w:sz w:val="28"/>
          <w:szCs w:val="28"/>
        </w:rPr>
      </w:pPr>
    </w:p>
    <w:p w:rsidR="00103177" w:rsidRDefault="00103177">
      <w:pPr>
        <w:widowControl w:val="0"/>
        <w:jc w:val="center"/>
        <w:rPr>
          <w:sz w:val="28"/>
          <w:szCs w:val="28"/>
        </w:rPr>
      </w:pPr>
    </w:p>
    <w:p w:rsidR="00103177" w:rsidRDefault="00103177">
      <w:pPr>
        <w:widowControl w:val="0"/>
        <w:jc w:val="center"/>
        <w:rPr>
          <w:sz w:val="28"/>
          <w:szCs w:val="28"/>
        </w:rPr>
      </w:pPr>
    </w:p>
    <w:sectPr w:rsidR="00103177" w:rsidSect="00512B84">
      <w:headerReference w:type="default" r:id="rId16"/>
      <w:footerReference w:type="default" r:id="rId17"/>
      <w:pgSz w:w="16838" w:h="11906" w:orient="landscape"/>
      <w:pgMar w:top="1134" w:right="1134" w:bottom="2269" w:left="62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DD" w:rsidRDefault="00362ADD">
      <w:r>
        <w:separator/>
      </w:r>
    </w:p>
  </w:endnote>
  <w:endnote w:type="continuationSeparator" w:id="0">
    <w:p w:rsidR="00362ADD" w:rsidRDefault="0036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2F" w:rsidRDefault="0020552F">
    <w:pPr>
      <w:pStyle w:val="afe"/>
      <w:jc w:val="right"/>
    </w:pPr>
  </w:p>
  <w:p w:rsidR="0020552F" w:rsidRDefault="0020552F">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2F" w:rsidRDefault="0020552F">
    <w:pPr>
      <w:pStyle w:val="afe"/>
      <w:jc w:val="right"/>
    </w:pPr>
  </w:p>
  <w:p w:rsidR="0020552F" w:rsidRDefault="0020552F">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DD" w:rsidRDefault="00362ADD">
      <w:r>
        <w:separator/>
      </w:r>
    </w:p>
  </w:footnote>
  <w:footnote w:type="continuationSeparator" w:id="0">
    <w:p w:rsidR="00362ADD" w:rsidRDefault="00362A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2F" w:rsidRDefault="0020552F">
    <w:pPr>
      <w:pStyle w:val="afd"/>
    </w:pPr>
    <w:r>
      <w:rPr>
        <w:noProof/>
      </w:rPr>
      <mc:AlternateContent>
        <mc:Choice Requires="wps">
          <w:drawing>
            <wp:anchor distT="0" distB="0" distL="0" distR="0" simplePos="0" relativeHeight="5" behindDoc="1" locked="0" layoutInCell="0" allowOverlap="1" wp14:anchorId="42C305C8" wp14:editId="4EC19256">
              <wp:simplePos x="0" y="0"/>
              <wp:positionH relativeFrom="margin">
                <wp:align>center</wp:align>
              </wp:positionH>
              <wp:positionV relativeFrom="paragraph">
                <wp:posOffset>635</wp:posOffset>
              </wp:positionV>
              <wp:extent cx="16510" cy="16510"/>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rsidR="0020552F" w:rsidRDefault="0020552F">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wps:txbx>
                    <wps:bodyPr lIns="0" tIns="0" rIns="0" bIns="0" anchor="t">
                      <a:spAutoFit/>
                    </wps:bodyPr>
                  </wps:wsp>
                </a:graphicData>
              </a:graphic>
            </wp:anchor>
          </w:drawing>
        </mc:Choice>
        <mc:Fallback>
          <w:pict>
            <v:rect w14:anchorId="42C305C8" id="Врезка2" o:spid="_x0000_s1027" style="position:absolute;margin-left:0;margin-top:.05pt;width:1.3pt;height:1.3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Lu6wEAACEEAAAOAAAAZHJzL2Uyb0RvYy54bWysU0uO1DAQ3SNxB8t7Ot0tGI2iTo8Qo0FI&#10;CEYMHMBx7I4l/1T2dNI7zsBJ2CAkThFuNGXn03xWg9g45XLVq3qvKrur3mhyFBCUsxXdrNaUCMtd&#10;o+yhop8+3jy7pCREZhumnRUVPYlAr/ZPn+w6X4qta51uBBAEsaHsfEXbGH1ZFIG3wrCwcl5YfJQO&#10;DIt4hUPRAOsQ3ehiu15fFJ2DxoPjIgT0Xo+PdJ/xpRQ8vpcyiEh0RbG3mE/IZ53OYr9j5QGYbxWf&#10;2mD/0IVhymLRBeqaRUbuQf0FZRQHF5yMK+5M4aRUXGQOyGaz/oPNXcu8yFxQnOAXmcL/g+XvjrdA&#10;VFPRC0osMzii4cvPz8O34fvwY/i6TQJ1PpQYd+dvYboFNBPbXoJJX+RB+izqaRFV9JFwdG5eXD5H&#10;5Tm+jCZiFOdUDyG+Fs6QZFQUcGJZSHZ8G+IYOoekStbdKK3Rz0ptSZeq/eZGZG2xQOp57DJb8aTF&#10;mPNBSKSbm02OwOFQv9JAxp3ApcVe583IYJiQAiWWfWTulJKyRV7FR+YvSbm+s3HJN8o6SKMZeY7s&#10;EtHY1z26k1m75oSj1W8srkta/dmA2ahng1neOhRgVD74l/cRZc7qn5GmYriHeX7TP5MW/dd7jjr/&#10;2fsHAAAA//8DAFBLAwQUAAYACAAAACEAjMlquNQAAAABAQAADwAAAGRycy9kb3ducmV2LnhtbEyP&#10;QU/DMAyF70j8h8hI3Fi6HRYoTSeE2B0Ghx29xjSBxqmabCv/Hu8EJ+v5We99bjZzHNSJphwSW1gu&#10;KlDEXXKBewsf79u7e1C5IDscEpOFH8qwaa+vGqxdOvMbnXalVxLCuUYLvpSx1jp3niLmRRqJxftM&#10;U8Qicuq1m/As4XHQq6pa64iBpcHjSM+euu/dMVrQIXyZfVxWL7idX/2DMaEKxtrbm/npEVShufwd&#10;wwVf0KEVpkM6sstqsCCPlMtWibdagzrIMKDbRv8nb38BAAD//wMAUEsBAi0AFAAGAAgAAAAhALaD&#10;OJL+AAAA4QEAABMAAAAAAAAAAAAAAAAAAAAAAFtDb250ZW50X1R5cGVzXS54bWxQSwECLQAUAAYA&#10;CAAAACEAOP0h/9YAAACUAQAACwAAAAAAAAAAAAAAAAAvAQAAX3JlbHMvLnJlbHNQSwECLQAUAAYA&#10;CAAAACEANx3i7usBAAAhBAAADgAAAAAAAAAAAAAAAAAuAgAAZHJzL2Uyb0RvYy54bWxQSwECLQAU&#10;AAYACAAAACEAjMlquNQAAAABAQAADwAAAAAAAAAAAAAAAABFBAAAZHJzL2Rvd25yZXYueG1sUEsF&#10;BgAAAAAEAAQA8wAAAEYFAAAAAA==&#10;" o:allowincell="f" filled="f" stroked="f" strokeweight="0">
              <v:textbox style="mso-fit-shape-to-text:t" inset="0,0,0,0">
                <w:txbxContent>
                  <w:p w:rsidR="0020552F" w:rsidRDefault="0020552F">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2F" w:rsidRDefault="0020552F">
    <w:pPr>
      <w:pStyle w:val="afd"/>
    </w:pPr>
    <w:r>
      <w:rPr>
        <w:noProof/>
      </w:rPr>
      <mc:AlternateContent>
        <mc:Choice Requires="wps">
          <w:drawing>
            <wp:anchor distT="0" distB="0" distL="0" distR="0" simplePos="0" relativeHeight="72" behindDoc="1" locked="0" layoutInCell="0" allowOverlap="1" wp14:anchorId="7317CE6C" wp14:editId="7356F5A0">
              <wp:simplePos x="0" y="0"/>
              <wp:positionH relativeFrom="margin">
                <wp:align>center</wp:align>
              </wp:positionH>
              <wp:positionV relativeFrom="paragraph">
                <wp:posOffset>635</wp:posOffset>
              </wp:positionV>
              <wp:extent cx="154940" cy="1751965"/>
              <wp:effectExtent l="0" t="0" r="0" b="0"/>
              <wp:wrapSquare wrapText="bothSides"/>
              <wp:docPr id="8" name="Врезка3"/>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20552F" w:rsidRDefault="0020552F">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444268">
                            <w:rPr>
                              <w:rStyle w:val="ac"/>
                              <w:noProof/>
                              <w:color w:val="000000"/>
                            </w:rPr>
                            <w:t>19</w:t>
                          </w:r>
                          <w:r>
                            <w:rPr>
                              <w:rStyle w:val="ac"/>
                              <w:color w:val="000000"/>
                            </w:rPr>
                            <w:fldChar w:fldCharType="end"/>
                          </w:r>
                        </w:p>
                      </w:txbxContent>
                    </wps:txbx>
                    <wps:bodyPr lIns="0" tIns="0" rIns="0" bIns="0" anchor="t">
                      <a:spAutoFit/>
                    </wps:bodyPr>
                  </wps:wsp>
                </a:graphicData>
              </a:graphic>
            </wp:anchor>
          </w:drawing>
        </mc:Choice>
        <mc:Fallback>
          <w:pict>
            <v:rect w14:anchorId="7317CE6C" id="Врезка3" o:spid="_x0000_s1028" style="position:absolute;margin-left:0;margin-top:.05pt;width:12.2pt;height:137.95pt;z-index:-50331640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2Q9AEAACsEAAAOAAAAZHJzL2Uyb0RvYy54bWysU0uO1DAQ3SNxB8t7OsnQAyjq9AgxGoSE&#10;YMTAARzH7kTyT2VPJ73jDJyEDULiFJkbUXY+w2c1iI1dtuv33ivvLgatyFGA76ypaLHJKRGG26Yz&#10;h4p++nj15AUlPjDTMGWNqOhJeHqxf/xo17tSnNnWqkYAwSTGl72raBuCK7PM81Zo5jfWCYOP0oJm&#10;AY9wyBpgPWbXKjvL82dZb6FxYLnwHm8vp0e6T/mlFDy8l9KLQFRFsbeQVkhrHddsv2PlAZhrOz63&#10;wf6hC806g0XXVJcsMHIL3V+pdMfBeivDhludWSk7LhIGRFPkf6C5aZkTCQuS491Kk/9/afm74zWQ&#10;rqkoCmWYRonGL3efx2/j9/HH+PVpJKh3vkS/G3cN88mjGdEOEnTcEQcZEqmnlVQxBMLxsjjfbrdI&#10;Pcen4vl5sc0T69l9tAMfXgurSTQqCiha4pId3/qAFdF1cYnFjL3qlErCKUP6WPC3a3RXBqNi21Oj&#10;yQonJaKfMh+ERMSp33jhORzqVwrINBY4t9jtMhwpGQZER4llHxg7h8RokabxgfFrUKpvTVjjdWcs&#10;RHUmnBO6CDQM9ZAELRbtatucUGT1xuDgxE+wGLAY9WIww1uLPEwCePfyNiDbSYSYe8o018SJTNrM&#10;vyeO/K/n5HX/x/c/AQAA//8DAFBLAwQUAAYACAAAACEAooLD8NcAAAAEAQAADwAAAGRycy9kb3du&#10;cmV2LnhtbEyPQU/DMAyF70j8h8hI3FiyaVqgazohxO4wduDoNaHJaJyqybby7/FOcLKen/Xe53oz&#10;xV6c3ZhDIgPzmQLhqE02UGdg/7F9eASRC5LFPpEz8OMybJrbmxormy707s670gkOoVyhAV/KUEmZ&#10;W+8i5lkaHLH3lcaIheXYSTvihcNjLxdKrWTEQNzgcXAv3rXfu1M0IEM46s84V6+4nd78k9ZBBW3M&#10;/d30vAZR3FT+juGKz+jQMNMhnchm0RvgR8p1K9hbLJcgDjz1SoFsavkfvvkFAAD//wMAUEsBAi0A&#10;FAAGAAgAAAAhALaDOJL+AAAA4QEAABMAAAAAAAAAAAAAAAAAAAAAAFtDb250ZW50X1R5cGVzXS54&#10;bWxQSwECLQAUAAYACAAAACEAOP0h/9YAAACUAQAACwAAAAAAAAAAAAAAAAAvAQAAX3JlbHMvLnJl&#10;bHNQSwECLQAUAAYACAAAACEADkW9kPQBAAArBAAADgAAAAAAAAAAAAAAAAAuAgAAZHJzL2Uyb0Rv&#10;Yy54bWxQSwECLQAUAAYACAAAACEAooLD8NcAAAAEAQAADwAAAAAAAAAAAAAAAABOBAAAZHJzL2Rv&#10;d25yZXYueG1sUEsFBgAAAAAEAAQA8wAAAFIFAAAAAA==&#10;" o:allowincell="f" filled="f" stroked="f" strokeweight="0">
              <v:textbox style="mso-fit-shape-to-text:t" inset="0,0,0,0">
                <w:txbxContent>
                  <w:p w:rsidR="0020552F" w:rsidRDefault="0020552F">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444268">
                      <w:rPr>
                        <w:rStyle w:val="ac"/>
                        <w:noProof/>
                        <w:color w:val="000000"/>
                      </w:rPr>
                      <w:t>19</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2F" w:rsidRDefault="0020552F">
    <w:pPr>
      <w:pStyle w:val="afd"/>
    </w:pPr>
    <w:r>
      <w:rPr>
        <w:noProof/>
      </w:rPr>
      <mc:AlternateContent>
        <mc:Choice Requires="wps">
          <w:drawing>
            <wp:anchor distT="0" distB="0" distL="0" distR="0" simplePos="0" relativeHeight="116" behindDoc="1" locked="0" layoutInCell="0" allowOverlap="1" wp14:anchorId="6FD6DBE8" wp14:editId="20BF4446">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20552F" w:rsidRDefault="0020552F">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444268">
                            <w:rPr>
                              <w:rStyle w:val="ac"/>
                              <w:noProof/>
                              <w:color w:val="000000"/>
                            </w:rPr>
                            <w:t>22</w:t>
                          </w:r>
                          <w:r>
                            <w:rPr>
                              <w:rStyle w:val="ac"/>
                              <w:color w:val="000000"/>
                            </w:rPr>
                            <w:fldChar w:fldCharType="end"/>
                          </w:r>
                        </w:p>
                      </w:txbxContent>
                    </wps:txbx>
                    <wps:bodyPr lIns="0" tIns="0" rIns="0" bIns="0" anchor="t">
                      <a:spAutoFit/>
                    </wps:bodyPr>
                  </wps:wsp>
                </a:graphicData>
              </a:graphic>
            </wp:anchor>
          </w:drawing>
        </mc:Choice>
        <mc:Fallback>
          <w:pict>
            <v:rect w14:anchorId="6FD6DBE8" id="Врезка4" o:spid="_x0000_s1029"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e79QEAACwEAAAOAAAAZHJzL2Uyb0RvYy54bWysU0uO1DAQ3SNxByt7OkkrAyjq9AgxGoSE&#10;YMTAARzH7ljyT2VPJ73jDJyEDULiFM2NKDuf4bMaxMYu21Wv6tUr7y5HrciRg5fWNFm5KTLCDbOd&#10;NIcm+/jh+snzjPhATUeVNbzJTtxnl/vHj3aDq/nW9lZ1HAiCGF8Prsn6EFyd5571XFO/sY4bfBQW&#10;NA14hEPeAR0QXat8WxRP88FC58Ay7j3eXk2P2T7hC8FZeCeE54GoJsPaQlohrW1c8/2O1gegrpds&#10;LoP+QxWaSoNJV6grGii5A/kXlJYMrLcibJjVuRVCMp44IJuy+IPNbU8dT1ywOd6tbfL/D5a9Pd4A&#10;kR1qh+0xVKNG588/Pp2/nr+dv5+/VLFDg/M1Ot66G5hPHs1IdxSg445EyJi6elq7ysdAGF6WF1VV&#10;ITjDp/LZRVkVqe35fbQDH15xq0k0mgxQtdRMenzjA2ZE18UlJjP2WiqVlFOGDDHhb9forgxGxbKn&#10;QpMVTopHP2Xec4GUU73xwjM4tC8VkGkucHCx2mU6EhgGREeBaR8YO4fEaJ7G8YHxa1DKb01Y47U0&#10;FqI6E8+JXSQaxnZMim4X7VrbnVBl9drg5MRfsBiwGO1iUMN6i32YBPDuxV3AbicRIvaENOfEkUza&#10;zN8nzvyv5+R1/8n3PwEAAP//AwBQSwMEFAAGAAgAAAAhAKKCw/DXAAAABAEAAA8AAABkcnMvZG93&#10;bnJldi54bWxMj0FPwzAMhe9I/IfISNxYsmlaoGs6IcTuMHbg6DWhyWicqsm28u/xTnCynp/13ud6&#10;M8VenN2YQyID85kC4ahNNlBnYP+xfXgEkQuSxT6RM/DjMmya25saK5su9O7Ou9IJDqFcoQFfylBJ&#10;mVvvIuZZGhyx95XGiIXl2Ek74oXDYy8XSq1kxEDc4HFwL96137tTNCBDOOrPOFevuJ3e/JPWQQVt&#10;zP3d9LwGUdxU/o7his/o0DDTIZ3IZtEb4EfKdSvYWyyXIA489UqBbGr5H775BQAA//8DAFBLAQIt&#10;ABQABgAIAAAAIQC2gziS/gAAAOEBAAATAAAAAAAAAAAAAAAAAAAAAABbQ29udGVudF9UeXBlc10u&#10;eG1sUEsBAi0AFAAGAAgAAAAhADj9If/WAAAAlAEAAAsAAAAAAAAAAAAAAAAALwEAAF9yZWxzLy5y&#10;ZWxzUEsBAi0AFAAGAAgAAAAhALLkF7v1AQAALAQAAA4AAAAAAAAAAAAAAAAALgIAAGRycy9lMm9E&#10;b2MueG1sUEsBAi0AFAAGAAgAAAAhAKKCw/DXAAAABAEAAA8AAAAAAAAAAAAAAAAATwQAAGRycy9k&#10;b3ducmV2LnhtbFBLBQYAAAAABAAEAPMAAABTBQAAAAA=&#10;" o:allowincell="f" filled="f" stroked="f" strokeweight="0">
              <v:textbox style="mso-fit-shape-to-text:t" inset="0,0,0,0">
                <w:txbxContent>
                  <w:p w:rsidR="0020552F" w:rsidRDefault="0020552F">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444268">
                      <w:rPr>
                        <w:rStyle w:val="ac"/>
                        <w:noProof/>
                        <w:color w:val="000000"/>
                      </w:rPr>
                      <w:t>22</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71B1"/>
    <w:rsid w:val="000107BB"/>
    <w:rsid w:val="00015EFF"/>
    <w:rsid w:val="000219B0"/>
    <w:rsid w:val="000243C2"/>
    <w:rsid w:val="00032B61"/>
    <w:rsid w:val="0004411E"/>
    <w:rsid w:val="00044909"/>
    <w:rsid w:val="00050F34"/>
    <w:rsid w:val="0005674B"/>
    <w:rsid w:val="000619F5"/>
    <w:rsid w:val="0007150E"/>
    <w:rsid w:val="000805CE"/>
    <w:rsid w:val="00084C75"/>
    <w:rsid w:val="0008737B"/>
    <w:rsid w:val="0009266F"/>
    <w:rsid w:val="00095292"/>
    <w:rsid w:val="000955B5"/>
    <w:rsid w:val="000962FA"/>
    <w:rsid w:val="000A3356"/>
    <w:rsid w:val="000A6122"/>
    <w:rsid w:val="000A7727"/>
    <w:rsid w:val="000B1528"/>
    <w:rsid w:val="000B1BA3"/>
    <w:rsid w:val="000B39DD"/>
    <w:rsid w:val="000B517C"/>
    <w:rsid w:val="000C08AC"/>
    <w:rsid w:val="000C280E"/>
    <w:rsid w:val="000C728A"/>
    <w:rsid w:val="000D3319"/>
    <w:rsid w:val="000D4A0A"/>
    <w:rsid w:val="000D7E2F"/>
    <w:rsid w:val="000E12A6"/>
    <w:rsid w:val="000E6EDF"/>
    <w:rsid w:val="000F2A38"/>
    <w:rsid w:val="000F44D6"/>
    <w:rsid w:val="000F4B87"/>
    <w:rsid w:val="000F76F5"/>
    <w:rsid w:val="00103177"/>
    <w:rsid w:val="0010416F"/>
    <w:rsid w:val="001168DD"/>
    <w:rsid w:val="00117C2A"/>
    <w:rsid w:val="00124E38"/>
    <w:rsid w:val="0013020C"/>
    <w:rsid w:val="00136D56"/>
    <w:rsid w:val="00143D7B"/>
    <w:rsid w:val="001534A1"/>
    <w:rsid w:val="001537C1"/>
    <w:rsid w:val="00155A01"/>
    <w:rsid w:val="00156BA1"/>
    <w:rsid w:val="00162A8A"/>
    <w:rsid w:val="00163ECD"/>
    <w:rsid w:val="001643AE"/>
    <w:rsid w:val="001746B0"/>
    <w:rsid w:val="00181BD7"/>
    <w:rsid w:val="00193C5D"/>
    <w:rsid w:val="001A3827"/>
    <w:rsid w:val="001A435C"/>
    <w:rsid w:val="001A4390"/>
    <w:rsid w:val="001B2249"/>
    <w:rsid w:val="001B294C"/>
    <w:rsid w:val="001B5CEC"/>
    <w:rsid w:val="001E0570"/>
    <w:rsid w:val="001E100B"/>
    <w:rsid w:val="001E44A4"/>
    <w:rsid w:val="001F2160"/>
    <w:rsid w:val="001F6A3C"/>
    <w:rsid w:val="002003CC"/>
    <w:rsid w:val="0020552F"/>
    <w:rsid w:val="00207A23"/>
    <w:rsid w:val="00212175"/>
    <w:rsid w:val="002126B3"/>
    <w:rsid w:val="00215F6D"/>
    <w:rsid w:val="0022190F"/>
    <w:rsid w:val="00225FB9"/>
    <w:rsid w:val="00231C4A"/>
    <w:rsid w:val="00232548"/>
    <w:rsid w:val="002340C0"/>
    <w:rsid w:val="002360CB"/>
    <w:rsid w:val="00237492"/>
    <w:rsid w:val="00245444"/>
    <w:rsid w:val="00255E20"/>
    <w:rsid w:val="00256217"/>
    <w:rsid w:val="00260FE9"/>
    <w:rsid w:val="00261DA2"/>
    <w:rsid w:val="00262578"/>
    <w:rsid w:val="00264E2D"/>
    <w:rsid w:val="00280FB2"/>
    <w:rsid w:val="00290764"/>
    <w:rsid w:val="00293323"/>
    <w:rsid w:val="002A3844"/>
    <w:rsid w:val="002A6479"/>
    <w:rsid w:val="002B135A"/>
    <w:rsid w:val="002B54C1"/>
    <w:rsid w:val="002D5DB7"/>
    <w:rsid w:val="002E02C8"/>
    <w:rsid w:val="002E10DC"/>
    <w:rsid w:val="002E7669"/>
    <w:rsid w:val="002E7793"/>
    <w:rsid w:val="002E789F"/>
    <w:rsid w:val="002F7D90"/>
    <w:rsid w:val="00302C04"/>
    <w:rsid w:val="003063E1"/>
    <w:rsid w:val="0030674F"/>
    <w:rsid w:val="0030675A"/>
    <w:rsid w:val="00307724"/>
    <w:rsid w:val="00307933"/>
    <w:rsid w:val="0031015E"/>
    <w:rsid w:val="00310782"/>
    <w:rsid w:val="00310FD6"/>
    <w:rsid w:val="003214ED"/>
    <w:rsid w:val="00322EEC"/>
    <w:rsid w:val="0032490C"/>
    <w:rsid w:val="00326BE4"/>
    <w:rsid w:val="003310A5"/>
    <w:rsid w:val="003312CD"/>
    <w:rsid w:val="00355650"/>
    <w:rsid w:val="00362ADD"/>
    <w:rsid w:val="00363D3D"/>
    <w:rsid w:val="003640D3"/>
    <w:rsid w:val="00367566"/>
    <w:rsid w:val="003677D1"/>
    <w:rsid w:val="0037780F"/>
    <w:rsid w:val="00382D4B"/>
    <w:rsid w:val="003850FB"/>
    <w:rsid w:val="003858B9"/>
    <w:rsid w:val="003867FA"/>
    <w:rsid w:val="003B073F"/>
    <w:rsid w:val="003B4033"/>
    <w:rsid w:val="003B45A7"/>
    <w:rsid w:val="003B4670"/>
    <w:rsid w:val="003B7DC3"/>
    <w:rsid w:val="003D6643"/>
    <w:rsid w:val="003F72F8"/>
    <w:rsid w:val="0040681D"/>
    <w:rsid w:val="0041713F"/>
    <w:rsid w:val="00420845"/>
    <w:rsid w:val="00421658"/>
    <w:rsid w:val="00430963"/>
    <w:rsid w:val="0043547B"/>
    <w:rsid w:val="00441A41"/>
    <w:rsid w:val="00443EBD"/>
    <w:rsid w:val="00444268"/>
    <w:rsid w:val="00444B40"/>
    <w:rsid w:val="00450372"/>
    <w:rsid w:val="004522A0"/>
    <w:rsid w:val="00455502"/>
    <w:rsid w:val="0046620E"/>
    <w:rsid w:val="00466D1F"/>
    <w:rsid w:val="00467831"/>
    <w:rsid w:val="00473DCA"/>
    <w:rsid w:val="00475F82"/>
    <w:rsid w:val="004776EA"/>
    <w:rsid w:val="0048357E"/>
    <w:rsid w:val="00493B86"/>
    <w:rsid w:val="00494B3C"/>
    <w:rsid w:val="004953FB"/>
    <w:rsid w:val="004A6487"/>
    <w:rsid w:val="004B5052"/>
    <w:rsid w:val="004B69E8"/>
    <w:rsid w:val="004D219C"/>
    <w:rsid w:val="004D45DC"/>
    <w:rsid w:val="004D776E"/>
    <w:rsid w:val="004E1C7A"/>
    <w:rsid w:val="004E5B2F"/>
    <w:rsid w:val="005013C6"/>
    <w:rsid w:val="00502C71"/>
    <w:rsid w:val="00502FF2"/>
    <w:rsid w:val="00504270"/>
    <w:rsid w:val="00512618"/>
    <w:rsid w:val="00512B84"/>
    <w:rsid w:val="00522587"/>
    <w:rsid w:val="00524F4A"/>
    <w:rsid w:val="00542C5D"/>
    <w:rsid w:val="00545969"/>
    <w:rsid w:val="00555D5D"/>
    <w:rsid w:val="0056092B"/>
    <w:rsid w:val="005661C2"/>
    <w:rsid w:val="00575E8A"/>
    <w:rsid w:val="0057685C"/>
    <w:rsid w:val="00581324"/>
    <w:rsid w:val="005838A7"/>
    <w:rsid w:val="00584878"/>
    <w:rsid w:val="00587450"/>
    <w:rsid w:val="005910F6"/>
    <w:rsid w:val="005940F2"/>
    <w:rsid w:val="00595AEB"/>
    <w:rsid w:val="005A749B"/>
    <w:rsid w:val="005B0DBA"/>
    <w:rsid w:val="005B1A16"/>
    <w:rsid w:val="005C5106"/>
    <w:rsid w:val="005E7F54"/>
    <w:rsid w:val="005F30D4"/>
    <w:rsid w:val="00606534"/>
    <w:rsid w:val="00606C52"/>
    <w:rsid w:val="006206A1"/>
    <w:rsid w:val="00622C8F"/>
    <w:rsid w:val="0062363F"/>
    <w:rsid w:val="0063124F"/>
    <w:rsid w:val="006338FC"/>
    <w:rsid w:val="00633C4A"/>
    <w:rsid w:val="00635F62"/>
    <w:rsid w:val="00646BA1"/>
    <w:rsid w:val="006516B1"/>
    <w:rsid w:val="00652746"/>
    <w:rsid w:val="0065373E"/>
    <w:rsid w:val="00656465"/>
    <w:rsid w:val="00661794"/>
    <w:rsid w:val="00664AC4"/>
    <w:rsid w:val="00671264"/>
    <w:rsid w:val="00671806"/>
    <w:rsid w:val="00671B50"/>
    <w:rsid w:val="00671CC4"/>
    <w:rsid w:val="00685FC3"/>
    <w:rsid w:val="00686109"/>
    <w:rsid w:val="00694610"/>
    <w:rsid w:val="006947B4"/>
    <w:rsid w:val="00697CE6"/>
    <w:rsid w:val="006A7003"/>
    <w:rsid w:val="006A7335"/>
    <w:rsid w:val="006A75F9"/>
    <w:rsid w:val="006B52F1"/>
    <w:rsid w:val="006B6DCF"/>
    <w:rsid w:val="006C04D7"/>
    <w:rsid w:val="006C217F"/>
    <w:rsid w:val="006C326E"/>
    <w:rsid w:val="006D3593"/>
    <w:rsid w:val="006D6024"/>
    <w:rsid w:val="006D745B"/>
    <w:rsid w:val="006F7ABC"/>
    <w:rsid w:val="006F7F13"/>
    <w:rsid w:val="007077BB"/>
    <w:rsid w:val="00712B75"/>
    <w:rsid w:val="00713210"/>
    <w:rsid w:val="007217D3"/>
    <w:rsid w:val="007354B9"/>
    <w:rsid w:val="00742429"/>
    <w:rsid w:val="00746BCE"/>
    <w:rsid w:val="0074774A"/>
    <w:rsid w:val="00747EF1"/>
    <w:rsid w:val="007579B9"/>
    <w:rsid w:val="00770DFD"/>
    <w:rsid w:val="007737FB"/>
    <w:rsid w:val="00784007"/>
    <w:rsid w:val="007869AD"/>
    <w:rsid w:val="007921E1"/>
    <w:rsid w:val="00796E82"/>
    <w:rsid w:val="007A79FA"/>
    <w:rsid w:val="007B16CA"/>
    <w:rsid w:val="007B66D1"/>
    <w:rsid w:val="007C0708"/>
    <w:rsid w:val="007C2AAF"/>
    <w:rsid w:val="007C33FA"/>
    <w:rsid w:val="007C4A1B"/>
    <w:rsid w:val="007C57C7"/>
    <w:rsid w:val="007D2A51"/>
    <w:rsid w:val="007D5A27"/>
    <w:rsid w:val="007E0CD6"/>
    <w:rsid w:val="007E31EB"/>
    <w:rsid w:val="007F728B"/>
    <w:rsid w:val="00802296"/>
    <w:rsid w:val="0080692C"/>
    <w:rsid w:val="00822071"/>
    <w:rsid w:val="008252E0"/>
    <w:rsid w:val="00827BF5"/>
    <w:rsid w:val="00833E11"/>
    <w:rsid w:val="008444D2"/>
    <w:rsid w:val="00845970"/>
    <w:rsid w:val="008460C0"/>
    <w:rsid w:val="008529B0"/>
    <w:rsid w:val="00856552"/>
    <w:rsid w:val="00857B8B"/>
    <w:rsid w:val="0086697C"/>
    <w:rsid w:val="00874445"/>
    <w:rsid w:val="00877107"/>
    <w:rsid w:val="008776F0"/>
    <w:rsid w:val="008817B7"/>
    <w:rsid w:val="00890C92"/>
    <w:rsid w:val="00892BD7"/>
    <w:rsid w:val="00895633"/>
    <w:rsid w:val="00897ABA"/>
    <w:rsid w:val="008A6015"/>
    <w:rsid w:val="008B3FF1"/>
    <w:rsid w:val="008C5071"/>
    <w:rsid w:val="008C51C3"/>
    <w:rsid w:val="008C7558"/>
    <w:rsid w:val="008C75C6"/>
    <w:rsid w:val="008D07DE"/>
    <w:rsid w:val="008D0A9F"/>
    <w:rsid w:val="008D423C"/>
    <w:rsid w:val="008E6092"/>
    <w:rsid w:val="008E6587"/>
    <w:rsid w:val="008F3D4E"/>
    <w:rsid w:val="008F49E7"/>
    <w:rsid w:val="008F7437"/>
    <w:rsid w:val="009014AD"/>
    <w:rsid w:val="0090193E"/>
    <w:rsid w:val="0092075C"/>
    <w:rsid w:val="009218F3"/>
    <w:rsid w:val="00924D59"/>
    <w:rsid w:val="00930A16"/>
    <w:rsid w:val="0093502B"/>
    <w:rsid w:val="00940C40"/>
    <w:rsid w:val="009428AE"/>
    <w:rsid w:val="00951C7D"/>
    <w:rsid w:val="0095230B"/>
    <w:rsid w:val="0095330A"/>
    <w:rsid w:val="009560CF"/>
    <w:rsid w:val="00966EA9"/>
    <w:rsid w:val="009768FD"/>
    <w:rsid w:val="00976BD2"/>
    <w:rsid w:val="009815E0"/>
    <w:rsid w:val="009868FE"/>
    <w:rsid w:val="00995C1B"/>
    <w:rsid w:val="009A026B"/>
    <w:rsid w:val="009A169E"/>
    <w:rsid w:val="009A3BEC"/>
    <w:rsid w:val="009A715A"/>
    <w:rsid w:val="009B204A"/>
    <w:rsid w:val="009B623E"/>
    <w:rsid w:val="009B662D"/>
    <w:rsid w:val="009B68EA"/>
    <w:rsid w:val="009D0705"/>
    <w:rsid w:val="009D071E"/>
    <w:rsid w:val="009D0ADC"/>
    <w:rsid w:val="009D0EF7"/>
    <w:rsid w:val="009D28A2"/>
    <w:rsid w:val="009D51B2"/>
    <w:rsid w:val="009D52E6"/>
    <w:rsid w:val="009D5E5A"/>
    <w:rsid w:val="009D6D6B"/>
    <w:rsid w:val="009F19CD"/>
    <w:rsid w:val="00A07F25"/>
    <w:rsid w:val="00A1050F"/>
    <w:rsid w:val="00A108CF"/>
    <w:rsid w:val="00A130F1"/>
    <w:rsid w:val="00A1322D"/>
    <w:rsid w:val="00A14B0A"/>
    <w:rsid w:val="00A1530B"/>
    <w:rsid w:val="00A16949"/>
    <w:rsid w:val="00A17DF4"/>
    <w:rsid w:val="00A40CA2"/>
    <w:rsid w:val="00A419D3"/>
    <w:rsid w:val="00A52C81"/>
    <w:rsid w:val="00A637B1"/>
    <w:rsid w:val="00A64E2C"/>
    <w:rsid w:val="00A65A7E"/>
    <w:rsid w:val="00A7189B"/>
    <w:rsid w:val="00A7359B"/>
    <w:rsid w:val="00A7566D"/>
    <w:rsid w:val="00A909A7"/>
    <w:rsid w:val="00A93C12"/>
    <w:rsid w:val="00AA19A9"/>
    <w:rsid w:val="00AA28D5"/>
    <w:rsid w:val="00AA4BAA"/>
    <w:rsid w:val="00AB4D12"/>
    <w:rsid w:val="00AB6FAD"/>
    <w:rsid w:val="00AC2BE8"/>
    <w:rsid w:val="00AD056A"/>
    <w:rsid w:val="00AD69C5"/>
    <w:rsid w:val="00AE18DF"/>
    <w:rsid w:val="00AE3F0F"/>
    <w:rsid w:val="00AE55EE"/>
    <w:rsid w:val="00AE728D"/>
    <w:rsid w:val="00AF0F83"/>
    <w:rsid w:val="00AF3FBF"/>
    <w:rsid w:val="00B15E40"/>
    <w:rsid w:val="00B200CF"/>
    <w:rsid w:val="00B21533"/>
    <w:rsid w:val="00B32718"/>
    <w:rsid w:val="00B36BA5"/>
    <w:rsid w:val="00B5379E"/>
    <w:rsid w:val="00B56C0F"/>
    <w:rsid w:val="00B66C00"/>
    <w:rsid w:val="00B7653A"/>
    <w:rsid w:val="00B878D0"/>
    <w:rsid w:val="00B91198"/>
    <w:rsid w:val="00B911D9"/>
    <w:rsid w:val="00B9244B"/>
    <w:rsid w:val="00B96698"/>
    <w:rsid w:val="00BA6151"/>
    <w:rsid w:val="00BA68C5"/>
    <w:rsid w:val="00BB276A"/>
    <w:rsid w:val="00BC6A5B"/>
    <w:rsid w:val="00BE489E"/>
    <w:rsid w:val="00BF1B5C"/>
    <w:rsid w:val="00BF26F8"/>
    <w:rsid w:val="00C00833"/>
    <w:rsid w:val="00C10500"/>
    <w:rsid w:val="00C10FF2"/>
    <w:rsid w:val="00C2117E"/>
    <w:rsid w:val="00C24497"/>
    <w:rsid w:val="00C24ED5"/>
    <w:rsid w:val="00C41864"/>
    <w:rsid w:val="00C4716D"/>
    <w:rsid w:val="00C54BF3"/>
    <w:rsid w:val="00C54FB9"/>
    <w:rsid w:val="00C7009F"/>
    <w:rsid w:val="00C74179"/>
    <w:rsid w:val="00C76BFF"/>
    <w:rsid w:val="00C804A1"/>
    <w:rsid w:val="00C81689"/>
    <w:rsid w:val="00C84904"/>
    <w:rsid w:val="00C85E80"/>
    <w:rsid w:val="00C8653F"/>
    <w:rsid w:val="00C918CF"/>
    <w:rsid w:val="00CA2616"/>
    <w:rsid w:val="00CA71B6"/>
    <w:rsid w:val="00CB7929"/>
    <w:rsid w:val="00CC0C26"/>
    <w:rsid w:val="00CC0E50"/>
    <w:rsid w:val="00CC6662"/>
    <w:rsid w:val="00CC6DB4"/>
    <w:rsid w:val="00CD2EF6"/>
    <w:rsid w:val="00CD54E7"/>
    <w:rsid w:val="00CD5DF8"/>
    <w:rsid w:val="00CD63F5"/>
    <w:rsid w:val="00CD6D1F"/>
    <w:rsid w:val="00CE0309"/>
    <w:rsid w:val="00CE163A"/>
    <w:rsid w:val="00CE169A"/>
    <w:rsid w:val="00CE20F2"/>
    <w:rsid w:val="00CE46C3"/>
    <w:rsid w:val="00CF3F66"/>
    <w:rsid w:val="00D07A12"/>
    <w:rsid w:val="00D15132"/>
    <w:rsid w:val="00D26BB4"/>
    <w:rsid w:val="00D34EE0"/>
    <w:rsid w:val="00D363B2"/>
    <w:rsid w:val="00D40BA5"/>
    <w:rsid w:val="00D4108C"/>
    <w:rsid w:val="00D41C80"/>
    <w:rsid w:val="00D5029C"/>
    <w:rsid w:val="00D520FB"/>
    <w:rsid w:val="00D524CD"/>
    <w:rsid w:val="00D564B9"/>
    <w:rsid w:val="00D63E98"/>
    <w:rsid w:val="00D67269"/>
    <w:rsid w:val="00D74682"/>
    <w:rsid w:val="00D74D0C"/>
    <w:rsid w:val="00D84689"/>
    <w:rsid w:val="00D91280"/>
    <w:rsid w:val="00D921A0"/>
    <w:rsid w:val="00D95FFB"/>
    <w:rsid w:val="00D962FB"/>
    <w:rsid w:val="00DA24F9"/>
    <w:rsid w:val="00DA3583"/>
    <w:rsid w:val="00DA537D"/>
    <w:rsid w:val="00DA5619"/>
    <w:rsid w:val="00DB2D40"/>
    <w:rsid w:val="00DB7F78"/>
    <w:rsid w:val="00DC07A2"/>
    <w:rsid w:val="00DC38BB"/>
    <w:rsid w:val="00DC3C94"/>
    <w:rsid w:val="00DC497C"/>
    <w:rsid w:val="00DD2E6E"/>
    <w:rsid w:val="00DF4DA4"/>
    <w:rsid w:val="00E017F0"/>
    <w:rsid w:val="00E052CD"/>
    <w:rsid w:val="00E10BEF"/>
    <w:rsid w:val="00E3513C"/>
    <w:rsid w:val="00E429EB"/>
    <w:rsid w:val="00E435F3"/>
    <w:rsid w:val="00E46506"/>
    <w:rsid w:val="00E64C82"/>
    <w:rsid w:val="00E65D09"/>
    <w:rsid w:val="00E73A90"/>
    <w:rsid w:val="00E7497E"/>
    <w:rsid w:val="00E75531"/>
    <w:rsid w:val="00E90314"/>
    <w:rsid w:val="00E9361E"/>
    <w:rsid w:val="00E9616E"/>
    <w:rsid w:val="00EA6B45"/>
    <w:rsid w:val="00EA7D84"/>
    <w:rsid w:val="00EB2E93"/>
    <w:rsid w:val="00EB610F"/>
    <w:rsid w:val="00EB62F0"/>
    <w:rsid w:val="00EB6AEE"/>
    <w:rsid w:val="00EC1D7A"/>
    <w:rsid w:val="00ED03E0"/>
    <w:rsid w:val="00ED1722"/>
    <w:rsid w:val="00EE1AC7"/>
    <w:rsid w:val="00EF32ED"/>
    <w:rsid w:val="00EF39B9"/>
    <w:rsid w:val="00EF44A0"/>
    <w:rsid w:val="00EF5F04"/>
    <w:rsid w:val="00F00F5D"/>
    <w:rsid w:val="00F24E50"/>
    <w:rsid w:val="00F250F7"/>
    <w:rsid w:val="00F41C30"/>
    <w:rsid w:val="00F44663"/>
    <w:rsid w:val="00F511E2"/>
    <w:rsid w:val="00F60201"/>
    <w:rsid w:val="00F65C1B"/>
    <w:rsid w:val="00F67BC1"/>
    <w:rsid w:val="00F736EC"/>
    <w:rsid w:val="00F815A3"/>
    <w:rsid w:val="00F81A8E"/>
    <w:rsid w:val="00F8283F"/>
    <w:rsid w:val="00F84A65"/>
    <w:rsid w:val="00F85698"/>
    <w:rsid w:val="00F94025"/>
    <w:rsid w:val="00FA3C81"/>
    <w:rsid w:val="00FA58DF"/>
    <w:rsid w:val="00FA7489"/>
    <w:rsid w:val="00FB452E"/>
    <w:rsid w:val="00FC315F"/>
    <w:rsid w:val="00FD3BE7"/>
    <w:rsid w:val="00FD6CFF"/>
    <w:rsid w:val="00FD7011"/>
    <w:rsid w:val="00FD7D4B"/>
    <w:rsid w:val="00FE1D83"/>
    <w:rsid w:val="00FE3275"/>
    <w:rsid w:val="00FE750E"/>
    <w:rsid w:val="00FF2349"/>
    <w:rsid w:val="00FF33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4E46"/>
  <w15:docId w15:val="{D46E2691-5D30-4A2A-93D9-D2716C89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15A"/>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val="x-none"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4">
    <w:name w:val="Знак Знак Знак Знак Знак Знак Знак Знак Знак1 Знак Знак Знак Знак1 Знак Знак Знак Знак Знак Знак Знак Знак Знак Знак Знак Знак"/>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7804F94932B586E543DA70FF4D52FBD1466D4D5F794AEDA0B956867D275C7AED3547CA78F70714585772BD65Ch8h1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3016490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804F94932B586E543DB902E2B972B7116588DEF59DA78E53C96E308D25C1FB811422FEDC303A49866D37D75F9EB9B8ADh1hBN" TargetMode="External"/><Relationship Id="rId5" Type="http://schemas.openxmlformats.org/officeDocument/2006/relationships/webSettings" Target="webSettings.xml"/><Relationship Id="rId15" Type="http://schemas.openxmlformats.org/officeDocument/2006/relationships/hyperlink" Target="consultantplus://offline/ref=67804F94932B586E543DB902E2B972B7116588DEF59DA78E53C96E308D25C1FB811422FEDC303A49866D37D75F9EB9B8ADh1hB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7804F94932B586E543DA70FF4D52FBD146CDED6F69EAEDA0B956867D275C7AED3547CA78F70714585772BD65Ch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856AC-96C7-4C27-9FA1-FD3B79CA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9406</Words>
  <Characters>53616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Методкабинет</cp:lastModifiedBy>
  <cp:revision>6</cp:revision>
  <cp:lastPrinted>2023-07-28T10:26:00Z</cp:lastPrinted>
  <dcterms:created xsi:type="dcterms:W3CDTF">2023-08-01T13:26:00Z</dcterms:created>
  <dcterms:modified xsi:type="dcterms:W3CDTF">2023-08-18T13:15:00Z</dcterms:modified>
  <dc:language>ru-RU</dc:language>
</cp:coreProperties>
</file>