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EA" w:rsidRPr="009A6084" w:rsidRDefault="000238EA">
      <w:pPr>
        <w:pStyle w:val="ConsPlusNormal"/>
        <w:jc w:val="center"/>
        <w:rPr>
          <w:rFonts w:ascii="Times New Roman" w:hAnsi="Times New Roman" w:cs="Times New Roman"/>
          <w:sz w:val="28"/>
          <w:szCs w:val="28"/>
        </w:rPr>
      </w:pPr>
      <w:r w:rsidRPr="009A6084">
        <w:rPr>
          <w:rFonts w:ascii="Times New Roman" w:hAnsi="Times New Roman" w:cs="Times New Roman"/>
          <w:b/>
          <w:sz w:val="28"/>
          <w:szCs w:val="28"/>
        </w:rPr>
        <w:t>АДМИНИСТРАЦИЯ МУНИЦИПАЛЬНОГО ОБРАЗОВАНИЯ</w:t>
      </w:r>
    </w:p>
    <w:p w:rsidR="000238EA" w:rsidRPr="009A6084" w:rsidRDefault="000238EA">
      <w:pPr>
        <w:pStyle w:val="ConsPlusNormal"/>
        <w:jc w:val="center"/>
        <w:rPr>
          <w:rFonts w:ascii="Times New Roman" w:hAnsi="Times New Roman" w:cs="Times New Roman"/>
          <w:sz w:val="28"/>
          <w:szCs w:val="28"/>
        </w:rPr>
      </w:pPr>
      <w:r w:rsidRPr="009A6084">
        <w:rPr>
          <w:rFonts w:ascii="Times New Roman" w:hAnsi="Times New Roman" w:cs="Times New Roman"/>
          <w:b/>
          <w:sz w:val="28"/>
          <w:szCs w:val="28"/>
        </w:rPr>
        <w:t>«ВЕЛИЖСКИЙ РАЙОН»</w:t>
      </w:r>
    </w:p>
    <w:p w:rsidR="000238EA" w:rsidRPr="009A6084" w:rsidRDefault="000238EA">
      <w:pPr>
        <w:pStyle w:val="ConsPlusNormal"/>
        <w:jc w:val="both"/>
        <w:rPr>
          <w:rFonts w:ascii="Times New Roman" w:hAnsi="Times New Roman" w:cs="Times New Roman"/>
          <w:sz w:val="28"/>
          <w:szCs w:val="28"/>
        </w:rPr>
      </w:pPr>
    </w:p>
    <w:p w:rsidR="000238EA" w:rsidRPr="009A6084" w:rsidRDefault="000238EA">
      <w:pPr>
        <w:pStyle w:val="ConsPlusNormal"/>
        <w:jc w:val="center"/>
        <w:rPr>
          <w:rFonts w:ascii="Times New Roman" w:hAnsi="Times New Roman" w:cs="Times New Roman"/>
          <w:sz w:val="28"/>
          <w:szCs w:val="28"/>
        </w:rPr>
      </w:pPr>
      <w:r w:rsidRPr="009A6084">
        <w:rPr>
          <w:rFonts w:ascii="Times New Roman" w:hAnsi="Times New Roman" w:cs="Times New Roman"/>
          <w:b/>
          <w:sz w:val="28"/>
          <w:szCs w:val="28"/>
        </w:rPr>
        <w:t>ПОСТАНОВЛЕНИЕ</w:t>
      </w:r>
    </w:p>
    <w:p w:rsidR="000238EA" w:rsidRPr="009A6084" w:rsidRDefault="000238EA">
      <w:pPr>
        <w:pStyle w:val="ConsPlusNormal"/>
        <w:rPr>
          <w:rFonts w:ascii="Times New Roman" w:hAnsi="Times New Roman" w:cs="Times New Roman"/>
          <w:sz w:val="28"/>
          <w:szCs w:val="28"/>
        </w:rPr>
      </w:pPr>
    </w:p>
    <w:p w:rsidR="000238EA" w:rsidRPr="002F7EB4" w:rsidRDefault="000238EA">
      <w:pPr>
        <w:pStyle w:val="ConsPlusNormal"/>
        <w:rPr>
          <w:rFonts w:ascii="Times New Roman" w:hAnsi="Times New Roman" w:cs="Times New Roman"/>
          <w:sz w:val="20"/>
          <w:szCs w:val="20"/>
        </w:rPr>
      </w:pPr>
      <w:r w:rsidRPr="009A6084">
        <w:rPr>
          <w:rFonts w:ascii="Times New Roman" w:hAnsi="Times New Roman" w:cs="Times New Roman"/>
          <w:sz w:val="28"/>
          <w:szCs w:val="28"/>
        </w:rPr>
        <w:t>от 14.11.2013 № 747</w:t>
      </w:r>
      <w:r w:rsidR="002F7EB4">
        <w:rPr>
          <w:rFonts w:ascii="Times New Roman" w:hAnsi="Times New Roman" w:cs="Times New Roman"/>
          <w:sz w:val="28"/>
          <w:szCs w:val="28"/>
        </w:rPr>
        <w:t xml:space="preserve"> </w:t>
      </w:r>
      <w:r w:rsidR="002F7EB4" w:rsidRPr="002F7EB4">
        <w:rPr>
          <w:rFonts w:ascii="Times New Roman" w:hAnsi="Times New Roman" w:cs="Times New Roman"/>
          <w:sz w:val="20"/>
          <w:szCs w:val="20"/>
        </w:rPr>
        <w:t>(в редакции постановлений 26.09.2016 № 604, от 28.12.2022 № 616</w:t>
      </w:r>
      <w:r w:rsidR="00421C65">
        <w:rPr>
          <w:rFonts w:ascii="Times New Roman" w:hAnsi="Times New Roman" w:cs="Times New Roman"/>
          <w:sz w:val="20"/>
          <w:szCs w:val="20"/>
        </w:rPr>
        <w:t>, от 26.01.2023 №33</w:t>
      </w:r>
      <w:r w:rsidR="008D337E">
        <w:rPr>
          <w:rFonts w:ascii="Times New Roman" w:hAnsi="Times New Roman" w:cs="Times New Roman"/>
          <w:sz w:val="20"/>
          <w:szCs w:val="20"/>
        </w:rPr>
        <w:t>, от 30.03.2023 №148</w:t>
      </w:r>
      <w:r w:rsidR="00D87243">
        <w:rPr>
          <w:rFonts w:ascii="Times New Roman" w:hAnsi="Times New Roman" w:cs="Times New Roman"/>
          <w:sz w:val="20"/>
          <w:szCs w:val="20"/>
        </w:rPr>
        <w:t>, ОТ 03.01.2025 №4</w:t>
      </w:r>
      <w:r w:rsidR="002F7EB4" w:rsidRPr="002F7EB4">
        <w:rPr>
          <w:rFonts w:ascii="Times New Roman" w:hAnsi="Times New Roman" w:cs="Times New Roman"/>
          <w:sz w:val="20"/>
          <w:szCs w:val="20"/>
        </w:rPr>
        <w:t>)</w:t>
      </w:r>
    </w:p>
    <w:p w:rsidR="000238EA" w:rsidRPr="009A6084" w:rsidRDefault="000238EA">
      <w:pPr>
        <w:pStyle w:val="ConsPlusNormal"/>
        <w:spacing w:before="220"/>
        <w:rPr>
          <w:rFonts w:ascii="Times New Roman" w:hAnsi="Times New Roman" w:cs="Times New Roman"/>
          <w:sz w:val="28"/>
          <w:szCs w:val="28"/>
        </w:rPr>
      </w:pPr>
      <w:r w:rsidRPr="009A6084">
        <w:rPr>
          <w:rFonts w:ascii="Times New Roman" w:hAnsi="Times New Roman" w:cs="Times New Roman"/>
          <w:sz w:val="28"/>
          <w:szCs w:val="28"/>
        </w:rPr>
        <w:t>г. Велиж</w:t>
      </w:r>
    </w:p>
    <w:p w:rsidR="000238EA" w:rsidRPr="009A6084" w:rsidRDefault="000238EA">
      <w:pPr>
        <w:pStyle w:val="ConsPlusNormal"/>
        <w:rPr>
          <w:rFonts w:ascii="Times New Roman" w:hAnsi="Times New Roman" w:cs="Times New Roman"/>
          <w:sz w:val="28"/>
          <w:szCs w:val="28"/>
        </w:rPr>
      </w:pPr>
    </w:p>
    <w:p w:rsidR="000238EA" w:rsidRPr="009A6084" w:rsidRDefault="000238EA">
      <w:pPr>
        <w:pStyle w:val="ConsPlusNormal"/>
        <w:rPr>
          <w:rFonts w:ascii="Times New Roman" w:hAnsi="Times New Roman" w:cs="Times New Roman"/>
          <w:sz w:val="28"/>
          <w:szCs w:val="28"/>
        </w:rPr>
      </w:pPr>
    </w:p>
    <w:p w:rsidR="000238EA" w:rsidRPr="009A6084" w:rsidRDefault="000238EA" w:rsidP="00DE7003">
      <w:pPr>
        <w:pStyle w:val="ConsPlusNormal"/>
        <w:contextualSpacing/>
        <w:jc w:val="both"/>
        <w:rPr>
          <w:rFonts w:ascii="Times New Roman" w:hAnsi="Times New Roman" w:cs="Times New Roman"/>
          <w:sz w:val="28"/>
          <w:szCs w:val="28"/>
        </w:rPr>
      </w:pPr>
      <w:r w:rsidRPr="009A6084">
        <w:rPr>
          <w:rFonts w:ascii="Times New Roman" w:hAnsi="Times New Roman" w:cs="Times New Roman"/>
          <w:sz w:val="28"/>
          <w:szCs w:val="28"/>
        </w:rPr>
        <w:t>Об утверждении Порядка</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принятия решения о разработке</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муниципальных программ</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их формирования и реализации</w:t>
      </w:r>
    </w:p>
    <w:p w:rsidR="000238EA" w:rsidRPr="009A6084" w:rsidRDefault="000238EA">
      <w:pPr>
        <w:pStyle w:val="ConsPlusNormal"/>
        <w:rPr>
          <w:rFonts w:ascii="Times New Roman" w:hAnsi="Times New Roman" w:cs="Times New Roman"/>
          <w:sz w:val="28"/>
          <w:szCs w:val="28"/>
        </w:rPr>
      </w:pPr>
    </w:p>
    <w:p w:rsidR="000238EA" w:rsidRPr="009A6084" w:rsidRDefault="000238EA" w:rsidP="00DE7003">
      <w:pPr>
        <w:pStyle w:val="ConsPlusNormal"/>
        <w:contextualSpacing/>
        <w:rPr>
          <w:rFonts w:ascii="Times New Roman" w:hAnsi="Times New Roman" w:cs="Times New Roman"/>
          <w:sz w:val="28"/>
          <w:szCs w:val="28"/>
        </w:rPr>
      </w:pPr>
    </w:p>
    <w:p w:rsidR="000238EA" w:rsidRPr="009A6084" w:rsidRDefault="00DE7003" w:rsidP="00DE700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 xml:space="preserve">В соответствии с Бюджетным </w:t>
      </w:r>
      <w:hyperlink r:id="rId4">
        <w:r w:rsidR="000238EA" w:rsidRPr="009A6084">
          <w:rPr>
            <w:rFonts w:ascii="Times New Roman" w:hAnsi="Times New Roman" w:cs="Times New Roman"/>
            <w:color w:val="0000FF"/>
            <w:sz w:val="28"/>
            <w:szCs w:val="28"/>
          </w:rPr>
          <w:t>кодексом</w:t>
        </w:r>
      </w:hyperlink>
      <w:r w:rsidR="000238EA" w:rsidRPr="009A6084">
        <w:rPr>
          <w:rFonts w:ascii="Times New Roman" w:hAnsi="Times New Roman" w:cs="Times New Roman"/>
          <w:sz w:val="28"/>
          <w:szCs w:val="28"/>
        </w:rPr>
        <w:t xml:space="preserve"> Российской Федерации, в целях совершенствования программно-целевого принципа организации бюджетного процесса на территории муниципального образования «</w:t>
      </w:r>
      <w:proofErr w:type="spellStart"/>
      <w:r w:rsidR="000238EA" w:rsidRPr="009A6084">
        <w:rPr>
          <w:rFonts w:ascii="Times New Roman" w:hAnsi="Times New Roman" w:cs="Times New Roman"/>
          <w:sz w:val="28"/>
          <w:szCs w:val="28"/>
        </w:rPr>
        <w:t>Велижский</w:t>
      </w:r>
      <w:proofErr w:type="spellEnd"/>
      <w:r w:rsidR="000238EA" w:rsidRPr="009A6084">
        <w:rPr>
          <w:rFonts w:ascii="Times New Roman" w:hAnsi="Times New Roman" w:cs="Times New Roman"/>
          <w:sz w:val="28"/>
          <w:szCs w:val="28"/>
        </w:rPr>
        <w:t xml:space="preserve"> район», Администрация муниципального образования «</w:t>
      </w:r>
      <w:proofErr w:type="spellStart"/>
      <w:r w:rsidR="000238EA" w:rsidRPr="009A6084">
        <w:rPr>
          <w:rFonts w:ascii="Times New Roman" w:hAnsi="Times New Roman" w:cs="Times New Roman"/>
          <w:sz w:val="28"/>
          <w:szCs w:val="28"/>
        </w:rPr>
        <w:t>Велижский</w:t>
      </w:r>
      <w:proofErr w:type="spellEnd"/>
      <w:r w:rsidR="000238EA" w:rsidRPr="009A6084">
        <w:rPr>
          <w:rFonts w:ascii="Times New Roman" w:hAnsi="Times New Roman" w:cs="Times New Roman"/>
          <w:sz w:val="28"/>
          <w:szCs w:val="28"/>
        </w:rPr>
        <w:t xml:space="preserve"> район»</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П ОСТАНОВЛЯЕТ:</w:t>
      </w:r>
    </w:p>
    <w:p w:rsidR="00D87243" w:rsidRPr="00CC20DB" w:rsidRDefault="000238EA" w:rsidP="00D872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A6084">
        <w:rPr>
          <w:rFonts w:ascii="Times New Roman" w:hAnsi="Times New Roman" w:cs="Times New Roman"/>
          <w:sz w:val="28"/>
          <w:szCs w:val="28"/>
        </w:rPr>
        <w:t xml:space="preserve">1. </w:t>
      </w:r>
      <w:r w:rsidR="00592CD4" w:rsidRPr="00592CD4">
        <w:rPr>
          <w:rFonts w:ascii="Times New Roman" w:eastAsia="Times New Roman" w:hAnsi="Times New Roman" w:cs="Times New Roman"/>
          <w:sz w:val="28"/>
          <w:szCs w:val="28"/>
        </w:rPr>
        <w:t xml:space="preserve">Утвердить прилагаемый Порядок принятия решения о разработке муниципальных программ их формирования и реализации на территории </w:t>
      </w:r>
      <w:proofErr w:type="spellStart"/>
      <w:r w:rsidR="00592CD4" w:rsidRPr="00592CD4">
        <w:rPr>
          <w:rFonts w:ascii="Times New Roman" w:eastAsia="Times New Roman" w:hAnsi="Times New Roman" w:cs="Times New Roman"/>
          <w:sz w:val="28"/>
          <w:szCs w:val="28"/>
        </w:rPr>
        <w:t>Велижского</w:t>
      </w:r>
      <w:proofErr w:type="spellEnd"/>
      <w:r w:rsidR="00592CD4" w:rsidRPr="00592CD4">
        <w:rPr>
          <w:rFonts w:ascii="Times New Roman" w:eastAsia="Times New Roman" w:hAnsi="Times New Roman" w:cs="Times New Roman"/>
          <w:sz w:val="28"/>
          <w:szCs w:val="28"/>
        </w:rPr>
        <w:t xml:space="preserve"> района Смоленской области</w:t>
      </w:r>
      <w:r w:rsidRPr="009A6084">
        <w:rPr>
          <w:rFonts w:ascii="Times New Roman" w:hAnsi="Times New Roman" w:cs="Times New Roman"/>
          <w:sz w:val="28"/>
          <w:szCs w:val="28"/>
        </w:rPr>
        <w:t>.</w:t>
      </w:r>
      <w:r w:rsidR="00D87243" w:rsidRPr="00D87243">
        <w:rPr>
          <w:rFonts w:ascii="Times New Roman" w:eastAsia="Times New Roman" w:hAnsi="Times New Roman" w:cs="Times New Roman"/>
          <w:sz w:val="24"/>
          <w:szCs w:val="24"/>
          <w:lang w:eastAsia="ru-RU"/>
        </w:rPr>
        <w:t xml:space="preserve"> </w:t>
      </w:r>
      <w:r w:rsidR="00D87243">
        <w:rPr>
          <w:rFonts w:ascii="Times New Roman" w:eastAsia="Times New Roman" w:hAnsi="Times New Roman" w:cs="Times New Roman"/>
          <w:sz w:val="24"/>
          <w:szCs w:val="24"/>
          <w:lang w:eastAsia="ru-RU"/>
        </w:rPr>
        <w:t>(</w:t>
      </w:r>
      <w:r w:rsidR="00D87243" w:rsidRPr="008D337E">
        <w:rPr>
          <w:rFonts w:ascii="Times New Roman" w:eastAsia="Times New Roman" w:hAnsi="Times New Roman" w:cs="Times New Roman"/>
          <w:sz w:val="24"/>
          <w:szCs w:val="24"/>
          <w:lang w:eastAsia="ru-RU"/>
        </w:rPr>
        <w:t xml:space="preserve">в ред. постановления от </w:t>
      </w:r>
      <w:r w:rsidR="00D87243">
        <w:rPr>
          <w:rFonts w:ascii="Times New Roman" w:eastAsia="Times New Roman" w:hAnsi="Times New Roman" w:cs="Times New Roman"/>
          <w:sz w:val="24"/>
          <w:szCs w:val="24"/>
          <w:lang w:eastAsia="ru-RU"/>
        </w:rPr>
        <w:t>03.01.2025 №4</w:t>
      </w:r>
      <w:r w:rsidR="00D87243" w:rsidRPr="008D337E">
        <w:rPr>
          <w:rFonts w:ascii="Times New Roman" w:eastAsia="Times New Roman" w:hAnsi="Times New Roman" w:cs="Times New Roman"/>
          <w:sz w:val="24"/>
          <w:szCs w:val="24"/>
          <w:lang w:eastAsia="ru-RU"/>
        </w:rPr>
        <w:t>)</w:t>
      </w:r>
      <w:r w:rsidR="00D87243" w:rsidRPr="00CC20DB">
        <w:rPr>
          <w:rFonts w:ascii="Times New Roman" w:eastAsia="Times New Roman" w:hAnsi="Times New Roman" w:cs="Times New Roman"/>
          <w:sz w:val="28"/>
          <w:szCs w:val="28"/>
          <w:lang w:eastAsia="ru-RU"/>
        </w:rPr>
        <w:t xml:space="preserve"> </w:t>
      </w:r>
    </w:p>
    <w:p w:rsidR="000238EA" w:rsidRPr="009A6084" w:rsidRDefault="00D87243"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2. Признать утратившим силу пункт 2 постановления от 30.05.2008 №208 «Об утверждении Порядка принятия решения о разработке долгосрочных целевых программ, их формирования и реализации и Порядка проведения оценки эффективности реализации долгосрочных целевых программ».</w:t>
      </w:r>
    </w:p>
    <w:p w:rsidR="000238EA" w:rsidRPr="009A6084" w:rsidRDefault="00D87243"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w:t>
      </w:r>
      <w:proofErr w:type="spellStart"/>
      <w:r w:rsidR="000238EA" w:rsidRPr="009A6084">
        <w:rPr>
          <w:rFonts w:ascii="Times New Roman" w:hAnsi="Times New Roman" w:cs="Times New Roman"/>
          <w:sz w:val="28"/>
          <w:szCs w:val="28"/>
        </w:rPr>
        <w:t>Велижский</w:t>
      </w:r>
      <w:proofErr w:type="spellEnd"/>
      <w:r w:rsidR="000238EA" w:rsidRPr="009A6084">
        <w:rPr>
          <w:rFonts w:ascii="Times New Roman" w:hAnsi="Times New Roman" w:cs="Times New Roman"/>
          <w:sz w:val="28"/>
          <w:szCs w:val="28"/>
        </w:rPr>
        <w:t xml:space="preserve"> район» И.Н. </w:t>
      </w:r>
      <w:proofErr w:type="spellStart"/>
      <w:r w:rsidR="000238EA" w:rsidRPr="009A6084">
        <w:rPr>
          <w:rFonts w:ascii="Times New Roman" w:hAnsi="Times New Roman" w:cs="Times New Roman"/>
          <w:sz w:val="28"/>
          <w:szCs w:val="28"/>
        </w:rPr>
        <w:t>Малаховского</w:t>
      </w:r>
      <w:proofErr w:type="spellEnd"/>
      <w:r w:rsidR="000238EA" w:rsidRPr="009A6084">
        <w:rPr>
          <w:rFonts w:ascii="Times New Roman" w:hAnsi="Times New Roman" w:cs="Times New Roman"/>
          <w:sz w:val="28"/>
          <w:szCs w:val="28"/>
        </w:rPr>
        <w:t>.</w:t>
      </w:r>
    </w:p>
    <w:p w:rsidR="000238EA" w:rsidRPr="009A6084" w:rsidRDefault="00D87243"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4. Настоящее постановление вступает в силу с 01.01.2014 года, но не ранее его официального опубликования в газете «</w:t>
      </w:r>
      <w:proofErr w:type="spellStart"/>
      <w:r w:rsidR="000238EA" w:rsidRPr="009A6084">
        <w:rPr>
          <w:rFonts w:ascii="Times New Roman" w:hAnsi="Times New Roman" w:cs="Times New Roman"/>
          <w:sz w:val="28"/>
          <w:szCs w:val="28"/>
        </w:rPr>
        <w:t>Велижская</w:t>
      </w:r>
      <w:proofErr w:type="spellEnd"/>
      <w:r w:rsidR="000238EA" w:rsidRPr="009A6084">
        <w:rPr>
          <w:rFonts w:ascii="Times New Roman" w:hAnsi="Times New Roman" w:cs="Times New Roman"/>
          <w:sz w:val="28"/>
          <w:szCs w:val="28"/>
        </w:rPr>
        <w:t xml:space="preserve"> новь».</w:t>
      </w:r>
    </w:p>
    <w:p w:rsidR="000238EA" w:rsidRPr="009A6084" w:rsidRDefault="00D87243"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5. Отделу по информационной политики (К.П. Борис) опубликовать настоящее постановление в газете «</w:t>
      </w:r>
      <w:proofErr w:type="spellStart"/>
      <w:r w:rsidR="000238EA" w:rsidRPr="009A6084">
        <w:rPr>
          <w:rFonts w:ascii="Times New Roman" w:hAnsi="Times New Roman" w:cs="Times New Roman"/>
          <w:sz w:val="28"/>
          <w:szCs w:val="28"/>
        </w:rPr>
        <w:t>Велижская</w:t>
      </w:r>
      <w:proofErr w:type="spellEnd"/>
      <w:r w:rsidR="000238EA" w:rsidRPr="009A6084">
        <w:rPr>
          <w:rFonts w:ascii="Times New Roman" w:hAnsi="Times New Roman" w:cs="Times New Roman"/>
          <w:sz w:val="28"/>
          <w:szCs w:val="28"/>
        </w:rPr>
        <w:t xml:space="preserve"> новь» и разместить на официальном сайте муниципального образования «</w:t>
      </w:r>
      <w:proofErr w:type="spellStart"/>
      <w:r w:rsidR="000238EA" w:rsidRPr="009A6084">
        <w:rPr>
          <w:rFonts w:ascii="Times New Roman" w:hAnsi="Times New Roman" w:cs="Times New Roman"/>
          <w:sz w:val="28"/>
          <w:szCs w:val="28"/>
        </w:rPr>
        <w:t>Велижский</w:t>
      </w:r>
      <w:proofErr w:type="spellEnd"/>
      <w:r w:rsidR="000238EA" w:rsidRPr="009A6084">
        <w:rPr>
          <w:rFonts w:ascii="Times New Roman" w:hAnsi="Times New Roman" w:cs="Times New Roman"/>
          <w:sz w:val="28"/>
          <w:szCs w:val="28"/>
        </w:rPr>
        <w:t xml:space="preserve"> район» в сети Интернет.</w:t>
      </w:r>
    </w:p>
    <w:p w:rsidR="000238EA" w:rsidRPr="009A6084" w:rsidRDefault="000238EA" w:rsidP="00DE7003">
      <w:pPr>
        <w:pStyle w:val="ConsPlusNormal"/>
        <w:contextualSpacing/>
        <w:rPr>
          <w:rFonts w:ascii="Times New Roman" w:hAnsi="Times New Roman" w:cs="Times New Roman"/>
          <w:sz w:val="28"/>
          <w:szCs w:val="28"/>
        </w:rPr>
      </w:pPr>
    </w:p>
    <w:p w:rsidR="000238EA" w:rsidRPr="009A6084" w:rsidRDefault="000238EA" w:rsidP="00DE7003">
      <w:pPr>
        <w:pStyle w:val="ConsPlusNormal"/>
        <w:contextualSpacing/>
        <w:rPr>
          <w:rFonts w:ascii="Times New Roman" w:hAnsi="Times New Roman" w:cs="Times New Roman"/>
          <w:sz w:val="28"/>
          <w:szCs w:val="28"/>
        </w:rPr>
      </w:pPr>
    </w:p>
    <w:p w:rsidR="000238EA" w:rsidRPr="009A6084" w:rsidRDefault="000238EA" w:rsidP="00DE7003">
      <w:pPr>
        <w:pStyle w:val="ConsPlusNormal"/>
        <w:contextualSpacing/>
        <w:rPr>
          <w:rFonts w:ascii="Times New Roman" w:hAnsi="Times New Roman" w:cs="Times New Roman"/>
          <w:sz w:val="28"/>
          <w:szCs w:val="28"/>
        </w:rPr>
      </w:pPr>
    </w:p>
    <w:p w:rsidR="000238EA" w:rsidRPr="009A6084" w:rsidRDefault="000238EA" w:rsidP="00DE7003">
      <w:pPr>
        <w:pStyle w:val="ConsPlusNormal"/>
        <w:contextualSpacing/>
        <w:rPr>
          <w:rFonts w:ascii="Times New Roman" w:hAnsi="Times New Roman" w:cs="Times New Roman"/>
          <w:sz w:val="28"/>
          <w:szCs w:val="28"/>
        </w:rPr>
      </w:pPr>
      <w:r w:rsidRPr="009A6084">
        <w:rPr>
          <w:rFonts w:ascii="Times New Roman" w:hAnsi="Times New Roman" w:cs="Times New Roman"/>
          <w:sz w:val="28"/>
          <w:szCs w:val="28"/>
        </w:rPr>
        <w:t>Глава Администрации</w:t>
      </w:r>
    </w:p>
    <w:p w:rsidR="000238EA" w:rsidRPr="009A6084" w:rsidRDefault="000238EA" w:rsidP="00DE7003">
      <w:pPr>
        <w:pStyle w:val="ConsPlusNormal"/>
        <w:spacing w:before="220"/>
        <w:contextualSpacing/>
        <w:rPr>
          <w:rFonts w:ascii="Times New Roman" w:hAnsi="Times New Roman" w:cs="Times New Roman"/>
          <w:sz w:val="28"/>
          <w:szCs w:val="28"/>
        </w:rPr>
      </w:pPr>
      <w:r w:rsidRPr="009A6084">
        <w:rPr>
          <w:rFonts w:ascii="Times New Roman" w:hAnsi="Times New Roman" w:cs="Times New Roman"/>
          <w:sz w:val="28"/>
          <w:szCs w:val="28"/>
        </w:rPr>
        <w:t>муниципального образования</w:t>
      </w:r>
    </w:p>
    <w:p w:rsidR="000238EA" w:rsidRPr="009A6084" w:rsidRDefault="000238EA" w:rsidP="00DE7003">
      <w:pPr>
        <w:pStyle w:val="ConsPlusNormal"/>
        <w:spacing w:before="220"/>
        <w:contextualSpacing/>
        <w:rPr>
          <w:rFonts w:ascii="Times New Roman" w:hAnsi="Times New Roman" w:cs="Times New Roman"/>
          <w:sz w:val="28"/>
          <w:szCs w:val="28"/>
        </w:rPr>
      </w:pPr>
      <w:r w:rsidRPr="009A6084">
        <w:rPr>
          <w:rFonts w:ascii="Times New Roman" w:hAnsi="Times New Roman" w:cs="Times New Roman"/>
          <w:sz w:val="28"/>
          <w:szCs w:val="28"/>
        </w:rPr>
        <w:t>«</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w:t>
      </w:r>
      <w:proofErr w:type="gramStart"/>
      <w:r w:rsidRPr="009A6084">
        <w:rPr>
          <w:rFonts w:ascii="Times New Roman" w:hAnsi="Times New Roman" w:cs="Times New Roman"/>
          <w:sz w:val="28"/>
          <w:szCs w:val="28"/>
        </w:rPr>
        <w:t xml:space="preserve">район»   </w:t>
      </w:r>
      <w:proofErr w:type="gramEnd"/>
      <w:r w:rsidRPr="009A6084">
        <w:rPr>
          <w:rFonts w:ascii="Times New Roman" w:hAnsi="Times New Roman" w:cs="Times New Roman"/>
          <w:sz w:val="28"/>
          <w:szCs w:val="28"/>
        </w:rPr>
        <w:t xml:space="preserve">                                                                     В.С. </w:t>
      </w:r>
      <w:proofErr w:type="spellStart"/>
      <w:r w:rsidRPr="009A6084">
        <w:rPr>
          <w:rFonts w:ascii="Times New Roman" w:hAnsi="Times New Roman" w:cs="Times New Roman"/>
          <w:sz w:val="28"/>
          <w:szCs w:val="28"/>
        </w:rPr>
        <w:t>Ларченков</w:t>
      </w:r>
      <w:proofErr w:type="spellEnd"/>
    </w:p>
    <w:p w:rsidR="000238EA" w:rsidRPr="009A6084" w:rsidRDefault="000238EA" w:rsidP="00DE7003">
      <w:pPr>
        <w:pStyle w:val="ConsPlusNormal"/>
        <w:contextualSpacing/>
        <w:rPr>
          <w:rFonts w:ascii="Times New Roman" w:hAnsi="Times New Roman" w:cs="Times New Roman"/>
          <w:sz w:val="28"/>
          <w:szCs w:val="28"/>
        </w:rPr>
      </w:pPr>
    </w:p>
    <w:p w:rsidR="000238EA" w:rsidRPr="009A6084" w:rsidRDefault="000238EA" w:rsidP="00DE7003">
      <w:pPr>
        <w:pStyle w:val="ConsPlusNormal"/>
        <w:contextualSpacing/>
        <w:rPr>
          <w:rFonts w:ascii="Times New Roman" w:hAnsi="Times New Roman" w:cs="Times New Roman"/>
          <w:sz w:val="28"/>
          <w:szCs w:val="28"/>
        </w:rPr>
      </w:pPr>
    </w:p>
    <w:p w:rsidR="000238EA" w:rsidRPr="009A6084" w:rsidRDefault="000238EA" w:rsidP="002F7EB4">
      <w:pPr>
        <w:pStyle w:val="ConsPlusNormal"/>
        <w:ind w:left="3780"/>
        <w:contextualSpacing/>
        <w:jc w:val="right"/>
        <w:rPr>
          <w:rFonts w:ascii="Times New Roman" w:hAnsi="Times New Roman" w:cs="Times New Roman"/>
          <w:sz w:val="28"/>
          <w:szCs w:val="28"/>
        </w:rPr>
      </w:pPr>
      <w:r w:rsidRPr="009A6084">
        <w:rPr>
          <w:rFonts w:ascii="Times New Roman" w:hAnsi="Times New Roman" w:cs="Times New Roman"/>
          <w:sz w:val="28"/>
          <w:szCs w:val="28"/>
        </w:rPr>
        <w:t>Утвержден постановлением</w:t>
      </w:r>
    </w:p>
    <w:p w:rsidR="000238EA" w:rsidRPr="009A6084" w:rsidRDefault="000238EA" w:rsidP="002F7EB4">
      <w:pPr>
        <w:pStyle w:val="ConsPlusNormal"/>
        <w:spacing w:before="220"/>
        <w:ind w:left="3780"/>
        <w:contextualSpacing/>
        <w:jc w:val="right"/>
        <w:rPr>
          <w:rFonts w:ascii="Times New Roman" w:hAnsi="Times New Roman" w:cs="Times New Roman"/>
          <w:sz w:val="28"/>
          <w:szCs w:val="28"/>
        </w:rPr>
      </w:pPr>
      <w:r w:rsidRPr="009A6084">
        <w:rPr>
          <w:rFonts w:ascii="Times New Roman" w:hAnsi="Times New Roman" w:cs="Times New Roman"/>
          <w:sz w:val="28"/>
          <w:szCs w:val="28"/>
        </w:rPr>
        <w:t>Администрации муниципального</w:t>
      </w:r>
    </w:p>
    <w:p w:rsidR="000238EA" w:rsidRPr="009A6084" w:rsidRDefault="000238EA" w:rsidP="002F7EB4">
      <w:pPr>
        <w:pStyle w:val="ConsPlusNormal"/>
        <w:spacing w:before="220"/>
        <w:ind w:left="3780"/>
        <w:contextualSpacing/>
        <w:jc w:val="right"/>
        <w:rPr>
          <w:rFonts w:ascii="Times New Roman" w:hAnsi="Times New Roman" w:cs="Times New Roman"/>
          <w:sz w:val="28"/>
          <w:szCs w:val="28"/>
        </w:rPr>
      </w:pPr>
      <w:r w:rsidRPr="009A6084">
        <w:rPr>
          <w:rFonts w:ascii="Times New Roman" w:hAnsi="Times New Roman" w:cs="Times New Roman"/>
          <w:sz w:val="28"/>
          <w:szCs w:val="28"/>
        </w:rPr>
        <w:t>образования «</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район»</w:t>
      </w:r>
    </w:p>
    <w:p w:rsidR="000238EA" w:rsidRPr="009A6084" w:rsidRDefault="000238EA" w:rsidP="002F7EB4">
      <w:pPr>
        <w:pStyle w:val="ConsPlusNormal"/>
        <w:spacing w:before="220"/>
        <w:ind w:left="3780"/>
        <w:contextualSpacing/>
        <w:jc w:val="right"/>
        <w:rPr>
          <w:rFonts w:ascii="Times New Roman" w:hAnsi="Times New Roman" w:cs="Times New Roman"/>
          <w:sz w:val="28"/>
          <w:szCs w:val="28"/>
        </w:rPr>
      </w:pPr>
      <w:r w:rsidRPr="009A6084">
        <w:rPr>
          <w:rFonts w:ascii="Times New Roman" w:hAnsi="Times New Roman" w:cs="Times New Roman"/>
          <w:sz w:val="28"/>
          <w:szCs w:val="28"/>
        </w:rPr>
        <w:t>от «14» ноября 2013 № 747</w:t>
      </w:r>
      <w:r w:rsidR="002F7EB4">
        <w:rPr>
          <w:rFonts w:ascii="Times New Roman" w:hAnsi="Times New Roman" w:cs="Times New Roman"/>
          <w:sz w:val="28"/>
          <w:szCs w:val="28"/>
        </w:rPr>
        <w:t xml:space="preserve"> (</w:t>
      </w:r>
      <w:r w:rsidR="002F7EB4" w:rsidRPr="002F7EB4">
        <w:rPr>
          <w:rFonts w:ascii="Times New Roman" w:hAnsi="Times New Roman" w:cs="Times New Roman"/>
          <w:sz w:val="20"/>
          <w:szCs w:val="20"/>
        </w:rPr>
        <w:t>в редакции постановлений 26.09.2016 № 604, от 28.12.2022 № 616</w:t>
      </w:r>
      <w:r w:rsidR="008D337E">
        <w:rPr>
          <w:rFonts w:ascii="Times New Roman" w:hAnsi="Times New Roman" w:cs="Times New Roman"/>
          <w:sz w:val="20"/>
          <w:szCs w:val="20"/>
        </w:rPr>
        <w:t>, от 30.03.2023 №148</w:t>
      </w:r>
      <w:r w:rsidR="00D87243">
        <w:rPr>
          <w:rFonts w:ascii="Times New Roman" w:hAnsi="Times New Roman" w:cs="Times New Roman"/>
          <w:sz w:val="20"/>
          <w:szCs w:val="20"/>
        </w:rPr>
        <w:t>, ОТ 03.01.2025</w:t>
      </w:r>
      <w:r w:rsidR="007A79F0">
        <w:rPr>
          <w:rFonts w:ascii="Times New Roman" w:hAnsi="Times New Roman" w:cs="Times New Roman"/>
          <w:sz w:val="20"/>
          <w:szCs w:val="20"/>
        </w:rPr>
        <w:t xml:space="preserve"> №4</w:t>
      </w:r>
      <w:bookmarkStart w:id="0" w:name="_GoBack"/>
      <w:bookmarkEnd w:id="0"/>
      <w:r w:rsidR="002F7EB4">
        <w:rPr>
          <w:rFonts w:ascii="Times New Roman" w:hAnsi="Times New Roman" w:cs="Times New Roman"/>
          <w:sz w:val="28"/>
          <w:szCs w:val="28"/>
        </w:rPr>
        <w:t xml:space="preserve">) </w:t>
      </w:r>
    </w:p>
    <w:p w:rsidR="000238EA" w:rsidRPr="009A6084" w:rsidRDefault="000238EA" w:rsidP="00DE7003">
      <w:pPr>
        <w:pStyle w:val="ConsPlusNormal"/>
        <w:contextualSpacing/>
        <w:jc w:val="center"/>
        <w:rPr>
          <w:rFonts w:ascii="Times New Roman" w:hAnsi="Times New Roman" w:cs="Times New Roman"/>
          <w:sz w:val="28"/>
          <w:szCs w:val="28"/>
        </w:rPr>
      </w:pPr>
    </w:p>
    <w:p w:rsidR="000238EA" w:rsidRPr="009A6084" w:rsidRDefault="000238EA" w:rsidP="00DE7003">
      <w:pPr>
        <w:pStyle w:val="ConsPlusNormal"/>
        <w:contextualSpacing/>
        <w:jc w:val="center"/>
        <w:rPr>
          <w:rFonts w:ascii="Times New Roman" w:hAnsi="Times New Roman" w:cs="Times New Roman"/>
          <w:sz w:val="28"/>
          <w:szCs w:val="28"/>
        </w:rPr>
      </w:pPr>
      <w:r w:rsidRPr="009A6084">
        <w:rPr>
          <w:rFonts w:ascii="Times New Roman" w:hAnsi="Times New Roman" w:cs="Times New Roman"/>
          <w:b/>
          <w:sz w:val="28"/>
          <w:szCs w:val="28"/>
        </w:rPr>
        <w:t>ПОРЯДОК</w:t>
      </w:r>
    </w:p>
    <w:p w:rsidR="000238EA" w:rsidRPr="009A6084" w:rsidRDefault="000238EA" w:rsidP="00DE7003">
      <w:pPr>
        <w:pStyle w:val="ConsPlusNormal"/>
        <w:contextualSpacing/>
        <w:jc w:val="center"/>
        <w:rPr>
          <w:rFonts w:ascii="Times New Roman" w:hAnsi="Times New Roman" w:cs="Times New Roman"/>
          <w:sz w:val="28"/>
          <w:szCs w:val="28"/>
        </w:rPr>
      </w:pPr>
      <w:r w:rsidRPr="009A6084">
        <w:rPr>
          <w:rFonts w:ascii="Times New Roman" w:hAnsi="Times New Roman" w:cs="Times New Roman"/>
          <w:b/>
          <w:sz w:val="28"/>
          <w:szCs w:val="28"/>
        </w:rPr>
        <w:t>ПРИНЯТИЯ РЕШЕНИЯ О РАЗРАБОТКЕ МУНИЦИПАЛЬНЫХ ПРОГРАММ ИХ ФОРМИРОВАНИЯ И РЕАЛИЗАЦИИ</w:t>
      </w:r>
    </w:p>
    <w:p w:rsidR="00592CD4" w:rsidRDefault="000238EA" w:rsidP="00592CD4">
      <w:pPr>
        <w:pStyle w:val="ConsPlusNormal"/>
        <w:contextualSpacing/>
        <w:jc w:val="center"/>
        <w:rPr>
          <w:rFonts w:ascii="Times New Roman" w:hAnsi="Times New Roman" w:cs="Times New Roman"/>
          <w:b/>
          <w:sz w:val="28"/>
          <w:szCs w:val="28"/>
        </w:rPr>
      </w:pPr>
      <w:r w:rsidRPr="009A6084">
        <w:rPr>
          <w:rFonts w:ascii="Times New Roman" w:hAnsi="Times New Roman" w:cs="Times New Roman"/>
          <w:b/>
          <w:sz w:val="28"/>
          <w:szCs w:val="28"/>
        </w:rPr>
        <w:t>НА ТЕРРИТОРИИ ВЕЛИЖСК</w:t>
      </w:r>
      <w:r w:rsidR="00592CD4">
        <w:rPr>
          <w:rFonts w:ascii="Times New Roman" w:hAnsi="Times New Roman" w:cs="Times New Roman"/>
          <w:b/>
          <w:sz w:val="28"/>
          <w:szCs w:val="28"/>
        </w:rPr>
        <w:t>ОГО</w:t>
      </w:r>
      <w:r w:rsidRPr="009A6084">
        <w:rPr>
          <w:rFonts w:ascii="Times New Roman" w:hAnsi="Times New Roman" w:cs="Times New Roman"/>
          <w:b/>
          <w:sz w:val="28"/>
          <w:szCs w:val="28"/>
        </w:rPr>
        <w:t xml:space="preserve"> РАЙОН</w:t>
      </w:r>
      <w:r w:rsidR="00592CD4">
        <w:rPr>
          <w:rFonts w:ascii="Times New Roman" w:hAnsi="Times New Roman" w:cs="Times New Roman"/>
          <w:b/>
          <w:sz w:val="28"/>
          <w:szCs w:val="28"/>
        </w:rPr>
        <w:t xml:space="preserve">А </w:t>
      </w:r>
    </w:p>
    <w:p w:rsidR="00D87243" w:rsidRPr="00CC20DB" w:rsidRDefault="00592CD4" w:rsidP="00D872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СМОЛЕНСКОЙ ОБЛАСТИ</w:t>
      </w:r>
      <w:r w:rsidR="000238EA" w:rsidRPr="009A6084">
        <w:rPr>
          <w:rFonts w:ascii="Times New Roman" w:hAnsi="Times New Roman" w:cs="Times New Roman"/>
          <w:b/>
          <w:sz w:val="28"/>
          <w:szCs w:val="28"/>
        </w:rPr>
        <w:t xml:space="preserve"> </w:t>
      </w:r>
      <w:r w:rsidR="00D87243">
        <w:rPr>
          <w:rFonts w:ascii="Times New Roman" w:eastAsia="Times New Roman" w:hAnsi="Times New Roman" w:cs="Times New Roman"/>
          <w:sz w:val="24"/>
          <w:szCs w:val="24"/>
          <w:lang w:eastAsia="ru-RU"/>
        </w:rPr>
        <w:t>(</w:t>
      </w:r>
      <w:r w:rsidR="00D87243" w:rsidRPr="008D337E">
        <w:rPr>
          <w:rFonts w:ascii="Times New Roman" w:eastAsia="Times New Roman" w:hAnsi="Times New Roman" w:cs="Times New Roman"/>
          <w:sz w:val="24"/>
          <w:szCs w:val="24"/>
          <w:lang w:eastAsia="ru-RU"/>
        </w:rPr>
        <w:t xml:space="preserve">в ред. постановления от </w:t>
      </w:r>
      <w:r w:rsidR="00D87243">
        <w:rPr>
          <w:rFonts w:ascii="Times New Roman" w:eastAsia="Times New Roman" w:hAnsi="Times New Roman" w:cs="Times New Roman"/>
          <w:sz w:val="24"/>
          <w:szCs w:val="24"/>
          <w:lang w:eastAsia="ru-RU"/>
        </w:rPr>
        <w:t>03.01.2025 №4</w:t>
      </w:r>
      <w:r w:rsidR="00D87243" w:rsidRPr="008D337E">
        <w:rPr>
          <w:rFonts w:ascii="Times New Roman" w:eastAsia="Times New Roman" w:hAnsi="Times New Roman" w:cs="Times New Roman"/>
          <w:sz w:val="24"/>
          <w:szCs w:val="24"/>
          <w:lang w:eastAsia="ru-RU"/>
        </w:rPr>
        <w:t>)</w:t>
      </w:r>
      <w:r w:rsidR="00D87243" w:rsidRPr="00CC20DB">
        <w:rPr>
          <w:rFonts w:ascii="Times New Roman" w:eastAsia="Times New Roman" w:hAnsi="Times New Roman" w:cs="Times New Roman"/>
          <w:sz w:val="28"/>
          <w:szCs w:val="28"/>
          <w:lang w:eastAsia="ru-RU"/>
        </w:rPr>
        <w:t xml:space="preserve"> </w:t>
      </w:r>
    </w:p>
    <w:p w:rsidR="000238EA" w:rsidRPr="009A6084" w:rsidRDefault="000238EA" w:rsidP="00592CD4">
      <w:pPr>
        <w:pStyle w:val="ConsPlusNormal"/>
        <w:contextualSpacing/>
        <w:jc w:val="center"/>
        <w:rPr>
          <w:rFonts w:ascii="Times New Roman" w:hAnsi="Times New Roman" w:cs="Times New Roman"/>
          <w:sz w:val="28"/>
          <w:szCs w:val="28"/>
        </w:rPr>
      </w:pPr>
    </w:p>
    <w:p w:rsidR="000238EA" w:rsidRPr="009A6084" w:rsidRDefault="000238EA" w:rsidP="00DE7003">
      <w:pPr>
        <w:pStyle w:val="ConsPlusNormal"/>
        <w:contextualSpacing/>
        <w:jc w:val="center"/>
        <w:rPr>
          <w:rFonts w:ascii="Times New Roman" w:hAnsi="Times New Roman" w:cs="Times New Roman"/>
          <w:sz w:val="28"/>
          <w:szCs w:val="28"/>
        </w:rPr>
      </w:pPr>
    </w:p>
    <w:p w:rsidR="000238EA" w:rsidRPr="009A6084" w:rsidRDefault="000238EA" w:rsidP="00DE7003">
      <w:pPr>
        <w:pStyle w:val="ConsPlusNormal"/>
        <w:contextualSpacing/>
        <w:jc w:val="center"/>
        <w:rPr>
          <w:rFonts w:ascii="Times New Roman" w:hAnsi="Times New Roman" w:cs="Times New Roman"/>
          <w:sz w:val="28"/>
          <w:szCs w:val="28"/>
        </w:rPr>
      </w:pPr>
      <w:r w:rsidRPr="009A6084">
        <w:rPr>
          <w:rFonts w:ascii="Times New Roman" w:hAnsi="Times New Roman" w:cs="Times New Roman"/>
          <w:b/>
          <w:sz w:val="28"/>
          <w:szCs w:val="28"/>
        </w:rPr>
        <w:t>1. Общие положения</w:t>
      </w:r>
    </w:p>
    <w:p w:rsidR="00D87243" w:rsidRPr="00CC20DB" w:rsidRDefault="000238EA" w:rsidP="00D872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A6084">
        <w:rPr>
          <w:rFonts w:ascii="Times New Roman" w:hAnsi="Times New Roman" w:cs="Times New Roman"/>
          <w:sz w:val="28"/>
          <w:szCs w:val="28"/>
        </w:rPr>
        <w:t xml:space="preserve">Настоящий Порядок определяет правила принятия решения о разработке муниципальных программ (далее – муниципальная программа), последовательность действий на каждом этапе процесса   формирования и реализации муниципальных программ на территории </w:t>
      </w:r>
      <w:proofErr w:type="spellStart"/>
      <w:r w:rsidR="00592CD4" w:rsidRPr="00592CD4">
        <w:rPr>
          <w:rFonts w:ascii="Times New Roman" w:eastAsia="Times New Roman" w:hAnsi="Times New Roman" w:cs="Times New Roman"/>
          <w:sz w:val="28"/>
          <w:szCs w:val="28"/>
        </w:rPr>
        <w:t>Велижского</w:t>
      </w:r>
      <w:proofErr w:type="spellEnd"/>
      <w:r w:rsidR="00592CD4" w:rsidRPr="00592CD4">
        <w:rPr>
          <w:rFonts w:ascii="Times New Roman" w:eastAsia="Times New Roman" w:hAnsi="Times New Roman" w:cs="Times New Roman"/>
          <w:sz w:val="28"/>
          <w:szCs w:val="28"/>
        </w:rPr>
        <w:t xml:space="preserve"> </w:t>
      </w:r>
      <w:proofErr w:type="spellStart"/>
      <w:r w:rsidR="00592CD4" w:rsidRPr="00592CD4">
        <w:rPr>
          <w:rFonts w:ascii="Times New Roman" w:eastAsia="Times New Roman" w:hAnsi="Times New Roman" w:cs="Times New Roman"/>
          <w:sz w:val="28"/>
          <w:szCs w:val="28"/>
        </w:rPr>
        <w:t>райна</w:t>
      </w:r>
      <w:proofErr w:type="spellEnd"/>
      <w:r w:rsidR="00592CD4" w:rsidRPr="00592CD4">
        <w:rPr>
          <w:rFonts w:ascii="Times New Roman" w:eastAsia="Times New Roman" w:hAnsi="Times New Roman" w:cs="Times New Roman"/>
          <w:sz w:val="28"/>
          <w:szCs w:val="28"/>
        </w:rPr>
        <w:t xml:space="preserve"> Смоленской области</w:t>
      </w:r>
      <w:r w:rsidRPr="009A6084">
        <w:rPr>
          <w:rFonts w:ascii="Times New Roman" w:hAnsi="Times New Roman" w:cs="Times New Roman"/>
          <w:sz w:val="28"/>
          <w:szCs w:val="28"/>
        </w:rPr>
        <w:t>.</w:t>
      </w:r>
      <w:r w:rsidR="00D87243" w:rsidRPr="00D87243">
        <w:rPr>
          <w:rFonts w:ascii="Times New Roman" w:eastAsia="Times New Roman" w:hAnsi="Times New Roman" w:cs="Times New Roman"/>
          <w:sz w:val="24"/>
          <w:szCs w:val="24"/>
          <w:lang w:eastAsia="ru-RU"/>
        </w:rPr>
        <w:t xml:space="preserve"> </w:t>
      </w:r>
      <w:r w:rsidR="00D87243">
        <w:rPr>
          <w:rFonts w:ascii="Times New Roman" w:eastAsia="Times New Roman" w:hAnsi="Times New Roman" w:cs="Times New Roman"/>
          <w:sz w:val="24"/>
          <w:szCs w:val="24"/>
          <w:lang w:eastAsia="ru-RU"/>
        </w:rPr>
        <w:t>(</w:t>
      </w:r>
      <w:r w:rsidR="00D87243" w:rsidRPr="008D337E">
        <w:rPr>
          <w:rFonts w:ascii="Times New Roman" w:eastAsia="Times New Roman" w:hAnsi="Times New Roman" w:cs="Times New Roman"/>
          <w:sz w:val="24"/>
          <w:szCs w:val="24"/>
          <w:lang w:eastAsia="ru-RU"/>
        </w:rPr>
        <w:t xml:space="preserve">в ред. постановления от </w:t>
      </w:r>
      <w:r w:rsidR="00D87243">
        <w:rPr>
          <w:rFonts w:ascii="Times New Roman" w:eastAsia="Times New Roman" w:hAnsi="Times New Roman" w:cs="Times New Roman"/>
          <w:sz w:val="24"/>
          <w:szCs w:val="24"/>
          <w:lang w:eastAsia="ru-RU"/>
        </w:rPr>
        <w:t>03.01.2025 №4</w:t>
      </w:r>
      <w:r w:rsidR="00D87243" w:rsidRPr="008D337E">
        <w:rPr>
          <w:rFonts w:ascii="Times New Roman" w:eastAsia="Times New Roman" w:hAnsi="Times New Roman" w:cs="Times New Roman"/>
          <w:sz w:val="24"/>
          <w:szCs w:val="24"/>
          <w:lang w:eastAsia="ru-RU"/>
        </w:rPr>
        <w:t>)</w:t>
      </w:r>
      <w:r w:rsidR="00D87243" w:rsidRPr="00CC20DB">
        <w:rPr>
          <w:rFonts w:ascii="Times New Roman" w:eastAsia="Times New Roman" w:hAnsi="Times New Roman" w:cs="Times New Roman"/>
          <w:sz w:val="28"/>
          <w:szCs w:val="28"/>
          <w:lang w:eastAsia="ru-RU"/>
        </w:rPr>
        <w:t xml:space="preserve"> </w:t>
      </w:r>
    </w:p>
    <w:p w:rsidR="000238EA" w:rsidRPr="009A6084" w:rsidRDefault="000238EA" w:rsidP="00DE7003">
      <w:pPr>
        <w:pStyle w:val="ConsPlusNormal"/>
        <w:ind w:firstLine="540"/>
        <w:contextualSpacing/>
        <w:jc w:val="both"/>
        <w:rPr>
          <w:rFonts w:ascii="Times New Roman" w:hAnsi="Times New Roman" w:cs="Times New Roman"/>
          <w:sz w:val="28"/>
          <w:szCs w:val="28"/>
        </w:rPr>
      </w:pPr>
    </w:p>
    <w:p w:rsidR="000238EA" w:rsidRPr="009A6084" w:rsidRDefault="000238EA" w:rsidP="00DE7003">
      <w:pPr>
        <w:pStyle w:val="ConsPlusNormal"/>
        <w:ind w:firstLine="540"/>
        <w:contextualSpacing/>
        <w:jc w:val="both"/>
        <w:rPr>
          <w:rFonts w:ascii="Times New Roman" w:hAnsi="Times New Roman" w:cs="Times New Roman"/>
          <w:sz w:val="28"/>
          <w:szCs w:val="28"/>
        </w:rPr>
      </w:pPr>
    </w:p>
    <w:p w:rsidR="000238EA" w:rsidRPr="009A6084" w:rsidRDefault="000238EA" w:rsidP="00DE7003">
      <w:pPr>
        <w:pStyle w:val="ConsPlusNormal"/>
        <w:contextualSpacing/>
        <w:jc w:val="center"/>
        <w:rPr>
          <w:rFonts w:ascii="Times New Roman" w:hAnsi="Times New Roman" w:cs="Times New Roman"/>
          <w:sz w:val="28"/>
          <w:szCs w:val="28"/>
        </w:rPr>
      </w:pPr>
      <w:r w:rsidRPr="009A6084">
        <w:rPr>
          <w:rFonts w:ascii="Times New Roman" w:hAnsi="Times New Roman" w:cs="Times New Roman"/>
          <w:b/>
          <w:sz w:val="28"/>
          <w:szCs w:val="28"/>
        </w:rPr>
        <w:t>2. Основные понятия, используемые в настоящем Порядке</w:t>
      </w:r>
      <w:r w:rsidR="008D337E">
        <w:rPr>
          <w:rFonts w:ascii="Times New Roman" w:hAnsi="Times New Roman" w:cs="Times New Roman"/>
          <w:b/>
          <w:sz w:val="28"/>
          <w:szCs w:val="28"/>
        </w:rPr>
        <w:t xml:space="preserve"> </w:t>
      </w:r>
      <w:r w:rsidR="008D337E" w:rsidRPr="002F7EB4">
        <w:rPr>
          <w:rFonts w:ascii="Times New Roman" w:hAnsi="Times New Roman" w:cs="Times New Roman"/>
          <w:sz w:val="20"/>
          <w:szCs w:val="20"/>
        </w:rPr>
        <w:t>(в редакции постановлени</w:t>
      </w:r>
      <w:r w:rsidR="008D337E">
        <w:rPr>
          <w:rFonts w:ascii="Times New Roman" w:hAnsi="Times New Roman" w:cs="Times New Roman"/>
          <w:sz w:val="20"/>
          <w:szCs w:val="20"/>
        </w:rPr>
        <w:t>я</w:t>
      </w:r>
      <w:r w:rsidR="008D337E" w:rsidRPr="002F7EB4">
        <w:rPr>
          <w:rFonts w:ascii="Times New Roman" w:hAnsi="Times New Roman" w:cs="Times New Roman"/>
          <w:sz w:val="20"/>
          <w:szCs w:val="20"/>
        </w:rPr>
        <w:t xml:space="preserve"> от 28.12.2022 № 616</w:t>
      </w:r>
      <w:r w:rsidR="008D337E">
        <w:rPr>
          <w:rFonts w:ascii="Times New Roman" w:hAnsi="Times New Roman" w:cs="Times New Roman"/>
          <w:sz w:val="20"/>
          <w:szCs w:val="20"/>
        </w:rPr>
        <w:t>)</w:t>
      </w:r>
    </w:p>
    <w:p w:rsidR="00CC20DB" w:rsidRPr="00CC20DB" w:rsidRDefault="00CC20DB" w:rsidP="00DE700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CC20DB" w:rsidRPr="00CC20DB" w:rsidRDefault="00CC20DB" w:rsidP="00DE7003">
      <w:pPr>
        <w:widowControl w:val="0"/>
        <w:autoSpaceDE w:val="0"/>
        <w:autoSpaceDN w:val="0"/>
        <w:adjustRightInd w:val="0"/>
        <w:spacing w:after="0" w:line="240" w:lineRule="auto"/>
        <w:ind w:left="708" w:firstLine="1"/>
        <w:contextualSpacing/>
        <w:jc w:val="both"/>
        <w:rPr>
          <w:rFonts w:ascii="Times New Roman" w:eastAsia="Times New Roman" w:hAnsi="Times New Roman" w:cs="Times New Roman"/>
          <w:sz w:val="28"/>
          <w:szCs w:val="28"/>
          <w:lang w:eastAsia="ru-RU"/>
        </w:rPr>
      </w:pPr>
      <w:r w:rsidRPr="00CC20DB">
        <w:rPr>
          <w:rFonts w:ascii="Times New Roman" w:eastAsia="Times New Roman" w:hAnsi="Times New Roman" w:cs="Times New Roman"/>
          <w:sz w:val="28"/>
          <w:szCs w:val="28"/>
          <w:lang w:eastAsia="ru-RU"/>
        </w:rPr>
        <w:t xml:space="preserve">Для целей настоящего Порядка используются следующие понятия: </w:t>
      </w:r>
    </w:p>
    <w:p w:rsidR="00D87243" w:rsidRPr="00CC20DB" w:rsidRDefault="00CC20DB" w:rsidP="00D8724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C20DB">
        <w:rPr>
          <w:rFonts w:ascii="Times New Roman" w:eastAsia="Times New Roman" w:hAnsi="Times New Roman" w:cs="Times New Roman"/>
          <w:sz w:val="28"/>
          <w:szCs w:val="28"/>
          <w:lang w:eastAsia="ru-RU"/>
        </w:rPr>
        <w:t xml:space="preserve">      1) муниципальная программа - система мероприятий, обеспечивающая достижение приоритетов и целей в соответствующей сфере социально-экономического развития на территории муниципального образования </w:t>
      </w:r>
      <w:r w:rsidR="00592CD4" w:rsidRPr="00592CD4">
        <w:rPr>
          <w:rFonts w:ascii="Times New Roman" w:eastAsia="Times New Roman" w:hAnsi="Times New Roman" w:cs="Times New Roman"/>
          <w:sz w:val="28"/>
          <w:szCs w:val="28"/>
          <w:lang w:eastAsia="ru-RU"/>
        </w:rPr>
        <w:t>«</w:t>
      </w:r>
      <w:proofErr w:type="spellStart"/>
      <w:r w:rsidR="00592CD4" w:rsidRPr="00592CD4">
        <w:rPr>
          <w:rFonts w:ascii="Times New Roman" w:eastAsia="Times New Roman" w:hAnsi="Times New Roman" w:cs="Times New Roman"/>
          <w:sz w:val="28"/>
          <w:szCs w:val="28"/>
          <w:lang w:eastAsia="ru-RU"/>
        </w:rPr>
        <w:t>Велижский</w:t>
      </w:r>
      <w:proofErr w:type="spellEnd"/>
      <w:r w:rsidR="00592CD4" w:rsidRPr="00592CD4">
        <w:rPr>
          <w:rFonts w:ascii="Times New Roman" w:eastAsia="Times New Roman" w:hAnsi="Times New Roman" w:cs="Times New Roman"/>
          <w:sz w:val="28"/>
          <w:szCs w:val="28"/>
          <w:lang w:eastAsia="ru-RU"/>
        </w:rPr>
        <w:t xml:space="preserve"> муниципальный округ» Смоленской области</w:t>
      </w:r>
      <w:r w:rsidRPr="00CC20DB">
        <w:rPr>
          <w:rFonts w:ascii="Times New Roman" w:eastAsia="Times New Roman" w:hAnsi="Times New Roman" w:cs="Times New Roman"/>
          <w:sz w:val="28"/>
          <w:szCs w:val="28"/>
          <w:lang w:eastAsia="ru-RU"/>
        </w:rPr>
        <w:t>. Муниципальная программа разрабатывается на срок не менее 3 лет;</w:t>
      </w:r>
      <w:r w:rsidR="00D87243" w:rsidRPr="00D87243">
        <w:rPr>
          <w:rFonts w:ascii="Times New Roman" w:eastAsia="Times New Roman" w:hAnsi="Times New Roman" w:cs="Times New Roman"/>
          <w:sz w:val="24"/>
          <w:szCs w:val="24"/>
          <w:lang w:eastAsia="ru-RU"/>
        </w:rPr>
        <w:t xml:space="preserve"> </w:t>
      </w:r>
      <w:r w:rsidR="00D87243">
        <w:rPr>
          <w:rFonts w:ascii="Times New Roman" w:eastAsia="Times New Roman" w:hAnsi="Times New Roman" w:cs="Times New Roman"/>
          <w:sz w:val="24"/>
          <w:szCs w:val="24"/>
          <w:lang w:eastAsia="ru-RU"/>
        </w:rPr>
        <w:t>(</w:t>
      </w:r>
      <w:r w:rsidR="00D87243" w:rsidRPr="008D337E">
        <w:rPr>
          <w:rFonts w:ascii="Times New Roman" w:eastAsia="Times New Roman" w:hAnsi="Times New Roman" w:cs="Times New Roman"/>
          <w:sz w:val="24"/>
          <w:szCs w:val="24"/>
          <w:lang w:eastAsia="ru-RU"/>
        </w:rPr>
        <w:t xml:space="preserve">в ред. постановления от </w:t>
      </w:r>
      <w:r w:rsidR="00D87243">
        <w:rPr>
          <w:rFonts w:ascii="Times New Roman" w:eastAsia="Times New Roman" w:hAnsi="Times New Roman" w:cs="Times New Roman"/>
          <w:sz w:val="24"/>
          <w:szCs w:val="24"/>
          <w:lang w:eastAsia="ru-RU"/>
        </w:rPr>
        <w:t>03.01.2025 №4</w:t>
      </w:r>
      <w:r w:rsidR="00D87243" w:rsidRPr="008D337E">
        <w:rPr>
          <w:rFonts w:ascii="Times New Roman" w:eastAsia="Times New Roman" w:hAnsi="Times New Roman" w:cs="Times New Roman"/>
          <w:sz w:val="24"/>
          <w:szCs w:val="24"/>
          <w:lang w:eastAsia="ru-RU"/>
        </w:rPr>
        <w:t>)</w:t>
      </w:r>
      <w:r w:rsidR="00D87243" w:rsidRPr="00CC20DB">
        <w:rPr>
          <w:rFonts w:ascii="Times New Roman" w:eastAsia="Times New Roman" w:hAnsi="Times New Roman" w:cs="Times New Roman"/>
          <w:sz w:val="28"/>
          <w:szCs w:val="28"/>
          <w:lang w:eastAsia="ru-RU"/>
        </w:rPr>
        <w:t xml:space="preserve"> </w:t>
      </w:r>
    </w:p>
    <w:p w:rsidR="00CC20DB" w:rsidRPr="00CC20DB" w:rsidRDefault="00CC20DB" w:rsidP="00DE700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C20DB">
        <w:rPr>
          <w:rFonts w:ascii="Times New Roman" w:eastAsia="Times New Roman" w:hAnsi="Times New Roman" w:cs="Times New Roman"/>
          <w:sz w:val="28"/>
          <w:szCs w:val="28"/>
          <w:lang w:eastAsia="ru-RU"/>
        </w:rPr>
        <w:t xml:space="preserve">       2) структурные элементы муниципальной программы (далее - структурные элементы) – составная часть муниципальной программы, </w:t>
      </w:r>
      <w:proofErr w:type="gramStart"/>
      <w:r w:rsidRPr="00CC20DB">
        <w:rPr>
          <w:rFonts w:ascii="Times New Roman" w:eastAsia="Times New Roman" w:hAnsi="Times New Roman" w:cs="Times New Roman"/>
          <w:sz w:val="28"/>
          <w:szCs w:val="28"/>
          <w:lang w:eastAsia="ru-RU"/>
        </w:rPr>
        <w:t>формируемая  с</w:t>
      </w:r>
      <w:proofErr w:type="gramEnd"/>
      <w:r w:rsidRPr="00CC20DB">
        <w:rPr>
          <w:rFonts w:ascii="Times New Roman" w:eastAsia="Times New Roman" w:hAnsi="Times New Roman" w:cs="Times New Roman"/>
          <w:sz w:val="28"/>
          <w:szCs w:val="28"/>
          <w:lang w:eastAsia="ru-RU"/>
        </w:rPr>
        <w:t xml:space="preserve"> учетом согласованности с параметрами муниципальной программы (по целям, срокам, ресурсам), выделенная по направлениям (отраслям) развития соответствующей социально – экономической сферы;</w:t>
      </w:r>
    </w:p>
    <w:p w:rsidR="00CC20DB" w:rsidRPr="00CC20DB" w:rsidRDefault="00CC20DB" w:rsidP="00DE7003">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C20DB">
        <w:rPr>
          <w:rFonts w:ascii="Times New Roman" w:eastAsia="Times New Roman" w:hAnsi="Times New Roman" w:cs="Times New Roman"/>
          <w:sz w:val="28"/>
          <w:szCs w:val="28"/>
          <w:lang w:eastAsia="ru-RU"/>
        </w:rPr>
        <w:t xml:space="preserve">      3) комплекс процессных мероприятий муниципальной программы - группа скоординированных мероприятий (мер, действий, проектов и т.д.), имеющих общую целевую ориентацию и направленных на достижение цели муниципальной программы.»;    </w:t>
      </w:r>
    </w:p>
    <w:p w:rsidR="00CC20DB" w:rsidRPr="00CC20DB" w:rsidRDefault="00D87243" w:rsidP="00D8724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20DB" w:rsidRPr="00CC20DB">
        <w:rPr>
          <w:rFonts w:ascii="Times New Roman" w:eastAsia="Times New Roman" w:hAnsi="Times New Roman" w:cs="Times New Roman"/>
          <w:sz w:val="28"/>
          <w:szCs w:val="28"/>
          <w:lang w:eastAsia="ru-RU"/>
        </w:rPr>
        <w:t xml:space="preserve">4) ответственный исполнитель муниципальной программы (далее исполнитель программы) – отдел или управление Администрации </w:t>
      </w:r>
      <w:r w:rsidR="00CC20DB" w:rsidRPr="00CC20DB">
        <w:rPr>
          <w:rFonts w:ascii="Times New Roman" w:eastAsia="Times New Roman" w:hAnsi="Times New Roman" w:cs="Times New Roman"/>
          <w:sz w:val="28"/>
          <w:szCs w:val="28"/>
          <w:lang w:eastAsia="ru-RU"/>
        </w:rPr>
        <w:lastRenderedPageBreak/>
        <w:t xml:space="preserve">муниципального образования </w:t>
      </w:r>
      <w:r w:rsidR="00592CD4" w:rsidRPr="00592CD4">
        <w:rPr>
          <w:rFonts w:ascii="Times New Roman" w:eastAsia="Times New Roman" w:hAnsi="Times New Roman" w:cs="Times New Roman"/>
          <w:sz w:val="28"/>
          <w:szCs w:val="28"/>
          <w:lang w:eastAsia="ru-RU"/>
        </w:rPr>
        <w:t>«</w:t>
      </w:r>
      <w:proofErr w:type="spellStart"/>
      <w:r w:rsidR="00592CD4" w:rsidRPr="00592CD4">
        <w:rPr>
          <w:rFonts w:ascii="Times New Roman" w:eastAsia="Times New Roman" w:hAnsi="Times New Roman" w:cs="Times New Roman"/>
          <w:sz w:val="28"/>
          <w:szCs w:val="28"/>
          <w:lang w:eastAsia="ru-RU"/>
        </w:rPr>
        <w:t>Велижский</w:t>
      </w:r>
      <w:proofErr w:type="spellEnd"/>
      <w:r w:rsidR="00592CD4" w:rsidRPr="00592CD4">
        <w:rPr>
          <w:rFonts w:ascii="Times New Roman" w:eastAsia="Times New Roman" w:hAnsi="Times New Roman" w:cs="Times New Roman"/>
          <w:sz w:val="28"/>
          <w:szCs w:val="28"/>
          <w:lang w:eastAsia="ru-RU"/>
        </w:rPr>
        <w:t xml:space="preserve"> муниципальный округ» Смоленской области</w:t>
      </w:r>
      <w:r w:rsidR="00CC20DB" w:rsidRPr="00CC20DB">
        <w:rPr>
          <w:rFonts w:ascii="Times New Roman" w:eastAsia="Times New Roman" w:hAnsi="Times New Roman" w:cs="Times New Roman"/>
          <w:sz w:val="28"/>
          <w:szCs w:val="28"/>
          <w:lang w:eastAsia="ru-RU"/>
        </w:rPr>
        <w:t xml:space="preserve">, юридическое или физическое лицо, отвечающие за разработку и реализацию </w:t>
      </w:r>
      <w:r w:rsidR="00CC20DB" w:rsidRPr="00CC20DB">
        <w:rPr>
          <w:rFonts w:ascii="Times New Roman" w:eastAsia="SimSun" w:hAnsi="Times New Roman" w:cs="Times New Roman"/>
          <w:kern w:val="1"/>
          <w:sz w:val="28"/>
          <w:szCs w:val="28"/>
          <w:lang w:eastAsia="zh-CN" w:bidi="hi-IN"/>
        </w:rPr>
        <w:t>программы, координирующие деятельность соисполнителей и участников муниципальной программ;</w:t>
      </w:r>
      <w:r w:rsidRPr="00D872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D337E">
        <w:rPr>
          <w:rFonts w:ascii="Times New Roman" w:eastAsia="Times New Roman" w:hAnsi="Times New Roman" w:cs="Times New Roman"/>
          <w:sz w:val="24"/>
          <w:szCs w:val="24"/>
          <w:lang w:eastAsia="ru-RU"/>
        </w:rPr>
        <w:t xml:space="preserve">в ред. постановления от </w:t>
      </w:r>
      <w:r>
        <w:rPr>
          <w:rFonts w:ascii="Times New Roman" w:eastAsia="Times New Roman" w:hAnsi="Times New Roman" w:cs="Times New Roman"/>
          <w:sz w:val="24"/>
          <w:szCs w:val="24"/>
          <w:lang w:eastAsia="ru-RU"/>
        </w:rPr>
        <w:t>03.01.2025 №4</w:t>
      </w:r>
      <w:r w:rsidRPr="008D337E">
        <w:rPr>
          <w:rFonts w:ascii="Times New Roman" w:eastAsia="Times New Roman" w:hAnsi="Times New Roman" w:cs="Times New Roman"/>
          <w:sz w:val="24"/>
          <w:szCs w:val="24"/>
          <w:lang w:eastAsia="ru-RU"/>
        </w:rPr>
        <w:t>)</w:t>
      </w:r>
      <w:r w:rsidR="00CC20DB" w:rsidRPr="00CC20DB">
        <w:rPr>
          <w:rFonts w:ascii="Times New Roman" w:eastAsia="Times New Roman" w:hAnsi="Times New Roman" w:cs="Times New Roman"/>
          <w:sz w:val="28"/>
          <w:szCs w:val="28"/>
          <w:lang w:eastAsia="ru-RU"/>
        </w:rPr>
        <w:t xml:space="preserve"> </w:t>
      </w:r>
    </w:p>
    <w:p w:rsidR="00CC20DB" w:rsidRPr="00CC20DB" w:rsidRDefault="00CC20DB" w:rsidP="00DE7003">
      <w:pPr>
        <w:spacing w:after="0" w:line="240" w:lineRule="auto"/>
        <w:ind w:firstLine="709"/>
        <w:contextualSpacing/>
        <w:jc w:val="both"/>
        <w:rPr>
          <w:rFonts w:ascii="Times New Roman" w:eastAsia="Times New Roman" w:hAnsi="Times New Roman" w:cs="Times New Roman"/>
          <w:sz w:val="28"/>
          <w:szCs w:val="28"/>
          <w:lang w:eastAsia="ru-RU"/>
        </w:rPr>
      </w:pPr>
      <w:r w:rsidRPr="00CC20DB">
        <w:rPr>
          <w:rFonts w:ascii="Times New Roman" w:eastAsia="Times New Roman" w:hAnsi="Times New Roman" w:cs="Times New Roman"/>
          <w:sz w:val="28"/>
          <w:szCs w:val="28"/>
          <w:lang w:eastAsia="ru-RU"/>
        </w:rPr>
        <w:t>5) соисполнители программы - структурное подразделение Администрации, юридическое или физическое лицо, отвечающие за разработку и реализацию ведомственных проектов, комплексов процессных мероприятий и отдельных мероприятий муниципальной программы и реализацию региональных проектов в рамках муниципальной программы;</w:t>
      </w:r>
    </w:p>
    <w:p w:rsidR="00CC20DB" w:rsidRPr="008D337E" w:rsidRDefault="00CC20DB" w:rsidP="00DE700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C20DB">
        <w:rPr>
          <w:rFonts w:ascii="Times New Roman" w:eastAsia="Times New Roman" w:hAnsi="Times New Roman" w:cs="Times New Roman"/>
          <w:sz w:val="28"/>
          <w:szCs w:val="28"/>
          <w:lang w:eastAsia="ru-RU"/>
        </w:rPr>
        <w:t xml:space="preserve">6) участники муниципальной программы - отдел или управление Администрации муниципального образования </w:t>
      </w:r>
      <w:r w:rsidR="00592CD4" w:rsidRPr="00592CD4">
        <w:rPr>
          <w:rFonts w:ascii="Times New Roman" w:eastAsia="Times New Roman" w:hAnsi="Times New Roman" w:cs="Times New Roman"/>
          <w:sz w:val="28"/>
          <w:szCs w:val="28"/>
          <w:lang w:eastAsia="ru-RU"/>
        </w:rPr>
        <w:t>«</w:t>
      </w:r>
      <w:proofErr w:type="spellStart"/>
      <w:r w:rsidR="00592CD4" w:rsidRPr="00592CD4">
        <w:rPr>
          <w:rFonts w:ascii="Times New Roman" w:eastAsia="Times New Roman" w:hAnsi="Times New Roman" w:cs="Times New Roman"/>
          <w:sz w:val="28"/>
          <w:szCs w:val="28"/>
          <w:lang w:eastAsia="ru-RU"/>
        </w:rPr>
        <w:t>Велижский</w:t>
      </w:r>
      <w:proofErr w:type="spellEnd"/>
      <w:r w:rsidR="00592CD4" w:rsidRPr="00592CD4">
        <w:rPr>
          <w:rFonts w:ascii="Times New Roman" w:eastAsia="Times New Roman" w:hAnsi="Times New Roman" w:cs="Times New Roman"/>
          <w:sz w:val="28"/>
          <w:szCs w:val="28"/>
          <w:lang w:eastAsia="ru-RU"/>
        </w:rPr>
        <w:t xml:space="preserve"> муниципальный округ» Смоленской области</w:t>
      </w:r>
      <w:r w:rsidRPr="00CC20DB">
        <w:rPr>
          <w:rFonts w:ascii="Times New Roman" w:eastAsia="Times New Roman" w:hAnsi="Times New Roman" w:cs="Times New Roman"/>
          <w:sz w:val="28"/>
          <w:szCs w:val="28"/>
          <w:lang w:eastAsia="ru-RU"/>
        </w:rPr>
        <w:t>, иные юридические лица, привлекаемые в установленном действующим законодательством Российской Федерации порядке к исполнению конкретных мероприятий программы, несущие ответственность за своевременную и качественную реализацию программы или комплексов процессных мероприятий  и отдельных мероприятий муниципальной программы, обеспечивающие эффективное и целевое использование средств, напра</w:t>
      </w:r>
      <w:r>
        <w:rPr>
          <w:rFonts w:ascii="Times New Roman" w:eastAsia="Times New Roman" w:hAnsi="Times New Roman" w:cs="Times New Roman"/>
          <w:sz w:val="28"/>
          <w:szCs w:val="28"/>
          <w:lang w:eastAsia="ru-RU"/>
        </w:rPr>
        <w:t xml:space="preserve">вленных на реализацию программы. </w:t>
      </w:r>
      <w:r w:rsidRPr="008D337E">
        <w:rPr>
          <w:rFonts w:ascii="Times New Roman" w:eastAsia="Times New Roman" w:hAnsi="Times New Roman" w:cs="Times New Roman"/>
          <w:sz w:val="24"/>
          <w:szCs w:val="24"/>
          <w:lang w:eastAsia="ru-RU"/>
        </w:rPr>
        <w:t>(в ред. постановления от 28.12.2022 №616</w:t>
      </w:r>
      <w:r w:rsidR="00592CD4">
        <w:rPr>
          <w:rFonts w:ascii="Times New Roman" w:eastAsia="Times New Roman" w:hAnsi="Times New Roman" w:cs="Times New Roman"/>
          <w:sz w:val="24"/>
          <w:szCs w:val="24"/>
          <w:lang w:eastAsia="ru-RU"/>
        </w:rPr>
        <w:t>, от 03.01.202</w:t>
      </w:r>
      <w:r w:rsidR="00D87243">
        <w:rPr>
          <w:rFonts w:ascii="Times New Roman" w:eastAsia="Times New Roman" w:hAnsi="Times New Roman" w:cs="Times New Roman"/>
          <w:sz w:val="24"/>
          <w:szCs w:val="24"/>
          <w:lang w:eastAsia="ru-RU"/>
        </w:rPr>
        <w:t>5</w:t>
      </w:r>
      <w:r w:rsidR="00592CD4">
        <w:rPr>
          <w:rFonts w:ascii="Times New Roman" w:eastAsia="Times New Roman" w:hAnsi="Times New Roman" w:cs="Times New Roman"/>
          <w:sz w:val="24"/>
          <w:szCs w:val="24"/>
          <w:lang w:eastAsia="ru-RU"/>
        </w:rPr>
        <w:t xml:space="preserve"> №4</w:t>
      </w:r>
      <w:r w:rsidRPr="008D337E">
        <w:rPr>
          <w:rFonts w:ascii="Times New Roman" w:eastAsia="Times New Roman" w:hAnsi="Times New Roman" w:cs="Times New Roman"/>
          <w:sz w:val="24"/>
          <w:szCs w:val="24"/>
          <w:lang w:eastAsia="ru-RU"/>
        </w:rPr>
        <w:t>)</w:t>
      </w:r>
    </w:p>
    <w:p w:rsidR="000238EA" w:rsidRPr="009A6084" w:rsidRDefault="000238EA" w:rsidP="00DE7003">
      <w:pPr>
        <w:pStyle w:val="ConsPlusNormal"/>
        <w:contextualSpacing/>
        <w:jc w:val="center"/>
        <w:rPr>
          <w:rFonts w:ascii="Times New Roman" w:hAnsi="Times New Roman" w:cs="Times New Roman"/>
          <w:sz w:val="28"/>
          <w:szCs w:val="28"/>
        </w:rPr>
      </w:pPr>
    </w:p>
    <w:p w:rsidR="000238EA" w:rsidRPr="009A6084" w:rsidRDefault="000238EA" w:rsidP="00DE7003">
      <w:pPr>
        <w:pStyle w:val="ConsPlusNormal"/>
        <w:contextualSpacing/>
        <w:jc w:val="center"/>
        <w:rPr>
          <w:rFonts w:ascii="Times New Roman" w:hAnsi="Times New Roman" w:cs="Times New Roman"/>
          <w:sz w:val="28"/>
          <w:szCs w:val="28"/>
        </w:rPr>
      </w:pPr>
      <w:r w:rsidRPr="009A6084">
        <w:rPr>
          <w:rFonts w:ascii="Times New Roman" w:hAnsi="Times New Roman" w:cs="Times New Roman"/>
          <w:b/>
          <w:sz w:val="28"/>
          <w:szCs w:val="28"/>
        </w:rPr>
        <w:t>3. Структура муниципальной программы</w:t>
      </w:r>
    </w:p>
    <w:p w:rsidR="000238EA" w:rsidRPr="009A6084" w:rsidRDefault="000238EA" w:rsidP="00DE7003">
      <w:pPr>
        <w:pStyle w:val="ConsPlusNormal"/>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Муниципальная программа должна содержать:</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3.1. Паспорт муниципальной программы;</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3.2. Текстовую часть, которая состоит из следующих разделов:</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Раздел 1. «Общая характеристика социально-экономической сферы реализации муниципальной программы».</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Раздел 2. «Приоритеты районной муниципальной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p>
    <w:p w:rsidR="00CC20DB" w:rsidRPr="008D337E" w:rsidRDefault="00CC20DB" w:rsidP="00D87243">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Раздел 3. </w:t>
      </w:r>
      <w:r w:rsidRPr="00CC20DB">
        <w:rPr>
          <w:rFonts w:ascii="Times New Roman" w:eastAsia="Times New Roman" w:hAnsi="Times New Roman" w:cs="Times New Roman"/>
          <w:sz w:val="28"/>
          <w:szCs w:val="28"/>
        </w:rPr>
        <w:t>«Обобщенная характеристика комплекса процессных мероприятий муниципальной программы»</w:t>
      </w:r>
      <w:r w:rsidRPr="00CC20DB">
        <w:rPr>
          <w:rFonts w:ascii="Times New Roman" w:eastAsia="Times New Roman" w:hAnsi="Times New Roman" w:cs="Times New Roman"/>
          <w:sz w:val="28"/>
          <w:szCs w:val="28"/>
          <w:lang w:eastAsia="ru-RU"/>
        </w:rPr>
        <w:t xml:space="preserve"> </w:t>
      </w:r>
      <w:r w:rsidRPr="008D337E">
        <w:rPr>
          <w:rFonts w:ascii="Times New Roman" w:eastAsia="Times New Roman" w:hAnsi="Times New Roman" w:cs="Times New Roman"/>
          <w:sz w:val="24"/>
          <w:szCs w:val="24"/>
          <w:lang w:eastAsia="ru-RU"/>
        </w:rPr>
        <w:t>(в ред. постановления от 28.12.2022 №616).</w:t>
      </w:r>
    </w:p>
    <w:p w:rsidR="00D87243" w:rsidRDefault="000238EA" w:rsidP="00D87243">
      <w:pPr>
        <w:widowControl w:val="0"/>
        <w:autoSpaceDE w:val="0"/>
        <w:autoSpaceDN w:val="0"/>
        <w:adjustRightInd w:val="0"/>
        <w:spacing w:after="0" w:line="240" w:lineRule="atLeast"/>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Раздел 4. «Обоснование ресурсного обеспечения муниципальной программы».</w:t>
      </w:r>
    </w:p>
    <w:p w:rsidR="00D87243" w:rsidRDefault="000238EA" w:rsidP="00D87243">
      <w:pPr>
        <w:widowControl w:val="0"/>
        <w:autoSpaceDE w:val="0"/>
        <w:autoSpaceDN w:val="0"/>
        <w:adjustRightInd w:val="0"/>
        <w:spacing w:after="0" w:line="240" w:lineRule="atLeast"/>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Раздел 5. «Основные меры правового регулирования в сфере реализации муниципальной программы».</w:t>
      </w:r>
    </w:p>
    <w:p w:rsidR="000238EA" w:rsidRPr="009A6084" w:rsidRDefault="000238EA" w:rsidP="00D87243">
      <w:pPr>
        <w:widowControl w:val="0"/>
        <w:autoSpaceDE w:val="0"/>
        <w:autoSpaceDN w:val="0"/>
        <w:adjustRightInd w:val="0"/>
        <w:spacing w:after="0" w:line="240" w:lineRule="atLeast"/>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Раздел 6. «Применение мер муниципального регулирования в сфере реализации муниципальной программы».</w:t>
      </w:r>
    </w:p>
    <w:p w:rsidR="00CC20DB" w:rsidRPr="008D337E" w:rsidRDefault="00CC20DB" w:rsidP="00D87243">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Раздел 7. </w:t>
      </w:r>
      <w:r w:rsidRPr="00CC20DB">
        <w:rPr>
          <w:rFonts w:ascii="Times New Roman" w:hAnsi="Times New Roman" w:cs="Times New Roman"/>
          <w:sz w:val="28"/>
          <w:szCs w:val="28"/>
        </w:rPr>
        <w:t>«Структура муниципальной программы»</w:t>
      </w:r>
      <w:r w:rsidR="000238EA" w:rsidRPr="009A6084">
        <w:rPr>
          <w:rFonts w:ascii="Times New Roman" w:hAnsi="Times New Roman" w:cs="Times New Roman"/>
          <w:sz w:val="28"/>
          <w:szCs w:val="28"/>
        </w:rPr>
        <w:t>.</w:t>
      </w:r>
      <w:r w:rsidRPr="00CC20DB">
        <w:rPr>
          <w:rFonts w:ascii="Times New Roman" w:eastAsia="Times New Roman" w:hAnsi="Times New Roman" w:cs="Times New Roman"/>
          <w:sz w:val="28"/>
          <w:szCs w:val="28"/>
          <w:lang w:eastAsia="ru-RU"/>
        </w:rPr>
        <w:t xml:space="preserve"> </w:t>
      </w:r>
      <w:r w:rsidRPr="008D337E">
        <w:rPr>
          <w:rFonts w:ascii="Times New Roman" w:eastAsia="Times New Roman" w:hAnsi="Times New Roman" w:cs="Times New Roman"/>
          <w:sz w:val="24"/>
          <w:szCs w:val="24"/>
          <w:lang w:eastAsia="ru-RU"/>
        </w:rPr>
        <w:t>(в ред. постановления от 28.12.2022 №616)</w:t>
      </w:r>
    </w:p>
    <w:p w:rsidR="000238EA" w:rsidRPr="009A6084" w:rsidRDefault="000238EA" w:rsidP="00DE7003">
      <w:pPr>
        <w:pStyle w:val="ConsPlusNormal"/>
        <w:spacing w:before="220"/>
        <w:ind w:firstLine="540"/>
        <w:contextualSpacing/>
        <w:rPr>
          <w:rFonts w:ascii="Times New Roman" w:hAnsi="Times New Roman" w:cs="Times New Roman"/>
          <w:sz w:val="28"/>
          <w:szCs w:val="28"/>
        </w:rPr>
      </w:pPr>
      <w:r w:rsidRPr="009A6084">
        <w:rPr>
          <w:rFonts w:ascii="Times New Roman" w:hAnsi="Times New Roman" w:cs="Times New Roman"/>
          <w:sz w:val="28"/>
          <w:szCs w:val="28"/>
        </w:rPr>
        <w:t>3.3. Приложения.</w:t>
      </w:r>
    </w:p>
    <w:p w:rsidR="000238EA" w:rsidRPr="009A6084" w:rsidRDefault="000238EA" w:rsidP="00DE7003">
      <w:pPr>
        <w:pStyle w:val="ConsPlusNormal"/>
        <w:ind w:firstLine="540"/>
        <w:contextualSpacing/>
        <w:rPr>
          <w:rFonts w:ascii="Times New Roman" w:hAnsi="Times New Roman" w:cs="Times New Roman"/>
          <w:sz w:val="28"/>
          <w:szCs w:val="28"/>
        </w:rPr>
      </w:pPr>
    </w:p>
    <w:p w:rsidR="000238EA" w:rsidRPr="009A6084" w:rsidRDefault="000238EA" w:rsidP="00DE7003">
      <w:pPr>
        <w:pStyle w:val="ConsPlusNormal"/>
        <w:contextualSpacing/>
        <w:jc w:val="center"/>
        <w:rPr>
          <w:rFonts w:ascii="Times New Roman" w:hAnsi="Times New Roman" w:cs="Times New Roman"/>
          <w:sz w:val="28"/>
          <w:szCs w:val="28"/>
        </w:rPr>
      </w:pPr>
      <w:r w:rsidRPr="009A6084">
        <w:rPr>
          <w:rFonts w:ascii="Times New Roman" w:hAnsi="Times New Roman" w:cs="Times New Roman"/>
          <w:b/>
          <w:sz w:val="28"/>
          <w:szCs w:val="28"/>
        </w:rPr>
        <w:t>4. Требования к содержанию муниципальной программы</w:t>
      </w:r>
    </w:p>
    <w:p w:rsidR="000238EA" w:rsidRPr="009A6084" w:rsidRDefault="000238EA" w:rsidP="00DE7003">
      <w:pPr>
        <w:pStyle w:val="ConsPlusNormal"/>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lastRenderedPageBreak/>
        <w:t xml:space="preserve">4.1. Паспорт муниципальной программы составляется по форме согласно </w:t>
      </w:r>
      <w:r w:rsidRPr="009A6084">
        <w:rPr>
          <w:rFonts w:ascii="Times New Roman" w:hAnsi="Times New Roman" w:cs="Times New Roman"/>
          <w:b/>
          <w:sz w:val="28"/>
          <w:szCs w:val="28"/>
        </w:rPr>
        <w:t>приложению №1 к</w:t>
      </w:r>
      <w:r w:rsidRPr="009A6084">
        <w:rPr>
          <w:rFonts w:ascii="Times New Roman" w:hAnsi="Times New Roman" w:cs="Times New Roman"/>
          <w:sz w:val="28"/>
          <w:szCs w:val="28"/>
        </w:rPr>
        <w:t xml:space="preserve"> настоящему Порядку.</w:t>
      </w:r>
    </w:p>
    <w:p w:rsidR="000238EA" w:rsidRPr="009A6084" w:rsidRDefault="00D87243"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4.2. Требования к содержанию разделов текстовой части муниципальной программы.</w:t>
      </w:r>
    </w:p>
    <w:p w:rsidR="000238EA" w:rsidRPr="009A6084" w:rsidRDefault="00D87243"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4.2.1. Раздел 1. «Общая характеристика социально-экономической сферы реализации муниципальной программы».</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Указанный раздел должен содержать описание (анализ) текущего состояния в рассматриваемой сфере, включая выявление основных проблем, а также итоги реализации ранее действовавших долгосрочных муниципальных целевых программ, ведомственных целевых программ и муниципальных программ. Данный раздел должен включать в себя качественные и количественные показатели, в том числе показатели, которые в дальнейшем могут быть использованы в качестве целевых показателей муниципальной программы.  Данные приводятся в динамике за ряд лет (не менее 3 лет).</w:t>
      </w:r>
    </w:p>
    <w:p w:rsidR="000238EA" w:rsidRPr="009A6084" w:rsidRDefault="00D87243"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4.2.2. В разделе 2. «Приоритеты районной муниципальной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 указываются приоритеты государственной политики в сфере реализации муниципальной программы исходя из Федерального законодательства, Указов Президента Российской Федерации, поручений (указаний) Президента Российской Федерации, нормативных правовых актов  Правительства Российской Федерации  и др.</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Цели муниципальной программы должны соответствовать сфере реализации муниципальной программы и отражать конечные результаты реализации муниципальной программы.</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или результаты.</w:t>
      </w:r>
    </w:p>
    <w:p w:rsidR="00D87243" w:rsidRDefault="000238EA" w:rsidP="00D87243">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9A6084">
        <w:rPr>
          <w:rFonts w:ascii="Times New Roman" w:hAnsi="Times New Roman" w:cs="Times New Roman"/>
          <w:sz w:val="28"/>
          <w:szCs w:val="28"/>
        </w:rPr>
        <w:t>Целевые показатели, задачи финансово-экономической эффективности программы должны включать в себя количественные значения с указанием источников информации, подтверждающих их. В качестве источников информации рекомендуется использовать в первую очередь данные государственных статистических наблюдений, налоговых органов, органов государственной власти Смоленской области, Администрации муниципального образования «</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w:t>
      </w:r>
      <w:r w:rsidR="00D87243">
        <w:rPr>
          <w:rFonts w:ascii="Times New Roman" w:hAnsi="Times New Roman" w:cs="Times New Roman"/>
          <w:sz w:val="28"/>
          <w:szCs w:val="28"/>
        </w:rPr>
        <w:t>муниципальный округ» Смоленской области</w:t>
      </w:r>
      <w:r w:rsidRPr="009A6084">
        <w:rPr>
          <w:rFonts w:ascii="Times New Roman" w:hAnsi="Times New Roman" w:cs="Times New Roman"/>
          <w:sz w:val="28"/>
          <w:szCs w:val="28"/>
        </w:rPr>
        <w:t>.</w:t>
      </w:r>
      <w:r w:rsidR="00D87243" w:rsidRPr="00D87243">
        <w:rPr>
          <w:rFonts w:ascii="Times New Roman" w:eastAsia="Times New Roman" w:hAnsi="Times New Roman" w:cs="Times New Roman"/>
          <w:sz w:val="24"/>
          <w:szCs w:val="24"/>
          <w:lang w:eastAsia="ru-RU"/>
        </w:rPr>
        <w:t xml:space="preserve"> </w:t>
      </w:r>
      <w:r w:rsidR="00D87243">
        <w:rPr>
          <w:rFonts w:ascii="Times New Roman" w:eastAsia="Times New Roman" w:hAnsi="Times New Roman" w:cs="Times New Roman"/>
          <w:sz w:val="24"/>
          <w:szCs w:val="24"/>
          <w:lang w:eastAsia="ru-RU"/>
        </w:rPr>
        <w:t>(</w:t>
      </w:r>
      <w:r w:rsidR="00D87243" w:rsidRPr="008D337E">
        <w:rPr>
          <w:rFonts w:ascii="Times New Roman" w:eastAsia="Times New Roman" w:hAnsi="Times New Roman" w:cs="Times New Roman"/>
          <w:sz w:val="24"/>
          <w:szCs w:val="24"/>
          <w:lang w:eastAsia="ru-RU"/>
        </w:rPr>
        <w:t xml:space="preserve">в ред. постановления от </w:t>
      </w:r>
      <w:r w:rsidR="00D87243">
        <w:rPr>
          <w:rFonts w:ascii="Times New Roman" w:eastAsia="Times New Roman" w:hAnsi="Times New Roman" w:cs="Times New Roman"/>
          <w:sz w:val="24"/>
          <w:szCs w:val="24"/>
          <w:lang w:eastAsia="ru-RU"/>
        </w:rPr>
        <w:t>03.01.2025 №4</w:t>
      </w:r>
      <w:r w:rsidR="00D87243" w:rsidRPr="008D337E">
        <w:rPr>
          <w:rFonts w:ascii="Times New Roman" w:eastAsia="Times New Roman" w:hAnsi="Times New Roman" w:cs="Times New Roman"/>
          <w:sz w:val="24"/>
          <w:szCs w:val="24"/>
          <w:lang w:eastAsia="ru-RU"/>
        </w:rPr>
        <w:t>)</w:t>
      </w:r>
      <w:r w:rsidR="00D87243" w:rsidRPr="00CC20DB">
        <w:rPr>
          <w:rFonts w:ascii="Times New Roman" w:eastAsia="Times New Roman" w:hAnsi="Times New Roman" w:cs="Times New Roman"/>
          <w:sz w:val="28"/>
          <w:szCs w:val="28"/>
          <w:lang w:eastAsia="ru-RU"/>
        </w:rPr>
        <w:t xml:space="preserve"> </w:t>
      </w:r>
    </w:p>
    <w:p w:rsidR="00D87243" w:rsidRDefault="000238EA" w:rsidP="00D87243">
      <w:pPr>
        <w:widowControl w:val="0"/>
        <w:autoSpaceDE w:val="0"/>
        <w:autoSpaceDN w:val="0"/>
        <w:adjustRightInd w:val="0"/>
        <w:spacing w:after="0" w:line="240" w:lineRule="atLeast"/>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xml:space="preserve">Сведения о целевых показателях реализации муниципальной программы отражаются по форме согласно приложению </w:t>
      </w:r>
      <w:r w:rsidRPr="009A6084">
        <w:rPr>
          <w:rFonts w:ascii="Times New Roman" w:hAnsi="Times New Roman" w:cs="Times New Roman"/>
          <w:b/>
          <w:sz w:val="28"/>
          <w:szCs w:val="28"/>
        </w:rPr>
        <w:t>2</w:t>
      </w:r>
      <w:r w:rsidRPr="009A6084">
        <w:rPr>
          <w:rFonts w:ascii="Times New Roman" w:hAnsi="Times New Roman" w:cs="Times New Roman"/>
          <w:sz w:val="28"/>
          <w:szCs w:val="28"/>
        </w:rPr>
        <w:t xml:space="preserve"> к настоящему Порядку и должны быть представлены в приложении к муниципальной программе.</w:t>
      </w:r>
    </w:p>
    <w:p w:rsidR="00D87243" w:rsidRDefault="000238EA" w:rsidP="00D87243">
      <w:pPr>
        <w:widowControl w:val="0"/>
        <w:autoSpaceDE w:val="0"/>
        <w:autoSpaceDN w:val="0"/>
        <w:adjustRightInd w:val="0"/>
        <w:spacing w:after="0" w:line="240" w:lineRule="atLeast"/>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При описании ожидаемых конечных результатов реализации муниципальной программы необходимо дать развернутую характеристику планируемых изменений (конечных результатов) в сфере реализации муниципальной программы.</w:t>
      </w:r>
    </w:p>
    <w:p w:rsidR="000238EA" w:rsidRPr="009A6084" w:rsidRDefault="000238EA" w:rsidP="00D87243">
      <w:pPr>
        <w:widowControl w:val="0"/>
        <w:autoSpaceDE w:val="0"/>
        <w:autoSpaceDN w:val="0"/>
        <w:adjustRightInd w:val="0"/>
        <w:spacing w:after="0" w:line="240" w:lineRule="atLeast"/>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Указываются также сроки реализации муниципальной программы.</w:t>
      </w:r>
    </w:p>
    <w:p w:rsidR="00CC20DB" w:rsidRPr="008D337E" w:rsidRDefault="000238EA" w:rsidP="00DE7003">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A6084">
        <w:rPr>
          <w:rFonts w:ascii="Times New Roman" w:hAnsi="Times New Roman" w:cs="Times New Roman"/>
          <w:sz w:val="28"/>
          <w:szCs w:val="28"/>
        </w:rPr>
        <w:t xml:space="preserve">4.2.3. Раздел 3. </w:t>
      </w:r>
      <w:r w:rsidR="00CC20DB" w:rsidRPr="00CC20DB">
        <w:rPr>
          <w:rFonts w:ascii="Times New Roman" w:hAnsi="Times New Roman" w:cs="Times New Roman"/>
          <w:sz w:val="28"/>
          <w:szCs w:val="28"/>
        </w:rPr>
        <w:t>«Обобщенная характеристика комплекса процессных мероприятий муниципальной программы».</w:t>
      </w:r>
      <w:r w:rsidR="006355D9" w:rsidRPr="006355D9">
        <w:rPr>
          <w:rFonts w:ascii="Times New Roman" w:eastAsia="Times New Roman" w:hAnsi="Times New Roman" w:cs="Times New Roman"/>
          <w:sz w:val="28"/>
          <w:szCs w:val="28"/>
          <w:lang w:eastAsia="ru-RU"/>
        </w:rPr>
        <w:t xml:space="preserve"> </w:t>
      </w:r>
      <w:r w:rsidR="006355D9" w:rsidRPr="008D337E">
        <w:rPr>
          <w:rFonts w:ascii="Times New Roman" w:eastAsia="Times New Roman" w:hAnsi="Times New Roman" w:cs="Times New Roman"/>
          <w:sz w:val="24"/>
          <w:szCs w:val="24"/>
          <w:lang w:eastAsia="ru-RU"/>
        </w:rPr>
        <w:t xml:space="preserve">(в ред. постановления от 28.12.2022 </w:t>
      </w:r>
      <w:r w:rsidR="006355D9" w:rsidRPr="008D337E">
        <w:rPr>
          <w:rFonts w:ascii="Times New Roman" w:eastAsia="Times New Roman" w:hAnsi="Times New Roman" w:cs="Times New Roman"/>
          <w:sz w:val="24"/>
          <w:szCs w:val="24"/>
          <w:lang w:eastAsia="ru-RU"/>
        </w:rPr>
        <w:lastRenderedPageBreak/>
        <w:t>№616)</w:t>
      </w:r>
    </w:p>
    <w:p w:rsidR="00CC20DB" w:rsidRDefault="006355D9"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C20DB" w:rsidRPr="00CC20DB">
        <w:rPr>
          <w:rFonts w:ascii="Times New Roman" w:hAnsi="Times New Roman" w:cs="Times New Roman"/>
          <w:sz w:val="28"/>
          <w:szCs w:val="28"/>
        </w:rPr>
        <w:t>В данном разделе приводится перечень и краткая характеристика (описание содержания) основных мероприятий муниципальной программы.</w:t>
      </w:r>
    </w:p>
    <w:p w:rsidR="000238EA" w:rsidRPr="009A6084" w:rsidRDefault="00CC20DB"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 xml:space="preserve">На очередной финансовый год и плановый период формируется план реализации муниципальной программы, который должен содержать объем средств на реализацию муниципальной программы и планируемые значения показателей реализации муниципальной программы. План реализации муниципальной программы формируется по форме согласно приложению </w:t>
      </w:r>
      <w:r w:rsidR="000238EA" w:rsidRPr="009A6084">
        <w:rPr>
          <w:rFonts w:ascii="Times New Roman" w:hAnsi="Times New Roman" w:cs="Times New Roman"/>
          <w:b/>
          <w:sz w:val="28"/>
          <w:szCs w:val="28"/>
        </w:rPr>
        <w:t>№3</w:t>
      </w:r>
      <w:r w:rsidR="000238EA" w:rsidRPr="009A6084">
        <w:rPr>
          <w:rFonts w:ascii="Times New Roman" w:hAnsi="Times New Roman" w:cs="Times New Roman"/>
          <w:sz w:val="28"/>
          <w:szCs w:val="28"/>
        </w:rPr>
        <w:t xml:space="preserve"> к настоящему порядку и должен быть представлен в приложении к муниципальной программе.</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4.2.4. Раздел 4. «Обоснование ресурсного обеспечения муниципальной программы».</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Данный раздел должен содержать сведения об общем объеме финансирования муниципальной программы с указанием всех возможных источников финансирования, а также сведения о направлениях и видах расходования средств (с обоснованием темпов роста по элементам затрат и т.д.).</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Объем финансирования указывается по годам реализации муниципальной программы в тысячах рублей с точностью до одного знака после запятой.</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4.2.5. В разделе  5 «Основные меры правового регулирования в сфере реализации муниципальной программы» отражаются действующие  правовые акты, касающиеся сферы реализации муниципальной программы, а также сведения об основных мерах правового регулирования в сфере реализации муниципальной программы, включая основные положения и ожидаемые сроки принятия необходимых нормативных правовых актов в соответствующей сфере, направленных на достижение цели и (или) ожидаемых конечных результатов муниципальной программы.</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 xml:space="preserve">Указанные сведения составляются по форме согласно приложению </w:t>
      </w:r>
      <w:r w:rsidRPr="009A6084">
        <w:rPr>
          <w:rFonts w:ascii="Times New Roman" w:hAnsi="Times New Roman" w:cs="Times New Roman"/>
          <w:b/>
          <w:sz w:val="28"/>
          <w:szCs w:val="28"/>
        </w:rPr>
        <w:t>4 к</w:t>
      </w:r>
      <w:r w:rsidRPr="009A6084">
        <w:rPr>
          <w:rFonts w:ascii="Times New Roman" w:hAnsi="Times New Roman" w:cs="Times New Roman"/>
          <w:sz w:val="28"/>
          <w:szCs w:val="28"/>
        </w:rPr>
        <w:t xml:space="preserve"> настоящему Порядку и должны быть представлены в приложении к муниципальной программе.</w:t>
      </w:r>
    </w:p>
    <w:p w:rsidR="006355D9" w:rsidRPr="006355D9" w:rsidRDefault="000238EA" w:rsidP="00DE7003">
      <w:pPr>
        <w:widowControl w:val="0"/>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9A6084">
        <w:rPr>
          <w:rFonts w:ascii="Times New Roman" w:hAnsi="Times New Roman" w:cs="Times New Roman"/>
          <w:sz w:val="28"/>
          <w:szCs w:val="28"/>
        </w:rPr>
        <w:t>4.2.6.</w:t>
      </w:r>
      <w:r w:rsidR="006355D9" w:rsidRPr="006355D9">
        <w:rPr>
          <w:rFonts w:ascii="Times New Roman" w:eastAsia="Times New Roman" w:hAnsi="Times New Roman" w:cs="Times New Roman"/>
          <w:sz w:val="28"/>
          <w:szCs w:val="28"/>
          <w:lang w:eastAsia="ru-RU"/>
        </w:rPr>
        <w:t xml:space="preserve"> В разделе 6. «Применение мер муниципального регулирования в сфере реализации муниципальной программы» должно содержаться описание действующих мер муниципального регулирования (налоговые льготы, тарифное и ценовое регулирование, контрольная и надзорная деятельность, лицензирование и иные инструменты, предусмотренные федеральным или областным законодательством) и  планируемых изменений  по ним, а также  обоснование необходимости применения новых мер муниципального регулирования для достижения цели и (или) ожидаемых конечных результатов реализации муниципальной программы с финансовой оценкой по годам реализации программы.</w:t>
      </w:r>
    </w:p>
    <w:p w:rsidR="006355D9" w:rsidRPr="006355D9" w:rsidRDefault="006355D9" w:rsidP="00DE700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355D9">
        <w:rPr>
          <w:rFonts w:ascii="Times New Roman" w:eastAsia="Times New Roman" w:hAnsi="Times New Roman" w:cs="Times New Roman"/>
          <w:sz w:val="28"/>
          <w:szCs w:val="28"/>
          <w:lang w:eastAsia="ru-RU"/>
        </w:rPr>
        <w:t xml:space="preserve">Оценка применения мер муниципального регулирования в сфере реализации муниципальной программы составляется по форме согласно приложению </w:t>
      </w:r>
      <w:r w:rsidRPr="006355D9">
        <w:rPr>
          <w:rFonts w:ascii="Times New Roman" w:eastAsia="Times New Roman" w:hAnsi="Times New Roman" w:cs="Times New Roman"/>
          <w:b/>
          <w:sz w:val="28"/>
          <w:szCs w:val="28"/>
          <w:lang w:eastAsia="ru-RU"/>
        </w:rPr>
        <w:t>5</w:t>
      </w:r>
      <w:r w:rsidRPr="006355D9">
        <w:rPr>
          <w:rFonts w:ascii="Times New Roman" w:eastAsia="Times New Roman" w:hAnsi="Times New Roman" w:cs="Times New Roman"/>
          <w:sz w:val="28"/>
          <w:szCs w:val="28"/>
          <w:lang w:eastAsia="ru-RU"/>
        </w:rPr>
        <w:t xml:space="preserve"> к настоящему Порядку и должна быть представлена в </w:t>
      </w:r>
      <w:r w:rsidRPr="006355D9">
        <w:rPr>
          <w:rFonts w:ascii="Times New Roman" w:eastAsia="Times New Roman" w:hAnsi="Times New Roman" w:cs="Times New Roman"/>
          <w:sz w:val="28"/>
          <w:szCs w:val="28"/>
          <w:lang w:eastAsia="ru-RU"/>
        </w:rPr>
        <w:lastRenderedPageBreak/>
        <w:t>приложении к муниципальной программе.»;</w:t>
      </w:r>
    </w:p>
    <w:p w:rsidR="006355D9" w:rsidRPr="006355D9" w:rsidRDefault="006355D9" w:rsidP="00DE700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355D9" w:rsidRPr="006355D9" w:rsidRDefault="006355D9" w:rsidP="00DE7003">
      <w:pPr>
        <w:widowControl w:val="0"/>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6355D9">
        <w:rPr>
          <w:rFonts w:ascii="Times New Roman" w:eastAsia="Times New Roman" w:hAnsi="Times New Roman" w:cs="Times New Roman"/>
          <w:sz w:val="28"/>
          <w:szCs w:val="28"/>
          <w:lang w:eastAsia="ru-RU"/>
        </w:rPr>
        <w:t xml:space="preserve"> 4.2.7 Раздел 7. «</w:t>
      </w:r>
      <w:r w:rsidRPr="006355D9">
        <w:rPr>
          <w:rFonts w:ascii="Times New Roman" w:eastAsia="Times New Roman" w:hAnsi="Times New Roman" w:cs="Times New Roman"/>
          <w:sz w:val="28"/>
          <w:szCs w:val="28"/>
          <w:shd w:val="clear" w:color="auto" w:fill="FFFFFF"/>
          <w:lang w:eastAsia="ru-RU"/>
        </w:rPr>
        <w:t>Структура муниципальной программы» должна содержать задачи, решение которых обеспечивается реализацией структурного элемента муниципальной программы.</w:t>
      </w:r>
    </w:p>
    <w:p w:rsidR="006355D9" w:rsidRPr="006355D9" w:rsidRDefault="006355D9" w:rsidP="00DE700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355D9">
        <w:rPr>
          <w:rFonts w:ascii="Times New Roman" w:eastAsia="Times New Roman" w:hAnsi="Times New Roman" w:cs="Times New Roman"/>
          <w:sz w:val="28"/>
          <w:szCs w:val="28"/>
          <w:shd w:val="clear" w:color="auto" w:fill="FFFFFF"/>
          <w:lang w:eastAsia="ru-RU"/>
        </w:rPr>
        <w:t xml:space="preserve"> Каждый структурный элемент и каждая задача структурного элемента должны быть связаны хотя бы с одним показателем муниципальной программы».</w:t>
      </w:r>
      <w:r w:rsidRPr="006355D9">
        <w:rPr>
          <w:rFonts w:ascii="Times New Roman" w:eastAsia="Times New Roman" w:hAnsi="Times New Roman" w:cs="Times New Roman"/>
          <w:sz w:val="28"/>
          <w:szCs w:val="28"/>
          <w:lang w:eastAsia="ru-RU"/>
        </w:rPr>
        <w:t xml:space="preserve"> Раздел составляется по форме согласно приложению № 6 к настоящему Порядку.</w:t>
      </w:r>
    </w:p>
    <w:p w:rsidR="006355D9" w:rsidRPr="006355D9" w:rsidRDefault="006355D9" w:rsidP="00DE7003">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6355D9">
        <w:rPr>
          <w:rFonts w:ascii="Times New Roman" w:eastAsia="Times New Roman" w:hAnsi="Times New Roman" w:cs="Times New Roman"/>
          <w:sz w:val="28"/>
          <w:szCs w:val="28"/>
          <w:lang w:eastAsia="ru-RU"/>
        </w:rPr>
        <w:t xml:space="preserve"> В случае наличия в муниципальной программе финансирования на реализацию регионального проекта, в состав показателей муниципальной программы должны быть включены показатели региональных проектов, реализация которых относится к сфере реализации муниципальной программы. </w:t>
      </w:r>
    </w:p>
    <w:p w:rsidR="000238EA" w:rsidRPr="009A6084" w:rsidRDefault="000238EA" w:rsidP="00DE7003">
      <w:pPr>
        <w:pStyle w:val="ConsPlusNormal"/>
        <w:contextualSpacing/>
        <w:jc w:val="center"/>
        <w:rPr>
          <w:rFonts w:ascii="Times New Roman" w:hAnsi="Times New Roman" w:cs="Times New Roman"/>
          <w:sz w:val="28"/>
          <w:szCs w:val="28"/>
        </w:rPr>
      </w:pPr>
    </w:p>
    <w:p w:rsidR="000238EA" w:rsidRPr="009A6084" w:rsidRDefault="000238EA" w:rsidP="00DE7003">
      <w:pPr>
        <w:pStyle w:val="ConsPlusNormal"/>
        <w:contextualSpacing/>
        <w:jc w:val="center"/>
        <w:rPr>
          <w:rFonts w:ascii="Times New Roman" w:hAnsi="Times New Roman" w:cs="Times New Roman"/>
          <w:sz w:val="28"/>
          <w:szCs w:val="28"/>
        </w:rPr>
      </w:pPr>
      <w:r w:rsidRPr="009A6084">
        <w:rPr>
          <w:rFonts w:ascii="Times New Roman" w:hAnsi="Times New Roman" w:cs="Times New Roman"/>
          <w:b/>
          <w:sz w:val="28"/>
          <w:szCs w:val="28"/>
        </w:rPr>
        <w:t>5. Основание и этапы разработки муниципальной программы</w:t>
      </w:r>
    </w:p>
    <w:p w:rsidR="000238EA" w:rsidRPr="009A6084" w:rsidRDefault="000238EA" w:rsidP="00DE7003">
      <w:pPr>
        <w:pStyle w:val="ConsPlusNormal"/>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5.1. </w:t>
      </w:r>
      <w:r w:rsidR="002E4D21" w:rsidRPr="00D87243">
        <w:rPr>
          <w:rFonts w:ascii="Times New Roman" w:eastAsia="Times New Roman" w:hAnsi="Times New Roman" w:cs="Times New Roman"/>
          <w:sz w:val="28"/>
          <w:szCs w:val="28"/>
        </w:rPr>
        <w:t xml:space="preserve"> </w:t>
      </w:r>
      <w:r w:rsidR="00D87243" w:rsidRPr="00D87243">
        <w:rPr>
          <w:rFonts w:ascii="Times New Roman" w:eastAsia="Times New Roman" w:hAnsi="Times New Roman" w:cs="Times New Roman"/>
          <w:sz w:val="28"/>
          <w:szCs w:val="28"/>
        </w:rPr>
        <w:t>Разработка муниципальных программ муниципального образования «</w:t>
      </w:r>
      <w:proofErr w:type="spellStart"/>
      <w:r w:rsidR="00D87243" w:rsidRPr="00D87243">
        <w:rPr>
          <w:rFonts w:ascii="Times New Roman" w:eastAsia="Times New Roman" w:hAnsi="Times New Roman" w:cs="Times New Roman"/>
          <w:sz w:val="28"/>
          <w:szCs w:val="28"/>
        </w:rPr>
        <w:t>Велижский</w:t>
      </w:r>
      <w:proofErr w:type="spellEnd"/>
      <w:r w:rsidR="00D87243" w:rsidRPr="00D87243">
        <w:rPr>
          <w:rFonts w:ascii="Times New Roman" w:eastAsia="Times New Roman" w:hAnsi="Times New Roman" w:cs="Times New Roman"/>
          <w:sz w:val="28"/>
          <w:szCs w:val="28"/>
        </w:rPr>
        <w:t xml:space="preserve"> муниципальный округ» Смоленской области осуществляется на основании перечня муниципальных программ, который утверждается постановлением Администрации муниципального образования «</w:t>
      </w:r>
      <w:proofErr w:type="spellStart"/>
      <w:r w:rsidR="00D87243" w:rsidRPr="00D87243">
        <w:rPr>
          <w:rFonts w:ascii="Times New Roman" w:eastAsia="Times New Roman" w:hAnsi="Times New Roman" w:cs="Times New Roman"/>
          <w:sz w:val="28"/>
          <w:szCs w:val="28"/>
        </w:rPr>
        <w:t>Велижский</w:t>
      </w:r>
      <w:proofErr w:type="spellEnd"/>
      <w:r w:rsidR="00D87243" w:rsidRPr="00D87243">
        <w:rPr>
          <w:rFonts w:ascii="Times New Roman" w:eastAsia="Times New Roman" w:hAnsi="Times New Roman" w:cs="Times New Roman"/>
          <w:sz w:val="28"/>
          <w:szCs w:val="28"/>
        </w:rPr>
        <w:t xml:space="preserve"> муниципальный округ» Смоленской области.</w:t>
      </w:r>
      <w:r w:rsidR="002E4D21" w:rsidRPr="002E4D21">
        <w:rPr>
          <w:rFonts w:ascii="Times New Roman" w:eastAsia="Times New Roman" w:hAnsi="Times New Roman" w:cs="Times New Roman"/>
          <w:sz w:val="24"/>
          <w:szCs w:val="24"/>
        </w:rPr>
        <w:t xml:space="preserve"> </w:t>
      </w:r>
      <w:r w:rsidR="002E4D21">
        <w:rPr>
          <w:rFonts w:ascii="Times New Roman" w:eastAsia="Times New Roman" w:hAnsi="Times New Roman" w:cs="Times New Roman"/>
          <w:sz w:val="24"/>
          <w:szCs w:val="24"/>
        </w:rPr>
        <w:t>(</w:t>
      </w:r>
      <w:r w:rsidR="002E4D21" w:rsidRPr="008D337E">
        <w:rPr>
          <w:rFonts w:ascii="Times New Roman" w:eastAsia="Times New Roman" w:hAnsi="Times New Roman" w:cs="Times New Roman"/>
          <w:sz w:val="24"/>
          <w:szCs w:val="24"/>
        </w:rPr>
        <w:t xml:space="preserve">в ред. постановления от </w:t>
      </w:r>
      <w:r w:rsidR="002E4D21">
        <w:rPr>
          <w:rFonts w:ascii="Times New Roman" w:eastAsia="Times New Roman" w:hAnsi="Times New Roman" w:cs="Times New Roman"/>
          <w:sz w:val="24"/>
          <w:szCs w:val="24"/>
        </w:rPr>
        <w:t>03.01.2025 №4</w:t>
      </w:r>
      <w:r w:rsidR="002E4D21" w:rsidRPr="008D337E">
        <w:rPr>
          <w:rFonts w:ascii="Times New Roman" w:eastAsia="Times New Roman" w:hAnsi="Times New Roman" w:cs="Times New Roman"/>
          <w:sz w:val="24"/>
          <w:szCs w:val="24"/>
        </w:rPr>
        <w:t>)</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5.2. </w:t>
      </w:r>
      <w:r w:rsidR="007479FE" w:rsidRPr="007479FE">
        <w:rPr>
          <w:rFonts w:ascii="Times New Roman" w:hAnsi="Times New Roman" w:cs="Times New Roman"/>
          <w:sz w:val="28"/>
          <w:szCs w:val="28"/>
        </w:rPr>
        <w:t>Проект перечня муниципальных программ муниципального образования «</w:t>
      </w:r>
      <w:proofErr w:type="spellStart"/>
      <w:r w:rsidR="007479FE" w:rsidRPr="007479FE">
        <w:rPr>
          <w:rFonts w:ascii="Times New Roman" w:hAnsi="Times New Roman" w:cs="Times New Roman"/>
          <w:sz w:val="28"/>
          <w:szCs w:val="28"/>
        </w:rPr>
        <w:t>Ве-лижский</w:t>
      </w:r>
      <w:proofErr w:type="spellEnd"/>
      <w:r w:rsidR="007479FE" w:rsidRPr="007479FE">
        <w:rPr>
          <w:rFonts w:ascii="Times New Roman" w:hAnsi="Times New Roman" w:cs="Times New Roman"/>
          <w:sz w:val="28"/>
          <w:szCs w:val="28"/>
        </w:rPr>
        <w:t xml:space="preserve"> муниципальный округ» Смоленской области формируется отделом по управлению муниципальным имуществом, экономике, земельным отношениям, комплексному развитию Администрации муниципаль</w:t>
      </w:r>
      <w:r w:rsidR="007479FE">
        <w:rPr>
          <w:rFonts w:ascii="Times New Roman" w:hAnsi="Times New Roman" w:cs="Times New Roman"/>
          <w:sz w:val="28"/>
          <w:szCs w:val="28"/>
        </w:rPr>
        <w:t>ного образования «</w:t>
      </w:r>
      <w:proofErr w:type="spellStart"/>
      <w:r w:rsidR="007479FE">
        <w:rPr>
          <w:rFonts w:ascii="Times New Roman" w:hAnsi="Times New Roman" w:cs="Times New Roman"/>
          <w:sz w:val="28"/>
          <w:szCs w:val="28"/>
        </w:rPr>
        <w:t>Ве</w:t>
      </w:r>
      <w:r w:rsidR="007479FE" w:rsidRPr="007479FE">
        <w:rPr>
          <w:rFonts w:ascii="Times New Roman" w:hAnsi="Times New Roman" w:cs="Times New Roman"/>
          <w:sz w:val="28"/>
          <w:szCs w:val="28"/>
        </w:rPr>
        <w:t>лижский</w:t>
      </w:r>
      <w:proofErr w:type="spellEnd"/>
      <w:r w:rsidR="007479FE" w:rsidRPr="007479FE">
        <w:rPr>
          <w:rFonts w:ascii="Times New Roman" w:hAnsi="Times New Roman" w:cs="Times New Roman"/>
          <w:sz w:val="28"/>
          <w:szCs w:val="28"/>
        </w:rPr>
        <w:t xml:space="preserve"> муниципальный округ» Смоленской области (далее – отдел экономики)</w:t>
      </w:r>
      <w:r w:rsidR="007479FE">
        <w:rPr>
          <w:rFonts w:ascii="Times New Roman" w:hAnsi="Times New Roman" w:cs="Times New Roman"/>
          <w:sz w:val="28"/>
          <w:szCs w:val="28"/>
        </w:rPr>
        <w:t>.</w:t>
      </w:r>
      <w:r w:rsidR="007479FE" w:rsidRPr="007479FE">
        <w:rPr>
          <w:rFonts w:ascii="Times New Roman" w:eastAsia="Times New Roman" w:hAnsi="Times New Roman" w:cs="Times New Roman"/>
          <w:sz w:val="24"/>
          <w:szCs w:val="24"/>
        </w:rPr>
        <w:t xml:space="preserve"> </w:t>
      </w:r>
      <w:r w:rsidR="007479FE">
        <w:rPr>
          <w:rFonts w:ascii="Times New Roman" w:eastAsia="Times New Roman" w:hAnsi="Times New Roman" w:cs="Times New Roman"/>
          <w:sz w:val="24"/>
          <w:szCs w:val="24"/>
        </w:rPr>
        <w:t>(</w:t>
      </w:r>
      <w:r w:rsidR="007479FE" w:rsidRPr="008D337E">
        <w:rPr>
          <w:rFonts w:ascii="Times New Roman" w:eastAsia="Times New Roman" w:hAnsi="Times New Roman" w:cs="Times New Roman"/>
          <w:sz w:val="24"/>
          <w:szCs w:val="24"/>
        </w:rPr>
        <w:t xml:space="preserve">в ред. постановления от </w:t>
      </w:r>
      <w:r w:rsidR="007479FE">
        <w:rPr>
          <w:rFonts w:ascii="Times New Roman" w:eastAsia="Times New Roman" w:hAnsi="Times New Roman" w:cs="Times New Roman"/>
          <w:sz w:val="24"/>
          <w:szCs w:val="24"/>
        </w:rPr>
        <w:t>03.01.2025 №4</w:t>
      </w:r>
      <w:r w:rsidR="007479FE" w:rsidRPr="008D337E">
        <w:rPr>
          <w:rFonts w:ascii="Times New Roman" w:eastAsia="Times New Roman" w:hAnsi="Times New Roman" w:cs="Times New Roman"/>
          <w:sz w:val="24"/>
          <w:szCs w:val="24"/>
        </w:rPr>
        <w:t>)</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5.3. Отдел экономики направляет проект перечня муниципальных программ на рассмотрение в постоянно действующую комиссию по отбору проблем для разработки муниципальных программ (далее – комиссия), которая по результатам ее рассмотрения принимает решение об одобрении указанного перечня или о внесении в него изменений.</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Внесение изменений в перечень муниципальных программ осуществляется отделом экономики.</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5.4. Перечень муниципальных программ содержит:</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 наименование муниципальной программы;</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 наименование исполнителя программы;</w:t>
      </w:r>
    </w:p>
    <w:p w:rsidR="007479FE" w:rsidRPr="007479FE" w:rsidRDefault="007479FE" w:rsidP="007479FE">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79FE">
        <w:rPr>
          <w:rFonts w:ascii="Times New Roman" w:eastAsia="Times New Roman" w:hAnsi="Times New Roman" w:cs="Times New Roman"/>
          <w:sz w:val="28"/>
          <w:szCs w:val="28"/>
          <w:lang w:eastAsia="ru-RU"/>
        </w:rPr>
        <w:t>5.5. На основании утвержденных перечней муниципальных программ исполнитель программы разрабатывает проект муниципальной программы, исполняемой за счет бюджета муниципального образования «</w:t>
      </w:r>
      <w:proofErr w:type="spellStart"/>
      <w:r w:rsidRPr="007479FE">
        <w:rPr>
          <w:rFonts w:ascii="Times New Roman" w:eastAsia="Times New Roman" w:hAnsi="Times New Roman" w:cs="Times New Roman"/>
          <w:sz w:val="28"/>
          <w:szCs w:val="28"/>
          <w:lang w:eastAsia="ru-RU"/>
        </w:rPr>
        <w:t>Велижский</w:t>
      </w:r>
      <w:proofErr w:type="spellEnd"/>
      <w:r w:rsidRPr="007479FE">
        <w:rPr>
          <w:rFonts w:ascii="Times New Roman" w:eastAsia="Times New Roman" w:hAnsi="Times New Roman" w:cs="Times New Roman"/>
          <w:sz w:val="28"/>
          <w:szCs w:val="28"/>
          <w:lang w:eastAsia="ru-RU"/>
        </w:rPr>
        <w:t xml:space="preserve"> муниципальный округ» Смоленской области и в срок до 1 августа года, предшествующего планируемому, направляют проект программы для оценки:</w:t>
      </w:r>
    </w:p>
    <w:p w:rsidR="007479FE" w:rsidRPr="007479FE" w:rsidRDefault="007479FE" w:rsidP="007479FE">
      <w:pPr>
        <w:spacing w:after="0" w:line="240" w:lineRule="auto"/>
        <w:jc w:val="both"/>
        <w:rPr>
          <w:rFonts w:ascii="Times New Roman" w:eastAsia="Times New Roman" w:hAnsi="Times New Roman" w:cs="Times New Roman"/>
          <w:sz w:val="28"/>
          <w:szCs w:val="28"/>
          <w:lang w:eastAsia="ru-RU"/>
        </w:rPr>
      </w:pPr>
      <w:r w:rsidRPr="007479FE">
        <w:rPr>
          <w:rFonts w:ascii="Times New Roman" w:eastAsia="Times New Roman" w:hAnsi="Times New Roman" w:cs="Times New Roman"/>
          <w:sz w:val="28"/>
          <w:szCs w:val="28"/>
          <w:lang w:eastAsia="ru-RU"/>
        </w:rPr>
        <w:lastRenderedPageBreak/>
        <w:t xml:space="preserve">      -  в Финансовое управление Администрации муниципального образования «</w:t>
      </w:r>
      <w:proofErr w:type="spellStart"/>
      <w:r w:rsidRPr="007479FE">
        <w:rPr>
          <w:rFonts w:ascii="Times New Roman" w:eastAsia="Times New Roman" w:hAnsi="Times New Roman" w:cs="Times New Roman"/>
          <w:sz w:val="28"/>
          <w:szCs w:val="28"/>
          <w:lang w:eastAsia="ru-RU"/>
        </w:rPr>
        <w:t>Велижский</w:t>
      </w:r>
      <w:proofErr w:type="spellEnd"/>
      <w:r w:rsidRPr="007479FE">
        <w:rPr>
          <w:rFonts w:ascii="Times New Roman" w:eastAsia="Times New Roman" w:hAnsi="Times New Roman" w:cs="Times New Roman"/>
          <w:sz w:val="28"/>
          <w:szCs w:val="28"/>
          <w:lang w:eastAsia="ru-RU"/>
        </w:rPr>
        <w:t xml:space="preserve"> муниципальный округ» Смоленской области;</w:t>
      </w:r>
    </w:p>
    <w:p w:rsidR="007479FE" w:rsidRPr="007479FE" w:rsidRDefault="007479FE" w:rsidP="007479FE">
      <w:pPr>
        <w:spacing w:after="0" w:line="240" w:lineRule="auto"/>
        <w:jc w:val="both"/>
        <w:rPr>
          <w:rFonts w:ascii="Times New Roman" w:eastAsia="Times New Roman" w:hAnsi="Times New Roman" w:cs="Times New Roman"/>
          <w:sz w:val="28"/>
          <w:szCs w:val="28"/>
          <w:lang w:eastAsia="ru-RU"/>
        </w:rPr>
      </w:pPr>
      <w:r w:rsidRPr="007479FE">
        <w:rPr>
          <w:rFonts w:ascii="Times New Roman" w:eastAsia="Times New Roman" w:hAnsi="Times New Roman" w:cs="Times New Roman"/>
          <w:sz w:val="28"/>
          <w:szCs w:val="28"/>
          <w:lang w:eastAsia="ru-RU"/>
        </w:rPr>
        <w:t xml:space="preserve">       -  в отдел экономики;</w:t>
      </w:r>
    </w:p>
    <w:p w:rsidR="007479FE" w:rsidRDefault="007479FE" w:rsidP="007479FE">
      <w:pPr>
        <w:spacing w:after="0" w:line="240" w:lineRule="auto"/>
        <w:jc w:val="both"/>
        <w:rPr>
          <w:rFonts w:ascii="Times New Roman" w:eastAsia="Times New Roman" w:hAnsi="Times New Roman" w:cs="Times New Roman"/>
          <w:sz w:val="28"/>
          <w:szCs w:val="28"/>
          <w:lang w:eastAsia="ru-RU"/>
        </w:rPr>
      </w:pPr>
      <w:r w:rsidRPr="007479FE">
        <w:rPr>
          <w:rFonts w:ascii="Times New Roman" w:eastAsia="Times New Roman" w:hAnsi="Times New Roman" w:cs="Times New Roman"/>
          <w:sz w:val="28"/>
          <w:szCs w:val="28"/>
          <w:lang w:eastAsia="ru-RU"/>
        </w:rPr>
        <w:t xml:space="preserve">       - главному специалисту – юристу, ведущему специалисту Администрации муниципального образования «</w:t>
      </w:r>
      <w:proofErr w:type="spellStart"/>
      <w:r w:rsidRPr="007479FE">
        <w:rPr>
          <w:rFonts w:ascii="Times New Roman" w:eastAsia="Times New Roman" w:hAnsi="Times New Roman" w:cs="Times New Roman"/>
          <w:sz w:val="28"/>
          <w:szCs w:val="28"/>
          <w:lang w:eastAsia="ru-RU"/>
        </w:rPr>
        <w:t>Велижский</w:t>
      </w:r>
      <w:proofErr w:type="spellEnd"/>
      <w:r w:rsidRPr="007479FE">
        <w:rPr>
          <w:rFonts w:ascii="Times New Roman" w:eastAsia="Times New Roman" w:hAnsi="Times New Roman" w:cs="Times New Roman"/>
          <w:sz w:val="28"/>
          <w:szCs w:val="28"/>
          <w:lang w:eastAsia="ru-RU"/>
        </w:rPr>
        <w:t xml:space="preserve"> муниципальный округ» Смоленской области;</w:t>
      </w:r>
    </w:p>
    <w:p w:rsidR="008D337E" w:rsidRPr="008D337E" w:rsidRDefault="007479FE" w:rsidP="007479FE">
      <w:pPr>
        <w:spacing w:after="0" w:line="240" w:lineRule="auto"/>
        <w:jc w:val="both"/>
        <w:rPr>
          <w:rFonts w:ascii="Times New Roman" w:eastAsia="Times New Roman" w:hAnsi="Times New Roman" w:cs="Times New Roman"/>
          <w:sz w:val="24"/>
          <w:szCs w:val="24"/>
          <w:lang w:eastAsia="ru-RU"/>
        </w:rPr>
      </w:pPr>
      <w:r w:rsidRPr="007479FE">
        <w:rPr>
          <w:rFonts w:ascii="Times New Roman" w:eastAsia="Times New Roman" w:hAnsi="Times New Roman" w:cs="Times New Roman"/>
          <w:sz w:val="28"/>
          <w:szCs w:val="28"/>
        </w:rPr>
        <w:t xml:space="preserve">      -  в постоянно действующую комиссию по отбору проблем для разработки муниципальных программ (далее – комиссия</w:t>
      </w:r>
      <w:r w:rsidR="000238EA" w:rsidRPr="009A6084">
        <w:rPr>
          <w:rFonts w:ascii="Times New Roman" w:hAnsi="Times New Roman" w:cs="Times New Roman"/>
          <w:sz w:val="28"/>
          <w:szCs w:val="28"/>
        </w:rPr>
        <w:t>).</w:t>
      </w:r>
      <w:r w:rsidR="003E6A62" w:rsidRPr="003E6A62">
        <w:rPr>
          <w:rFonts w:ascii="Times New Roman" w:eastAsia="Times New Roman" w:hAnsi="Times New Roman" w:cs="Times New Roman"/>
          <w:sz w:val="28"/>
          <w:szCs w:val="28"/>
          <w:lang w:eastAsia="ru-RU"/>
        </w:rPr>
        <w:t xml:space="preserve"> </w:t>
      </w:r>
      <w:r w:rsidR="003E6A62" w:rsidRPr="008D337E">
        <w:rPr>
          <w:rFonts w:ascii="Times New Roman" w:eastAsia="Times New Roman" w:hAnsi="Times New Roman" w:cs="Times New Roman"/>
          <w:sz w:val="24"/>
          <w:szCs w:val="24"/>
          <w:lang w:eastAsia="ru-RU"/>
        </w:rPr>
        <w:t>(в ред. постановления от 28.12.2022 №616</w:t>
      </w:r>
      <w:r>
        <w:rPr>
          <w:rFonts w:ascii="Times New Roman" w:eastAsia="Times New Roman" w:hAnsi="Times New Roman" w:cs="Times New Roman"/>
          <w:sz w:val="24"/>
          <w:szCs w:val="24"/>
          <w:lang w:eastAsia="ru-RU"/>
        </w:rPr>
        <w:t>, от 03.01.2025 №4</w:t>
      </w:r>
      <w:r w:rsidR="003E6A62" w:rsidRPr="008D337E">
        <w:rPr>
          <w:rFonts w:ascii="Times New Roman" w:eastAsia="Times New Roman" w:hAnsi="Times New Roman" w:cs="Times New Roman"/>
          <w:sz w:val="24"/>
          <w:szCs w:val="24"/>
          <w:lang w:eastAsia="ru-RU"/>
        </w:rPr>
        <w:t>)</w:t>
      </w:r>
    </w:p>
    <w:p w:rsidR="000238EA" w:rsidRPr="009A6084" w:rsidRDefault="000238EA" w:rsidP="008D337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5.6. Оценка проекта муниципальной программы и подготовка заключений осуществляется органами, проводимыми проверку программ, указанными в пункте 5.5. настоящего Порядка, в течение 30 календарных дней с момента его предоставления.</w:t>
      </w:r>
    </w:p>
    <w:p w:rsidR="003E6A62" w:rsidRPr="00CC20DB" w:rsidRDefault="000238EA" w:rsidP="00DE700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5.7. В целях обеспечения открытости и доступности информации проект муниципальной программы подлежит публичному слушанию. Исполнитель программы обеспечивает размещение на официальном сайте муниципального образования «</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w:t>
      </w:r>
      <w:r w:rsidR="007479FE" w:rsidRPr="007479FE">
        <w:rPr>
          <w:rFonts w:ascii="Times New Roman" w:eastAsia="Calibri" w:hAnsi="Times New Roman" w:cs="Times New Roman"/>
          <w:sz w:val="28"/>
          <w:szCs w:val="28"/>
        </w:rPr>
        <w:t>муниципальный округ» Смоленской области</w:t>
      </w:r>
      <w:r w:rsidRPr="009A6084">
        <w:rPr>
          <w:rFonts w:ascii="Times New Roman" w:hAnsi="Times New Roman" w:cs="Times New Roman"/>
          <w:sz w:val="28"/>
          <w:szCs w:val="28"/>
        </w:rPr>
        <w:t xml:space="preserve"> </w:t>
      </w:r>
      <w:r w:rsidR="006355D9" w:rsidRPr="006355D9">
        <w:rPr>
          <w:rFonts w:ascii="Times New Roman" w:eastAsia="Times New Roman" w:hAnsi="Times New Roman" w:cs="Times New Roman"/>
          <w:sz w:val="28"/>
          <w:szCs w:val="20"/>
        </w:rPr>
        <w:t>в информационно-телекоммуникационной</w:t>
      </w:r>
      <w:r w:rsidRPr="009A6084">
        <w:rPr>
          <w:rFonts w:ascii="Times New Roman" w:hAnsi="Times New Roman" w:cs="Times New Roman"/>
          <w:sz w:val="28"/>
          <w:szCs w:val="28"/>
        </w:rPr>
        <w:t xml:space="preserve"> сети Интернет с указанием дат начала и окончания приема предложений по проекту программы.</w:t>
      </w:r>
      <w:r w:rsidR="003E6A62" w:rsidRPr="003E6A62">
        <w:rPr>
          <w:rFonts w:ascii="Times New Roman" w:eastAsia="Times New Roman" w:hAnsi="Times New Roman" w:cs="Times New Roman"/>
          <w:sz w:val="28"/>
          <w:szCs w:val="28"/>
          <w:lang w:eastAsia="ru-RU"/>
        </w:rPr>
        <w:t xml:space="preserve"> </w:t>
      </w:r>
      <w:r w:rsidR="003E6A62" w:rsidRPr="008D337E">
        <w:rPr>
          <w:rFonts w:ascii="Times New Roman" w:eastAsia="Times New Roman" w:hAnsi="Times New Roman" w:cs="Times New Roman"/>
          <w:sz w:val="24"/>
          <w:szCs w:val="24"/>
          <w:lang w:eastAsia="ru-RU"/>
        </w:rPr>
        <w:t>(в ред. постановления от 28.12.2022 №616</w:t>
      </w:r>
      <w:r w:rsidR="007479FE">
        <w:rPr>
          <w:rFonts w:ascii="Times New Roman" w:eastAsia="Times New Roman" w:hAnsi="Times New Roman" w:cs="Times New Roman"/>
          <w:sz w:val="24"/>
          <w:szCs w:val="24"/>
          <w:lang w:eastAsia="ru-RU"/>
        </w:rPr>
        <w:t>, от 03.01.2025 №4</w:t>
      </w:r>
      <w:r w:rsidR="003E6A62" w:rsidRPr="008D337E">
        <w:rPr>
          <w:rFonts w:ascii="Times New Roman" w:eastAsia="Times New Roman" w:hAnsi="Times New Roman" w:cs="Times New Roman"/>
          <w:sz w:val="24"/>
          <w:szCs w:val="24"/>
          <w:lang w:eastAsia="ru-RU"/>
        </w:rPr>
        <w:t>)</w:t>
      </w:r>
    </w:p>
    <w:p w:rsidR="008D337E" w:rsidRPr="008D337E" w:rsidRDefault="000238EA" w:rsidP="008D337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6084">
        <w:rPr>
          <w:rFonts w:ascii="Times New Roman" w:hAnsi="Times New Roman" w:cs="Times New Roman"/>
          <w:sz w:val="28"/>
          <w:szCs w:val="28"/>
        </w:rPr>
        <w:t>5.8. Отдел по экономике осуществляет оценку проекта муниципальной программы и готовит заключение о соответствие структуры и содержания проекта муниципальной программы требованиям, определенным в разделе 4 настоящего Порядка, о соответствие целей, целевых показателей муниципальной программы приоритетам социально-экономического развития района, о</w:t>
      </w:r>
      <w:r w:rsidR="003E6A62">
        <w:rPr>
          <w:rFonts w:ascii="Times New Roman" w:hAnsi="Times New Roman" w:cs="Times New Roman"/>
          <w:sz w:val="28"/>
          <w:szCs w:val="28"/>
        </w:rPr>
        <w:t xml:space="preserve"> </w:t>
      </w:r>
      <w:r w:rsidR="003E6A62" w:rsidRPr="003E6A62">
        <w:rPr>
          <w:rFonts w:ascii="Times New Roman" w:eastAsia="Times New Roman" w:hAnsi="Times New Roman" w:cs="Times New Roman"/>
          <w:sz w:val="28"/>
          <w:szCs w:val="28"/>
          <w:lang w:eastAsia="ru-RU"/>
        </w:rPr>
        <w:t>соответствие комплекса процессных мероприятий и структурных элементов муниципальной программы</w:t>
      </w:r>
      <w:r w:rsidRPr="009A6084">
        <w:rPr>
          <w:rFonts w:ascii="Times New Roman" w:hAnsi="Times New Roman" w:cs="Times New Roman"/>
          <w:sz w:val="28"/>
          <w:szCs w:val="28"/>
        </w:rPr>
        <w:t xml:space="preserve"> заявленным целям.</w:t>
      </w:r>
      <w:r w:rsidR="003E6A62" w:rsidRPr="003E6A62">
        <w:rPr>
          <w:rFonts w:ascii="Times New Roman" w:eastAsia="Times New Roman" w:hAnsi="Times New Roman" w:cs="Times New Roman"/>
          <w:sz w:val="28"/>
          <w:szCs w:val="28"/>
          <w:lang w:eastAsia="ru-RU"/>
        </w:rPr>
        <w:t xml:space="preserve"> </w:t>
      </w:r>
      <w:r w:rsidR="003E6A62" w:rsidRPr="008D337E">
        <w:rPr>
          <w:rFonts w:ascii="Times New Roman" w:eastAsia="Times New Roman" w:hAnsi="Times New Roman" w:cs="Times New Roman"/>
          <w:sz w:val="24"/>
          <w:szCs w:val="24"/>
          <w:lang w:eastAsia="ru-RU"/>
        </w:rPr>
        <w:t>(в ред. постановления от 28.12.2022 №616)</w:t>
      </w:r>
    </w:p>
    <w:p w:rsidR="008D337E" w:rsidRDefault="000238EA" w:rsidP="008D337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5.9. Финансовое управление Администрации муниципального образования «</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район» проводит оценку разделов 4 и 6 проекта муниципальной программы и готовит заключения:</w:t>
      </w:r>
    </w:p>
    <w:p w:rsidR="000238EA" w:rsidRPr="009A6084" w:rsidRDefault="000238EA" w:rsidP="008D337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в отношении раздела 4 - в части величины заложенных в проекте муниципальной программы расходов местного бюджета, предусматриваемых на реализацию муниципальной программы на очередной финансовый год и плановый период, согласно требованиям, указанным в подпункте 4.2.4 пункта 4.2. настоящего Порядка;</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 в отношении раздела 6 – в части необходимости и достаточности применения финансовых инструментов согласно требованиям, указанным в подпункте 4.2.6 пункта 4.2.  настоящего Порядка;</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5.10. Главный (ведущий) специалист - юрист Администрации муниципального образования «</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район» проводит оценку проекта программы на соответствие федеральному и областному законодательству и наличие коррупционности, а также рассматривает раздел 5 проекта муниципальной программы на предмет полноты и достаточности отражения </w:t>
      </w:r>
      <w:r w:rsidRPr="009A6084">
        <w:rPr>
          <w:rFonts w:ascii="Times New Roman" w:hAnsi="Times New Roman" w:cs="Times New Roman"/>
          <w:sz w:val="28"/>
          <w:szCs w:val="28"/>
        </w:rPr>
        <w:lastRenderedPageBreak/>
        <w:t>информации, согласно требованиям, указанным в подпункте 4.2.5 пункта 4.2.  настоящего Порядка.</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5.11. В заключениях органов, проводимых проверку программ, должен содержаться вывод об одобрении проекта муниципальной программы или ее доработки с учетом замечаний и предложений. Указанные органы направляют свои заключения исполнителю программы и в комиссию.</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5.12. В случае если в заключении органов, проводимых проверку программ, содержится вывод о доработке проекта муниципальной программы, исполнитель программы дорабатывает проект муниципальной программы в течение 5 рабочих дней с момента получения всех заключений и возвращает его для повторного рассмотрения в орган, проводимый проверку программ, который направил проект муниципальной программы на доработку.</w:t>
      </w:r>
    </w:p>
    <w:p w:rsidR="000238EA" w:rsidRPr="009A6084" w:rsidRDefault="007479FE" w:rsidP="00DE7003">
      <w:pPr>
        <w:pStyle w:val="ConsPlusNormal"/>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5.13. В случае несогласия исполнителя программы с заключениями органов, проводимых проверку программ, о доработке муниципальной программы исполнитель программы вправе самостоятельно направить проект муниципальной программы на рассмотрение в комиссию.</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5.14. Комиссия рассматривает представленные заключения, указанные в пунктах 5.12 и 5.7 настоящего Порядка.</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По результатам рассмотрения указанных заключений комиссия принимает одно из следующих решений:</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 одобрить проект муниципальной программы к утверждению;</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 направить проект муниципальной программы на доработку.</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5.15. Направленный на доработку проект муниципальной программы исполнитель программы дорабатывает и возвращает для повторного рассмотрения в комиссию.</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5.16. Одобренные комиссией проекты муниципальных программ исполнителем программы направляются исполнителем программы на утверждение Главе муниципального образования «</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район». Муниципальные программы утверждаются в срок до 20 октября года, предшествующего планируемому году.</w:t>
      </w:r>
    </w:p>
    <w:p w:rsidR="000238EA" w:rsidRPr="009A6084" w:rsidRDefault="000238EA" w:rsidP="00DE7003">
      <w:pPr>
        <w:pStyle w:val="ConsPlusNormal"/>
        <w:contextualSpacing/>
        <w:jc w:val="center"/>
        <w:rPr>
          <w:rFonts w:ascii="Times New Roman" w:hAnsi="Times New Roman" w:cs="Times New Roman"/>
          <w:sz w:val="28"/>
          <w:szCs w:val="28"/>
        </w:rPr>
      </w:pPr>
    </w:p>
    <w:p w:rsidR="000238EA" w:rsidRPr="009A6084" w:rsidRDefault="000238EA" w:rsidP="00DE7003">
      <w:pPr>
        <w:pStyle w:val="ConsPlusNormal"/>
        <w:contextualSpacing/>
        <w:jc w:val="center"/>
        <w:rPr>
          <w:rFonts w:ascii="Times New Roman" w:hAnsi="Times New Roman" w:cs="Times New Roman"/>
          <w:sz w:val="28"/>
          <w:szCs w:val="28"/>
        </w:rPr>
      </w:pPr>
      <w:r w:rsidRPr="009A6084">
        <w:rPr>
          <w:rFonts w:ascii="Times New Roman" w:hAnsi="Times New Roman" w:cs="Times New Roman"/>
          <w:b/>
          <w:sz w:val="28"/>
          <w:szCs w:val="28"/>
        </w:rPr>
        <w:t>6. Финансовое обеспечение реализации муниципальных программ</w:t>
      </w:r>
    </w:p>
    <w:p w:rsidR="000238EA" w:rsidRPr="009A6084" w:rsidRDefault="000238EA" w:rsidP="00DE7003">
      <w:pPr>
        <w:pStyle w:val="ConsPlusNormal"/>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6.1. Финансовое обеспечение реализации муниципальной программы осуществляется за счет бюджетных ассигнований местного бюджета муниципального образования «</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w:t>
      </w:r>
      <w:r w:rsidR="007479FE" w:rsidRPr="007479FE">
        <w:rPr>
          <w:rFonts w:ascii="Times New Roman" w:eastAsia="Calibri" w:hAnsi="Times New Roman" w:cs="Times New Roman"/>
          <w:sz w:val="28"/>
          <w:szCs w:val="28"/>
          <w:lang w:eastAsia="en-US"/>
        </w:rPr>
        <w:t>муниципальный округ» Смоленской области</w:t>
      </w:r>
      <w:r w:rsidRPr="009A6084">
        <w:rPr>
          <w:rFonts w:ascii="Times New Roman" w:hAnsi="Times New Roman" w:cs="Times New Roman"/>
          <w:sz w:val="28"/>
          <w:szCs w:val="28"/>
        </w:rPr>
        <w:t>, предусмотренных на очередной финансовый год и плановый период, привлеченных средств федерального   бюджета, областного бюджета и   внебюджетных средств.</w:t>
      </w:r>
      <w:r w:rsidR="007479FE" w:rsidRPr="007479FE">
        <w:rPr>
          <w:rFonts w:ascii="Times New Roman" w:eastAsia="Times New Roman" w:hAnsi="Times New Roman" w:cs="Times New Roman"/>
          <w:sz w:val="24"/>
          <w:szCs w:val="24"/>
        </w:rPr>
        <w:t xml:space="preserve"> </w:t>
      </w:r>
      <w:r w:rsidR="007479FE" w:rsidRPr="008D337E">
        <w:rPr>
          <w:rFonts w:ascii="Times New Roman" w:eastAsia="Times New Roman" w:hAnsi="Times New Roman" w:cs="Times New Roman"/>
          <w:sz w:val="24"/>
          <w:szCs w:val="24"/>
        </w:rPr>
        <w:t xml:space="preserve">(в ред. постановления </w:t>
      </w:r>
      <w:r w:rsidR="007479FE">
        <w:rPr>
          <w:rFonts w:ascii="Times New Roman" w:eastAsia="Times New Roman" w:hAnsi="Times New Roman" w:cs="Times New Roman"/>
          <w:sz w:val="24"/>
          <w:szCs w:val="24"/>
        </w:rPr>
        <w:t>от 03.01.2025 №4</w:t>
      </w:r>
      <w:r w:rsidR="007479FE" w:rsidRPr="008D337E">
        <w:rPr>
          <w:rFonts w:ascii="Times New Roman" w:eastAsia="Times New Roman" w:hAnsi="Times New Roman" w:cs="Times New Roman"/>
          <w:sz w:val="24"/>
          <w:szCs w:val="24"/>
        </w:rPr>
        <w:t>)</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6.2. Объем финансового обеспечения на реализацию муниципальных программ подлежит ежегодному уточнению в рамках подготовки проектов местных бюджетов на очередной финансовый год и плановый период.</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6.3.  внесение изменений в муниципальную программу является основанием для подготовки решений о местных бюджетах на очередной финансовый год и плановый период.</w:t>
      </w:r>
    </w:p>
    <w:p w:rsidR="000238EA" w:rsidRPr="009A6084" w:rsidRDefault="000238EA" w:rsidP="00DE7003">
      <w:pPr>
        <w:pStyle w:val="ConsPlusNormal"/>
        <w:contextualSpacing/>
        <w:jc w:val="center"/>
        <w:rPr>
          <w:rFonts w:ascii="Times New Roman" w:hAnsi="Times New Roman" w:cs="Times New Roman"/>
          <w:sz w:val="28"/>
          <w:szCs w:val="28"/>
        </w:rPr>
      </w:pPr>
    </w:p>
    <w:p w:rsidR="000238EA" w:rsidRPr="009A6084" w:rsidRDefault="000238EA" w:rsidP="00DE7003">
      <w:pPr>
        <w:pStyle w:val="ConsPlusNormal"/>
        <w:contextualSpacing/>
        <w:jc w:val="center"/>
        <w:rPr>
          <w:rFonts w:ascii="Times New Roman" w:hAnsi="Times New Roman" w:cs="Times New Roman"/>
          <w:sz w:val="28"/>
          <w:szCs w:val="28"/>
        </w:rPr>
      </w:pPr>
      <w:r w:rsidRPr="009A6084">
        <w:rPr>
          <w:rFonts w:ascii="Times New Roman" w:hAnsi="Times New Roman" w:cs="Times New Roman"/>
          <w:b/>
          <w:sz w:val="28"/>
          <w:szCs w:val="28"/>
        </w:rPr>
        <w:lastRenderedPageBreak/>
        <w:t>7. Управление и контроль реализации муниципальной программы</w:t>
      </w:r>
    </w:p>
    <w:p w:rsidR="000238EA" w:rsidRPr="009A6084" w:rsidRDefault="007479FE" w:rsidP="00DE7003">
      <w:pPr>
        <w:pStyle w:val="ConsPlusNormal"/>
        <w:contextualSpacing/>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7.1. Муниципальная программа подлежит ежегодной корректировке в части объемов финансирования и значений целевых показателей на очередной финансовый год и плановый период, а также плана реализации муниципальной программы на очередной финансовый год и плановый период в срок в соответствии с пунктом 5.5. настоящего Порядка.</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7.2. Управление и контроль реализации муниципальной программы осуществляется путем формирования плана-графика реализации муниципальной программы на очередной финансовый год (далее - план-график), годового отчета о выполнении муниципальной программы (далее - годовой отчет).</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 xml:space="preserve">7.3. Исполнитель программы разрабатывает план-график по форме согласно </w:t>
      </w:r>
      <w:r w:rsidRPr="009A6084">
        <w:rPr>
          <w:rFonts w:ascii="Times New Roman" w:hAnsi="Times New Roman" w:cs="Times New Roman"/>
          <w:b/>
          <w:sz w:val="28"/>
          <w:szCs w:val="28"/>
        </w:rPr>
        <w:t>приложению 7</w:t>
      </w:r>
      <w:r w:rsidRPr="009A6084">
        <w:rPr>
          <w:rFonts w:ascii="Times New Roman" w:hAnsi="Times New Roman" w:cs="Times New Roman"/>
          <w:sz w:val="28"/>
          <w:szCs w:val="28"/>
        </w:rPr>
        <w:t xml:space="preserve"> к настоящему Порядку.</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7.4. Показатели для плана-графика формируются исполнителем программы ежегодно с разбивкой по кварталам на основе показателей муниципальной программы и иных показателей.</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Каждый показатель плана-графика должен иметь методику расчета или указание источника информации (статистическая, ведомственная и иные формы отчетности), подтверждающего его значение.</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7.5. План-график в срок до 30 декабря текущего года направляется исполнителем программы в отдел экономики для согласования.</w:t>
      </w:r>
    </w:p>
    <w:p w:rsidR="000238EA" w:rsidRPr="009A6084" w:rsidRDefault="000238EA" w:rsidP="00DE7003">
      <w:pPr>
        <w:pStyle w:val="ConsPlusNormal"/>
        <w:spacing w:before="220"/>
        <w:contextualSpacing/>
        <w:jc w:val="both"/>
        <w:rPr>
          <w:rFonts w:ascii="Times New Roman" w:hAnsi="Times New Roman" w:cs="Times New Roman"/>
          <w:sz w:val="28"/>
          <w:szCs w:val="28"/>
        </w:rPr>
      </w:pPr>
      <w:r w:rsidRPr="009A6084">
        <w:rPr>
          <w:rFonts w:ascii="Times New Roman" w:hAnsi="Times New Roman" w:cs="Times New Roman"/>
          <w:sz w:val="28"/>
          <w:szCs w:val="28"/>
        </w:rPr>
        <w:t>Отдел экономики после согласования направляет план-график на комиссию для рассмотрения.</w:t>
      </w:r>
    </w:p>
    <w:p w:rsidR="000238EA" w:rsidRPr="009A6084" w:rsidRDefault="000238EA" w:rsidP="00DE7003">
      <w:pPr>
        <w:pStyle w:val="ConsPlusNormal"/>
        <w:spacing w:before="220"/>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Одобренный комиссией план-график исполнитель программы до 1 марта отчетного года утверждает распоряжением Администрации муниципального образования «</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w:t>
      </w:r>
      <w:r w:rsidR="007479FE">
        <w:rPr>
          <w:rFonts w:ascii="Times New Roman" w:hAnsi="Times New Roman" w:cs="Times New Roman"/>
          <w:sz w:val="28"/>
          <w:szCs w:val="28"/>
        </w:rPr>
        <w:t>муниципальный округ</w:t>
      </w:r>
      <w:r w:rsidRPr="009A6084">
        <w:rPr>
          <w:rFonts w:ascii="Times New Roman" w:hAnsi="Times New Roman" w:cs="Times New Roman"/>
          <w:sz w:val="28"/>
          <w:szCs w:val="28"/>
        </w:rPr>
        <w:t>»</w:t>
      </w:r>
      <w:r w:rsidR="007479FE">
        <w:rPr>
          <w:rFonts w:ascii="Times New Roman" w:hAnsi="Times New Roman" w:cs="Times New Roman"/>
          <w:sz w:val="28"/>
          <w:szCs w:val="28"/>
        </w:rPr>
        <w:t xml:space="preserve"> смоленской области</w:t>
      </w:r>
      <w:r w:rsidRPr="009A6084">
        <w:rPr>
          <w:rFonts w:ascii="Times New Roman" w:hAnsi="Times New Roman" w:cs="Times New Roman"/>
          <w:sz w:val="28"/>
          <w:szCs w:val="28"/>
        </w:rPr>
        <w:t xml:space="preserve"> и направляет его в отдел экономики.</w:t>
      </w:r>
    </w:p>
    <w:p w:rsidR="00DE7003" w:rsidRDefault="000238EA" w:rsidP="00DE700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A6084">
        <w:rPr>
          <w:rFonts w:ascii="Times New Roman" w:hAnsi="Times New Roman" w:cs="Times New Roman"/>
          <w:sz w:val="28"/>
          <w:szCs w:val="28"/>
        </w:rPr>
        <w:t xml:space="preserve">Изменения в план-график допускаются при условии изменения муниципальной программы в части ее </w:t>
      </w:r>
      <w:r w:rsidR="003E6A62" w:rsidRPr="003E6A62">
        <w:rPr>
          <w:rFonts w:ascii="Times New Roman" w:eastAsia="Times New Roman" w:hAnsi="Times New Roman" w:cs="Times New Roman"/>
          <w:sz w:val="28"/>
          <w:szCs w:val="28"/>
          <w:lang w:eastAsia="ru-RU"/>
        </w:rPr>
        <w:t>структурных элементов, комплекса процессных мероприятий муниципальной программы</w:t>
      </w:r>
      <w:r w:rsidRPr="009A6084">
        <w:rPr>
          <w:rFonts w:ascii="Times New Roman" w:hAnsi="Times New Roman" w:cs="Times New Roman"/>
          <w:sz w:val="28"/>
          <w:szCs w:val="28"/>
        </w:rPr>
        <w:t>. Предложения о внесении изменений в план-график направляются в отдел экономики для согласования.</w:t>
      </w:r>
      <w:r w:rsidR="003E6A62" w:rsidRPr="003E6A62">
        <w:rPr>
          <w:rFonts w:ascii="Times New Roman" w:eastAsia="Times New Roman" w:hAnsi="Times New Roman" w:cs="Times New Roman"/>
          <w:sz w:val="28"/>
          <w:szCs w:val="28"/>
          <w:lang w:eastAsia="ru-RU"/>
        </w:rPr>
        <w:t xml:space="preserve"> </w:t>
      </w:r>
      <w:r w:rsidR="003E6A62">
        <w:rPr>
          <w:rFonts w:ascii="Times New Roman" w:eastAsia="Times New Roman" w:hAnsi="Times New Roman" w:cs="Times New Roman"/>
          <w:sz w:val="28"/>
          <w:szCs w:val="28"/>
          <w:lang w:eastAsia="ru-RU"/>
        </w:rPr>
        <w:t>(</w:t>
      </w:r>
      <w:r w:rsidR="003E6A62" w:rsidRPr="008D337E">
        <w:rPr>
          <w:rFonts w:ascii="Times New Roman" w:eastAsia="Times New Roman" w:hAnsi="Times New Roman" w:cs="Times New Roman"/>
          <w:lang w:eastAsia="ru-RU"/>
        </w:rPr>
        <w:t>в ред. постановления от 28.12.2022 №616</w:t>
      </w:r>
      <w:r w:rsidR="007479FE">
        <w:rPr>
          <w:rFonts w:ascii="Times New Roman" w:eastAsia="Times New Roman" w:hAnsi="Times New Roman" w:cs="Times New Roman"/>
          <w:lang w:eastAsia="ru-RU"/>
        </w:rPr>
        <w:t>, от 03.01.2025 №4</w:t>
      </w:r>
      <w:r w:rsidR="003E6A62">
        <w:rPr>
          <w:rFonts w:ascii="Times New Roman" w:eastAsia="Times New Roman" w:hAnsi="Times New Roman" w:cs="Times New Roman"/>
          <w:sz w:val="28"/>
          <w:szCs w:val="28"/>
          <w:lang w:eastAsia="ru-RU"/>
        </w:rPr>
        <w:t>)</w:t>
      </w:r>
    </w:p>
    <w:p w:rsidR="00DE7003" w:rsidRDefault="000238EA" w:rsidP="00DE700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xml:space="preserve">7.6. Исполнитель программы за период 9 месяцев и 12 месяцев направляет в отдел экономики в течение 30 календарных дней, следующих за отчетным периодом, сведения о выполнении плана-графика по форме согласно приложению </w:t>
      </w:r>
      <w:r w:rsidRPr="009A6084">
        <w:rPr>
          <w:rFonts w:ascii="Times New Roman" w:hAnsi="Times New Roman" w:cs="Times New Roman"/>
          <w:b/>
          <w:sz w:val="28"/>
          <w:szCs w:val="28"/>
        </w:rPr>
        <w:t>8</w:t>
      </w:r>
      <w:r w:rsidRPr="009A6084">
        <w:rPr>
          <w:rFonts w:ascii="Times New Roman" w:hAnsi="Times New Roman" w:cs="Times New Roman"/>
          <w:sz w:val="28"/>
          <w:szCs w:val="28"/>
        </w:rPr>
        <w:t xml:space="preserve"> к настоящему Порядку.</w:t>
      </w:r>
    </w:p>
    <w:p w:rsidR="00DE7003" w:rsidRDefault="000238EA" w:rsidP="00DE700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7.7. Отдел экономики анализирует сведения о выполнении плана-графика путем сопоставления фактических и плановых значений и причин, повлиявших на не достижение плановых значений показателей.</w:t>
      </w:r>
    </w:p>
    <w:p w:rsidR="00DE7003" w:rsidRDefault="000238EA" w:rsidP="00DE700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7.8. Итоги анализа отдел экономики направляет на комиссию для рассмотрения.</w:t>
      </w:r>
    </w:p>
    <w:p w:rsidR="007479FE" w:rsidRDefault="007479FE" w:rsidP="007479FE">
      <w:pPr>
        <w:spacing w:line="180" w:lineRule="atLeast"/>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 xml:space="preserve">7.9. </w:t>
      </w:r>
      <w:r w:rsidRPr="007479FE">
        <w:rPr>
          <w:rFonts w:ascii="Times New Roman" w:eastAsia="Calibri" w:hAnsi="Times New Roman" w:cs="Times New Roman"/>
          <w:sz w:val="28"/>
          <w:szCs w:val="28"/>
        </w:rPr>
        <w:t>Ежегодно исполнитель программы в срок до 1 марта года, следующего за отчетным, подготавливает годовой отчет и направляет:</w:t>
      </w:r>
    </w:p>
    <w:p w:rsidR="007479FE" w:rsidRPr="007479FE" w:rsidRDefault="007479FE" w:rsidP="007479FE">
      <w:pPr>
        <w:spacing w:line="180" w:lineRule="atLeast"/>
        <w:jc w:val="both"/>
        <w:rPr>
          <w:rFonts w:ascii="Times New Roman" w:eastAsia="Calibri" w:hAnsi="Times New Roman" w:cs="Times New Roman"/>
          <w:sz w:val="28"/>
          <w:szCs w:val="28"/>
        </w:rPr>
      </w:pPr>
      <w:r w:rsidRPr="007479FE">
        <w:rPr>
          <w:rFonts w:ascii="Times New Roman" w:eastAsia="Calibri" w:hAnsi="Times New Roman" w:cs="Times New Roman"/>
          <w:sz w:val="28"/>
          <w:szCs w:val="28"/>
        </w:rPr>
        <w:t xml:space="preserve">         - в отдел экономики;</w:t>
      </w:r>
    </w:p>
    <w:p w:rsidR="007479FE" w:rsidRPr="007479FE" w:rsidRDefault="007479FE" w:rsidP="007479FE">
      <w:pPr>
        <w:spacing w:after="0" w:line="240" w:lineRule="auto"/>
        <w:jc w:val="both"/>
        <w:rPr>
          <w:rFonts w:ascii="Times New Roman" w:eastAsia="Calibri" w:hAnsi="Times New Roman" w:cs="Times New Roman"/>
          <w:sz w:val="28"/>
          <w:szCs w:val="28"/>
        </w:rPr>
      </w:pPr>
      <w:r w:rsidRPr="007479FE">
        <w:rPr>
          <w:rFonts w:ascii="Times New Roman" w:eastAsia="Calibri" w:hAnsi="Times New Roman" w:cs="Times New Roman"/>
          <w:sz w:val="28"/>
          <w:szCs w:val="28"/>
        </w:rPr>
        <w:lastRenderedPageBreak/>
        <w:t xml:space="preserve">         - в Финансовое управление Администрации муниципального образования «</w:t>
      </w:r>
      <w:proofErr w:type="spellStart"/>
      <w:r w:rsidRPr="007479FE">
        <w:rPr>
          <w:rFonts w:ascii="Times New Roman" w:eastAsia="Calibri" w:hAnsi="Times New Roman" w:cs="Times New Roman"/>
          <w:sz w:val="28"/>
          <w:szCs w:val="28"/>
        </w:rPr>
        <w:t>Велижский</w:t>
      </w:r>
      <w:proofErr w:type="spellEnd"/>
      <w:r w:rsidRPr="007479FE">
        <w:rPr>
          <w:rFonts w:ascii="Times New Roman" w:eastAsia="Calibri" w:hAnsi="Times New Roman" w:cs="Times New Roman"/>
          <w:sz w:val="28"/>
          <w:szCs w:val="28"/>
        </w:rPr>
        <w:t xml:space="preserve"> муниципальный округ» Смоленской области;</w:t>
      </w:r>
    </w:p>
    <w:p w:rsidR="000238EA" w:rsidRPr="009A6084" w:rsidRDefault="007479FE" w:rsidP="007479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479FE">
        <w:rPr>
          <w:rFonts w:ascii="Times New Roman" w:eastAsia="Calibri" w:hAnsi="Times New Roman" w:cs="Times New Roman"/>
          <w:sz w:val="28"/>
          <w:szCs w:val="28"/>
        </w:rPr>
        <w:t xml:space="preserve">- в </w:t>
      </w:r>
      <w:proofErr w:type="spellStart"/>
      <w:r w:rsidRPr="007479FE">
        <w:rPr>
          <w:rFonts w:ascii="Times New Roman" w:eastAsia="Calibri" w:hAnsi="Times New Roman" w:cs="Times New Roman"/>
          <w:sz w:val="28"/>
          <w:szCs w:val="28"/>
        </w:rPr>
        <w:t>контрольно</w:t>
      </w:r>
      <w:proofErr w:type="spellEnd"/>
      <w:r w:rsidRPr="007479FE">
        <w:rPr>
          <w:rFonts w:ascii="Times New Roman" w:eastAsia="Calibri" w:hAnsi="Times New Roman" w:cs="Times New Roman"/>
          <w:sz w:val="28"/>
          <w:szCs w:val="28"/>
        </w:rPr>
        <w:t xml:space="preserve"> - ревизионную комиссию муниципального образования «</w:t>
      </w:r>
      <w:proofErr w:type="spellStart"/>
      <w:r w:rsidRPr="007479FE">
        <w:rPr>
          <w:rFonts w:ascii="Times New Roman" w:eastAsia="Calibri" w:hAnsi="Times New Roman" w:cs="Times New Roman"/>
          <w:sz w:val="28"/>
          <w:szCs w:val="28"/>
        </w:rPr>
        <w:t>Велижский</w:t>
      </w:r>
      <w:proofErr w:type="spellEnd"/>
      <w:r w:rsidRPr="007479FE">
        <w:rPr>
          <w:rFonts w:ascii="Times New Roman" w:eastAsia="Calibri" w:hAnsi="Times New Roman" w:cs="Times New Roman"/>
          <w:sz w:val="28"/>
          <w:szCs w:val="28"/>
        </w:rPr>
        <w:t xml:space="preserve"> муниципальный округ» Смоленской области</w:t>
      </w:r>
      <w:r w:rsidR="000238EA" w:rsidRPr="009A6084">
        <w:rPr>
          <w:rFonts w:ascii="Times New Roman" w:hAnsi="Times New Roman" w:cs="Times New Roman"/>
          <w:sz w:val="28"/>
          <w:szCs w:val="28"/>
        </w:rPr>
        <w:t>;</w:t>
      </w:r>
      <w:r w:rsidRPr="007479FE">
        <w:rPr>
          <w:rFonts w:ascii="Times New Roman" w:eastAsia="Times New Roman" w:hAnsi="Times New Roman" w:cs="Times New Roman"/>
          <w:sz w:val="24"/>
          <w:szCs w:val="24"/>
          <w:lang w:eastAsia="ru-RU"/>
        </w:rPr>
        <w:t xml:space="preserve"> </w:t>
      </w:r>
      <w:r w:rsidRPr="008D337E">
        <w:rPr>
          <w:rFonts w:ascii="Times New Roman" w:eastAsia="Times New Roman" w:hAnsi="Times New Roman" w:cs="Times New Roman"/>
          <w:sz w:val="24"/>
          <w:szCs w:val="24"/>
          <w:lang w:eastAsia="ru-RU"/>
        </w:rPr>
        <w:t xml:space="preserve">(в ред. постановления </w:t>
      </w:r>
      <w:r>
        <w:rPr>
          <w:rFonts w:ascii="Times New Roman" w:eastAsia="Times New Roman" w:hAnsi="Times New Roman" w:cs="Times New Roman"/>
          <w:sz w:val="24"/>
          <w:szCs w:val="24"/>
          <w:lang w:eastAsia="ru-RU"/>
        </w:rPr>
        <w:t>от 03.01.2025 №4</w:t>
      </w:r>
      <w:r w:rsidRPr="008D337E">
        <w:rPr>
          <w:rFonts w:ascii="Times New Roman" w:eastAsia="Times New Roman" w:hAnsi="Times New Roman" w:cs="Times New Roman"/>
          <w:sz w:val="24"/>
          <w:szCs w:val="24"/>
          <w:lang w:eastAsia="ru-RU"/>
        </w:rPr>
        <w:t>)</w:t>
      </w:r>
    </w:p>
    <w:p w:rsidR="002F7EB4" w:rsidRPr="008D337E" w:rsidRDefault="000238EA"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6084">
        <w:rPr>
          <w:rFonts w:ascii="Times New Roman" w:hAnsi="Times New Roman" w:cs="Times New Roman"/>
          <w:sz w:val="28"/>
          <w:szCs w:val="28"/>
        </w:rPr>
        <w:t>7.10. Годовой отчет должен содержать информацию:</w:t>
      </w:r>
      <w:r w:rsidR="003E6A62" w:rsidRPr="003E6A62">
        <w:rPr>
          <w:rFonts w:ascii="Times New Roman" w:eastAsia="Times New Roman" w:hAnsi="Times New Roman" w:cs="Times New Roman"/>
          <w:sz w:val="28"/>
          <w:szCs w:val="28"/>
          <w:lang w:eastAsia="ru-RU"/>
        </w:rPr>
        <w:t xml:space="preserve"> </w:t>
      </w:r>
      <w:r w:rsidR="003E6A62" w:rsidRPr="008D337E">
        <w:rPr>
          <w:rFonts w:ascii="Times New Roman" w:eastAsia="Times New Roman" w:hAnsi="Times New Roman" w:cs="Times New Roman"/>
          <w:sz w:val="24"/>
          <w:szCs w:val="24"/>
          <w:lang w:eastAsia="ru-RU"/>
        </w:rPr>
        <w:t>(в ред. постановления от 28.12.2022 №616)</w:t>
      </w:r>
    </w:p>
    <w:p w:rsidR="002F7EB4" w:rsidRDefault="002F7EB4" w:rsidP="002F7EB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8EA" w:rsidRPr="009A6084">
        <w:rPr>
          <w:rFonts w:ascii="Times New Roman" w:hAnsi="Times New Roman" w:cs="Times New Roman"/>
          <w:sz w:val="28"/>
          <w:szCs w:val="28"/>
        </w:rPr>
        <w:t xml:space="preserve">- о перечне </w:t>
      </w:r>
      <w:r w:rsidR="003E6A62" w:rsidRPr="003E6A62">
        <w:rPr>
          <w:rFonts w:ascii="Times New Roman" w:eastAsia="Times New Roman" w:hAnsi="Times New Roman" w:cs="Times New Roman"/>
          <w:sz w:val="28"/>
          <w:szCs w:val="28"/>
        </w:rPr>
        <w:t>комплекса процессных мероприятий</w:t>
      </w:r>
      <w:r w:rsidR="000238EA" w:rsidRPr="009A6084">
        <w:rPr>
          <w:rFonts w:ascii="Times New Roman" w:hAnsi="Times New Roman" w:cs="Times New Roman"/>
          <w:sz w:val="28"/>
          <w:szCs w:val="28"/>
        </w:rPr>
        <w:t>, осуществляющих исполнителем программы;</w:t>
      </w:r>
    </w:p>
    <w:p w:rsidR="002F7EB4" w:rsidRDefault="000238EA" w:rsidP="002F7EB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о финансировании муниципальной программы (отражается доля местного бюджета в общем объеме финансирования муниципальной программы);</w:t>
      </w:r>
    </w:p>
    <w:p w:rsidR="002F7EB4" w:rsidRDefault="000238EA" w:rsidP="002F7EB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w:t>
      </w:r>
      <w:r w:rsidR="008D337E">
        <w:rPr>
          <w:rFonts w:ascii="Times New Roman" w:hAnsi="Times New Roman" w:cs="Times New Roman"/>
          <w:sz w:val="28"/>
          <w:szCs w:val="28"/>
        </w:rPr>
        <w:t> </w:t>
      </w:r>
      <w:r w:rsidRPr="009A6084">
        <w:rPr>
          <w:rFonts w:ascii="Times New Roman" w:hAnsi="Times New Roman" w:cs="Times New Roman"/>
          <w:sz w:val="28"/>
          <w:szCs w:val="28"/>
        </w:rPr>
        <w:t xml:space="preserve"> о степени выполнения </w:t>
      </w:r>
      <w:r w:rsidR="003E6A62" w:rsidRPr="003E6A62">
        <w:rPr>
          <w:rFonts w:ascii="Times New Roman" w:eastAsia="Times New Roman" w:hAnsi="Times New Roman" w:cs="Times New Roman"/>
          <w:sz w:val="28"/>
          <w:szCs w:val="28"/>
        </w:rPr>
        <w:t>комплекса процессных мероприятий</w:t>
      </w:r>
      <w:r w:rsidRPr="009A6084">
        <w:rPr>
          <w:rFonts w:ascii="Times New Roman" w:hAnsi="Times New Roman" w:cs="Times New Roman"/>
          <w:sz w:val="28"/>
          <w:szCs w:val="28"/>
        </w:rPr>
        <w:t xml:space="preserve"> (проведены конкурсы, определены победители, заключены контракты и т.д.);</w:t>
      </w:r>
    </w:p>
    <w:p w:rsidR="002F7EB4" w:rsidRDefault="000238EA" w:rsidP="002F7EB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xml:space="preserve">- о результатах выполнения </w:t>
      </w:r>
      <w:r w:rsidR="003E6A62" w:rsidRPr="003E6A62">
        <w:rPr>
          <w:rFonts w:ascii="Times New Roman" w:eastAsia="Times New Roman" w:hAnsi="Times New Roman" w:cs="Times New Roman"/>
          <w:sz w:val="28"/>
          <w:szCs w:val="28"/>
        </w:rPr>
        <w:t>комплекса процессных мероприятий</w:t>
      </w:r>
      <w:r w:rsidR="003E6A62" w:rsidRPr="009A6084">
        <w:rPr>
          <w:rFonts w:ascii="Times New Roman" w:hAnsi="Times New Roman" w:cs="Times New Roman"/>
          <w:sz w:val="28"/>
          <w:szCs w:val="28"/>
        </w:rPr>
        <w:t xml:space="preserve"> </w:t>
      </w:r>
      <w:r w:rsidRPr="009A6084">
        <w:rPr>
          <w:rFonts w:ascii="Times New Roman" w:hAnsi="Times New Roman" w:cs="Times New Roman"/>
          <w:sz w:val="28"/>
          <w:szCs w:val="28"/>
        </w:rPr>
        <w:t>(произведена поставка оборудования, ед.; произведен ремонт дорог, км; предоставлено тыс. кв. м жилья; предоставлено в аренду нежилое помещение, V, срок предоставления; и т.д.);</w:t>
      </w:r>
    </w:p>
    <w:p w:rsidR="002F7EB4" w:rsidRDefault="000238EA" w:rsidP="002F7EB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7.11.</w:t>
      </w:r>
      <w:r w:rsidR="007479FE">
        <w:rPr>
          <w:rFonts w:ascii="Times New Roman" w:hAnsi="Times New Roman" w:cs="Times New Roman"/>
          <w:sz w:val="28"/>
          <w:szCs w:val="28"/>
        </w:rPr>
        <w:t> О</w:t>
      </w:r>
      <w:r w:rsidRPr="009A6084">
        <w:rPr>
          <w:rFonts w:ascii="Times New Roman" w:hAnsi="Times New Roman" w:cs="Times New Roman"/>
          <w:sz w:val="28"/>
          <w:szCs w:val="28"/>
        </w:rPr>
        <w:t xml:space="preserve">ценка эффективности муниципальной программы осуществляется </w:t>
      </w:r>
      <w:r w:rsidR="007479FE" w:rsidRPr="007479FE">
        <w:rPr>
          <w:rFonts w:ascii="Times New Roman" w:eastAsia="Calibri" w:hAnsi="Times New Roman" w:cs="Times New Roman"/>
          <w:sz w:val="28"/>
          <w:szCs w:val="28"/>
        </w:rPr>
        <w:t>ответственным исполнителем муниципальной программы</w:t>
      </w:r>
      <w:r w:rsidRPr="009A6084">
        <w:rPr>
          <w:rFonts w:ascii="Times New Roman" w:hAnsi="Times New Roman" w:cs="Times New Roman"/>
          <w:sz w:val="28"/>
          <w:szCs w:val="28"/>
        </w:rPr>
        <w:t xml:space="preserve"> в соответствии с Порядком проведения оценки эффективности реализации муниципальных программ, утвержденным постановлением Администрации муниципального образования «</w:t>
      </w:r>
      <w:proofErr w:type="spellStart"/>
      <w:r w:rsidRPr="009A6084">
        <w:rPr>
          <w:rFonts w:ascii="Times New Roman" w:hAnsi="Times New Roman" w:cs="Times New Roman"/>
          <w:sz w:val="28"/>
          <w:szCs w:val="28"/>
        </w:rPr>
        <w:t>Велижский</w:t>
      </w:r>
      <w:proofErr w:type="spellEnd"/>
      <w:r w:rsidRPr="009A6084">
        <w:rPr>
          <w:rFonts w:ascii="Times New Roman" w:hAnsi="Times New Roman" w:cs="Times New Roman"/>
          <w:sz w:val="28"/>
          <w:szCs w:val="28"/>
        </w:rPr>
        <w:t xml:space="preserve"> район».</w:t>
      </w:r>
      <w:r w:rsidR="007479FE" w:rsidRPr="007479FE">
        <w:rPr>
          <w:rFonts w:ascii="Times New Roman" w:eastAsia="Times New Roman" w:hAnsi="Times New Roman" w:cs="Times New Roman"/>
          <w:sz w:val="24"/>
          <w:szCs w:val="24"/>
          <w:lang w:eastAsia="ru-RU"/>
        </w:rPr>
        <w:t xml:space="preserve"> </w:t>
      </w:r>
      <w:r w:rsidR="007479FE" w:rsidRPr="008D337E">
        <w:rPr>
          <w:rFonts w:ascii="Times New Roman" w:eastAsia="Times New Roman" w:hAnsi="Times New Roman" w:cs="Times New Roman"/>
          <w:sz w:val="24"/>
          <w:szCs w:val="24"/>
          <w:lang w:eastAsia="ru-RU"/>
        </w:rPr>
        <w:t xml:space="preserve">(в ред. постановления </w:t>
      </w:r>
      <w:r w:rsidR="007479FE">
        <w:rPr>
          <w:rFonts w:ascii="Times New Roman" w:eastAsia="Times New Roman" w:hAnsi="Times New Roman" w:cs="Times New Roman"/>
          <w:sz w:val="24"/>
          <w:szCs w:val="24"/>
          <w:lang w:eastAsia="ru-RU"/>
        </w:rPr>
        <w:t>от 03.01.2025 №4</w:t>
      </w:r>
      <w:r w:rsidR="007479FE" w:rsidRPr="008D337E">
        <w:rPr>
          <w:rFonts w:ascii="Times New Roman" w:eastAsia="Times New Roman" w:hAnsi="Times New Roman" w:cs="Times New Roman"/>
          <w:sz w:val="24"/>
          <w:szCs w:val="24"/>
          <w:lang w:eastAsia="ru-RU"/>
        </w:rPr>
        <w:t>)</w:t>
      </w:r>
    </w:p>
    <w:p w:rsidR="007479FE" w:rsidRDefault="007479FE" w:rsidP="007479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7.12. </w:t>
      </w:r>
      <w:r w:rsidRPr="007479FE">
        <w:rPr>
          <w:rFonts w:ascii="Times New Roman" w:eastAsia="Calibri" w:hAnsi="Times New Roman" w:cs="Times New Roman"/>
          <w:sz w:val="28"/>
          <w:szCs w:val="28"/>
        </w:rPr>
        <w:t>Финансовое управление Администрации муниципального образования «</w:t>
      </w:r>
      <w:proofErr w:type="spellStart"/>
      <w:r w:rsidRPr="007479FE">
        <w:rPr>
          <w:rFonts w:ascii="Times New Roman" w:eastAsia="Calibri" w:hAnsi="Times New Roman" w:cs="Times New Roman"/>
          <w:sz w:val="28"/>
          <w:szCs w:val="28"/>
        </w:rPr>
        <w:t>Велижский</w:t>
      </w:r>
      <w:proofErr w:type="spellEnd"/>
      <w:r w:rsidRPr="007479FE">
        <w:rPr>
          <w:rFonts w:ascii="Times New Roman" w:eastAsia="Calibri" w:hAnsi="Times New Roman" w:cs="Times New Roman"/>
          <w:sz w:val="28"/>
          <w:szCs w:val="28"/>
        </w:rPr>
        <w:t xml:space="preserve"> муниципальный округ» Смоленской области проводит оценку применения мер муниципального регулирования в части налоговых льгот по итогам реализации муниципальной программы за отчетный год в части бюджета муниципального образования «</w:t>
      </w:r>
      <w:proofErr w:type="spellStart"/>
      <w:r w:rsidRPr="007479FE">
        <w:rPr>
          <w:rFonts w:ascii="Times New Roman" w:eastAsia="Calibri" w:hAnsi="Times New Roman" w:cs="Times New Roman"/>
          <w:sz w:val="28"/>
          <w:szCs w:val="28"/>
        </w:rPr>
        <w:t>Велижский</w:t>
      </w:r>
      <w:proofErr w:type="spellEnd"/>
      <w:r w:rsidRPr="007479FE">
        <w:rPr>
          <w:rFonts w:ascii="Times New Roman" w:eastAsia="Calibri" w:hAnsi="Times New Roman" w:cs="Times New Roman"/>
          <w:sz w:val="28"/>
          <w:szCs w:val="28"/>
        </w:rPr>
        <w:t xml:space="preserve"> муниципальный округ» Смоленской области.</w:t>
      </w:r>
      <w:r w:rsidRPr="007479FE">
        <w:rPr>
          <w:rFonts w:ascii="Times New Roman" w:eastAsia="Times New Roman" w:hAnsi="Times New Roman" w:cs="Times New Roman"/>
          <w:sz w:val="24"/>
          <w:szCs w:val="24"/>
          <w:lang w:eastAsia="ru-RU"/>
        </w:rPr>
        <w:t xml:space="preserve"> </w:t>
      </w:r>
      <w:r w:rsidRPr="008D337E">
        <w:rPr>
          <w:rFonts w:ascii="Times New Roman" w:eastAsia="Times New Roman" w:hAnsi="Times New Roman" w:cs="Times New Roman"/>
          <w:sz w:val="24"/>
          <w:szCs w:val="24"/>
          <w:lang w:eastAsia="ru-RU"/>
        </w:rPr>
        <w:t xml:space="preserve">(в ред. постановления </w:t>
      </w:r>
      <w:r>
        <w:rPr>
          <w:rFonts w:ascii="Times New Roman" w:eastAsia="Times New Roman" w:hAnsi="Times New Roman" w:cs="Times New Roman"/>
          <w:sz w:val="24"/>
          <w:szCs w:val="24"/>
          <w:lang w:eastAsia="ru-RU"/>
        </w:rPr>
        <w:t>от 03.01.2025 №4</w:t>
      </w:r>
      <w:r w:rsidRPr="008D337E">
        <w:rPr>
          <w:rFonts w:ascii="Times New Roman" w:eastAsia="Times New Roman" w:hAnsi="Times New Roman" w:cs="Times New Roman"/>
          <w:sz w:val="24"/>
          <w:szCs w:val="24"/>
          <w:lang w:eastAsia="ru-RU"/>
        </w:rPr>
        <w:t>)</w:t>
      </w:r>
    </w:p>
    <w:p w:rsidR="000238EA" w:rsidRPr="009A6084" w:rsidRDefault="000238EA" w:rsidP="002F7EB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0238EA" w:rsidRPr="009A6084" w:rsidRDefault="000238EA" w:rsidP="00DE7003">
      <w:pPr>
        <w:pStyle w:val="ConsPlusNormal"/>
        <w:ind w:firstLine="540"/>
        <w:contextualSpacing/>
        <w:jc w:val="both"/>
        <w:rPr>
          <w:rFonts w:ascii="Times New Roman" w:hAnsi="Times New Roman" w:cs="Times New Roman"/>
          <w:sz w:val="28"/>
          <w:szCs w:val="28"/>
        </w:rPr>
      </w:pPr>
    </w:p>
    <w:p w:rsidR="00E61BB9" w:rsidRDefault="00E61BB9" w:rsidP="00E61BB9">
      <w:pPr>
        <w:pStyle w:val="ConsPlusNormal"/>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0238EA" w:rsidRPr="009A6084">
        <w:rPr>
          <w:rFonts w:ascii="Times New Roman" w:hAnsi="Times New Roman" w:cs="Times New Roman"/>
          <w:b/>
          <w:sz w:val="28"/>
          <w:szCs w:val="28"/>
        </w:rPr>
        <w:t xml:space="preserve">8. </w:t>
      </w:r>
      <w:r w:rsidRPr="00E61BB9">
        <w:rPr>
          <w:rFonts w:ascii="Times New Roman" w:hAnsi="Times New Roman" w:cs="Times New Roman"/>
          <w:b/>
          <w:sz w:val="28"/>
          <w:szCs w:val="28"/>
        </w:rPr>
        <w:t xml:space="preserve"> Полномочия исполнителя, соисполнителя, участника муниципальной программы</w:t>
      </w:r>
      <w:r w:rsidR="008D337E" w:rsidRPr="008D337E">
        <w:rPr>
          <w:rFonts w:ascii="Times New Roman" w:eastAsia="Times New Roman" w:hAnsi="Times New Roman" w:cs="Times New Roman"/>
        </w:rPr>
        <w:t xml:space="preserve"> </w:t>
      </w:r>
      <w:r w:rsidR="008D337E">
        <w:rPr>
          <w:rFonts w:ascii="Times New Roman" w:eastAsia="Times New Roman" w:hAnsi="Times New Roman" w:cs="Times New Roman"/>
        </w:rPr>
        <w:t>(</w:t>
      </w:r>
      <w:r w:rsidR="008D337E" w:rsidRPr="008D337E">
        <w:rPr>
          <w:rFonts w:ascii="Times New Roman" w:eastAsia="Times New Roman" w:hAnsi="Times New Roman" w:cs="Times New Roman"/>
        </w:rPr>
        <w:t>в ред. постановления от</w:t>
      </w:r>
      <w:r w:rsidR="008D337E">
        <w:rPr>
          <w:rFonts w:ascii="Times New Roman" w:hAnsi="Times New Roman" w:cs="Times New Roman"/>
          <w:sz w:val="20"/>
          <w:szCs w:val="20"/>
        </w:rPr>
        <w:t xml:space="preserve"> 30.03.2023 №148)</w:t>
      </w:r>
    </w:p>
    <w:p w:rsidR="00E61BB9" w:rsidRPr="009A6084" w:rsidRDefault="00E61BB9" w:rsidP="00E61BB9">
      <w:pPr>
        <w:pStyle w:val="ConsPlusNormal"/>
        <w:contextualSpacing/>
        <w:rPr>
          <w:rFonts w:ascii="Times New Roman" w:hAnsi="Times New Roman" w:cs="Times New Roman"/>
          <w:sz w:val="28"/>
          <w:szCs w:val="28"/>
        </w:rPr>
      </w:pPr>
    </w:p>
    <w:p w:rsidR="000238EA" w:rsidRPr="009A6084" w:rsidRDefault="000238EA" w:rsidP="002F7EB4">
      <w:pPr>
        <w:pStyle w:val="ConsPlusNormal"/>
        <w:ind w:firstLine="540"/>
        <w:contextualSpacing/>
        <w:jc w:val="both"/>
        <w:rPr>
          <w:rFonts w:ascii="Times New Roman" w:hAnsi="Times New Roman" w:cs="Times New Roman"/>
          <w:sz w:val="28"/>
          <w:szCs w:val="28"/>
        </w:rPr>
      </w:pPr>
      <w:r w:rsidRPr="009A6084">
        <w:rPr>
          <w:rFonts w:ascii="Times New Roman" w:hAnsi="Times New Roman" w:cs="Times New Roman"/>
          <w:sz w:val="28"/>
          <w:szCs w:val="28"/>
        </w:rPr>
        <w:t>8.1. Исполнитель программы:</w:t>
      </w:r>
    </w:p>
    <w:p w:rsidR="007479FE" w:rsidRDefault="000238EA" w:rsidP="007479F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6084">
        <w:rPr>
          <w:rFonts w:ascii="Times New Roman" w:hAnsi="Times New Roman" w:cs="Times New Roman"/>
          <w:sz w:val="28"/>
          <w:szCs w:val="28"/>
        </w:rPr>
        <w:t xml:space="preserve">- </w:t>
      </w:r>
      <w:r w:rsidR="003E6A62" w:rsidRPr="003E6A62">
        <w:rPr>
          <w:rFonts w:ascii="Times New Roman" w:eastAsia="Times New Roman" w:hAnsi="Times New Roman" w:cs="Times New Roman"/>
          <w:sz w:val="28"/>
          <w:szCs w:val="28"/>
        </w:rPr>
        <w:t>определяет соисполнителей программы, обеспечивает разработку муниципальной программы, ее согласование и утверждение</w:t>
      </w:r>
      <w:r w:rsidRPr="009A6084">
        <w:rPr>
          <w:rFonts w:ascii="Times New Roman" w:hAnsi="Times New Roman" w:cs="Times New Roman"/>
          <w:sz w:val="28"/>
          <w:szCs w:val="28"/>
        </w:rPr>
        <w:t>;</w:t>
      </w:r>
      <w:r w:rsidR="003E6A62" w:rsidRPr="003E6A62">
        <w:rPr>
          <w:rFonts w:ascii="Times New Roman" w:eastAsia="Times New Roman" w:hAnsi="Times New Roman" w:cs="Times New Roman"/>
          <w:sz w:val="28"/>
          <w:szCs w:val="28"/>
          <w:lang w:eastAsia="ru-RU"/>
        </w:rPr>
        <w:t xml:space="preserve"> </w:t>
      </w:r>
      <w:r w:rsidR="003E6A62">
        <w:rPr>
          <w:rFonts w:ascii="Times New Roman" w:eastAsia="Times New Roman" w:hAnsi="Times New Roman" w:cs="Times New Roman"/>
          <w:sz w:val="28"/>
          <w:szCs w:val="28"/>
          <w:lang w:eastAsia="ru-RU"/>
        </w:rPr>
        <w:t>(</w:t>
      </w:r>
      <w:r w:rsidR="003E6A62" w:rsidRPr="008D337E">
        <w:rPr>
          <w:rFonts w:ascii="Times New Roman" w:eastAsia="Times New Roman" w:hAnsi="Times New Roman" w:cs="Times New Roman"/>
          <w:sz w:val="24"/>
          <w:szCs w:val="24"/>
          <w:lang w:eastAsia="ru-RU"/>
        </w:rPr>
        <w:t>в ред. постановления от 28.12.2022 №616)</w:t>
      </w:r>
    </w:p>
    <w:p w:rsidR="000238EA" w:rsidRPr="009A6084" w:rsidRDefault="000238EA" w:rsidP="007479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организует реализацию муниципальной программы, принимает решение о внесении изменений в муниципальную программу и несет ответственность за достижение целевых показателей реализации муниципальной программы, а также ожидаемых конечных результатов реализации муниципальной программы;</w:t>
      </w:r>
    </w:p>
    <w:p w:rsidR="002F7EB4" w:rsidRDefault="000238EA"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A6084">
        <w:rPr>
          <w:rFonts w:ascii="Times New Roman" w:hAnsi="Times New Roman" w:cs="Times New Roman"/>
          <w:sz w:val="28"/>
          <w:szCs w:val="28"/>
        </w:rPr>
        <w:lastRenderedPageBreak/>
        <w:t xml:space="preserve">- </w:t>
      </w:r>
      <w:r w:rsidR="003E6A62" w:rsidRPr="003E6A62">
        <w:rPr>
          <w:rFonts w:ascii="Times New Roman" w:eastAsia="Times New Roman" w:hAnsi="Times New Roman" w:cs="Times New Roman"/>
          <w:sz w:val="28"/>
          <w:szCs w:val="28"/>
        </w:rPr>
        <w:t>обеспечивает координацию деятельности соисполнителей и участников муниципальной программы в процессе разработки и реализации муниципальной программы</w:t>
      </w:r>
      <w:r w:rsidRPr="009A6084">
        <w:rPr>
          <w:rFonts w:ascii="Times New Roman" w:hAnsi="Times New Roman" w:cs="Times New Roman"/>
          <w:sz w:val="28"/>
          <w:szCs w:val="28"/>
        </w:rPr>
        <w:t>;</w:t>
      </w:r>
      <w:r w:rsidR="003E6A62" w:rsidRPr="003E6A62">
        <w:rPr>
          <w:rFonts w:ascii="Times New Roman" w:eastAsia="Times New Roman" w:hAnsi="Times New Roman" w:cs="Times New Roman"/>
          <w:sz w:val="28"/>
          <w:szCs w:val="28"/>
          <w:lang w:eastAsia="ru-RU"/>
        </w:rPr>
        <w:t xml:space="preserve"> </w:t>
      </w:r>
      <w:r w:rsidR="003E6A62" w:rsidRPr="008D337E">
        <w:rPr>
          <w:rFonts w:ascii="Times New Roman" w:eastAsia="Times New Roman" w:hAnsi="Times New Roman" w:cs="Times New Roman"/>
          <w:sz w:val="24"/>
          <w:szCs w:val="24"/>
          <w:lang w:eastAsia="ru-RU"/>
        </w:rPr>
        <w:t>(в ред. постановления от 28.12.2022 №616)</w:t>
      </w:r>
    </w:p>
    <w:p w:rsidR="002F7EB4" w:rsidRDefault="000238EA" w:rsidP="002F7EB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осуществляет мониторинг реализации муниципальной программы;</w:t>
      </w:r>
    </w:p>
    <w:p w:rsidR="002F7EB4" w:rsidRDefault="000238EA" w:rsidP="002F7EB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организует работу по привлечению средств из федерального бюджета, областного бюджета и иных источников для реализации мероприятий муниципальной программы;</w:t>
      </w:r>
    </w:p>
    <w:p w:rsidR="007479FE" w:rsidRDefault="000238EA" w:rsidP="007479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готовит сведения, необходимые для проведения мониторинга реализации муниципальной программы;</w:t>
      </w:r>
    </w:p>
    <w:p w:rsidR="007479FE" w:rsidRDefault="000238EA" w:rsidP="007479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xml:space="preserve">- запрашивает у </w:t>
      </w:r>
      <w:r w:rsidR="009C0748" w:rsidRPr="009C0748">
        <w:rPr>
          <w:rFonts w:ascii="Times New Roman" w:eastAsia="Times New Roman" w:hAnsi="Times New Roman" w:cs="Times New Roman"/>
          <w:sz w:val="28"/>
          <w:szCs w:val="28"/>
        </w:rPr>
        <w:t>соисполнителей и участников муниципальной программы</w:t>
      </w:r>
      <w:r w:rsidRPr="009A6084">
        <w:rPr>
          <w:rFonts w:ascii="Times New Roman" w:hAnsi="Times New Roman" w:cs="Times New Roman"/>
          <w:sz w:val="28"/>
          <w:szCs w:val="28"/>
        </w:rPr>
        <w:t xml:space="preserve"> информацию, необходимую для подготовки годового отчета о выполнении муниципальной программы;</w:t>
      </w:r>
    </w:p>
    <w:p w:rsidR="000238EA" w:rsidRPr="009A6084" w:rsidRDefault="000238EA" w:rsidP="007479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9A6084">
        <w:rPr>
          <w:rFonts w:ascii="Times New Roman" w:hAnsi="Times New Roman" w:cs="Times New Roman"/>
          <w:sz w:val="28"/>
          <w:szCs w:val="28"/>
        </w:rPr>
        <w:t>- подготавливает годовой отчет согласно приложению</w:t>
      </w:r>
      <w:r w:rsidR="002F7EB4">
        <w:rPr>
          <w:rFonts w:ascii="Times New Roman" w:hAnsi="Times New Roman" w:cs="Times New Roman"/>
          <w:sz w:val="28"/>
          <w:szCs w:val="28"/>
        </w:rPr>
        <w:t xml:space="preserve"> №</w:t>
      </w:r>
      <w:r w:rsidRPr="009A6084">
        <w:rPr>
          <w:rFonts w:ascii="Times New Roman" w:hAnsi="Times New Roman" w:cs="Times New Roman"/>
          <w:sz w:val="28"/>
          <w:szCs w:val="28"/>
        </w:rPr>
        <w:t>9.</w:t>
      </w:r>
    </w:p>
    <w:p w:rsidR="009C0748" w:rsidRPr="008D337E" w:rsidRDefault="000238EA" w:rsidP="002F7EB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A6084">
        <w:rPr>
          <w:rFonts w:ascii="Times New Roman" w:hAnsi="Times New Roman" w:cs="Times New Roman"/>
          <w:sz w:val="28"/>
          <w:szCs w:val="28"/>
        </w:rPr>
        <w:t xml:space="preserve">8.2. </w:t>
      </w:r>
      <w:r w:rsidR="009C0748" w:rsidRPr="009C0748">
        <w:rPr>
          <w:rFonts w:ascii="Times New Roman" w:eastAsia="Times New Roman" w:hAnsi="Times New Roman" w:cs="Times New Roman"/>
          <w:sz w:val="28"/>
          <w:szCs w:val="28"/>
          <w:lang w:eastAsia="ru-RU"/>
        </w:rPr>
        <w:t xml:space="preserve">Соисполнитель программы: </w:t>
      </w:r>
      <w:r w:rsidR="009C0748" w:rsidRPr="008D337E">
        <w:rPr>
          <w:rFonts w:ascii="Times New Roman" w:eastAsia="Times New Roman" w:hAnsi="Times New Roman" w:cs="Times New Roman"/>
          <w:sz w:val="24"/>
          <w:szCs w:val="24"/>
          <w:lang w:eastAsia="ru-RU"/>
        </w:rPr>
        <w:t>(в ред. постановления от 28.12.2022 №616)</w:t>
      </w:r>
    </w:p>
    <w:p w:rsidR="009C0748" w:rsidRPr="009C0748" w:rsidRDefault="009C0748"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C0748">
        <w:rPr>
          <w:rFonts w:ascii="Times New Roman" w:eastAsia="Times New Roman" w:hAnsi="Times New Roman" w:cs="Times New Roman"/>
          <w:sz w:val="28"/>
          <w:szCs w:val="28"/>
          <w:lang w:eastAsia="ru-RU"/>
        </w:rPr>
        <w:t>- определяет участников структурного элемента муниципальной программы, обеспечивает его разработку и согласование с ответственным исполнителем муниципальной программы;</w:t>
      </w:r>
    </w:p>
    <w:p w:rsidR="009C0748" w:rsidRPr="009C0748" w:rsidRDefault="009C0748"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C0748">
        <w:rPr>
          <w:rFonts w:ascii="Times New Roman" w:eastAsia="Times New Roman" w:hAnsi="Times New Roman" w:cs="Times New Roman"/>
          <w:sz w:val="28"/>
          <w:szCs w:val="28"/>
          <w:lang w:eastAsia="ru-RU"/>
        </w:rPr>
        <w:t>- принимает решение о внесении изменений в структурные элементы муниципальной программы и согласовывает их с ответственным исполнителем муниципальной программы;</w:t>
      </w:r>
    </w:p>
    <w:p w:rsidR="009C0748" w:rsidRPr="009C0748" w:rsidRDefault="009C0748"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C0748">
        <w:rPr>
          <w:rFonts w:ascii="Times New Roman" w:eastAsia="Times New Roman" w:hAnsi="Times New Roman" w:cs="Times New Roman"/>
          <w:sz w:val="28"/>
          <w:szCs w:val="28"/>
          <w:lang w:eastAsia="ru-RU"/>
        </w:rPr>
        <w:t>- несет ответственность за достижение показателей реализации комплексов процессных мероприятий, значений результатов региональных проектов;</w:t>
      </w:r>
    </w:p>
    <w:p w:rsidR="009C0748" w:rsidRPr="009C0748" w:rsidRDefault="009C0748"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C0748">
        <w:rPr>
          <w:rFonts w:ascii="Times New Roman" w:eastAsia="Times New Roman" w:hAnsi="Times New Roman" w:cs="Times New Roman"/>
          <w:sz w:val="28"/>
          <w:szCs w:val="28"/>
          <w:lang w:eastAsia="ru-RU"/>
        </w:rPr>
        <w:t>- подготавливает и направляет отчеты о ходе реализации и оценке эффективности реализации структурного элемента муниципальной программы ответственному исполнителю муниципальной программы;</w:t>
      </w:r>
    </w:p>
    <w:p w:rsidR="009C0748" w:rsidRPr="009C0748" w:rsidRDefault="009C0748"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C0748">
        <w:rPr>
          <w:rFonts w:ascii="Times New Roman" w:eastAsia="Times New Roman" w:hAnsi="Times New Roman" w:cs="Times New Roman"/>
          <w:sz w:val="28"/>
          <w:szCs w:val="28"/>
          <w:lang w:eastAsia="ru-RU"/>
        </w:rPr>
        <w:t>- запрашивает у участников муниципальной программы информацию, необходимую для подготовки отчета о ходе реализации и оценке эффективности реализации структурного элемента муниципальной программы.»;</w:t>
      </w:r>
    </w:p>
    <w:p w:rsidR="009C0748" w:rsidRPr="008D337E" w:rsidRDefault="009C0748" w:rsidP="002F7EB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C0748">
        <w:rPr>
          <w:rFonts w:ascii="Times New Roman" w:eastAsia="Times New Roman" w:hAnsi="Times New Roman" w:cs="Times New Roman"/>
          <w:sz w:val="28"/>
          <w:szCs w:val="28"/>
          <w:lang w:eastAsia="ru-RU"/>
        </w:rPr>
        <w:t>8.3</w:t>
      </w:r>
      <w:r w:rsidR="007479FE">
        <w:rPr>
          <w:rFonts w:ascii="Times New Roman" w:eastAsia="Times New Roman" w:hAnsi="Times New Roman" w:cs="Times New Roman"/>
          <w:sz w:val="28"/>
          <w:szCs w:val="28"/>
          <w:lang w:eastAsia="ru-RU"/>
        </w:rPr>
        <w:t xml:space="preserve">. </w:t>
      </w:r>
      <w:r w:rsidRPr="009C0748">
        <w:rPr>
          <w:rFonts w:ascii="Times New Roman" w:eastAsia="Times New Roman" w:hAnsi="Times New Roman" w:cs="Times New Roman"/>
          <w:sz w:val="28"/>
          <w:szCs w:val="28"/>
          <w:lang w:eastAsia="ru-RU"/>
        </w:rPr>
        <w:t xml:space="preserve">Участник муниципальной программы: </w:t>
      </w:r>
      <w:r w:rsidRPr="008D337E">
        <w:rPr>
          <w:rFonts w:ascii="Times New Roman" w:eastAsia="Times New Roman" w:hAnsi="Times New Roman" w:cs="Times New Roman"/>
          <w:sz w:val="24"/>
          <w:szCs w:val="24"/>
          <w:lang w:eastAsia="ru-RU"/>
        </w:rPr>
        <w:t>(в ред. постановления от 28.12.2022 №616)</w:t>
      </w:r>
    </w:p>
    <w:p w:rsidR="009C0748" w:rsidRPr="009C0748" w:rsidRDefault="009C0748"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C0748">
        <w:rPr>
          <w:rFonts w:ascii="Times New Roman" w:eastAsia="Times New Roman" w:hAnsi="Times New Roman" w:cs="Times New Roman"/>
          <w:sz w:val="28"/>
          <w:szCs w:val="28"/>
          <w:lang w:eastAsia="ru-RU"/>
        </w:rPr>
        <w:t>- участвует в разработке структурных элементов муниципальной программы;</w:t>
      </w:r>
    </w:p>
    <w:p w:rsidR="009C0748" w:rsidRPr="009C0748" w:rsidRDefault="009C0748"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C0748">
        <w:rPr>
          <w:rFonts w:ascii="Times New Roman" w:eastAsia="Times New Roman" w:hAnsi="Times New Roman" w:cs="Times New Roman"/>
          <w:sz w:val="28"/>
          <w:szCs w:val="28"/>
          <w:lang w:eastAsia="ru-RU"/>
        </w:rPr>
        <w:t>- осуществляет реализацию мероприятий комплекса процессных мероприятий, выполнение результатов региональных проектов;</w:t>
      </w:r>
    </w:p>
    <w:p w:rsidR="002F7EB4" w:rsidRDefault="009C0748" w:rsidP="002F7EB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C0748">
        <w:rPr>
          <w:rFonts w:ascii="Times New Roman" w:eastAsia="Times New Roman" w:hAnsi="Times New Roman" w:cs="Times New Roman"/>
          <w:sz w:val="28"/>
          <w:szCs w:val="28"/>
          <w:lang w:eastAsia="ru-RU"/>
        </w:rPr>
        <w:t>- представляет соисполнителю муниципальной программы в установленный им срок информацию о ходе реализации муниципальной программы и иную информацию, необходимую для подготовки годового отчета, оценки эффективности реализации муниципальной программы, сведений о выполнении плана-графика, сведений мониторинга реализации муниципальной программы;</w:t>
      </w:r>
    </w:p>
    <w:p w:rsidR="000238EA" w:rsidRDefault="009C0748" w:rsidP="002F7EB4">
      <w:pPr>
        <w:widowControl w:val="0"/>
        <w:autoSpaceDE w:val="0"/>
        <w:autoSpaceDN w:val="0"/>
        <w:adjustRightInd w:val="0"/>
        <w:spacing w:after="0" w:line="240" w:lineRule="auto"/>
        <w:ind w:firstLine="709"/>
        <w:contextualSpacing/>
        <w:jc w:val="both"/>
      </w:pPr>
      <w:r w:rsidRPr="009C0748">
        <w:rPr>
          <w:rFonts w:ascii="Times New Roman" w:eastAsia="Times New Roman" w:hAnsi="Times New Roman" w:cs="Times New Roman"/>
          <w:sz w:val="28"/>
          <w:szCs w:val="28"/>
        </w:rPr>
        <w:t>- несет ответственность за достижение показателей реализации комплекса процессных мероприятий, значений результатов региональных проектов</w:t>
      </w:r>
    </w:p>
    <w:p w:rsidR="00DE7003" w:rsidRPr="00643A23" w:rsidRDefault="00DE7003" w:rsidP="00DE7003">
      <w:pPr>
        <w:widowControl w:val="0"/>
        <w:suppressAutoHyphens/>
        <w:autoSpaceDE w:val="0"/>
        <w:autoSpaceDN w:val="0"/>
        <w:adjustRightInd w:val="0"/>
        <w:spacing w:after="0" w:line="240" w:lineRule="auto"/>
        <w:jc w:val="right"/>
        <w:outlineLvl w:val="1"/>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lastRenderedPageBreak/>
        <w:t>Приложение №</w:t>
      </w:r>
      <w:r>
        <w:rPr>
          <w:rFonts w:ascii="Times New Roman" w:eastAsia="SimSun" w:hAnsi="Times New Roman" w:cs="Mangal"/>
          <w:kern w:val="1"/>
          <w:sz w:val="28"/>
          <w:szCs w:val="28"/>
          <w:lang w:eastAsia="zh-CN" w:bidi="hi-IN"/>
        </w:rPr>
        <w:t>1</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к Порядку</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принятия решений</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о разработке муниципальных</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программ, их формирования</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и реализации</w:t>
      </w:r>
    </w:p>
    <w:p w:rsidR="002F7EB4" w:rsidRDefault="00DE7003" w:rsidP="002F7EB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Форм</w:t>
      </w:r>
      <w:r w:rsidR="002F7EB4">
        <w:rPr>
          <w:rFonts w:ascii="Times New Roman" w:eastAsia="Times New Roman" w:hAnsi="Times New Roman" w:cs="Times New Roman"/>
          <w:sz w:val="28"/>
          <w:szCs w:val="28"/>
          <w:lang w:eastAsia="ru-RU"/>
        </w:rPr>
        <w:t>а</w:t>
      </w:r>
    </w:p>
    <w:p w:rsidR="002F7EB4" w:rsidRDefault="002F7EB4" w:rsidP="002F7EB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43A23" w:rsidRPr="00643A23" w:rsidRDefault="00643A23" w:rsidP="00DE70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ПАСПОРТ</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643A23">
        <w:rPr>
          <w:rFonts w:ascii="Times New Roman" w:eastAsia="Times New Roman" w:hAnsi="Times New Roman" w:cs="Times New Roman"/>
          <w:sz w:val="28"/>
          <w:szCs w:val="28"/>
          <w:lang w:eastAsia="ru-RU"/>
        </w:rPr>
        <w:t>муниципальной  программы</w:t>
      </w:r>
      <w:proofErr w:type="gramEnd"/>
      <w:r w:rsidRPr="00643A23">
        <w:rPr>
          <w:rFonts w:ascii="Times New Roman" w:eastAsia="Times New Roman" w:hAnsi="Times New Roman" w:cs="Times New Roman"/>
          <w:sz w:val="28"/>
          <w:szCs w:val="28"/>
          <w:lang w:eastAsia="ru-RU"/>
        </w:rPr>
        <w:t xml:space="preserve"> </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______________________________________________</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(наименование программы)</w:t>
      </w:r>
    </w:p>
    <w:p w:rsidR="00643A23" w:rsidRPr="00643A23" w:rsidRDefault="00643A23" w:rsidP="00643A23">
      <w:pPr>
        <w:widowControl w:val="0"/>
        <w:autoSpaceDE w:val="0"/>
        <w:autoSpaceDN w:val="0"/>
        <w:adjustRightInd w:val="0"/>
        <w:spacing w:after="0" w:line="240" w:lineRule="auto"/>
        <w:ind w:left="5672"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853"/>
      </w:tblGrid>
      <w:tr w:rsidR="00643A23" w:rsidRPr="00643A23" w:rsidTr="005A60C6">
        <w:trPr>
          <w:trHeight w:val="943"/>
        </w:trPr>
        <w:tc>
          <w:tcPr>
            <w:tcW w:w="4678" w:type="dxa"/>
            <w:shd w:val="clear" w:color="auto" w:fill="auto"/>
          </w:tcPr>
          <w:p w:rsidR="00643A23" w:rsidRPr="00643A23" w:rsidRDefault="00643A23" w:rsidP="00643A23">
            <w:pPr>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Ответственный исполнитель  </w:t>
            </w:r>
          </w:p>
          <w:p w:rsidR="00643A23" w:rsidRPr="00643A23" w:rsidRDefault="00643A23" w:rsidP="00643A23">
            <w:pPr>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муниципальной программы   </w:t>
            </w:r>
          </w:p>
        </w:tc>
        <w:tc>
          <w:tcPr>
            <w:tcW w:w="5211" w:type="dxa"/>
            <w:shd w:val="clear" w:color="auto" w:fill="auto"/>
          </w:tcPr>
          <w:p w:rsidR="00643A23" w:rsidRPr="00643A23" w:rsidRDefault="00643A23" w:rsidP="00643A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3A23" w:rsidRPr="00643A23" w:rsidTr="005A60C6">
        <w:tc>
          <w:tcPr>
            <w:tcW w:w="4678" w:type="dxa"/>
            <w:shd w:val="clear" w:color="auto" w:fill="auto"/>
          </w:tcPr>
          <w:p w:rsidR="00643A23" w:rsidRPr="00643A23" w:rsidRDefault="00643A23" w:rsidP="00643A23">
            <w:pPr>
              <w:spacing w:after="0" w:line="240" w:lineRule="auto"/>
              <w:rPr>
                <w:rFonts w:ascii="Times New Roman" w:eastAsia="Times New Roman" w:hAnsi="Times New Roman" w:cs="Times New Roman"/>
                <w:sz w:val="28"/>
                <w:szCs w:val="28"/>
                <w:lang w:eastAsia="ru-RU"/>
              </w:rPr>
            </w:pPr>
          </w:p>
          <w:p w:rsidR="00643A23" w:rsidRPr="00643A23" w:rsidRDefault="00643A23" w:rsidP="00643A23">
            <w:pPr>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Цели </w:t>
            </w:r>
            <w:proofErr w:type="gramStart"/>
            <w:r w:rsidRPr="00643A23">
              <w:rPr>
                <w:rFonts w:ascii="Times New Roman" w:eastAsia="Times New Roman" w:hAnsi="Times New Roman" w:cs="Times New Roman"/>
                <w:sz w:val="28"/>
                <w:szCs w:val="28"/>
                <w:lang w:eastAsia="ru-RU"/>
              </w:rPr>
              <w:t>муниципальной  программы</w:t>
            </w:r>
            <w:proofErr w:type="gramEnd"/>
          </w:p>
        </w:tc>
        <w:tc>
          <w:tcPr>
            <w:tcW w:w="5211" w:type="dxa"/>
            <w:shd w:val="clear" w:color="auto" w:fill="auto"/>
          </w:tcPr>
          <w:p w:rsidR="00643A23" w:rsidRPr="00643A23" w:rsidRDefault="00643A23" w:rsidP="00643A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3A23" w:rsidRPr="00643A23" w:rsidTr="005A60C6">
        <w:tc>
          <w:tcPr>
            <w:tcW w:w="4678" w:type="dxa"/>
            <w:shd w:val="clear" w:color="auto" w:fill="auto"/>
          </w:tcPr>
          <w:p w:rsidR="00643A23" w:rsidRPr="00643A23" w:rsidRDefault="00643A23" w:rsidP="00643A23">
            <w:pPr>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Целевые показатели реализации муниципальной программы  </w:t>
            </w:r>
          </w:p>
        </w:tc>
        <w:tc>
          <w:tcPr>
            <w:tcW w:w="5211" w:type="dxa"/>
            <w:shd w:val="clear" w:color="auto" w:fill="auto"/>
          </w:tcPr>
          <w:p w:rsidR="00643A23" w:rsidRPr="00643A23" w:rsidRDefault="00643A23" w:rsidP="00643A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3A23" w:rsidRPr="00643A23" w:rsidTr="005A60C6">
        <w:tc>
          <w:tcPr>
            <w:tcW w:w="4678" w:type="dxa"/>
            <w:shd w:val="clear" w:color="auto" w:fill="auto"/>
          </w:tcPr>
          <w:p w:rsidR="00643A23" w:rsidRPr="00643A23" w:rsidRDefault="00643A23" w:rsidP="00643A23">
            <w:pPr>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Сроки (этапы) реализации </w:t>
            </w:r>
            <w:proofErr w:type="gramStart"/>
            <w:r w:rsidRPr="00643A23">
              <w:rPr>
                <w:rFonts w:ascii="Times New Roman" w:eastAsia="Times New Roman" w:hAnsi="Times New Roman" w:cs="Times New Roman"/>
                <w:sz w:val="28"/>
                <w:szCs w:val="28"/>
                <w:lang w:eastAsia="ru-RU"/>
              </w:rPr>
              <w:t>муниципальной  программы</w:t>
            </w:r>
            <w:proofErr w:type="gramEnd"/>
          </w:p>
        </w:tc>
        <w:tc>
          <w:tcPr>
            <w:tcW w:w="5211" w:type="dxa"/>
            <w:shd w:val="clear" w:color="auto" w:fill="auto"/>
          </w:tcPr>
          <w:p w:rsidR="00643A23" w:rsidRPr="00643A23" w:rsidRDefault="00643A23" w:rsidP="00643A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43A23" w:rsidRPr="00643A23" w:rsidTr="005A60C6">
        <w:tc>
          <w:tcPr>
            <w:tcW w:w="4678"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Объемы финансового обеспечения за весь период реализации (по годам реализации и в разрезе источников финансирования на очередной финансовый год и первый, второй годы планового периода)</w:t>
            </w:r>
          </w:p>
        </w:tc>
        <w:tc>
          <w:tcPr>
            <w:tcW w:w="5211"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общий объем финансирования составляет ____тыс. рублей, из них:</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год начала реализации муниципальной программы - отчетный финансовый год (всего) - ____тыс.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очередной финансовый год (всего) - ____тыс. рублей, из них:</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федерального бюджета - ____тыс.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областного бюджета -____тыс.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местных бюджетов - ____ 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внебюджетных источников - ____тыс.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1-й год планового периода (всего) - _____ тыс. рублей, из них:</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федерального бюджета - ____тыс.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областного бюджета -____тыс.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местных бюджетов - ____ 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lastRenderedPageBreak/>
              <w:t>средства внебюджетных источников - ____тыс.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2-й год планового периода (всего) - ____ тыс. рублей, из них:</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федерального бюджета - ____тыс.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областного бюджета -____тыс.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местных бюджетов - ____ тыс. рублей;</w:t>
            </w:r>
          </w:p>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средства внебюджетных источников - __тыс. рублей</w:t>
            </w:r>
          </w:p>
        </w:tc>
      </w:tr>
    </w:tbl>
    <w:p w:rsidR="00DE7003" w:rsidRDefault="00643A23" w:rsidP="00643A23">
      <w:pPr>
        <w:widowControl w:val="0"/>
        <w:suppressAutoHyphens/>
        <w:autoSpaceDE w:val="0"/>
        <w:autoSpaceDN w:val="0"/>
        <w:adjustRightInd w:val="0"/>
        <w:spacing w:after="0" w:line="240" w:lineRule="auto"/>
        <w:jc w:val="center"/>
        <w:outlineLvl w:val="1"/>
        <w:rPr>
          <w:rFonts w:ascii="Times New Roman" w:eastAsia="SimSun" w:hAnsi="Times New Roman" w:cs="Mangal"/>
          <w:kern w:val="1"/>
          <w:sz w:val="28"/>
          <w:szCs w:val="28"/>
          <w:lang w:eastAsia="zh-CN" w:bidi="hi-IN"/>
        </w:rPr>
      </w:pPr>
      <w:bookmarkStart w:id="1" w:name="Par286"/>
      <w:bookmarkEnd w:id="1"/>
      <w:r w:rsidRPr="00643A23">
        <w:rPr>
          <w:rFonts w:ascii="Times New Roman" w:eastAsia="SimSun" w:hAnsi="Times New Roman" w:cs="Mangal"/>
          <w:kern w:val="1"/>
          <w:sz w:val="28"/>
          <w:szCs w:val="28"/>
          <w:lang w:eastAsia="zh-CN" w:bidi="hi-IN"/>
        </w:rPr>
        <w:lastRenderedPageBreak/>
        <w:t xml:space="preserve">                                                                                            </w:t>
      </w:r>
    </w:p>
    <w:p w:rsidR="00643A23" w:rsidRPr="00643A23" w:rsidRDefault="00DE7003" w:rsidP="00643A23">
      <w:pPr>
        <w:widowControl w:val="0"/>
        <w:suppressAutoHyphens/>
        <w:autoSpaceDE w:val="0"/>
        <w:autoSpaceDN w:val="0"/>
        <w:adjustRightInd w:val="0"/>
        <w:spacing w:after="0" w:line="240" w:lineRule="auto"/>
        <w:jc w:val="center"/>
        <w:outlineLvl w:val="1"/>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                                                                                                         </w:t>
      </w:r>
      <w:r w:rsidR="00643A23" w:rsidRPr="00643A23">
        <w:rPr>
          <w:rFonts w:ascii="Times New Roman" w:eastAsia="SimSun" w:hAnsi="Times New Roman" w:cs="Mangal"/>
          <w:kern w:val="1"/>
          <w:sz w:val="28"/>
          <w:szCs w:val="28"/>
          <w:lang w:eastAsia="zh-CN" w:bidi="hi-IN"/>
        </w:rPr>
        <w:t>Приложение</w:t>
      </w:r>
      <w:r w:rsidR="007479FE">
        <w:rPr>
          <w:rFonts w:ascii="Times New Roman" w:eastAsia="SimSun" w:hAnsi="Times New Roman" w:cs="Mangal"/>
          <w:kern w:val="1"/>
          <w:sz w:val="28"/>
          <w:szCs w:val="28"/>
          <w:lang w:eastAsia="zh-CN" w:bidi="hi-IN"/>
        </w:rPr>
        <w:t xml:space="preserve"> </w:t>
      </w:r>
      <w:r w:rsidR="00643A23" w:rsidRPr="00643A23">
        <w:rPr>
          <w:rFonts w:ascii="Times New Roman" w:eastAsia="SimSun" w:hAnsi="Times New Roman" w:cs="Mangal"/>
          <w:kern w:val="1"/>
          <w:sz w:val="28"/>
          <w:szCs w:val="28"/>
          <w:lang w:eastAsia="zh-CN" w:bidi="hi-IN"/>
        </w:rPr>
        <w:t>№2</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 xml:space="preserve">                                                                                   к Порядку</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принятия решений</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о разработке муниципальных</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программ, их формирования</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и реализации</w:t>
      </w:r>
    </w:p>
    <w:p w:rsidR="00643A23" w:rsidRPr="00643A23" w:rsidRDefault="00DE7003" w:rsidP="00DE7003">
      <w:pPr>
        <w:widowControl w:val="0"/>
        <w:suppressAutoHyphens/>
        <w:autoSpaceDE w:val="0"/>
        <w:spacing w:after="0" w:line="240" w:lineRule="auto"/>
        <w:ind w:firstLine="720"/>
        <w:jc w:val="right"/>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Форма</w:t>
      </w:r>
      <w:r w:rsidR="00643A23" w:rsidRPr="00643A23">
        <w:rPr>
          <w:rFonts w:ascii="Times New Roman" w:eastAsia="Arial" w:hAnsi="Times New Roman" w:cs="Times New Roman"/>
          <w:sz w:val="28"/>
          <w:szCs w:val="28"/>
          <w:lang w:eastAsia="ar-SA"/>
        </w:rPr>
        <w:t xml:space="preserve">                                                                                                                  </w:t>
      </w:r>
    </w:p>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643A23" w:rsidRPr="00643A23" w:rsidTr="005A60C6">
        <w:tc>
          <w:tcPr>
            <w:tcW w:w="9985" w:type="dxa"/>
            <w:tcBorders>
              <w:top w:val="nil"/>
              <w:left w:val="nil"/>
              <w:bottom w:val="nil"/>
              <w:right w:val="nil"/>
            </w:tcBorders>
          </w:tcPr>
          <w:p w:rsidR="00643A23" w:rsidRPr="00643A23" w:rsidRDefault="00643A23" w:rsidP="00643A23">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bookmarkStart w:id="2" w:name="P222"/>
            <w:bookmarkEnd w:id="2"/>
            <w:r w:rsidRPr="00643A23">
              <w:rPr>
                <w:rFonts w:ascii="Times New Roman" w:eastAsia="Arial" w:hAnsi="Times New Roman" w:cs="Times New Roman"/>
                <w:sz w:val="28"/>
                <w:szCs w:val="28"/>
                <w:lang w:eastAsia="ar-SA"/>
              </w:rPr>
              <w:t>Целевые показатели</w:t>
            </w:r>
          </w:p>
          <w:p w:rsidR="00643A23" w:rsidRPr="00643A23" w:rsidRDefault="00643A23" w:rsidP="00643A23">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 xml:space="preserve"> реализации муниципальной программы</w:t>
            </w:r>
          </w:p>
        </w:tc>
      </w:tr>
    </w:tbl>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417"/>
        <w:gridCol w:w="1843"/>
        <w:gridCol w:w="1134"/>
        <w:gridCol w:w="1134"/>
        <w:gridCol w:w="1134"/>
      </w:tblGrid>
      <w:tr w:rsidR="00643A23" w:rsidRPr="00643A23" w:rsidTr="005A60C6">
        <w:tc>
          <w:tcPr>
            <w:tcW w:w="3181" w:type="dxa"/>
            <w:vMerge w:val="restart"/>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Наименование показателя</w:t>
            </w:r>
          </w:p>
        </w:tc>
        <w:tc>
          <w:tcPr>
            <w:tcW w:w="1417" w:type="dxa"/>
            <w:vMerge w:val="restart"/>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единица измерения</w:t>
            </w:r>
          </w:p>
        </w:tc>
        <w:tc>
          <w:tcPr>
            <w:tcW w:w="1843" w:type="dxa"/>
            <w:vMerge w:val="restart"/>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Базовое значение показателя (в году, предшествующем очередному финансовому году)</w:t>
            </w:r>
          </w:p>
        </w:tc>
        <w:tc>
          <w:tcPr>
            <w:tcW w:w="3402" w:type="dxa"/>
            <w:gridSpan w:val="3"/>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Планируемое значение показателя</w:t>
            </w:r>
          </w:p>
        </w:tc>
      </w:tr>
      <w:tr w:rsidR="00643A23" w:rsidRPr="00643A23" w:rsidTr="005A60C6">
        <w:tc>
          <w:tcPr>
            <w:tcW w:w="3181" w:type="dxa"/>
            <w:vMerge/>
          </w:tcPr>
          <w:p w:rsidR="00643A23" w:rsidRPr="00643A23" w:rsidRDefault="00643A23" w:rsidP="00643A23">
            <w:pPr>
              <w:widowControl w:val="0"/>
              <w:suppressAutoHyphens/>
              <w:spacing w:after="0" w:line="240" w:lineRule="auto"/>
              <w:rPr>
                <w:rFonts w:ascii="Times New Roman" w:eastAsia="SimSun" w:hAnsi="Times New Roman" w:cs="Mangal"/>
                <w:kern w:val="1"/>
                <w:sz w:val="28"/>
                <w:szCs w:val="28"/>
                <w:lang w:eastAsia="zh-CN" w:bidi="hi-IN"/>
              </w:rPr>
            </w:pPr>
          </w:p>
        </w:tc>
        <w:tc>
          <w:tcPr>
            <w:tcW w:w="1417" w:type="dxa"/>
            <w:vMerge/>
          </w:tcPr>
          <w:p w:rsidR="00643A23" w:rsidRPr="00643A23" w:rsidRDefault="00643A23" w:rsidP="00643A23">
            <w:pPr>
              <w:widowControl w:val="0"/>
              <w:suppressAutoHyphens/>
              <w:spacing w:after="0" w:line="240" w:lineRule="auto"/>
              <w:rPr>
                <w:rFonts w:ascii="Times New Roman" w:eastAsia="SimSun" w:hAnsi="Times New Roman" w:cs="Mangal"/>
                <w:kern w:val="1"/>
                <w:sz w:val="28"/>
                <w:szCs w:val="28"/>
                <w:lang w:eastAsia="zh-CN" w:bidi="hi-IN"/>
              </w:rPr>
            </w:pPr>
          </w:p>
        </w:tc>
        <w:tc>
          <w:tcPr>
            <w:tcW w:w="1843" w:type="dxa"/>
            <w:vMerge/>
          </w:tcPr>
          <w:p w:rsidR="00643A23" w:rsidRPr="00643A23" w:rsidRDefault="00643A23" w:rsidP="00643A23">
            <w:pPr>
              <w:widowControl w:val="0"/>
              <w:suppressAutoHyphens/>
              <w:spacing w:after="0" w:line="240" w:lineRule="auto"/>
              <w:rPr>
                <w:rFonts w:ascii="Times New Roman" w:eastAsia="SimSun" w:hAnsi="Times New Roman" w:cs="Mangal"/>
                <w:kern w:val="1"/>
                <w:sz w:val="28"/>
                <w:szCs w:val="28"/>
                <w:lang w:eastAsia="zh-CN" w:bidi="hi-IN"/>
              </w:rPr>
            </w:pPr>
          </w:p>
        </w:tc>
        <w:tc>
          <w:tcPr>
            <w:tcW w:w="1134" w:type="dxa"/>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очередной финансовый год</w:t>
            </w:r>
          </w:p>
        </w:tc>
        <w:tc>
          <w:tcPr>
            <w:tcW w:w="1134" w:type="dxa"/>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1-й год планового периода</w:t>
            </w:r>
          </w:p>
        </w:tc>
        <w:tc>
          <w:tcPr>
            <w:tcW w:w="1134" w:type="dxa"/>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2-й год планового периода</w:t>
            </w:r>
          </w:p>
        </w:tc>
      </w:tr>
      <w:tr w:rsidR="00643A23" w:rsidRPr="00643A23" w:rsidTr="005A60C6">
        <w:tc>
          <w:tcPr>
            <w:tcW w:w="3181"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w:t>
            </w:r>
          </w:p>
        </w:tc>
        <w:tc>
          <w:tcPr>
            <w:tcW w:w="1417"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tc>
        <w:tc>
          <w:tcPr>
            <w:tcW w:w="1843"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w:t>
            </w:r>
          </w:p>
        </w:tc>
        <w:tc>
          <w:tcPr>
            <w:tcW w:w="1134"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3</w:t>
            </w:r>
          </w:p>
        </w:tc>
        <w:tc>
          <w:tcPr>
            <w:tcW w:w="1134"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4</w:t>
            </w:r>
          </w:p>
        </w:tc>
        <w:tc>
          <w:tcPr>
            <w:tcW w:w="1134"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5</w:t>
            </w:r>
          </w:p>
        </w:tc>
      </w:tr>
      <w:tr w:rsidR="00643A23" w:rsidRPr="00643A23" w:rsidTr="005A60C6">
        <w:tc>
          <w:tcPr>
            <w:tcW w:w="3181"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7"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843"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3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3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3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3181"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7"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843"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3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3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3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3181"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7"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843"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3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3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3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bl>
    <w:p w:rsidR="00643A23" w:rsidRPr="00643A23" w:rsidRDefault="00643A23" w:rsidP="00643A23">
      <w:pPr>
        <w:widowControl w:val="0"/>
        <w:suppressAutoHyphens/>
        <w:autoSpaceDE w:val="0"/>
        <w:autoSpaceDN w:val="0"/>
        <w:adjustRightInd w:val="0"/>
        <w:spacing w:after="0" w:line="240" w:lineRule="auto"/>
        <w:jc w:val="right"/>
        <w:outlineLvl w:val="1"/>
        <w:rPr>
          <w:rFonts w:ascii="Times New Roman" w:eastAsia="SimSun" w:hAnsi="Times New Roman" w:cs="Mangal"/>
          <w:kern w:val="1"/>
          <w:sz w:val="28"/>
          <w:szCs w:val="28"/>
          <w:lang w:eastAsia="zh-CN" w:bidi="hi-IN"/>
        </w:rPr>
      </w:pPr>
    </w:p>
    <w:p w:rsidR="00643A23" w:rsidRPr="00643A23" w:rsidRDefault="00643A23" w:rsidP="00643A23">
      <w:pPr>
        <w:widowControl w:val="0"/>
        <w:suppressAutoHyphens/>
        <w:autoSpaceDE w:val="0"/>
        <w:autoSpaceDN w:val="0"/>
        <w:adjustRightInd w:val="0"/>
        <w:spacing w:after="0" w:line="240" w:lineRule="auto"/>
        <w:jc w:val="right"/>
        <w:outlineLvl w:val="1"/>
        <w:rPr>
          <w:rFonts w:ascii="Times New Roman" w:eastAsia="SimSun" w:hAnsi="Times New Roman" w:cs="Mangal"/>
          <w:kern w:val="1"/>
          <w:sz w:val="28"/>
          <w:szCs w:val="28"/>
          <w:lang w:eastAsia="zh-CN" w:bidi="hi-IN"/>
        </w:rPr>
      </w:pPr>
    </w:p>
    <w:p w:rsidR="00643A23" w:rsidRPr="00643A23" w:rsidRDefault="00643A23" w:rsidP="00643A2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479FE" w:rsidRDefault="007479FE" w:rsidP="00643A23">
      <w:pPr>
        <w:widowControl w:val="0"/>
        <w:suppressAutoHyphens/>
        <w:autoSpaceDE w:val="0"/>
        <w:autoSpaceDN w:val="0"/>
        <w:adjustRightInd w:val="0"/>
        <w:spacing w:after="0" w:line="240" w:lineRule="auto"/>
        <w:jc w:val="right"/>
        <w:outlineLvl w:val="1"/>
        <w:rPr>
          <w:rFonts w:ascii="Times New Roman" w:eastAsia="SimSun" w:hAnsi="Times New Roman" w:cs="Mangal"/>
          <w:kern w:val="1"/>
          <w:sz w:val="28"/>
          <w:szCs w:val="28"/>
          <w:lang w:eastAsia="zh-CN" w:bidi="hi-IN"/>
        </w:rPr>
      </w:pPr>
    </w:p>
    <w:p w:rsidR="00643A23" w:rsidRPr="00643A23" w:rsidRDefault="00643A23" w:rsidP="00643A23">
      <w:pPr>
        <w:widowControl w:val="0"/>
        <w:suppressAutoHyphens/>
        <w:autoSpaceDE w:val="0"/>
        <w:autoSpaceDN w:val="0"/>
        <w:adjustRightInd w:val="0"/>
        <w:spacing w:after="0" w:line="240" w:lineRule="auto"/>
        <w:jc w:val="right"/>
        <w:outlineLvl w:val="1"/>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lastRenderedPageBreak/>
        <w:t>Приложение №3</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к Порядку</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принятия решений</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о разработке муниципальных</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программ, их формирования</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и реализации</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Форма</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43A23">
        <w:rPr>
          <w:rFonts w:ascii="Times New Roman" w:eastAsia="Times New Roman" w:hAnsi="Times New Roman" w:cs="Times New Roman"/>
          <w:b/>
          <w:bCs/>
          <w:sz w:val="28"/>
          <w:szCs w:val="28"/>
          <w:lang w:eastAsia="ru-RU"/>
        </w:rPr>
        <w:t xml:space="preserve">ПЛАН </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43A23">
        <w:rPr>
          <w:rFonts w:ascii="Times New Roman" w:eastAsia="Times New Roman" w:hAnsi="Times New Roman" w:cs="Times New Roman"/>
          <w:b/>
          <w:bCs/>
          <w:sz w:val="28"/>
          <w:szCs w:val="28"/>
          <w:lang w:eastAsia="ru-RU"/>
        </w:rPr>
        <w:t xml:space="preserve">реализации </w:t>
      </w:r>
      <w:proofErr w:type="gramStart"/>
      <w:r w:rsidRPr="00643A23">
        <w:rPr>
          <w:rFonts w:ascii="Times New Roman" w:eastAsia="Times New Roman" w:hAnsi="Times New Roman" w:cs="Times New Roman"/>
          <w:b/>
          <w:bCs/>
          <w:sz w:val="28"/>
          <w:szCs w:val="28"/>
          <w:lang w:eastAsia="ru-RU"/>
        </w:rPr>
        <w:t>муниципальной  программы</w:t>
      </w:r>
      <w:proofErr w:type="gramEnd"/>
      <w:r w:rsidRPr="00643A23">
        <w:rPr>
          <w:rFonts w:ascii="Times New Roman" w:eastAsia="Times New Roman" w:hAnsi="Times New Roman" w:cs="Times New Roman"/>
          <w:b/>
          <w:bCs/>
          <w:sz w:val="28"/>
          <w:szCs w:val="28"/>
          <w:lang w:eastAsia="ru-RU"/>
        </w:rPr>
        <w:t xml:space="preserve"> на ______________________годы </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43A23">
        <w:rPr>
          <w:rFonts w:ascii="Times New Roman" w:eastAsia="Times New Roman" w:hAnsi="Times New Roman" w:cs="Times New Roman"/>
          <w:bCs/>
          <w:sz w:val="24"/>
          <w:szCs w:val="24"/>
          <w:lang w:eastAsia="ru-RU"/>
        </w:rPr>
        <w:t xml:space="preserve">                                                  (на очередной финансовый год и плановый период) </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___________________________________________________________________________</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(наименование муниципальной программы)</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W w:w="9639"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1276"/>
        <w:gridCol w:w="992"/>
        <w:gridCol w:w="1134"/>
        <w:gridCol w:w="993"/>
        <w:gridCol w:w="850"/>
        <w:gridCol w:w="709"/>
        <w:gridCol w:w="709"/>
        <w:gridCol w:w="850"/>
        <w:gridCol w:w="851"/>
        <w:gridCol w:w="850"/>
      </w:tblGrid>
      <w:tr w:rsidR="00643A23" w:rsidRPr="00643A23" w:rsidTr="005A60C6">
        <w:trPr>
          <w:trHeight w:val="873"/>
          <w:tblCellSpacing w:w="5" w:type="nil"/>
        </w:trPr>
        <w:tc>
          <w:tcPr>
            <w:tcW w:w="425" w:type="dxa"/>
            <w:vMerge w:val="restart"/>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val="restar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Наименование </w:t>
            </w:r>
          </w:p>
        </w:tc>
        <w:tc>
          <w:tcPr>
            <w:tcW w:w="992" w:type="dxa"/>
            <w:vMerge w:val="restart"/>
            <w:vAlign w:val="center"/>
          </w:tcPr>
          <w:p w:rsidR="00643A23" w:rsidRPr="00643A23" w:rsidRDefault="00643A23" w:rsidP="00643A23">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Исполни</w:t>
            </w:r>
          </w:p>
          <w:p w:rsidR="00643A23" w:rsidRPr="00643A23" w:rsidRDefault="00643A23" w:rsidP="00643A23">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lang w:eastAsia="ru-RU"/>
              </w:rPr>
            </w:pPr>
            <w:proofErr w:type="spellStart"/>
            <w:r w:rsidRPr="00643A23">
              <w:rPr>
                <w:rFonts w:ascii="Times New Roman" w:eastAsia="Times New Roman" w:hAnsi="Times New Roman" w:cs="Times New Roman"/>
                <w:sz w:val="28"/>
                <w:szCs w:val="28"/>
                <w:lang w:eastAsia="ru-RU"/>
              </w:rPr>
              <w:t>тель</w:t>
            </w:r>
            <w:proofErr w:type="spellEnd"/>
          </w:p>
          <w:p w:rsidR="00643A23" w:rsidRPr="00643A23" w:rsidRDefault="00643A23" w:rsidP="00643A23">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мероприятия    </w:t>
            </w:r>
            <w:r w:rsidRPr="00643A23">
              <w:rPr>
                <w:rFonts w:ascii="Times New Roman" w:eastAsia="Times New Roman" w:hAnsi="Times New Roman" w:cs="Times New Roman"/>
                <w:sz w:val="28"/>
                <w:szCs w:val="28"/>
                <w:lang w:eastAsia="ru-RU"/>
              </w:rPr>
              <w:br/>
            </w:r>
          </w:p>
        </w:tc>
        <w:tc>
          <w:tcPr>
            <w:tcW w:w="1134" w:type="dxa"/>
            <w:vMerge w:val="restart"/>
            <w:vAlign w:val="center"/>
          </w:tcPr>
          <w:p w:rsidR="00643A23" w:rsidRPr="00643A23" w:rsidRDefault="00643A23" w:rsidP="00643A23">
            <w:pPr>
              <w:widowControl w:val="0"/>
              <w:autoSpaceDE w:val="0"/>
              <w:autoSpaceDN w:val="0"/>
              <w:adjustRightInd w:val="0"/>
              <w:spacing w:after="0" w:line="240" w:lineRule="auto"/>
              <w:ind w:right="-75"/>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Источник </w:t>
            </w:r>
            <w:proofErr w:type="spellStart"/>
            <w:r w:rsidRPr="00643A23">
              <w:rPr>
                <w:rFonts w:ascii="Times New Roman" w:eastAsia="Times New Roman" w:hAnsi="Times New Roman" w:cs="Times New Roman"/>
                <w:sz w:val="28"/>
                <w:szCs w:val="28"/>
                <w:lang w:eastAsia="ru-RU"/>
              </w:rPr>
              <w:t>финансо</w:t>
            </w:r>
            <w:proofErr w:type="spellEnd"/>
            <w:r w:rsidRPr="00643A23">
              <w:rPr>
                <w:rFonts w:ascii="Times New Roman" w:eastAsia="Times New Roman" w:hAnsi="Times New Roman" w:cs="Times New Roman"/>
                <w:sz w:val="28"/>
                <w:szCs w:val="28"/>
                <w:lang w:eastAsia="ru-RU"/>
              </w:rPr>
              <w:t>-</w:t>
            </w:r>
          </w:p>
          <w:p w:rsidR="00643A23" w:rsidRPr="00643A23" w:rsidRDefault="00643A23" w:rsidP="00643A23">
            <w:pPr>
              <w:widowControl w:val="0"/>
              <w:autoSpaceDE w:val="0"/>
              <w:autoSpaceDN w:val="0"/>
              <w:adjustRightInd w:val="0"/>
              <w:spacing w:after="0" w:line="240" w:lineRule="auto"/>
              <w:ind w:right="-75"/>
              <w:jc w:val="center"/>
              <w:rPr>
                <w:rFonts w:ascii="Times New Roman" w:eastAsia="Times New Roman" w:hAnsi="Times New Roman" w:cs="Times New Roman"/>
                <w:sz w:val="28"/>
                <w:szCs w:val="28"/>
                <w:lang w:eastAsia="ru-RU"/>
              </w:rPr>
            </w:pPr>
            <w:proofErr w:type="spellStart"/>
            <w:r w:rsidRPr="00643A23">
              <w:rPr>
                <w:rFonts w:ascii="Times New Roman" w:eastAsia="Times New Roman" w:hAnsi="Times New Roman" w:cs="Times New Roman"/>
                <w:sz w:val="28"/>
                <w:szCs w:val="28"/>
                <w:lang w:eastAsia="ru-RU"/>
              </w:rPr>
              <w:t>вого</w:t>
            </w:r>
            <w:proofErr w:type="spellEnd"/>
            <w:r w:rsidRPr="00643A23">
              <w:rPr>
                <w:rFonts w:ascii="Times New Roman" w:eastAsia="Times New Roman" w:hAnsi="Times New Roman" w:cs="Times New Roman"/>
                <w:sz w:val="28"/>
                <w:szCs w:val="28"/>
                <w:lang w:eastAsia="ru-RU"/>
              </w:rPr>
              <w:t xml:space="preserve">   обеспечения (</w:t>
            </w:r>
            <w:proofErr w:type="spellStart"/>
            <w:r w:rsidRPr="00643A23">
              <w:rPr>
                <w:rFonts w:ascii="Times New Roman" w:eastAsia="Times New Roman" w:hAnsi="Times New Roman" w:cs="Times New Roman"/>
                <w:sz w:val="28"/>
                <w:szCs w:val="28"/>
                <w:lang w:eastAsia="ru-RU"/>
              </w:rPr>
              <w:t>расшифро</w:t>
            </w:r>
            <w:proofErr w:type="spellEnd"/>
            <w:r w:rsidRPr="00643A23">
              <w:rPr>
                <w:rFonts w:ascii="Times New Roman" w:eastAsia="Times New Roman" w:hAnsi="Times New Roman" w:cs="Times New Roman"/>
                <w:sz w:val="28"/>
                <w:szCs w:val="28"/>
                <w:lang w:eastAsia="ru-RU"/>
              </w:rPr>
              <w:t>-</w:t>
            </w:r>
          </w:p>
          <w:p w:rsidR="00643A23" w:rsidRPr="00643A23" w:rsidRDefault="00643A23" w:rsidP="00643A23">
            <w:pPr>
              <w:widowControl w:val="0"/>
              <w:autoSpaceDE w:val="0"/>
              <w:autoSpaceDN w:val="0"/>
              <w:adjustRightInd w:val="0"/>
              <w:spacing w:after="0" w:line="240" w:lineRule="auto"/>
              <w:ind w:right="-75"/>
              <w:jc w:val="center"/>
              <w:rPr>
                <w:rFonts w:ascii="Times New Roman" w:eastAsia="Times New Roman" w:hAnsi="Times New Roman" w:cs="Times New Roman"/>
                <w:sz w:val="28"/>
                <w:szCs w:val="28"/>
                <w:lang w:eastAsia="ru-RU"/>
              </w:rPr>
            </w:pPr>
            <w:proofErr w:type="spellStart"/>
            <w:r w:rsidRPr="00643A23">
              <w:rPr>
                <w:rFonts w:ascii="Times New Roman" w:eastAsia="Times New Roman" w:hAnsi="Times New Roman" w:cs="Times New Roman"/>
                <w:sz w:val="28"/>
                <w:szCs w:val="28"/>
                <w:lang w:eastAsia="ru-RU"/>
              </w:rPr>
              <w:t>вать</w:t>
            </w:r>
            <w:proofErr w:type="spellEnd"/>
            <w:r w:rsidRPr="00643A23">
              <w:rPr>
                <w:rFonts w:ascii="Times New Roman" w:eastAsia="Times New Roman" w:hAnsi="Times New Roman" w:cs="Times New Roman"/>
                <w:sz w:val="28"/>
                <w:szCs w:val="28"/>
                <w:lang w:eastAsia="ru-RU"/>
              </w:rPr>
              <w:t>)</w:t>
            </w:r>
          </w:p>
        </w:tc>
        <w:tc>
          <w:tcPr>
            <w:tcW w:w="3261" w:type="dxa"/>
            <w:gridSpan w:val="4"/>
            <w:vAlign w:val="center"/>
          </w:tcPr>
          <w:p w:rsidR="00643A23" w:rsidRPr="00643A23" w:rsidRDefault="00643A23" w:rsidP="00643A23">
            <w:pPr>
              <w:widowControl w:val="0"/>
              <w:tabs>
                <w:tab w:val="left" w:pos="128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Объем средств на реализацию муниципальной программы на отчетный год и плановый период (тыс. рублей)</w:t>
            </w:r>
          </w:p>
        </w:tc>
        <w:tc>
          <w:tcPr>
            <w:tcW w:w="2551" w:type="dxa"/>
            <w:gridSpan w:val="3"/>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Планируемое значение показателя реализации муниципальной программы на отчетный год</w:t>
            </w:r>
          </w:p>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 и плановый период</w:t>
            </w:r>
          </w:p>
        </w:tc>
      </w:tr>
      <w:tr w:rsidR="00643A23" w:rsidRPr="00643A23" w:rsidTr="005A60C6">
        <w:trPr>
          <w:trHeight w:val="439"/>
          <w:tblCellSpacing w:w="5" w:type="nil"/>
        </w:trPr>
        <w:tc>
          <w:tcPr>
            <w:tcW w:w="425" w:type="dxa"/>
            <w:vMerge/>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vMerge/>
            <w:vAlign w:val="center"/>
          </w:tcPr>
          <w:p w:rsidR="00643A23" w:rsidRPr="00643A23" w:rsidRDefault="00643A23" w:rsidP="00643A23">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lang w:eastAsia="ru-RU"/>
              </w:rPr>
            </w:pPr>
          </w:p>
        </w:tc>
        <w:tc>
          <w:tcPr>
            <w:tcW w:w="1134" w:type="dxa"/>
            <w:vMerge/>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всего</w:t>
            </w:r>
          </w:p>
        </w:tc>
        <w:tc>
          <w:tcPr>
            <w:tcW w:w="850" w:type="dxa"/>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1-</w:t>
            </w:r>
            <w:proofErr w:type="gramStart"/>
            <w:r w:rsidRPr="00643A23">
              <w:rPr>
                <w:rFonts w:ascii="Times New Roman" w:eastAsia="Times New Roman" w:hAnsi="Times New Roman" w:cs="Times New Roman"/>
                <w:sz w:val="28"/>
                <w:szCs w:val="28"/>
                <w:lang w:eastAsia="ru-RU"/>
              </w:rPr>
              <w:t>й  год</w:t>
            </w:r>
            <w:proofErr w:type="gramEnd"/>
            <w:r w:rsidRPr="00643A23">
              <w:rPr>
                <w:rFonts w:ascii="Times New Roman" w:eastAsia="Times New Roman" w:hAnsi="Times New Roman" w:cs="Times New Roman"/>
                <w:sz w:val="28"/>
                <w:szCs w:val="28"/>
                <w:lang w:eastAsia="ru-RU"/>
              </w:rPr>
              <w:t xml:space="preserve"> реализации муниципальной программы </w:t>
            </w:r>
          </w:p>
        </w:tc>
        <w:tc>
          <w:tcPr>
            <w:tcW w:w="709" w:type="dxa"/>
          </w:tcPr>
          <w:p w:rsidR="00643A23" w:rsidRPr="00643A23" w:rsidRDefault="00643A23" w:rsidP="00643A23">
            <w:pPr>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2-</w:t>
            </w:r>
            <w:proofErr w:type="gramStart"/>
            <w:r w:rsidRPr="00643A23">
              <w:rPr>
                <w:rFonts w:ascii="Times New Roman" w:eastAsia="Times New Roman" w:hAnsi="Times New Roman" w:cs="Times New Roman"/>
                <w:sz w:val="28"/>
                <w:szCs w:val="28"/>
                <w:lang w:eastAsia="ru-RU"/>
              </w:rPr>
              <w:t>й  год</w:t>
            </w:r>
            <w:proofErr w:type="gramEnd"/>
            <w:r w:rsidRPr="00643A23">
              <w:rPr>
                <w:rFonts w:ascii="Times New Roman" w:eastAsia="Times New Roman" w:hAnsi="Times New Roman" w:cs="Times New Roman"/>
                <w:sz w:val="28"/>
                <w:szCs w:val="28"/>
                <w:lang w:eastAsia="ru-RU"/>
              </w:rPr>
              <w:t xml:space="preserve"> реализации муниципальной программы</w:t>
            </w:r>
          </w:p>
        </w:tc>
        <w:tc>
          <w:tcPr>
            <w:tcW w:w="709" w:type="dxa"/>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3-й год </w:t>
            </w:r>
            <w:proofErr w:type="gramStart"/>
            <w:r w:rsidRPr="00643A23">
              <w:rPr>
                <w:rFonts w:ascii="Times New Roman" w:eastAsia="Times New Roman" w:hAnsi="Times New Roman" w:cs="Times New Roman"/>
                <w:sz w:val="28"/>
                <w:szCs w:val="28"/>
                <w:lang w:eastAsia="ru-RU"/>
              </w:rPr>
              <w:t>реализации  муниципальной</w:t>
            </w:r>
            <w:proofErr w:type="gramEnd"/>
            <w:r w:rsidRPr="00643A23">
              <w:rPr>
                <w:rFonts w:ascii="Times New Roman" w:eastAsia="Times New Roman" w:hAnsi="Times New Roman" w:cs="Times New Roman"/>
                <w:sz w:val="28"/>
                <w:szCs w:val="28"/>
                <w:lang w:eastAsia="ru-RU"/>
              </w:rPr>
              <w:t xml:space="preserve"> программы</w:t>
            </w:r>
          </w:p>
        </w:tc>
        <w:tc>
          <w:tcPr>
            <w:tcW w:w="850" w:type="dxa"/>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1-</w:t>
            </w:r>
            <w:proofErr w:type="gramStart"/>
            <w:r w:rsidRPr="00643A23">
              <w:rPr>
                <w:rFonts w:ascii="Times New Roman" w:eastAsia="Times New Roman" w:hAnsi="Times New Roman" w:cs="Times New Roman"/>
                <w:sz w:val="28"/>
                <w:szCs w:val="28"/>
                <w:lang w:eastAsia="ru-RU"/>
              </w:rPr>
              <w:t>й  год</w:t>
            </w:r>
            <w:proofErr w:type="gramEnd"/>
            <w:r w:rsidRPr="00643A23">
              <w:rPr>
                <w:rFonts w:ascii="Times New Roman" w:eastAsia="Times New Roman" w:hAnsi="Times New Roman" w:cs="Times New Roman"/>
                <w:sz w:val="28"/>
                <w:szCs w:val="28"/>
                <w:lang w:eastAsia="ru-RU"/>
              </w:rPr>
              <w:t xml:space="preserve"> реализации муниципальной программы </w:t>
            </w:r>
          </w:p>
        </w:tc>
        <w:tc>
          <w:tcPr>
            <w:tcW w:w="851" w:type="dxa"/>
          </w:tcPr>
          <w:p w:rsidR="00643A23" w:rsidRPr="00643A23" w:rsidRDefault="00643A23" w:rsidP="00643A23">
            <w:pPr>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2-</w:t>
            </w:r>
            <w:proofErr w:type="gramStart"/>
            <w:r w:rsidRPr="00643A23">
              <w:rPr>
                <w:rFonts w:ascii="Times New Roman" w:eastAsia="Times New Roman" w:hAnsi="Times New Roman" w:cs="Times New Roman"/>
                <w:sz w:val="28"/>
                <w:szCs w:val="28"/>
                <w:lang w:eastAsia="ru-RU"/>
              </w:rPr>
              <w:t>й  год</w:t>
            </w:r>
            <w:proofErr w:type="gramEnd"/>
            <w:r w:rsidRPr="00643A23">
              <w:rPr>
                <w:rFonts w:ascii="Times New Roman" w:eastAsia="Times New Roman" w:hAnsi="Times New Roman" w:cs="Times New Roman"/>
                <w:sz w:val="28"/>
                <w:szCs w:val="28"/>
                <w:lang w:eastAsia="ru-RU"/>
              </w:rPr>
              <w:t xml:space="preserve"> реализации муниципальной программы</w:t>
            </w:r>
          </w:p>
        </w:tc>
        <w:tc>
          <w:tcPr>
            <w:tcW w:w="850" w:type="dxa"/>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 xml:space="preserve">3-й год </w:t>
            </w:r>
            <w:proofErr w:type="gramStart"/>
            <w:r w:rsidRPr="00643A23">
              <w:rPr>
                <w:rFonts w:ascii="Times New Roman" w:eastAsia="Times New Roman" w:hAnsi="Times New Roman" w:cs="Times New Roman"/>
                <w:sz w:val="24"/>
                <w:szCs w:val="24"/>
                <w:lang w:eastAsia="ru-RU"/>
              </w:rPr>
              <w:t>реализации  муниципальной</w:t>
            </w:r>
            <w:proofErr w:type="gramEnd"/>
            <w:r w:rsidRPr="00643A23">
              <w:rPr>
                <w:rFonts w:ascii="Times New Roman" w:eastAsia="Times New Roman" w:hAnsi="Times New Roman" w:cs="Times New Roman"/>
                <w:sz w:val="24"/>
                <w:szCs w:val="24"/>
                <w:lang w:eastAsia="ru-RU"/>
              </w:rPr>
              <w:t xml:space="preserve"> программы</w:t>
            </w:r>
          </w:p>
        </w:tc>
      </w:tr>
      <w:tr w:rsidR="00643A23" w:rsidRPr="00643A23" w:rsidTr="005A60C6">
        <w:trPr>
          <w:trHeight w:val="234"/>
          <w:tblCellSpacing w:w="5" w:type="nil"/>
        </w:trPr>
        <w:tc>
          <w:tcPr>
            <w:tcW w:w="425" w:type="dxa"/>
          </w:tcPr>
          <w:p w:rsidR="00643A23" w:rsidRPr="00643A23" w:rsidRDefault="00643A23" w:rsidP="00643A2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1</w:t>
            </w:r>
          </w:p>
        </w:tc>
        <w:tc>
          <w:tcPr>
            <w:tcW w:w="1276"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2</w:t>
            </w:r>
          </w:p>
        </w:tc>
        <w:tc>
          <w:tcPr>
            <w:tcW w:w="992" w:type="dxa"/>
            <w:vAlign w:val="center"/>
          </w:tcPr>
          <w:p w:rsidR="00643A23" w:rsidRPr="00643A23" w:rsidRDefault="00643A23" w:rsidP="00643A23">
            <w:pPr>
              <w:widowControl w:val="0"/>
              <w:autoSpaceDE w:val="0"/>
              <w:autoSpaceDN w:val="0"/>
              <w:adjustRightInd w:val="0"/>
              <w:spacing w:after="0" w:line="240" w:lineRule="auto"/>
              <w:ind w:left="-75" w:right="-76"/>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3</w:t>
            </w:r>
          </w:p>
        </w:tc>
        <w:tc>
          <w:tcPr>
            <w:tcW w:w="1134"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4</w:t>
            </w:r>
          </w:p>
        </w:tc>
        <w:tc>
          <w:tcPr>
            <w:tcW w:w="993"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5</w:t>
            </w:r>
          </w:p>
        </w:tc>
        <w:tc>
          <w:tcPr>
            <w:tcW w:w="850"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6</w:t>
            </w:r>
          </w:p>
        </w:tc>
        <w:tc>
          <w:tcPr>
            <w:tcW w:w="709"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7</w:t>
            </w:r>
          </w:p>
        </w:tc>
        <w:tc>
          <w:tcPr>
            <w:tcW w:w="709"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8</w:t>
            </w:r>
          </w:p>
        </w:tc>
        <w:tc>
          <w:tcPr>
            <w:tcW w:w="850"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9</w:t>
            </w:r>
          </w:p>
        </w:tc>
        <w:tc>
          <w:tcPr>
            <w:tcW w:w="851"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10</w:t>
            </w:r>
          </w:p>
        </w:tc>
        <w:tc>
          <w:tcPr>
            <w:tcW w:w="850"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11</w:t>
            </w:r>
          </w:p>
        </w:tc>
      </w:tr>
      <w:tr w:rsidR="00643A23" w:rsidRPr="00643A23" w:rsidTr="005A60C6">
        <w:trPr>
          <w:trHeight w:val="271"/>
          <w:tblCellSpacing w:w="5" w:type="nil"/>
        </w:trPr>
        <w:tc>
          <w:tcPr>
            <w:tcW w:w="9639" w:type="dxa"/>
            <w:gridSpan w:val="11"/>
          </w:tcPr>
          <w:p w:rsidR="00643A23" w:rsidRPr="00643A23" w:rsidRDefault="00643A23" w:rsidP="00643A23">
            <w:pPr>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b/>
                <w:sz w:val="28"/>
                <w:szCs w:val="28"/>
                <w:lang w:eastAsia="ru-RU"/>
              </w:rPr>
              <w:t xml:space="preserve">1.  </w:t>
            </w:r>
            <w:proofErr w:type="gramStart"/>
            <w:r w:rsidRPr="00643A23">
              <w:rPr>
                <w:rFonts w:ascii="Times New Roman" w:eastAsia="Times New Roman" w:hAnsi="Times New Roman" w:cs="Times New Roman"/>
                <w:b/>
                <w:sz w:val="28"/>
                <w:szCs w:val="28"/>
                <w:lang w:eastAsia="ru-RU"/>
              </w:rPr>
              <w:t>Цель  муниципальной</w:t>
            </w:r>
            <w:proofErr w:type="gramEnd"/>
            <w:r w:rsidRPr="00643A23">
              <w:rPr>
                <w:rFonts w:ascii="Times New Roman" w:eastAsia="Times New Roman" w:hAnsi="Times New Roman" w:cs="Times New Roman"/>
                <w:b/>
                <w:sz w:val="28"/>
                <w:szCs w:val="28"/>
                <w:lang w:eastAsia="ru-RU"/>
              </w:rPr>
              <w:t xml:space="preserve"> программы</w:t>
            </w:r>
          </w:p>
        </w:tc>
      </w:tr>
      <w:tr w:rsidR="00643A23" w:rsidRPr="00643A23" w:rsidTr="005A60C6">
        <w:trPr>
          <w:trHeight w:val="594"/>
          <w:tblCellSpacing w:w="5" w:type="nil"/>
        </w:trPr>
        <w:tc>
          <w:tcPr>
            <w:tcW w:w="9639" w:type="dxa"/>
            <w:gridSpan w:val="11"/>
          </w:tcPr>
          <w:p w:rsidR="00643A23" w:rsidRPr="00643A23" w:rsidRDefault="00643A23" w:rsidP="00643A23">
            <w:pPr>
              <w:spacing w:after="0" w:line="240" w:lineRule="auto"/>
              <w:jc w:val="center"/>
              <w:rPr>
                <w:rFonts w:ascii="Times New Roman" w:eastAsia="Times New Roman" w:hAnsi="Times New Roman" w:cs="Times New Roman"/>
                <w:b/>
                <w:sz w:val="32"/>
                <w:szCs w:val="32"/>
                <w:lang w:eastAsia="ru-RU"/>
              </w:rPr>
            </w:pPr>
            <w:r w:rsidRPr="00643A23">
              <w:rPr>
                <w:rFonts w:ascii="Times New Roman" w:eastAsia="Times New Roman" w:hAnsi="Times New Roman" w:cs="Times New Roman"/>
                <w:b/>
                <w:sz w:val="32"/>
                <w:szCs w:val="32"/>
                <w:lang w:eastAsia="ru-RU"/>
              </w:rPr>
              <w:t>Комплекс процессных мероприятий муниципальной программы</w:t>
            </w:r>
          </w:p>
        </w:tc>
      </w:tr>
      <w:tr w:rsidR="00643A23" w:rsidRPr="00643A23" w:rsidTr="005A60C6">
        <w:trPr>
          <w:trHeight w:val="291"/>
          <w:tblCellSpacing w:w="5" w:type="nil"/>
        </w:trPr>
        <w:tc>
          <w:tcPr>
            <w:tcW w:w="425" w:type="dxa"/>
          </w:tcPr>
          <w:p w:rsidR="00643A23" w:rsidRPr="00643A23" w:rsidRDefault="00643A23" w:rsidP="00643A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1.1.</w:t>
            </w:r>
          </w:p>
        </w:tc>
        <w:tc>
          <w:tcPr>
            <w:tcW w:w="1276" w:type="dxa"/>
            <w:vAlign w:val="center"/>
          </w:tcPr>
          <w:p w:rsidR="00643A23" w:rsidRPr="00643A23" w:rsidRDefault="00643A23" w:rsidP="00643A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Показатель первый</w:t>
            </w:r>
          </w:p>
          <w:p w:rsidR="00643A23" w:rsidRPr="00643A23" w:rsidRDefault="00643A23" w:rsidP="00643A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 (ед. измерени</w:t>
            </w:r>
            <w:r w:rsidRPr="00643A23">
              <w:rPr>
                <w:rFonts w:ascii="Times New Roman" w:eastAsia="Times New Roman" w:hAnsi="Times New Roman" w:cs="Times New Roman"/>
                <w:sz w:val="28"/>
                <w:szCs w:val="28"/>
                <w:lang w:eastAsia="ru-RU"/>
              </w:rPr>
              <w:lastRenderedPageBreak/>
              <w:t xml:space="preserve">я) </w:t>
            </w:r>
          </w:p>
        </w:tc>
        <w:tc>
          <w:tcPr>
            <w:tcW w:w="992" w:type="dxa"/>
            <w:vAlign w:val="center"/>
          </w:tcPr>
          <w:p w:rsidR="00643A23" w:rsidRPr="00643A23" w:rsidRDefault="00643A23" w:rsidP="00643A23">
            <w:pPr>
              <w:widowControl w:val="0"/>
              <w:autoSpaceDE w:val="0"/>
              <w:autoSpaceDN w:val="0"/>
              <w:adjustRightInd w:val="0"/>
              <w:spacing w:after="0" w:line="240" w:lineRule="auto"/>
              <w:ind w:left="-75" w:right="-76"/>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lastRenderedPageBreak/>
              <w:t>х</w:t>
            </w:r>
          </w:p>
        </w:tc>
        <w:tc>
          <w:tcPr>
            <w:tcW w:w="1134"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993"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850" w:type="dxa"/>
            <w:vAlign w:val="center"/>
          </w:tcPr>
          <w:p w:rsidR="00643A23" w:rsidRPr="00643A23" w:rsidRDefault="00643A23" w:rsidP="00643A23">
            <w:pPr>
              <w:widowControl w:val="0"/>
              <w:autoSpaceDE w:val="0"/>
              <w:autoSpaceDN w:val="0"/>
              <w:adjustRightInd w:val="0"/>
              <w:spacing w:after="0" w:line="240" w:lineRule="auto"/>
              <w:ind w:left="-1067" w:right="-75" w:firstLine="992"/>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709" w:type="dxa"/>
            <w:vAlign w:val="center"/>
          </w:tcPr>
          <w:p w:rsidR="00643A23" w:rsidRPr="00643A23" w:rsidRDefault="00643A23" w:rsidP="00643A23">
            <w:pPr>
              <w:spacing w:after="0" w:line="240" w:lineRule="auto"/>
              <w:ind w:left="-2060" w:firstLine="2060"/>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709"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850"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r>
      <w:tr w:rsidR="00643A23" w:rsidRPr="00643A23" w:rsidTr="005A60C6">
        <w:trPr>
          <w:trHeight w:val="350"/>
          <w:tblCellSpacing w:w="5" w:type="nil"/>
        </w:trPr>
        <w:tc>
          <w:tcPr>
            <w:tcW w:w="425" w:type="dxa"/>
          </w:tcPr>
          <w:p w:rsidR="00643A23" w:rsidRPr="00643A23" w:rsidRDefault="00643A23" w:rsidP="00643A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1.2.</w:t>
            </w:r>
          </w:p>
        </w:tc>
        <w:tc>
          <w:tcPr>
            <w:tcW w:w="1276" w:type="dxa"/>
            <w:vAlign w:val="center"/>
          </w:tcPr>
          <w:p w:rsidR="00643A23" w:rsidRPr="00643A23" w:rsidRDefault="00643A23" w:rsidP="00643A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Показатель второй </w:t>
            </w:r>
          </w:p>
          <w:p w:rsidR="00643A23" w:rsidRPr="00643A23" w:rsidRDefault="00643A23" w:rsidP="00643A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(ед. измерения) </w:t>
            </w:r>
          </w:p>
        </w:tc>
        <w:tc>
          <w:tcPr>
            <w:tcW w:w="992" w:type="dxa"/>
            <w:vAlign w:val="center"/>
          </w:tcPr>
          <w:p w:rsidR="00643A23" w:rsidRPr="00643A23" w:rsidRDefault="00643A23" w:rsidP="00643A23">
            <w:pPr>
              <w:widowControl w:val="0"/>
              <w:autoSpaceDE w:val="0"/>
              <w:autoSpaceDN w:val="0"/>
              <w:adjustRightInd w:val="0"/>
              <w:spacing w:after="0" w:line="240" w:lineRule="auto"/>
              <w:ind w:left="-75" w:right="-76"/>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1134"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993"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850"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709"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709"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850"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r>
      <w:tr w:rsidR="00643A23" w:rsidRPr="00643A23" w:rsidTr="005A60C6">
        <w:trPr>
          <w:trHeight w:val="350"/>
          <w:tblCellSpacing w:w="5" w:type="nil"/>
        </w:trPr>
        <w:tc>
          <w:tcPr>
            <w:tcW w:w="1701" w:type="dxa"/>
            <w:gridSpan w:val="2"/>
          </w:tcPr>
          <w:p w:rsidR="00643A23" w:rsidRPr="00643A23" w:rsidRDefault="00643A23" w:rsidP="00643A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И т.д.</w:t>
            </w:r>
          </w:p>
        </w:tc>
        <w:tc>
          <w:tcPr>
            <w:tcW w:w="992" w:type="dxa"/>
            <w:vAlign w:val="center"/>
          </w:tcPr>
          <w:p w:rsidR="00643A23" w:rsidRPr="00643A23" w:rsidRDefault="00643A23" w:rsidP="00643A23">
            <w:pPr>
              <w:widowControl w:val="0"/>
              <w:autoSpaceDE w:val="0"/>
              <w:autoSpaceDN w:val="0"/>
              <w:adjustRightInd w:val="0"/>
              <w:spacing w:after="0" w:line="240" w:lineRule="auto"/>
              <w:ind w:left="-75" w:right="-76"/>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1134"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993"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850"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709"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709"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850"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r>
      <w:tr w:rsidR="00643A23" w:rsidRPr="00643A23" w:rsidTr="005A60C6">
        <w:trPr>
          <w:trHeight w:val="203"/>
          <w:tblCellSpacing w:w="5" w:type="nil"/>
        </w:trPr>
        <w:tc>
          <w:tcPr>
            <w:tcW w:w="1701" w:type="dxa"/>
            <w:gridSpan w:val="2"/>
          </w:tcPr>
          <w:p w:rsidR="00643A23" w:rsidRPr="00643A23" w:rsidRDefault="00643A23" w:rsidP="00643A2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Итого по комплексу процессных мероприятий муниципальной программы</w:t>
            </w:r>
          </w:p>
        </w:tc>
        <w:tc>
          <w:tcPr>
            <w:tcW w:w="992" w:type="dxa"/>
            <w:vAlign w:val="center"/>
          </w:tcPr>
          <w:p w:rsidR="00643A23" w:rsidRPr="00643A23" w:rsidRDefault="00643A23" w:rsidP="00643A23">
            <w:pPr>
              <w:widowControl w:val="0"/>
              <w:autoSpaceDE w:val="0"/>
              <w:autoSpaceDN w:val="0"/>
              <w:adjustRightInd w:val="0"/>
              <w:spacing w:after="0" w:line="240" w:lineRule="auto"/>
              <w:ind w:left="-75" w:right="-76"/>
              <w:jc w:val="center"/>
              <w:rPr>
                <w:rFonts w:ascii="Times New Roman" w:eastAsia="Times New Roman" w:hAnsi="Times New Roman" w:cs="Times New Roman"/>
                <w:sz w:val="24"/>
                <w:szCs w:val="24"/>
                <w:lang w:eastAsia="ru-RU"/>
              </w:rPr>
            </w:pPr>
          </w:p>
        </w:tc>
        <w:tc>
          <w:tcPr>
            <w:tcW w:w="1134"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851"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c>
          <w:tcPr>
            <w:tcW w:w="850" w:type="dxa"/>
            <w:vAlign w:val="center"/>
          </w:tcPr>
          <w:p w:rsidR="00643A23" w:rsidRPr="00643A23" w:rsidRDefault="00643A23" w:rsidP="00643A23">
            <w:pPr>
              <w:spacing w:after="0" w:line="240" w:lineRule="auto"/>
              <w:jc w:val="center"/>
              <w:rPr>
                <w:rFonts w:ascii="Times New Roman" w:eastAsia="Times New Roman" w:hAnsi="Times New Roman" w:cs="Times New Roman"/>
                <w:sz w:val="24"/>
                <w:szCs w:val="24"/>
                <w:lang w:eastAsia="ru-RU"/>
              </w:rPr>
            </w:pPr>
            <w:r w:rsidRPr="00643A23">
              <w:rPr>
                <w:rFonts w:ascii="Times New Roman" w:eastAsia="Times New Roman" w:hAnsi="Times New Roman" w:cs="Times New Roman"/>
                <w:sz w:val="24"/>
                <w:szCs w:val="24"/>
                <w:lang w:eastAsia="ru-RU"/>
              </w:rPr>
              <w:t>х</w:t>
            </w:r>
          </w:p>
        </w:tc>
      </w:tr>
    </w:tbl>
    <w:p w:rsidR="00BE2467" w:rsidRDefault="00BE2467" w:rsidP="00812A32">
      <w:pPr>
        <w:pStyle w:val="ConsPlusNormal"/>
        <w:jc w:val="right"/>
        <w:rPr>
          <w:rFonts w:ascii="Times New Roman" w:hAnsi="Times New Roman" w:cs="Times New Roman"/>
        </w:rPr>
      </w:pPr>
    </w:p>
    <w:p w:rsidR="00BE2467" w:rsidRDefault="00BE2467" w:rsidP="00812A32">
      <w:pPr>
        <w:pStyle w:val="ConsPlusNormal"/>
        <w:jc w:val="right"/>
        <w:rPr>
          <w:rFonts w:ascii="Times New Roman" w:hAnsi="Times New Roman" w:cs="Times New Roman"/>
        </w:rPr>
      </w:pPr>
    </w:p>
    <w:p w:rsidR="00DE7003" w:rsidRPr="00643A23" w:rsidRDefault="00DE7003" w:rsidP="00DE7003">
      <w:pPr>
        <w:widowControl w:val="0"/>
        <w:suppressAutoHyphens/>
        <w:autoSpaceDE w:val="0"/>
        <w:autoSpaceDN w:val="0"/>
        <w:adjustRightInd w:val="0"/>
        <w:spacing w:after="0" w:line="240" w:lineRule="auto"/>
        <w:jc w:val="right"/>
        <w:outlineLvl w:val="1"/>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Приложение №</w:t>
      </w:r>
      <w:r>
        <w:rPr>
          <w:rFonts w:ascii="Times New Roman" w:eastAsia="SimSun" w:hAnsi="Times New Roman" w:cs="Mangal"/>
          <w:kern w:val="1"/>
          <w:sz w:val="28"/>
          <w:szCs w:val="28"/>
          <w:lang w:eastAsia="zh-CN" w:bidi="hi-IN"/>
        </w:rPr>
        <w:t>4</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к Порядку</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принятия решений</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о разработке муниципальных</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программ, их формирования</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и реализации</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Форма</w:t>
      </w:r>
    </w:p>
    <w:p w:rsidR="000238EA" w:rsidRDefault="000238EA">
      <w:pPr>
        <w:pStyle w:val="ConsPlusNormal"/>
        <w:jc w:val="right"/>
      </w:pPr>
    </w:p>
    <w:p w:rsidR="000238EA" w:rsidRDefault="000238EA">
      <w:pPr>
        <w:pStyle w:val="ConsPlusNormal"/>
      </w:pPr>
    </w:p>
    <w:p w:rsidR="000238EA" w:rsidRDefault="000238EA">
      <w:pPr>
        <w:pStyle w:val="ConsPlusNormal"/>
      </w:pPr>
    </w:p>
    <w:p w:rsidR="000238EA" w:rsidRDefault="000238EA">
      <w:pPr>
        <w:pStyle w:val="ConsPlusNormal"/>
      </w:pPr>
    </w:p>
    <w:p w:rsidR="000238EA" w:rsidRPr="00DE7003" w:rsidRDefault="000238EA">
      <w:pPr>
        <w:pStyle w:val="ConsPlusNormal"/>
        <w:jc w:val="center"/>
        <w:rPr>
          <w:rFonts w:ascii="Times New Roman" w:hAnsi="Times New Roman" w:cs="Times New Roman"/>
          <w:sz w:val="28"/>
          <w:szCs w:val="28"/>
        </w:rPr>
      </w:pPr>
      <w:r w:rsidRPr="00DE7003">
        <w:rPr>
          <w:rFonts w:ascii="Times New Roman" w:hAnsi="Times New Roman" w:cs="Times New Roman"/>
          <w:b/>
          <w:sz w:val="28"/>
          <w:szCs w:val="28"/>
        </w:rPr>
        <w:t>СВЕДЕНИЯ</w:t>
      </w:r>
    </w:p>
    <w:p w:rsidR="000238EA" w:rsidRPr="00DE7003" w:rsidRDefault="000238EA">
      <w:pPr>
        <w:pStyle w:val="ConsPlusNormal"/>
        <w:jc w:val="center"/>
        <w:rPr>
          <w:rFonts w:ascii="Times New Roman" w:hAnsi="Times New Roman" w:cs="Times New Roman"/>
          <w:sz w:val="28"/>
          <w:szCs w:val="28"/>
        </w:rPr>
      </w:pPr>
      <w:r w:rsidRPr="00DE7003">
        <w:rPr>
          <w:rFonts w:ascii="Times New Roman" w:hAnsi="Times New Roman" w:cs="Times New Roman"/>
          <w:b/>
          <w:sz w:val="28"/>
          <w:szCs w:val="28"/>
        </w:rPr>
        <w:t>об основных мерах правового регулирования</w:t>
      </w:r>
    </w:p>
    <w:p w:rsidR="000238EA" w:rsidRPr="00DE7003" w:rsidRDefault="000238EA">
      <w:pPr>
        <w:pStyle w:val="ConsPlusNormal"/>
        <w:jc w:val="center"/>
        <w:rPr>
          <w:rFonts w:ascii="Times New Roman" w:hAnsi="Times New Roman" w:cs="Times New Roman"/>
          <w:sz w:val="28"/>
          <w:szCs w:val="28"/>
        </w:rPr>
      </w:pPr>
      <w:r w:rsidRPr="00DE7003">
        <w:rPr>
          <w:rFonts w:ascii="Times New Roman" w:hAnsi="Times New Roman" w:cs="Times New Roman"/>
          <w:b/>
          <w:sz w:val="28"/>
          <w:szCs w:val="28"/>
        </w:rPr>
        <w:t>в сфере реализации муниципальной программы</w:t>
      </w:r>
    </w:p>
    <w:p w:rsidR="000238EA" w:rsidRPr="00DE7003" w:rsidRDefault="000238EA">
      <w:pPr>
        <w:pStyle w:val="ConsPlusNormal"/>
        <w:jc w:val="center"/>
        <w:rPr>
          <w:rFonts w:ascii="Times New Roman" w:hAnsi="Times New Roman" w:cs="Times New Roman"/>
          <w:sz w:val="28"/>
          <w:szCs w:val="28"/>
        </w:rPr>
      </w:pPr>
      <w:r w:rsidRPr="00DE7003">
        <w:rPr>
          <w:rFonts w:ascii="Times New Roman" w:hAnsi="Times New Roman" w:cs="Times New Roman"/>
          <w:sz w:val="28"/>
          <w:szCs w:val="28"/>
        </w:rPr>
        <w:t>______________________________________________________</w:t>
      </w:r>
    </w:p>
    <w:p w:rsidR="000238EA" w:rsidRPr="00DE7003" w:rsidRDefault="000238EA">
      <w:pPr>
        <w:pStyle w:val="ConsPlusNormal"/>
        <w:jc w:val="center"/>
        <w:rPr>
          <w:rFonts w:ascii="Times New Roman" w:hAnsi="Times New Roman" w:cs="Times New Roman"/>
          <w:sz w:val="28"/>
          <w:szCs w:val="28"/>
        </w:rPr>
      </w:pPr>
      <w:r w:rsidRPr="00DE7003">
        <w:rPr>
          <w:rFonts w:ascii="Times New Roman" w:hAnsi="Times New Roman" w:cs="Times New Roman"/>
          <w:sz w:val="28"/>
          <w:szCs w:val="28"/>
        </w:rPr>
        <w:t>(наименование муниципальной программы)</w:t>
      </w:r>
    </w:p>
    <w:p w:rsidR="000238EA" w:rsidRPr="00DE7003" w:rsidRDefault="000238EA">
      <w:pPr>
        <w:pStyle w:val="ConsPlusNormal"/>
        <w:jc w:val="center"/>
        <w:rPr>
          <w:rFonts w:ascii="Times New Roman" w:hAnsi="Times New Roman" w:cs="Times New Roman"/>
          <w:sz w:val="28"/>
          <w:szCs w:val="2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0"/>
        <w:gridCol w:w="2884"/>
        <w:gridCol w:w="2835"/>
        <w:gridCol w:w="2551"/>
      </w:tblGrid>
      <w:tr w:rsidR="000238EA" w:rsidRPr="00DE7003" w:rsidTr="00BE2467">
        <w:tc>
          <w:tcPr>
            <w:tcW w:w="1080" w:type="dxa"/>
          </w:tcPr>
          <w:p w:rsidR="000238EA" w:rsidRPr="00DE7003" w:rsidRDefault="000238EA">
            <w:pPr>
              <w:pStyle w:val="ConsPlusNormal"/>
              <w:rPr>
                <w:rFonts w:ascii="Times New Roman" w:hAnsi="Times New Roman" w:cs="Times New Roman"/>
                <w:sz w:val="28"/>
                <w:szCs w:val="28"/>
              </w:rPr>
            </w:pPr>
            <w:r w:rsidRPr="00DE7003">
              <w:rPr>
                <w:rFonts w:ascii="Times New Roman" w:hAnsi="Times New Roman" w:cs="Times New Roman"/>
                <w:sz w:val="28"/>
                <w:szCs w:val="28"/>
              </w:rPr>
              <w:t>№</w:t>
            </w:r>
          </w:p>
          <w:p w:rsidR="000238EA" w:rsidRPr="00DE7003" w:rsidRDefault="000238EA">
            <w:pPr>
              <w:pStyle w:val="ConsPlusNormal"/>
              <w:rPr>
                <w:rFonts w:ascii="Times New Roman" w:hAnsi="Times New Roman" w:cs="Times New Roman"/>
                <w:sz w:val="28"/>
                <w:szCs w:val="28"/>
              </w:rPr>
            </w:pPr>
            <w:r w:rsidRPr="00DE7003">
              <w:rPr>
                <w:rFonts w:ascii="Times New Roman" w:hAnsi="Times New Roman" w:cs="Times New Roman"/>
                <w:sz w:val="28"/>
                <w:szCs w:val="28"/>
              </w:rPr>
              <w:t>п/п</w:t>
            </w:r>
          </w:p>
        </w:tc>
        <w:tc>
          <w:tcPr>
            <w:tcW w:w="2884" w:type="dxa"/>
          </w:tcPr>
          <w:p w:rsidR="000238EA" w:rsidRPr="00DE7003" w:rsidRDefault="000238EA">
            <w:pPr>
              <w:pStyle w:val="ConsPlusNormal"/>
              <w:ind w:firstLine="103"/>
              <w:jc w:val="both"/>
              <w:rPr>
                <w:rFonts w:ascii="Times New Roman" w:hAnsi="Times New Roman" w:cs="Times New Roman"/>
                <w:sz w:val="28"/>
                <w:szCs w:val="28"/>
              </w:rPr>
            </w:pPr>
            <w:r w:rsidRPr="00DE7003">
              <w:rPr>
                <w:rFonts w:ascii="Times New Roman" w:hAnsi="Times New Roman" w:cs="Times New Roman"/>
                <w:sz w:val="28"/>
                <w:szCs w:val="28"/>
              </w:rPr>
              <w:t>Наименование нормативного правового акта, планируемого к принятию в период реализации муниципальной программы</w:t>
            </w:r>
          </w:p>
        </w:tc>
        <w:tc>
          <w:tcPr>
            <w:tcW w:w="2835" w:type="dxa"/>
          </w:tcPr>
          <w:p w:rsidR="000238EA" w:rsidRPr="00DE7003" w:rsidRDefault="000238EA">
            <w:pPr>
              <w:pStyle w:val="ConsPlusNormal"/>
              <w:rPr>
                <w:rFonts w:ascii="Times New Roman" w:hAnsi="Times New Roman" w:cs="Times New Roman"/>
                <w:sz w:val="28"/>
                <w:szCs w:val="28"/>
              </w:rPr>
            </w:pPr>
            <w:r w:rsidRPr="00DE7003">
              <w:rPr>
                <w:rFonts w:ascii="Times New Roman" w:hAnsi="Times New Roman" w:cs="Times New Roman"/>
                <w:sz w:val="28"/>
                <w:szCs w:val="28"/>
              </w:rPr>
              <w:t>Основные положения нормативного правового</w:t>
            </w:r>
          </w:p>
          <w:p w:rsidR="000238EA" w:rsidRPr="00DE7003" w:rsidRDefault="000238EA">
            <w:pPr>
              <w:pStyle w:val="ConsPlusNormal"/>
              <w:rPr>
                <w:rFonts w:ascii="Times New Roman" w:hAnsi="Times New Roman" w:cs="Times New Roman"/>
                <w:sz w:val="28"/>
                <w:szCs w:val="28"/>
              </w:rPr>
            </w:pPr>
            <w:r w:rsidRPr="00DE7003">
              <w:rPr>
                <w:rFonts w:ascii="Times New Roman" w:hAnsi="Times New Roman" w:cs="Times New Roman"/>
                <w:sz w:val="28"/>
                <w:szCs w:val="28"/>
              </w:rPr>
              <w:t>акта</w:t>
            </w:r>
          </w:p>
        </w:tc>
        <w:tc>
          <w:tcPr>
            <w:tcW w:w="2551" w:type="dxa"/>
          </w:tcPr>
          <w:p w:rsidR="000238EA" w:rsidRPr="00DE7003" w:rsidRDefault="000238EA">
            <w:pPr>
              <w:pStyle w:val="ConsPlusNormal"/>
              <w:rPr>
                <w:rFonts w:ascii="Times New Roman" w:hAnsi="Times New Roman" w:cs="Times New Roman"/>
                <w:sz w:val="28"/>
                <w:szCs w:val="28"/>
              </w:rPr>
            </w:pPr>
            <w:r w:rsidRPr="00DE7003">
              <w:rPr>
                <w:rFonts w:ascii="Times New Roman" w:hAnsi="Times New Roman" w:cs="Times New Roman"/>
                <w:sz w:val="28"/>
                <w:szCs w:val="28"/>
              </w:rPr>
              <w:t>Ожидаемые сроки принятия   нормативного правового</w:t>
            </w:r>
          </w:p>
          <w:p w:rsidR="000238EA" w:rsidRPr="00DE7003" w:rsidRDefault="000238EA">
            <w:pPr>
              <w:pStyle w:val="ConsPlusNormal"/>
              <w:rPr>
                <w:rFonts w:ascii="Times New Roman" w:hAnsi="Times New Roman" w:cs="Times New Roman"/>
                <w:sz w:val="28"/>
                <w:szCs w:val="28"/>
              </w:rPr>
            </w:pPr>
            <w:r w:rsidRPr="00DE7003">
              <w:rPr>
                <w:rFonts w:ascii="Times New Roman" w:hAnsi="Times New Roman" w:cs="Times New Roman"/>
                <w:sz w:val="28"/>
                <w:szCs w:val="28"/>
              </w:rPr>
              <w:t>акта</w:t>
            </w:r>
          </w:p>
        </w:tc>
      </w:tr>
      <w:tr w:rsidR="000238EA" w:rsidTr="00BE2467">
        <w:tc>
          <w:tcPr>
            <w:tcW w:w="1080" w:type="dxa"/>
          </w:tcPr>
          <w:p w:rsidR="000238EA" w:rsidRDefault="000238EA">
            <w:pPr>
              <w:pStyle w:val="ConsPlusNormal"/>
            </w:pPr>
            <w:r>
              <w:t>1.</w:t>
            </w:r>
          </w:p>
        </w:tc>
        <w:tc>
          <w:tcPr>
            <w:tcW w:w="2884" w:type="dxa"/>
          </w:tcPr>
          <w:p w:rsidR="000238EA" w:rsidRDefault="000238EA">
            <w:pPr>
              <w:pStyle w:val="ConsPlusNormal"/>
            </w:pPr>
          </w:p>
          <w:p w:rsidR="000238EA" w:rsidRDefault="000238EA">
            <w:pPr>
              <w:pStyle w:val="ConsPlusNormal"/>
            </w:pPr>
          </w:p>
        </w:tc>
        <w:tc>
          <w:tcPr>
            <w:tcW w:w="2835" w:type="dxa"/>
          </w:tcPr>
          <w:p w:rsidR="000238EA" w:rsidRDefault="000238EA">
            <w:pPr>
              <w:pStyle w:val="ConsPlusNormal"/>
            </w:pPr>
          </w:p>
        </w:tc>
        <w:tc>
          <w:tcPr>
            <w:tcW w:w="2551" w:type="dxa"/>
          </w:tcPr>
          <w:p w:rsidR="000238EA" w:rsidRDefault="000238EA">
            <w:pPr>
              <w:pStyle w:val="ConsPlusNormal"/>
            </w:pPr>
          </w:p>
        </w:tc>
      </w:tr>
      <w:tr w:rsidR="000238EA" w:rsidTr="00BE2467">
        <w:tc>
          <w:tcPr>
            <w:tcW w:w="1080" w:type="dxa"/>
          </w:tcPr>
          <w:p w:rsidR="000238EA" w:rsidRDefault="000238EA">
            <w:pPr>
              <w:pStyle w:val="ConsPlusNormal"/>
            </w:pPr>
            <w:r>
              <w:lastRenderedPageBreak/>
              <w:t>2.</w:t>
            </w:r>
          </w:p>
        </w:tc>
        <w:tc>
          <w:tcPr>
            <w:tcW w:w="2884" w:type="dxa"/>
          </w:tcPr>
          <w:p w:rsidR="000238EA" w:rsidRDefault="000238EA">
            <w:pPr>
              <w:pStyle w:val="ConsPlusNormal"/>
            </w:pPr>
          </w:p>
          <w:p w:rsidR="000238EA" w:rsidRDefault="000238EA">
            <w:pPr>
              <w:pStyle w:val="ConsPlusNormal"/>
            </w:pPr>
          </w:p>
        </w:tc>
        <w:tc>
          <w:tcPr>
            <w:tcW w:w="2835" w:type="dxa"/>
          </w:tcPr>
          <w:p w:rsidR="000238EA" w:rsidRDefault="000238EA">
            <w:pPr>
              <w:pStyle w:val="ConsPlusNormal"/>
            </w:pPr>
          </w:p>
        </w:tc>
        <w:tc>
          <w:tcPr>
            <w:tcW w:w="2551" w:type="dxa"/>
          </w:tcPr>
          <w:p w:rsidR="000238EA" w:rsidRDefault="000238EA">
            <w:pPr>
              <w:pStyle w:val="ConsPlusNormal"/>
            </w:pPr>
          </w:p>
        </w:tc>
      </w:tr>
      <w:tr w:rsidR="000238EA" w:rsidTr="00BE2467">
        <w:tc>
          <w:tcPr>
            <w:tcW w:w="1080" w:type="dxa"/>
          </w:tcPr>
          <w:p w:rsidR="000238EA" w:rsidRPr="00DE7003" w:rsidRDefault="000238EA">
            <w:pPr>
              <w:pStyle w:val="ConsPlusNormal"/>
              <w:rPr>
                <w:rFonts w:ascii="Times New Roman" w:hAnsi="Times New Roman" w:cs="Times New Roman"/>
              </w:rPr>
            </w:pPr>
            <w:r w:rsidRPr="00DE7003">
              <w:rPr>
                <w:rFonts w:ascii="Times New Roman" w:hAnsi="Times New Roman" w:cs="Times New Roman"/>
              </w:rPr>
              <w:t>И т.д.</w:t>
            </w:r>
          </w:p>
        </w:tc>
        <w:tc>
          <w:tcPr>
            <w:tcW w:w="2884" w:type="dxa"/>
          </w:tcPr>
          <w:p w:rsidR="000238EA" w:rsidRDefault="000238EA">
            <w:pPr>
              <w:pStyle w:val="ConsPlusNormal"/>
            </w:pPr>
          </w:p>
          <w:p w:rsidR="000238EA" w:rsidRDefault="000238EA">
            <w:pPr>
              <w:pStyle w:val="ConsPlusNormal"/>
            </w:pPr>
          </w:p>
        </w:tc>
        <w:tc>
          <w:tcPr>
            <w:tcW w:w="2835" w:type="dxa"/>
          </w:tcPr>
          <w:p w:rsidR="000238EA" w:rsidRDefault="000238EA">
            <w:pPr>
              <w:pStyle w:val="ConsPlusNormal"/>
            </w:pPr>
          </w:p>
        </w:tc>
        <w:tc>
          <w:tcPr>
            <w:tcW w:w="2551" w:type="dxa"/>
          </w:tcPr>
          <w:p w:rsidR="000238EA" w:rsidRDefault="000238EA">
            <w:pPr>
              <w:pStyle w:val="ConsPlusNormal"/>
            </w:pPr>
          </w:p>
        </w:tc>
      </w:tr>
    </w:tbl>
    <w:p w:rsidR="000238EA" w:rsidRDefault="000238EA">
      <w:pPr>
        <w:pStyle w:val="ConsPlusNormal"/>
        <w:jc w:val="center"/>
      </w:pPr>
    </w:p>
    <w:p w:rsidR="000238EA" w:rsidRDefault="000238EA">
      <w:pPr>
        <w:pStyle w:val="ConsPlusNormal"/>
        <w:ind w:left="3780" w:firstLine="540"/>
        <w:jc w:val="both"/>
      </w:pPr>
    </w:p>
    <w:p w:rsidR="000238EA" w:rsidRDefault="000238EA">
      <w:pPr>
        <w:pStyle w:val="ConsPlusNormal"/>
        <w:ind w:left="3780" w:firstLine="540"/>
        <w:jc w:val="both"/>
      </w:pPr>
    </w:p>
    <w:p w:rsidR="000238EA" w:rsidRDefault="000238EA">
      <w:pPr>
        <w:pStyle w:val="ConsPlusNormal"/>
        <w:ind w:left="3780" w:firstLine="540"/>
        <w:jc w:val="both"/>
      </w:pPr>
    </w:p>
    <w:p w:rsidR="00DE7003" w:rsidRPr="00643A23" w:rsidRDefault="00DE7003" w:rsidP="00DE7003">
      <w:pPr>
        <w:widowControl w:val="0"/>
        <w:suppressAutoHyphens/>
        <w:autoSpaceDE w:val="0"/>
        <w:autoSpaceDN w:val="0"/>
        <w:adjustRightInd w:val="0"/>
        <w:spacing w:after="0" w:line="240" w:lineRule="auto"/>
        <w:jc w:val="right"/>
        <w:outlineLvl w:val="1"/>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Приложение №5</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к Порядку</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принятия решений</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о разработке муниципальных</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программ, их формирования</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и реализации</w:t>
      </w:r>
    </w:p>
    <w:p w:rsidR="00DE7003" w:rsidRPr="00643A23" w:rsidRDefault="00DE7003" w:rsidP="00DE700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Форма</w:t>
      </w:r>
    </w:p>
    <w:p w:rsidR="000238EA" w:rsidRDefault="000238EA">
      <w:pPr>
        <w:pStyle w:val="ConsPlusNormal"/>
        <w:jc w:val="right"/>
      </w:pPr>
    </w:p>
    <w:p w:rsidR="000238EA" w:rsidRPr="00DE7003" w:rsidRDefault="000238EA">
      <w:pPr>
        <w:pStyle w:val="ConsPlusNormal"/>
        <w:jc w:val="center"/>
        <w:rPr>
          <w:rFonts w:ascii="Times New Roman" w:hAnsi="Times New Roman" w:cs="Times New Roman"/>
          <w:sz w:val="24"/>
          <w:szCs w:val="24"/>
        </w:rPr>
      </w:pPr>
      <w:r w:rsidRPr="00DE7003">
        <w:rPr>
          <w:rFonts w:ascii="Times New Roman" w:hAnsi="Times New Roman" w:cs="Times New Roman"/>
          <w:b/>
          <w:sz w:val="24"/>
          <w:szCs w:val="24"/>
        </w:rPr>
        <w:t>ОЦЕНКА</w:t>
      </w:r>
    </w:p>
    <w:p w:rsidR="000238EA" w:rsidRPr="00DE7003" w:rsidRDefault="000238EA">
      <w:pPr>
        <w:pStyle w:val="ConsPlusNormal"/>
        <w:jc w:val="center"/>
        <w:rPr>
          <w:rFonts w:ascii="Times New Roman" w:hAnsi="Times New Roman" w:cs="Times New Roman"/>
          <w:sz w:val="24"/>
          <w:szCs w:val="24"/>
        </w:rPr>
      </w:pPr>
      <w:r w:rsidRPr="00DE7003">
        <w:rPr>
          <w:rFonts w:ascii="Times New Roman" w:hAnsi="Times New Roman" w:cs="Times New Roman"/>
          <w:b/>
          <w:sz w:val="24"/>
          <w:szCs w:val="24"/>
        </w:rPr>
        <w:t>применения мер муниципального регулирования в сфере реализации муниципальной программы</w:t>
      </w:r>
    </w:p>
    <w:p w:rsidR="000238EA" w:rsidRPr="00DE7003" w:rsidRDefault="000238EA">
      <w:pPr>
        <w:pStyle w:val="ConsPlusNormal"/>
        <w:jc w:val="center"/>
        <w:rPr>
          <w:rFonts w:ascii="Times New Roman" w:hAnsi="Times New Roman" w:cs="Times New Roman"/>
          <w:sz w:val="24"/>
          <w:szCs w:val="24"/>
        </w:rPr>
      </w:pPr>
      <w:r w:rsidRPr="00DE7003">
        <w:rPr>
          <w:rFonts w:ascii="Times New Roman" w:hAnsi="Times New Roman" w:cs="Times New Roman"/>
          <w:sz w:val="24"/>
          <w:szCs w:val="24"/>
        </w:rPr>
        <w:t>______________________________________________________________</w:t>
      </w:r>
    </w:p>
    <w:p w:rsidR="000238EA" w:rsidRPr="00DE7003" w:rsidRDefault="000238EA">
      <w:pPr>
        <w:pStyle w:val="ConsPlusNormal"/>
        <w:jc w:val="center"/>
        <w:rPr>
          <w:rFonts w:ascii="Times New Roman" w:hAnsi="Times New Roman" w:cs="Times New Roman"/>
          <w:sz w:val="24"/>
          <w:szCs w:val="24"/>
        </w:rPr>
      </w:pPr>
      <w:r w:rsidRPr="00DE7003">
        <w:rPr>
          <w:rFonts w:ascii="Times New Roman" w:hAnsi="Times New Roman" w:cs="Times New Roman"/>
          <w:sz w:val="24"/>
          <w:szCs w:val="24"/>
        </w:rPr>
        <w:t>(наименование программы)</w:t>
      </w:r>
    </w:p>
    <w:p w:rsidR="000238EA" w:rsidRPr="00DE7003" w:rsidRDefault="000238EA">
      <w:pPr>
        <w:pStyle w:val="ConsPlusNormal"/>
        <w:jc w:val="cente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156"/>
        <w:gridCol w:w="1276"/>
        <w:gridCol w:w="1276"/>
        <w:gridCol w:w="1276"/>
        <w:gridCol w:w="1417"/>
        <w:gridCol w:w="992"/>
        <w:gridCol w:w="1560"/>
      </w:tblGrid>
      <w:tr w:rsidR="000238EA" w:rsidRPr="00DE7003" w:rsidTr="00BE2467">
        <w:tc>
          <w:tcPr>
            <w:tcW w:w="540" w:type="dxa"/>
            <w:vMerge w:val="restart"/>
          </w:tcPr>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w:t>
            </w:r>
          </w:p>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п. п.</w:t>
            </w:r>
          </w:p>
        </w:tc>
        <w:tc>
          <w:tcPr>
            <w:tcW w:w="1156" w:type="dxa"/>
            <w:vMerge w:val="restart"/>
          </w:tcPr>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 xml:space="preserve">Наименование меры </w:t>
            </w:r>
            <w:proofErr w:type="spellStart"/>
            <w:r w:rsidRPr="00DE7003">
              <w:rPr>
                <w:rFonts w:ascii="Times New Roman" w:hAnsi="Times New Roman" w:cs="Times New Roman"/>
                <w:sz w:val="24"/>
                <w:szCs w:val="24"/>
              </w:rPr>
              <w:t>муниципаль</w:t>
            </w:r>
            <w:proofErr w:type="spellEnd"/>
            <w:r w:rsidRPr="00DE7003">
              <w:rPr>
                <w:rFonts w:ascii="Times New Roman" w:hAnsi="Times New Roman" w:cs="Times New Roman"/>
                <w:sz w:val="24"/>
                <w:szCs w:val="24"/>
              </w:rPr>
              <w:t>-</w:t>
            </w:r>
          </w:p>
          <w:p w:rsidR="000238EA" w:rsidRPr="00DE7003" w:rsidRDefault="000238EA">
            <w:pPr>
              <w:pStyle w:val="ConsPlusNormal"/>
              <w:rPr>
                <w:rFonts w:ascii="Times New Roman" w:hAnsi="Times New Roman" w:cs="Times New Roman"/>
                <w:sz w:val="24"/>
                <w:szCs w:val="24"/>
              </w:rPr>
            </w:pPr>
            <w:proofErr w:type="spellStart"/>
            <w:r w:rsidRPr="00DE7003">
              <w:rPr>
                <w:rFonts w:ascii="Times New Roman" w:hAnsi="Times New Roman" w:cs="Times New Roman"/>
                <w:sz w:val="24"/>
                <w:szCs w:val="24"/>
              </w:rPr>
              <w:t>ного</w:t>
            </w:r>
            <w:proofErr w:type="spellEnd"/>
            <w:r w:rsidRPr="00DE7003">
              <w:rPr>
                <w:rFonts w:ascii="Times New Roman" w:hAnsi="Times New Roman" w:cs="Times New Roman"/>
                <w:sz w:val="24"/>
                <w:szCs w:val="24"/>
              </w:rPr>
              <w:t xml:space="preserve"> регулирования *)</w:t>
            </w:r>
          </w:p>
        </w:tc>
        <w:tc>
          <w:tcPr>
            <w:tcW w:w="1276" w:type="dxa"/>
            <w:vMerge w:val="restart"/>
          </w:tcPr>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 xml:space="preserve">Основание применения мер муниципального </w:t>
            </w:r>
            <w:proofErr w:type="spellStart"/>
            <w:r w:rsidRPr="00DE7003">
              <w:rPr>
                <w:rFonts w:ascii="Times New Roman" w:hAnsi="Times New Roman" w:cs="Times New Roman"/>
                <w:sz w:val="24"/>
                <w:szCs w:val="24"/>
              </w:rPr>
              <w:t>регулирова</w:t>
            </w:r>
            <w:proofErr w:type="spellEnd"/>
            <w:r w:rsidRPr="00DE7003">
              <w:rPr>
                <w:rFonts w:ascii="Times New Roman" w:hAnsi="Times New Roman" w:cs="Times New Roman"/>
                <w:sz w:val="24"/>
                <w:szCs w:val="24"/>
              </w:rPr>
              <w:t>-</w:t>
            </w:r>
          </w:p>
          <w:p w:rsidR="000238EA" w:rsidRPr="00DE7003" w:rsidRDefault="000238EA">
            <w:pPr>
              <w:pStyle w:val="ConsPlusNormal"/>
              <w:rPr>
                <w:rFonts w:ascii="Times New Roman" w:hAnsi="Times New Roman" w:cs="Times New Roman"/>
                <w:sz w:val="24"/>
                <w:szCs w:val="24"/>
              </w:rPr>
            </w:pPr>
            <w:proofErr w:type="spellStart"/>
            <w:r w:rsidRPr="00DE7003">
              <w:rPr>
                <w:rFonts w:ascii="Times New Roman" w:hAnsi="Times New Roman" w:cs="Times New Roman"/>
                <w:sz w:val="24"/>
                <w:szCs w:val="24"/>
              </w:rPr>
              <w:t>ния</w:t>
            </w:r>
            <w:proofErr w:type="spellEnd"/>
            <w:r w:rsidRPr="00DE7003">
              <w:rPr>
                <w:rFonts w:ascii="Times New Roman" w:hAnsi="Times New Roman" w:cs="Times New Roman"/>
                <w:sz w:val="24"/>
                <w:szCs w:val="24"/>
              </w:rPr>
              <w:t xml:space="preserve"> (наименование нормативного правового акта)</w:t>
            </w:r>
          </w:p>
        </w:tc>
        <w:tc>
          <w:tcPr>
            <w:tcW w:w="4961" w:type="dxa"/>
            <w:gridSpan w:val="4"/>
          </w:tcPr>
          <w:p w:rsidR="000238EA" w:rsidRPr="00DE7003" w:rsidRDefault="000238EA">
            <w:pPr>
              <w:pStyle w:val="ConsPlusNormal"/>
              <w:jc w:val="center"/>
              <w:rPr>
                <w:rFonts w:ascii="Times New Roman" w:hAnsi="Times New Roman" w:cs="Times New Roman"/>
                <w:sz w:val="24"/>
                <w:szCs w:val="24"/>
              </w:rPr>
            </w:pPr>
            <w:r w:rsidRPr="00DE7003">
              <w:rPr>
                <w:rFonts w:ascii="Times New Roman" w:hAnsi="Times New Roman" w:cs="Times New Roman"/>
                <w:sz w:val="24"/>
                <w:szCs w:val="24"/>
              </w:rPr>
              <w:t>Объем выпадающих доходов от налоговых льгот</w:t>
            </w:r>
          </w:p>
        </w:tc>
        <w:tc>
          <w:tcPr>
            <w:tcW w:w="1560" w:type="dxa"/>
            <w:vMerge w:val="restart"/>
          </w:tcPr>
          <w:p w:rsidR="000238EA" w:rsidRPr="00DE7003" w:rsidRDefault="000238EA">
            <w:pPr>
              <w:pStyle w:val="ConsPlusNormal"/>
              <w:rPr>
                <w:rFonts w:ascii="Times New Roman" w:hAnsi="Times New Roman" w:cs="Times New Roman"/>
                <w:sz w:val="24"/>
                <w:szCs w:val="24"/>
              </w:rPr>
            </w:pPr>
            <w:proofErr w:type="spellStart"/>
            <w:proofErr w:type="gramStart"/>
            <w:r w:rsidRPr="00DE7003">
              <w:rPr>
                <w:rFonts w:ascii="Times New Roman" w:hAnsi="Times New Roman" w:cs="Times New Roman"/>
                <w:sz w:val="24"/>
                <w:szCs w:val="24"/>
              </w:rPr>
              <w:t>Обоснова-ние</w:t>
            </w:r>
            <w:proofErr w:type="spellEnd"/>
            <w:proofErr w:type="gramEnd"/>
          </w:p>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необходимости</w:t>
            </w:r>
          </w:p>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применения</w:t>
            </w:r>
          </w:p>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мер муниципального</w:t>
            </w:r>
          </w:p>
          <w:p w:rsidR="000238EA" w:rsidRPr="00DE7003" w:rsidRDefault="000238EA">
            <w:pPr>
              <w:pStyle w:val="ConsPlusNormal"/>
              <w:rPr>
                <w:rFonts w:ascii="Times New Roman" w:hAnsi="Times New Roman" w:cs="Times New Roman"/>
                <w:sz w:val="24"/>
                <w:szCs w:val="24"/>
              </w:rPr>
            </w:pPr>
            <w:proofErr w:type="spellStart"/>
            <w:r w:rsidRPr="00DE7003">
              <w:rPr>
                <w:rFonts w:ascii="Times New Roman" w:hAnsi="Times New Roman" w:cs="Times New Roman"/>
                <w:sz w:val="24"/>
                <w:szCs w:val="24"/>
              </w:rPr>
              <w:t>регулиро</w:t>
            </w:r>
            <w:proofErr w:type="spellEnd"/>
            <w:r w:rsidRPr="00DE7003">
              <w:rPr>
                <w:rFonts w:ascii="Times New Roman" w:hAnsi="Times New Roman" w:cs="Times New Roman"/>
                <w:sz w:val="24"/>
                <w:szCs w:val="24"/>
              </w:rPr>
              <w:t>-</w:t>
            </w:r>
          </w:p>
          <w:p w:rsidR="000238EA" w:rsidRPr="00DE7003" w:rsidRDefault="000238EA">
            <w:pPr>
              <w:pStyle w:val="ConsPlusNormal"/>
              <w:rPr>
                <w:rFonts w:ascii="Times New Roman" w:hAnsi="Times New Roman" w:cs="Times New Roman"/>
                <w:sz w:val="24"/>
                <w:szCs w:val="24"/>
              </w:rPr>
            </w:pPr>
            <w:proofErr w:type="spellStart"/>
            <w:r w:rsidRPr="00DE7003">
              <w:rPr>
                <w:rFonts w:ascii="Times New Roman" w:hAnsi="Times New Roman" w:cs="Times New Roman"/>
                <w:sz w:val="24"/>
                <w:szCs w:val="24"/>
              </w:rPr>
              <w:t>вания</w:t>
            </w:r>
            <w:proofErr w:type="spellEnd"/>
            <w:r w:rsidRPr="00DE7003">
              <w:rPr>
                <w:rFonts w:ascii="Times New Roman" w:hAnsi="Times New Roman" w:cs="Times New Roman"/>
                <w:sz w:val="24"/>
                <w:szCs w:val="24"/>
              </w:rPr>
              <w:t xml:space="preserve">    ***)</w:t>
            </w:r>
          </w:p>
        </w:tc>
      </w:tr>
      <w:tr w:rsidR="000238EA" w:rsidRPr="00DE7003" w:rsidTr="00BE2467">
        <w:tc>
          <w:tcPr>
            <w:tcW w:w="540" w:type="dxa"/>
            <w:vMerge/>
          </w:tcPr>
          <w:p w:rsidR="000238EA" w:rsidRPr="00DE7003" w:rsidRDefault="000238EA">
            <w:pPr>
              <w:pStyle w:val="ConsPlusNormal"/>
              <w:rPr>
                <w:rFonts w:ascii="Times New Roman" w:hAnsi="Times New Roman" w:cs="Times New Roman"/>
                <w:sz w:val="24"/>
                <w:szCs w:val="24"/>
              </w:rPr>
            </w:pPr>
          </w:p>
        </w:tc>
        <w:tc>
          <w:tcPr>
            <w:tcW w:w="1156" w:type="dxa"/>
            <w:vMerge/>
          </w:tcPr>
          <w:p w:rsidR="000238EA" w:rsidRPr="00DE7003" w:rsidRDefault="000238EA">
            <w:pPr>
              <w:pStyle w:val="ConsPlusNormal"/>
              <w:rPr>
                <w:rFonts w:ascii="Times New Roman" w:hAnsi="Times New Roman" w:cs="Times New Roman"/>
                <w:sz w:val="24"/>
                <w:szCs w:val="24"/>
              </w:rPr>
            </w:pPr>
          </w:p>
        </w:tc>
        <w:tc>
          <w:tcPr>
            <w:tcW w:w="1276" w:type="dxa"/>
            <w:vMerge/>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1-й год реализации муниципальной программы</w:t>
            </w:r>
          </w:p>
        </w:tc>
        <w:tc>
          <w:tcPr>
            <w:tcW w:w="1276" w:type="dxa"/>
          </w:tcPr>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 xml:space="preserve">2-й год </w:t>
            </w:r>
            <w:proofErr w:type="gramStart"/>
            <w:r w:rsidRPr="00DE7003">
              <w:rPr>
                <w:rFonts w:ascii="Times New Roman" w:hAnsi="Times New Roman" w:cs="Times New Roman"/>
                <w:sz w:val="24"/>
                <w:szCs w:val="24"/>
              </w:rPr>
              <w:t>реализации  муниципальной</w:t>
            </w:r>
            <w:proofErr w:type="gramEnd"/>
            <w:r w:rsidRPr="00DE7003">
              <w:rPr>
                <w:rFonts w:ascii="Times New Roman" w:hAnsi="Times New Roman" w:cs="Times New Roman"/>
                <w:sz w:val="24"/>
                <w:szCs w:val="24"/>
              </w:rPr>
              <w:t xml:space="preserve"> программы</w:t>
            </w:r>
          </w:p>
        </w:tc>
        <w:tc>
          <w:tcPr>
            <w:tcW w:w="1417" w:type="dxa"/>
          </w:tcPr>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 xml:space="preserve">3-й год </w:t>
            </w:r>
            <w:proofErr w:type="gramStart"/>
            <w:r w:rsidRPr="00DE7003">
              <w:rPr>
                <w:rFonts w:ascii="Times New Roman" w:hAnsi="Times New Roman" w:cs="Times New Roman"/>
                <w:sz w:val="24"/>
                <w:szCs w:val="24"/>
              </w:rPr>
              <w:t>реализации  муниципальной</w:t>
            </w:r>
            <w:proofErr w:type="gramEnd"/>
            <w:r w:rsidRPr="00DE7003">
              <w:rPr>
                <w:rFonts w:ascii="Times New Roman" w:hAnsi="Times New Roman" w:cs="Times New Roman"/>
                <w:sz w:val="24"/>
                <w:szCs w:val="24"/>
              </w:rPr>
              <w:t xml:space="preserve"> программы</w:t>
            </w:r>
          </w:p>
        </w:tc>
        <w:tc>
          <w:tcPr>
            <w:tcW w:w="992" w:type="dxa"/>
          </w:tcPr>
          <w:p w:rsidR="000238EA" w:rsidRPr="00DE7003" w:rsidRDefault="000238EA">
            <w:pPr>
              <w:pStyle w:val="ConsPlusNormal"/>
              <w:rPr>
                <w:rFonts w:ascii="Times New Roman" w:hAnsi="Times New Roman" w:cs="Times New Roman"/>
                <w:sz w:val="24"/>
                <w:szCs w:val="24"/>
              </w:rPr>
            </w:pPr>
            <w:proofErr w:type="gramStart"/>
            <w:r w:rsidRPr="00DE7003">
              <w:rPr>
                <w:rFonts w:ascii="Times New Roman" w:hAnsi="Times New Roman" w:cs="Times New Roman"/>
                <w:sz w:val="24"/>
                <w:szCs w:val="24"/>
              </w:rPr>
              <w:t>Последующие  годы</w:t>
            </w:r>
            <w:proofErr w:type="gramEnd"/>
            <w:r w:rsidRPr="00DE7003">
              <w:rPr>
                <w:rFonts w:ascii="Times New Roman" w:hAnsi="Times New Roman" w:cs="Times New Roman"/>
                <w:sz w:val="24"/>
                <w:szCs w:val="24"/>
              </w:rPr>
              <w:t xml:space="preserve"> реализации  муниципальной программы</w:t>
            </w:r>
          </w:p>
        </w:tc>
        <w:tc>
          <w:tcPr>
            <w:tcW w:w="1560" w:type="dxa"/>
            <w:vMerge/>
          </w:tcPr>
          <w:p w:rsidR="000238EA" w:rsidRPr="00DE7003" w:rsidRDefault="000238EA">
            <w:pPr>
              <w:pStyle w:val="ConsPlusNormal"/>
              <w:rPr>
                <w:rFonts w:ascii="Times New Roman" w:hAnsi="Times New Roman" w:cs="Times New Roman"/>
                <w:sz w:val="24"/>
                <w:szCs w:val="24"/>
              </w:rPr>
            </w:pPr>
          </w:p>
        </w:tc>
      </w:tr>
      <w:tr w:rsidR="000238EA" w:rsidRPr="00DE7003" w:rsidTr="00BE2467">
        <w:tc>
          <w:tcPr>
            <w:tcW w:w="540" w:type="dxa"/>
          </w:tcPr>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1.</w:t>
            </w:r>
          </w:p>
        </w:tc>
        <w:tc>
          <w:tcPr>
            <w:tcW w:w="1156" w:type="dxa"/>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p>
        </w:tc>
        <w:tc>
          <w:tcPr>
            <w:tcW w:w="1417" w:type="dxa"/>
          </w:tcPr>
          <w:p w:rsidR="000238EA" w:rsidRPr="00DE7003" w:rsidRDefault="000238EA">
            <w:pPr>
              <w:pStyle w:val="ConsPlusNormal"/>
              <w:rPr>
                <w:rFonts w:ascii="Times New Roman" w:hAnsi="Times New Roman" w:cs="Times New Roman"/>
                <w:sz w:val="24"/>
                <w:szCs w:val="24"/>
              </w:rPr>
            </w:pPr>
          </w:p>
        </w:tc>
        <w:tc>
          <w:tcPr>
            <w:tcW w:w="992" w:type="dxa"/>
          </w:tcPr>
          <w:p w:rsidR="000238EA" w:rsidRPr="00DE7003" w:rsidRDefault="000238EA">
            <w:pPr>
              <w:pStyle w:val="ConsPlusNormal"/>
              <w:rPr>
                <w:rFonts w:ascii="Times New Roman" w:hAnsi="Times New Roman" w:cs="Times New Roman"/>
                <w:sz w:val="24"/>
                <w:szCs w:val="24"/>
              </w:rPr>
            </w:pPr>
          </w:p>
        </w:tc>
        <w:tc>
          <w:tcPr>
            <w:tcW w:w="1560" w:type="dxa"/>
          </w:tcPr>
          <w:p w:rsidR="000238EA" w:rsidRPr="00DE7003" w:rsidRDefault="000238EA">
            <w:pPr>
              <w:pStyle w:val="ConsPlusNormal"/>
              <w:rPr>
                <w:rFonts w:ascii="Times New Roman" w:hAnsi="Times New Roman" w:cs="Times New Roman"/>
                <w:sz w:val="24"/>
                <w:szCs w:val="24"/>
              </w:rPr>
            </w:pPr>
          </w:p>
        </w:tc>
      </w:tr>
      <w:tr w:rsidR="000238EA" w:rsidRPr="00DE7003" w:rsidTr="00BE2467">
        <w:tc>
          <w:tcPr>
            <w:tcW w:w="540" w:type="dxa"/>
          </w:tcPr>
          <w:p w:rsidR="000238EA" w:rsidRPr="00DE7003" w:rsidRDefault="000238EA">
            <w:pPr>
              <w:pStyle w:val="ConsPlusNormal"/>
              <w:rPr>
                <w:rFonts w:ascii="Times New Roman" w:hAnsi="Times New Roman" w:cs="Times New Roman"/>
                <w:sz w:val="24"/>
                <w:szCs w:val="24"/>
              </w:rPr>
            </w:pPr>
            <w:r w:rsidRPr="00DE7003">
              <w:rPr>
                <w:rFonts w:ascii="Times New Roman" w:hAnsi="Times New Roman" w:cs="Times New Roman"/>
                <w:sz w:val="24"/>
                <w:szCs w:val="24"/>
              </w:rPr>
              <w:t>2.</w:t>
            </w:r>
          </w:p>
        </w:tc>
        <w:tc>
          <w:tcPr>
            <w:tcW w:w="1156" w:type="dxa"/>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p>
        </w:tc>
        <w:tc>
          <w:tcPr>
            <w:tcW w:w="1417" w:type="dxa"/>
          </w:tcPr>
          <w:p w:rsidR="000238EA" w:rsidRPr="00DE7003" w:rsidRDefault="000238EA">
            <w:pPr>
              <w:pStyle w:val="ConsPlusNormal"/>
              <w:rPr>
                <w:rFonts w:ascii="Times New Roman" w:hAnsi="Times New Roman" w:cs="Times New Roman"/>
                <w:sz w:val="24"/>
                <w:szCs w:val="24"/>
              </w:rPr>
            </w:pPr>
          </w:p>
        </w:tc>
        <w:tc>
          <w:tcPr>
            <w:tcW w:w="992" w:type="dxa"/>
          </w:tcPr>
          <w:p w:rsidR="000238EA" w:rsidRPr="00DE7003" w:rsidRDefault="000238EA">
            <w:pPr>
              <w:pStyle w:val="ConsPlusNormal"/>
              <w:rPr>
                <w:rFonts w:ascii="Times New Roman" w:hAnsi="Times New Roman" w:cs="Times New Roman"/>
                <w:sz w:val="24"/>
                <w:szCs w:val="24"/>
              </w:rPr>
            </w:pPr>
          </w:p>
        </w:tc>
        <w:tc>
          <w:tcPr>
            <w:tcW w:w="1560" w:type="dxa"/>
          </w:tcPr>
          <w:p w:rsidR="000238EA" w:rsidRPr="00DE7003" w:rsidRDefault="000238EA">
            <w:pPr>
              <w:pStyle w:val="ConsPlusNormal"/>
              <w:rPr>
                <w:rFonts w:ascii="Times New Roman" w:hAnsi="Times New Roman" w:cs="Times New Roman"/>
                <w:sz w:val="24"/>
                <w:szCs w:val="24"/>
              </w:rPr>
            </w:pPr>
          </w:p>
        </w:tc>
      </w:tr>
      <w:tr w:rsidR="000238EA" w:rsidRPr="00DE7003" w:rsidTr="00BE2467">
        <w:tc>
          <w:tcPr>
            <w:tcW w:w="540" w:type="dxa"/>
          </w:tcPr>
          <w:p w:rsidR="000238EA" w:rsidRPr="00DE7003" w:rsidRDefault="000238EA">
            <w:pPr>
              <w:pStyle w:val="ConsPlusNormal"/>
              <w:rPr>
                <w:rFonts w:ascii="Times New Roman" w:hAnsi="Times New Roman" w:cs="Times New Roman"/>
                <w:sz w:val="24"/>
                <w:szCs w:val="24"/>
              </w:rPr>
            </w:pPr>
            <w:proofErr w:type="spellStart"/>
            <w:r w:rsidRPr="00DE7003">
              <w:rPr>
                <w:rFonts w:ascii="Times New Roman" w:hAnsi="Times New Roman" w:cs="Times New Roman"/>
                <w:sz w:val="24"/>
                <w:szCs w:val="24"/>
              </w:rPr>
              <w:t>И.т.д</w:t>
            </w:r>
            <w:proofErr w:type="spellEnd"/>
            <w:r w:rsidRPr="00DE7003">
              <w:rPr>
                <w:rFonts w:ascii="Times New Roman" w:hAnsi="Times New Roman" w:cs="Times New Roman"/>
                <w:sz w:val="24"/>
                <w:szCs w:val="24"/>
              </w:rPr>
              <w:t>.</w:t>
            </w:r>
          </w:p>
        </w:tc>
        <w:tc>
          <w:tcPr>
            <w:tcW w:w="1156" w:type="dxa"/>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p>
        </w:tc>
        <w:tc>
          <w:tcPr>
            <w:tcW w:w="1276" w:type="dxa"/>
          </w:tcPr>
          <w:p w:rsidR="000238EA" w:rsidRPr="00DE7003" w:rsidRDefault="000238EA">
            <w:pPr>
              <w:pStyle w:val="ConsPlusNormal"/>
              <w:rPr>
                <w:rFonts w:ascii="Times New Roman" w:hAnsi="Times New Roman" w:cs="Times New Roman"/>
                <w:sz w:val="24"/>
                <w:szCs w:val="24"/>
              </w:rPr>
            </w:pPr>
          </w:p>
        </w:tc>
        <w:tc>
          <w:tcPr>
            <w:tcW w:w="1417" w:type="dxa"/>
          </w:tcPr>
          <w:p w:rsidR="000238EA" w:rsidRPr="00DE7003" w:rsidRDefault="000238EA">
            <w:pPr>
              <w:pStyle w:val="ConsPlusNormal"/>
              <w:rPr>
                <w:rFonts w:ascii="Times New Roman" w:hAnsi="Times New Roman" w:cs="Times New Roman"/>
                <w:sz w:val="24"/>
                <w:szCs w:val="24"/>
              </w:rPr>
            </w:pPr>
          </w:p>
        </w:tc>
        <w:tc>
          <w:tcPr>
            <w:tcW w:w="992" w:type="dxa"/>
          </w:tcPr>
          <w:p w:rsidR="000238EA" w:rsidRPr="00DE7003" w:rsidRDefault="000238EA">
            <w:pPr>
              <w:pStyle w:val="ConsPlusNormal"/>
              <w:rPr>
                <w:rFonts w:ascii="Times New Roman" w:hAnsi="Times New Roman" w:cs="Times New Roman"/>
                <w:sz w:val="24"/>
                <w:szCs w:val="24"/>
              </w:rPr>
            </w:pPr>
          </w:p>
        </w:tc>
        <w:tc>
          <w:tcPr>
            <w:tcW w:w="1560" w:type="dxa"/>
          </w:tcPr>
          <w:p w:rsidR="000238EA" w:rsidRPr="00DE7003" w:rsidRDefault="000238EA">
            <w:pPr>
              <w:pStyle w:val="ConsPlusNormal"/>
              <w:rPr>
                <w:rFonts w:ascii="Times New Roman" w:hAnsi="Times New Roman" w:cs="Times New Roman"/>
                <w:sz w:val="24"/>
                <w:szCs w:val="24"/>
              </w:rPr>
            </w:pPr>
          </w:p>
        </w:tc>
      </w:tr>
    </w:tbl>
    <w:p w:rsidR="000238EA" w:rsidRDefault="000238EA">
      <w:pPr>
        <w:pStyle w:val="ConsPlusNormal"/>
      </w:pPr>
    </w:p>
    <w:p w:rsidR="000238EA" w:rsidRPr="00DE7003" w:rsidRDefault="000238EA">
      <w:pPr>
        <w:pStyle w:val="ConsPlusNormal"/>
        <w:rPr>
          <w:rFonts w:ascii="Times New Roman" w:hAnsi="Times New Roman" w:cs="Times New Roman"/>
        </w:rPr>
      </w:pPr>
      <w:proofErr w:type="gramStart"/>
      <w:r w:rsidRPr="00DE7003">
        <w:rPr>
          <w:rFonts w:ascii="Times New Roman" w:hAnsi="Times New Roman" w:cs="Times New Roman"/>
        </w:rPr>
        <w:t>*  Налоговые</w:t>
      </w:r>
      <w:proofErr w:type="gramEnd"/>
      <w:r w:rsidRPr="00DE7003">
        <w:rPr>
          <w:rFonts w:ascii="Times New Roman" w:hAnsi="Times New Roman" w:cs="Times New Roman"/>
        </w:rPr>
        <w:t>, тарифные, кредитные и иные меры муниципального регулирования, предусмотренные федеральным или областным законодательством.</w:t>
      </w:r>
    </w:p>
    <w:p w:rsidR="000238EA" w:rsidRPr="00DE7003" w:rsidRDefault="000238EA">
      <w:pPr>
        <w:pStyle w:val="ConsPlusNormal"/>
        <w:spacing w:before="220"/>
        <w:jc w:val="both"/>
        <w:rPr>
          <w:rFonts w:ascii="Times New Roman" w:hAnsi="Times New Roman" w:cs="Times New Roman"/>
        </w:rPr>
      </w:pPr>
      <w:r w:rsidRPr="00DE7003">
        <w:rPr>
          <w:rFonts w:ascii="Times New Roman" w:hAnsi="Times New Roman" w:cs="Times New Roman"/>
        </w:rPr>
        <w:t>** Объем   выпадающих   доходов   местного бюджета (</w:t>
      </w:r>
      <w:proofErr w:type="spellStart"/>
      <w:r w:rsidRPr="00DE7003">
        <w:rPr>
          <w:rFonts w:ascii="Times New Roman" w:hAnsi="Times New Roman" w:cs="Times New Roman"/>
        </w:rPr>
        <w:t>тыс.рублей</w:t>
      </w:r>
      <w:proofErr w:type="spellEnd"/>
      <w:r w:rsidRPr="00DE7003">
        <w:rPr>
          <w:rFonts w:ascii="Times New Roman" w:hAnsi="Times New Roman" w:cs="Times New Roman"/>
        </w:rPr>
        <w:t>), увеличение обязательств местного бюджета (тыс. рублей)</w:t>
      </w:r>
    </w:p>
    <w:p w:rsidR="000238EA" w:rsidRPr="00DE7003" w:rsidRDefault="000238EA">
      <w:pPr>
        <w:pStyle w:val="ConsPlusNormal"/>
        <w:spacing w:before="220"/>
        <w:jc w:val="both"/>
        <w:rPr>
          <w:rFonts w:ascii="Times New Roman" w:hAnsi="Times New Roman" w:cs="Times New Roman"/>
        </w:rPr>
      </w:pPr>
      <w:r w:rsidRPr="00DE7003">
        <w:rPr>
          <w:rFonts w:ascii="Times New Roman" w:hAnsi="Times New Roman" w:cs="Times New Roman"/>
        </w:rPr>
        <w:lastRenderedPageBreak/>
        <w:t>*** Краткое описание необходимости применения мер муниципального регулирования, а также срок действия указанных мер и   прогнозная оценка объема выпадающих доходов либо дополнительно полученных доходов при их использовании и иного эффекта применения мер.</w:t>
      </w:r>
    </w:p>
    <w:p w:rsidR="000238EA" w:rsidRDefault="000238EA">
      <w:pPr>
        <w:pStyle w:val="ConsPlusNormal"/>
        <w:jc w:val="both"/>
      </w:pPr>
    </w:p>
    <w:p w:rsidR="000238EA" w:rsidRDefault="000238EA">
      <w:pPr>
        <w:pStyle w:val="ConsPlusNormal"/>
        <w:ind w:firstLine="540"/>
        <w:jc w:val="both"/>
      </w:pPr>
    </w:p>
    <w:p w:rsidR="00643A23" w:rsidRPr="00643A23" w:rsidRDefault="00643A23" w:rsidP="00643A23">
      <w:pPr>
        <w:widowControl w:val="0"/>
        <w:suppressAutoHyphens/>
        <w:autoSpaceDE w:val="0"/>
        <w:autoSpaceDN w:val="0"/>
        <w:adjustRightInd w:val="0"/>
        <w:spacing w:after="0" w:line="240" w:lineRule="auto"/>
        <w:jc w:val="right"/>
        <w:outlineLvl w:val="1"/>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Приложение №6</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к Порядку</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принятия решений</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о разработке муниципальных</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программ, их формирования</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и реализации</w:t>
      </w:r>
    </w:p>
    <w:p w:rsidR="00643A23" w:rsidRPr="00643A23" w:rsidRDefault="00643A23" w:rsidP="00643A23">
      <w:pPr>
        <w:widowControl w:val="0"/>
        <w:suppressAutoHyphens/>
        <w:autoSpaceDE w:val="0"/>
        <w:autoSpaceDN w:val="0"/>
        <w:adjustRightInd w:val="0"/>
        <w:spacing w:after="0" w:line="240" w:lineRule="auto"/>
        <w:jc w:val="right"/>
        <w:rPr>
          <w:rFonts w:ascii="Times New Roman" w:eastAsia="SimSun" w:hAnsi="Times New Roman" w:cs="Mangal"/>
          <w:kern w:val="1"/>
          <w:sz w:val="28"/>
          <w:szCs w:val="28"/>
          <w:lang w:eastAsia="zh-CN" w:bidi="hi-IN"/>
        </w:rPr>
      </w:pPr>
      <w:r w:rsidRPr="00643A23">
        <w:rPr>
          <w:rFonts w:ascii="Times New Roman" w:eastAsia="SimSun" w:hAnsi="Times New Roman" w:cs="Mangal"/>
          <w:kern w:val="1"/>
          <w:sz w:val="28"/>
          <w:szCs w:val="28"/>
          <w:lang w:eastAsia="zh-CN" w:bidi="hi-IN"/>
        </w:rPr>
        <w:t>Форма</w:t>
      </w:r>
    </w:p>
    <w:p w:rsidR="00643A23" w:rsidRPr="00643A23" w:rsidRDefault="00643A23" w:rsidP="00643A23">
      <w:pPr>
        <w:spacing w:after="0" w:line="240" w:lineRule="auto"/>
        <w:jc w:val="center"/>
        <w:rPr>
          <w:rFonts w:ascii="Times New Roman" w:eastAsia="Times New Roman" w:hAnsi="Times New Roman" w:cs="Times New Roman"/>
          <w:b/>
          <w:sz w:val="28"/>
          <w:szCs w:val="28"/>
          <w:lang w:eastAsia="ru-RU"/>
        </w:rPr>
      </w:pPr>
      <w:r w:rsidRPr="00643A23">
        <w:rPr>
          <w:rFonts w:ascii="Times New Roman" w:eastAsia="Times New Roman" w:hAnsi="Times New Roman" w:cs="Times New Roman"/>
          <w:b/>
          <w:sz w:val="28"/>
          <w:szCs w:val="28"/>
          <w:lang w:eastAsia="ru-RU"/>
        </w:rPr>
        <w:t>Структура муниципальной программы</w:t>
      </w:r>
    </w:p>
    <w:p w:rsidR="00643A23" w:rsidRPr="00643A23" w:rsidRDefault="00643A23" w:rsidP="00643A23">
      <w:pPr>
        <w:spacing w:after="0" w:line="240" w:lineRule="auto"/>
        <w:ind w:firstLine="851"/>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173"/>
        <w:gridCol w:w="3072"/>
        <w:gridCol w:w="2276"/>
      </w:tblGrid>
      <w:tr w:rsidR="00643A23" w:rsidRPr="00643A23" w:rsidTr="005A60C6">
        <w:trPr>
          <w:trHeight w:val="562"/>
        </w:trPr>
        <w:tc>
          <w:tcPr>
            <w:tcW w:w="440" w:type="pct"/>
            <w:vAlign w:val="center"/>
            <w:hideMark/>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w:t>
            </w:r>
            <w:r w:rsidRPr="00643A23">
              <w:rPr>
                <w:rFonts w:ascii="Times New Roman" w:eastAsia="Times New Roman" w:hAnsi="Times New Roman" w:cs="Times New Roman"/>
                <w:sz w:val="28"/>
                <w:szCs w:val="28"/>
                <w:lang w:eastAsia="ru-RU"/>
              </w:rPr>
              <w:br/>
              <w:t>п/п</w:t>
            </w:r>
          </w:p>
        </w:tc>
        <w:tc>
          <w:tcPr>
            <w:tcW w:w="1698" w:type="pct"/>
            <w:vAlign w:val="center"/>
            <w:hideMark/>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Задачи структурного элемента</w:t>
            </w:r>
          </w:p>
        </w:tc>
        <w:tc>
          <w:tcPr>
            <w:tcW w:w="1644"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Краткое описание ожидаемых эффектов от реализации задачи структурного элемента</w:t>
            </w:r>
          </w:p>
        </w:tc>
        <w:tc>
          <w:tcPr>
            <w:tcW w:w="1218"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Связь с показателями*</w:t>
            </w:r>
          </w:p>
        </w:tc>
      </w:tr>
      <w:tr w:rsidR="00643A23" w:rsidRPr="00643A23" w:rsidTr="005A60C6">
        <w:trPr>
          <w:trHeight w:val="170"/>
        </w:trPr>
        <w:tc>
          <w:tcPr>
            <w:tcW w:w="440"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98"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2</w:t>
            </w:r>
          </w:p>
        </w:tc>
        <w:tc>
          <w:tcPr>
            <w:tcW w:w="1644"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3</w:t>
            </w:r>
          </w:p>
        </w:tc>
        <w:tc>
          <w:tcPr>
            <w:tcW w:w="1218"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4</w:t>
            </w:r>
          </w:p>
        </w:tc>
      </w:tr>
      <w:tr w:rsidR="00643A23" w:rsidRPr="00643A23" w:rsidTr="005A60C6">
        <w:trPr>
          <w:trHeight w:val="170"/>
        </w:trPr>
        <w:tc>
          <w:tcPr>
            <w:tcW w:w="440"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98"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44"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8"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43A23" w:rsidRPr="00643A23" w:rsidTr="005A60C6">
        <w:trPr>
          <w:trHeight w:val="170"/>
        </w:trPr>
        <w:tc>
          <w:tcPr>
            <w:tcW w:w="440"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98"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44"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8" w:type="pct"/>
            <w:vAlign w:val="center"/>
          </w:tcPr>
          <w:p w:rsidR="00643A23" w:rsidRPr="00643A23" w:rsidRDefault="00643A23" w:rsidP="00643A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643A23" w:rsidRPr="00643A23" w:rsidRDefault="00643A23" w:rsidP="00643A23">
      <w:pPr>
        <w:widowControl w:val="0"/>
        <w:suppressAutoHyphens/>
        <w:autoSpaceDE w:val="0"/>
        <w:autoSpaceDN w:val="0"/>
        <w:adjustRightInd w:val="0"/>
        <w:spacing w:after="0" w:line="240" w:lineRule="auto"/>
        <w:jc w:val="center"/>
        <w:rPr>
          <w:rFonts w:ascii="Times New Roman" w:eastAsia="SimSun" w:hAnsi="Times New Roman" w:cs="Mangal"/>
          <w:b/>
          <w:bCs/>
          <w:kern w:val="1"/>
          <w:sz w:val="28"/>
          <w:szCs w:val="28"/>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43A23" w:rsidRPr="00643A23" w:rsidTr="005A60C6">
        <w:tc>
          <w:tcPr>
            <w:tcW w:w="9070" w:type="dxa"/>
            <w:tcBorders>
              <w:top w:val="nil"/>
              <w:left w:val="nil"/>
              <w:bottom w:val="nil"/>
              <w:right w:val="nil"/>
            </w:tcBorders>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СВЕДЕНИЯ</w:t>
            </w:r>
          </w:p>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о финансировании структурных элементов муниципальной программы</w:t>
            </w:r>
          </w:p>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__________________________________________</w:t>
            </w:r>
          </w:p>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(наименование муниципальной программы)</w:t>
            </w:r>
          </w:p>
        </w:tc>
      </w:tr>
    </w:tbl>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846"/>
        <w:gridCol w:w="1642"/>
        <w:gridCol w:w="1714"/>
        <w:gridCol w:w="664"/>
        <w:gridCol w:w="1414"/>
        <w:gridCol w:w="1189"/>
        <w:gridCol w:w="890"/>
      </w:tblGrid>
      <w:tr w:rsidR="00643A23" w:rsidRPr="00643A23" w:rsidTr="005A60C6">
        <w:tc>
          <w:tcPr>
            <w:tcW w:w="484" w:type="dxa"/>
            <w:vMerge w:val="restart"/>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N п/п</w:t>
            </w:r>
          </w:p>
        </w:tc>
        <w:tc>
          <w:tcPr>
            <w:tcW w:w="1846" w:type="dxa"/>
            <w:vMerge w:val="restart"/>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Наименование</w:t>
            </w:r>
          </w:p>
        </w:tc>
        <w:tc>
          <w:tcPr>
            <w:tcW w:w="1642" w:type="dxa"/>
            <w:vMerge w:val="restart"/>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Участник муниципальной программы</w:t>
            </w:r>
          </w:p>
        </w:tc>
        <w:tc>
          <w:tcPr>
            <w:tcW w:w="1714" w:type="dxa"/>
            <w:vMerge w:val="restart"/>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Источник финансового обеспечения (расшифровать)</w:t>
            </w:r>
          </w:p>
        </w:tc>
        <w:tc>
          <w:tcPr>
            <w:tcW w:w="4157" w:type="dxa"/>
            <w:gridSpan w:val="4"/>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Объем средств на реализацию муниципальной программы на очередной финансовый год и плановый период (тыс. рублей)</w:t>
            </w:r>
          </w:p>
        </w:tc>
      </w:tr>
      <w:tr w:rsidR="00643A23" w:rsidRPr="00643A23" w:rsidTr="005A60C6">
        <w:tc>
          <w:tcPr>
            <w:tcW w:w="484" w:type="dxa"/>
            <w:vMerge/>
          </w:tcPr>
          <w:p w:rsidR="00643A23" w:rsidRPr="00643A23" w:rsidRDefault="00643A23" w:rsidP="00643A23">
            <w:pPr>
              <w:widowControl w:val="0"/>
              <w:suppressAutoHyphens/>
              <w:spacing w:after="0" w:line="240" w:lineRule="auto"/>
              <w:rPr>
                <w:rFonts w:ascii="Times New Roman" w:eastAsia="SimSun" w:hAnsi="Times New Roman" w:cs="Mangal"/>
                <w:kern w:val="1"/>
                <w:sz w:val="28"/>
                <w:szCs w:val="28"/>
                <w:lang w:eastAsia="zh-CN" w:bidi="hi-IN"/>
              </w:rPr>
            </w:pPr>
          </w:p>
        </w:tc>
        <w:tc>
          <w:tcPr>
            <w:tcW w:w="1846" w:type="dxa"/>
            <w:vMerge/>
          </w:tcPr>
          <w:p w:rsidR="00643A23" w:rsidRPr="00643A23" w:rsidRDefault="00643A23" w:rsidP="00643A23">
            <w:pPr>
              <w:widowControl w:val="0"/>
              <w:suppressAutoHyphens/>
              <w:spacing w:after="0" w:line="240" w:lineRule="auto"/>
              <w:rPr>
                <w:rFonts w:ascii="Times New Roman" w:eastAsia="SimSun" w:hAnsi="Times New Roman" w:cs="Mangal"/>
                <w:kern w:val="1"/>
                <w:sz w:val="28"/>
                <w:szCs w:val="28"/>
                <w:lang w:eastAsia="zh-CN" w:bidi="hi-IN"/>
              </w:rPr>
            </w:pPr>
          </w:p>
        </w:tc>
        <w:tc>
          <w:tcPr>
            <w:tcW w:w="1642" w:type="dxa"/>
            <w:vMerge/>
          </w:tcPr>
          <w:p w:rsidR="00643A23" w:rsidRPr="00643A23" w:rsidRDefault="00643A23" w:rsidP="00643A23">
            <w:pPr>
              <w:widowControl w:val="0"/>
              <w:suppressAutoHyphens/>
              <w:spacing w:after="0" w:line="240" w:lineRule="auto"/>
              <w:rPr>
                <w:rFonts w:ascii="Times New Roman" w:eastAsia="SimSun" w:hAnsi="Times New Roman" w:cs="Mangal"/>
                <w:kern w:val="1"/>
                <w:sz w:val="28"/>
                <w:szCs w:val="28"/>
                <w:lang w:eastAsia="zh-CN" w:bidi="hi-IN"/>
              </w:rPr>
            </w:pPr>
          </w:p>
        </w:tc>
        <w:tc>
          <w:tcPr>
            <w:tcW w:w="1714" w:type="dxa"/>
            <w:vMerge/>
          </w:tcPr>
          <w:p w:rsidR="00643A23" w:rsidRPr="00643A23" w:rsidRDefault="00643A23" w:rsidP="00643A23">
            <w:pPr>
              <w:widowControl w:val="0"/>
              <w:suppressAutoHyphens/>
              <w:spacing w:after="0" w:line="240" w:lineRule="auto"/>
              <w:rPr>
                <w:rFonts w:ascii="Times New Roman" w:eastAsia="SimSun" w:hAnsi="Times New Roman" w:cs="Mangal"/>
                <w:kern w:val="1"/>
                <w:sz w:val="28"/>
                <w:szCs w:val="28"/>
                <w:lang w:eastAsia="zh-CN" w:bidi="hi-IN"/>
              </w:rPr>
            </w:pPr>
          </w:p>
        </w:tc>
        <w:tc>
          <w:tcPr>
            <w:tcW w:w="664"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roofErr w:type="spellStart"/>
            <w:r w:rsidRPr="00643A23">
              <w:rPr>
                <w:rFonts w:ascii="Times New Roman" w:eastAsia="Arial" w:hAnsi="Times New Roman" w:cs="Times New Roman"/>
                <w:sz w:val="28"/>
                <w:szCs w:val="28"/>
                <w:lang w:eastAsia="ar-SA"/>
              </w:rPr>
              <w:t>ввсего</w:t>
            </w:r>
            <w:proofErr w:type="spellEnd"/>
          </w:p>
        </w:tc>
        <w:tc>
          <w:tcPr>
            <w:tcW w:w="1414" w:type="dxa"/>
          </w:tcPr>
          <w:p w:rsidR="00643A23" w:rsidRPr="00643A23" w:rsidRDefault="00643A23" w:rsidP="00643A23">
            <w:pPr>
              <w:widowControl w:val="0"/>
              <w:suppressAutoHyphens/>
              <w:autoSpaceDE w:val="0"/>
              <w:spacing w:after="0" w:line="240" w:lineRule="auto"/>
              <w:ind w:firstLine="29"/>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очередной финансовый год</w:t>
            </w:r>
          </w:p>
        </w:tc>
        <w:tc>
          <w:tcPr>
            <w:tcW w:w="1189" w:type="dxa"/>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1-й год планового периода</w:t>
            </w:r>
          </w:p>
        </w:tc>
        <w:tc>
          <w:tcPr>
            <w:tcW w:w="890" w:type="dxa"/>
          </w:tcPr>
          <w:p w:rsidR="00643A23" w:rsidRPr="00643A23" w:rsidRDefault="00643A23" w:rsidP="00643A2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2-й год планового периода</w:t>
            </w: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w:t>
            </w:r>
          </w:p>
        </w:tc>
        <w:tc>
          <w:tcPr>
            <w:tcW w:w="1846"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w:t>
            </w:r>
          </w:p>
        </w:tc>
        <w:tc>
          <w:tcPr>
            <w:tcW w:w="1642"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3</w:t>
            </w:r>
          </w:p>
        </w:tc>
        <w:tc>
          <w:tcPr>
            <w:tcW w:w="1714"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4</w:t>
            </w:r>
          </w:p>
        </w:tc>
        <w:tc>
          <w:tcPr>
            <w:tcW w:w="664"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5</w:t>
            </w:r>
          </w:p>
        </w:tc>
        <w:tc>
          <w:tcPr>
            <w:tcW w:w="1414"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6</w:t>
            </w:r>
          </w:p>
        </w:tc>
        <w:tc>
          <w:tcPr>
            <w:tcW w:w="1189" w:type="dxa"/>
          </w:tcPr>
          <w:p w:rsidR="00643A23" w:rsidRPr="00643A23" w:rsidRDefault="00643A23" w:rsidP="00643A23">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7</w:t>
            </w:r>
          </w:p>
        </w:tc>
        <w:tc>
          <w:tcPr>
            <w:tcW w:w="890" w:type="dxa"/>
          </w:tcPr>
          <w:p w:rsidR="00643A23" w:rsidRPr="00643A23" w:rsidRDefault="00643A23" w:rsidP="00643A23">
            <w:pPr>
              <w:widowControl w:val="0"/>
              <w:suppressAutoHyphens/>
              <w:autoSpaceDE w:val="0"/>
              <w:spacing w:after="0" w:line="240" w:lineRule="auto"/>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 xml:space="preserve">   8</w:t>
            </w:r>
          </w:p>
        </w:tc>
      </w:tr>
      <w:tr w:rsidR="00643A23" w:rsidRPr="00643A23" w:rsidTr="005A60C6">
        <w:tc>
          <w:tcPr>
            <w:tcW w:w="9843" w:type="dxa"/>
            <w:gridSpan w:val="8"/>
          </w:tcPr>
          <w:p w:rsidR="00643A23" w:rsidRPr="00643A23" w:rsidRDefault="00643A23" w:rsidP="00643A23">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 Региональный проект «Наименование»</w:t>
            </w: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11.</w:t>
            </w:r>
          </w:p>
        </w:tc>
        <w:tc>
          <w:tcPr>
            <w:tcW w:w="1846" w:type="dxa"/>
          </w:tcPr>
          <w:p w:rsidR="00643A23" w:rsidRPr="00643A23" w:rsidRDefault="00643A23" w:rsidP="00643A23">
            <w:pPr>
              <w:widowControl w:val="0"/>
              <w:suppressAutoHyphens/>
              <w:autoSpaceDE w:val="0"/>
              <w:spacing w:after="0" w:line="240" w:lineRule="auto"/>
              <w:ind w:hanging="58"/>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Результат 1</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lastRenderedPageBreak/>
              <w:t>12.</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1.1</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13.</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1.2</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.4.</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Результат 2</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15.</w:t>
            </w:r>
          </w:p>
        </w:tc>
        <w:tc>
          <w:tcPr>
            <w:tcW w:w="1846" w:type="dxa"/>
          </w:tcPr>
          <w:p w:rsidR="00643A23" w:rsidRPr="00643A23" w:rsidRDefault="00643A23" w:rsidP="00643A23">
            <w:pPr>
              <w:widowControl w:val="0"/>
              <w:suppressAutoHyphens/>
              <w:autoSpaceDE w:val="0"/>
              <w:spacing w:after="0" w:line="240" w:lineRule="auto"/>
              <w:ind w:hanging="58"/>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2.1</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16.</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2.2</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17.</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Результат №</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18.</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 1</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19.</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 2</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2330" w:type="dxa"/>
            <w:gridSpan w:val="2"/>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Итого по региональному проекту</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9843" w:type="dxa"/>
            <w:gridSpan w:val="8"/>
          </w:tcPr>
          <w:p w:rsidR="00643A23" w:rsidRPr="00643A23" w:rsidRDefault="00643A23" w:rsidP="00643A23">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 Ведомственный проект «Наименование»</w:t>
            </w: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21.</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Результат 1</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22.</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1.1</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23.</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1.2</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24.</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Результат 2</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25.</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2.1</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26.</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2.2</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w:t>
            </w:r>
            <w:r w:rsidRPr="00643A23">
              <w:rPr>
                <w:rFonts w:ascii="Times New Roman" w:eastAsia="Arial" w:hAnsi="Times New Roman" w:cs="Times New Roman"/>
                <w:sz w:val="28"/>
                <w:szCs w:val="28"/>
                <w:lang w:eastAsia="ar-SA"/>
              </w:rPr>
              <w:lastRenderedPageBreak/>
              <w:t>7.</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lastRenderedPageBreak/>
              <w:t>Результат №</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28.</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 1</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29.</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 2</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2330" w:type="dxa"/>
            <w:gridSpan w:val="2"/>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Итого по ведомственному проекту</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9843" w:type="dxa"/>
            <w:gridSpan w:val="8"/>
          </w:tcPr>
          <w:p w:rsidR="00643A23" w:rsidRPr="00643A23" w:rsidRDefault="00643A23" w:rsidP="00643A23">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3. Комплекс процессных мероприятий «Наименование»</w:t>
            </w: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31.</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1</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32.</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2</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484" w:type="dxa"/>
          </w:tcPr>
          <w:p w:rsidR="00643A23" w:rsidRPr="00643A23" w:rsidRDefault="00643A23" w:rsidP="00643A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33.</w:t>
            </w:r>
          </w:p>
        </w:tc>
        <w:tc>
          <w:tcPr>
            <w:tcW w:w="1846" w:type="dxa"/>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Мероприятие №</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2330" w:type="dxa"/>
            <w:gridSpan w:val="2"/>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Итого по комплексу процессных мероприятий</w:t>
            </w:r>
          </w:p>
        </w:tc>
        <w:tc>
          <w:tcPr>
            <w:tcW w:w="1642"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r w:rsidR="00643A23" w:rsidRPr="00643A23" w:rsidTr="005A60C6">
        <w:tc>
          <w:tcPr>
            <w:tcW w:w="9843" w:type="dxa"/>
            <w:gridSpan w:val="8"/>
          </w:tcPr>
          <w:p w:rsidR="00643A23" w:rsidRPr="00643A23" w:rsidRDefault="00643A23" w:rsidP="00643A23">
            <w:pPr>
              <w:widowControl w:val="0"/>
              <w:suppressAutoHyphens/>
              <w:autoSpaceDE w:val="0"/>
              <w:spacing w:after="0" w:line="240" w:lineRule="auto"/>
              <w:ind w:firstLine="720"/>
              <w:jc w:val="center"/>
              <w:outlineLvl w:val="2"/>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4. Отдельные мероприятия</w:t>
            </w:r>
          </w:p>
        </w:tc>
      </w:tr>
      <w:tr w:rsidR="00643A23" w:rsidRPr="00643A23" w:rsidTr="005A60C6">
        <w:tc>
          <w:tcPr>
            <w:tcW w:w="3972" w:type="dxa"/>
            <w:gridSpan w:val="3"/>
          </w:tcPr>
          <w:p w:rsidR="00643A23" w:rsidRPr="00643A23" w:rsidRDefault="00643A23" w:rsidP="00643A23">
            <w:pPr>
              <w:widowControl w:val="0"/>
              <w:suppressAutoHyphens/>
              <w:autoSpaceDE w:val="0"/>
              <w:spacing w:after="0" w:line="240" w:lineRule="auto"/>
              <w:jc w:val="both"/>
              <w:rPr>
                <w:rFonts w:ascii="Times New Roman" w:eastAsia="Arial" w:hAnsi="Times New Roman" w:cs="Times New Roman"/>
                <w:sz w:val="28"/>
                <w:szCs w:val="28"/>
                <w:lang w:eastAsia="ar-SA"/>
              </w:rPr>
            </w:pPr>
            <w:r w:rsidRPr="00643A23">
              <w:rPr>
                <w:rFonts w:ascii="Times New Roman" w:eastAsia="Arial" w:hAnsi="Times New Roman" w:cs="Times New Roman"/>
                <w:sz w:val="28"/>
                <w:szCs w:val="28"/>
                <w:lang w:eastAsia="ar-SA"/>
              </w:rPr>
              <w:t xml:space="preserve">Всего по муниципальной программе </w:t>
            </w:r>
          </w:p>
        </w:tc>
        <w:tc>
          <w:tcPr>
            <w:tcW w:w="17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66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414"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1189"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c>
          <w:tcPr>
            <w:tcW w:w="890" w:type="dxa"/>
          </w:tcPr>
          <w:p w:rsidR="00643A23" w:rsidRPr="00643A23" w:rsidRDefault="00643A23" w:rsidP="00643A23">
            <w:pPr>
              <w:widowControl w:val="0"/>
              <w:suppressAutoHyphens/>
              <w:autoSpaceDE w:val="0"/>
              <w:spacing w:after="0" w:line="240" w:lineRule="auto"/>
              <w:ind w:firstLine="720"/>
              <w:rPr>
                <w:rFonts w:ascii="Times New Roman" w:eastAsia="Arial" w:hAnsi="Times New Roman" w:cs="Times New Roman"/>
                <w:sz w:val="28"/>
                <w:szCs w:val="28"/>
                <w:lang w:eastAsia="ar-SA"/>
              </w:rPr>
            </w:pPr>
          </w:p>
        </w:tc>
      </w:tr>
    </w:tbl>
    <w:p w:rsidR="00643A23" w:rsidRPr="00643A23" w:rsidRDefault="00643A23" w:rsidP="00643A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43A23">
        <w:rPr>
          <w:rFonts w:ascii="Times New Roman" w:eastAsia="Times New Roman" w:hAnsi="Times New Roman" w:cs="Times New Roman"/>
          <w:sz w:val="28"/>
          <w:szCs w:val="28"/>
          <w:lang w:eastAsia="ru-RU"/>
        </w:rPr>
        <w:t xml:space="preserve">     </w:t>
      </w:r>
      <w:r w:rsidRPr="00643A23">
        <w:rPr>
          <w:rFonts w:ascii="Times New Roman" w:eastAsia="Times New Roman" w:hAnsi="Times New Roman" w:cs="Times New Roman"/>
          <w:sz w:val="20"/>
          <w:lang w:eastAsia="ru-RU"/>
        </w:rPr>
        <w:t xml:space="preserve">&lt;*&gt; - указывается наименование показателя муниципальной программы, на достижение которого направлена задача </w:t>
      </w:r>
      <w:r w:rsidRPr="00643A23">
        <w:rPr>
          <w:rFonts w:ascii="Times New Roman" w:eastAsia="Times New Roman" w:hAnsi="Times New Roman" w:cs="Times New Roman"/>
          <w:sz w:val="28"/>
          <w:szCs w:val="28"/>
          <w:lang w:eastAsia="ru-RU"/>
        </w:rPr>
        <w:t xml:space="preserve"> </w:t>
      </w:r>
    </w:p>
    <w:p w:rsidR="000238EA" w:rsidRDefault="000238EA">
      <w:pPr>
        <w:pStyle w:val="ConsPlusNormal"/>
        <w:jc w:val="center"/>
      </w:pPr>
      <w:r>
        <w:t>)</w:t>
      </w:r>
    </w:p>
    <w:p w:rsidR="000238EA" w:rsidRDefault="000238EA">
      <w:pPr>
        <w:pStyle w:val="ConsPlusNormal"/>
        <w:ind w:left="3780" w:firstLine="540"/>
        <w:jc w:val="both"/>
      </w:pPr>
    </w:p>
    <w:p w:rsidR="005A60C6" w:rsidRPr="005A60C6" w:rsidRDefault="005A60C6" w:rsidP="005A60C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Приложение №7</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к Порядку</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принятия решений</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о разработке муниципальных</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программ, их формирования</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 реализации</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Форма</w:t>
      </w:r>
    </w:p>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A60C6" w:rsidRPr="005A60C6" w:rsidTr="005A60C6">
        <w:tc>
          <w:tcPr>
            <w:tcW w:w="9071" w:type="dxa"/>
            <w:tcBorders>
              <w:top w:val="nil"/>
              <w:left w:val="nil"/>
              <w:bottom w:val="nil"/>
              <w:right w:val="nil"/>
            </w:tcBorders>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3" w:name="P748"/>
            <w:bookmarkEnd w:id="3"/>
            <w:r w:rsidRPr="005A60C6">
              <w:rPr>
                <w:rFonts w:ascii="Times New Roman" w:eastAsia="Times New Roman" w:hAnsi="Times New Roman" w:cs="Times New Roman"/>
                <w:sz w:val="28"/>
                <w:szCs w:val="28"/>
                <w:lang w:eastAsia="ru-RU"/>
              </w:rPr>
              <w:t>ПЛАН-ГРАФИК</w:t>
            </w:r>
          </w:p>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реализации муниципальной программы на ____ год</w:t>
            </w:r>
          </w:p>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_______________________________________________________________</w:t>
            </w:r>
          </w:p>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(наименование муниципальной программы)</w:t>
            </w:r>
          </w:p>
        </w:tc>
      </w:tr>
    </w:tbl>
    <w:p w:rsidR="005A60C6" w:rsidRPr="005A60C6" w:rsidRDefault="005A60C6" w:rsidP="005A60C6">
      <w:pPr>
        <w:widowControl w:val="0"/>
        <w:autoSpaceDE w:val="0"/>
        <w:autoSpaceDN w:val="0"/>
        <w:spacing w:after="0" w:line="240" w:lineRule="auto"/>
        <w:jc w:val="both"/>
        <w:rPr>
          <w:rFonts w:ascii="Arial" w:eastAsia="Times New Roman" w:hAnsi="Arial" w:cs="Arial"/>
          <w:sz w:val="28"/>
          <w:szCs w:val="28"/>
          <w:lang w:eastAsia="ru-RU"/>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044"/>
        <w:gridCol w:w="1362"/>
        <w:gridCol w:w="1275"/>
        <w:gridCol w:w="851"/>
        <w:gridCol w:w="709"/>
        <w:gridCol w:w="708"/>
        <w:gridCol w:w="851"/>
        <w:gridCol w:w="709"/>
        <w:gridCol w:w="949"/>
      </w:tblGrid>
      <w:tr w:rsidR="005A60C6" w:rsidRPr="005A60C6" w:rsidTr="005A60C6">
        <w:tc>
          <w:tcPr>
            <w:tcW w:w="484" w:type="dxa"/>
            <w:vMerge w:val="restart"/>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N п/п</w:t>
            </w:r>
          </w:p>
        </w:tc>
        <w:tc>
          <w:tcPr>
            <w:tcW w:w="2044" w:type="dxa"/>
            <w:vMerge w:val="restart"/>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Наименование структурного элемента/значение результата</w:t>
            </w:r>
          </w:p>
        </w:tc>
        <w:tc>
          <w:tcPr>
            <w:tcW w:w="1362" w:type="dxa"/>
            <w:vMerge w:val="restart"/>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Исполнитель</w:t>
            </w:r>
          </w:p>
        </w:tc>
        <w:tc>
          <w:tcPr>
            <w:tcW w:w="1275" w:type="dxa"/>
            <w:vMerge w:val="restart"/>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Источник финансирования (расшифровать)</w:t>
            </w:r>
          </w:p>
        </w:tc>
        <w:tc>
          <w:tcPr>
            <w:tcW w:w="2268" w:type="dxa"/>
            <w:gridSpan w:val="3"/>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Объем финансирования муниципальной программы (тыс. рублей)</w:t>
            </w:r>
          </w:p>
        </w:tc>
        <w:tc>
          <w:tcPr>
            <w:tcW w:w="2509" w:type="dxa"/>
            <w:gridSpan w:val="3"/>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Плановое значение результата/показателя реализации</w:t>
            </w:r>
          </w:p>
        </w:tc>
      </w:tr>
      <w:tr w:rsidR="005A60C6" w:rsidRPr="005A60C6" w:rsidTr="005A60C6">
        <w:tc>
          <w:tcPr>
            <w:tcW w:w="484" w:type="dxa"/>
            <w:vMerge/>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44" w:type="dxa"/>
            <w:vMerge/>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362" w:type="dxa"/>
            <w:vMerge/>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275" w:type="dxa"/>
            <w:vMerge/>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 6 месяцев</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 9 месяцев</w:t>
            </w:r>
          </w:p>
        </w:tc>
        <w:tc>
          <w:tcPr>
            <w:tcW w:w="708"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 12 месяцев</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 6 месяцев</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 9 месяцев</w:t>
            </w:r>
          </w:p>
        </w:tc>
        <w:tc>
          <w:tcPr>
            <w:tcW w:w="94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 12 месяцев</w:t>
            </w: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w:t>
            </w:r>
          </w:p>
        </w:tc>
        <w:tc>
          <w:tcPr>
            <w:tcW w:w="2044"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2</w:t>
            </w:r>
          </w:p>
        </w:tc>
        <w:tc>
          <w:tcPr>
            <w:tcW w:w="136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3</w:t>
            </w:r>
          </w:p>
        </w:tc>
        <w:tc>
          <w:tcPr>
            <w:tcW w:w="127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4</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5</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6</w:t>
            </w:r>
          </w:p>
        </w:tc>
        <w:tc>
          <w:tcPr>
            <w:tcW w:w="708"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7</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8</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9</w:t>
            </w:r>
          </w:p>
        </w:tc>
        <w:tc>
          <w:tcPr>
            <w:tcW w:w="94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10</w:t>
            </w: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w:t>
            </w:r>
          </w:p>
        </w:tc>
        <w:tc>
          <w:tcPr>
            <w:tcW w:w="204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Региональный проект "Наименование"</w:t>
            </w:r>
          </w:p>
        </w:tc>
        <w:tc>
          <w:tcPr>
            <w:tcW w:w="1362"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275"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8"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94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1.1.</w:t>
            </w:r>
          </w:p>
        </w:tc>
        <w:tc>
          <w:tcPr>
            <w:tcW w:w="204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Результат 1 (ед. измерения)</w:t>
            </w:r>
          </w:p>
        </w:tc>
        <w:tc>
          <w:tcPr>
            <w:tcW w:w="136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127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8"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4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1.2.</w:t>
            </w:r>
          </w:p>
        </w:tc>
        <w:tc>
          <w:tcPr>
            <w:tcW w:w="204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Результат 2 (ед. измерения)</w:t>
            </w:r>
          </w:p>
        </w:tc>
        <w:tc>
          <w:tcPr>
            <w:tcW w:w="136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127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8"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4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2528" w:type="dxa"/>
            <w:gridSpan w:val="2"/>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 т.д.</w:t>
            </w:r>
          </w:p>
        </w:tc>
        <w:tc>
          <w:tcPr>
            <w:tcW w:w="1362"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275"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8"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4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2.</w:t>
            </w:r>
          </w:p>
        </w:tc>
        <w:tc>
          <w:tcPr>
            <w:tcW w:w="204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Комплекс процессных мероприятий "Наименование"</w:t>
            </w:r>
          </w:p>
        </w:tc>
        <w:tc>
          <w:tcPr>
            <w:tcW w:w="1362"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275"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8"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94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2.1.</w:t>
            </w:r>
          </w:p>
        </w:tc>
        <w:tc>
          <w:tcPr>
            <w:tcW w:w="204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Показатель 1 (ед. измерения)</w:t>
            </w:r>
          </w:p>
        </w:tc>
        <w:tc>
          <w:tcPr>
            <w:tcW w:w="136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127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8"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4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2.2.</w:t>
            </w:r>
          </w:p>
        </w:tc>
        <w:tc>
          <w:tcPr>
            <w:tcW w:w="204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Показатель 2 (ед. измерения)</w:t>
            </w:r>
          </w:p>
        </w:tc>
        <w:tc>
          <w:tcPr>
            <w:tcW w:w="136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127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9"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708"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4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2528" w:type="dxa"/>
            <w:gridSpan w:val="2"/>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 т.д.</w:t>
            </w:r>
          </w:p>
        </w:tc>
        <w:tc>
          <w:tcPr>
            <w:tcW w:w="1362"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275"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8"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49"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5A60C6" w:rsidRDefault="005A60C6" w:rsidP="005A60C6">
      <w:pPr>
        <w:widowControl w:val="0"/>
        <w:autoSpaceDE w:val="0"/>
        <w:autoSpaceDN w:val="0"/>
        <w:spacing w:after="0" w:line="240" w:lineRule="auto"/>
        <w:jc w:val="both"/>
        <w:rPr>
          <w:rFonts w:ascii="Arial" w:eastAsia="Times New Roman" w:hAnsi="Arial" w:cs="Arial"/>
          <w:sz w:val="20"/>
          <w:lang w:eastAsia="ru-RU"/>
        </w:rPr>
      </w:pPr>
    </w:p>
    <w:p w:rsidR="002F7EB4" w:rsidRPr="005A60C6" w:rsidRDefault="002F7EB4" w:rsidP="005A60C6">
      <w:pPr>
        <w:widowControl w:val="0"/>
        <w:autoSpaceDE w:val="0"/>
        <w:autoSpaceDN w:val="0"/>
        <w:spacing w:after="0" w:line="240" w:lineRule="auto"/>
        <w:jc w:val="both"/>
        <w:rPr>
          <w:rFonts w:ascii="Arial" w:eastAsia="Times New Roman" w:hAnsi="Arial" w:cs="Arial"/>
          <w:sz w:val="20"/>
          <w:lang w:eastAsia="ru-RU"/>
        </w:rPr>
      </w:pPr>
    </w:p>
    <w:p w:rsidR="005A60C6" w:rsidRPr="005A60C6" w:rsidRDefault="005A60C6" w:rsidP="005A60C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Приложение №8</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к Порядку</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принятия решений</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о разработке муниципальных</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программ, их формирования</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 реализации</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lastRenderedPageBreak/>
        <w:t>Форма</w:t>
      </w:r>
    </w:p>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A60C6" w:rsidRPr="005A60C6" w:rsidTr="005A60C6">
        <w:tc>
          <w:tcPr>
            <w:tcW w:w="9071" w:type="dxa"/>
            <w:tcBorders>
              <w:top w:val="nil"/>
              <w:left w:val="nil"/>
              <w:bottom w:val="nil"/>
              <w:right w:val="nil"/>
            </w:tcBorders>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4" w:name="P867"/>
            <w:bookmarkEnd w:id="4"/>
            <w:r w:rsidRPr="005A60C6">
              <w:rPr>
                <w:rFonts w:ascii="Times New Roman" w:eastAsia="Times New Roman" w:hAnsi="Times New Roman" w:cs="Times New Roman"/>
                <w:sz w:val="28"/>
                <w:szCs w:val="28"/>
                <w:lang w:eastAsia="ru-RU"/>
              </w:rPr>
              <w:t>СВЕДЕНИЯ</w:t>
            </w:r>
          </w:p>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о выполнении плана-графика реализации муниципальной программы</w:t>
            </w:r>
          </w:p>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 _____ год</w:t>
            </w:r>
          </w:p>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__________________________________________________________________________</w:t>
            </w:r>
          </w:p>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(наименование муниципальной программы)</w:t>
            </w:r>
          </w:p>
        </w:tc>
      </w:tr>
    </w:tbl>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846"/>
        <w:gridCol w:w="936"/>
        <w:gridCol w:w="907"/>
        <w:gridCol w:w="992"/>
        <w:gridCol w:w="1134"/>
        <w:gridCol w:w="425"/>
        <w:gridCol w:w="851"/>
        <w:gridCol w:w="850"/>
        <w:gridCol w:w="567"/>
        <w:gridCol w:w="851"/>
      </w:tblGrid>
      <w:tr w:rsidR="005A60C6" w:rsidRPr="005A60C6" w:rsidTr="005A60C6">
        <w:trPr>
          <w:trHeight w:val="1385"/>
        </w:trPr>
        <w:tc>
          <w:tcPr>
            <w:tcW w:w="484" w:type="dxa"/>
            <w:vMerge w:val="restart"/>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N п/п</w:t>
            </w:r>
          </w:p>
        </w:tc>
        <w:tc>
          <w:tcPr>
            <w:tcW w:w="1846" w:type="dxa"/>
            <w:vMerge w:val="restart"/>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Наименование структурного элемента/значение результата</w:t>
            </w:r>
          </w:p>
        </w:tc>
        <w:tc>
          <w:tcPr>
            <w:tcW w:w="936" w:type="dxa"/>
            <w:vMerge w:val="restart"/>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Исполнитель</w:t>
            </w:r>
          </w:p>
        </w:tc>
        <w:tc>
          <w:tcPr>
            <w:tcW w:w="907" w:type="dxa"/>
            <w:vMerge w:val="restart"/>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Источник финансирования (расшифровать)</w:t>
            </w:r>
          </w:p>
        </w:tc>
        <w:tc>
          <w:tcPr>
            <w:tcW w:w="2551" w:type="dxa"/>
            <w:gridSpan w:val="3"/>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Объем финансирования муниципальной программы (тыс. рублей)</w:t>
            </w:r>
          </w:p>
        </w:tc>
        <w:tc>
          <w:tcPr>
            <w:tcW w:w="2268" w:type="dxa"/>
            <w:gridSpan w:val="3"/>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Значение результата/ показателя реализации</w:t>
            </w:r>
          </w:p>
        </w:tc>
        <w:tc>
          <w:tcPr>
            <w:tcW w:w="851" w:type="dxa"/>
            <w:vMerge w:val="restart"/>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 xml:space="preserve">Примечание (указываются причины </w:t>
            </w:r>
            <w:proofErr w:type="spellStart"/>
            <w:r w:rsidRPr="005A60C6">
              <w:rPr>
                <w:rFonts w:ascii="Times New Roman" w:eastAsia="Times New Roman" w:hAnsi="Times New Roman" w:cs="Times New Roman"/>
                <w:sz w:val="28"/>
                <w:szCs w:val="28"/>
                <w:lang w:eastAsia="ru-RU"/>
              </w:rPr>
              <w:t>неосвоения</w:t>
            </w:r>
            <w:proofErr w:type="spellEnd"/>
            <w:r w:rsidRPr="005A60C6">
              <w:rPr>
                <w:rFonts w:ascii="Times New Roman" w:eastAsia="Times New Roman" w:hAnsi="Times New Roman" w:cs="Times New Roman"/>
                <w:sz w:val="28"/>
                <w:szCs w:val="28"/>
                <w:lang w:eastAsia="ru-RU"/>
              </w:rPr>
              <w:t xml:space="preserve"> средств, </w:t>
            </w:r>
            <w:proofErr w:type="spellStart"/>
            <w:r w:rsidRPr="005A60C6">
              <w:rPr>
                <w:rFonts w:ascii="Times New Roman" w:eastAsia="Times New Roman" w:hAnsi="Times New Roman" w:cs="Times New Roman"/>
                <w:sz w:val="28"/>
                <w:szCs w:val="28"/>
                <w:lang w:eastAsia="ru-RU"/>
              </w:rPr>
              <w:t>недостижения</w:t>
            </w:r>
            <w:proofErr w:type="spellEnd"/>
            <w:r w:rsidRPr="005A60C6">
              <w:rPr>
                <w:rFonts w:ascii="Times New Roman" w:eastAsia="Times New Roman" w:hAnsi="Times New Roman" w:cs="Times New Roman"/>
                <w:sz w:val="28"/>
                <w:szCs w:val="28"/>
                <w:lang w:eastAsia="ru-RU"/>
              </w:rPr>
              <w:t xml:space="preserve"> показателей)</w:t>
            </w:r>
          </w:p>
        </w:tc>
      </w:tr>
      <w:tr w:rsidR="005A60C6" w:rsidRPr="005A60C6" w:rsidTr="005A60C6">
        <w:tc>
          <w:tcPr>
            <w:tcW w:w="484" w:type="dxa"/>
            <w:vMerge/>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6" w:type="dxa"/>
            <w:vMerge/>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36" w:type="dxa"/>
            <w:vMerge/>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7" w:type="dxa"/>
            <w:vMerge/>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план на 6 месяцев, 9 месяцев, 12 месяцев</w:t>
            </w:r>
          </w:p>
        </w:tc>
        <w:tc>
          <w:tcPr>
            <w:tcW w:w="1134"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фактически освоено за 6 месяцев, 9 месяцев, 12 месяцев</w:t>
            </w:r>
          </w:p>
        </w:tc>
        <w:tc>
          <w:tcPr>
            <w:tcW w:w="42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 освоения</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плановое на 6 месяцев, 9 месяцев, 12 месяцев</w:t>
            </w:r>
          </w:p>
        </w:tc>
        <w:tc>
          <w:tcPr>
            <w:tcW w:w="850"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фактическое за 6 месяцев, 9 месяцев, 12 месяцев</w:t>
            </w:r>
          </w:p>
        </w:tc>
        <w:tc>
          <w:tcPr>
            <w:tcW w:w="567"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 выполнения</w:t>
            </w:r>
          </w:p>
        </w:tc>
        <w:tc>
          <w:tcPr>
            <w:tcW w:w="851" w:type="dxa"/>
            <w:vMerge/>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w:t>
            </w:r>
          </w:p>
        </w:tc>
        <w:tc>
          <w:tcPr>
            <w:tcW w:w="1846"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2</w:t>
            </w:r>
          </w:p>
        </w:tc>
        <w:tc>
          <w:tcPr>
            <w:tcW w:w="936"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3</w:t>
            </w:r>
          </w:p>
        </w:tc>
        <w:tc>
          <w:tcPr>
            <w:tcW w:w="907"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4</w:t>
            </w:r>
          </w:p>
        </w:tc>
        <w:tc>
          <w:tcPr>
            <w:tcW w:w="99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5</w:t>
            </w:r>
          </w:p>
        </w:tc>
        <w:tc>
          <w:tcPr>
            <w:tcW w:w="1134"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6</w:t>
            </w:r>
          </w:p>
        </w:tc>
        <w:tc>
          <w:tcPr>
            <w:tcW w:w="42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7</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8</w:t>
            </w:r>
          </w:p>
        </w:tc>
        <w:tc>
          <w:tcPr>
            <w:tcW w:w="850"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9</w:t>
            </w:r>
          </w:p>
        </w:tc>
        <w:tc>
          <w:tcPr>
            <w:tcW w:w="56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10</w:t>
            </w: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w:t>
            </w:r>
          </w:p>
        </w:tc>
        <w:tc>
          <w:tcPr>
            <w:tcW w:w="1846"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Региональный проект "Наименование"</w:t>
            </w:r>
          </w:p>
        </w:tc>
        <w:tc>
          <w:tcPr>
            <w:tcW w:w="936"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2"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25"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0"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567"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1.1.</w:t>
            </w:r>
          </w:p>
        </w:tc>
        <w:tc>
          <w:tcPr>
            <w:tcW w:w="1846"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Результат 1 (ед. измерения)</w:t>
            </w:r>
          </w:p>
        </w:tc>
        <w:tc>
          <w:tcPr>
            <w:tcW w:w="936"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1134"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42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1.2.</w:t>
            </w:r>
          </w:p>
        </w:tc>
        <w:tc>
          <w:tcPr>
            <w:tcW w:w="1846"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Результат 2 (ед. измерения)</w:t>
            </w:r>
          </w:p>
        </w:tc>
        <w:tc>
          <w:tcPr>
            <w:tcW w:w="936"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1134"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42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2330" w:type="dxa"/>
            <w:gridSpan w:val="2"/>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 т.д.</w:t>
            </w:r>
          </w:p>
        </w:tc>
        <w:tc>
          <w:tcPr>
            <w:tcW w:w="936"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2"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25"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lastRenderedPageBreak/>
              <w:t>2.</w:t>
            </w:r>
          </w:p>
        </w:tc>
        <w:tc>
          <w:tcPr>
            <w:tcW w:w="1846"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Комплекс процессных мероприятий "Наименование"</w:t>
            </w:r>
          </w:p>
        </w:tc>
        <w:tc>
          <w:tcPr>
            <w:tcW w:w="936"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2"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25"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0"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567"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2.1.</w:t>
            </w:r>
          </w:p>
        </w:tc>
        <w:tc>
          <w:tcPr>
            <w:tcW w:w="1846"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Показатель 1 (ед. измерения)</w:t>
            </w:r>
          </w:p>
        </w:tc>
        <w:tc>
          <w:tcPr>
            <w:tcW w:w="936"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1134"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42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484"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2.2.</w:t>
            </w:r>
          </w:p>
        </w:tc>
        <w:tc>
          <w:tcPr>
            <w:tcW w:w="1846" w:type="dxa"/>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Показатель 2 (ед. измерения)</w:t>
            </w:r>
          </w:p>
        </w:tc>
        <w:tc>
          <w:tcPr>
            <w:tcW w:w="936"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2"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1134"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425" w:type="dxa"/>
          </w:tcPr>
          <w:p w:rsidR="005A60C6" w:rsidRPr="005A60C6" w:rsidRDefault="005A60C6" w:rsidP="005A60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x</w:t>
            </w: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5A60C6" w:rsidRPr="005A60C6" w:rsidTr="005A60C6">
        <w:tc>
          <w:tcPr>
            <w:tcW w:w="2330" w:type="dxa"/>
            <w:gridSpan w:val="2"/>
          </w:tcPr>
          <w:p w:rsidR="005A60C6" w:rsidRPr="005A60C6" w:rsidRDefault="005A60C6" w:rsidP="005A60C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 т.д.</w:t>
            </w:r>
          </w:p>
        </w:tc>
        <w:tc>
          <w:tcPr>
            <w:tcW w:w="936"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0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2"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4"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425"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1" w:type="dxa"/>
          </w:tcPr>
          <w:p w:rsidR="005A60C6" w:rsidRPr="005A60C6" w:rsidRDefault="005A60C6" w:rsidP="005A60C6">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5A60C6" w:rsidRPr="005A60C6" w:rsidRDefault="005A60C6" w:rsidP="005A60C6">
      <w:pPr>
        <w:widowControl w:val="0"/>
        <w:autoSpaceDE w:val="0"/>
        <w:autoSpaceDN w:val="0"/>
        <w:spacing w:after="0" w:line="240" w:lineRule="auto"/>
        <w:jc w:val="both"/>
        <w:rPr>
          <w:rFonts w:ascii="Arial" w:eastAsia="Times New Roman" w:hAnsi="Arial" w:cs="Arial"/>
          <w:sz w:val="28"/>
          <w:szCs w:val="28"/>
          <w:lang w:eastAsia="ru-RU"/>
        </w:rPr>
      </w:pPr>
    </w:p>
    <w:p w:rsidR="005A60C6" w:rsidRPr="005A60C6" w:rsidRDefault="005A60C6" w:rsidP="005A60C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Приложение №9</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к Порядку</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принятия решений</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о разработке муниципальных</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программ, их формирования</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и реализации</w:t>
      </w:r>
    </w:p>
    <w:p w:rsidR="005A60C6" w:rsidRPr="005A60C6" w:rsidRDefault="005A60C6" w:rsidP="005A60C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Форма</w:t>
      </w:r>
    </w:p>
    <w:p w:rsidR="005A60C6" w:rsidRPr="005A60C6" w:rsidRDefault="005A60C6" w:rsidP="005A60C6">
      <w:pPr>
        <w:widowControl w:val="0"/>
        <w:autoSpaceDE w:val="0"/>
        <w:autoSpaceDN w:val="0"/>
        <w:spacing w:after="0" w:line="240" w:lineRule="auto"/>
        <w:jc w:val="both"/>
        <w:rPr>
          <w:rFonts w:ascii="Arial" w:eastAsia="Times New Roman" w:hAnsi="Arial" w:cs="Arial"/>
          <w:sz w:val="28"/>
          <w:szCs w:val="28"/>
          <w:lang w:eastAsia="ru-RU"/>
        </w:rPr>
      </w:pPr>
    </w:p>
    <w:p w:rsidR="005A60C6" w:rsidRPr="005A60C6" w:rsidRDefault="005A60C6" w:rsidP="005A60C6">
      <w:pPr>
        <w:widowControl w:val="0"/>
        <w:autoSpaceDE w:val="0"/>
        <w:autoSpaceDN w:val="0"/>
        <w:spacing w:after="0" w:line="240" w:lineRule="auto"/>
        <w:jc w:val="both"/>
        <w:rPr>
          <w:rFonts w:ascii="Arial" w:eastAsia="Times New Roman" w:hAnsi="Arial" w:cs="Arial"/>
          <w:sz w:val="28"/>
          <w:szCs w:val="28"/>
          <w:lang w:eastAsia="ru-RU"/>
        </w:rPr>
      </w:pPr>
    </w:p>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iCs/>
          <w:sz w:val="28"/>
          <w:szCs w:val="28"/>
          <w:lang w:eastAsia="ru-RU"/>
        </w:rPr>
      </w:pPr>
      <w:proofErr w:type="gramStart"/>
      <w:r w:rsidRPr="005A60C6">
        <w:rPr>
          <w:rFonts w:ascii="Times New Roman" w:eastAsia="Times New Roman" w:hAnsi="Times New Roman" w:cs="Times New Roman"/>
          <w:iCs/>
          <w:sz w:val="28"/>
          <w:szCs w:val="28"/>
          <w:lang w:eastAsia="ru-RU"/>
        </w:rPr>
        <w:t>ГОДОВОЙ  ОТЧЕТ</w:t>
      </w:r>
      <w:proofErr w:type="gramEnd"/>
      <w:r w:rsidRPr="005A60C6">
        <w:rPr>
          <w:rFonts w:ascii="Times New Roman" w:eastAsia="Times New Roman" w:hAnsi="Times New Roman" w:cs="Times New Roman"/>
          <w:iCs/>
          <w:sz w:val="28"/>
          <w:szCs w:val="28"/>
          <w:lang w:eastAsia="ru-RU"/>
        </w:rPr>
        <w:t xml:space="preserve">  О ВЫПОЛНЕНИИ МУНИЦИПАЛЬНОЙ </w:t>
      </w:r>
      <w:r w:rsidRPr="005A60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A60C6">
        <w:rPr>
          <w:rFonts w:ascii="Times New Roman" w:eastAsia="Times New Roman" w:hAnsi="Times New Roman" w:cs="Times New Roman"/>
          <w:iCs/>
          <w:sz w:val="28"/>
          <w:szCs w:val="28"/>
          <w:lang w:eastAsia="ru-RU"/>
        </w:rPr>
        <w:t>ПРОГРАММЫ</w:t>
      </w:r>
    </w:p>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i/>
          <w:iCs/>
          <w:sz w:val="28"/>
          <w:szCs w:val="28"/>
          <w:lang w:eastAsia="ru-RU"/>
        </w:rPr>
      </w:pPr>
      <w:r w:rsidRPr="005A60C6">
        <w:rPr>
          <w:rFonts w:ascii="Times New Roman" w:eastAsia="Times New Roman" w:hAnsi="Times New Roman" w:cs="Times New Roman"/>
          <w:i/>
          <w:iCs/>
          <w:sz w:val="28"/>
          <w:szCs w:val="28"/>
          <w:lang w:eastAsia="ru-RU"/>
        </w:rPr>
        <w:t>__________________________________________________________________</w:t>
      </w:r>
      <w:r>
        <w:rPr>
          <w:rFonts w:ascii="Times New Roman" w:eastAsia="Times New Roman" w:hAnsi="Times New Roman" w:cs="Times New Roman"/>
          <w:i/>
          <w:iCs/>
          <w:sz w:val="28"/>
          <w:szCs w:val="28"/>
          <w:lang w:eastAsia="ru-RU"/>
        </w:rPr>
        <w:t xml:space="preserve"> (</w:t>
      </w:r>
      <w:r w:rsidRPr="005A60C6">
        <w:rPr>
          <w:rFonts w:ascii="Times New Roman" w:eastAsia="Times New Roman" w:hAnsi="Times New Roman" w:cs="Times New Roman"/>
          <w:i/>
          <w:iCs/>
          <w:sz w:val="28"/>
          <w:szCs w:val="28"/>
          <w:lang w:eastAsia="ru-RU"/>
        </w:rPr>
        <w:t>наименование муниципальной программы)</w:t>
      </w:r>
    </w:p>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i/>
          <w:iCs/>
          <w:sz w:val="28"/>
          <w:szCs w:val="28"/>
          <w:lang w:eastAsia="ru-RU"/>
        </w:rPr>
      </w:pPr>
      <w:r w:rsidRPr="005A60C6">
        <w:rPr>
          <w:rFonts w:ascii="Times New Roman" w:eastAsia="Times New Roman" w:hAnsi="Times New Roman" w:cs="Times New Roman"/>
          <w:i/>
          <w:iCs/>
          <w:sz w:val="28"/>
          <w:szCs w:val="28"/>
          <w:lang w:eastAsia="ru-RU"/>
        </w:rPr>
        <w:t>ЗА _____________ 20__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843"/>
        <w:gridCol w:w="1418"/>
        <w:gridCol w:w="1275"/>
        <w:gridCol w:w="2297"/>
      </w:tblGrid>
      <w:tr w:rsidR="005A60C6" w:rsidRPr="005A60C6" w:rsidTr="00DE7003">
        <w:tc>
          <w:tcPr>
            <w:tcW w:w="166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 xml:space="preserve">Порядковый № мероприятий, </w:t>
            </w:r>
            <w:proofErr w:type="gramStart"/>
            <w:r w:rsidRPr="005A60C6">
              <w:rPr>
                <w:rFonts w:ascii="Times New Roman" w:eastAsia="Times New Roman" w:hAnsi="Times New Roman" w:cs="Times New Roman"/>
                <w:sz w:val="28"/>
                <w:szCs w:val="28"/>
                <w:lang w:eastAsia="ru-RU"/>
              </w:rPr>
              <w:t>предусмотренных  муниципальной</w:t>
            </w:r>
            <w:proofErr w:type="gramEnd"/>
            <w:r w:rsidRPr="005A60C6">
              <w:rPr>
                <w:rFonts w:ascii="Times New Roman" w:eastAsia="Times New Roman" w:hAnsi="Times New Roman" w:cs="Times New Roman"/>
                <w:sz w:val="28"/>
                <w:szCs w:val="28"/>
                <w:lang w:eastAsia="ru-RU"/>
              </w:rPr>
              <w:t xml:space="preserve"> программой </w:t>
            </w: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5A60C6">
              <w:rPr>
                <w:rFonts w:ascii="Times New Roman" w:eastAsia="Times New Roman" w:hAnsi="Times New Roman" w:cs="Times New Roman"/>
                <w:sz w:val="28"/>
                <w:szCs w:val="28"/>
                <w:lang w:eastAsia="ru-RU"/>
              </w:rPr>
              <w:t>Перечень  программных</w:t>
            </w:r>
            <w:proofErr w:type="gramEnd"/>
            <w:r w:rsidRPr="005A60C6">
              <w:rPr>
                <w:rFonts w:ascii="Times New Roman" w:eastAsia="Times New Roman" w:hAnsi="Times New Roman" w:cs="Times New Roman"/>
                <w:sz w:val="28"/>
                <w:szCs w:val="28"/>
                <w:lang w:eastAsia="ru-RU"/>
              </w:rPr>
              <w:t xml:space="preserve"> мероприятий</w:t>
            </w:r>
          </w:p>
        </w:tc>
        <w:tc>
          <w:tcPr>
            <w:tcW w:w="1843"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Объем финансирования на 20___год</w:t>
            </w:r>
          </w:p>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(тыс. руб.)</w:t>
            </w:r>
          </w:p>
        </w:tc>
        <w:tc>
          <w:tcPr>
            <w:tcW w:w="141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Выполнение</w:t>
            </w:r>
          </w:p>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плана-графика</w:t>
            </w:r>
          </w:p>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(тыс. руб.)</w:t>
            </w: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Степень и результаты выполнения</w:t>
            </w:r>
          </w:p>
        </w:tc>
        <w:tc>
          <w:tcPr>
            <w:tcW w:w="2297"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Профинансировано</w:t>
            </w:r>
          </w:p>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A60C6">
              <w:rPr>
                <w:rFonts w:ascii="Times New Roman" w:eastAsia="Times New Roman" w:hAnsi="Times New Roman" w:cs="Times New Roman"/>
                <w:sz w:val="28"/>
                <w:szCs w:val="28"/>
                <w:lang w:eastAsia="ru-RU"/>
              </w:rPr>
              <w:t>(тыс. руб.)</w:t>
            </w:r>
          </w:p>
        </w:tc>
      </w:tr>
      <w:tr w:rsidR="005A60C6" w:rsidRPr="005A60C6" w:rsidTr="00DE7003">
        <w:tc>
          <w:tcPr>
            <w:tcW w:w="166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A60C6">
              <w:rPr>
                <w:rFonts w:ascii="Times New Roman" w:eastAsia="Times New Roman" w:hAnsi="Times New Roman" w:cs="Times New Roman"/>
                <w:b/>
                <w:sz w:val="28"/>
                <w:szCs w:val="28"/>
                <w:lang w:eastAsia="ru-RU"/>
              </w:rPr>
              <w:t>1</w:t>
            </w: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A60C6">
              <w:rPr>
                <w:rFonts w:ascii="Times New Roman" w:eastAsia="Times New Roman" w:hAnsi="Times New Roman" w:cs="Times New Roman"/>
                <w:b/>
                <w:sz w:val="28"/>
                <w:szCs w:val="28"/>
                <w:lang w:eastAsia="ru-RU"/>
              </w:rPr>
              <w:t>2</w:t>
            </w:r>
          </w:p>
        </w:tc>
        <w:tc>
          <w:tcPr>
            <w:tcW w:w="1843"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A60C6">
              <w:rPr>
                <w:rFonts w:ascii="Times New Roman" w:eastAsia="Times New Roman" w:hAnsi="Times New Roman" w:cs="Times New Roman"/>
                <w:b/>
                <w:sz w:val="28"/>
                <w:szCs w:val="28"/>
                <w:lang w:eastAsia="ru-RU"/>
              </w:rPr>
              <w:t>3</w:t>
            </w:r>
          </w:p>
        </w:tc>
        <w:tc>
          <w:tcPr>
            <w:tcW w:w="141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A60C6">
              <w:rPr>
                <w:rFonts w:ascii="Times New Roman" w:eastAsia="Times New Roman" w:hAnsi="Times New Roman" w:cs="Times New Roman"/>
                <w:b/>
                <w:sz w:val="28"/>
                <w:szCs w:val="28"/>
                <w:lang w:eastAsia="ru-RU"/>
              </w:rPr>
              <w:t>4</w:t>
            </w: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A60C6">
              <w:rPr>
                <w:rFonts w:ascii="Times New Roman" w:eastAsia="Times New Roman" w:hAnsi="Times New Roman" w:cs="Times New Roman"/>
                <w:b/>
                <w:sz w:val="28"/>
                <w:szCs w:val="28"/>
                <w:lang w:eastAsia="ru-RU"/>
              </w:rPr>
              <w:t>5</w:t>
            </w:r>
          </w:p>
        </w:tc>
        <w:tc>
          <w:tcPr>
            <w:tcW w:w="2297"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A60C6">
              <w:rPr>
                <w:rFonts w:ascii="Times New Roman" w:eastAsia="Times New Roman" w:hAnsi="Times New Roman" w:cs="Times New Roman"/>
                <w:b/>
                <w:sz w:val="28"/>
                <w:szCs w:val="28"/>
                <w:lang w:eastAsia="ru-RU"/>
              </w:rPr>
              <w:t>6</w:t>
            </w:r>
          </w:p>
        </w:tc>
      </w:tr>
      <w:tr w:rsidR="005A60C6" w:rsidRPr="005A60C6" w:rsidTr="00DE7003">
        <w:tc>
          <w:tcPr>
            <w:tcW w:w="166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41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97"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A60C6" w:rsidRPr="005A60C6" w:rsidTr="00DE7003">
        <w:tc>
          <w:tcPr>
            <w:tcW w:w="166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43"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41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97"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5A60C6" w:rsidRPr="005A60C6" w:rsidTr="00DE7003">
        <w:tc>
          <w:tcPr>
            <w:tcW w:w="166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A60C6">
              <w:rPr>
                <w:rFonts w:ascii="Times New Roman" w:eastAsia="Times New Roman" w:hAnsi="Times New Roman" w:cs="Times New Roman"/>
                <w:b/>
                <w:sz w:val="28"/>
                <w:szCs w:val="28"/>
                <w:lang w:eastAsia="ru-RU"/>
              </w:rPr>
              <w:t>Итого по программе:</w:t>
            </w:r>
          </w:p>
        </w:tc>
        <w:tc>
          <w:tcPr>
            <w:tcW w:w="1843"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418"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5"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2297" w:type="dxa"/>
            <w:shd w:val="clear" w:color="auto" w:fill="auto"/>
          </w:tcPr>
          <w:p w:rsidR="005A60C6" w:rsidRPr="005A60C6" w:rsidRDefault="005A60C6" w:rsidP="005A60C6">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5A60C6" w:rsidRPr="005A60C6" w:rsidRDefault="005A60C6" w:rsidP="005A6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8"/>
          <w:szCs w:val="28"/>
          <w:lang w:eastAsia="ru-RU"/>
        </w:rPr>
      </w:pPr>
      <w:r w:rsidRPr="005A60C6">
        <w:rPr>
          <w:rFonts w:ascii="Times New Roman" w:eastAsia="Times New Roman" w:hAnsi="Times New Roman" w:cs="Courier New"/>
          <w:sz w:val="28"/>
          <w:szCs w:val="28"/>
          <w:lang w:eastAsia="ru-RU"/>
        </w:rPr>
        <w:t>Исполнитель (должность Ф.И.О.)                                                                                              Подпись</w:t>
      </w:r>
    </w:p>
    <w:p w:rsidR="005A60C6" w:rsidRPr="005A60C6" w:rsidRDefault="005A60C6" w:rsidP="005A6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5A60C6">
        <w:rPr>
          <w:rFonts w:ascii="Times New Roman" w:eastAsia="Times New Roman" w:hAnsi="Times New Roman" w:cs="Times New Roman"/>
          <w:sz w:val="28"/>
          <w:szCs w:val="28"/>
          <w:lang w:eastAsia="ru-RU"/>
        </w:rPr>
        <w:t>Примечание. В графе 4 указывается стоимость выполненных программных мероприятий в тыс. руб.; в графе 5 - степень выполнения программных мероприятий (проведены конкурсы, определены победители, заключены контракты на сумму) и результаты выполнения (произведена поставка оборудования, ед.; произведен ремонт дорог, км; предоставлено тыс. кв. м жилья и т.д.). В случае невыполнения или несвоевременного выполнения указать причины.</w:t>
      </w:r>
    </w:p>
    <w:sectPr w:rsidR="005A60C6" w:rsidRPr="005A60C6" w:rsidSect="005A60C6">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EA"/>
    <w:rsid w:val="000238EA"/>
    <w:rsid w:val="000449B0"/>
    <w:rsid w:val="002E4D21"/>
    <w:rsid w:val="002F7EB4"/>
    <w:rsid w:val="003E6A62"/>
    <w:rsid w:val="004214AA"/>
    <w:rsid w:val="00421C65"/>
    <w:rsid w:val="00592CD4"/>
    <w:rsid w:val="005A60C6"/>
    <w:rsid w:val="006355D9"/>
    <w:rsid w:val="00643A23"/>
    <w:rsid w:val="007479FE"/>
    <w:rsid w:val="00782964"/>
    <w:rsid w:val="007A79F0"/>
    <w:rsid w:val="00812A32"/>
    <w:rsid w:val="008D337E"/>
    <w:rsid w:val="009A6084"/>
    <w:rsid w:val="009C0748"/>
    <w:rsid w:val="00A9050A"/>
    <w:rsid w:val="00AB3436"/>
    <w:rsid w:val="00BE2467"/>
    <w:rsid w:val="00CC20DB"/>
    <w:rsid w:val="00D87243"/>
    <w:rsid w:val="00DE7003"/>
    <w:rsid w:val="00E61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AF09-0D75-406D-BE79-5215FCDD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238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238EA"/>
    <w:pPr>
      <w:widowControl w:val="0"/>
      <w:autoSpaceDE w:val="0"/>
      <w:autoSpaceDN w:val="0"/>
      <w:spacing w:after="0" w:line="240" w:lineRule="auto"/>
    </w:pPr>
    <w:rPr>
      <w:rFonts w:ascii="Calibri" w:eastAsiaTheme="minorEastAsia" w:hAnsi="Calibri"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20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
    <w:name w:val="Стиль2"/>
    <w:basedOn w:val="a"/>
    <w:rsid w:val="009C0748"/>
    <w:pPr>
      <w:spacing w:after="0" w:line="240" w:lineRule="auto"/>
    </w:pPr>
    <w:rPr>
      <w:rFonts w:ascii="Times New Roman" w:eastAsia="Times New Roman" w:hAnsi="Times New Roman" w:cs="Times New Roman"/>
      <w:b/>
      <w:outline/>
      <w:sz w:val="36"/>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592CD4"/>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E35EAF0B7892258E32368CC4B9FE40CBAFD81803AE9F1655AB92EC40272FA6F1221A3DF187CE67157E66298FCyDJ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5520</Words>
  <Characters>31465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2023-04-04T07:17:00Z</dcterms:created>
  <dcterms:modified xsi:type="dcterms:W3CDTF">2025-01-24T14:49:00Z</dcterms:modified>
</cp:coreProperties>
</file>