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8EA" w:rsidRPr="009A6084" w:rsidRDefault="000238EA">
      <w:pPr>
        <w:pStyle w:val="ConsPlusNormal"/>
        <w:jc w:val="center"/>
        <w:rPr>
          <w:rFonts w:ascii="Times New Roman" w:hAnsi="Times New Roman" w:cs="Times New Roman"/>
          <w:sz w:val="28"/>
          <w:szCs w:val="28"/>
        </w:rPr>
      </w:pPr>
      <w:r w:rsidRPr="009A6084">
        <w:rPr>
          <w:rFonts w:ascii="Times New Roman" w:hAnsi="Times New Roman" w:cs="Times New Roman"/>
          <w:b/>
          <w:sz w:val="28"/>
          <w:szCs w:val="28"/>
        </w:rPr>
        <w:t>АДМИНИСТРАЦИЯ МУНИЦИПАЛЬНОГО ОБРАЗОВАНИЯ</w:t>
      </w:r>
    </w:p>
    <w:p w:rsidR="000238EA" w:rsidRPr="009A6084" w:rsidRDefault="000238EA">
      <w:pPr>
        <w:pStyle w:val="ConsPlusNormal"/>
        <w:jc w:val="center"/>
        <w:rPr>
          <w:rFonts w:ascii="Times New Roman" w:hAnsi="Times New Roman" w:cs="Times New Roman"/>
          <w:sz w:val="28"/>
          <w:szCs w:val="28"/>
        </w:rPr>
      </w:pPr>
      <w:r w:rsidRPr="009A6084">
        <w:rPr>
          <w:rFonts w:ascii="Times New Roman" w:hAnsi="Times New Roman" w:cs="Times New Roman"/>
          <w:b/>
          <w:sz w:val="28"/>
          <w:szCs w:val="28"/>
        </w:rPr>
        <w:t>«ВЕЛИЖСКИЙ РАЙОН»</w:t>
      </w:r>
    </w:p>
    <w:p w:rsidR="000238EA" w:rsidRPr="009A6084" w:rsidRDefault="000238EA">
      <w:pPr>
        <w:pStyle w:val="ConsPlusNormal"/>
        <w:jc w:val="both"/>
        <w:rPr>
          <w:rFonts w:ascii="Times New Roman" w:hAnsi="Times New Roman" w:cs="Times New Roman"/>
          <w:sz w:val="28"/>
          <w:szCs w:val="28"/>
        </w:rPr>
      </w:pPr>
    </w:p>
    <w:p w:rsidR="000238EA" w:rsidRPr="009A6084" w:rsidRDefault="000238EA">
      <w:pPr>
        <w:pStyle w:val="ConsPlusNormal"/>
        <w:jc w:val="center"/>
        <w:rPr>
          <w:rFonts w:ascii="Times New Roman" w:hAnsi="Times New Roman" w:cs="Times New Roman"/>
          <w:sz w:val="28"/>
          <w:szCs w:val="28"/>
        </w:rPr>
      </w:pPr>
      <w:r w:rsidRPr="009A6084">
        <w:rPr>
          <w:rFonts w:ascii="Times New Roman" w:hAnsi="Times New Roman" w:cs="Times New Roman"/>
          <w:b/>
          <w:sz w:val="28"/>
          <w:szCs w:val="28"/>
        </w:rPr>
        <w:t>ПОСТАНОВЛЕНИЕ</w:t>
      </w:r>
    </w:p>
    <w:p w:rsidR="000238EA" w:rsidRPr="009A6084" w:rsidRDefault="000238EA">
      <w:pPr>
        <w:pStyle w:val="ConsPlusNormal"/>
        <w:rPr>
          <w:rFonts w:ascii="Times New Roman" w:hAnsi="Times New Roman" w:cs="Times New Roman"/>
          <w:sz w:val="28"/>
          <w:szCs w:val="28"/>
        </w:rPr>
      </w:pPr>
    </w:p>
    <w:p w:rsidR="000238EA" w:rsidRPr="002F7EB4" w:rsidRDefault="000238EA">
      <w:pPr>
        <w:pStyle w:val="ConsPlusNormal"/>
        <w:rPr>
          <w:rFonts w:ascii="Times New Roman" w:hAnsi="Times New Roman" w:cs="Times New Roman"/>
          <w:sz w:val="20"/>
          <w:szCs w:val="20"/>
        </w:rPr>
      </w:pPr>
      <w:r w:rsidRPr="009A6084">
        <w:rPr>
          <w:rFonts w:ascii="Times New Roman" w:hAnsi="Times New Roman" w:cs="Times New Roman"/>
          <w:sz w:val="28"/>
          <w:szCs w:val="28"/>
        </w:rPr>
        <w:t>от 14.11.2013 № 747</w:t>
      </w:r>
      <w:r w:rsidR="002F7EB4">
        <w:rPr>
          <w:rFonts w:ascii="Times New Roman" w:hAnsi="Times New Roman" w:cs="Times New Roman"/>
          <w:sz w:val="28"/>
          <w:szCs w:val="28"/>
        </w:rPr>
        <w:t xml:space="preserve"> </w:t>
      </w:r>
      <w:r w:rsidR="002F7EB4" w:rsidRPr="002F7EB4">
        <w:rPr>
          <w:rFonts w:ascii="Times New Roman" w:hAnsi="Times New Roman" w:cs="Times New Roman"/>
          <w:sz w:val="20"/>
          <w:szCs w:val="20"/>
        </w:rPr>
        <w:t>(в редакции постановлений 26.09.2016 № 604, от 28.12.2022 № 616</w:t>
      </w:r>
      <w:r w:rsidR="00421C65">
        <w:rPr>
          <w:rFonts w:ascii="Times New Roman" w:hAnsi="Times New Roman" w:cs="Times New Roman"/>
          <w:sz w:val="20"/>
          <w:szCs w:val="20"/>
        </w:rPr>
        <w:t>, от 26.01.2023 №33</w:t>
      </w:r>
      <w:r w:rsidR="002F7EB4" w:rsidRPr="002F7EB4">
        <w:rPr>
          <w:rFonts w:ascii="Times New Roman" w:hAnsi="Times New Roman" w:cs="Times New Roman"/>
          <w:sz w:val="20"/>
          <w:szCs w:val="20"/>
        </w:rPr>
        <w:t>)</w:t>
      </w:r>
    </w:p>
    <w:p w:rsidR="000238EA" w:rsidRPr="009A6084" w:rsidRDefault="000238EA">
      <w:pPr>
        <w:pStyle w:val="ConsPlusNormal"/>
        <w:spacing w:before="220"/>
        <w:rPr>
          <w:rFonts w:ascii="Times New Roman" w:hAnsi="Times New Roman" w:cs="Times New Roman"/>
          <w:sz w:val="28"/>
          <w:szCs w:val="28"/>
        </w:rPr>
      </w:pPr>
      <w:r w:rsidRPr="009A6084">
        <w:rPr>
          <w:rFonts w:ascii="Times New Roman" w:hAnsi="Times New Roman" w:cs="Times New Roman"/>
          <w:sz w:val="28"/>
          <w:szCs w:val="28"/>
        </w:rPr>
        <w:t>г. Велиж</w:t>
      </w:r>
    </w:p>
    <w:p w:rsidR="000238EA" w:rsidRPr="009A6084" w:rsidRDefault="000238EA">
      <w:pPr>
        <w:pStyle w:val="ConsPlusNormal"/>
        <w:rPr>
          <w:rFonts w:ascii="Times New Roman" w:hAnsi="Times New Roman" w:cs="Times New Roman"/>
          <w:sz w:val="28"/>
          <w:szCs w:val="28"/>
        </w:rPr>
      </w:pPr>
    </w:p>
    <w:p w:rsidR="000238EA" w:rsidRPr="009A6084" w:rsidRDefault="000238EA">
      <w:pPr>
        <w:pStyle w:val="ConsPlusNormal"/>
        <w:rPr>
          <w:rFonts w:ascii="Times New Roman" w:hAnsi="Times New Roman" w:cs="Times New Roman"/>
          <w:sz w:val="28"/>
          <w:szCs w:val="28"/>
        </w:rPr>
      </w:pPr>
    </w:p>
    <w:p w:rsidR="000238EA" w:rsidRPr="009A6084" w:rsidRDefault="000238EA" w:rsidP="00DE7003">
      <w:pPr>
        <w:pStyle w:val="ConsPlusNormal"/>
        <w:contextualSpacing/>
        <w:jc w:val="both"/>
        <w:rPr>
          <w:rFonts w:ascii="Times New Roman" w:hAnsi="Times New Roman" w:cs="Times New Roman"/>
          <w:sz w:val="28"/>
          <w:szCs w:val="28"/>
        </w:rPr>
      </w:pPr>
      <w:r w:rsidRPr="009A6084">
        <w:rPr>
          <w:rFonts w:ascii="Times New Roman" w:hAnsi="Times New Roman" w:cs="Times New Roman"/>
          <w:sz w:val="28"/>
          <w:szCs w:val="28"/>
        </w:rPr>
        <w:t>Об утверждении Порядка</w:t>
      </w:r>
    </w:p>
    <w:p w:rsidR="000238EA" w:rsidRPr="009A6084" w:rsidRDefault="000238EA" w:rsidP="00DE7003">
      <w:pPr>
        <w:pStyle w:val="ConsPlusNormal"/>
        <w:spacing w:before="220"/>
        <w:contextualSpacing/>
        <w:jc w:val="both"/>
        <w:rPr>
          <w:rFonts w:ascii="Times New Roman" w:hAnsi="Times New Roman" w:cs="Times New Roman"/>
          <w:sz w:val="28"/>
          <w:szCs w:val="28"/>
        </w:rPr>
      </w:pPr>
      <w:r w:rsidRPr="009A6084">
        <w:rPr>
          <w:rFonts w:ascii="Times New Roman" w:hAnsi="Times New Roman" w:cs="Times New Roman"/>
          <w:sz w:val="28"/>
          <w:szCs w:val="28"/>
        </w:rPr>
        <w:t>принятия решения о разработке</w:t>
      </w:r>
    </w:p>
    <w:p w:rsidR="000238EA" w:rsidRPr="009A6084" w:rsidRDefault="000238EA" w:rsidP="00DE7003">
      <w:pPr>
        <w:pStyle w:val="ConsPlusNormal"/>
        <w:spacing w:before="220"/>
        <w:contextualSpacing/>
        <w:jc w:val="both"/>
        <w:rPr>
          <w:rFonts w:ascii="Times New Roman" w:hAnsi="Times New Roman" w:cs="Times New Roman"/>
          <w:sz w:val="28"/>
          <w:szCs w:val="28"/>
        </w:rPr>
      </w:pPr>
      <w:r w:rsidRPr="009A6084">
        <w:rPr>
          <w:rFonts w:ascii="Times New Roman" w:hAnsi="Times New Roman" w:cs="Times New Roman"/>
          <w:sz w:val="28"/>
          <w:szCs w:val="28"/>
        </w:rPr>
        <w:t>муниципальных программ</w:t>
      </w:r>
    </w:p>
    <w:p w:rsidR="000238EA" w:rsidRPr="009A6084" w:rsidRDefault="000238EA" w:rsidP="00DE7003">
      <w:pPr>
        <w:pStyle w:val="ConsPlusNormal"/>
        <w:spacing w:before="220"/>
        <w:contextualSpacing/>
        <w:jc w:val="both"/>
        <w:rPr>
          <w:rFonts w:ascii="Times New Roman" w:hAnsi="Times New Roman" w:cs="Times New Roman"/>
          <w:sz w:val="28"/>
          <w:szCs w:val="28"/>
        </w:rPr>
      </w:pPr>
      <w:r w:rsidRPr="009A6084">
        <w:rPr>
          <w:rFonts w:ascii="Times New Roman" w:hAnsi="Times New Roman" w:cs="Times New Roman"/>
          <w:sz w:val="28"/>
          <w:szCs w:val="28"/>
        </w:rPr>
        <w:t>их формирования и реализации</w:t>
      </w:r>
    </w:p>
    <w:p w:rsidR="000238EA" w:rsidRPr="009A6084" w:rsidRDefault="000238EA">
      <w:pPr>
        <w:pStyle w:val="ConsPlusNormal"/>
        <w:rPr>
          <w:rFonts w:ascii="Times New Roman" w:hAnsi="Times New Roman" w:cs="Times New Roman"/>
          <w:sz w:val="28"/>
          <w:szCs w:val="28"/>
        </w:rPr>
      </w:pPr>
    </w:p>
    <w:p w:rsidR="000238EA" w:rsidRPr="009A6084" w:rsidRDefault="000238EA" w:rsidP="00DE7003">
      <w:pPr>
        <w:pStyle w:val="ConsPlusNormal"/>
        <w:contextualSpacing/>
        <w:rPr>
          <w:rFonts w:ascii="Times New Roman" w:hAnsi="Times New Roman" w:cs="Times New Roman"/>
          <w:sz w:val="28"/>
          <w:szCs w:val="28"/>
        </w:rPr>
      </w:pPr>
    </w:p>
    <w:p w:rsidR="000238EA" w:rsidRPr="009A6084" w:rsidRDefault="00DE7003" w:rsidP="00DE7003">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0238EA" w:rsidRPr="009A6084">
        <w:rPr>
          <w:rFonts w:ascii="Times New Roman" w:hAnsi="Times New Roman" w:cs="Times New Roman"/>
          <w:sz w:val="28"/>
          <w:szCs w:val="28"/>
        </w:rPr>
        <w:t xml:space="preserve">В соответствии с Бюджетным </w:t>
      </w:r>
      <w:hyperlink r:id="rId4">
        <w:r w:rsidR="000238EA" w:rsidRPr="009A6084">
          <w:rPr>
            <w:rFonts w:ascii="Times New Roman" w:hAnsi="Times New Roman" w:cs="Times New Roman"/>
            <w:color w:val="0000FF"/>
            <w:sz w:val="28"/>
            <w:szCs w:val="28"/>
          </w:rPr>
          <w:t>кодексом</w:t>
        </w:r>
      </w:hyperlink>
      <w:r w:rsidR="000238EA" w:rsidRPr="009A6084">
        <w:rPr>
          <w:rFonts w:ascii="Times New Roman" w:hAnsi="Times New Roman" w:cs="Times New Roman"/>
          <w:sz w:val="28"/>
          <w:szCs w:val="28"/>
        </w:rPr>
        <w:t xml:space="preserve"> Российской Федерации, в целях совершенствования программно-целевого принципа организации бюджетного процесса на территории муниципального образования «</w:t>
      </w:r>
      <w:proofErr w:type="spellStart"/>
      <w:r w:rsidR="000238EA" w:rsidRPr="009A6084">
        <w:rPr>
          <w:rFonts w:ascii="Times New Roman" w:hAnsi="Times New Roman" w:cs="Times New Roman"/>
          <w:sz w:val="28"/>
          <w:szCs w:val="28"/>
        </w:rPr>
        <w:t>Велижский</w:t>
      </w:r>
      <w:proofErr w:type="spellEnd"/>
      <w:r w:rsidR="000238EA" w:rsidRPr="009A6084">
        <w:rPr>
          <w:rFonts w:ascii="Times New Roman" w:hAnsi="Times New Roman" w:cs="Times New Roman"/>
          <w:sz w:val="28"/>
          <w:szCs w:val="28"/>
        </w:rPr>
        <w:t xml:space="preserve"> район», Администрация муниципального образования «</w:t>
      </w:r>
      <w:proofErr w:type="spellStart"/>
      <w:r w:rsidR="000238EA" w:rsidRPr="009A6084">
        <w:rPr>
          <w:rFonts w:ascii="Times New Roman" w:hAnsi="Times New Roman" w:cs="Times New Roman"/>
          <w:sz w:val="28"/>
          <w:szCs w:val="28"/>
        </w:rPr>
        <w:t>Велижский</w:t>
      </w:r>
      <w:proofErr w:type="spellEnd"/>
      <w:r w:rsidR="000238EA" w:rsidRPr="009A6084">
        <w:rPr>
          <w:rFonts w:ascii="Times New Roman" w:hAnsi="Times New Roman" w:cs="Times New Roman"/>
          <w:sz w:val="28"/>
          <w:szCs w:val="28"/>
        </w:rPr>
        <w:t xml:space="preserve"> район»</w:t>
      </w:r>
    </w:p>
    <w:p w:rsidR="000238EA" w:rsidRPr="009A6084" w:rsidRDefault="000238EA" w:rsidP="00DE7003">
      <w:pPr>
        <w:pStyle w:val="ConsPlusNormal"/>
        <w:spacing w:before="220"/>
        <w:contextualSpacing/>
        <w:jc w:val="both"/>
        <w:rPr>
          <w:rFonts w:ascii="Times New Roman" w:hAnsi="Times New Roman" w:cs="Times New Roman"/>
          <w:sz w:val="28"/>
          <w:szCs w:val="28"/>
        </w:rPr>
      </w:pPr>
      <w:r w:rsidRPr="009A6084">
        <w:rPr>
          <w:rFonts w:ascii="Times New Roman" w:hAnsi="Times New Roman" w:cs="Times New Roman"/>
          <w:sz w:val="28"/>
          <w:szCs w:val="28"/>
        </w:rPr>
        <w:t>П ОСТАНОВЛЯЕТ:</w:t>
      </w:r>
    </w:p>
    <w:p w:rsidR="000238EA" w:rsidRPr="009A6084" w:rsidRDefault="000238EA" w:rsidP="00DE7003">
      <w:pPr>
        <w:pStyle w:val="ConsPlusNormal"/>
        <w:spacing w:before="220"/>
        <w:contextualSpacing/>
        <w:jc w:val="both"/>
        <w:rPr>
          <w:rFonts w:ascii="Times New Roman" w:hAnsi="Times New Roman" w:cs="Times New Roman"/>
          <w:sz w:val="28"/>
          <w:szCs w:val="28"/>
        </w:rPr>
      </w:pPr>
      <w:r w:rsidRPr="009A6084">
        <w:rPr>
          <w:rFonts w:ascii="Times New Roman" w:hAnsi="Times New Roman" w:cs="Times New Roman"/>
          <w:sz w:val="28"/>
          <w:szCs w:val="28"/>
        </w:rPr>
        <w:t>1. Утвердить прилагаемый Порядок принятия решения о разработке муниципальных программ их формирования и реализации на территории   муниципального образования «</w:t>
      </w:r>
      <w:proofErr w:type="spellStart"/>
      <w:r w:rsidRPr="009A6084">
        <w:rPr>
          <w:rFonts w:ascii="Times New Roman" w:hAnsi="Times New Roman" w:cs="Times New Roman"/>
          <w:sz w:val="28"/>
          <w:szCs w:val="28"/>
        </w:rPr>
        <w:t>Велижский</w:t>
      </w:r>
      <w:proofErr w:type="spellEnd"/>
      <w:r w:rsidRPr="009A6084">
        <w:rPr>
          <w:rFonts w:ascii="Times New Roman" w:hAnsi="Times New Roman" w:cs="Times New Roman"/>
          <w:sz w:val="28"/>
          <w:szCs w:val="28"/>
        </w:rPr>
        <w:t xml:space="preserve"> район» и муниципального образования </w:t>
      </w:r>
      <w:proofErr w:type="spellStart"/>
      <w:r w:rsidRPr="009A6084">
        <w:rPr>
          <w:rFonts w:ascii="Times New Roman" w:hAnsi="Times New Roman" w:cs="Times New Roman"/>
          <w:sz w:val="28"/>
          <w:szCs w:val="28"/>
        </w:rPr>
        <w:t>Велижское</w:t>
      </w:r>
      <w:proofErr w:type="spellEnd"/>
      <w:r w:rsidRPr="009A6084">
        <w:rPr>
          <w:rFonts w:ascii="Times New Roman" w:hAnsi="Times New Roman" w:cs="Times New Roman"/>
          <w:sz w:val="28"/>
          <w:szCs w:val="28"/>
        </w:rPr>
        <w:t xml:space="preserve"> городское поселение.</w:t>
      </w:r>
    </w:p>
    <w:p w:rsidR="000238EA" w:rsidRPr="009A6084" w:rsidRDefault="000238EA" w:rsidP="00DE7003">
      <w:pPr>
        <w:pStyle w:val="ConsPlusNormal"/>
        <w:spacing w:before="220"/>
        <w:contextualSpacing/>
        <w:jc w:val="both"/>
        <w:rPr>
          <w:rFonts w:ascii="Times New Roman" w:hAnsi="Times New Roman" w:cs="Times New Roman"/>
          <w:sz w:val="28"/>
          <w:szCs w:val="28"/>
        </w:rPr>
      </w:pPr>
      <w:r w:rsidRPr="009A6084">
        <w:rPr>
          <w:rFonts w:ascii="Times New Roman" w:hAnsi="Times New Roman" w:cs="Times New Roman"/>
          <w:sz w:val="28"/>
          <w:szCs w:val="28"/>
        </w:rPr>
        <w:t>2. Признать утратившим силу пункт 2 постановления от 30.05.2008 №208 «Об утверждении Порядка принятия решения о разработке долгосрочных целевых программ, их формирования и реализации и Порядка проведения оценки эффективности реализации долгосрочных целевых программ».</w:t>
      </w:r>
    </w:p>
    <w:p w:rsidR="000238EA" w:rsidRPr="009A6084" w:rsidRDefault="000238EA" w:rsidP="00DE7003">
      <w:pPr>
        <w:pStyle w:val="ConsPlusNormal"/>
        <w:spacing w:before="220"/>
        <w:contextualSpacing/>
        <w:jc w:val="both"/>
        <w:rPr>
          <w:rFonts w:ascii="Times New Roman" w:hAnsi="Times New Roman" w:cs="Times New Roman"/>
          <w:sz w:val="28"/>
          <w:szCs w:val="28"/>
        </w:rPr>
      </w:pPr>
      <w:r w:rsidRPr="009A6084">
        <w:rPr>
          <w:rFonts w:ascii="Times New Roman" w:hAnsi="Times New Roman" w:cs="Times New Roman"/>
          <w:sz w:val="28"/>
          <w:szCs w:val="28"/>
        </w:rPr>
        <w:t>3. Контроль за исполнением настоящего постановления возложить на заместителя Главы Администрации муниципального образования «</w:t>
      </w:r>
      <w:proofErr w:type="spellStart"/>
      <w:r w:rsidRPr="009A6084">
        <w:rPr>
          <w:rFonts w:ascii="Times New Roman" w:hAnsi="Times New Roman" w:cs="Times New Roman"/>
          <w:sz w:val="28"/>
          <w:szCs w:val="28"/>
        </w:rPr>
        <w:t>Велижский</w:t>
      </w:r>
      <w:proofErr w:type="spellEnd"/>
      <w:r w:rsidRPr="009A6084">
        <w:rPr>
          <w:rFonts w:ascii="Times New Roman" w:hAnsi="Times New Roman" w:cs="Times New Roman"/>
          <w:sz w:val="28"/>
          <w:szCs w:val="28"/>
        </w:rPr>
        <w:t xml:space="preserve"> район» И.Н. </w:t>
      </w:r>
      <w:proofErr w:type="spellStart"/>
      <w:r w:rsidRPr="009A6084">
        <w:rPr>
          <w:rFonts w:ascii="Times New Roman" w:hAnsi="Times New Roman" w:cs="Times New Roman"/>
          <w:sz w:val="28"/>
          <w:szCs w:val="28"/>
        </w:rPr>
        <w:t>Малаховского</w:t>
      </w:r>
      <w:proofErr w:type="spellEnd"/>
      <w:r w:rsidRPr="009A6084">
        <w:rPr>
          <w:rFonts w:ascii="Times New Roman" w:hAnsi="Times New Roman" w:cs="Times New Roman"/>
          <w:sz w:val="28"/>
          <w:szCs w:val="28"/>
        </w:rPr>
        <w:t>.</w:t>
      </w:r>
    </w:p>
    <w:p w:rsidR="000238EA" w:rsidRPr="009A6084" w:rsidRDefault="000238EA" w:rsidP="00DE7003">
      <w:pPr>
        <w:pStyle w:val="ConsPlusNormal"/>
        <w:spacing w:before="220"/>
        <w:contextualSpacing/>
        <w:jc w:val="both"/>
        <w:rPr>
          <w:rFonts w:ascii="Times New Roman" w:hAnsi="Times New Roman" w:cs="Times New Roman"/>
          <w:sz w:val="28"/>
          <w:szCs w:val="28"/>
        </w:rPr>
      </w:pPr>
      <w:r w:rsidRPr="009A6084">
        <w:rPr>
          <w:rFonts w:ascii="Times New Roman" w:hAnsi="Times New Roman" w:cs="Times New Roman"/>
          <w:sz w:val="28"/>
          <w:szCs w:val="28"/>
        </w:rPr>
        <w:t>4. Настоящее постановление вступает в силу с 01.01.2014 года, но не ранее его официального опубликования в газете «</w:t>
      </w:r>
      <w:proofErr w:type="spellStart"/>
      <w:r w:rsidRPr="009A6084">
        <w:rPr>
          <w:rFonts w:ascii="Times New Roman" w:hAnsi="Times New Roman" w:cs="Times New Roman"/>
          <w:sz w:val="28"/>
          <w:szCs w:val="28"/>
        </w:rPr>
        <w:t>Велижская</w:t>
      </w:r>
      <w:proofErr w:type="spellEnd"/>
      <w:r w:rsidRPr="009A6084">
        <w:rPr>
          <w:rFonts w:ascii="Times New Roman" w:hAnsi="Times New Roman" w:cs="Times New Roman"/>
          <w:sz w:val="28"/>
          <w:szCs w:val="28"/>
        </w:rPr>
        <w:t xml:space="preserve"> новь».</w:t>
      </w:r>
    </w:p>
    <w:p w:rsidR="000238EA" w:rsidRPr="009A6084" w:rsidRDefault="000238EA" w:rsidP="00DE7003">
      <w:pPr>
        <w:pStyle w:val="ConsPlusNormal"/>
        <w:spacing w:before="220"/>
        <w:contextualSpacing/>
        <w:jc w:val="both"/>
        <w:rPr>
          <w:rFonts w:ascii="Times New Roman" w:hAnsi="Times New Roman" w:cs="Times New Roman"/>
          <w:sz w:val="28"/>
          <w:szCs w:val="28"/>
        </w:rPr>
      </w:pPr>
      <w:r w:rsidRPr="009A6084">
        <w:rPr>
          <w:rFonts w:ascii="Times New Roman" w:hAnsi="Times New Roman" w:cs="Times New Roman"/>
          <w:sz w:val="28"/>
          <w:szCs w:val="28"/>
        </w:rPr>
        <w:t>5. Отделу по информационной политики (К.П. Борис) опубликовать настоящее постановление в газете «</w:t>
      </w:r>
      <w:proofErr w:type="spellStart"/>
      <w:r w:rsidRPr="009A6084">
        <w:rPr>
          <w:rFonts w:ascii="Times New Roman" w:hAnsi="Times New Roman" w:cs="Times New Roman"/>
          <w:sz w:val="28"/>
          <w:szCs w:val="28"/>
        </w:rPr>
        <w:t>Велижская</w:t>
      </w:r>
      <w:proofErr w:type="spellEnd"/>
      <w:r w:rsidRPr="009A6084">
        <w:rPr>
          <w:rFonts w:ascii="Times New Roman" w:hAnsi="Times New Roman" w:cs="Times New Roman"/>
          <w:sz w:val="28"/>
          <w:szCs w:val="28"/>
        </w:rPr>
        <w:t xml:space="preserve"> новь» и разместить на официальном сайте муниципального образования «</w:t>
      </w:r>
      <w:proofErr w:type="spellStart"/>
      <w:r w:rsidRPr="009A6084">
        <w:rPr>
          <w:rFonts w:ascii="Times New Roman" w:hAnsi="Times New Roman" w:cs="Times New Roman"/>
          <w:sz w:val="28"/>
          <w:szCs w:val="28"/>
        </w:rPr>
        <w:t>Велижский</w:t>
      </w:r>
      <w:proofErr w:type="spellEnd"/>
      <w:r w:rsidRPr="009A6084">
        <w:rPr>
          <w:rFonts w:ascii="Times New Roman" w:hAnsi="Times New Roman" w:cs="Times New Roman"/>
          <w:sz w:val="28"/>
          <w:szCs w:val="28"/>
        </w:rPr>
        <w:t xml:space="preserve"> район» в сети Интернет.</w:t>
      </w:r>
    </w:p>
    <w:p w:rsidR="000238EA" w:rsidRPr="009A6084" w:rsidRDefault="000238EA" w:rsidP="00DE7003">
      <w:pPr>
        <w:pStyle w:val="ConsPlusNormal"/>
        <w:contextualSpacing/>
        <w:rPr>
          <w:rFonts w:ascii="Times New Roman" w:hAnsi="Times New Roman" w:cs="Times New Roman"/>
          <w:sz w:val="28"/>
          <w:szCs w:val="28"/>
        </w:rPr>
      </w:pPr>
    </w:p>
    <w:p w:rsidR="000238EA" w:rsidRPr="009A6084" w:rsidRDefault="000238EA" w:rsidP="00DE7003">
      <w:pPr>
        <w:pStyle w:val="ConsPlusNormal"/>
        <w:contextualSpacing/>
        <w:rPr>
          <w:rFonts w:ascii="Times New Roman" w:hAnsi="Times New Roman" w:cs="Times New Roman"/>
          <w:sz w:val="28"/>
          <w:szCs w:val="28"/>
        </w:rPr>
      </w:pPr>
    </w:p>
    <w:p w:rsidR="000238EA" w:rsidRPr="009A6084" w:rsidRDefault="000238EA" w:rsidP="00DE7003">
      <w:pPr>
        <w:pStyle w:val="ConsPlusNormal"/>
        <w:contextualSpacing/>
        <w:rPr>
          <w:rFonts w:ascii="Times New Roman" w:hAnsi="Times New Roman" w:cs="Times New Roman"/>
          <w:sz w:val="28"/>
          <w:szCs w:val="28"/>
        </w:rPr>
      </w:pPr>
    </w:p>
    <w:p w:rsidR="000238EA" w:rsidRPr="009A6084" w:rsidRDefault="000238EA" w:rsidP="00DE7003">
      <w:pPr>
        <w:pStyle w:val="ConsPlusNormal"/>
        <w:contextualSpacing/>
        <w:rPr>
          <w:rFonts w:ascii="Times New Roman" w:hAnsi="Times New Roman" w:cs="Times New Roman"/>
          <w:sz w:val="28"/>
          <w:szCs w:val="28"/>
        </w:rPr>
      </w:pPr>
      <w:r w:rsidRPr="009A6084">
        <w:rPr>
          <w:rFonts w:ascii="Times New Roman" w:hAnsi="Times New Roman" w:cs="Times New Roman"/>
          <w:sz w:val="28"/>
          <w:szCs w:val="28"/>
        </w:rPr>
        <w:t>Глава Администрации</w:t>
      </w:r>
    </w:p>
    <w:p w:rsidR="000238EA" w:rsidRPr="009A6084" w:rsidRDefault="000238EA" w:rsidP="00DE7003">
      <w:pPr>
        <w:pStyle w:val="ConsPlusNormal"/>
        <w:spacing w:before="220"/>
        <w:contextualSpacing/>
        <w:rPr>
          <w:rFonts w:ascii="Times New Roman" w:hAnsi="Times New Roman" w:cs="Times New Roman"/>
          <w:sz w:val="28"/>
          <w:szCs w:val="28"/>
        </w:rPr>
      </w:pPr>
      <w:r w:rsidRPr="009A6084">
        <w:rPr>
          <w:rFonts w:ascii="Times New Roman" w:hAnsi="Times New Roman" w:cs="Times New Roman"/>
          <w:sz w:val="28"/>
          <w:szCs w:val="28"/>
        </w:rPr>
        <w:t>муниципального образования</w:t>
      </w:r>
    </w:p>
    <w:p w:rsidR="000238EA" w:rsidRPr="009A6084" w:rsidRDefault="000238EA" w:rsidP="00DE7003">
      <w:pPr>
        <w:pStyle w:val="ConsPlusNormal"/>
        <w:spacing w:before="220"/>
        <w:contextualSpacing/>
        <w:rPr>
          <w:rFonts w:ascii="Times New Roman" w:hAnsi="Times New Roman" w:cs="Times New Roman"/>
          <w:sz w:val="28"/>
          <w:szCs w:val="28"/>
        </w:rPr>
      </w:pPr>
      <w:r w:rsidRPr="009A6084">
        <w:rPr>
          <w:rFonts w:ascii="Times New Roman" w:hAnsi="Times New Roman" w:cs="Times New Roman"/>
          <w:sz w:val="28"/>
          <w:szCs w:val="28"/>
        </w:rPr>
        <w:t>«</w:t>
      </w:r>
      <w:proofErr w:type="spellStart"/>
      <w:r w:rsidRPr="009A6084">
        <w:rPr>
          <w:rFonts w:ascii="Times New Roman" w:hAnsi="Times New Roman" w:cs="Times New Roman"/>
          <w:sz w:val="28"/>
          <w:szCs w:val="28"/>
        </w:rPr>
        <w:t>Велижский</w:t>
      </w:r>
      <w:proofErr w:type="spellEnd"/>
      <w:r w:rsidRPr="009A6084">
        <w:rPr>
          <w:rFonts w:ascii="Times New Roman" w:hAnsi="Times New Roman" w:cs="Times New Roman"/>
          <w:sz w:val="28"/>
          <w:szCs w:val="28"/>
        </w:rPr>
        <w:t xml:space="preserve"> </w:t>
      </w:r>
      <w:proofErr w:type="gramStart"/>
      <w:r w:rsidRPr="009A6084">
        <w:rPr>
          <w:rFonts w:ascii="Times New Roman" w:hAnsi="Times New Roman" w:cs="Times New Roman"/>
          <w:sz w:val="28"/>
          <w:szCs w:val="28"/>
        </w:rPr>
        <w:t xml:space="preserve">район»   </w:t>
      </w:r>
      <w:proofErr w:type="gramEnd"/>
      <w:r w:rsidRPr="009A6084">
        <w:rPr>
          <w:rFonts w:ascii="Times New Roman" w:hAnsi="Times New Roman" w:cs="Times New Roman"/>
          <w:sz w:val="28"/>
          <w:szCs w:val="28"/>
        </w:rPr>
        <w:t xml:space="preserve">                                                                     В.С. </w:t>
      </w:r>
      <w:proofErr w:type="spellStart"/>
      <w:r w:rsidRPr="009A6084">
        <w:rPr>
          <w:rFonts w:ascii="Times New Roman" w:hAnsi="Times New Roman" w:cs="Times New Roman"/>
          <w:sz w:val="28"/>
          <w:szCs w:val="28"/>
        </w:rPr>
        <w:t>Ларченков</w:t>
      </w:r>
      <w:proofErr w:type="spellEnd"/>
    </w:p>
    <w:p w:rsidR="000238EA" w:rsidRPr="009A6084" w:rsidRDefault="000238EA" w:rsidP="00DE7003">
      <w:pPr>
        <w:pStyle w:val="ConsPlusNormal"/>
        <w:contextualSpacing/>
        <w:rPr>
          <w:rFonts w:ascii="Times New Roman" w:hAnsi="Times New Roman" w:cs="Times New Roman"/>
          <w:sz w:val="28"/>
          <w:szCs w:val="28"/>
        </w:rPr>
      </w:pPr>
    </w:p>
    <w:p w:rsidR="000238EA" w:rsidRPr="009A6084" w:rsidRDefault="000238EA" w:rsidP="00DE7003">
      <w:pPr>
        <w:pStyle w:val="ConsPlusNormal"/>
        <w:contextualSpacing/>
        <w:rPr>
          <w:rFonts w:ascii="Times New Roman" w:hAnsi="Times New Roman" w:cs="Times New Roman"/>
          <w:sz w:val="28"/>
          <w:szCs w:val="28"/>
        </w:rPr>
      </w:pPr>
    </w:p>
    <w:p w:rsidR="000238EA" w:rsidRPr="009A6084" w:rsidRDefault="000238EA" w:rsidP="002F7EB4">
      <w:pPr>
        <w:pStyle w:val="ConsPlusNormal"/>
        <w:ind w:left="3780"/>
        <w:contextualSpacing/>
        <w:jc w:val="right"/>
        <w:rPr>
          <w:rFonts w:ascii="Times New Roman" w:hAnsi="Times New Roman" w:cs="Times New Roman"/>
          <w:sz w:val="28"/>
          <w:szCs w:val="28"/>
        </w:rPr>
      </w:pPr>
      <w:r w:rsidRPr="009A6084">
        <w:rPr>
          <w:rFonts w:ascii="Times New Roman" w:hAnsi="Times New Roman" w:cs="Times New Roman"/>
          <w:sz w:val="28"/>
          <w:szCs w:val="28"/>
        </w:rPr>
        <w:t>Утвержден постановлением</w:t>
      </w:r>
    </w:p>
    <w:p w:rsidR="000238EA" w:rsidRPr="009A6084" w:rsidRDefault="000238EA" w:rsidP="002F7EB4">
      <w:pPr>
        <w:pStyle w:val="ConsPlusNormal"/>
        <w:spacing w:before="220"/>
        <w:ind w:left="3780"/>
        <w:contextualSpacing/>
        <w:jc w:val="right"/>
        <w:rPr>
          <w:rFonts w:ascii="Times New Roman" w:hAnsi="Times New Roman" w:cs="Times New Roman"/>
          <w:sz w:val="28"/>
          <w:szCs w:val="28"/>
        </w:rPr>
      </w:pPr>
      <w:r w:rsidRPr="009A6084">
        <w:rPr>
          <w:rFonts w:ascii="Times New Roman" w:hAnsi="Times New Roman" w:cs="Times New Roman"/>
          <w:sz w:val="28"/>
          <w:szCs w:val="28"/>
        </w:rPr>
        <w:t>Администрации муниципального</w:t>
      </w:r>
    </w:p>
    <w:p w:rsidR="000238EA" w:rsidRPr="009A6084" w:rsidRDefault="000238EA" w:rsidP="002F7EB4">
      <w:pPr>
        <w:pStyle w:val="ConsPlusNormal"/>
        <w:spacing w:before="220"/>
        <w:ind w:left="3780"/>
        <w:contextualSpacing/>
        <w:jc w:val="right"/>
        <w:rPr>
          <w:rFonts w:ascii="Times New Roman" w:hAnsi="Times New Roman" w:cs="Times New Roman"/>
          <w:sz w:val="28"/>
          <w:szCs w:val="28"/>
        </w:rPr>
      </w:pPr>
      <w:r w:rsidRPr="009A6084">
        <w:rPr>
          <w:rFonts w:ascii="Times New Roman" w:hAnsi="Times New Roman" w:cs="Times New Roman"/>
          <w:sz w:val="28"/>
          <w:szCs w:val="28"/>
        </w:rPr>
        <w:t>образования «</w:t>
      </w:r>
      <w:proofErr w:type="spellStart"/>
      <w:r w:rsidRPr="009A6084">
        <w:rPr>
          <w:rFonts w:ascii="Times New Roman" w:hAnsi="Times New Roman" w:cs="Times New Roman"/>
          <w:sz w:val="28"/>
          <w:szCs w:val="28"/>
        </w:rPr>
        <w:t>Велижский</w:t>
      </w:r>
      <w:proofErr w:type="spellEnd"/>
      <w:r w:rsidRPr="009A6084">
        <w:rPr>
          <w:rFonts w:ascii="Times New Roman" w:hAnsi="Times New Roman" w:cs="Times New Roman"/>
          <w:sz w:val="28"/>
          <w:szCs w:val="28"/>
        </w:rPr>
        <w:t xml:space="preserve"> район»</w:t>
      </w:r>
    </w:p>
    <w:p w:rsidR="000238EA" w:rsidRPr="009A6084" w:rsidRDefault="000238EA" w:rsidP="002F7EB4">
      <w:pPr>
        <w:pStyle w:val="ConsPlusNormal"/>
        <w:spacing w:before="220"/>
        <w:ind w:left="3780"/>
        <w:contextualSpacing/>
        <w:jc w:val="right"/>
        <w:rPr>
          <w:rFonts w:ascii="Times New Roman" w:hAnsi="Times New Roman" w:cs="Times New Roman"/>
          <w:sz w:val="28"/>
          <w:szCs w:val="28"/>
        </w:rPr>
      </w:pPr>
      <w:r w:rsidRPr="009A6084">
        <w:rPr>
          <w:rFonts w:ascii="Times New Roman" w:hAnsi="Times New Roman" w:cs="Times New Roman"/>
          <w:sz w:val="28"/>
          <w:szCs w:val="28"/>
        </w:rPr>
        <w:t>от «14» ноября 2013 № 747</w:t>
      </w:r>
      <w:r w:rsidR="002F7EB4">
        <w:rPr>
          <w:rFonts w:ascii="Times New Roman" w:hAnsi="Times New Roman" w:cs="Times New Roman"/>
          <w:sz w:val="28"/>
          <w:szCs w:val="28"/>
        </w:rPr>
        <w:t xml:space="preserve"> (</w:t>
      </w:r>
      <w:r w:rsidR="002F7EB4" w:rsidRPr="002F7EB4">
        <w:rPr>
          <w:rFonts w:ascii="Times New Roman" w:hAnsi="Times New Roman" w:cs="Times New Roman"/>
          <w:sz w:val="20"/>
          <w:szCs w:val="20"/>
        </w:rPr>
        <w:t>(в редакции постановлений 26.09.2016 № 604, от 28.12.2022 № 616)</w:t>
      </w:r>
      <w:r w:rsidR="002F7EB4">
        <w:rPr>
          <w:rFonts w:ascii="Times New Roman" w:hAnsi="Times New Roman" w:cs="Times New Roman"/>
          <w:sz w:val="28"/>
          <w:szCs w:val="28"/>
        </w:rPr>
        <w:t xml:space="preserve">) </w:t>
      </w:r>
    </w:p>
    <w:p w:rsidR="000238EA" w:rsidRPr="009A6084" w:rsidRDefault="000238EA" w:rsidP="00DE7003">
      <w:pPr>
        <w:pStyle w:val="ConsPlusNormal"/>
        <w:contextualSpacing/>
        <w:jc w:val="center"/>
        <w:rPr>
          <w:rFonts w:ascii="Times New Roman" w:hAnsi="Times New Roman" w:cs="Times New Roman"/>
          <w:sz w:val="28"/>
          <w:szCs w:val="28"/>
        </w:rPr>
      </w:pPr>
    </w:p>
    <w:p w:rsidR="000238EA" w:rsidRPr="009A6084" w:rsidRDefault="000238EA" w:rsidP="00DE7003">
      <w:pPr>
        <w:pStyle w:val="ConsPlusNormal"/>
        <w:contextualSpacing/>
        <w:jc w:val="center"/>
        <w:rPr>
          <w:rFonts w:ascii="Times New Roman" w:hAnsi="Times New Roman" w:cs="Times New Roman"/>
          <w:sz w:val="28"/>
          <w:szCs w:val="28"/>
        </w:rPr>
      </w:pPr>
      <w:r w:rsidRPr="009A6084">
        <w:rPr>
          <w:rFonts w:ascii="Times New Roman" w:hAnsi="Times New Roman" w:cs="Times New Roman"/>
          <w:b/>
          <w:sz w:val="28"/>
          <w:szCs w:val="28"/>
        </w:rPr>
        <w:t>ПОРЯДОК</w:t>
      </w:r>
    </w:p>
    <w:p w:rsidR="000238EA" w:rsidRPr="009A6084" w:rsidRDefault="000238EA" w:rsidP="00DE7003">
      <w:pPr>
        <w:pStyle w:val="ConsPlusNormal"/>
        <w:contextualSpacing/>
        <w:jc w:val="center"/>
        <w:rPr>
          <w:rFonts w:ascii="Times New Roman" w:hAnsi="Times New Roman" w:cs="Times New Roman"/>
          <w:sz w:val="28"/>
          <w:szCs w:val="28"/>
        </w:rPr>
      </w:pPr>
      <w:r w:rsidRPr="009A6084">
        <w:rPr>
          <w:rFonts w:ascii="Times New Roman" w:hAnsi="Times New Roman" w:cs="Times New Roman"/>
          <w:b/>
          <w:sz w:val="28"/>
          <w:szCs w:val="28"/>
        </w:rPr>
        <w:t>ПРИНЯТИЯ РЕШЕНИЯ О РАЗРАБОТКЕ МУНИЦИПАЛЬНЫХ ПРОГРАММ ИХ ФОРМИРОВАНИЯ И РЕАЛИЗАЦИИ</w:t>
      </w:r>
    </w:p>
    <w:p w:rsidR="000238EA" w:rsidRPr="009A6084" w:rsidRDefault="000238EA" w:rsidP="00DE7003">
      <w:pPr>
        <w:pStyle w:val="ConsPlusNormal"/>
        <w:contextualSpacing/>
        <w:jc w:val="center"/>
        <w:rPr>
          <w:rFonts w:ascii="Times New Roman" w:hAnsi="Times New Roman" w:cs="Times New Roman"/>
          <w:sz w:val="28"/>
          <w:szCs w:val="28"/>
        </w:rPr>
      </w:pPr>
      <w:r w:rsidRPr="009A6084">
        <w:rPr>
          <w:rFonts w:ascii="Times New Roman" w:hAnsi="Times New Roman" w:cs="Times New Roman"/>
          <w:b/>
          <w:sz w:val="28"/>
          <w:szCs w:val="28"/>
        </w:rPr>
        <w:t>НА ТЕРРИТОРИИ МУНИЦИПАЛЬНОГО ОБРАЗОВАНИЯ</w:t>
      </w:r>
    </w:p>
    <w:p w:rsidR="000238EA" w:rsidRPr="009A6084" w:rsidRDefault="000238EA" w:rsidP="00DE7003">
      <w:pPr>
        <w:pStyle w:val="ConsPlusNormal"/>
        <w:contextualSpacing/>
        <w:jc w:val="center"/>
        <w:rPr>
          <w:rFonts w:ascii="Times New Roman" w:hAnsi="Times New Roman" w:cs="Times New Roman"/>
          <w:sz w:val="28"/>
          <w:szCs w:val="28"/>
        </w:rPr>
      </w:pPr>
      <w:r w:rsidRPr="009A6084">
        <w:rPr>
          <w:rFonts w:ascii="Times New Roman" w:hAnsi="Times New Roman" w:cs="Times New Roman"/>
          <w:b/>
          <w:sz w:val="28"/>
          <w:szCs w:val="28"/>
        </w:rPr>
        <w:t>«ВЕЛИЖСКИЙ РАЙОН» И МУНИЦИПАЛЬНОГО ОБРАЗОВАНИЯ</w:t>
      </w:r>
    </w:p>
    <w:p w:rsidR="000238EA" w:rsidRPr="009A6084" w:rsidRDefault="000238EA" w:rsidP="00DE7003">
      <w:pPr>
        <w:pStyle w:val="ConsPlusNormal"/>
        <w:contextualSpacing/>
        <w:jc w:val="center"/>
        <w:rPr>
          <w:rFonts w:ascii="Times New Roman" w:hAnsi="Times New Roman" w:cs="Times New Roman"/>
          <w:sz w:val="28"/>
          <w:szCs w:val="28"/>
        </w:rPr>
      </w:pPr>
      <w:r w:rsidRPr="009A6084">
        <w:rPr>
          <w:rFonts w:ascii="Times New Roman" w:hAnsi="Times New Roman" w:cs="Times New Roman"/>
          <w:b/>
          <w:sz w:val="28"/>
          <w:szCs w:val="28"/>
        </w:rPr>
        <w:t>ВЕЛИЖСКОЕ ГОРОДСКОЕ ПОСЕЛЕНИЕ</w:t>
      </w:r>
    </w:p>
    <w:p w:rsidR="000238EA" w:rsidRPr="009A6084" w:rsidRDefault="000238EA" w:rsidP="00DE7003">
      <w:pPr>
        <w:pStyle w:val="ConsPlusNormal"/>
        <w:contextualSpacing/>
        <w:jc w:val="center"/>
        <w:rPr>
          <w:rFonts w:ascii="Times New Roman" w:hAnsi="Times New Roman" w:cs="Times New Roman"/>
          <w:sz w:val="28"/>
          <w:szCs w:val="28"/>
        </w:rPr>
      </w:pPr>
    </w:p>
    <w:p w:rsidR="000238EA" w:rsidRPr="009A6084" w:rsidRDefault="000238EA" w:rsidP="00DE7003">
      <w:pPr>
        <w:pStyle w:val="ConsPlusNormal"/>
        <w:contextualSpacing/>
        <w:jc w:val="center"/>
        <w:rPr>
          <w:rFonts w:ascii="Times New Roman" w:hAnsi="Times New Roman" w:cs="Times New Roman"/>
          <w:sz w:val="28"/>
          <w:szCs w:val="28"/>
        </w:rPr>
      </w:pPr>
      <w:r w:rsidRPr="009A6084">
        <w:rPr>
          <w:rFonts w:ascii="Times New Roman" w:hAnsi="Times New Roman" w:cs="Times New Roman"/>
          <w:b/>
          <w:sz w:val="28"/>
          <w:szCs w:val="28"/>
        </w:rPr>
        <w:t>1. Общие положения</w:t>
      </w:r>
    </w:p>
    <w:p w:rsidR="000238EA" w:rsidRPr="009A6084" w:rsidRDefault="000238EA" w:rsidP="00DE7003">
      <w:pPr>
        <w:pStyle w:val="ConsPlusNormal"/>
        <w:ind w:firstLine="540"/>
        <w:contextualSpacing/>
        <w:jc w:val="both"/>
        <w:rPr>
          <w:rFonts w:ascii="Times New Roman" w:hAnsi="Times New Roman" w:cs="Times New Roman"/>
          <w:sz w:val="28"/>
          <w:szCs w:val="28"/>
        </w:rPr>
      </w:pPr>
      <w:r w:rsidRPr="009A6084">
        <w:rPr>
          <w:rFonts w:ascii="Times New Roman" w:hAnsi="Times New Roman" w:cs="Times New Roman"/>
          <w:sz w:val="28"/>
          <w:szCs w:val="28"/>
        </w:rPr>
        <w:t>Настоящий Порядок определяет правила принятия решения о разработке муниципальных программ (далее – муниципальная программа), последовательность действий на каждом этапе процесса   формирования и реализации муниципальных программ на территории муниципального образования «</w:t>
      </w:r>
      <w:proofErr w:type="spellStart"/>
      <w:r w:rsidRPr="009A6084">
        <w:rPr>
          <w:rFonts w:ascii="Times New Roman" w:hAnsi="Times New Roman" w:cs="Times New Roman"/>
          <w:sz w:val="28"/>
          <w:szCs w:val="28"/>
        </w:rPr>
        <w:t>Велижский</w:t>
      </w:r>
      <w:proofErr w:type="spellEnd"/>
      <w:r w:rsidRPr="009A6084">
        <w:rPr>
          <w:rFonts w:ascii="Times New Roman" w:hAnsi="Times New Roman" w:cs="Times New Roman"/>
          <w:sz w:val="28"/>
          <w:szCs w:val="28"/>
        </w:rPr>
        <w:t xml:space="preserve"> район» и муниципального образования </w:t>
      </w:r>
      <w:proofErr w:type="spellStart"/>
      <w:r w:rsidRPr="009A6084">
        <w:rPr>
          <w:rFonts w:ascii="Times New Roman" w:hAnsi="Times New Roman" w:cs="Times New Roman"/>
          <w:sz w:val="28"/>
          <w:szCs w:val="28"/>
        </w:rPr>
        <w:t>Велижское</w:t>
      </w:r>
      <w:proofErr w:type="spellEnd"/>
      <w:r w:rsidRPr="009A6084">
        <w:rPr>
          <w:rFonts w:ascii="Times New Roman" w:hAnsi="Times New Roman" w:cs="Times New Roman"/>
          <w:sz w:val="28"/>
          <w:szCs w:val="28"/>
        </w:rPr>
        <w:t xml:space="preserve"> городское поселение.</w:t>
      </w:r>
    </w:p>
    <w:p w:rsidR="000238EA" w:rsidRPr="009A6084" w:rsidRDefault="000238EA" w:rsidP="00DE7003">
      <w:pPr>
        <w:pStyle w:val="ConsPlusNormal"/>
        <w:ind w:firstLine="540"/>
        <w:contextualSpacing/>
        <w:jc w:val="both"/>
        <w:rPr>
          <w:rFonts w:ascii="Times New Roman" w:hAnsi="Times New Roman" w:cs="Times New Roman"/>
          <w:sz w:val="28"/>
          <w:szCs w:val="28"/>
        </w:rPr>
      </w:pPr>
    </w:p>
    <w:p w:rsidR="000238EA" w:rsidRPr="009A6084" w:rsidRDefault="000238EA" w:rsidP="00DE7003">
      <w:pPr>
        <w:pStyle w:val="ConsPlusNormal"/>
        <w:contextualSpacing/>
        <w:jc w:val="center"/>
        <w:rPr>
          <w:rFonts w:ascii="Times New Roman" w:hAnsi="Times New Roman" w:cs="Times New Roman"/>
          <w:sz w:val="28"/>
          <w:szCs w:val="28"/>
        </w:rPr>
      </w:pPr>
      <w:r w:rsidRPr="009A6084">
        <w:rPr>
          <w:rFonts w:ascii="Times New Roman" w:hAnsi="Times New Roman" w:cs="Times New Roman"/>
          <w:b/>
          <w:sz w:val="28"/>
          <w:szCs w:val="28"/>
        </w:rPr>
        <w:t>2. Основные понятия, используемые в настоящем Порядке</w:t>
      </w:r>
    </w:p>
    <w:p w:rsidR="00CC20DB" w:rsidRPr="00CC20DB" w:rsidRDefault="00CC20DB" w:rsidP="00DE7003">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eastAsia="ru-RU"/>
        </w:rPr>
      </w:pPr>
      <w:r w:rsidRPr="00CC20DB">
        <w:rPr>
          <w:rFonts w:ascii="Times New Roman" w:eastAsia="Times New Roman" w:hAnsi="Times New Roman" w:cs="Times New Roman"/>
          <w:sz w:val="28"/>
          <w:szCs w:val="28"/>
          <w:lang w:eastAsia="ru-RU"/>
        </w:rPr>
        <w:t>«</w:t>
      </w:r>
      <w:r w:rsidRPr="00CC20DB">
        <w:rPr>
          <w:rFonts w:ascii="Times New Roman" w:eastAsia="Times New Roman" w:hAnsi="Times New Roman" w:cs="Times New Roman"/>
          <w:b/>
          <w:sz w:val="28"/>
          <w:szCs w:val="28"/>
          <w:lang w:eastAsia="ru-RU"/>
        </w:rPr>
        <w:t xml:space="preserve">2. Основные понятия, используемые в настоящем Порядке </w:t>
      </w:r>
    </w:p>
    <w:p w:rsidR="00CC20DB" w:rsidRPr="00CC20DB" w:rsidRDefault="00CC20DB" w:rsidP="00DE7003">
      <w:pPr>
        <w:widowControl w:val="0"/>
        <w:autoSpaceDE w:val="0"/>
        <w:autoSpaceDN w:val="0"/>
        <w:adjustRightInd w:val="0"/>
        <w:spacing w:after="0" w:line="240" w:lineRule="auto"/>
        <w:ind w:left="708" w:firstLine="1"/>
        <w:contextualSpacing/>
        <w:jc w:val="both"/>
        <w:rPr>
          <w:rFonts w:ascii="Times New Roman" w:eastAsia="Times New Roman" w:hAnsi="Times New Roman" w:cs="Times New Roman"/>
          <w:sz w:val="28"/>
          <w:szCs w:val="28"/>
          <w:lang w:eastAsia="ru-RU"/>
        </w:rPr>
      </w:pPr>
      <w:r w:rsidRPr="00CC20DB">
        <w:rPr>
          <w:rFonts w:ascii="Times New Roman" w:eastAsia="Times New Roman" w:hAnsi="Times New Roman" w:cs="Times New Roman"/>
          <w:sz w:val="28"/>
          <w:szCs w:val="28"/>
          <w:lang w:eastAsia="ru-RU"/>
        </w:rPr>
        <w:t xml:space="preserve">Для целей настоящего Порядка используются следующие понятия: </w:t>
      </w:r>
    </w:p>
    <w:p w:rsidR="00CC20DB" w:rsidRPr="00CC20DB" w:rsidRDefault="00CC20DB" w:rsidP="00DE7003">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CC20DB">
        <w:rPr>
          <w:rFonts w:ascii="Times New Roman" w:eastAsia="Times New Roman" w:hAnsi="Times New Roman" w:cs="Times New Roman"/>
          <w:sz w:val="28"/>
          <w:szCs w:val="28"/>
          <w:lang w:eastAsia="ru-RU"/>
        </w:rPr>
        <w:t xml:space="preserve">      1) муниципальная программа - система мероприятий, обеспечивающая достижение приоритетов и целей в соответствующей сфере социально-экономического развития на территории муниципального образования «</w:t>
      </w:r>
      <w:proofErr w:type="spellStart"/>
      <w:r w:rsidRPr="00CC20DB">
        <w:rPr>
          <w:rFonts w:ascii="Times New Roman" w:eastAsia="Times New Roman" w:hAnsi="Times New Roman" w:cs="Times New Roman"/>
          <w:sz w:val="28"/>
          <w:szCs w:val="28"/>
          <w:lang w:eastAsia="ru-RU"/>
        </w:rPr>
        <w:t>Велижский</w:t>
      </w:r>
      <w:proofErr w:type="spellEnd"/>
      <w:r w:rsidRPr="00CC20DB">
        <w:rPr>
          <w:rFonts w:ascii="Times New Roman" w:eastAsia="Times New Roman" w:hAnsi="Times New Roman" w:cs="Times New Roman"/>
          <w:sz w:val="28"/>
          <w:szCs w:val="28"/>
          <w:lang w:eastAsia="ru-RU"/>
        </w:rPr>
        <w:t xml:space="preserve"> район» и муниципального образования </w:t>
      </w:r>
      <w:proofErr w:type="spellStart"/>
      <w:r w:rsidRPr="00CC20DB">
        <w:rPr>
          <w:rFonts w:ascii="Times New Roman" w:eastAsia="Times New Roman" w:hAnsi="Times New Roman" w:cs="Times New Roman"/>
          <w:sz w:val="28"/>
          <w:szCs w:val="28"/>
          <w:lang w:eastAsia="ru-RU"/>
        </w:rPr>
        <w:t>Велижское</w:t>
      </w:r>
      <w:proofErr w:type="spellEnd"/>
      <w:r w:rsidRPr="00CC20DB">
        <w:rPr>
          <w:rFonts w:ascii="Times New Roman" w:eastAsia="Times New Roman" w:hAnsi="Times New Roman" w:cs="Times New Roman"/>
          <w:sz w:val="28"/>
          <w:szCs w:val="28"/>
          <w:lang w:eastAsia="ru-RU"/>
        </w:rPr>
        <w:t xml:space="preserve"> городское поселение. Муниципальная программа разрабатывается на срок не менее 3 лет;</w:t>
      </w:r>
    </w:p>
    <w:p w:rsidR="00CC20DB" w:rsidRPr="00CC20DB" w:rsidRDefault="00CC20DB" w:rsidP="00DE7003">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CC20DB">
        <w:rPr>
          <w:rFonts w:ascii="Times New Roman" w:eastAsia="Times New Roman" w:hAnsi="Times New Roman" w:cs="Times New Roman"/>
          <w:sz w:val="28"/>
          <w:szCs w:val="28"/>
          <w:lang w:eastAsia="ru-RU"/>
        </w:rPr>
        <w:t xml:space="preserve">       2) структурные элементы муниципальной программы (далее - структурные элементы) – составная часть муниципальной программы, </w:t>
      </w:r>
      <w:proofErr w:type="gramStart"/>
      <w:r w:rsidRPr="00CC20DB">
        <w:rPr>
          <w:rFonts w:ascii="Times New Roman" w:eastAsia="Times New Roman" w:hAnsi="Times New Roman" w:cs="Times New Roman"/>
          <w:sz w:val="28"/>
          <w:szCs w:val="28"/>
          <w:lang w:eastAsia="ru-RU"/>
        </w:rPr>
        <w:t>формируемая  с</w:t>
      </w:r>
      <w:proofErr w:type="gramEnd"/>
      <w:r w:rsidRPr="00CC20DB">
        <w:rPr>
          <w:rFonts w:ascii="Times New Roman" w:eastAsia="Times New Roman" w:hAnsi="Times New Roman" w:cs="Times New Roman"/>
          <w:sz w:val="28"/>
          <w:szCs w:val="28"/>
          <w:lang w:eastAsia="ru-RU"/>
        </w:rPr>
        <w:t xml:space="preserve"> учетом согласованности с параметрами муниципальной программы (по целям, срокам, ресурсам), выделенная по направлениям (отраслям) развития соответствующей социально – экономической сферы;</w:t>
      </w:r>
    </w:p>
    <w:p w:rsidR="00CC20DB" w:rsidRPr="00CC20DB" w:rsidRDefault="00CC20DB" w:rsidP="00DE7003">
      <w:pPr>
        <w:widowControl w:val="0"/>
        <w:tabs>
          <w:tab w:val="left" w:pos="567"/>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CC20DB">
        <w:rPr>
          <w:rFonts w:ascii="Times New Roman" w:eastAsia="Times New Roman" w:hAnsi="Times New Roman" w:cs="Times New Roman"/>
          <w:sz w:val="28"/>
          <w:szCs w:val="28"/>
          <w:lang w:eastAsia="ru-RU"/>
        </w:rPr>
        <w:t xml:space="preserve">      3) комплекс процессных мероприятий муниципальной программы - группа скоординированных мероприятий (мер, действий, проектов и т.д.), имеющих общую целевую ориентацию и направленных на достижение цели муниципальной программы.»;    </w:t>
      </w:r>
    </w:p>
    <w:p w:rsidR="00CC20DB" w:rsidRPr="00CC20DB" w:rsidRDefault="00CC20DB" w:rsidP="00DE700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CC20DB">
        <w:rPr>
          <w:rFonts w:ascii="Times New Roman" w:eastAsia="Times New Roman" w:hAnsi="Times New Roman" w:cs="Times New Roman"/>
          <w:sz w:val="28"/>
          <w:szCs w:val="28"/>
          <w:lang w:eastAsia="ru-RU"/>
        </w:rPr>
        <w:t>4) ответственный исполнитель муниципальной программы (далее исполнитель программы) – отдел или управление Администрации муниципального образования «</w:t>
      </w:r>
      <w:proofErr w:type="spellStart"/>
      <w:r w:rsidRPr="00CC20DB">
        <w:rPr>
          <w:rFonts w:ascii="Times New Roman" w:eastAsia="Times New Roman" w:hAnsi="Times New Roman" w:cs="Times New Roman"/>
          <w:sz w:val="28"/>
          <w:szCs w:val="28"/>
          <w:lang w:eastAsia="ru-RU"/>
        </w:rPr>
        <w:t>Велижский</w:t>
      </w:r>
      <w:proofErr w:type="spellEnd"/>
      <w:r w:rsidRPr="00CC20DB">
        <w:rPr>
          <w:rFonts w:ascii="Times New Roman" w:eastAsia="Times New Roman" w:hAnsi="Times New Roman" w:cs="Times New Roman"/>
          <w:sz w:val="28"/>
          <w:szCs w:val="28"/>
          <w:lang w:eastAsia="ru-RU"/>
        </w:rPr>
        <w:t xml:space="preserve"> район», юридическое или физическое лицо, отвечающие за разработку и реализацию </w:t>
      </w:r>
      <w:r w:rsidRPr="00CC20DB">
        <w:rPr>
          <w:rFonts w:ascii="Times New Roman" w:eastAsia="SimSun" w:hAnsi="Times New Roman" w:cs="Times New Roman"/>
          <w:kern w:val="1"/>
          <w:sz w:val="28"/>
          <w:szCs w:val="28"/>
          <w:lang w:eastAsia="zh-CN" w:bidi="hi-IN"/>
        </w:rPr>
        <w:t xml:space="preserve">программы, координирующие деятельность соисполнителей и участников муниципальной </w:t>
      </w:r>
      <w:r w:rsidRPr="00CC20DB">
        <w:rPr>
          <w:rFonts w:ascii="Times New Roman" w:eastAsia="SimSun" w:hAnsi="Times New Roman" w:cs="Times New Roman"/>
          <w:kern w:val="1"/>
          <w:sz w:val="28"/>
          <w:szCs w:val="28"/>
          <w:lang w:eastAsia="zh-CN" w:bidi="hi-IN"/>
        </w:rPr>
        <w:lastRenderedPageBreak/>
        <w:t>программ;</w:t>
      </w:r>
      <w:r w:rsidRPr="00CC20DB">
        <w:rPr>
          <w:rFonts w:ascii="Times New Roman" w:eastAsia="Times New Roman" w:hAnsi="Times New Roman" w:cs="Times New Roman"/>
          <w:sz w:val="28"/>
          <w:szCs w:val="28"/>
          <w:lang w:eastAsia="ru-RU"/>
        </w:rPr>
        <w:t xml:space="preserve"> </w:t>
      </w:r>
    </w:p>
    <w:p w:rsidR="00CC20DB" w:rsidRPr="00CC20DB" w:rsidRDefault="00CC20DB" w:rsidP="00DE7003">
      <w:pPr>
        <w:spacing w:after="0" w:line="240" w:lineRule="auto"/>
        <w:ind w:firstLine="709"/>
        <w:contextualSpacing/>
        <w:jc w:val="both"/>
        <w:rPr>
          <w:rFonts w:ascii="Times New Roman" w:eastAsia="Times New Roman" w:hAnsi="Times New Roman" w:cs="Times New Roman"/>
          <w:sz w:val="28"/>
          <w:szCs w:val="28"/>
          <w:lang w:eastAsia="ru-RU"/>
        </w:rPr>
      </w:pPr>
      <w:r w:rsidRPr="00CC20DB">
        <w:rPr>
          <w:rFonts w:ascii="Times New Roman" w:eastAsia="Times New Roman" w:hAnsi="Times New Roman" w:cs="Times New Roman"/>
          <w:sz w:val="28"/>
          <w:szCs w:val="28"/>
          <w:lang w:eastAsia="ru-RU"/>
        </w:rPr>
        <w:t>5) соисполнители программы - структурное подразделение Администрации, юридическое или физическое лицо, отвечающие за разработку и реализацию ведомственных проектов, комплексов процессных мероприятий и отдельных мероприятий муниципальной программы и реализацию региональных проектов в рамках муниципальной программы;</w:t>
      </w:r>
    </w:p>
    <w:p w:rsidR="00CC20DB" w:rsidRPr="00CC20DB" w:rsidRDefault="00CC20DB" w:rsidP="00DE700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CC20DB">
        <w:rPr>
          <w:rFonts w:ascii="Times New Roman" w:eastAsia="Times New Roman" w:hAnsi="Times New Roman" w:cs="Times New Roman"/>
          <w:sz w:val="28"/>
          <w:szCs w:val="28"/>
          <w:lang w:eastAsia="ru-RU"/>
        </w:rPr>
        <w:t>6) участники муниципальной программы - отдел или управление Администрации муниципального образования «</w:t>
      </w:r>
      <w:proofErr w:type="spellStart"/>
      <w:r w:rsidRPr="00CC20DB">
        <w:rPr>
          <w:rFonts w:ascii="Times New Roman" w:eastAsia="Times New Roman" w:hAnsi="Times New Roman" w:cs="Times New Roman"/>
          <w:sz w:val="28"/>
          <w:szCs w:val="28"/>
          <w:lang w:eastAsia="ru-RU"/>
        </w:rPr>
        <w:t>Велижский</w:t>
      </w:r>
      <w:proofErr w:type="spellEnd"/>
      <w:r w:rsidRPr="00CC20DB">
        <w:rPr>
          <w:rFonts w:ascii="Times New Roman" w:eastAsia="Times New Roman" w:hAnsi="Times New Roman" w:cs="Times New Roman"/>
          <w:sz w:val="28"/>
          <w:szCs w:val="28"/>
          <w:lang w:eastAsia="ru-RU"/>
        </w:rPr>
        <w:t xml:space="preserve"> район», иные юридические лица, привлекаемые в установленном действующим законодательством Российской Федерации порядке к исполнению конкретных мероприятий программы, несущие ответственность за своевременную и качественную реализацию программы или комплексов процессных мероприятий  и отдельных мероприятий муниципальной программы, обеспечивающие эффективное и целевое использование средств, напра</w:t>
      </w:r>
      <w:r>
        <w:rPr>
          <w:rFonts w:ascii="Times New Roman" w:eastAsia="Times New Roman" w:hAnsi="Times New Roman" w:cs="Times New Roman"/>
          <w:sz w:val="28"/>
          <w:szCs w:val="28"/>
          <w:lang w:eastAsia="ru-RU"/>
        </w:rPr>
        <w:t>вленных на реализацию программы. (в ред. постановления от 28.12.2022 №616)</w:t>
      </w:r>
    </w:p>
    <w:p w:rsidR="000238EA" w:rsidRPr="009A6084" w:rsidRDefault="000238EA" w:rsidP="00DE7003">
      <w:pPr>
        <w:pStyle w:val="ConsPlusNormal"/>
        <w:contextualSpacing/>
        <w:jc w:val="center"/>
        <w:rPr>
          <w:rFonts w:ascii="Times New Roman" w:hAnsi="Times New Roman" w:cs="Times New Roman"/>
          <w:sz w:val="28"/>
          <w:szCs w:val="28"/>
        </w:rPr>
      </w:pPr>
    </w:p>
    <w:p w:rsidR="000238EA" w:rsidRPr="009A6084" w:rsidRDefault="000238EA" w:rsidP="00DE7003">
      <w:pPr>
        <w:pStyle w:val="ConsPlusNormal"/>
        <w:contextualSpacing/>
        <w:jc w:val="center"/>
        <w:rPr>
          <w:rFonts w:ascii="Times New Roman" w:hAnsi="Times New Roman" w:cs="Times New Roman"/>
          <w:sz w:val="28"/>
          <w:szCs w:val="28"/>
        </w:rPr>
      </w:pPr>
      <w:r w:rsidRPr="009A6084">
        <w:rPr>
          <w:rFonts w:ascii="Times New Roman" w:hAnsi="Times New Roman" w:cs="Times New Roman"/>
          <w:b/>
          <w:sz w:val="28"/>
          <w:szCs w:val="28"/>
        </w:rPr>
        <w:t>3. Структура муниципальной программы</w:t>
      </w:r>
    </w:p>
    <w:p w:rsidR="000238EA" w:rsidRPr="009A6084" w:rsidRDefault="000238EA" w:rsidP="00DE7003">
      <w:pPr>
        <w:pStyle w:val="ConsPlusNormal"/>
        <w:ind w:firstLine="540"/>
        <w:contextualSpacing/>
        <w:jc w:val="both"/>
        <w:rPr>
          <w:rFonts w:ascii="Times New Roman" w:hAnsi="Times New Roman" w:cs="Times New Roman"/>
          <w:sz w:val="28"/>
          <w:szCs w:val="28"/>
        </w:rPr>
      </w:pPr>
      <w:r w:rsidRPr="009A6084">
        <w:rPr>
          <w:rFonts w:ascii="Times New Roman" w:hAnsi="Times New Roman" w:cs="Times New Roman"/>
          <w:sz w:val="28"/>
          <w:szCs w:val="28"/>
        </w:rPr>
        <w:t>Муниципальная программа должна содержать:</w:t>
      </w:r>
    </w:p>
    <w:p w:rsidR="000238EA" w:rsidRPr="009A6084" w:rsidRDefault="000238EA" w:rsidP="00DE7003">
      <w:pPr>
        <w:pStyle w:val="ConsPlusNormal"/>
        <w:spacing w:before="220"/>
        <w:ind w:firstLine="540"/>
        <w:contextualSpacing/>
        <w:jc w:val="both"/>
        <w:rPr>
          <w:rFonts w:ascii="Times New Roman" w:hAnsi="Times New Roman" w:cs="Times New Roman"/>
          <w:sz w:val="28"/>
          <w:szCs w:val="28"/>
        </w:rPr>
      </w:pPr>
      <w:r w:rsidRPr="009A6084">
        <w:rPr>
          <w:rFonts w:ascii="Times New Roman" w:hAnsi="Times New Roman" w:cs="Times New Roman"/>
          <w:sz w:val="28"/>
          <w:szCs w:val="28"/>
        </w:rPr>
        <w:t>3.1. Паспорт муниципальной программы;</w:t>
      </w:r>
    </w:p>
    <w:p w:rsidR="000238EA" w:rsidRPr="009A6084" w:rsidRDefault="000238EA" w:rsidP="00DE7003">
      <w:pPr>
        <w:pStyle w:val="ConsPlusNormal"/>
        <w:spacing w:before="220"/>
        <w:ind w:firstLine="540"/>
        <w:contextualSpacing/>
        <w:jc w:val="both"/>
        <w:rPr>
          <w:rFonts w:ascii="Times New Roman" w:hAnsi="Times New Roman" w:cs="Times New Roman"/>
          <w:sz w:val="28"/>
          <w:szCs w:val="28"/>
        </w:rPr>
      </w:pPr>
      <w:r w:rsidRPr="009A6084">
        <w:rPr>
          <w:rFonts w:ascii="Times New Roman" w:hAnsi="Times New Roman" w:cs="Times New Roman"/>
          <w:sz w:val="28"/>
          <w:szCs w:val="28"/>
        </w:rPr>
        <w:t>3.2. Текстовую часть, которая состоит из следующих разделов:</w:t>
      </w:r>
    </w:p>
    <w:p w:rsidR="000238EA" w:rsidRPr="009A6084" w:rsidRDefault="000238EA" w:rsidP="00DE7003">
      <w:pPr>
        <w:pStyle w:val="ConsPlusNormal"/>
        <w:spacing w:before="220"/>
        <w:ind w:firstLine="540"/>
        <w:contextualSpacing/>
        <w:jc w:val="both"/>
        <w:rPr>
          <w:rFonts w:ascii="Times New Roman" w:hAnsi="Times New Roman" w:cs="Times New Roman"/>
          <w:sz w:val="28"/>
          <w:szCs w:val="28"/>
        </w:rPr>
      </w:pPr>
      <w:r w:rsidRPr="009A6084">
        <w:rPr>
          <w:rFonts w:ascii="Times New Roman" w:hAnsi="Times New Roman" w:cs="Times New Roman"/>
          <w:sz w:val="28"/>
          <w:szCs w:val="28"/>
        </w:rPr>
        <w:t>Раздел 1. «Общая характеристика социально-экономической сферы реализации муниципальной программы».</w:t>
      </w:r>
    </w:p>
    <w:p w:rsidR="000238EA" w:rsidRPr="009A6084" w:rsidRDefault="000238EA" w:rsidP="00DE7003">
      <w:pPr>
        <w:pStyle w:val="ConsPlusNormal"/>
        <w:spacing w:before="220"/>
        <w:ind w:firstLine="540"/>
        <w:contextualSpacing/>
        <w:jc w:val="both"/>
        <w:rPr>
          <w:rFonts w:ascii="Times New Roman" w:hAnsi="Times New Roman" w:cs="Times New Roman"/>
          <w:sz w:val="28"/>
          <w:szCs w:val="28"/>
        </w:rPr>
      </w:pPr>
      <w:r w:rsidRPr="009A6084">
        <w:rPr>
          <w:rFonts w:ascii="Times New Roman" w:hAnsi="Times New Roman" w:cs="Times New Roman"/>
          <w:sz w:val="28"/>
          <w:szCs w:val="28"/>
        </w:rPr>
        <w:t>Раздел 2. «Приоритеты районной муниципальной политики в сфере реализации муниципальной программы, цели, целевые показатели, описание ожидаемых конечных результатов, сроки и этапы реализации муниципальной программы».</w:t>
      </w:r>
    </w:p>
    <w:p w:rsidR="00CC20DB" w:rsidRDefault="00CC20DB" w:rsidP="00DE700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Раздел 3. </w:t>
      </w:r>
      <w:r w:rsidRPr="00CC20DB">
        <w:rPr>
          <w:rFonts w:ascii="Times New Roman" w:eastAsia="Times New Roman" w:hAnsi="Times New Roman" w:cs="Times New Roman"/>
          <w:sz w:val="28"/>
          <w:szCs w:val="28"/>
        </w:rPr>
        <w:t>«Обобщенная характеристика комплекса процессных мероприятий муниципальной программы»</w:t>
      </w:r>
      <w:r w:rsidRPr="00CC20D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 ред. постановления от 28.12.2022 №616).</w:t>
      </w:r>
    </w:p>
    <w:p w:rsidR="000238EA" w:rsidRPr="009A6084" w:rsidRDefault="000238EA" w:rsidP="00DE700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9A6084">
        <w:rPr>
          <w:rFonts w:ascii="Times New Roman" w:hAnsi="Times New Roman" w:cs="Times New Roman"/>
          <w:sz w:val="28"/>
          <w:szCs w:val="28"/>
        </w:rPr>
        <w:t>Раздел 4. «Обоснование ресурсного обеспечения муниципальной программы».</w:t>
      </w:r>
    </w:p>
    <w:p w:rsidR="000238EA" w:rsidRPr="009A6084" w:rsidRDefault="000238EA" w:rsidP="00DE7003">
      <w:pPr>
        <w:pStyle w:val="ConsPlusNormal"/>
        <w:spacing w:before="220"/>
        <w:ind w:firstLine="540"/>
        <w:contextualSpacing/>
        <w:jc w:val="both"/>
        <w:rPr>
          <w:rFonts w:ascii="Times New Roman" w:hAnsi="Times New Roman" w:cs="Times New Roman"/>
          <w:sz w:val="28"/>
          <w:szCs w:val="28"/>
        </w:rPr>
      </w:pPr>
      <w:r w:rsidRPr="009A6084">
        <w:rPr>
          <w:rFonts w:ascii="Times New Roman" w:hAnsi="Times New Roman" w:cs="Times New Roman"/>
          <w:sz w:val="28"/>
          <w:szCs w:val="28"/>
        </w:rPr>
        <w:t>Раздел 5. «Основные меры правового регулирования в сфере реализации муниципальной программы».</w:t>
      </w:r>
    </w:p>
    <w:p w:rsidR="000238EA" w:rsidRPr="009A6084" w:rsidRDefault="000238EA" w:rsidP="00DE7003">
      <w:pPr>
        <w:pStyle w:val="ConsPlusNormal"/>
        <w:spacing w:before="220"/>
        <w:ind w:firstLine="540"/>
        <w:contextualSpacing/>
        <w:jc w:val="both"/>
        <w:rPr>
          <w:rFonts w:ascii="Times New Roman" w:hAnsi="Times New Roman" w:cs="Times New Roman"/>
          <w:sz w:val="28"/>
          <w:szCs w:val="28"/>
        </w:rPr>
      </w:pPr>
      <w:r w:rsidRPr="009A6084">
        <w:rPr>
          <w:rFonts w:ascii="Times New Roman" w:hAnsi="Times New Roman" w:cs="Times New Roman"/>
          <w:sz w:val="28"/>
          <w:szCs w:val="28"/>
        </w:rPr>
        <w:t>Раздел 6. «Применение мер муниципального регулирования в сфере реализации муниципальной программы».</w:t>
      </w:r>
    </w:p>
    <w:p w:rsidR="00CC20DB" w:rsidRPr="00CC20DB" w:rsidRDefault="00CC20DB" w:rsidP="00DE700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Раздел 7. </w:t>
      </w:r>
      <w:r w:rsidRPr="00CC20DB">
        <w:rPr>
          <w:rFonts w:ascii="Times New Roman" w:hAnsi="Times New Roman" w:cs="Times New Roman"/>
          <w:sz w:val="28"/>
          <w:szCs w:val="28"/>
        </w:rPr>
        <w:t>«Структура муниципальной программы»</w:t>
      </w:r>
      <w:r w:rsidR="000238EA" w:rsidRPr="009A6084">
        <w:rPr>
          <w:rFonts w:ascii="Times New Roman" w:hAnsi="Times New Roman" w:cs="Times New Roman"/>
          <w:sz w:val="28"/>
          <w:szCs w:val="28"/>
        </w:rPr>
        <w:t>.</w:t>
      </w:r>
      <w:r w:rsidRPr="00CC20D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 ред. постановления от 28.12.2022 №616)</w:t>
      </w:r>
    </w:p>
    <w:p w:rsidR="000238EA" w:rsidRPr="009A6084" w:rsidRDefault="000238EA" w:rsidP="00DE7003">
      <w:pPr>
        <w:pStyle w:val="ConsPlusNormal"/>
        <w:spacing w:before="220"/>
        <w:ind w:firstLine="540"/>
        <w:contextualSpacing/>
        <w:rPr>
          <w:rFonts w:ascii="Times New Roman" w:hAnsi="Times New Roman" w:cs="Times New Roman"/>
          <w:sz w:val="28"/>
          <w:szCs w:val="28"/>
        </w:rPr>
      </w:pPr>
      <w:r w:rsidRPr="009A6084">
        <w:rPr>
          <w:rFonts w:ascii="Times New Roman" w:hAnsi="Times New Roman" w:cs="Times New Roman"/>
          <w:sz w:val="28"/>
          <w:szCs w:val="28"/>
        </w:rPr>
        <w:t>3.3. Приложения.</w:t>
      </w:r>
    </w:p>
    <w:p w:rsidR="000238EA" w:rsidRPr="009A6084" w:rsidRDefault="000238EA" w:rsidP="00DE7003">
      <w:pPr>
        <w:pStyle w:val="ConsPlusNormal"/>
        <w:ind w:firstLine="540"/>
        <w:contextualSpacing/>
        <w:rPr>
          <w:rFonts w:ascii="Times New Roman" w:hAnsi="Times New Roman" w:cs="Times New Roman"/>
          <w:sz w:val="28"/>
          <w:szCs w:val="28"/>
        </w:rPr>
      </w:pPr>
    </w:p>
    <w:p w:rsidR="000238EA" w:rsidRPr="009A6084" w:rsidRDefault="000238EA" w:rsidP="00DE7003">
      <w:pPr>
        <w:pStyle w:val="ConsPlusNormal"/>
        <w:contextualSpacing/>
        <w:jc w:val="center"/>
        <w:rPr>
          <w:rFonts w:ascii="Times New Roman" w:hAnsi="Times New Roman" w:cs="Times New Roman"/>
          <w:sz w:val="28"/>
          <w:szCs w:val="28"/>
        </w:rPr>
      </w:pPr>
      <w:r w:rsidRPr="009A6084">
        <w:rPr>
          <w:rFonts w:ascii="Times New Roman" w:hAnsi="Times New Roman" w:cs="Times New Roman"/>
          <w:b/>
          <w:sz w:val="28"/>
          <w:szCs w:val="28"/>
        </w:rPr>
        <w:t>4. Требования к содержанию муниципальной программы</w:t>
      </w:r>
    </w:p>
    <w:p w:rsidR="000238EA" w:rsidRPr="009A6084" w:rsidRDefault="000238EA" w:rsidP="00DE7003">
      <w:pPr>
        <w:pStyle w:val="ConsPlusNormal"/>
        <w:ind w:firstLine="540"/>
        <w:contextualSpacing/>
        <w:jc w:val="both"/>
        <w:rPr>
          <w:rFonts w:ascii="Times New Roman" w:hAnsi="Times New Roman" w:cs="Times New Roman"/>
          <w:sz w:val="28"/>
          <w:szCs w:val="28"/>
        </w:rPr>
      </w:pPr>
      <w:r w:rsidRPr="009A6084">
        <w:rPr>
          <w:rFonts w:ascii="Times New Roman" w:hAnsi="Times New Roman" w:cs="Times New Roman"/>
          <w:sz w:val="28"/>
          <w:szCs w:val="28"/>
        </w:rPr>
        <w:t xml:space="preserve">4.1. Паспорт муниципальной программы составляется по форме согласно </w:t>
      </w:r>
      <w:r w:rsidRPr="009A6084">
        <w:rPr>
          <w:rFonts w:ascii="Times New Roman" w:hAnsi="Times New Roman" w:cs="Times New Roman"/>
          <w:b/>
          <w:sz w:val="28"/>
          <w:szCs w:val="28"/>
        </w:rPr>
        <w:t>приложению №1 к</w:t>
      </w:r>
      <w:r w:rsidRPr="009A6084">
        <w:rPr>
          <w:rFonts w:ascii="Times New Roman" w:hAnsi="Times New Roman" w:cs="Times New Roman"/>
          <w:sz w:val="28"/>
          <w:szCs w:val="28"/>
        </w:rPr>
        <w:t xml:space="preserve"> настоящему Порядку.</w:t>
      </w:r>
    </w:p>
    <w:p w:rsidR="000238EA" w:rsidRPr="009A6084" w:rsidRDefault="000238EA" w:rsidP="00DE7003">
      <w:pPr>
        <w:pStyle w:val="ConsPlusNormal"/>
        <w:spacing w:before="220"/>
        <w:contextualSpacing/>
        <w:jc w:val="both"/>
        <w:rPr>
          <w:rFonts w:ascii="Times New Roman" w:hAnsi="Times New Roman" w:cs="Times New Roman"/>
          <w:sz w:val="28"/>
          <w:szCs w:val="28"/>
        </w:rPr>
      </w:pPr>
      <w:r w:rsidRPr="009A6084">
        <w:rPr>
          <w:rFonts w:ascii="Times New Roman" w:hAnsi="Times New Roman" w:cs="Times New Roman"/>
          <w:sz w:val="28"/>
          <w:szCs w:val="28"/>
        </w:rPr>
        <w:lastRenderedPageBreak/>
        <w:t>4.2. Требования к содержанию разделов текстовой части муниципальной программы.</w:t>
      </w:r>
    </w:p>
    <w:p w:rsidR="000238EA" w:rsidRPr="009A6084" w:rsidRDefault="000238EA" w:rsidP="00DE7003">
      <w:pPr>
        <w:pStyle w:val="ConsPlusNormal"/>
        <w:spacing w:before="220"/>
        <w:contextualSpacing/>
        <w:jc w:val="both"/>
        <w:rPr>
          <w:rFonts w:ascii="Times New Roman" w:hAnsi="Times New Roman" w:cs="Times New Roman"/>
          <w:sz w:val="28"/>
          <w:szCs w:val="28"/>
        </w:rPr>
      </w:pPr>
      <w:r w:rsidRPr="009A6084">
        <w:rPr>
          <w:rFonts w:ascii="Times New Roman" w:hAnsi="Times New Roman" w:cs="Times New Roman"/>
          <w:sz w:val="28"/>
          <w:szCs w:val="28"/>
        </w:rPr>
        <w:t>4.2.1. Раздел 1. «Общая характеристика социально-экономической сферы реализации муниципальной программы».</w:t>
      </w:r>
    </w:p>
    <w:p w:rsidR="000238EA" w:rsidRPr="009A6084" w:rsidRDefault="000238EA" w:rsidP="00DE7003">
      <w:pPr>
        <w:pStyle w:val="ConsPlusNormal"/>
        <w:spacing w:before="220"/>
        <w:contextualSpacing/>
        <w:jc w:val="both"/>
        <w:rPr>
          <w:rFonts w:ascii="Times New Roman" w:hAnsi="Times New Roman" w:cs="Times New Roman"/>
          <w:sz w:val="28"/>
          <w:szCs w:val="28"/>
        </w:rPr>
      </w:pPr>
      <w:r w:rsidRPr="009A6084">
        <w:rPr>
          <w:rFonts w:ascii="Times New Roman" w:hAnsi="Times New Roman" w:cs="Times New Roman"/>
          <w:sz w:val="28"/>
          <w:szCs w:val="28"/>
        </w:rPr>
        <w:t>Указанный раздел должен содержать описание (анализ) текущего состояния в рассматриваемой сфере, включая выявление основных проблем, а также итоги реализации ранее действовавших долгосрочных муниципальных целевых программ, ведомственных целевых программ и муниципальных программ. Данный раздел должен включать в себя качественные и количественные показатели, в том числе показатели, которые в дальнейшем могут быть использованы в качестве целевых показателей муниципальной программы.  Данные приводятся в динамике за ряд лет (не менее 3 лет).</w:t>
      </w:r>
    </w:p>
    <w:p w:rsidR="000238EA" w:rsidRPr="009A6084" w:rsidRDefault="000238EA" w:rsidP="00DE7003">
      <w:pPr>
        <w:pStyle w:val="ConsPlusNormal"/>
        <w:spacing w:before="220"/>
        <w:contextualSpacing/>
        <w:jc w:val="both"/>
        <w:rPr>
          <w:rFonts w:ascii="Times New Roman" w:hAnsi="Times New Roman" w:cs="Times New Roman"/>
          <w:sz w:val="28"/>
          <w:szCs w:val="28"/>
        </w:rPr>
      </w:pPr>
      <w:r w:rsidRPr="009A6084">
        <w:rPr>
          <w:rFonts w:ascii="Times New Roman" w:hAnsi="Times New Roman" w:cs="Times New Roman"/>
          <w:sz w:val="28"/>
          <w:szCs w:val="28"/>
        </w:rPr>
        <w:t>4.2.2. В разделе 2. «Приоритеты районной муниципальной политики в  сфере реализации муниципальной программы, цели,  целевые показатели, описание ожидаемых конечных результатов, сроки и этапы реализации муниципальной программы» указываются приоритеты государственной политики в сфере реализации муниципальной программы исходя из Федерального законодательства, Указов Президента Российской Федерации, поручений (указаний) Президента Российской Федерации, нормативных правовых актов  Правительства Российской Федерации  и др.</w:t>
      </w:r>
    </w:p>
    <w:p w:rsidR="000238EA" w:rsidRPr="009A6084" w:rsidRDefault="000238EA" w:rsidP="00DE7003">
      <w:pPr>
        <w:pStyle w:val="ConsPlusNormal"/>
        <w:spacing w:before="220"/>
        <w:ind w:firstLine="540"/>
        <w:contextualSpacing/>
        <w:jc w:val="both"/>
        <w:rPr>
          <w:rFonts w:ascii="Times New Roman" w:hAnsi="Times New Roman" w:cs="Times New Roman"/>
          <w:sz w:val="28"/>
          <w:szCs w:val="28"/>
        </w:rPr>
      </w:pPr>
      <w:r w:rsidRPr="009A6084">
        <w:rPr>
          <w:rFonts w:ascii="Times New Roman" w:hAnsi="Times New Roman" w:cs="Times New Roman"/>
          <w:sz w:val="28"/>
          <w:szCs w:val="28"/>
        </w:rPr>
        <w:t>Цели муниципальной программы должны соответствовать сфере реализации муниципальной программы и отражать конечные результаты реализации муниципальной программы.</w:t>
      </w:r>
    </w:p>
    <w:p w:rsidR="000238EA" w:rsidRPr="009A6084" w:rsidRDefault="000238EA" w:rsidP="00DE7003">
      <w:pPr>
        <w:pStyle w:val="ConsPlusNormal"/>
        <w:spacing w:before="220"/>
        <w:ind w:firstLine="540"/>
        <w:contextualSpacing/>
        <w:jc w:val="both"/>
        <w:rPr>
          <w:rFonts w:ascii="Times New Roman" w:hAnsi="Times New Roman" w:cs="Times New Roman"/>
          <w:sz w:val="28"/>
          <w:szCs w:val="28"/>
        </w:rPr>
      </w:pPr>
      <w:r w:rsidRPr="009A6084">
        <w:rPr>
          <w:rFonts w:ascii="Times New Roman" w:hAnsi="Times New Roman" w:cs="Times New Roman"/>
          <w:sz w:val="28"/>
          <w:szCs w:val="28"/>
        </w:rPr>
        <w:t>Формулировка цели должна быть краткой и ясной и не должна содержать специальных терминов, указаний на иные цели или результаты.</w:t>
      </w:r>
    </w:p>
    <w:p w:rsidR="000238EA" w:rsidRPr="009A6084" w:rsidRDefault="000238EA" w:rsidP="00DE7003">
      <w:pPr>
        <w:pStyle w:val="ConsPlusNormal"/>
        <w:spacing w:before="220"/>
        <w:ind w:firstLine="540"/>
        <w:contextualSpacing/>
        <w:jc w:val="both"/>
        <w:rPr>
          <w:rFonts w:ascii="Times New Roman" w:hAnsi="Times New Roman" w:cs="Times New Roman"/>
          <w:sz w:val="28"/>
          <w:szCs w:val="28"/>
        </w:rPr>
      </w:pPr>
      <w:r w:rsidRPr="009A6084">
        <w:rPr>
          <w:rFonts w:ascii="Times New Roman" w:hAnsi="Times New Roman" w:cs="Times New Roman"/>
          <w:sz w:val="28"/>
          <w:szCs w:val="28"/>
        </w:rPr>
        <w:t>Целевые показатели, задачи финансово-экономической эффективности программы должны включать в себя количественные значения с указанием источников информации, подтверждающих их. В качестве источников информации рекомендуется использовать в первую очередь данные государственных статистических наблюдений, налоговых органов, органов государственной власти Смоленской области, Администрации муниципального образования «</w:t>
      </w:r>
      <w:proofErr w:type="spellStart"/>
      <w:r w:rsidRPr="009A6084">
        <w:rPr>
          <w:rFonts w:ascii="Times New Roman" w:hAnsi="Times New Roman" w:cs="Times New Roman"/>
          <w:sz w:val="28"/>
          <w:szCs w:val="28"/>
        </w:rPr>
        <w:t>Велижский</w:t>
      </w:r>
      <w:proofErr w:type="spellEnd"/>
      <w:r w:rsidRPr="009A6084">
        <w:rPr>
          <w:rFonts w:ascii="Times New Roman" w:hAnsi="Times New Roman" w:cs="Times New Roman"/>
          <w:sz w:val="28"/>
          <w:szCs w:val="28"/>
        </w:rPr>
        <w:t xml:space="preserve"> район» и муниципального образования </w:t>
      </w:r>
      <w:proofErr w:type="spellStart"/>
      <w:r w:rsidRPr="009A6084">
        <w:rPr>
          <w:rFonts w:ascii="Times New Roman" w:hAnsi="Times New Roman" w:cs="Times New Roman"/>
          <w:sz w:val="28"/>
          <w:szCs w:val="28"/>
        </w:rPr>
        <w:t>Велижское</w:t>
      </w:r>
      <w:proofErr w:type="spellEnd"/>
      <w:r w:rsidRPr="009A6084">
        <w:rPr>
          <w:rFonts w:ascii="Times New Roman" w:hAnsi="Times New Roman" w:cs="Times New Roman"/>
          <w:sz w:val="28"/>
          <w:szCs w:val="28"/>
        </w:rPr>
        <w:t xml:space="preserve"> городское поселение.</w:t>
      </w:r>
    </w:p>
    <w:p w:rsidR="000238EA" w:rsidRPr="009A6084" w:rsidRDefault="000238EA" w:rsidP="00DE7003">
      <w:pPr>
        <w:pStyle w:val="ConsPlusNormal"/>
        <w:spacing w:before="220"/>
        <w:ind w:firstLine="540"/>
        <w:contextualSpacing/>
        <w:jc w:val="both"/>
        <w:rPr>
          <w:rFonts w:ascii="Times New Roman" w:hAnsi="Times New Roman" w:cs="Times New Roman"/>
          <w:sz w:val="28"/>
          <w:szCs w:val="28"/>
        </w:rPr>
      </w:pPr>
      <w:r w:rsidRPr="009A6084">
        <w:rPr>
          <w:rFonts w:ascii="Times New Roman" w:hAnsi="Times New Roman" w:cs="Times New Roman"/>
          <w:sz w:val="28"/>
          <w:szCs w:val="28"/>
        </w:rPr>
        <w:t xml:space="preserve">Сведения о целевых показателях реализации муниципальной программы отражаются по форме согласно приложению </w:t>
      </w:r>
      <w:r w:rsidRPr="009A6084">
        <w:rPr>
          <w:rFonts w:ascii="Times New Roman" w:hAnsi="Times New Roman" w:cs="Times New Roman"/>
          <w:b/>
          <w:sz w:val="28"/>
          <w:szCs w:val="28"/>
        </w:rPr>
        <w:t>2</w:t>
      </w:r>
      <w:r w:rsidRPr="009A6084">
        <w:rPr>
          <w:rFonts w:ascii="Times New Roman" w:hAnsi="Times New Roman" w:cs="Times New Roman"/>
          <w:sz w:val="28"/>
          <w:szCs w:val="28"/>
        </w:rPr>
        <w:t xml:space="preserve"> к настоящему Порядку и должны быть представлены в приложении к муниципальной программе.</w:t>
      </w:r>
    </w:p>
    <w:p w:rsidR="000238EA" w:rsidRPr="009A6084" w:rsidRDefault="000238EA" w:rsidP="00DE7003">
      <w:pPr>
        <w:pStyle w:val="ConsPlusNormal"/>
        <w:spacing w:before="220"/>
        <w:contextualSpacing/>
        <w:jc w:val="both"/>
        <w:rPr>
          <w:rFonts w:ascii="Times New Roman" w:hAnsi="Times New Roman" w:cs="Times New Roman"/>
          <w:sz w:val="28"/>
          <w:szCs w:val="28"/>
        </w:rPr>
      </w:pPr>
      <w:r w:rsidRPr="009A6084">
        <w:rPr>
          <w:rFonts w:ascii="Times New Roman" w:hAnsi="Times New Roman" w:cs="Times New Roman"/>
          <w:sz w:val="28"/>
          <w:szCs w:val="28"/>
        </w:rPr>
        <w:t>При описании ожидаемых конечных результатов реализации муниципальной программы необходимо дать развернутую характеристику планируемых изменений (конечных результатов) в сфере реализации муниципальной программы.</w:t>
      </w:r>
    </w:p>
    <w:p w:rsidR="000238EA" w:rsidRPr="009A6084" w:rsidRDefault="000238EA" w:rsidP="00DE7003">
      <w:pPr>
        <w:pStyle w:val="ConsPlusNormal"/>
        <w:spacing w:before="220"/>
        <w:ind w:firstLine="540"/>
        <w:contextualSpacing/>
        <w:jc w:val="both"/>
        <w:rPr>
          <w:rFonts w:ascii="Times New Roman" w:hAnsi="Times New Roman" w:cs="Times New Roman"/>
          <w:sz w:val="28"/>
          <w:szCs w:val="28"/>
        </w:rPr>
      </w:pPr>
      <w:r w:rsidRPr="009A6084">
        <w:rPr>
          <w:rFonts w:ascii="Times New Roman" w:hAnsi="Times New Roman" w:cs="Times New Roman"/>
          <w:sz w:val="28"/>
          <w:szCs w:val="28"/>
        </w:rPr>
        <w:t>Указываются также сроки реализации муниципальной программы.</w:t>
      </w:r>
    </w:p>
    <w:p w:rsidR="00CC20DB" w:rsidRPr="00CC20DB" w:rsidRDefault="000238EA" w:rsidP="00DE700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9A6084">
        <w:rPr>
          <w:rFonts w:ascii="Times New Roman" w:hAnsi="Times New Roman" w:cs="Times New Roman"/>
          <w:sz w:val="28"/>
          <w:szCs w:val="28"/>
        </w:rPr>
        <w:t xml:space="preserve">4.2.3. Раздел 3. </w:t>
      </w:r>
      <w:r w:rsidR="00CC20DB" w:rsidRPr="00CC20DB">
        <w:rPr>
          <w:rFonts w:ascii="Times New Roman" w:hAnsi="Times New Roman" w:cs="Times New Roman"/>
          <w:sz w:val="28"/>
          <w:szCs w:val="28"/>
        </w:rPr>
        <w:t>«Обобщенная характеристика комплекса процессных мероприятий муниципальной программы».</w:t>
      </w:r>
      <w:r w:rsidR="006355D9" w:rsidRPr="006355D9">
        <w:rPr>
          <w:rFonts w:ascii="Times New Roman" w:eastAsia="Times New Roman" w:hAnsi="Times New Roman" w:cs="Times New Roman"/>
          <w:sz w:val="28"/>
          <w:szCs w:val="28"/>
          <w:lang w:eastAsia="ru-RU"/>
        </w:rPr>
        <w:t xml:space="preserve"> </w:t>
      </w:r>
      <w:r w:rsidR="006355D9">
        <w:rPr>
          <w:rFonts w:ascii="Times New Roman" w:eastAsia="Times New Roman" w:hAnsi="Times New Roman" w:cs="Times New Roman"/>
          <w:sz w:val="28"/>
          <w:szCs w:val="28"/>
          <w:lang w:eastAsia="ru-RU"/>
        </w:rPr>
        <w:t>(в ред. постановления от 28.12.2022 №616)</w:t>
      </w:r>
    </w:p>
    <w:p w:rsidR="00CC20DB" w:rsidRDefault="006355D9" w:rsidP="00DE7003">
      <w:pPr>
        <w:pStyle w:val="ConsPlusNormal"/>
        <w:spacing w:before="220"/>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C20DB" w:rsidRPr="00CC20DB">
        <w:rPr>
          <w:rFonts w:ascii="Times New Roman" w:hAnsi="Times New Roman" w:cs="Times New Roman"/>
          <w:sz w:val="28"/>
          <w:szCs w:val="28"/>
        </w:rPr>
        <w:t>В данном разделе приводится перечень и краткая характеристика (описание содержания) основных мероприятий муниципальной программы.</w:t>
      </w:r>
    </w:p>
    <w:p w:rsidR="000238EA" w:rsidRPr="009A6084" w:rsidRDefault="00CC20DB" w:rsidP="00DE7003">
      <w:pPr>
        <w:pStyle w:val="ConsPlusNormal"/>
        <w:spacing w:before="22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0238EA" w:rsidRPr="009A6084">
        <w:rPr>
          <w:rFonts w:ascii="Times New Roman" w:hAnsi="Times New Roman" w:cs="Times New Roman"/>
          <w:sz w:val="28"/>
          <w:szCs w:val="28"/>
        </w:rPr>
        <w:t xml:space="preserve">На очередной финансовый год и плановый период формируется план реализации муниципальной программы, который должен содержать объем средств на реализацию муниципальной программы и планируемые значения показателей реализации муниципальной программы. План реализации муниципальной программы формируется по форме согласно приложению </w:t>
      </w:r>
      <w:r w:rsidR="000238EA" w:rsidRPr="009A6084">
        <w:rPr>
          <w:rFonts w:ascii="Times New Roman" w:hAnsi="Times New Roman" w:cs="Times New Roman"/>
          <w:b/>
          <w:sz w:val="28"/>
          <w:szCs w:val="28"/>
        </w:rPr>
        <w:t>№3</w:t>
      </w:r>
      <w:r w:rsidR="000238EA" w:rsidRPr="009A6084">
        <w:rPr>
          <w:rFonts w:ascii="Times New Roman" w:hAnsi="Times New Roman" w:cs="Times New Roman"/>
          <w:sz w:val="28"/>
          <w:szCs w:val="28"/>
        </w:rPr>
        <w:t xml:space="preserve"> к настоящему порядку и должен быть представлен в приложении к муниципальной программе.</w:t>
      </w:r>
    </w:p>
    <w:p w:rsidR="000238EA" w:rsidRPr="009A6084" w:rsidRDefault="000238EA" w:rsidP="00DE7003">
      <w:pPr>
        <w:pStyle w:val="ConsPlusNormal"/>
        <w:spacing w:before="220"/>
        <w:contextualSpacing/>
        <w:jc w:val="both"/>
        <w:rPr>
          <w:rFonts w:ascii="Times New Roman" w:hAnsi="Times New Roman" w:cs="Times New Roman"/>
          <w:sz w:val="28"/>
          <w:szCs w:val="28"/>
        </w:rPr>
      </w:pPr>
      <w:r w:rsidRPr="009A6084">
        <w:rPr>
          <w:rFonts w:ascii="Times New Roman" w:hAnsi="Times New Roman" w:cs="Times New Roman"/>
          <w:sz w:val="28"/>
          <w:szCs w:val="28"/>
        </w:rPr>
        <w:t>4.2.4. Раздел 4. «Обоснование ресурсного обеспечения муниципальной программы».</w:t>
      </w:r>
    </w:p>
    <w:p w:rsidR="000238EA" w:rsidRPr="009A6084" w:rsidRDefault="000238EA" w:rsidP="00DE7003">
      <w:pPr>
        <w:pStyle w:val="ConsPlusNormal"/>
        <w:spacing w:before="220"/>
        <w:ind w:firstLine="540"/>
        <w:contextualSpacing/>
        <w:jc w:val="both"/>
        <w:rPr>
          <w:rFonts w:ascii="Times New Roman" w:hAnsi="Times New Roman" w:cs="Times New Roman"/>
          <w:sz w:val="28"/>
          <w:szCs w:val="28"/>
        </w:rPr>
      </w:pPr>
      <w:r w:rsidRPr="009A6084">
        <w:rPr>
          <w:rFonts w:ascii="Times New Roman" w:hAnsi="Times New Roman" w:cs="Times New Roman"/>
          <w:sz w:val="28"/>
          <w:szCs w:val="28"/>
        </w:rPr>
        <w:t>Данный раздел должен содержать сведения об общем объеме финансирования муниципальной программы с указанием всех возможных источников финансирования, а также сведения о направлениях и видах расходования средств (с обоснованием темпов роста по элементам затрат и т.д.).</w:t>
      </w:r>
    </w:p>
    <w:p w:rsidR="000238EA" w:rsidRPr="009A6084" w:rsidRDefault="000238EA" w:rsidP="00DE7003">
      <w:pPr>
        <w:pStyle w:val="ConsPlusNormal"/>
        <w:spacing w:before="220"/>
        <w:ind w:firstLine="540"/>
        <w:contextualSpacing/>
        <w:jc w:val="both"/>
        <w:rPr>
          <w:rFonts w:ascii="Times New Roman" w:hAnsi="Times New Roman" w:cs="Times New Roman"/>
          <w:sz w:val="28"/>
          <w:szCs w:val="28"/>
        </w:rPr>
      </w:pPr>
      <w:r w:rsidRPr="009A6084">
        <w:rPr>
          <w:rFonts w:ascii="Times New Roman" w:hAnsi="Times New Roman" w:cs="Times New Roman"/>
          <w:sz w:val="28"/>
          <w:szCs w:val="28"/>
        </w:rPr>
        <w:t>Объем финансирования указывается по годам реализации муниципальной программы в тысячах рублей с точностью до одного знака после запятой.</w:t>
      </w:r>
    </w:p>
    <w:p w:rsidR="000238EA" w:rsidRPr="009A6084" w:rsidRDefault="000238EA" w:rsidP="00DE7003">
      <w:pPr>
        <w:pStyle w:val="ConsPlusNormal"/>
        <w:spacing w:before="220"/>
        <w:ind w:firstLine="540"/>
        <w:contextualSpacing/>
        <w:jc w:val="both"/>
        <w:rPr>
          <w:rFonts w:ascii="Times New Roman" w:hAnsi="Times New Roman" w:cs="Times New Roman"/>
          <w:sz w:val="28"/>
          <w:szCs w:val="28"/>
        </w:rPr>
      </w:pPr>
      <w:r w:rsidRPr="009A6084">
        <w:rPr>
          <w:rFonts w:ascii="Times New Roman" w:hAnsi="Times New Roman" w:cs="Times New Roman"/>
          <w:sz w:val="28"/>
          <w:szCs w:val="28"/>
        </w:rPr>
        <w:t>4.2.5. В разделе  5 «Основные меры правового регулирования в сфере реализации муниципальной программы» отражаются действующие  правовые акты, касающиеся сферы реализации муниципальной программы, а также сведения об основных мерах правового регулирования в сфере реализации муниципальной программы, включая основные положения и ожидаемые сроки принятия необходимых нормативных правовых актов в соответствующей сфере, направленных на достижение цели и (или) ожидаемых конечных результатов муниципальной программы.</w:t>
      </w:r>
    </w:p>
    <w:p w:rsidR="000238EA" w:rsidRPr="009A6084" w:rsidRDefault="000238EA" w:rsidP="00DE7003">
      <w:pPr>
        <w:pStyle w:val="ConsPlusNormal"/>
        <w:spacing w:before="220"/>
        <w:ind w:firstLine="540"/>
        <w:contextualSpacing/>
        <w:jc w:val="both"/>
        <w:rPr>
          <w:rFonts w:ascii="Times New Roman" w:hAnsi="Times New Roman" w:cs="Times New Roman"/>
          <w:sz w:val="28"/>
          <w:szCs w:val="28"/>
        </w:rPr>
      </w:pPr>
      <w:r w:rsidRPr="009A6084">
        <w:rPr>
          <w:rFonts w:ascii="Times New Roman" w:hAnsi="Times New Roman" w:cs="Times New Roman"/>
          <w:sz w:val="28"/>
          <w:szCs w:val="28"/>
        </w:rPr>
        <w:t xml:space="preserve">Указанные сведения составляются по форме согласно приложению </w:t>
      </w:r>
      <w:r w:rsidRPr="009A6084">
        <w:rPr>
          <w:rFonts w:ascii="Times New Roman" w:hAnsi="Times New Roman" w:cs="Times New Roman"/>
          <w:b/>
          <w:sz w:val="28"/>
          <w:szCs w:val="28"/>
        </w:rPr>
        <w:t>4 к</w:t>
      </w:r>
      <w:r w:rsidRPr="009A6084">
        <w:rPr>
          <w:rFonts w:ascii="Times New Roman" w:hAnsi="Times New Roman" w:cs="Times New Roman"/>
          <w:sz w:val="28"/>
          <w:szCs w:val="28"/>
        </w:rPr>
        <w:t xml:space="preserve"> настоящему Порядку и должны быть представлены в приложении к муниципальной программе.</w:t>
      </w:r>
    </w:p>
    <w:p w:rsidR="006355D9" w:rsidRPr="006355D9" w:rsidRDefault="000238EA" w:rsidP="00DE7003">
      <w:pPr>
        <w:widowControl w:val="0"/>
        <w:autoSpaceDE w:val="0"/>
        <w:autoSpaceDN w:val="0"/>
        <w:adjustRightInd w:val="0"/>
        <w:ind w:firstLine="709"/>
        <w:contextualSpacing/>
        <w:jc w:val="both"/>
        <w:rPr>
          <w:rFonts w:ascii="Times New Roman" w:eastAsia="Times New Roman" w:hAnsi="Times New Roman" w:cs="Times New Roman"/>
          <w:sz w:val="28"/>
          <w:szCs w:val="28"/>
          <w:lang w:eastAsia="ru-RU"/>
        </w:rPr>
      </w:pPr>
      <w:r w:rsidRPr="009A6084">
        <w:rPr>
          <w:rFonts w:ascii="Times New Roman" w:hAnsi="Times New Roman" w:cs="Times New Roman"/>
          <w:sz w:val="28"/>
          <w:szCs w:val="28"/>
        </w:rPr>
        <w:t>4.2.6.</w:t>
      </w:r>
      <w:r w:rsidR="006355D9" w:rsidRPr="006355D9">
        <w:rPr>
          <w:rFonts w:ascii="Times New Roman" w:eastAsia="Times New Roman" w:hAnsi="Times New Roman" w:cs="Times New Roman"/>
          <w:sz w:val="28"/>
          <w:szCs w:val="28"/>
          <w:lang w:eastAsia="ru-RU"/>
        </w:rPr>
        <w:t xml:space="preserve"> В разделе 6. «Применение мер муниципального регулирования в сфере реализации муниципальной программы» должно содержаться описание действующих мер муниципального регулирования (налоговые льготы, тарифное и ценовое регулирование, контрольная и надзорная деятельность, лицензирование и иные инструменты, предусмотренные федеральным или областным законодательством) и  планируемых изменений  по ним, а также  обоснование необходимости применения новых мер муниципального регулирования для достижения цели и (или) ожидаемых конечных результатов реализации муниципальной программы с финансовой оценкой по годам реализации программы.</w:t>
      </w:r>
    </w:p>
    <w:p w:rsidR="006355D9" w:rsidRPr="006355D9" w:rsidRDefault="006355D9" w:rsidP="00DE700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6355D9">
        <w:rPr>
          <w:rFonts w:ascii="Times New Roman" w:eastAsia="Times New Roman" w:hAnsi="Times New Roman" w:cs="Times New Roman"/>
          <w:sz w:val="28"/>
          <w:szCs w:val="28"/>
          <w:lang w:eastAsia="ru-RU"/>
        </w:rPr>
        <w:t xml:space="preserve">Оценка применения мер муниципального регулирования в сфере реализации муниципальной программы составляется по форме согласно приложению </w:t>
      </w:r>
      <w:r w:rsidRPr="006355D9">
        <w:rPr>
          <w:rFonts w:ascii="Times New Roman" w:eastAsia="Times New Roman" w:hAnsi="Times New Roman" w:cs="Times New Roman"/>
          <w:b/>
          <w:sz w:val="28"/>
          <w:szCs w:val="28"/>
          <w:lang w:eastAsia="ru-RU"/>
        </w:rPr>
        <w:t>5</w:t>
      </w:r>
      <w:r w:rsidRPr="006355D9">
        <w:rPr>
          <w:rFonts w:ascii="Times New Roman" w:eastAsia="Times New Roman" w:hAnsi="Times New Roman" w:cs="Times New Roman"/>
          <w:sz w:val="28"/>
          <w:szCs w:val="28"/>
          <w:lang w:eastAsia="ru-RU"/>
        </w:rPr>
        <w:t xml:space="preserve"> к настоящему Порядку и должна быть представлена в приложении к муниципальной программе.»;</w:t>
      </w:r>
    </w:p>
    <w:p w:rsidR="006355D9" w:rsidRPr="006355D9" w:rsidRDefault="006355D9" w:rsidP="00DE700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6355D9" w:rsidRPr="006355D9" w:rsidRDefault="006355D9" w:rsidP="00DE7003">
      <w:pPr>
        <w:widowControl w:val="0"/>
        <w:tabs>
          <w:tab w:val="left" w:pos="851"/>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shd w:val="clear" w:color="auto" w:fill="FFFFFF"/>
          <w:lang w:eastAsia="ru-RU"/>
        </w:rPr>
      </w:pPr>
      <w:r w:rsidRPr="006355D9">
        <w:rPr>
          <w:rFonts w:ascii="Times New Roman" w:eastAsia="Times New Roman" w:hAnsi="Times New Roman" w:cs="Times New Roman"/>
          <w:sz w:val="28"/>
          <w:szCs w:val="28"/>
          <w:lang w:eastAsia="ru-RU"/>
        </w:rPr>
        <w:lastRenderedPageBreak/>
        <w:t xml:space="preserve"> 4.2.7 Раздел 7. «</w:t>
      </w:r>
      <w:r w:rsidRPr="006355D9">
        <w:rPr>
          <w:rFonts w:ascii="Times New Roman" w:eastAsia="Times New Roman" w:hAnsi="Times New Roman" w:cs="Times New Roman"/>
          <w:sz w:val="28"/>
          <w:szCs w:val="28"/>
          <w:shd w:val="clear" w:color="auto" w:fill="FFFFFF"/>
          <w:lang w:eastAsia="ru-RU"/>
        </w:rPr>
        <w:t>Структура муниципальной программы» должна содержать задачи, решение которых обеспечивается реализацией структурного элемента муниципальной программы.</w:t>
      </w:r>
    </w:p>
    <w:p w:rsidR="006355D9" w:rsidRPr="006355D9" w:rsidRDefault="006355D9" w:rsidP="00DE700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6355D9">
        <w:rPr>
          <w:rFonts w:ascii="Times New Roman" w:eastAsia="Times New Roman" w:hAnsi="Times New Roman" w:cs="Times New Roman"/>
          <w:sz w:val="28"/>
          <w:szCs w:val="28"/>
          <w:shd w:val="clear" w:color="auto" w:fill="FFFFFF"/>
          <w:lang w:eastAsia="ru-RU"/>
        </w:rPr>
        <w:t xml:space="preserve"> Каждый структурный элемент и каждая задача структурного элемента должны быть связаны хотя бы с одним показателем муниципальной программы».</w:t>
      </w:r>
      <w:r w:rsidRPr="006355D9">
        <w:rPr>
          <w:rFonts w:ascii="Times New Roman" w:eastAsia="Times New Roman" w:hAnsi="Times New Roman" w:cs="Times New Roman"/>
          <w:sz w:val="28"/>
          <w:szCs w:val="28"/>
          <w:lang w:eastAsia="ru-RU"/>
        </w:rPr>
        <w:t xml:space="preserve"> Раздел составляется по форме согласно приложению № 6 к настоящему Порядку.</w:t>
      </w:r>
    </w:p>
    <w:p w:rsidR="006355D9" w:rsidRPr="006355D9" w:rsidRDefault="006355D9" w:rsidP="00DE7003">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6355D9">
        <w:rPr>
          <w:rFonts w:ascii="Times New Roman" w:eastAsia="Times New Roman" w:hAnsi="Times New Roman" w:cs="Times New Roman"/>
          <w:sz w:val="28"/>
          <w:szCs w:val="28"/>
          <w:lang w:eastAsia="ru-RU"/>
        </w:rPr>
        <w:t xml:space="preserve"> В случае наличия в муниципальной программе финансирования на реализацию регионального проекта, в состав показателей муниципальной программы должны быть включены показатели региональных проектов, реализация которых относится к сфере реализации муниципальной программы. </w:t>
      </w:r>
    </w:p>
    <w:p w:rsidR="000238EA" w:rsidRPr="009A6084" w:rsidRDefault="000238EA" w:rsidP="00DE7003">
      <w:pPr>
        <w:pStyle w:val="ConsPlusNormal"/>
        <w:contextualSpacing/>
        <w:jc w:val="center"/>
        <w:rPr>
          <w:rFonts w:ascii="Times New Roman" w:hAnsi="Times New Roman" w:cs="Times New Roman"/>
          <w:sz w:val="28"/>
          <w:szCs w:val="28"/>
        </w:rPr>
      </w:pPr>
    </w:p>
    <w:p w:rsidR="000238EA" w:rsidRPr="009A6084" w:rsidRDefault="000238EA" w:rsidP="00DE7003">
      <w:pPr>
        <w:pStyle w:val="ConsPlusNormal"/>
        <w:contextualSpacing/>
        <w:jc w:val="center"/>
        <w:rPr>
          <w:rFonts w:ascii="Times New Roman" w:hAnsi="Times New Roman" w:cs="Times New Roman"/>
          <w:sz w:val="28"/>
          <w:szCs w:val="28"/>
        </w:rPr>
      </w:pPr>
      <w:r w:rsidRPr="009A6084">
        <w:rPr>
          <w:rFonts w:ascii="Times New Roman" w:hAnsi="Times New Roman" w:cs="Times New Roman"/>
          <w:b/>
          <w:sz w:val="28"/>
          <w:szCs w:val="28"/>
        </w:rPr>
        <w:t>5. Основание и этапы разработки муниципальной программы</w:t>
      </w:r>
    </w:p>
    <w:p w:rsidR="000238EA" w:rsidRPr="009A6084" w:rsidRDefault="000238EA" w:rsidP="00DE7003">
      <w:pPr>
        <w:pStyle w:val="ConsPlusNormal"/>
        <w:ind w:firstLine="540"/>
        <w:contextualSpacing/>
        <w:jc w:val="both"/>
        <w:rPr>
          <w:rFonts w:ascii="Times New Roman" w:hAnsi="Times New Roman" w:cs="Times New Roman"/>
          <w:sz w:val="28"/>
          <w:szCs w:val="28"/>
        </w:rPr>
      </w:pPr>
      <w:r w:rsidRPr="009A6084">
        <w:rPr>
          <w:rFonts w:ascii="Times New Roman" w:hAnsi="Times New Roman" w:cs="Times New Roman"/>
          <w:sz w:val="28"/>
          <w:szCs w:val="28"/>
        </w:rPr>
        <w:t>5.1. Разработка муниципальных программ муниципального образования «</w:t>
      </w:r>
      <w:proofErr w:type="spellStart"/>
      <w:r w:rsidRPr="009A6084">
        <w:rPr>
          <w:rFonts w:ascii="Times New Roman" w:hAnsi="Times New Roman" w:cs="Times New Roman"/>
          <w:sz w:val="28"/>
          <w:szCs w:val="28"/>
        </w:rPr>
        <w:t>Велижский</w:t>
      </w:r>
      <w:proofErr w:type="spellEnd"/>
      <w:r w:rsidRPr="009A6084">
        <w:rPr>
          <w:rFonts w:ascii="Times New Roman" w:hAnsi="Times New Roman" w:cs="Times New Roman"/>
          <w:sz w:val="28"/>
          <w:szCs w:val="28"/>
        </w:rPr>
        <w:t xml:space="preserve"> район» и муниципального образования </w:t>
      </w:r>
      <w:proofErr w:type="spellStart"/>
      <w:r w:rsidRPr="009A6084">
        <w:rPr>
          <w:rFonts w:ascii="Times New Roman" w:hAnsi="Times New Roman" w:cs="Times New Roman"/>
          <w:sz w:val="28"/>
          <w:szCs w:val="28"/>
        </w:rPr>
        <w:t>Велижское</w:t>
      </w:r>
      <w:proofErr w:type="spellEnd"/>
      <w:r w:rsidRPr="009A6084">
        <w:rPr>
          <w:rFonts w:ascii="Times New Roman" w:hAnsi="Times New Roman" w:cs="Times New Roman"/>
          <w:sz w:val="28"/>
          <w:szCs w:val="28"/>
        </w:rPr>
        <w:t xml:space="preserve"> городское поселение осуществляется на основании перечня муниципальных программ, который утверждается постановлением Администрации муниципального образования «</w:t>
      </w:r>
      <w:proofErr w:type="spellStart"/>
      <w:r w:rsidRPr="009A6084">
        <w:rPr>
          <w:rFonts w:ascii="Times New Roman" w:hAnsi="Times New Roman" w:cs="Times New Roman"/>
          <w:sz w:val="28"/>
          <w:szCs w:val="28"/>
        </w:rPr>
        <w:t>Велижский</w:t>
      </w:r>
      <w:proofErr w:type="spellEnd"/>
      <w:r w:rsidRPr="009A6084">
        <w:rPr>
          <w:rFonts w:ascii="Times New Roman" w:hAnsi="Times New Roman" w:cs="Times New Roman"/>
          <w:sz w:val="28"/>
          <w:szCs w:val="28"/>
        </w:rPr>
        <w:t xml:space="preserve"> район».</w:t>
      </w:r>
    </w:p>
    <w:p w:rsidR="000238EA" w:rsidRPr="009A6084" w:rsidRDefault="000238EA" w:rsidP="00DE7003">
      <w:pPr>
        <w:pStyle w:val="ConsPlusNormal"/>
        <w:spacing w:before="220"/>
        <w:contextualSpacing/>
        <w:jc w:val="both"/>
        <w:rPr>
          <w:rFonts w:ascii="Times New Roman" w:hAnsi="Times New Roman" w:cs="Times New Roman"/>
          <w:sz w:val="28"/>
          <w:szCs w:val="28"/>
        </w:rPr>
      </w:pPr>
      <w:r w:rsidRPr="009A6084">
        <w:rPr>
          <w:rFonts w:ascii="Times New Roman" w:hAnsi="Times New Roman" w:cs="Times New Roman"/>
          <w:sz w:val="28"/>
          <w:szCs w:val="28"/>
        </w:rPr>
        <w:t>5.2. Проект перечня муниципальных программ муниципального образования «</w:t>
      </w:r>
      <w:proofErr w:type="spellStart"/>
      <w:r w:rsidRPr="009A6084">
        <w:rPr>
          <w:rFonts w:ascii="Times New Roman" w:hAnsi="Times New Roman" w:cs="Times New Roman"/>
          <w:sz w:val="28"/>
          <w:szCs w:val="28"/>
        </w:rPr>
        <w:t>Велижский</w:t>
      </w:r>
      <w:proofErr w:type="spellEnd"/>
      <w:r w:rsidRPr="009A6084">
        <w:rPr>
          <w:rFonts w:ascii="Times New Roman" w:hAnsi="Times New Roman" w:cs="Times New Roman"/>
          <w:sz w:val="28"/>
          <w:szCs w:val="28"/>
        </w:rPr>
        <w:t xml:space="preserve"> район» и муниципального образования </w:t>
      </w:r>
      <w:proofErr w:type="spellStart"/>
      <w:r w:rsidRPr="009A6084">
        <w:rPr>
          <w:rFonts w:ascii="Times New Roman" w:hAnsi="Times New Roman" w:cs="Times New Roman"/>
          <w:sz w:val="28"/>
          <w:szCs w:val="28"/>
        </w:rPr>
        <w:t>Велижское</w:t>
      </w:r>
      <w:proofErr w:type="spellEnd"/>
      <w:r w:rsidRPr="009A6084">
        <w:rPr>
          <w:rFonts w:ascii="Times New Roman" w:hAnsi="Times New Roman" w:cs="Times New Roman"/>
          <w:sz w:val="28"/>
          <w:szCs w:val="28"/>
        </w:rPr>
        <w:t xml:space="preserve"> городское поселение формируется отделом по управлению муниципальным имуществом, экономике и комплексному развитию Администрации муниципального образования «</w:t>
      </w:r>
      <w:proofErr w:type="spellStart"/>
      <w:r w:rsidRPr="009A6084">
        <w:rPr>
          <w:rFonts w:ascii="Times New Roman" w:hAnsi="Times New Roman" w:cs="Times New Roman"/>
          <w:sz w:val="28"/>
          <w:szCs w:val="28"/>
        </w:rPr>
        <w:t>Велижский</w:t>
      </w:r>
      <w:proofErr w:type="spellEnd"/>
      <w:r w:rsidRPr="009A6084">
        <w:rPr>
          <w:rFonts w:ascii="Times New Roman" w:hAnsi="Times New Roman" w:cs="Times New Roman"/>
          <w:sz w:val="28"/>
          <w:szCs w:val="28"/>
        </w:rPr>
        <w:t xml:space="preserve"> район» (далее – отдел экономики).</w:t>
      </w:r>
    </w:p>
    <w:p w:rsidR="000238EA" w:rsidRPr="009A6084" w:rsidRDefault="000238EA" w:rsidP="00DE7003">
      <w:pPr>
        <w:pStyle w:val="ConsPlusNormal"/>
        <w:spacing w:before="220"/>
        <w:ind w:firstLine="540"/>
        <w:contextualSpacing/>
        <w:jc w:val="both"/>
        <w:rPr>
          <w:rFonts w:ascii="Times New Roman" w:hAnsi="Times New Roman" w:cs="Times New Roman"/>
          <w:sz w:val="28"/>
          <w:szCs w:val="28"/>
        </w:rPr>
      </w:pPr>
      <w:r w:rsidRPr="009A6084">
        <w:rPr>
          <w:rFonts w:ascii="Times New Roman" w:hAnsi="Times New Roman" w:cs="Times New Roman"/>
          <w:sz w:val="28"/>
          <w:szCs w:val="28"/>
        </w:rPr>
        <w:t>5.3. Отдел экономики направляет проект перечня муниципальных программ на рассмотрение в постоянно действующую комиссию по отбору проблем для разработки муниципальных программ (далее – комиссия), которая по результатам ее рассмотрения принимает решение об одобрении указанного перечня или о внесении в него изменений.</w:t>
      </w:r>
    </w:p>
    <w:p w:rsidR="000238EA" w:rsidRPr="009A6084" w:rsidRDefault="000238EA" w:rsidP="00DE7003">
      <w:pPr>
        <w:pStyle w:val="ConsPlusNormal"/>
        <w:spacing w:before="220"/>
        <w:ind w:firstLine="540"/>
        <w:contextualSpacing/>
        <w:jc w:val="both"/>
        <w:rPr>
          <w:rFonts w:ascii="Times New Roman" w:hAnsi="Times New Roman" w:cs="Times New Roman"/>
          <w:sz w:val="28"/>
          <w:szCs w:val="28"/>
        </w:rPr>
      </w:pPr>
      <w:r w:rsidRPr="009A6084">
        <w:rPr>
          <w:rFonts w:ascii="Times New Roman" w:hAnsi="Times New Roman" w:cs="Times New Roman"/>
          <w:sz w:val="28"/>
          <w:szCs w:val="28"/>
        </w:rPr>
        <w:t>Внесение изменений в перечень муниципальных программ осуществляется отделом экономики.</w:t>
      </w:r>
    </w:p>
    <w:p w:rsidR="000238EA" w:rsidRPr="009A6084" w:rsidRDefault="000238EA" w:rsidP="00DE7003">
      <w:pPr>
        <w:pStyle w:val="ConsPlusNormal"/>
        <w:spacing w:before="220"/>
        <w:ind w:firstLine="540"/>
        <w:contextualSpacing/>
        <w:jc w:val="both"/>
        <w:rPr>
          <w:rFonts w:ascii="Times New Roman" w:hAnsi="Times New Roman" w:cs="Times New Roman"/>
          <w:sz w:val="28"/>
          <w:szCs w:val="28"/>
        </w:rPr>
      </w:pPr>
      <w:r w:rsidRPr="009A6084">
        <w:rPr>
          <w:rFonts w:ascii="Times New Roman" w:hAnsi="Times New Roman" w:cs="Times New Roman"/>
          <w:sz w:val="28"/>
          <w:szCs w:val="28"/>
        </w:rPr>
        <w:t>5.4. Перечень муниципальных программ содержит:</w:t>
      </w:r>
    </w:p>
    <w:p w:rsidR="000238EA" w:rsidRPr="009A6084" w:rsidRDefault="000238EA" w:rsidP="00DE7003">
      <w:pPr>
        <w:pStyle w:val="ConsPlusNormal"/>
        <w:spacing w:before="220"/>
        <w:ind w:firstLine="540"/>
        <w:contextualSpacing/>
        <w:jc w:val="both"/>
        <w:rPr>
          <w:rFonts w:ascii="Times New Roman" w:hAnsi="Times New Roman" w:cs="Times New Roman"/>
          <w:sz w:val="28"/>
          <w:szCs w:val="28"/>
        </w:rPr>
      </w:pPr>
      <w:r w:rsidRPr="009A6084">
        <w:rPr>
          <w:rFonts w:ascii="Times New Roman" w:hAnsi="Times New Roman" w:cs="Times New Roman"/>
          <w:sz w:val="28"/>
          <w:szCs w:val="28"/>
        </w:rPr>
        <w:t>- наименование муниципальной программы;</w:t>
      </w:r>
    </w:p>
    <w:p w:rsidR="000238EA" w:rsidRPr="009A6084" w:rsidRDefault="000238EA" w:rsidP="00DE7003">
      <w:pPr>
        <w:pStyle w:val="ConsPlusNormal"/>
        <w:spacing w:before="220"/>
        <w:ind w:firstLine="540"/>
        <w:contextualSpacing/>
        <w:jc w:val="both"/>
        <w:rPr>
          <w:rFonts w:ascii="Times New Roman" w:hAnsi="Times New Roman" w:cs="Times New Roman"/>
          <w:sz w:val="28"/>
          <w:szCs w:val="28"/>
        </w:rPr>
      </w:pPr>
      <w:r w:rsidRPr="009A6084">
        <w:rPr>
          <w:rFonts w:ascii="Times New Roman" w:hAnsi="Times New Roman" w:cs="Times New Roman"/>
          <w:sz w:val="28"/>
          <w:szCs w:val="28"/>
        </w:rPr>
        <w:t>- наименование исполнителя программы;</w:t>
      </w:r>
    </w:p>
    <w:p w:rsidR="000238EA" w:rsidRPr="009A6084" w:rsidRDefault="000238EA" w:rsidP="00DE7003">
      <w:pPr>
        <w:pStyle w:val="ConsPlusNormal"/>
        <w:spacing w:before="220"/>
        <w:contextualSpacing/>
        <w:jc w:val="both"/>
        <w:rPr>
          <w:rFonts w:ascii="Times New Roman" w:hAnsi="Times New Roman" w:cs="Times New Roman"/>
          <w:sz w:val="28"/>
          <w:szCs w:val="28"/>
        </w:rPr>
      </w:pPr>
      <w:r w:rsidRPr="009A6084">
        <w:rPr>
          <w:rFonts w:ascii="Times New Roman" w:hAnsi="Times New Roman" w:cs="Times New Roman"/>
          <w:sz w:val="28"/>
          <w:szCs w:val="28"/>
        </w:rPr>
        <w:t>5.5. На основании утвержденных перечней муниципальных программ исполнитель программы разрабатывает проект муниципальной программы, исполняемой за счет бюджета муниципального образования «</w:t>
      </w:r>
      <w:proofErr w:type="spellStart"/>
      <w:r w:rsidRPr="009A6084">
        <w:rPr>
          <w:rFonts w:ascii="Times New Roman" w:hAnsi="Times New Roman" w:cs="Times New Roman"/>
          <w:sz w:val="28"/>
          <w:szCs w:val="28"/>
        </w:rPr>
        <w:t>Велижский</w:t>
      </w:r>
      <w:proofErr w:type="spellEnd"/>
      <w:r w:rsidRPr="009A6084">
        <w:rPr>
          <w:rFonts w:ascii="Times New Roman" w:hAnsi="Times New Roman" w:cs="Times New Roman"/>
          <w:sz w:val="28"/>
          <w:szCs w:val="28"/>
        </w:rPr>
        <w:t xml:space="preserve"> район», проект муниципальной программы, исполняемой за счет бюджета муниципального образования </w:t>
      </w:r>
      <w:proofErr w:type="spellStart"/>
      <w:r w:rsidRPr="009A6084">
        <w:rPr>
          <w:rFonts w:ascii="Times New Roman" w:hAnsi="Times New Roman" w:cs="Times New Roman"/>
          <w:sz w:val="28"/>
          <w:szCs w:val="28"/>
        </w:rPr>
        <w:t>Велижское</w:t>
      </w:r>
      <w:proofErr w:type="spellEnd"/>
      <w:r w:rsidRPr="009A6084">
        <w:rPr>
          <w:rFonts w:ascii="Times New Roman" w:hAnsi="Times New Roman" w:cs="Times New Roman"/>
          <w:sz w:val="28"/>
          <w:szCs w:val="28"/>
        </w:rPr>
        <w:t xml:space="preserve"> городское поселение и в срок </w:t>
      </w:r>
      <w:r w:rsidRPr="009A6084">
        <w:rPr>
          <w:rFonts w:ascii="Times New Roman" w:hAnsi="Times New Roman" w:cs="Times New Roman"/>
          <w:b/>
          <w:sz w:val="28"/>
          <w:szCs w:val="28"/>
        </w:rPr>
        <w:t>до 1 августа</w:t>
      </w:r>
      <w:r w:rsidRPr="009A6084">
        <w:rPr>
          <w:rFonts w:ascii="Times New Roman" w:hAnsi="Times New Roman" w:cs="Times New Roman"/>
          <w:sz w:val="28"/>
          <w:szCs w:val="28"/>
        </w:rPr>
        <w:t xml:space="preserve"> года, предшествующего планируемому, направляют проект программы для оценки:</w:t>
      </w:r>
    </w:p>
    <w:p w:rsidR="000238EA" w:rsidRPr="009A6084" w:rsidRDefault="000238EA" w:rsidP="00DE7003">
      <w:pPr>
        <w:pStyle w:val="ConsPlusNormal"/>
        <w:spacing w:before="220"/>
        <w:contextualSpacing/>
        <w:jc w:val="both"/>
        <w:rPr>
          <w:rFonts w:ascii="Times New Roman" w:hAnsi="Times New Roman" w:cs="Times New Roman"/>
          <w:sz w:val="28"/>
          <w:szCs w:val="28"/>
        </w:rPr>
      </w:pPr>
      <w:r w:rsidRPr="009A6084">
        <w:rPr>
          <w:rFonts w:ascii="Times New Roman" w:hAnsi="Times New Roman" w:cs="Times New Roman"/>
          <w:sz w:val="28"/>
          <w:szCs w:val="28"/>
        </w:rPr>
        <w:t>в Финансовое управление Администрации муниципального образования «</w:t>
      </w:r>
      <w:proofErr w:type="spellStart"/>
      <w:r w:rsidRPr="009A6084">
        <w:rPr>
          <w:rFonts w:ascii="Times New Roman" w:hAnsi="Times New Roman" w:cs="Times New Roman"/>
          <w:sz w:val="28"/>
          <w:szCs w:val="28"/>
        </w:rPr>
        <w:t>Велижский</w:t>
      </w:r>
      <w:proofErr w:type="spellEnd"/>
      <w:r w:rsidRPr="009A6084">
        <w:rPr>
          <w:rFonts w:ascii="Times New Roman" w:hAnsi="Times New Roman" w:cs="Times New Roman"/>
          <w:sz w:val="28"/>
          <w:szCs w:val="28"/>
        </w:rPr>
        <w:t xml:space="preserve"> район»;</w:t>
      </w:r>
    </w:p>
    <w:p w:rsidR="000238EA" w:rsidRPr="009A6084" w:rsidRDefault="000238EA" w:rsidP="00DE7003">
      <w:pPr>
        <w:pStyle w:val="ConsPlusNormal"/>
        <w:spacing w:before="220"/>
        <w:contextualSpacing/>
        <w:jc w:val="both"/>
        <w:rPr>
          <w:rFonts w:ascii="Times New Roman" w:hAnsi="Times New Roman" w:cs="Times New Roman"/>
          <w:sz w:val="28"/>
          <w:szCs w:val="28"/>
        </w:rPr>
      </w:pPr>
      <w:r w:rsidRPr="009A6084">
        <w:rPr>
          <w:rFonts w:ascii="Times New Roman" w:hAnsi="Times New Roman" w:cs="Times New Roman"/>
          <w:sz w:val="28"/>
          <w:szCs w:val="28"/>
        </w:rPr>
        <w:t>в отдел по экономике;</w:t>
      </w:r>
    </w:p>
    <w:p w:rsidR="000238EA" w:rsidRPr="009A6084" w:rsidRDefault="000238EA" w:rsidP="00DE7003">
      <w:pPr>
        <w:pStyle w:val="ConsPlusNormal"/>
        <w:spacing w:before="220"/>
        <w:contextualSpacing/>
        <w:jc w:val="both"/>
        <w:rPr>
          <w:rFonts w:ascii="Times New Roman" w:hAnsi="Times New Roman" w:cs="Times New Roman"/>
          <w:sz w:val="28"/>
          <w:szCs w:val="28"/>
        </w:rPr>
      </w:pPr>
      <w:r w:rsidRPr="009A6084">
        <w:rPr>
          <w:rFonts w:ascii="Times New Roman" w:hAnsi="Times New Roman" w:cs="Times New Roman"/>
          <w:sz w:val="28"/>
          <w:szCs w:val="28"/>
        </w:rPr>
        <w:t xml:space="preserve">главному (ведущему) специалисту - юристу муниципального образования </w:t>
      </w:r>
      <w:r w:rsidRPr="009A6084">
        <w:rPr>
          <w:rFonts w:ascii="Times New Roman" w:hAnsi="Times New Roman" w:cs="Times New Roman"/>
          <w:sz w:val="28"/>
          <w:szCs w:val="28"/>
        </w:rPr>
        <w:lastRenderedPageBreak/>
        <w:t>«</w:t>
      </w:r>
      <w:proofErr w:type="spellStart"/>
      <w:r w:rsidRPr="009A6084">
        <w:rPr>
          <w:rFonts w:ascii="Times New Roman" w:hAnsi="Times New Roman" w:cs="Times New Roman"/>
          <w:sz w:val="28"/>
          <w:szCs w:val="28"/>
        </w:rPr>
        <w:t>Велижский</w:t>
      </w:r>
      <w:proofErr w:type="spellEnd"/>
      <w:r w:rsidRPr="009A6084">
        <w:rPr>
          <w:rFonts w:ascii="Times New Roman" w:hAnsi="Times New Roman" w:cs="Times New Roman"/>
          <w:sz w:val="28"/>
          <w:szCs w:val="28"/>
        </w:rPr>
        <w:t xml:space="preserve"> район»;</w:t>
      </w:r>
    </w:p>
    <w:p w:rsidR="003E6A62" w:rsidRPr="00CC20DB" w:rsidRDefault="000238EA" w:rsidP="00DE700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9A6084">
        <w:rPr>
          <w:rFonts w:ascii="Times New Roman" w:hAnsi="Times New Roman" w:cs="Times New Roman"/>
          <w:sz w:val="28"/>
          <w:szCs w:val="28"/>
        </w:rPr>
        <w:t>в постоянно действующую комиссию по отбору проблем для разработки муниципальных программ (далее – комиссия).</w:t>
      </w:r>
      <w:r w:rsidR="003E6A62" w:rsidRPr="003E6A62">
        <w:rPr>
          <w:rFonts w:ascii="Times New Roman" w:eastAsia="Times New Roman" w:hAnsi="Times New Roman" w:cs="Times New Roman"/>
          <w:sz w:val="28"/>
          <w:szCs w:val="28"/>
          <w:lang w:eastAsia="ru-RU"/>
        </w:rPr>
        <w:t xml:space="preserve"> </w:t>
      </w:r>
      <w:r w:rsidR="003E6A62">
        <w:rPr>
          <w:rFonts w:ascii="Times New Roman" w:eastAsia="Times New Roman" w:hAnsi="Times New Roman" w:cs="Times New Roman"/>
          <w:sz w:val="28"/>
          <w:szCs w:val="28"/>
          <w:lang w:eastAsia="ru-RU"/>
        </w:rPr>
        <w:t>(в ред. постановления от 28.12.2022 №616)</w:t>
      </w:r>
    </w:p>
    <w:p w:rsidR="000238EA" w:rsidRPr="009A6084" w:rsidRDefault="000238EA" w:rsidP="00DE7003">
      <w:pPr>
        <w:pStyle w:val="ConsPlusNormal"/>
        <w:spacing w:before="220"/>
        <w:contextualSpacing/>
        <w:jc w:val="both"/>
        <w:rPr>
          <w:rFonts w:ascii="Times New Roman" w:hAnsi="Times New Roman" w:cs="Times New Roman"/>
          <w:sz w:val="28"/>
          <w:szCs w:val="28"/>
        </w:rPr>
      </w:pPr>
    </w:p>
    <w:p w:rsidR="000238EA" w:rsidRPr="009A6084" w:rsidRDefault="000238EA" w:rsidP="00DE7003">
      <w:pPr>
        <w:pStyle w:val="ConsPlusNormal"/>
        <w:spacing w:before="220"/>
        <w:ind w:firstLine="540"/>
        <w:contextualSpacing/>
        <w:jc w:val="both"/>
        <w:rPr>
          <w:rFonts w:ascii="Times New Roman" w:hAnsi="Times New Roman" w:cs="Times New Roman"/>
          <w:sz w:val="28"/>
          <w:szCs w:val="28"/>
        </w:rPr>
      </w:pPr>
      <w:r w:rsidRPr="009A6084">
        <w:rPr>
          <w:rFonts w:ascii="Times New Roman" w:hAnsi="Times New Roman" w:cs="Times New Roman"/>
          <w:sz w:val="28"/>
          <w:szCs w:val="28"/>
        </w:rPr>
        <w:t>5.6. Оценка проекта муниципальной программы и подготовка заключений осуществляется органами, проводимыми проверку программ, указанными в пункте 5.5. настоящего Порядка, в течение 30 календарных дней с момента его предоставления.</w:t>
      </w:r>
    </w:p>
    <w:p w:rsidR="003E6A62" w:rsidRPr="00CC20DB" w:rsidRDefault="000238EA" w:rsidP="00DE700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9A6084">
        <w:rPr>
          <w:rFonts w:ascii="Times New Roman" w:hAnsi="Times New Roman" w:cs="Times New Roman"/>
          <w:sz w:val="28"/>
          <w:szCs w:val="28"/>
        </w:rPr>
        <w:t>5.7. В целях обеспечения открытости и доступности информации проект муниципальной программы подлежит публичному слушанию. Исполнитель программы обеспечивает размещение на официальном сайте муниципального образования «</w:t>
      </w:r>
      <w:proofErr w:type="spellStart"/>
      <w:r w:rsidRPr="009A6084">
        <w:rPr>
          <w:rFonts w:ascii="Times New Roman" w:hAnsi="Times New Roman" w:cs="Times New Roman"/>
          <w:sz w:val="28"/>
          <w:szCs w:val="28"/>
        </w:rPr>
        <w:t>Велижский</w:t>
      </w:r>
      <w:proofErr w:type="spellEnd"/>
      <w:r w:rsidRPr="009A6084">
        <w:rPr>
          <w:rFonts w:ascii="Times New Roman" w:hAnsi="Times New Roman" w:cs="Times New Roman"/>
          <w:sz w:val="28"/>
          <w:szCs w:val="28"/>
        </w:rPr>
        <w:t xml:space="preserve"> район» </w:t>
      </w:r>
      <w:r w:rsidR="006355D9" w:rsidRPr="006355D9">
        <w:rPr>
          <w:rFonts w:ascii="Times New Roman" w:eastAsia="Times New Roman" w:hAnsi="Times New Roman" w:cs="Times New Roman"/>
          <w:sz w:val="28"/>
          <w:szCs w:val="20"/>
        </w:rPr>
        <w:t>в информационно-телекоммуникационной</w:t>
      </w:r>
      <w:r w:rsidRPr="009A6084">
        <w:rPr>
          <w:rFonts w:ascii="Times New Roman" w:hAnsi="Times New Roman" w:cs="Times New Roman"/>
          <w:sz w:val="28"/>
          <w:szCs w:val="28"/>
        </w:rPr>
        <w:t xml:space="preserve"> сети Интернет с указанием дат начала и окончания приема предложений по проекту программы.</w:t>
      </w:r>
      <w:r w:rsidR="003E6A62" w:rsidRPr="003E6A62">
        <w:rPr>
          <w:rFonts w:ascii="Times New Roman" w:eastAsia="Times New Roman" w:hAnsi="Times New Roman" w:cs="Times New Roman"/>
          <w:sz w:val="28"/>
          <w:szCs w:val="28"/>
          <w:lang w:eastAsia="ru-RU"/>
        </w:rPr>
        <w:t xml:space="preserve"> </w:t>
      </w:r>
      <w:r w:rsidR="003E6A62">
        <w:rPr>
          <w:rFonts w:ascii="Times New Roman" w:eastAsia="Times New Roman" w:hAnsi="Times New Roman" w:cs="Times New Roman"/>
          <w:sz w:val="28"/>
          <w:szCs w:val="28"/>
          <w:lang w:eastAsia="ru-RU"/>
        </w:rPr>
        <w:t>(в ред. постановления от 28.12.2022 №616)</w:t>
      </w:r>
    </w:p>
    <w:p w:rsidR="003E6A62" w:rsidRPr="00CC20DB" w:rsidRDefault="000238EA" w:rsidP="00DE700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9A6084">
        <w:rPr>
          <w:rFonts w:ascii="Times New Roman" w:hAnsi="Times New Roman" w:cs="Times New Roman"/>
          <w:sz w:val="28"/>
          <w:szCs w:val="28"/>
        </w:rPr>
        <w:t>5.8. Отдел по экономике осуществляет оценку проекта муниципальной программы и готовит заключение о соответствие структуры и содержания проекта муниципальной программы требованиям, определенным в разделе 4 настоящего Порядка, о соответствие целей, целевых показателей муниципальной программы приоритетам социально-экономического развития района, о</w:t>
      </w:r>
      <w:r w:rsidR="003E6A62">
        <w:rPr>
          <w:rFonts w:ascii="Times New Roman" w:hAnsi="Times New Roman" w:cs="Times New Roman"/>
          <w:sz w:val="28"/>
          <w:szCs w:val="28"/>
        </w:rPr>
        <w:t xml:space="preserve"> </w:t>
      </w:r>
      <w:r w:rsidR="003E6A62" w:rsidRPr="003E6A62">
        <w:rPr>
          <w:rFonts w:ascii="Times New Roman" w:eastAsia="Times New Roman" w:hAnsi="Times New Roman" w:cs="Times New Roman"/>
          <w:sz w:val="28"/>
          <w:szCs w:val="28"/>
          <w:lang w:eastAsia="ru-RU"/>
        </w:rPr>
        <w:t>соответствие комплекса процессных мероприятий и структурных элементов муниципальной программы</w:t>
      </w:r>
      <w:r w:rsidRPr="009A6084">
        <w:rPr>
          <w:rFonts w:ascii="Times New Roman" w:hAnsi="Times New Roman" w:cs="Times New Roman"/>
          <w:sz w:val="28"/>
          <w:szCs w:val="28"/>
        </w:rPr>
        <w:t xml:space="preserve"> заявленным целям.</w:t>
      </w:r>
      <w:r w:rsidR="003E6A62" w:rsidRPr="003E6A62">
        <w:rPr>
          <w:rFonts w:ascii="Times New Roman" w:eastAsia="Times New Roman" w:hAnsi="Times New Roman" w:cs="Times New Roman"/>
          <w:sz w:val="28"/>
          <w:szCs w:val="28"/>
          <w:lang w:eastAsia="ru-RU"/>
        </w:rPr>
        <w:t xml:space="preserve"> </w:t>
      </w:r>
      <w:r w:rsidR="003E6A62">
        <w:rPr>
          <w:rFonts w:ascii="Times New Roman" w:eastAsia="Times New Roman" w:hAnsi="Times New Roman" w:cs="Times New Roman"/>
          <w:sz w:val="28"/>
          <w:szCs w:val="28"/>
          <w:lang w:eastAsia="ru-RU"/>
        </w:rPr>
        <w:t>(в ред. постановления от 28.12.2022 №616)</w:t>
      </w:r>
    </w:p>
    <w:p w:rsidR="000238EA" w:rsidRPr="009A6084" w:rsidRDefault="000238EA" w:rsidP="00DE7003">
      <w:pPr>
        <w:pStyle w:val="ConsPlusNormal"/>
        <w:spacing w:before="220"/>
        <w:ind w:firstLine="540"/>
        <w:contextualSpacing/>
        <w:jc w:val="both"/>
        <w:rPr>
          <w:rFonts w:ascii="Times New Roman" w:hAnsi="Times New Roman" w:cs="Times New Roman"/>
          <w:sz w:val="28"/>
          <w:szCs w:val="28"/>
        </w:rPr>
      </w:pPr>
      <w:r w:rsidRPr="009A6084">
        <w:rPr>
          <w:rFonts w:ascii="Times New Roman" w:hAnsi="Times New Roman" w:cs="Times New Roman"/>
          <w:sz w:val="28"/>
          <w:szCs w:val="28"/>
        </w:rPr>
        <w:t>5.9. Финансовое управление Администрации муниципального образования «</w:t>
      </w:r>
      <w:proofErr w:type="spellStart"/>
      <w:r w:rsidRPr="009A6084">
        <w:rPr>
          <w:rFonts w:ascii="Times New Roman" w:hAnsi="Times New Roman" w:cs="Times New Roman"/>
          <w:sz w:val="28"/>
          <w:szCs w:val="28"/>
        </w:rPr>
        <w:t>Велижский</w:t>
      </w:r>
      <w:proofErr w:type="spellEnd"/>
      <w:r w:rsidRPr="009A6084">
        <w:rPr>
          <w:rFonts w:ascii="Times New Roman" w:hAnsi="Times New Roman" w:cs="Times New Roman"/>
          <w:sz w:val="28"/>
          <w:szCs w:val="28"/>
        </w:rPr>
        <w:t xml:space="preserve"> район» проводит оценку разделов 4 и 6 проекта муниципальной программы и готовит заключения:</w:t>
      </w:r>
    </w:p>
    <w:p w:rsidR="000238EA" w:rsidRPr="009A6084" w:rsidRDefault="000238EA" w:rsidP="00DE7003">
      <w:pPr>
        <w:pStyle w:val="ConsPlusNormal"/>
        <w:spacing w:before="220"/>
        <w:ind w:firstLine="540"/>
        <w:contextualSpacing/>
        <w:jc w:val="both"/>
        <w:rPr>
          <w:rFonts w:ascii="Times New Roman" w:hAnsi="Times New Roman" w:cs="Times New Roman"/>
          <w:sz w:val="28"/>
          <w:szCs w:val="28"/>
        </w:rPr>
      </w:pPr>
      <w:r w:rsidRPr="009A6084">
        <w:rPr>
          <w:rFonts w:ascii="Times New Roman" w:hAnsi="Times New Roman" w:cs="Times New Roman"/>
          <w:sz w:val="28"/>
          <w:szCs w:val="28"/>
        </w:rPr>
        <w:t>- в отношении раздела 4 - в части величины заложенных в проекте муниципальной программы расходов местного бюджета, предусматриваемых на реализацию муниципальной программы на очередной финансовый год и плановый период, согласно требованиям, указанным в подпункте 4.2.4 пункта 4.2. настоящего Порядка;</w:t>
      </w:r>
    </w:p>
    <w:p w:rsidR="000238EA" w:rsidRPr="009A6084" w:rsidRDefault="000238EA" w:rsidP="00DE7003">
      <w:pPr>
        <w:pStyle w:val="ConsPlusNormal"/>
        <w:spacing w:before="220"/>
        <w:ind w:firstLine="540"/>
        <w:contextualSpacing/>
        <w:jc w:val="both"/>
        <w:rPr>
          <w:rFonts w:ascii="Times New Roman" w:hAnsi="Times New Roman" w:cs="Times New Roman"/>
          <w:sz w:val="28"/>
          <w:szCs w:val="28"/>
        </w:rPr>
      </w:pPr>
      <w:r w:rsidRPr="009A6084">
        <w:rPr>
          <w:rFonts w:ascii="Times New Roman" w:hAnsi="Times New Roman" w:cs="Times New Roman"/>
          <w:sz w:val="28"/>
          <w:szCs w:val="28"/>
        </w:rPr>
        <w:t>- в отношении раздела 6 – в части необходимости и достаточности применения финансовых инструментов согласно требованиям, указанным в подпункте 4.2.6 пункта 4.2.  настоящего Порядка;</w:t>
      </w:r>
    </w:p>
    <w:p w:rsidR="000238EA" w:rsidRPr="009A6084" w:rsidRDefault="000238EA" w:rsidP="00DE7003">
      <w:pPr>
        <w:pStyle w:val="ConsPlusNormal"/>
        <w:spacing w:before="220"/>
        <w:ind w:firstLine="540"/>
        <w:contextualSpacing/>
        <w:jc w:val="both"/>
        <w:rPr>
          <w:rFonts w:ascii="Times New Roman" w:hAnsi="Times New Roman" w:cs="Times New Roman"/>
          <w:sz w:val="28"/>
          <w:szCs w:val="28"/>
        </w:rPr>
      </w:pPr>
      <w:r w:rsidRPr="009A6084">
        <w:rPr>
          <w:rFonts w:ascii="Times New Roman" w:hAnsi="Times New Roman" w:cs="Times New Roman"/>
          <w:sz w:val="28"/>
          <w:szCs w:val="28"/>
        </w:rPr>
        <w:t>5.10. Главный (ведущий) специалист - юрист Администрации муниципального образования «</w:t>
      </w:r>
      <w:proofErr w:type="spellStart"/>
      <w:r w:rsidRPr="009A6084">
        <w:rPr>
          <w:rFonts w:ascii="Times New Roman" w:hAnsi="Times New Roman" w:cs="Times New Roman"/>
          <w:sz w:val="28"/>
          <w:szCs w:val="28"/>
        </w:rPr>
        <w:t>Велижский</w:t>
      </w:r>
      <w:proofErr w:type="spellEnd"/>
      <w:r w:rsidRPr="009A6084">
        <w:rPr>
          <w:rFonts w:ascii="Times New Roman" w:hAnsi="Times New Roman" w:cs="Times New Roman"/>
          <w:sz w:val="28"/>
          <w:szCs w:val="28"/>
        </w:rPr>
        <w:t xml:space="preserve"> район» проводит оценку проекта программы на соответствие федеральному и областному законодательству и наличие коррупционности, а также рассматривает раздел 5 проекта муниципальной программы на предмет полноты и достаточности отражения информации, согласно требованиям, указанным в подпункте 4.2.5 пункта 4.2.  настоящего Порядка.</w:t>
      </w:r>
    </w:p>
    <w:p w:rsidR="000238EA" w:rsidRPr="009A6084" w:rsidRDefault="000238EA" w:rsidP="00DE7003">
      <w:pPr>
        <w:pStyle w:val="ConsPlusNormal"/>
        <w:spacing w:before="220"/>
        <w:ind w:firstLine="540"/>
        <w:contextualSpacing/>
        <w:jc w:val="both"/>
        <w:rPr>
          <w:rFonts w:ascii="Times New Roman" w:hAnsi="Times New Roman" w:cs="Times New Roman"/>
          <w:sz w:val="28"/>
          <w:szCs w:val="28"/>
        </w:rPr>
      </w:pPr>
      <w:r w:rsidRPr="009A6084">
        <w:rPr>
          <w:rFonts w:ascii="Times New Roman" w:hAnsi="Times New Roman" w:cs="Times New Roman"/>
          <w:sz w:val="28"/>
          <w:szCs w:val="28"/>
        </w:rPr>
        <w:t xml:space="preserve">5.11. В заключениях органов, проводимых проверку программ, должен содержаться вывод об одобрении проекта муниципальной программы или ее </w:t>
      </w:r>
      <w:r w:rsidRPr="009A6084">
        <w:rPr>
          <w:rFonts w:ascii="Times New Roman" w:hAnsi="Times New Roman" w:cs="Times New Roman"/>
          <w:sz w:val="28"/>
          <w:szCs w:val="28"/>
        </w:rPr>
        <w:lastRenderedPageBreak/>
        <w:t>доработки с учетом замечаний и предложений. Указанные органы направляют свои заключения исполнителю программы и в комиссию.</w:t>
      </w:r>
    </w:p>
    <w:p w:rsidR="000238EA" w:rsidRPr="009A6084" w:rsidRDefault="000238EA" w:rsidP="00DE7003">
      <w:pPr>
        <w:pStyle w:val="ConsPlusNormal"/>
        <w:spacing w:before="220"/>
        <w:ind w:firstLine="540"/>
        <w:contextualSpacing/>
        <w:jc w:val="both"/>
        <w:rPr>
          <w:rFonts w:ascii="Times New Roman" w:hAnsi="Times New Roman" w:cs="Times New Roman"/>
          <w:sz w:val="28"/>
          <w:szCs w:val="28"/>
        </w:rPr>
      </w:pPr>
      <w:r w:rsidRPr="009A6084">
        <w:rPr>
          <w:rFonts w:ascii="Times New Roman" w:hAnsi="Times New Roman" w:cs="Times New Roman"/>
          <w:sz w:val="28"/>
          <w:szCs w:val="28"/>
        </w:rPr>
        <w:t>5.12. В случае если в заключении органов, проводимых проверку программ, содержится вывод о доработке проекта муниципальной программы, исполнитель программы дорабатывает проект муниципальной программы в течение 5 рабочих дней с момента получения всех заключений и возвращает его для повторного рассмотрения в орган, проводимый проверку программ, который направил проект муниципальной программы на доработку.</w:t>
      </w:r>
    </w:p>
    <w:p w:rsidR="000238EA" w:rsidRPr="009A6084" w:rsidRDefault="000238EA" w:rsidP="00DE7003">
      <w:pPr>
        <w:pStyle w:val="ConsPlusNormal"/>
        <w:spacing w:before="220"/>
        <w:contextualSpacing/>
        <w:jc w:val="both"/>
        <w:rPr>
          <w:rFonts w:ascii="Times New Roman" w:hAnsi="Times New Roman" w:cs="Times New Roman"/>
          <w:sz w:val="28"/>
          <w:szCs w:val="28"/>
        </w:rPr>
      </w:pPr>
      <w:r w:rsidRPr="009A6084">
        <w:rPr>
          <w:rFonts w:ascii="Times New Roman" w:hAnsi="Times New Roman" w:cs="Times New Roman"/>
          <w:sz w:val="28"/>
          <w:szCs w:val="28"/>
        </w:rPr>
        <w:t>5.13. В случае несогласия исполнителя программы с заключениями органов, проводимых проверку программ, о доработке муниципальной программы исполнитель программы вправе самостоятельно направить проект муниципальной программы на рассмотрение в комиссию.</w:t>
      </w:r>
    </w:p>
    <w:p w:rsidR="000238EA" w:rsidRPr="009A6084" w:rsidRDefault="000238EA" w:rsidP="00DE7003">
      <w:pPr>
        <w:pStyle w:val="ConsPlusNormal"/>
        <w:spacing w:before="220"/>
        <w:ind w:firstLine="540"/>
        <w:contextualSpacing/>
        <w:jc w:val="both"/>
        <w:rPr>
          <w:rFonts w:ascii="Times New Roman" w:hAnsi="Times New Roman" w:cs="Times New Roman"/>
          <w:sz w:val="28"/>
          <w:szCs w:val="28"/>
        </w:rPr>
      </w:pPr>
      <w:r w:rsidRPr="009A6084">
        <w:rPr>
          <w:rFonts w:ascii="Times New Roman" w:hAnsi="Times New Roman" w:cs="Times New Roman"/>
          <w:sz w:val="28"/>
          <w:szCs w:val="28"/>
        </w:rPr>
        <w:t>5.14. Комиссия рассматривает представленные заключения, указанные в пунктах 5.12 и 5.7 настоящего Порядка.</w:t>
      </w:r>
    </w:p>
    <w:p w:rsidR="000238EA" w:rsidRPr="009A6084" w:rsidRDefault="000238EA" w:rsidP="00DE7003">
      <w:pPr>
        <w:pStyle w:val="ConsPlusNormal"/>
        <w:spacing w:before="220"/>
        <w:ind w:firstLine="540"/>
        <w:contextualSpacing/>
        <w:jc w:val="both"/>
        <w:rPr>
          <w:rFonts w:ascii="Times New Roman" w:hAnsi="Times New Roman" w:cs="Times New Roman"/>
          <w:sz w:val="28"/>
          <w:szCs w:val="28"/>
        </w:rPr>
      </w:pPr>
      <w:r w:rsidRPr="009A6084">
        <w:rPr>
          <w:rFonts w:ascii="Times New Roman" w:hAnsi="Times New Roman" w:cs="Times New Roman"/>
          <w:sz w:val="28"/>
          <w:szCs w:val="28"/>
        </w:rPr>
        <w:t>По результатам рассмотрения указанных заключений комиссия принимает одно из следующих решений:</w:t>
      </w:r>
    </w:p>
    <w:p w:rsidR="000238EA" w:rsidRPr="009A6084" w:rsidRDefault="000238EA" w:rsidP="00DE7003">
      <w:pPr>
        <w:pStyle w:val="ConsPlusNormal"/>
        <w:spacing w:before="220"/>
        <w:contextualSpacing/>
        <w:jc w:val="both"/>
        <w:rPr>
          <w:rFonts w:ascii="Times New Roman" w:hAnsi="Times New Roman" w:cs="Times New Roman"/>
          <w:sz w:val="28"/>
          <w:szCs w:val="28"/>
        </w:rPr>
      </w:pPr>
      <w:r w:rsidRPr="009A6084">
        <w:rPr>
          <w:rFonts w:ascii="Times New Roman" w:hAnsi="Times New Roman" w:cs="Times New Roman"/>
          <w:sz w:val="28"/>
          <w:szCs w:val="28"/>
        </w:rPr>
        <w:t>- одобрить проект муниципальной программы к утверждению;</w:t>
      </w:r>
    </w:p>
    <w:p w:rsidR="000238EA" w:rsidRPr="009A6084" w:rsidRDefault="000238EA" w:rsidP="00DE7003">
      <w:pPr>
        <w:pStyle w:val="ConsPlusNormal"/>
        <w:spacing w:before="220"/>
        <w:contextualSpacing/>
        <w:jc w:val="both"/>
        <w:rPr>
          <w:rFonts w:ascii="Times New Roman" w:hAnsi="Times New Roman" w:cs="Times New Roman"/>
          <w:sz w:val="28"/>
          <w:szCs w:val="28"/>
        </w:rPr>
      </w:pPr>
      <w:r w:rsidRPr="009A6084">
        <w:rPr>
          <w:rFonts w:ascii="Times New Roman" w:hAnsi="Times New Roman" w:cs="Times New Roman"/>
          <w:sz w:val="28"/>
          <w:szCs w:val="28"/>
        </w:rPr>
        <w:t>- направить проект муниципальной программы на доработку.</w:t>
      </w:r>
    </w:p>
    <w:p w:rsidR="000238EA" w:rsidRPr="009A6084" w:rsidRDefault="000238EA" w:rsidP="00DE7003">
      <w:pPr>
        <w:pStyle w:val="ConsPlusNormal"/>
        <w:spacing w:before="220"/>
        <w:ind w:firstLine="540"/>
        <w:contextualSpacing/>
        <w:jc w:val="both"/>
        <w:rPr>
          <w:rFonts w:ascii="Times New Roman" w:hAnsi="Times New Roman" w:cs="Times New Roman"/>
          <w:sz w:val="28"/>
          <w:szCs w:val="28"/>
        </w:rPr>
      </w:pPr>
      <w:r w:rsidRPr="009A6084">
        <w:rPr>
          <w:rFonts w:ascii="Times New Roman" w:hAnsi="Times New Roman" w:cs="Times New Roman"/>
          <w:sz w:val="28"/>
          <w:szCs w:val="28"/>
        </w:rPr>
        <w:t>5.15. Направленный на доработку проект муниципальной программы исполнитель программы дорабатывает и возвращает для повторного рассмотрения в комиссию.</w:t>
      </w:r>
    </w:p>
    <w:p w:rsidR="000238EA" w:rsidRPr="009A6084" w:rsidRDefault="000238EA" w:rsidP="00DE7003">
      <w:pPr>
        <w:pStyle w:val="ConsPlusNormal"/>
        <w:spacing w:before="220"/>
        <w:ind w:firstLine="540"/>
        <w:contextualSpacing/>
        <w:jc w:val="both"/>
        <w:rPr>
          <w:rFonts w:ascii="Times New Roman" w:hAnsi="Times New Roman" w:cs="Times New Roman"/>
          <w:sz w:val="28"/>
          <w:szCs w:val="28"/>
        </w:rPr>
      </w:pPr>
      <w:r w:rsidRPr="009A6084">
        <w:rPr>
          <w:rFonts w:ascii="Times New Roman" w:hAnsi="Times New Roman" w:cs="Times New Roman"/>
          <w:sz w:val="28"/>
          <w:szCs w:val="28"/>
        </w:rPr>
        <w:t>5.16. Одобренные комиссией проекты муниципальных программ исполнителем программы направляются исполнителем программы на утверждение Главе муниципального образования «</w:t>
      </w:r>
      <w:proofErr w:type="spellStart"/>
      <w:r w:rsidRPr="009A6084">
        <w:rPr>
          <w:rFonts w:ascii="Times New Roman" w:hAnsi="Times New Roman" w:cs="Times New Roman"/>
          <w:sz w:val="28"/>
          <w:szCs w:val="28"/>
        </w:rPr>
        <w:t>Велижский</w:t>
      </w:r>
      <w:proofErr w:type="spellEnd"/>
      <w:r w:rsidRPr="009A6084">
        <w:rPr>
          <w:rFonts w:ascii="Times New Roman" w:hAnsi="Times New Roman" w:cs="Times New Roman"/>
          <w:sz w:val="28"/>
          <w:szCs w:val="28"/>
        </w:rPr>
        <w:t xml:space="preserve"> район». Муниципальные программы утверждаются в срок до 20 октября года, предшествующего планируемому году.</w:t>
      </w:r>
    </w:p>
    <w:p w:rsidR="000238EA" w:rsidRPr="009A6084" w:rsidRDefault="000238EA" w:rsidP="00DE7003">
      <w:pPr>
        <w:pStyle w:val="ConsPlusNormal"/>
        <w:contextualSpacing/>
        <w:jc w:val="center"/>
        <w:rPr>
          <w:rFonts w:ascii="Times New Roman" w:hAnsi="Times New Roman" w:cs="Times New Roman"/>
          <w:sz w:val="28"/>
          <w:szCs w:val="28"/>
        </w:rPr>
      </w:pPr>
    </w:p>
    <w:p w:rsidR="000238EA" w:rsidRPr="009A6084" w:rsidRDefault="000238EA" w:rsidP="00DE7003">
      <w:pPr>
        <w:pStyle w:val="ConsPlusNormal"/>
        <w:contextualSpacing/>
        <w:jc w:val="center"/>
        <w:rPr>
          <w:rFonts w:ascii="Times New Roman" w:hAnsi="Times New Roman" w:cs="Times New Roman"/>
          <w:sz w:val="28"/>
          <w:szCs w:val="28"/>
        </w:rPr>
      </w:pPr>
      <w:r w:rsidRPr="009A6084">
        <w:rPr>
          <w:rFonts w:ascii="Times New Roman" w:hAnsi="Times New Roman" w:cs="Times New Roman"/>
          <w:b/>
          <w:sz w:val="28"/>
          <w:szCs w:val="28"/>
        </w:rPr>
        <w:t>6. Финансовое обеспечение реализации муниципальных программ</w:t>
      </w:r>
    </w:p>
    <w:p w:rsidR="000238EA" w:rsidRPr="009A6084" w:rsidRDefault="000238EA" w:rsidP="00DE7003">
      <w:pPr>
        <w:pStyle w:val="ConsPlusNormal"/>
        <w:ind w:firstLine="540"/>
        <w:contextualSpacing/>
        <w:jc w:val="both"/>
        <w:rPr>
          <w:rFonts w:ascii="Times New Roman" w:hAnsi="Times New Roman" w:cs="Times New Roman"/>
          <w:sz w:val="28"/>
          <w:szCs w:val="28"/>
        </w:rPr>
      </w:pPr>
      <w:r w:rsidRPr="009A6084">
        <w:rPr>
          <w:rFonts w:ascii="Times New Roman" w:hAnsi="Times New Roman" w:cs="Times New Roman"/>
          <w:sz w:val="28"/>
          <w:szCs w:val="28"/>
        </w:rPr>
        <w:t>6.1. Финансовое обеспечение реализации муниципальной программы осуществляется за счет бюджетных ассигнований местного бюджета муниципального образования «</w:t>
      </w:r>
      <w:proofErr w:type="spellStart"/>
      <w:r w:rsidRPr="009A6084">
        <w:rPr>
          <w:rFonts w:ascii="Times New Roman" w:hAnsi="Times New Roman" w:cs="Times New Roman"/>
          <w:sz w:val="28"/>
          <w:szCs w:val="28"/>
        </w:rPr>
        <w:t>Велижский</w:t>
      </w:r>
      <w:proofErr w:type="spellEnd"/>
      <w:r w:rsidRPr="009A6084">
        <w:rPr>
          <w:rFonts w:ascii="Times New Roman" w:hAnsi="Times New Roman" w:cs="Times New Roman"/>
          <w:sz w:val="28"/>
          <w:szCs w:val="28"/>
        </w:rPr>
        <w:t xml:space="preserve"> район» и местного бюджета муниципального образования </w:t>
      </w:r>
      <w:proofErr w:type="spellStart"/>
      <w:r w:rsidRPr="009A6084">
        <w:rPr>
          <w:rFonts w:ascii="Times New Roman" w:hAnsi="Times New Roman" w:cs="Times New Roman"/>
          <w:sz w:val="28"/>
          <w:szCs w:val="28"/>
        </w:rPr>
        <w:t>Велижское</w:t>
      </w:r>
      <w:proofErr w:type="spellEnd"/>
      <w:r w:rsidRPr="009A6084">
        <w:rPr>
          <w:rFonts w:ascii="Times New Roman" w:hAnsi="Times New Roman" w:cs="Times New Roman"/>
          <w:sz w:val="28"/>
          <w:szCs w:val="28"/>
        </w:rPr>
        <w:t xml:space="preserve"> городское поселение, предусмотренных на очередной финансовый год и плановый период, привлеченных средств федерального   бюджета, областного бюджета и   внебюджетных средств.</w:t>
      </w:r>
    </w:p>
    <w:p w:rsidR="000238EA" w:rsidRPr="009A6084" w:rsidRDefault="000238EA" w:rsidP="00DE7003">
      <w:pPr>
        <w:pStyle w:val="ConsPlusNormal"/>
        <w:spacing w:before="220"/>
        <w:ind w:firstLine="540"/>
        <w:contextualSpacing/>
        <w:jc w:val="both"/>
        <w:rPr>
          <w:rFonts w:ascii="Times New Roman" w:hAnsi="Times New Roman" w:cs="Times New Roman"/>
          <w:sz w:val="28"/>
          <w:szCs w:val="28"/>
        </w:rPr>
      </w:pPr>
      <w:r w:rsidRPr="009A6084">
        <w:rPr>
          <w:rFonts w:ascii="Times New Roman" w:hAnsi="Times New Roman" w:cs="Times New Roman"/>
          <w:sz w:val="28"/>
          <w:szCs w:val="28"/>
        </w:rPr>
        <w:t>6.2. Объем финансового обеспечения на реализацию муниципальных программ подлежит ежегодному уточнению в рамках подготовки проектов местных бюджетов на очередной финансовый год и плановый период.</w:t>
      </w:r>
    </w:p>
    <w:p w:rsidR="000238EA" w:rsidRPr="009A6084" w:rsidRDefault="000238EA" w:rsidP="00DE7003">
      <w:pPr>
        <w:pStyle w:val="ConsPlusNormal"/>
        <w:spacing w:before="220"/>
        <w:ind w:firstLine="540"/>
        <w:contextualSpacing/>
        <w:jc w:val="both"/>
        <w:rPr>
          <w:rFonts w:ascii="Times New Roman" w:hAnsi="Times New Roman" w:cs="Times New Roman"/>
          <w:sz w:val="28"/>
          <w:szCs w:val="28"/>
        </w:rPr>
      </w:pPr>
      <w:r w:rsidRPr="009A6084">
        <w:rPr>
          <w:rFonts w:ascii="Times New Roman" w:hAnsi="Times New Roman" w:cs="Times New Roman"/>
          <w:sz w:val="28"/>
          <w:szCs w:val="28"/>
        </w:rPr>
        <w:t>6.3.  внесение изменений в муниципальную программу является основанием для подготовки решений о местных бюджетах на очередной финансовый год и плановый период.</w:t>
      </w:r>
    </w:p>
    <w:p w:rsidR="000238EA" w:rsidRPr="009A6084" w:rsidRDefault="000238EA" w:rsidP="00DE7003">
      <w:pPr>
        <w:pStyle w:val="ConsPlusNormal"/>
        <w:contextualSpacing/>
        <w:jc w:val="center"/>
        <w:rPr>
          <w:rFonts w:ascii="Times New Roman" w:hAnsi="Times New Roman" w:cs="Times New Roman"/>
          <w:sz w:val="28"/>
          <w:szCs w:val="28"/>
        </w:rPr>
      </w:pPr>
    </w:p>
    <w:p w:rsidR="000238EA" w:rsidRPr="009A6084" w:rsidRDefault="000238EA" w:rsidP="00DE7003">
      <w:pPr>
        <w:pStyle w:val="ConsPlusNormal"/>
        <w:contextualSpacing/>
        <w:jc w:val="center"/>
        <w:rPr>
          <w:rFonts w:ascii="Times New Roman" w:hAnsi="Times New Roman" w:cs="Times New Roman"/>
          <w:sz w:val="28"/>
          <w:szCs w:val="28"/>
        </w:rPr>
      </w:pPr>
      <w:r w:rsidRPr="009A6084">
        <w:rPr>
          <w:rFonts w:ascii="Times New Roman" w:hAnsi="Times New Roman" w:cs="Times New Roman"/>
          <w:b/>
          <w:sz w:val="28"/>
          <w:szCs w:val="28"/>
        </w:rPr>
        <w:t>7. Управление и контроль реализации муниципальной программы</w:t>
      </w:r>
    </w:p>
    <w:p w:rsidR="000238EA" w:rsidRPr="009A6084" w:rsidRDefault="000238EA" w:rsidP="00DE7003">
      <w:pPr>
        <w:pStyle w:val="ConsPlusNormal"/>
        <w:contextualSpacing/>
        <w:rPr>
          <w:rFonts w:ascii="Times New Roman" w:hAnsi="Times New Roman" w:cs="Times New Roman"/>
          <w:sz w:val="28"/>
          <w:szCs w:val="28"/>
        </w:rPr>
      </w:pPr>
      <w:r w:rsidRPr="009A6084">
        <w:rPr>
          <w:rFonts w:ascii="Times New Roman" w:hAnsi="Times New Roman" w:cs="Times New Roman"/>
          <w:sz w:val="28"/>
          <w:szCs w:val="28"/>
        </w:rPr>
        <w:t xml:space="preserve">7.1. Муниципальная программа подлежит ежегодной корректировке в части объемов финансирования и значений целевых показателей на очередной </w:t>
      </w:r>
      <w:r w:rsidRPr="009A6084">
        <w:rPr>
          <w:rFonts w:ascii="Times New Roman" w:hAnsi="Times New Roman" w:cs="Times New Roman"/>
          <w:sz w:val="28"/>
          <w:szCs w:val="28"/>
        </w:rPr>
        <w:lastRenderedPageBreak/>
        <w:t>финансовый год и плановый период, а также плана реализации муниципальной программы на очередной финансовый год и плановый период в срок в соответствии с пунктом 5.5. настоящего Порядка.</w:t>
      </w:r>
    </w:p>
    <w:p w:rsidR="000238EA" w:rsidRPr="009A6084" w:rsidRDefault="000238EA" w:rsidP="00DE7003">
      <w:pPr>
        <w:pStyle w:val="ConsPlusNormal"/>
        <w:spacing w:before="220"/>
        <w:ind w:firstLine="540"/>
        <w:contextualSpacing/>
        <w:jc w:val="both"/>
        <w:rPr>
          <w:rFonts w:ascii="Times New Roman" w:hAnsi="Times New Roman" w:cs="Times New Roman"/>
          <w:sz w:val="28"/>
          <w:szCs w:val="28"/>
        </w:rPr>
      </w:pPr>
      <w:r w:rsidRPr="009A6084">
        <w:rPr>
          <w:rFonts w:ascii="Times New Roman" w:hAnsi="Times New Roman" w:cs="Times New Roman"/>
          <w:sz w:val="28"/>
          <w:szCs w:val="28"/>
        </w:rPr>
        <w:t>7.2. Управление и контроль реализации муниципальной программы осуществляется путем формирования плана-графика реализации муниципальной программы на очередной финансовый год (далее - план-график), годового отчета о выполнении муниципальной программы (далее - годовой отчет).</w:t>
      </w:r>
    </w:p>
    <w:p w:rsidR="000238EA" w:rsidRPr="009A6084" w:rsidRDefault="000238EA" w:rsidP="00DE7003">
      <w:pPr>
        <w:pStyle w:val="ConsPlusNormal"/>
        <w:spacing w:before="220"/>
        <w:ind w:firstLine="540"/>
        <w:contextualSpacing/>
        <w:jc w:val="both"/>
        <w:rPr>
          <w:rFonts w:ascii="Times New Roman" w:hAnsi="Times New Roman" w:cs="Times New Roman"/>
          <w:sz w:val="28"/>
          <w:szCs w:val="28"/>
        </w:rPr>
      </w:pPr>
      <w:r w:rsidRPr="009A6084">
        <w:rPr>
          <w:rFonts w:ascii="Times New Roman" w:hAnsi="Times New Roman" w:cs="Times New Roman"/>
          <w:sz w:val="28"/>
          <w:szCs w:val="28"/>
        </w:rPr>
        <w:t xml:space="preserve">7.3. Исполнитель программы разрабатывает план-график по форме согласно </w:t>
      </w:r>
      <w:r w:rsidRPr="009A6084">
        <w:rPr>
          <w:rFonts w:ascii="Times New Roman" w:hAnsi="Times New Roman" w:cs="Times New Roman"/>
          <w:b/>
          <w:sz w:val="28"/>
          <w:szCs w:val="28"/>
        </w:rPr>
        <w:t>приложению 7</w:t>
      </w:r>
      <w:r w:rsidRPr="009A6084">
        <w:rPr>
          <w:rFonts w:ascii="Times New Roman" w:hAnsi="Times New Roman" w:cs="Times New Roman"/>
          <w:sz w:val="28"/>
          <w:szCs w:val="28"/>
        </w:rPr>
        <w:t xml:space="preserve"> к настоящему Порядку.</w:t>
      </w:r>
    </w:p>
    <w:p w:rsidR="000238EA" w:rsidRPr="009A6084" w:rsidRDefault="000238EA" w:rsidP="00DE7003">
      <w:pPr>
        <w:pStyle w:val="ConsPlusNormal"/>
        <w:spacing w:before="220"/>
        <w:ind w:firstLine="540"/>
        <w:contextualSpacing/>
        <w:jc w:val="both"/>
        <w:rPr>
          <w:rFonts w:ascii="Times New Roman" w:hAnsi="Times New Roman" w:cs="Times New Roman"/>
          <w:sz w:val="28"/>
          <w:szCs w:val="28"/>
        </w:rPr>
      </w:pPr>
      <w:r w:rsidRPr="009A6084">
        <w:rPr>
          <w:rFonts w:ascii="Times New Roman" w:hAnsi="Times New Roman" w:cs="Times New Roman"/>
          <w:sz w:val="28"/>
          <w:szCs w:val="28"/>
        </w:rPr>
        <w:t>7.4. Показатели для плана-графика формируются исполнителем программы ежегодно с разбивкой по кварталам на основе показателей муниципальной программы и иных показателей.</w:t>
      </w:r>
    </w:p>
    <w:p w:rsidR="000238EA" w:rsidRPr="009A6084" w:rsidRDefault="000238EA" w:rsidP="00DE7003">
      <w:pPr>
        <w:pStyle w:val="ConsPlusNormal"/>
        <w:spacing w:before="220"/>
        <w:ind w:firstLine="540"/>
        <w:contextualSpacing/>
        <w:jc w:val="both"/>
        <w:rPr>
          <w:rFonts w:ascii="Times New Roman" w:hAnsi="Times New Roman" w:cs="Times New Roman"/>
          <w:sz w:val="28"/>
          <w:szCs w:val="28"/>
        </w:rPr>
      </w:pPr>
      <w:r w:rsidRPr="009A6084">
        <w:rPr>
          <w:rFonts w:ascii="Times New Roman" w:hAnsi="Times New Roman" w:cs="Times New Roman"/>
          <w:sz w:val="28"/>
          <w:szCs w:val="28"/>
        </w:rPr>
        <w:t>Каждый показатель плана-графика должен иметь методику расчета или указание источника информации (статистическая, ведомственная и иные формы отчетности), подтверждающего его значение.</w:t>
      </w:r>
    </w:p>
    <w:p w:rsidR="000238EA" w:rsidRPr="009A6084" w:rsidRDefault="000238EA" w:rsidP="00DE7003">
      <w:pPr>
        <w:pStyle w:val="ConsPlusNormal"/>
        <w:spacing w:before="220"/>
        <w:ind w:firstLine="540"/>
        <w:contextualSpacing/>
        <w:jc w:val="both"/>
        <w:rPr>
          <w:rFonts w:ascii="Times New Roman" w:hAnsi="Times New Roman" w:cs="Times New Roman"/>
          <w:sz w:val="28"/>
          <w:szCs w:val="28"/>
        </w:rPr>
      </w:pPr>
      <w:r w:rsidRPr="009A6084">
        <w:rPr>
          <w:rFonts w:ascii="Times New Roman" w:hAnsi="Times New Roman" w:cs="Times New Roman"/>
          <w:sz w:val="28"/>
          <w:szCs w:val="28"/>
        </w:rPr>
        <w:t>7.5. План-график в срок до 30 декабря текущего года направляется исполнителем программы в отдел экономики для согласования.</w:t>
      </w:r>
    </w:p>
    <w:p w:rsidR="000238EA" w:rsidRPr="009A6084" w:rsidRDefault="000238EA" w:rsidP="00DE7003">
      <w:pPr>
        <w:pStyle w:val="ConsPlusNormal"/>
        <w:spacing w:before="220"/>
        <w:contextualSpacing/>
        <w:jc w:val="both"/>
        <w:rPr>
          <w:rFonts w:ascii="Times New Roman" w:hAnsi="Times New Roman" w:cs="Times New Roman"/>
          <w:sz w:val="28"/>
          <w:szCs w:val="28"/>
        </w:rPr>
      </w:pPr>
      <w:r w:rsidRPr="009A6084">
        <w:rPr>
          <w:rFonts w:ascii="Times New Roman" w:hAnsi="Times New Roman" w:cs="Times New Roman"/>
          <w:sz w:val="28"/>
          <w:szCs w:val="28"/>
        </w:rPr>
        <w:t>Отдел экономики после согласования направляет план-график на комиссию для рассмотрения.</w:t>
      </w:r>
    </w:p>
    <w:p w:rsidR="000238EA" w:rsidRPr="009A6084" w:rsidRDefault="000238EA" w:rsidP="00DE7003">
      <w:pPr>
        <w:pStyle w:val="ConsPlusNormal"/>
        <w:spacing w:before="220"/>
        <w:ind w:firstLine="540"/>
        <w:contextualSpacing/>
        <w:jc w:val="both"/>
        <w:rPr>
          <w:rFonts w:ascii="Times New Roman" w:hAnsi="Times New Roman" w:cs="Times New Roman"/>
          <w:sz w:val="28"/>
          <w:szCs w:val="28"/>
        </w:rPr>
      </w:pPr>
      <w:r w:rsidRPr="009A6084">
        <w:rPr>
          <w:rFonts w:ascii="Times New Roman" w:hAnsi="Times New Roman" w:cs="Times New Roman"/>
          <w:sz w:val="28"/>
          <w:szCs w:val="28"/>
        </w:rPr>
        <w:t>Одобренный комиссией план-график исполнитель программы до 1 марта отчетного года утверждает распоряжением Администрации муниципального образования «</w:t>
      </w:r>
      <w:proofErr w:type="spellStart"/>
      <w:r w:rsidRPr="009A6084">
        <w:rPr>
          <w:rFonts w:ascii="Times New Roman" w:hAnsi="Times New Roman" w:cs="Times New Roman"/>
          <w:sz w:val="28"/>
          <w:szCs w:val="28"/>
        </w:rPr>
        <w:t>Велижский</w:t>
      </w:r>
      <w:proofErr w:type="spellEnd"/>
      <w:r w:rsidRPr="009A6084">
        <w:rPr>
          <w:rFonts w:ascii="Times New Roman" w:hAnsi="Times New Roman" w:cs="Times New Roman"/>
          <w:sz w:val="28"/>
          <w:szCs w:val="28"/>
        </w:rPr>
        <w:t xml:space="preserve"> район» и направляет его в отдел экономики.</w:t>
      </w:r>
    </w:p>
    <w:p w:rsidR="00DE7003" w:rsidRDefault="000238EA" w:rsidP="00DE700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9A6084">
        <w:rPr>
          <w:rFonts w:ascii="Times New Roman" w:hAnsi="Times New Roman" w:cs="Times New Roman"/>
          <w:sz w:val="28"/>
          <w:szCs w:val="28"/>
        </w:rPr>
        <w:t xml:space="preserve">Изменения в план-график допускаются при условии изменения муниципальной программы в части ее </w:t>
      </w:r>
      <w:r w:rsidR="003E6A62" w:rsidRPr="003E6A62">
        <w:rPr>
          <w:rFonts w:ascii="Times New Roman" w:eastAsia="Times New Roman" w:hAnsi="Times New Roman" w:cs="Times New Roman"/>
          <w:sz w:val="28"/>
          <w:szCs w:val="28"/>
          <w:lang w:eastAsia="ru-RU"/>
        </w:rPr>
        <w:t>структурных элементов, комплекса процессных мероприятий муниципальной программы</w:t>
      </w:r>
      <w:r w:rsidRPr="009A6084">
        <w:rPr>
          <w:rFonts w:ascii="Times New Roman" w:hAnsi="Times New Roman" w:cs="Times New Roman"/>
          <w:sz w:val="28"/>
          <w:szCs w:val="28"/>
        </w:rPr>
        <w:t>. Предложения о внесении изменений в план-график направляются в отдел экономики для согласования.</w:t>
      </w:r>
      <w:r w:rsidR="003E6A62" w:rsidRPr="003E6A62">
        <w:rPr>
          <w:rFonts w:ascii="Times New Roman" w:eastAsia="Times New Roman" w:hAnsi="Times New Roman" w:cs="Times New Roman"/>
          <w:sz w:val="28"/>
          <w:szCs w:val="28"/>
          <w:lang w:eastAsia="ru-RU"/>
        </w:rPr>
        <w:t xml:space="preserve"> </w:t>
      </w:r>
      <w:r w:rsidR="003E6A62">
        <w:rPr>
          <w:rFonts w:ascii="Times New Roman" w:eastAsia="Times New Roman" w:hAnsi="Times New Roman" w:cs="Times New Roman"/>
          <w:sz w:val="28"/>
          <w:szCs w:val="28"/>
          <w:lang w:eastAsia="ru-RU"/>
        </w:rPr>
        <w:t>(в ред. постановления от 28.12.2022 №616)</w:t>
      </w:r>
    </w:p>
    <w:p w:rsidR="00DE7003" w:rsidRDefault="000238EA" w:rsidP="00DE700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9A6084">
        <w:rPr>
          <w:rFonts w:ascii="Times New Roman" w:hAnsi="Times New Roman" w:cs="Times New Roman"/>
          <w:sz w:val="28"/>
          <w:szCs w:val="28"/>
        </w:rPr>
        <w:t xml:space="preserve">7.6. Исполнитель программы за период 9 месяцев и 12 месяцев направляет в отдел экономики в течение 30 календарных дней, следующих за отчетным периодом, сведения о выполнении плана-графика по форме согласно приложению </w:t>
      </w:r>
      <w:r w:rsidRPr="009A6084">
        <w:rPr>
          <w:rFonts w:ascii="Times New Roman" w:hAnsi="Times New Roman" w:cs="Times New Roman"/>
          <w:b/>
          <w:sz w:val="28"/>
          <w:szCs w:val="28"/>
        </w:rPr>
        <w:t>8</w:t>
      </w:r>
      <w:r w:rsidRPr="009A6084">
        <w:rPr>
          <w:rFonts w:ascii="Times New Roman" w:hAnsi="Times New Roman" w:cs="Times New Roman"/>
          <w:sz w:val="28"/>
          <w:szCs w:val="28"/>
        </w:rPr>
        <w:t xml:space="preserve"> к настоящему Порядку.</w:t>
      </w:r>
    </w:p>
    <w:p w:rsidR="00DE7003" w:rsidRDefault="000238EA" w:rsidP="00DE700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9A6084">
        <w:rPr>
          <w:rFonts w:ascii="Times New Roman" w:hAnsi="Times New Roman" w:cs="Times New Roman"/>
          <w:sz w:val="28"/>
          <w:szCs w:val="28"/>
        </w:rPr>
        <w:t>7.7. Отдел экономики анализирует сведения о выполнении плана-графика путем сопоставления фактических и плановых значений и причин, повлиявших на не достижение плановых значений показателей.</w:t>
      </w:r>
    </w:p>
    <w:p w:rsidR="00DE7003" w:rsidRDefault="000238EA" w:rsidP="00DE700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9A6084">
        <w:rPr>
          <w:rFonts w:ascii="Times New Roman" w:hAnsi="Times New Roman" w:cs="Times New Roman"/>
          <w:sz w:val="28"/>
          <w:szCs w:val="28"/>
        </w:rPr>
        <w:t>7.8. Итоги анализа отдел экономики направляет на комиссию для рассмотрения.</w:t>
      </w:r>
    </w:p>
    <w:p w:rsidR="00DE7003" w:rsidRDefault="000238EA" w:rsidP="00DE700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9A6084">
        <w:rPr>
          <w:rFonts w:ascii="Times New Roman" w:hAnsi="Times New Roman" w:cs="Times New Roman"/>
          <w:sz w:val="28"/>
          <w:szCs w:val="28"/>
        </w:rPr>
        <w:t>7.9. Ежегодно исполнитель программы в срок до 1 марта года, следующего за отчетным, подготавливает годовой отчет и направляет:</w:t>
      </w:r>
    </w:p>
    <w:p w:rsidR="002F7EB4" w:rsidRDefault="000238EA" w:rsidP="002F7EB4">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9A6084">
        <w:rPr>
          <w:rFonts w:ascii="Times New Roman" w:hAnsi="Times New Roman" w:cs="Times New Roman"/>
          <w:sz w:val="28"/>
          <w:szCs w:val="28"/>
        </w:rPr>
        <w:t>- в отдел экономики;</w:t>
      </w:r>
    </w:p>
    <w:p w:rsidR="002F7EB4" w:rsidRDefault="000238EA" w:rsidP="002F7EB4">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9A6084">
        <w:rPr>
          <w:rFonts w:ascii="Times New Roman" w:hAnsi="Times New Roman" w:cs="Times New Roman"/>
          <w:sz w:val="28"/>
          <w:szCs w:val="28"/>
        </w:rPr>
        <w:t>- в Финансовое управление Администрации муниципального образования «</w:t>
      </w:r>
      <w:proofErr w:type="spellStart"/>
      <w:r w:rsidRPr="009A6084">
        <w:rPr>
          <w:rFonts w:ascii="Times New Roman" w:hAnsi="Times New Roman" w:cs="Times New Roman"/>
          <w:sz w:val="28"/>
          <w:szCs w:val="28"/>
        </w:rPr>
        <w:t>Велижский</w:t>
      </w:r>
      <w:proofErr w:type="spellEnd"/>
      <w:r w:rsidRPr="009A6084">
        <w:rPr>
          <w:rFonts w:ascii="Times New Roman" w:hAnsi="Times New Roman" w:cs="Times New Roman"/>
          <w:sz w:val="28"/>
          <w:szCs w:val="28"/>
        </w:rPr>
        <w:t xml:space="preserve"> район»;</w:t>
      </w:r>
    </w:p>
    <w:p w:rsidR="000238EA" w:rsidRPr="009A6084" w:rsidRDefault="000238EA" w:rsidP="002F7EB4">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9A6084">
        <w:rPr>
          <w:rFonts w:ascii="Times New Roman" w:hAnsi="Times New Roman" w:cs="Times New Roman"/>
          <w:sz w:val="28"/>
          <w:szCs w:val="28"/>
        </w:rPr>
        <w:t xml:space="preserve">- в </w:t>
      </w:r>
      <w:proofErr w:type="spellStart"/>
      <w:r w:rsidRPr="009A6084">
        <w:rPr>
          <w:rFonts w:ascii="Times New Roman" w:hAnsi="Times New Roman" w:cs="Times New Roman"/>
          <w:sz w:val="28"/>
          <w:szCs w:val="28"/>
        </w:rPr>
        <w:t>контрольно</w:t>
      </w:r>
      <w:proofErr w:type="spellEnd"/>
      <w:r w:rsidRPr="009A6084">
        <w:rPr>
          <w:rFonts w:ascii="Times New Roman" w:hAnsi="Times New Roman" w:cs="Times New Roman"/>
          <w:sz w:val="28"/>
          <w:szCs w:val="28"/>
        </w:rPr>
        <w:t xml:space="preserve"> - ревизионную комиссию муниципального образования «</w:t>
      </w:r>
      <w:proofErr w:type="spellStart"/>
      <w:r w:rsidRPr="009A6084">
        <w:rPr>
          <w:rFonts w:ascii="Times New Roman" w:hAnsi="Times New Roman" w:cs="Times New Roman"/>
          <w:sz w:val="28"/>
          <w:szCs w:val="28"/>
        </w:rPr>
        <w:t>Велижский</w:t>
      </w:r>
      <w:proofErr w:type="spellEnd"/>
      <w:r w:rsidRPr="009A6084">
        <w:rPr>
          <w:rFonts w:ascii="Times New Roman" w:hAnsi="Times New Roman" w:cs="Times New Roman"/>
          <w:sz w:val="28"/>
          <w:szCs w:val="28"/>
        </w:rPr>
        <w:t xml:space="preserve"> район»;</w:t>
      </w:r>
    </w:p>
    <w:p w:rsidR="002F7EB4" w:rsidRDefault="000238EA" w:rsidP="002F7EB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9A6084">
        <w:rPr>
          <w:rFonts w:ascii="Times New Roman" w:hAnsi="Times New Roman" w:cs="Times New Roman"/>
          <w:sz w:val="28"/>
          <w:szCs w:val="28"/>
        </w:rPr>
        <w:t>7.10. Годовой отчет должен содержать информацию:</w:t>
      </w:r>
      <w:r w:rsidR="003E6A62" w:rsidRPr="003E6A62">
        <w:rPr>
          <w:rFonts w:ascii="Times New Roman" w:eastAsia="Times New Roman" w:hAnsi="Times New Roman" w:cs="Times New Roman"/>
          <w:sz w:val="28"/>
          <w:szCs w:val="28"/>
          <w:lang w:eastAsia="ru-RU"/>
        </w:rPr>
        <w:t xml:space="preserve"> </w:t>
      </w:r>
      <w:r w:rsidR="003E6A62">
        <w:rPr>
          <w:rFonts w:ascii="Times New Roman" w:eastAsia="Times New Roman" w:hAnsi="Times New Roman" w:cs="Times New Roman"/>
          <w:sz w:val="28"/>
          <w:szCs w:val="28"/>
          <w:lang w:eastAsia="ru-RU"/>
        </w:rPr>
        <w:t xml:space="preserve">(в ред. </w:t>
      </w:r>
      <w:r w:rsidR="003E6A62">
        <w:rPr>
          <w:rFonts w:ascii="Times New Roman" w:eastAsia="Times New Roman" w:hAnsi="Times New Roman" w:cs="Times New Roman"/>
          <w:sz w:val="28"/>
          <w:szCs w:val="28"/>
          <w:lang w:eastAsia="ru-RU"/>
        </w:rPr>
        <w:lastRenderedPageBreak/>
        <w:t>постановления от 28.12.2022 №616)</w:t>
      </w:r>
    </w:p>
    <w:p w:rsidR="002F7EB4" w:rsidRDefault="002F7EB4" w:rsidP="002F7EB4">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0238EA" w:rsidRPr="009A6084">
        <w:rPr>
          <w:rFonts w:ascii="Times New Roman" w:hAnsi="Times New Roman" w:cs="Times New Roman"/>
          <w:sz w:val="28"/>
          <w:szCs w:val="28"/>
        </w:rPr>
        <w:t xml:space="preserve">- о перечне </w:t>
      </w:r>
      <w:r w:rsidR="003E6A62" w:rsidRPr="003E6A62">
        <w:rPr>
          <w:rFonts w:ascii="Times New Roman" w:eastAsia="Times New Roman" w:hAnsi="Times New Roman" w:cs="Times New Roman"/>
          <w:sz w:val="28"/>
          <w:szCs w:val="28"/>
        </w:rPr>
        <w:t>комплекса процессных мероприятий</w:t>
      </w:r>
      <w:r w:rsidR="000238EA" w:rsidRPr="009A6084">
        <w:rPr>
          <w:rFonts w:ascii="Times New Roman" w:hAnsi="Times New Roman" w:cs="Times New Roman"/>
          <w:sz w:val="28"/>
          <w:szCs w:val="28"/>
        </w:rPr>
        <w:t>, осуществляющих исполнителем программы;</w:t>
      </w:r>
    </w:p>
    <w:p w:rsidR="002F7EB4" w:rsidRDefault="000238EA" w:rsidP="002F7EB4">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9A6084">
        <w:rPr>
          <w:rFonts w:ascii="Times New Roman" w:hAnsi="Times New Roman" w:cs="Times New Roman"/>
          <w:sz w:val="28"/>
          <w:szCs w:val="28"/>
        </w:rPr>
        <w:t>-  о финансировании муниципальной программы (отражается доля местного бюджета в общем объеме финансирования муниципальной программы);</w:t>
      </w:r>
    </w:p>
    <w:p w:rsidR="002F7EB4" w:rsidRDefault="000238EA" w:rsidP="002F7EB4">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9A6084">
        <w:rPr>
          <w:rFonts w:ascii="Times New Roman" w:hAnsi="Times New Roman" w:cs="Times New Roman"/>
          <w:sz w:val="28"/>
          <w:szCs w:val="28"/>
        </w:rPr>
        <w:t xml:space="preserve">-  о степени выполнения </w:t>
      </w:r>
      <w:r w:rsidR="003E6A62" w:rsidRPr="003E6A62">
        <w:rPr>
          <w:rFonts w:ascii="Times New Roman" w:eastAsia="Times New Roman" w:hAnsi="Times New Roman" w:cs="Times New Roman"/>
          <w:sz w:val="28"/>
          <w:szCs w:val="28"/>
        </w:rPr>
        <w:t>комплекса процессных мероприятий</w:t>
      </w:r>
      <w:r w:rsidRPr="009A6084">
        <w:rPr>
          <w:rFonts w:ascii="Times New Roman" w:hAnsi="Times New Roman" w:cs="Times New Roman"/>
          <w:sz w:val="28"/>
          <w:szCs w:val="28"/>
        </w:rPr>
        <w:t xml:space="preserve"> (проведены конкурсы, определены победители, заключены контракты и т.д.);</w:t>
      </w:r>
    </w:p>
    <w:p w:rsidR="002F7EB4" w:rsidRDefault="000238EA" w:rsidP="002F7EB4">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9A6084">
        <w:rPr>
          <w:rFonts w:ascii="Times New Roman" w:hAnsi="Times New Roman" w:cs="Times New Roman"/>
          <w:sz w:val="28"/>
          <w:szCs w:val="28"/>
        </w:rPr>
        <w:t xml:space="preserve">- о результатах выполнения </w:t>
      </w:r>
      <w:r w:rsidR="003E6A62" w:rsidRPr="003E6A62">
        <w:rPr>
          <w:rFonts w:ascii="Times New Roman" w:eastAsia="Times New Roman" w:hAnsi="Times New Roman" w:cs="Times New Roman"/>
          <w:sz w:val="28"/>
          <w:szCs w:val="28"/>
        </w:rPr>
        <w:t>комплекса процессных мероприятий</w:t>
      </w:r>
      <w:r w:rsidR="003E6A62" w:rsidRPr="009A6084">
        <w:rPr>
          <w:rFonts w:ascii="Times New Roman" w:hAnsi="Times New Roman" w:cs="Times New Roman"/>
          <w:sz w:val="28"/>
          <w:szCs w:val="28"/>
        </w:rPr>
        <w:t xml:space="preserve"> </w:t>
      </w:r>
      <w:r w:rsidRPr="009A6084">
        <w:rPr>
          <w:rFonts w:ascii="Times New Roman" w:hAnsi="Times New Roman" w:cs="Times New Roman"/>
          <w:sz w:val="28"/>
          <w:szCs w:val="28"/>
        </w:rPr>
        <w:t>(произведена поставка оборудования, ед.; произведен ремонт дорог, км; предоставлено тыс. кв. м жилья; предоставлено в аренду нежилое помещение, V, срок предоставления; и т.д.);</w:t>
      </w:r>
    </w:p>
    <w:p w:rsidR="002F7EB4" w:rsidRDefault="000238EA" w:rsidP="002F7EB4">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9A6084">
        <w:rPr>
          <w:rFonts w:ascii="Times New Roman" w:hAnsi="Times New Roman" w:cs="Times New Roman"/>
          <w:sz w:val="28"/>
          <w:szCs w:val="28"/>
        </w:rPr>
        <w:t>7.11. Оценка эффективности муниципальной программы осуществляется отделом экономики в соответствии с Порядком проведения оценки эффективности реализации муниципальных программ, утвержденным постановлением Администрации муниципального образования «</w:t>
      </w:r>
      <w:proofErr w:type="spellStart"/>
      <w:r w:rsidRPr="009A6084">
        <w:rPr>
          <w:rFonts w:ascii="Times New Roman" w:hAnsi="Times New Roman" w:cs="Times New Roman"/>
          <w:sz w:val="28"/>
          <w:szCs w:val="28"/>
        </w:rPr>
        <w:t>Велижский</w:t>
      </w:r>
      <w:proofErr w:type="spellEnd"/>
      <w:r w:rsidRPr="009A6084">
        <w:rPr>
          <w:rFonts w:ascii="Times New Roman" w:hAnsi="Times New Roman" w:cs="Times New Roman"/>
          <w:sz w:val="28"/>
          <w:szCs w:val="28"/>
        </w:rPr>
        <w:t xml:space="preserve"> район».</w:t>
      </w:r>
    </w:p>
    <w:p w:rsidR="000238EA" w:rsidRPr="009A6084" w:rsidRDefault="000238EA" w:rsidP="002F7EB4">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9A6084">
        <w:rPr>
          <w:rFonts w:ascii="Times New Roman" w:hAnsi="Times New Roman" w:cs="Times New Roman"/>
          <w:sz w:val="28"/>
          <w:szCs w:val="28"/>
        </w:rPr>
        <w:t>7.12. Финансовое управление Администрации муниципального образования «</w:t>
      </w:r>
      <w:proofErr w:type="spellStart"/>
      <w:r w:rsidRPr="009A6084">
        <w:rPr>
          <w:rFonts w:ascii="Times New Roman" w:hAnsi="Times New Roman" w:cs="Times New Roman"/>
          <w:sz w:val="28"/>
          <w:szCs w:val="28"/>
        </w:rPr>
        <w:t>Велижский</w:t>
      </w:r>
      <w:proofErr w:type="spellEnd"/>
      <w:r w:rsidRPr="009A6084">
        <w:rPr>
          <w:rFonts w:ascii="Times New Roman" w:hAnsi="Times New Roman" w:cs="Times New Roman"/>
          <w:sz w:val="28"/>
          <w:szCs w:val="28"/>
        </w:rPr>
        <w:t xml:space="preserve"> район» проводит оценку применения мер муниципального регулирования в части налоговых льгот по итогам реализации муниципальной программы за отчетный год в части бюджета муниципального образования «</w:t>
      </w:r>
      <w:proofErr w:type="spellStart"/>
      <w:r w:rsidRPr="009A6084">
        <w:rPr>
          <w:rFonts w:ascii="Times New Roman" w:hAnsi="Times New Roman" w:cs="Times New Roman"/>
          <w:sz w:val="28"/>
          <w:szCs w:val="28"/>
        </w:rPr>
        <w:t>Велижский</w:t>
      </w:r>
      <w:proofErr w:type="spellEnd"/>
      <w:r w:rsidRPr="009A6084">
        <w:rPr>
          <w:rFonts w:ascii="Times New Roman" w:hAnsi="Times New Roman" w:cs="Times New Roman"/>
          <w:sz w:val="28"/>
          <w:szCs w:val="28"/>
        </w:rPr>
        <w:t xml:space="preserve"> район» и бюджета муниципального образования </w:t>
      </w:r>
      <w:proofErr w:type="spellStart"/>
      <w:r w:rsidRPr="009A6084">
        <w:rPr>
          <w:rFonts w:ascii="Times New Roman" w:hAnsi="Times New Roman" w:cs="Times New Roman"/>
          <w:sz w:val="28"/>
          <w:szCs w:val="28"/>
        </w:rPr>
        <w:t>Велижское</w:t>
      </w:r>
      <w:proofErr w:type="spellEnd"/>
      <w:r w:rsidRPr="009A6084">
        <w:rPr>
          <w:rFonts w:ascii="Times New Roman" w:hAnsi="Times New Roman" w:cs="Times New Roman"/>
          <w:sz w:val="28"/>
          <w:szCs w:val="28"/>
        </w:rPr>
        <w:t xml:space="preserve"> городское поселение.</w:t>
      </w:r>
    </w:p>
    <w:p w:rsidR="000238EA" w:rsidRPr="009A6084" w:rsidRDefault="000238EA" w:rsidP="00DE7003">
      <w:pPr>
        <w:pStyle w:val="ConsPlusNormal"/>
        <w:ind w:firstLine="540"/>
        <w:contextualSpacing/>
        <w:jc w:val="both"/>
        <w:rPr>
          <w:rFonts w:ascii="Times New Roman" w:hAnsi="Times New Roman" w:cs="Times New Roman"/>
          <w:sz w:val="28"/>
          <w:szCs w:val="28"/>
        </w:rPr>
      </w:pPr>
    </w:p>
    <w:p w:rsidR="000238EA" w:rsidRPr="009A6084" w:rsidRDefault="000238EA" w:rsidP="00DE7003">
      <w:pPr>
        <w:pStyle w:val="ConsPlusNormal"/>
        <w:contextualSpacing/>
        <w:jc w:val="center"/>
        <w:rPr>
          <w:rFonts w:ascii="Times New Roman" w:hAnsi="Times New Roman" w:cs="Times New Roman"/>
          <w:sz w:val="28"/>
          <w:szCs w:val="28"/>
        </w:rPr>
      </w:pPr>
      <w:r w:rsidRPr="009A6084">
        <w:rPr>
          <w:rFonts w:ascii="Times New Roman" w:hAnsi="Times New Roman" w:cs="Times New Roman"/>
          <w:b/>
          <w:sz w:val="28"/>
          <w:szCs w:val="28"/>
        </w:rPr>
        <w:t>8. Полномочия исполнителя программы, разработчика подпрограммы</w:t>
      </w:r>
    </w:p>
    <w:p w:rsidR="000238EA" w:rsidRPr="009A6084" w:rsidRDefault="000238EA" w:rsidP="00DE7003">
      <w:pPr>
        <w:pStyle w:val="ConsPlusNormal"/>
        <w:contextualSpacing/>
        <w:jc w:val="center"/>
        <w:rPr>
          <w:rFonts w:ascii="Times New Roman" w:hAnsi="Times New Roman" w:cs="Times New Roman"/>
          <w:sz w:val="28"/>
          <w:szCs w:val="28"/>
        </w:rPr>
      </w:pPr>
      <w:r w:rsidRPr="009A6084">
        <w:rPr>
          <w:rFonts w:ascii="Times New Roman" w:hAnsi="Times New Roman" w:cs="Times New Roman"/>
          <w:b/>
          <w:sz w:val="28"/>
          <w:szCs w:val="28"/>
        </w:rPr>
        <w:t>муниципальных программ</w:t>
      </w:r>
    </w:p>
    <w:p w:rsidR="000238EA" w:rsidRPr="009A6084" w:rsidRDefault="000238EA" w:rsidP="002F7EB4">
      <w:pPr>
        <w:pStyle w:val="ConsPlusNormal"/>
        <w:ind w:firstLine="540"/>
        <w:contextualSpacing/>
        <w:jc w:val="both"/>
        <w:rPr>
          <w:rFonts w:ascii="Times New Roman" w:hAnsi="Times New Roman" w:cs="Times New Roman"/>
          <w:sz w:val="28"/>
          <w:szCs w:val="28"/>
        </w:rPr>
      </w:pPr>
      <w:r w:rsidRPr="009A6084">
        <w:rPr>
          <w:rFonts w:ascii="Times New Roman" w:hAnsi="Times New Roman" w:cs="Times New Roman"/>
          <w:sz w:val="28"/>
          <w:szCs w:val="28"/>
        </w:rPr>
        <w:t>8.1. Исполнитель программы:</w:t>
      </w:r>
    </w:p>
    <w:p w:rsidR="003E6A62" w:rsidRPr="00CC20DB" w:rsidRDefault="000238EA" w:rsidP="002F7EB4">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9A6084">
        <w:rPr>
          <w:rFonts w:ascii="Times New Roman" w:hAnsi="Times New Roman" w:cs="Times New Roman"/>
          <w:sz w:val="28"/>
          <w:szCs w:val="28"/>
        </w:rPr>
        <w:t xml:space="preserve">- </w:t>
      </w:r>
      <w:r w:rsidR="003E6A62" w:rsidRPr="003E6A62">
        <w:rPr>
          <w:rFonts w:ascii="Times New Roman" w:eastAsia="Times New Roman" w:hAnsi="Times New Roman" w:cs="Times New Roman"/>
          <w:sz w:val="28"/>
          <w:szCs w:val="28"/>
        </w:rPr>
        <w:t>определяет соисполнителей программы, обеспечивает разработку муниципальной программы, ее согласование и утверждение</w:t>
      </w:r>
      <w:r w:rsidRPr="009A6084">
        <w:rPr>
          <w:rFonts w:ascii="Times New Roman" w:hAnsi="Times New Roman" w:cs="Times New Roman"/>
          <w:sz w:val="28"/>
          <w:szCs w:val="28"/>
        </w:rPr>
        <w:t>;</w:t>
      </w:r>
      <w:r w:rsidR="003E6A62" w:rsidRPr="003E6A62">
        <w:rPr>
          <w:rFonts w:ascii="Times New Roman" w:eastAsia="Times New Roman" w:hAnsi="Times New Roman" w:cs="Times New Roman"/>
          <w:sz w:val="28"/>
          <w:szCs w:val="28"/>
          <w:lang w:eastAsia="ru-RU"/>
        </w:rPr>
        <w:t xml:space="preserve"> </w:t>
      </w:r>
      <w:r w:rsidR="003E6A62">
        <w:rPr>
          <w:rFonts w:ascii="Times New Roman" w:eastAsia="Times New Roman" w:hAnsi="Times New Roman" w:cs="Times New Roman"/>
          <w:sz w:val="28"/>
          <w:szCs w:val="28"/>
          <w:lang w:eastAsia="ru-RU"/>
        </w:rPr>
        <w:t>(в ред. постановления от 28.12.2022 №616)</w:t>
      </w:r>
    </w:p>
    <w:p w:rsidR="000238EA" w:rsidRPr="009A6084" w:rsidRDefault="000238EA" w:rsidP="002F7EB4">
      <w:pPr>
        <w:pStyle w:val="ConsPlusNormal"/>
        <w:spacing w:before="220"/>
        <w:ind w:firstLine="540"/>
        <w:contextualSpacing/>
        <w:jc w:val="both"/>
        <w:rPr>
          <w:rFonts w:ascii="Times New Roman" w:hAnsi="Times New Roman" w:cs="Times New Roman"/>
          <w:sz w:val="28"/>
          <w:szCs w:val="28"/>
        </w:rPr>
      </w:pPr>
      <w:r w:rsidRPr="009A6084">
        <w:rPr>
          <w:rFonts w:ascii="Times New Roman" w:hAnsi="Times New Roman" w:cs="Times New Roman"/>
          <w:sz w:val="28"/>
          <w:szCs w:val="28"/>
        </w:rPr>
        <w:t>- организует реализацию муниципальной программы, принимает решение о внесении изменений в муниципальную программу и несет ответственность за достижение целевых показателей реализации муниципальной программы, а также ожидаемых конечных результатов реализации муниципальной программы;</w:t>
      </w:r>
    </w:p>
    <w:p w:rsidR="002F7EB4" w:rsidRDefault="000238EA" w:rsidP="002F7EB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9A6084">
        <w:rPr>
          <w:rFonts w:ascii="Times New Roman" w:hAnsi="Times New Roman" w:cs="Times New Roman"/>
          <w:sz w:val="28"/>
          <w:szCs w:val="28"/>
        </w:rPr>
        <w:t xml:space="preserve">- </w:t>
      </w:r>
      <w:r w:rsidR="003E6A62" w:rsidRPr="003E6A62">
        <w:rPr>
          <w:rFonts w:ascii="Times New Roman" w:eastAsia="Times New Roman" w:hAnsi="Times New Roman" w:cs="Times New Roman"/>
          <w:sz w:val="28"/>
          <w:szCs w:val="28"/>
        </w:rPr>
        <w:t>обеспечивает координацию деятельности соисполнителей и участников муниципальной программы в процессе разработки и реализации муниципальной программы</w:t>
      </w:r>
      <w:r w:rsidRPr="009A6084">
        <w:rPr>
          <w:rFonts w:ascii="Times New Roman" w:hAnsi="Times New Roman" w:cs="Times New Roman"/>
          <w:sz w:val="28"/>
          <w:szCs w:val="28"/>
        </w:rPr>
        <w:t>;</w:t>
      </w:r>
      <w:r w:rsidR="003E6A62" w:rsidRPr="003E6A62">
        <w:rPr>
          <w:rFonts w:ascii="Times New Roman" w:eastAsia="Times New Roman" w:hAnsi="Times New Roman" w:cs="Times New Roman"/>
          <w:sz w:val="28"/>
          <w:szCs w:val="28"/>
          <w:lang w:eastAsia="ru-RU"/>
        </w:rPr>
        <w:t xml:space="preserve"> </w:t>
      </w:r>
      <w:r w:rsidR="003E6A62">
        <w:rPr>
          <w:rFonts w:ascii="Times New Roman" w:eastAsia="Times New Roman" w:hAnsi="Times New Roman" w:cs="Times New Roman"/>
          <w:sz w:val="28"/>
          <w:szCs w:val="28"/>
          <w:lang w:eastAsia="ru-RU"/>
        </w:rPr>
        <w:t>(в ред. постановления от 28.12.2022 №616)</w:t>
      </w:r>
    </w:p>
    <w:p w:rsidR="002F7EB4" w:rsidRDefault="000238EA" w:rsidP="002F7EB4">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9A6084">
        <w:rPr>
          <w:rFonts w:ascii="Times New Roman" w:hAnsi="Times New Roman" w:cs="Times New Roman"/>
          <w:sz w:val="28"/>
          <w:szCs w:val="28"/>
        </w:rPr>
        <w:t>- осуществляет мониторинг реализации муниципальной программы;</w:t>
      </w:r>
    </w:p>
    <w:p w:rsidR="002F7EB4" w:rsidRDefault="000238EA" w:rsidP="002F7EB4">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9A6084">
        <w:rPr>
          <w:rFonts w:ascii="Times New Roman" w:hAnsi="Times New Roman" w:cs="Times New Roman"/>
          <w:sz w:val="28"/>
          <w:szCs w:val="28"/>
        </w:rPr>
        <w:t>- организует работу по привлечению средств из федерального бюджета, областного бюджета и иных источников для реализации мероприятий муниципальной программы;</w:t>
      </w:r>
    </w:p>
    <w:p w:rsidR="000238EA" w:rsidRPr="009A6084" w:rsidRDefault="000238EA" w:rsidP="002F7EB4">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9A6084">
        <w:rPr>
          <w:rFonts w:ascii="Times New Roman" w:hAnsi="Times New Roman" w:cs="Times New Roman"/>
          <w:sz w:val="28"/>
          <w:szCs w:val="28"/>
        </w:rPr>
        <w:t>- готовит сведения, необходимые для проведения мониторинга реализации муниципальной программы;</w:t>
      </w:r>
    </w:p>
    <w:p w:rsidR="000238EA" w:rsidRPr="009A6084" w:rsidRDefault="000238EA" w:rsidP="002F7EB4">
      <w:pPr>
        <w:pStyle w:val="ConsPlusNormal"/>
        <w:spacing w:before="220"/>
        <w:ind w:firstLine="540"/>
        <w:contextualSpacing/>
        <w:jc w:val="both"/>
        <w:rPr>
          <w:rFonts w:ascii="Times New Roman" w:hAnsi="Times New Roman" w:cs="Times New Roman"/>
          <w:sz w:val="28"/>
          <w:szCs w:val="28"/>
        </w:rPr>
      </w:pPr>
      <w:r w:rsidRPr="009A6084">
        <w:rPr>
          <w:rFonts w:ascii="Times New Roman" w:hAnsi="Times New Roman" w:cs="Times New Roman"/>
          <w:sz w:val="28"/>
          <w:szCs w:val="28"/>
        </w:rPr>
        <w:lastRenderedPageBreak/>
        <w:t xml:space="preserve">- запрашивает у </w:t>
      </w:r>
      <w:r w:rsidR="009C0748" w:rsidRPr="009C0748">
        <w:rPr>
          <w:rFonts w:ascii="Times New Roman" w:eastAsia="Times New Roman" w:hAnsi="Times New Roman" w:cs="Times New Roman"/>
          <w:sz w:val="28"/>
          <w:szCs w:val="28"/>
        </w:rPr>
        <w:t>соисполнителей и участников муниципальной программы</w:t>
      </w:r>
      <w:r w:rsidRPr="009A6084">
        <w:rPr>
          <w:rFonts w:ascii="Times New Roman" w:hAnsi="Times New Roman" w:cs="Times New Roman"/>
          <w:sz w:val="28"/>
          <w:szCs w:val="28"/>
        </w:rPr>
        <w:t xml:space="preserve"> информацию, необходимую для подготовки годового отчета о выполнении муниципальной программы;</w:t>
      </w:r>
    </w:p>
    <w:p w:rsidR="000238EA" w:rsidRPr="009A6084" w:rsidRDefault="000238EA" w:rsidP="002F7EB4">
      <w:pPr>
        <w:pStyle w:val="ConsPlusNormal"/>
        <w:spacing w:before="220"/>
        <w:ind w:firstLine="540"/>
        <w:contextualSpacing/>
        <w:jc w:val="both"/>
        <w:rPr>
          <w:rFonts w:ascii="Times New Roman" w:hAnsi="Times New Roman" w:cs="Times New Roman"/>
          <w:sz w:val="28"/>
          <w:szCs w:val="28"/>
        </w:rPr>
      </w:pPr>
      <w:r w:rsidRPr="009A6084">
        <w:rPr>
          <w:rFonts w:ascii="Times New Roman" w:hAnsi="Times New Roman" w:cs="Times New Roman"/>
          <w:sz w:val="28"/>
          <w:szCs w:val="28"/>
        </w:rPr>
        <w:t>- подготавливает годовой отчет согласно приложению</w:t>
      </w:r>
      <w:r w:rsidR="002F7EB4">
        <w:rPr>
          <w:rFonts w:ascii="Times New Roman" w:hAnsi="Times New Roman" w:cs="Times New Roman"/>
          <w:sz w:val="28"/>
          <w:szCs w:val="28"/>
        </w:rPr>
        <w:t xml:space="preserve"> №</w:t>
      </w:r>
      <w:r w:rsidRPr="009A6084">
        <w:rPr>
          <w:rFonts w:ascii="Times New Roman" w:hAnsi="Times New Roman" w:cs="Times New Roman"/>
          <w:sz w:val="28"/>
          <w:szCs w:val="28"/>
        </w:rPr>
        <w:t>9.</w:t>
      </w:r>
    </w:p>
    <w:p w:rsidR="009C0748" w:rsidRPr="00CC20DB" w:rsidRDefault="000238EA" w:rsidP="002F7EB4">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9A6084">
        <w:rPr>
          <w:rFonts w:ascii="Times New Roman" w:hAnsi="Times New Roman" w:cs="Times New Roman"/>
          <w:sz w:val="28"/>
          <w:szCs w:val="28"/>
        </w:rPr>
        <w:t xml:space="preserve">8.2. </w:t>
      </w:r>
      <w:r w:rsidR="009C0748" w:rsidRPr="009C0748">
        <w:rPr>
          <w:rFonts w:ascii="Times New Roman" w:eastAsia="Times New Roman" w:hAnsi="Times New Roman" w:cs="Times New Roman"/>
          <w:sz w:val="28"/>
          <w:szCs w:val="28"/>
          <w:lang w:eastAsia="ru-RU"/>
        </w:rPr>
        <w:t xml:space="preserve">Соисполнитель программы: </w:t>
      </w:r>
      <w:r w:rsidR="009C0748">
        <w:rPr>
          <w:rFonts w:ascii="Times New Roman" w:eastAsia="Times New Roman" w:hAnsi="Times New Roman" w:cs="Times New Roman"/>
          <w:sz w:val="28"/>
          <w:szCs w:val="28"/>
          <w:lang w:eastAsia="ru-RU"/>
        </w:rPr>
        <w:t>(в ред. постановления от 28.12.2022 №616)</w:t>
      </w:r>
    </w:p>
    <w:p w:rsidR="009C0748" w:rsidRPr="009C0748" w:rsidRDefault="009C0748" w:rsidP="002F7EB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9C0748">
        <w:rPr>
          <w:rFonts w:ascii="Times New Roman" w:eastAsia="Times New Roman" w:hAnsi="Times New Roman" w:cs="Times New Roman"/>
          <w:sz w:val="28"/>
          <w:szCs w:val="28"/>
          <w:lang w:eastAsia="ru-RU"/>
        </w:rPr>
        <w:t>- определяет участников структурного элемента муниципальной программы, обеспечивает его разработку и согласование с ответственным исполнителем муниципальной программы;</w:t>
      </w:r>
    </w:p>
    <w:p w:rsidR="009C0748" w:rsidRPr="009C0748" w:rsidRDefault="009C0748" w:rsidP="002F7EB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9C0748">
        <w:rPr>
          <w:rFonts w:ascii="Times New Roman" w:eastAsia="Times New Roman" w:hAnsi="Times New Roman" w:cs="Times New Roman"/>
          <w:sz w:val="28"/>
          <w:szCs w:val="28"/>
          <w:lang w:eastAsia="ru-RU"/>
        </w:rPr>
        <w:t>- принимает решение о внесении изменений в структурные элементы муниципальной программы и согласовывает их с ответственным исполнителем муниципальной программы;</w:t>
      </w:r>
    </w:p>
    <w:p w:rsidR="009C0748" w:rsidRPr="009C0748" w:rsidRDefault="009C0748" w:rsidP="002F7EB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9C0748">
        <w:rPr>
          <w:rFonts w:ascii="Times New Roman" w:eastAsia="Times New Roman" w:hAnsi="Times New Roman" w:cs="Times New Roman"/>
          <w:sz w:val="28"/>
          <w:szCs w:val="28"/>
          <w:lang w:eastAsia="ru-RU"/>
        </w:rPr>
        <w:t>- несет ответственность за достижение показателей реализации комплексов процессных мероприятий, значений результатов региональных проектов;</w:t>
      </w:r>
    </w:p>
    <w:p w:rsidR="009C0748" w:rsidRPr="009C0748" w:rsidRDefault="009C0748" w:rsidP="002F7EB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9C0748">
        <w:rPr>
          <w:rFonts w:ascii="Times New Roman" w:eastAsia="Times New Roman" w:hAnsi="Times New Roman" w:cs="Times New Roman"/>
          <w:sz w:val="28"/>
          <w:szCs w:val="28"/>
          <w:lang w:eastAsia="ru-RU"/>
        </w:rPr>
        <w:t>- подготавливает и направляет отчеты о ходе реализации и оценке эффективности реализации структурного элемента муниципальной программы ответственному исполнителю муниципальной программы;</w:t>
      </w:r>
    </w:p>
    <w:p w:rsidR="009C0748" w:rsidRPr="009C0748" w:rsidRDefault="009C0748" w:rsidP="002F7EB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9C0748">
        <w:rPr>
          <w:rFonts w:ascii="Times New Roman" w:eastAsia="Times New Roman" w:hAnsi="Times New Roman" w:cs="Times New Roman"/>
          <w:sz w:val="28"/>
          <w:szCs w:val="28"/>
          <w:lang w:eastAsia="ru-RU"/>
        </w:rPr>
        <w:t>- запрашивает у участников муниципальной программы информацию, необходимую для подготовки отчета о ходе реализации и оценке эффективности реализации структурного элемента муниципальной программы.»;</w:t>
      </w:r>
    </w:p>
    <w:p w:rsidR="009C0748" w:rsidRPr="00CC20DB" w:rsidRDefault="009C0748" w:rsidP="002F7EB4">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9C0748">
        <w:rPr>
          <w:rFonts w:ascii="Times New Roman" w:eastAsia="Times New Roman" w:hAnsi="Times New Roman" w:cs="Times New Roman"/>
          <w:sz w:val="28"/>
          <w:szCs w:val="28"/>
          <w:lang w:eastAsia="ru-RU"/>
        </w:rPr>
        <w:t xml:space="preserve">8.3 Участник муниципальной программы: </w:t>
      </w:r>
      <w:r>
        <w:rPr>
          <w:rFonts w:ascii="Times New Roman" w:eastAsia="Times New Roman" w:hAnsi="Times New Roman" w:cs="Times New Roman"/>
          <w:sz w:val="28"/>
          <w:szCs w:val="28"/>
          <w:lang w:eastAsia="ru-RU"/>
        </w:rPr>
        <w:t>(в ред. постановления от 28.12.2022 №616)</w:t>
      </w:r>
    </w:p>
    <w:p w:rsidR="009C0748" w:rsidRPr="009C0748" w:rsidRDefault="009C0748" w:rsidP="002F7EB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9C0748">
        <w:rPr>
          <w:rFonts w:ascii="Times New Roman" w:eastAsia="Times New Roman" w:hAnsi="Times New Roman" w:cs="Times New Roman"/>
          <w:sz w:val="28"/>
          <w:szCs w:val="28"/>
          <w:lang w:eastAsia="ru-RU"/>
        </w:rPr>
        <w:t>- участвует в разработке структурных элементов муниципальной программы;</w:t>
      </w:r>
    </w:p>
    <w:p w:rsidR="009C0748" w:rsidRPr="009C0748" w:rsidRDefault="009C0748" w:rsidP="002F7EB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9C0748">
        <w:rPr>
          <w:rFonts w:ascii="Times New Roman" w:eastAsia="Times New Roman" w:hAnsi="Times New Roman" w:cs="Times New Roman"/>
          <w:sz w:val="28"/>
          <w:szCs w:val="28"/>
          <w:lang w:eastAsia="ru-RU"/>
        </w:rPr>
        <w:t>- осуществляет реализацию мероприятий комплекса процессных мероприятий, выполнение результатов региональных проектов;</w:t>
      </w:r>
    </w:p>
    <w:p w:rsidR="002F7EB4" w:rsidRDefault="009C0748" w:rsidP="002F7EB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9C0748">
        <w:rPr>
          <w:rFonts w:ascii="Times New Roman" w:eastAsia="Times New Roman" w:hAnsi="Times New Roman" w:cs="Times New Roman"/>
          <w:sz w:val="28"/>
          <w:szCs w:val="28"/>
          <w:lang w:eastAsia="ru-RU"/>
        </w:rPr>
        <w:t>- представляет соисполнителю муниципальной программы в установленный им срок информацию о ходе реализации муниципальной программы и иную информацию, необходимую для подготовки годового отчета, оценки эффективности реализации муниципальной программы, сведений о выполнении плана-графика, сведений мониторинга реализации муниципальной программы;</w:t>
      </w:r>
    </w:p>
    <w:p w:rsidR="000238EA" w:rsidRDefault="009C0748" w:rsidP="002F7EB4">
      <w:pPr>
        <w:widowControl w:val="0"/>
        <w:autoSpaceDE w:val="0"/>
        <w:autoSpaceDN w:val="0"/>
        <w:adjustRightInd w:val="0"/>
        <w:spacing w:after="0" w:line="240" w:lineRule="auto"/>
        <w:ind w:firstLine="709"/>
        <w:contextualSpacing/>
        <w:jc w:val="both"/>
      </w:pPr>
      <w:r w:rsidRPr="009C0748">
        <w:rPr>
          <w:rFonts w:ascii="Times New Roman" w:eastAsia="Times New Roman" w:hAnsi="Times New Roman" w:cs="Times New Roman"/>
          <w:sz w:val="28"/>
          <w:szCs w:val="28"/>
        </w:rPr>
        <w:t>- несет ответственность за достижение показателей реализации комплекса процессных мероприятий, значений результатов региональных проектов</w:t>
      </w:r>
    </w:p>
    <w:p w:rsidR="000238EA" w:rsidRDefault="000238EA" w:rsidP="002F7EB4">
      <w:pPr>
        <w:pStyle w:val="ConsPlusNormal"/>
        <w:contextualSpacing/>
        <w:jc w:val="both"/>
      </w:pPr>
    </w:p>
    <w:p w:rsidR="000238EA" w:rsidRDefault="000238EA">
      <w:pPr>
        <w:pStyle w:val="ConsPlusNormal"/>
        <w:jc w:val="both"/>
      </w:pPr>
    </w:p>
    <w:p w:rsidR="000238EA" w:rsidRDefault="000238EA">
      <w:pPr>
        <w:pStyle w:val="ConsPlusNormal"/>
        <w:jc w:val="both"/>
      </w:pPr>
    </w:p>
    <w:p w:rsidR="00DE7003" w:rsidRPr="00643A23" w:rsidRDefault="00DE7003" w:rsidP="00DE7003">
      <w:pPr>
        <w:widowControl w:val="0"/>
        <w:suppressAutoHyphens/>
        <w:autoSpaceDE w:val="0"/>
        <w:autoSpaceDN w:val="0"/>
        <w:adjustRightInd w:val="0"/>
        <w:spacing w:after="0" w:line="240" w:lineRule="auto"/>
        <w:jc w:val="right"/>
        <w:outlineLvl w:val="1"/>
        <w:rPr>
          <w:rFonts w:ascii="Times New Roman" w:eastAsia="SimSun" w:hAnsi="Times New Roman" w:cs="Mangal"/>
          <w:kern w:val="1"/>
          <w:sz w:val="28"/>
          <w:szCs w:val="28"/>
          <w:lang w:eastAsia="zh-CN" w:bidi="hi-IN"/>
        </w:rPr>
      </w:pPr>
      <w:r w:rsidRPr="00643A23">
        <w:rPr>
          <w:rFonts w:ascii="Times New Roman" w:eastAsia="SimSun" w:hAnsi="Times New Roman" w:cs="Mangal"/>
          <w:kern w:val="1"/>
          <w:sz w:val="28"/>
          <w:szCs w:val="28"/>
          <w:lang w:eastAsia="zh-CN" w:bidi="hi-IN"/>
        </w:rPr>
        <w:t>Приложение №</w:t>
      </w:r>
      <w:r>
        <w:rPr>
          <w:rFonts w:ascii="Times New Roman" w:eastAsia="SimSun" w:hAnsi="Times New Roman" w:cs="Mangal"/>
          <w:kern w:val="1"/>
          <w:sz w:val="28"/>
          <w:szCs w:val="28"/>
          <w:lang w:eastAsia="zh-CN" w:bidi="hi-IN"/>
        </w:rPr>
        <w:t>1</w:t>
      </w:r>
    </w:p>
    <w:p w:rsidR="00DE7003" w:rsidRPr="00643A23" w:rsidRDefault="00DE7003" w:rsidP="00DE7003">
      <w:pPr>
        <w:widowControl w:val="0"/>
        <w:suppressAutoHyphens/>
        <w:autoSpaceDE w:val="0"/>
        <w:autoSpaceDN w:val="0"/>
        <w:adjustRightInd w:val="0"/>
        <w:spacing w:after="0" w:line="240" w:lineRule="auto"/>
        <w:jc w:val="right"/>
        <w:rPr>
          <w:rFonts w:ascii="Times New Roman" w:eastAsia="SimSun" w:hAnsi="Times New Roman" w:cs="Mangal"/>
          <w:kern w:val="1"/>
          <w:sz w:val="28"/>
          <w:szCs w:val="28"/>
          <w:lang w:eastAsia="zh-CN" w:bidi="hi-IN"/>
        </w:rPr>
      </w:pPr>
      <w:r w:rsidRPr="00643A23">
        <w:rPr>
          <w:rFonts w:ascii="Times New Roman" w:eastAsia="SimSun" w:hAnsi="Times New Roman" w:cs="Mangal"/>
          <w:kern w:val="1"/>
          <w:sz w:val="28"/>
          <w:szCs w:val="28"/>
          <w:lang w:eastAsia="zh-CN" w:bidi="hi-IN"/>
        </w:rPr>
        <w:t>к Порядку</w:t>
      </w:r>
    </w:p>
    <w:p w:rsidR="00DE7003" w:rsidRPr="00643A23" w:rsidRDefault="00DE7003" w:rsidP="00DE7003">
      <w:pPr>
        <w:widowControl w:val="0"/>
        <w:suppressAutoHyphens/>
        <w:autoSpaceDE w:val="0"/>
        <w:autoSpaceDN w:val="0"/>
        <w:adjustRightInd w:val="0"/>
        <w:spacing w:after="0" w:line="240" w:lineRule="auto"/>
        <w:jc w:val="right"/>
        <w:rPr>
          <w:rFonts w:ascii="Times New Roman" w:eastAsia="SimSun" w:hAnsi="Times New Roman" w:cs="Mangal"/>
          <w:kern w:val="1"/>
          <w:sz w:val="28"/>
          <w:szCs w:val="28"/>
          <w:lang w:eastAsia="zh-CN" w:bidi="hi-IN"/>
        </w:rPr>
      </w:pPr>
      <w:r w:rsidRPr="00643A23">
        <w:rPr>
          <w:rFonts w:ascii="Times New Roman" w:eastAsia="SimSun" w:hAnsi="Times New Roman" w:cs="Mangal"/>
          <w:kern w:val="1"/>
          <w:sz w:val="28"/>
          <w:szCs w:val="28"/>
          <w:lang w:eastAsia="zh-CN" w:bidi="hi-IN"/>
        </w:rPr>
        <w:t>принятия решений</w:t>
      </w:r>
    </w:p>
    <w:p w:rsidR="00DE7003" w:rsidRPr="00643A23" w:rsidRDefault="00DE7003" w:rsidP="00DE7003">
      <w:pPr>
        <w:widowControl w:val="0"/>
        <w:suppressAutoHyphens/>
        <w:autoSpaceDE w:val="0"/>
        <w:autoSpaceDN w:val="0"/>
        <w:adjustRightInd w:val="0"/>
        <w:spacing w:after="0" w:line="240" w:lineRule="auto"/>
        <w:jc w:val="right"/>
        <w:rPr>
          <w:rFonts w:ascii="Times New Roman" w:eastAsia="SimSun" w:hAnsi="Times New Roman" w:cs="Mangal"/>
          <w:kern w:val="1"/>
          <w:sz w:val="28"/>
          <w:szCs w:val="28"/>
          <w:lang w:eastAsia="zh-CN" w:bidi="hi-IN"/>
        </w:rPr>
      </w:pPr>
      <w:r w:rsidRPr="00643A23">
        <w:rPr>
          <w:rFonts w:ascii="Times New Roman" w:eastAsia="SimSun" w:hAnsi="Times New Roman" w:cs="Mangal"/>
          <w:kern w:val="1"/>
          <w:sz w:val="28"/>
          <w:szCs w:val="28"/>
          <w:lang w:eastAsia="zh-CN" w:bidi="hi-IN"/>
        </w:rPr>
        <w:t>о разработке муниципальных</w:t>
      </w:r>
    </w:p>
    <w:p w:rsidR="00DE7003" w:rsidRPr="00643A23" w:rsidRDefault="00DE7003" w:rsidP="00DE7003">
      <w:pPr>
        <w:widowControl w:val="0"/>
        <w:suppressAutoHyphens/>
        <w:autoSpaceDE w:val="0"/>
        <w:autoSpaceDN w:val="0"/>
        <w:adjustRightInd w:val="0"/>
        <w:spacing w:after="0" w:line="240" w:lineRule="auto"/>
        <w:jc w:val="right"/>
        <w:rPr>
          <w:rFonts w:ascii="Times New Roman" w:eastAsia="SimSun" w:hAnsi="Times New Roman" w:cs="Mangal"/>
          <w:kern w:val="1"/>
          <w:sz w:val="28"/>
          <w:szCs w:val="28"/>
          <w:lang w:eastAsia="zh-CN" w:bidi="hi-IN"/>
        </w:rPr>
      </w:pPr>
      <w:r w:rsidRPr="00643A23">
        <w:rPr>
          <w:rFonts w:ascii="Times New Roman" w:eastAsia="SimSun" w:hAnsi="Times New Roman" w:cs="Mangal"/>
          <w:kern w:val="1"/>
          <w:sz w:val="28"/>
          <w:szCs w:val="28"/>
          <w:lang w:eastAsia="zh-CN" w:bidi="hi-IN"/>
        </w:rPr>
        <w:t>программ, их формирования</w:t>
      </w:r>
    </w:p>
    <w:p w:rsidR="00DE7003" w:rsidRPr="00643A23" w:rsidRDefault="00DE7003" w:rsidP="00DE7003">
      <w:pPr>
        <w:widowControl w:val="0"/>
        <w:suppressAutoHyphens/>
        <w:autoSpaceDE w:val="0"/>
        <w:autoSpaceDN w:val="0"/>
        <w:adjustRightInd w:val="0"/>
        <w:spacing w:after="0" w:line="240" w:lineRule="auto"/>
        <w:jc w:val="right"/>
        <w:rPr>
          <w:rFonts w:ascii="Times New Roman" w:eastAsia="SimSun" w:hAnsi="Times New Roman" w:cs="Mangal"/>
          <w:kern w:val="1"/>
          <w:sz w:val="28"/>
          <w:szCs w:val="28"/>
          <w:lang w:eastAsia="zh-CN" w:bidi="hi-IN"/>
        </w:rPr>
      </w:pPr>
      <w:r w:rsidRPr="00643A23">
        <w:rPr>
          <w:rFonts w:ascii="Times New Roman" w:eastAsia="SimSun" w:hAnsi="Times New Roman" w:cs="Mangal"/>
          <w:kern w:val="1"/>
          <w:sz w:val="28"/>
          <w:szCs w:val="28"/>
          <w:lang w:eastAsia="zh-CN" w:bidi="hi-IN"/>
        </w:rPr>
        <w:lastRenderedPageBreak/>
        <w:t>и реализации</w:t>
      </w:r>
    </w:p>
    <w:p w:rsidR="002F7EB4" w:rsidRDefault="00DE7003" w:rsidP="002F7EB4">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643A23">
        <w:rPr>
          <w:rFonts w:ascii="Times New Roman" w:eastAsia="Times New Roman" w:hAnsi="Times New Roman" w:cs="Times New Roman"/>
          <w:sz w:val="28"/>
          <w:szCs w:val="28"/>
          <w:lang w:eastAsia="ru-RU"/>
        </w:rPr>
        <w:t>Форм</w:t>
      </w:r>
      <w:r w:rsidR="002F7EB4">
        <w:rPr>
          <w:rFonts w:ascii="Times New Roman" w:eastAsia="Times New Roman" w:hAnsi="Times New Roman" w:cs="Times New Roman"/>
          <w:sz w:val="28"/>
          <w:szCs w:val="28"/>
          <w:lang w:eastAsia="ru-RU"/>
        </w:rPr>
        <w:t>а</w:t>
      </w:r>
    </w:p>
    <w:p w:rsidR="002F7EB4" w:rsidRDefault="002F7EB4" w:rsidP="002F7EB4">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643A23" w:rsidRPr="00643A23" w:rsidRDefault="00643A23" w:rsidP="00DE7003">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643A23">
        <w:rPr>
          <w:rFonts w:ascii="Times New Roman" w:eastAsia="Times New Roman" w:hAnsi="Times New Roman" w:cs="Times New Roman"/>
          <w:b/>
          <w:sz w:val="28"/>
          <w:szCs w:val="28"/>
          <w:lang w:eastAsia="ru-RU"/>
        </w:rPr>
        <w:t>ПАСПОРТ</w:t>
      </w:r>
    </w:p>
    <w:p w:rsidR="00643A23" w:rsidRPr="00643A23" w:rsidRDefault="00643A23" w:rsidP="00643A2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roofErr w:type="gramStart"/>
      <w:r w:rsidRPr="00643A23">
        <w:rPr>
          <w:rFonts w:ascii="Times New Roman" w:eastAsia="Times New Roman" w:hAnsi="Times New Roman" w:cs="Times New Roman"/>
          <w:sz w:val="28"/>
          <w:szCs w:val="28"/>
          <w:lang w:eastAsia="ru-RU"/>
        </w:rPr>
        <w:t>муниципальной  программы</w:t>
      </w:r>
      <w:proofErr w:type="gramEnd"/>
      <w:r w:rsidRPr="00643A23">
        <w:rPr>
          <w:rFonts w:ascii="Times New Roman" w:eastAsia="Times New Roman" w:hAnsi="Times New Roman" w:cs="Times New Roman"/>
          <w:sz w:val="28"/>
          <w:szCs w:val="28"/>
          <w:lang w:eastAsia="ru-RU"/>
        </w:rPr>
        <w:t xml:space="preserve"> </w:t>
      </w:r>
    </w:p>
    <w:p w:rsidR="00643A23" w:rsidRPr="00643A23" w:rsidRDefault="00643A23" w:rsidP="00643A2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43A23">
        <w:rPr>
          <w:rFonts w:ascii="Times New Roman" w:eastAsia="Times New Roman" w:hAnsi="Times New Roman" w:cs="Times New Roman"/>
          <w:sz w:val="28"/>
          <w:szCs w:val="28"/>
          <w:lang w:eastAsia="ru-RU"/>
        </w:rPr>
        <w:t>______________________________________________</w:t>
      </w:r>
    </w:p>
    <w:p w:rsidR="00643A23" w:rsidRPr="00643A23" w:rsidRDefault="00643A23" w:rsidP="00643A2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43A23">
        <w:rPr>
          <w:rFonts w:ascii="Times New Roman" w:eastAsia="Times New Roman" w:hAnsi="Times New Roman" w:cs="Times New Roman"/>
          <w:sz w:val="28"/>
          <w:szCs w:val="28"/>
          <w:lang w:eastAsia="ru-RU"/>
        </w:rPr>
        <w:t>(наименование программы)</w:t>
      </w:r>
    </w:p>
    <w:p w:rsidR="00643A23" w:rsidRPr="00643A23" w:rsidRDefault="00643A23" w:rsidP="00643A23">
      <w:pPr>
        <w:widowControl w:val="0"/>
        <w:autoSpaceDE w:val="0"/>
        <w:autoSpaceDN w:val="0"/>
        <w:adjustRightInd w:val="0"/>
        <w:spacing w:after="0" w:line="240" w:lineRule="auto"/>
        <w:ind w:left="5672" w:firstLine="709"/>
        <w:jc w:val="both"/>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3"/>
        <w:gridCol w:w="4853"/>
      </w:tblGrid>
      <w:tr w:rsidR="00643A23" w:rsidRPr="00643A23" w:rsidTr="005A60C6">
        <w:trPr>
          <w:trHeight w:val="943"/>
        </w:trPr>
        <w:tc>
          <w:tcPr>
            <w:tcW w:w="4678" w:type="dxa"/>
            <w:shd w:val="clear" w:color="auto" w:fill="auto"/>
          </w:tcPr>
          <w:p w:rsidR="00643A23" w:rsidRPr="00643A23" w:rsidRDefault="00643A23" w:rsidP="00643A23">
            <w:pPr>
              <w:spacing w:after="0" w:line="240" w:lineRule="auto"/>
              <w:rPr>
                <w:rFonts w:ascii="Times New Roman" w:eastAsia="Times New Roman" w:hAnsi="Times New Roman" w:cs="Times New Roman"/>
                <w:sz w:val="28"/>
                <w:szCs w:val="28"/>
                <w:lang w:eastAsia="ru-RU"/>
              </w:rPr>
            </w:pPr>
            <w:r w:rsidRPr="00643A23">
              <w:rPr>
                <w:rFonts w:ascii="Times New Roman" w:eastAsia="Times New Roman" w:hAnsi="Times New Roman" w:cs="Times New Roman"/>
                <w:sz w:val="28"/>
                <w:szCs w:val="28"/>
                <w:lang w:eastAsia="ru-RU"/>
              </w:rPr>
              <w:t xml:space="preserve">Ответственный исполнитель  </w:t>
            </w:r>
          </w:p>
          <w:p w:rsidR="00643A23" w:rsidRPr="00643A23" w:rsidRDefault="00643A23" w:rsidP="00643A23">
            <w:pPr>
              <w:spacing w:after="0" w:line="240" w:lineRule="auto"/>
              <w:rPr>
                <w:rFonts w:ascii="Times New Roman" w:eastAsia="Times New Roman" w:hAnsi="Times New Roman" w:cs="Times New Roman"/>
                <w:sz w:val="28"/>
                <w:szCs w:val="28"/>
                <w:lang w:eastAsia="ru-RU"/>
              </w:rPr>
            </w:pPr>
            <w:bookmarkStart w:id="0" w:name="_GoBack"/>
            <w:bookmarkEnd w:id="0"/>
            <w:r w:rsidRPr="00643A23">
              <w:rPr>
                <w:rFonts w:ascii="Times New Roman" w:eastAsia="Times New Roman" w:hAnsi="Times New Roman" w:cs="Times New Roman"/>
                <w:sz w:val="28"/>
                <w:szCs w:val="28"/>
                <w:lang w:eastAsia="ru-RU"/>
              </w:rPr>
              <w:t xml:space="preserve">муниципальной программы   </w:t>
            </w:r>
          </w:p>
        </w:tc>
        <w:tc>
          <w:tcPr>
            <w:tcW w:w="5211" w:type="dxa"/>
            <w:shd w:val="clear" w:color="auto" w:fill="auto"/>
          </w:tcPr>
          <w:p w:rsidR="00643A23" w:rsidRPr="00643A23" w:rsidRDefault="00643A23" w:rsidP="00643A2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643A23" w:rsidRPr="00643A23" w:rsidTr="005A60C6">
        <w:tc>
          <w:tcPr>
            <w:tcW w:w="4678" w:type="dxa"/>
            <w:shd w:val="clear" w:color="auto" w:fill="auto"/>
          </w:tcPr>
          <w:p w:rsidR="00643A23" w:rsidRPr="00643A23" w:rsidRDefault="00643A23" w:rsidP="00643A23">
            <w:pPr>
              <w:spacing w:after="0" w:line="240" w:lineRule="auto"/>
              <w:rPr>
                <w:rFonts w:ascii="Times New Roman" w:eastAsia="Times New Roman" w:hAnsi="Times New Roman" w:cs="Times New Roman"/>
                <w:sz w:val="28"/>
                <w:szCs w:val="28"/>
                <w:lang w:eastAsia="ru-RU"/>
              </w:rPr>
            </w:pPr>
          </w:p>
          <w:p w:rsidR="00643A23" w:rsidRPr="00643A23" w:rsidRDefault="00643A23" w:rsidP="00643A23">
            <w:pPr>
              <w:spacing w:after="0" w:line="240" w:lineRule="auto"/>
              <w:rPr>
                <w:rFonts w:ascii="Times New Roman" w:eastAsia="Times New Roman" w:hAnsi="Times New Roman" w:cs="Times New Roman"/>
                <w:sz w:val="28"/>
                <w:szCs w:val="28"/>
                <w:lang w:eastAsia="ru-RU"/>
              </w:rPr>
            </w:pPr>
            <w:r w:rsidRPr="00643A23">
              <w:rPr>
                <w:rFonts w:ascii="Times New Roman" w:eastAsia="Times New Roman" w:hAnsi="Times New Roman" w:cs="Times New Roman"/>
                <w:sz w:val="28"/>
                <w:szCs w:val="28"/>
                <w:lang w:eastAsia="ru-RU"/>
              </w:rPr>
              <w:t xml:space="preserve">Цели </w:t>
            </w:r>
            <w:proofErr w:type="gramStart"/>
            <w:r w:rsidRPr="00643A23">
              <w:rPr>
                <w:rFonts w:ascii="Times New Roman" w:eastAsia="Times New Roman" w:hAnsi="Times New Roman" w:cs="Times New Roman"/>
                <w:sz w:val="28"/>
                <w:szCs w:val="28"/>
                <w:lang w:eastAsia="ru-RU"/>
              </w:rPr>
              <w:t>муниципальной  программы</w:t>
            </w:r>
            <w:proofErr w:type="gramEnd"/>
          </w:p>
        </w:tc>
        <w:tc>
          <w:tcPr>
            <w:tcW w:w="5211" w:type="dxa"/>
            <w:shd w:val="clear" w:color="auto" w:fill="auto"/>
          </w:tcPr>
          <w:p w:rsidR="00643A23" w:rsidRPr="00643A23" w:rsidRDefault="00643A23" w:rsidP="00643A2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643A23" w:rsidRPr="00643A23" w:rsidTr="005A60C6">
        <w:tc>
          <w:tcPr>
            <w:tcW w:w="4678" w:type="dxa"/>
            <w:shd w:val="clear" w:color="auto" w:fill="auto"/>
          </w:tcPr>
          <w:p w:rsidR="00643A23" w:rsidRPr="00643A23" w:rsidRDefault="00643A23" w:rsidP="00643A23">
            <w:pPr>
              <w:spacing w:after="0" w:line="240" w:lineRule="auto"/>
              <w:rPr>
                <w:rFonts w:ascii="Times New Roman" w:eastAsia="Times New Roman" w:hAnsi="Times New Roman" w:cs="Times New Roman"/>
                <w:sz w:val="28"/>
                <w:szCs w:val="28"/>
                <w:lang w:eastAsia="ru-RU"/>
              </w:rPr>
            </w:pPr>
            <w:r w:rsidRPr="00643A23">
              <w:rPr>
                <w:rFonts w:ascii="Times New Roman" w:eastAsia="Times New Roman" w:hAnsi="Times New Roman" w:cs="Times New Roman"/>
                <w:sz w:val="28"/>
                <w:szCs w:val="28"/>
                <w:lang w:eastAsia="ru-RU"/>
              </w:rPr>
              <w:t xml:space="preserve">Целевые показатели реализации муниципальной программы  </w:t>
            </w:r>
          </w:p>
        </w:tc>
        <w:tc>
          <w:tcPr>
            <w:tcW w:w="5211" w:type="dxa"/>
            <w:shd w:val="clear" w:color="auto" w:fill="auto"/>
          </w:tcPr>
          <w:p w:rsidR="00643A23" w:rsidRPr="00643A23" w:rsidRDefault="00643A23" w:rsidP="00643A2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643A23" w:rsidRPr="00643A23" w:rsidTr="005A60C6">
        <w:tc>
          <w:tcPr>
            <w:tcW w:w="4678" w:type="dxa"/>
            <w:shd w:val="clear" w:color="auto" w:fill="auto"/>
          </w:tcPr>
          <w:p w:rsidR="00643A23" w:rsidRPr="00643A23" w:rsidRDefault="00643A23" w:rsidP="00643A23">
            <w:pPr>
              <w:spacing w:after="0" w:line="240" w:lineRule="auto"/>
              <w:rPr>
                <w:rFonts w:ascii="Times New Roman" w:eastAsia="Times New Roman" w:hAnsi="Times New Roman" w:cs="Times New Roman"/>
                <w:sz w:val="28"/>
                <w:szCs w:val="28"/>
                <w:lang w:eastAsia="ru-RU"/>
              </w:rPr>
            </w:pPr>
            <w:r w:rsidRPr="00643A23">
              <w:rPr>
                <w:rFonts w:ascii="Times New Roman" w:eastAsia="Times New Roman" w:hAnsi="Times New Roman" w:cs="Times New Roman"/>
                <w:sz w:val="28"/>
                <w:szCs w:val="28"/>
                <w:lang w:eastAsia="ru-RU"/>
              </w:rPr>
              <w:t xml:space="preserve">Сроки (этапы) реализации </w:t>
            </w:r>
            <w:proofErr w:type="gramStart"/>
            <w:r w:rsidRPr="00643A23">
              <w:rPr>
                <w:rFonts w:ascii="Times New Roman" w:eastAsia="Times New Roman" w:hAnsi="Times New Roman" w:cs="Times New Roman"/>
                <w:sz w:val="28"/>
                <w:szCs w:val="28"/>
                <w:lang w:eastAsia="ru-RU"/>
              </w:rPr>
              <w:t>муниципальной  программы</w:t>
            </w:r>
            <w:proofErr w:type="gramEnd"/>
          </w:p>
        </w:tc>
        <w:tc>
          <w:tcPr>
            <w:tcW w:w="5211" w:type="dxa"/>
            <w:shd w:val="clear" w:color="auto" w:fill="auto"/>
          </w:tcPr>
          <w:p w:rsidR="00643A23" w:rsidRPr="00643A23" w:rsidRDefault="00643A23" w:rsidP="00643A2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643A23" w:rsidRPr="00643A23" w:rsidTr="005A60C6">
        <w:tc>
          <w:tcPr>
            <w:tcW w:w="4678" w:type="dxa"/>
          </w:tcPr>
          <w:p w:rsidR="00643A23" w:rsidRPr="00643A23" w:rsidRDefault="00643A23" w:rsidP="00643A23">
            <w:pPr>
              <w:widowControl w:val="0"/>
              <w:suppressAutoHyphens/>
              <w:autoSpaceDE w:val="0"/>
              <w:spacing w:after="0" w:line="240" w:lineRule="auto"/>
              <w:jc w:val="both"/>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Объемы финансового обеспечения за весь период реализации (по годам реализации и в разрезе источников финансирования на очередной финансовый год и первый, второй годы планового периода)</w:t>
            </w:r>
          </w:p>
        </w:tc>
        <w:tc>
          <w:tcPr>
            <w:tcW w:w="5211" w:type="dxa"/>
          </w:tcPr>
          <w:p w:rsidR="00643A23" w:rsidRPr="00643A23" w:rsidRDefault="00643A23" w:rsidP="00643A23">
            <w:pPr>
              <w:widowControl w:val="0"/>
              <w:suppressAutoHyphens/>
              <w:autoSpaceDE w:val="0"/>
              <w:spacing w:after="0" w:line="240" w:lineRule="auto"/>
              <w:jc w:val="both"/>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общий объем финансирования составляет ____тыс. рублей, из них:</w:t>
            </w:r>
          </w:p>
          <w:p w:rsidR="00643A23" w:rsidRPr="00643A23" w:rsidRDefault="00643A23" w:rsidP="00643A23">
            <w:pPr>
              <w:widowControl w:val="0"/>
              <w:suppressAutoHyphens/>
              <w:autoSpaceDE w:val="0"/>
              <w:spacing w:after="0" w:line="240" w:lineRule="auto"/>
              <w:jc w:val="both"/>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год начала реализации муниципальной программы - отчетный финансовый год (всего) - ____тыс. рублей;</w:t>
            </w:r>
          </w:p>
          <w:p w:rsidR="00643A23" w:rsidRPr="00643A23" w:rsidRDefault="00643A23" w:rsidP="00643A23">
            <w:pPr>
              <w:widowControl w:val="0"/>
              <w:suppressAutoHyphens/>
              <w:autoSpaceDE w:val="0"/>
              <w:spacing w:after="0" w:line="240" w:lineRule="auto"/>
              <w:jc w:val="both"/>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очередной финансовый год (всего) - ____тыс. рублей, из них:</w:t>
            </w:r>
          </w:p>
          <w:p w:rsidR="00643A23" w:rsidRPr="00643A23" w:rsidRDefault="00643A23" w:rsidP="00643A23">
            <w:pPr>
              <w:widowControl w:val="0"/>
              <w:suppressAutoHyphens/>
              <w:autoSpaceDE w:val="0"/>
              <w:spacing w:after="0" w:line="240" w:lineRule="auto"/>
              <w:jc w:val="both"/>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средства федерального бюджета - ____тыс. рублей;</w:t>
            </w:r>
          </w:p>
          <w:p w:rsidR="00643A23" w:rsidRPr="00643A23" w:rsidRDefault="00643A23" w:rsidP="00643A23">
            <w:pPr>
              <w:widowControl w:val="0"/>
              <w:suppressAutoHyphens/>
              <w:autoSpaceDE w:val="0"/>
              <w:spacing w:after="0" w:line="240" w:lineRule="auto"/>
              <w:jc w:val="both"/>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средства областного бюджета -____тыс. рублей;</w:t>
            </w:r>
          </w:p>
          <w:p w:rsidR="00643A23" w:rsidRPr="00643A23" w:rsidRDefault="00643A23" w:rsidP="00643A23">
            <w:pPr>
              <w:widowControl w:val="0"/>
              <w:suppressAutoHyphens/>
              <w:autoSpaceDE w:val="0"/>
              <w:spacing w:after="0" w:line="240" w:lineRule="auto"/>
              <w:jc w:val="both"/>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средства местных бюджетов - ____ тыс. рублей;</w:t>
            </w:r>
          </w:p>
          <w:p w:rsidR="00643A23" w:rsidRPr="00643A23" w:rsidRDefault="00643A23" w:rsidP="00643A23">
            <w:pPr>
              <w:widowControl w:val="0"/>
              <w:suppressAutoHyphens/>
              <w:autoSpaceDE w:val="0"/>
              <w:spacing w:after="0" w:line="240" w:lineRule="auto"/>
              <w:jc w:val="both"/>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средства внебюджетных источников - ____тыс. рублей;</w:t>
            </w:r>
          </w:p>
          <w:p w:rsidR="00643A23" w:rsidRPr="00643A23" w:rsidRDefault="00643A23" w:rsidP="00643A23">
            <w:pPr>
              <w:widowControl w:val="0"/>
              <w:suppressAutoHyphens/>
              <w:autoSpaceDE w:val="0"/>
              <w:spacing w:after="0" w:line="240" w:lineRule="auto"/>
              <w:jc w:val="both"/>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1-й год планового периода (всего) - _____ тыс. рублей, из них:</w:t>
            </w:r>
          </w:p>
          <w:p w:rsidR="00643A23" w:rsidRPr="00643A23" w:rsidRDefault="00643A23" w:rsidP="00643A23">
            <w:pPr>
              <w:widowControl w:val="0"/>
              <w:suppressAutoHyphens/>
              <w:autoSpaceDE w:val="0"/>
              <w:spacing w:after="0" w:line="240" w:lineRule="auto"/>
              <w:jc w:val="both"/>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средства федерального бюджета - ____тыс. рублей;</w:t>
            </w:r>
          </w:p>
          <w:p w:rsidR="00643A23" w:rsidRPr="00643A23" w:rsidRDefault="00643A23" w:rsidP="00643A23">
            <w:pPr>
              <w:widowControl w:val="0"/>
              <w:suppressAutoHyphens/>
              <w:autoSpaceDE w:val="0"/>
              <w:spacing w:after="0" w:line="240" w:lineRule="auto"/>
              <w:jc w:val="both"/>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средства областного бюджета -____тыс. рублей;</w:t>
            </w:r>
          </w:p>
          <w:p w:rsidR="00643A23" w:rsidRPr="00643A23" w:rsidRDefault="00643A23" w:rsidP="00643A23">
            <w:pPr>
              <w:widowControl w:val="0"/>
              <w:suppressAutoHyphens/>
              <w:autoSpaceDE w:val="0"/>
              <w:spacing w:after="0" w:line="240" w:lineRule="auto"/>
              <w:jc w:val="both"/>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средства местных бюджетов - ____ тыс. рублей;</w:t>
            </w:r>
          </w:p>
          <w:p w:rsidR="00643A23" w:rsidRPr="00643A23" w:rsidRDefault="00643A23" w:rsidP="00643A23">
            <w:pPr>
              <w:widowControl w:val="0"/>
              <w:suppressAutoHyphens/>
              <w:autoSpaceDE w:val="0"/>
              <w:spacing w:after="0" w:line="240" w:lineRule="auto"/>
              <w:jc w:val="both"/>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средства внебюджетных источников - ____тыс. рублей;</w:t>
            </w:r>
          </w:p>
          <w:p w:rsidR="00643A23" w:rsidRPr="00643A23" w:rsidRDefault="00643A23" w:rsidP="00643A23">
            <w:pPr>
              <w:widowControl w:val="0"/>
              <w:suppressAutoHyphens/>
              <w:autoSpaceDE w:val="0"/>
              <w:spacing w:after="0" w:line="240" w:lineRule="auto"/>
              <w:jc w:val="both"/>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2-й год планового периода (всего) - ____ тыс. рублей, из них:</w:t>
            </w:r>
          </w:p>
          <w:p w:rsidR="00643A23" w:rsidRPr="00643A23" w:rsidRDefault="00643A23" w:rsidP="00643A23">
            <w:pPr>
              <w:widowControl w:val="0"/>
              <w:suppressAutoHyphens/>
              <w:autoSpaceDE w:val="0"/>
              <w:spacing w:after="0" w:line="240" w:lineRule="auto"/>
              <w:jc w:val="both"/>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 xml:space="preserve">средства федерального бюджета - </w:t>
            </w:r>
            <w:r w:rsidRPr="00643A23">
              <w:rPr>
                <w:rFonts w:ascii="Times New Roman" w:eastAsia="Arial" w:hAnsi="Times New Roman" w:cs="Times New Roman"/>
                <w:sz w:val="28"/>
                <w:szCs w:val="28"/>
                <w:lang w:eastAsia="ar-SA"/>
              </w:rPr>
              <w:lastRenderedPageBreak/>
              <w:t>____тыс. рублей;</w:t>
            </w:r>
          </w:p>
          <w:p w:rsidR="00643A23" w:rsidRPr="00643A23" w:rsidRDefault="00643A23" w:rsidP="00643A23">
            <w:pPr>
              <w:widowControl w:val="0"/>
              <w:suppressAutoHyphens/>
              <w:autoSpaceDE w:val="0"/>
              <w:spacing w:after="0" w:line="240" w:lineRule="auto"/>
              <w:jc w:val="both"/>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средства областного бюджета -____тыс. рублей;</w:t>
            </w:r>
          </w:p>
          <w:p w:rsidR="00643A23" w:rsidRPr="00643A23" w:rsidRDefault="00643A23" w:rsidP="00643A23">
            <w:pPr>
              <w:widowControl w:val="0"/>
              <w:suppressAutoHyphens/>
              <w:autoSpaceDE w:val="0"/>
              <w:spacing w:after="0" w:line="240" w:lineRule="auto"/>
              <w:jc w:val="both"/>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средства местных бюджетов - ____ тыс. рублей;</w:t>
            </w:r>
          </w:p>
          <w:p w:rsidR="00643A23" w:rsidRPr="00643A23" w:rsidRDefault="00643A23" w:rsidP="00643A23">
            <w:pPr>
              <w:widowControl w:val="0"/>
              <w:suppressAutoHyphens/>
              <w:autoSpaceDE w:val="0"/>
              <w:spacing w:after="0" w:line="240" w:lineRule="auto"/>
              <w:jc w:val="both"/>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средства внебюджетных источников - __тыс. рублей</w:t>
            </w:r>
          </w:p>
        </w:tc>
      </w:tr>
    </w:tbl>
    <w:p w:rsidR="00DE7003" w:rsidRDefault="00643A23" w:rsidP="00643A23">
      <w:pPr>
        <w:widowControl w:val="0"/>
        <w:suppressAutoHyphens/>
        <w:autoSpaceDE w:val="0"/>
        <w:autoSpaceDN w:val="0"/>
        <w:adjustRightInd w:val="0"/>
        <w:spacing w:after="0" w:line="240" w:lineRule="auto"/>
        <w:jc w:val="center"/>
        <w:outlineLvl w:val="1"/>
        <w:rPr>
          <w:rFonts w:ascii="Times New Roman" w:eastAsia="SimSun" w:hAnsi="Times New Roman" w:cs="Mangal"/>
          <w:kern w:val="1"/>
          <w:sz w:val="28"/>
          <w:szCs w:val="28"/>
          <w:lang w:eastAsia="zh-CN" w:bidi="hi-IN"/>
        </w:rPr>
      </w:pPr>
      <w:bookmarkStart w:id="1" w:name="Par286"/>
      <w:bookmarkEnd w:id="1"/>
      <w:r w:rsidRPr="00643A23">
        <w:rPr>
          <w:rFonts w:ascii="Times New Roman" w:eastAsia="SimSun" w:hAnsi="Times New Roman" w:cs="Mangal"/>
          <w:kern w:val="1"/>
          <w:sz w:val="28"/>
          <w:szCs w:val="28"/>
          <w:lang w:eastAsia="zh-CN" w:bidi="hi-IN"/>
        </w:rPr>
        <w:lastRenderedPageBreak/>
        <w:t xml:space="preserve">                                                                                            </w:t>
      </w:r>
    </w:p>
    <w:p w:rsidR="00643A23" w:rsidRPr="00643A23" w:rsidRDefault="00DE7003" w:rsidP="00643A23">
      <w:pPr>
        <w:widowControl w:val="0"/>
        <w:suppressAutoHyphens/>
        <w:autoSpaceDE w:val="0"/>
        <w:autoSpaceDN w:val="0"/>
        <w:adjustRightInd w:val="0"/>
        <w:spacing w:after="0" w:line="240" w:lineRule="auto"/>
        <w:jc w:val="center"/>
        <w:outlineLvl w:val="1"/>
        <w:rPr>
          <w:rFonts w:ascii="Times New Roman" w:eastAsia="SimSun" w:hAnsi="Times New Roman" w:cs="Mangal"/>
          <w:kern w:val="1"/>
          <w:sz w:val="28"/>
          <w:szCs w:val="28"/>
          <w:lang w:eastAsia="zh-CN" w:bidi="hi-IN"/>
        </w:rPr>
      </w:pPr>
      <w:r>
        <w:rPr>
          <w:rFonts w:ascii="Times New Roman" w:eastAsia="SimSun" w:hAnsi="Times New Roman" w:cs="Mangal"/>
          <w:kern w:val="1"/>
          <w:sz w:val="28"/>
          <w:szCs w:val="28"/>
          <w:lang w:eastAsia="zh-CN" w:bidi="hi-IN"/>
        </w:rPr>
        <w:t xml:space="preserve">                                                                                                          </w:t>
      </w:r>
      <w:r w:rsidR="00643A23" w:rsidRPr="00643A23">
        <w:rPr>
          <w:rFonts w:ascii="Times New Roman" w:eastAsia="SimSun" w:hAnsi="Times New Roman" w:cs="Mangal"/>
          <w:kern w:val="1"/>
          <w:sz w:val="28"/>
          <w:szCs w:val="28"/>
          <w:lang w:eastAsia="zh-CN" w:bidi="hi-IN"/>
        </w:rPr>
        <w:t>Приложение №2</w:t>
      </w:r>
    </w:p>
    <w:p w:rsidR="00643A23" w:rsidRPr="00643A23" w:rsidRDefault="00643A23" w:rsidP="00643A23">
      <w:pPr>
        <w:widowControl w:val="0"/>
        <w:suppressAutoHyphens/>
        <w:autoSpaceDE w:val="0"/>
        <w:autoSpaceDN w:val="0"/>
        <w:adjustRightInd w:val="0"/>
        <w:spacing w:after="0" w:line="240" w:lineRule="auto"/>
        <w:jc w:val="right"/>
        <w:rPr>
          <w:rFonts w:ascii="Times New Roman" w:eastAsia="SimSun" w:hAnsi="Times New Roman" w:cs="Mangal"/>
          <w:kern w:val="1"/>
          <w:sz w:val="28"/>
          <w:szCs w:val="28"/>
          <w:lang w:eastAsia="zh-CN" w:bidi="hi-IN"/>
        </w:rPr>
      </w:pPr>
      <w:r w:rsidRPr="00643A23">
        <w:rPr>
          <w:rFonts w:ascii="Times New Roman" w:eastAsia="SimSun" w:hAnsi="Times New Roman" w:cs="Mangal"/>
          <w:kern w:val="1"/>
          <w:sz w:val="28"/>
          <w:szCs w:val="28"/>
          <w:lang w:eastAsia="zh-CN" w:bidi="hi-IN"/>
        </w:rPr>
        <w:t xml:space="preserve">                                                                                   к Порядку</w:t>
      </w:r>
    </w:p>
    <w:p w:rsidR="00643A23" w:rsidRPr="00643A23" w:rsidRDefault="00643A23" w:rsidP="00643A23">
      <w:pPr>
        <w:widowControl w:val="0"/>
        <w:suppressAutoHyphens/>
        <w:autoSpaceDE w:val="0"/>
        <w:autoSpaceDN w:val="0"/>
        <w:adjustRightInd w:val="0"/>
        <w:spacing w:after="0" w:line="240" w:lineRule="auto"/>
        <w:jc w:val="right"/>
        <w:rPr>
          <w:rFonts w:ascii="Times New Roman" w:eastAsia="SimSun" w:hAnsi="Times New Roman" w:cs="Mangal"/>
          <w:kern w:val="1"/>
          <w:sz w:val="28"/>
          <w:szCs w:val="28"/>
          <w:lang w:eastAsia="zh-CN" w:bidi="hi-IN"/>
        </w:rPr>
      </w:pPr>
      <w:r w:rsidRPr="00643A23">
        <w:rPr>
          <w:rFonts w:ascii="Times New Roman" w:eastAsia="SimSun" w:hAnsi="Times New Roman" w:cs="Mangal"/>
          <w:kern w:val="1"/>
          <w:sz w:val="28"/>
          <w:szCs w:val="28"/>
          <w:lang w:eastAsia="zh-CN" w:bidi="hi-IN"/>
        </w:rPr>
        <w:t>принятия решений</w:t>
      </w:r>
    </w:p>
    <w:p w:rsidR="00643A23" w:rsidRPr="00643A23" w:rsidRDefault="00643A23" w:rsidP="00643A23">
      <w:pPr>
        <w:widowControl w:val="0"/>
        <w:suppressAutoHyphens/>
        <w:autoSpaceDE w:val="0"/>
        <w:autoSpaceDN w:val="0"/>
        <w:adjustRightInd w:val="0"/>
        <w:spacing w:after="0" w:line="240" w:lineRule="auto"/>
        <w:jc w:val="right"/>
        <w:rPr>
          <w:rFonts w:ascii="Times New Roman" w:eastAsia="SimSun" w:hAnsi="Times New Roman" w:cs="Mangal"/>
          <w:kern w:val="1"/>
          <w:sz w:val="28"/>
          <w:szCs w:val="28"/>
          <w:lang w:eastAsia="zh-CN" w:bidi="hi-IN"/>
        </w:rPr>
      </w:pPr>
      <w:r w:rsidRPr="00643A23">
        <w:rPr>
          <w:rFonts w:ascii="Times New Roman" w:eastAsia="SimSun" w:hAnsi="Times New Roman" w:cs="Mangal"/>
          <w:kern w:val="1"/>
          <w:sz w:val="28"/>
          <w:szCs w:val="28"/>
          <w:lang w:eastAsia="zh-CN" w:bidi="hi-IN"/>
        </w:rPr>
        <w:t>о разработке муниципальных</w:t>
      </w:r>
    </w:p>
    <w:p w:rsidR="00643A23" w:rsidRPr="00643A23" w:rsidRDefault="00643A23" w:rsidP="00643A23">
      <w:pPr>
        <w:widowControl w:val="0"/>
        <w:suppressAutoHyphens/>
        <w:autoSpaceDE w:val="0"/>
        <w:autoSpaceDN w:val="0"/>
        <w:adjustRightInd w:val="0"/>
        <w:spacing w:after="0" w:line="240" w:lineRule="auto"/>
        <w:jc w:val="right"/>
        <w:rPr>
          <w:rFonts w:ascii="Times New Roman" w:eastAsia="SimSun" w:hAnsi="Times New Roman" w:cs="Mangal"/>
          <w:kern w:val="1"/>
          <w:sz w:val="28"/>
          <w:szCs w:val="28"/>
          <w:lang w:eastAsia="zh-CN" w:bidi="hi-IN"/>
        </w:rPr>
      </w:pPr>
      <w:r w:rsidRPr="00643A23">
        <w:rPr>
          <w:rFonts w:ascii="Times New Roman" w:eastAsia="SimSun" w:hAnsi="Times New Roman" w:cs="Mangal"/>
          <w:kern w:val="1"/>
          <w:sz w:val="28"/>
          <w:szCs w:val="28"/>
          <w:lang w:eastAsia="zh-CN" w:bidi="hi-IN"/>
        </w:rPr>
        <w:t>программ, их формирования</w:t>
      </w:r>
    </w:p>
    <w:p w:rsidR="00643A23" w:rsidRPr="00643A23" w:rsidRDefault="00643A23" w:rsidP="00643A23">
      <w:pPr>
        <w:widowControl w:val="0"/>
        <w:suppressAutoHyphens/>
        <w:autoSpaceDE w:val="0"/>
        <w:autoSpaceDN w:val="0"/>
        <w:adjustRightInd w:val="0"/>
        <w:spacing w:after="0" w:line="240" w:lineRule="auto"/>
        <w:jc w:val="right"/>
        <w:rPr>
          <w:rFonts w:ascii="Times New Roman" w:eastAsia="SimSun" w:hAnsi="Times New Roman" w:cs="Mangal"/>
          <w:kern w:val="1"/>
          <w:sz w:val="28"/>
          <w:szCs w:val="28"/>
          <w:lang w:eastAsia="zh-CN" w:bidi="hi-IN"/>
        </w:rPr>
      </w:pPr>
      <w:r w:rsidRPr="00643A23">
        <w:rPr>
          <w:rFonts w:ascii="Times New Roman" w:eastAsia="SimSun" w:hAnsi="Times New Roman" w:cs="Mangal"/>
          <w:kern w:val="1"/>
          <w:sz w:val="28"/>
          <w:szCs w:val="28"/>
          <w:lang w:eastAsia="zh-CN" w:bidi="hi-IN"/>
        </w:rPr>
        <w:t>и реализации</w:t>
      </w:r>
    </w:p>
    <w:p w:rsidR="00643A23" w:rsidRPr="00643A23" w:rsidRDefault="00DE7003" w:rsidP="00DE7003">
      <w:pPr>
        <w:widowControl w:val="0"/>
        <w:suppressAutoHyphens/>
        <w:autoSpaceDE w:val="0"/>
        <w:spacing w:after="0" w:line="240" w:lineRule="auto"/>
        <w:ind w:firstLine="720"/>
        <w:jc w:val="right"/>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Форма</w:t>
      </w:r>
      <w:r w:rsidR="00643A23" w:rsidRPr="00643A23">
        <w:rPr>
          <w:rFonts w:ascii="Times New Roman" w:eastAsia="Arial" w:hAnsi="Times New Roman" w:cs="Times New Roman"/>
          <w:sz w:val="28"/>
          <w:szCs w:val="28"/>
          <w:lang w:eastAsia="ar-SA"/>
        </w:rPr>
        <w:t xml:space="preserve">                                                                                                                  </w:t>
      </w:r>
    </w:p>
    <w:p w:rsidR="00643A23" w:rsidRPr="00643A23" w:rsidRDefault="00643A23" w:rsidP="00643A23">
      <w:pPr>
        <w:widowControl w:val="0"/>
        <w:suppressAutoHyphens/>
        <w:autoSpaceDE w:val="0"/>
        <w:spacing w:after="0" w:line="240" w:lineRule="auto"/>
        <w:ind w:firstLine="720"/>
        <w:jc w:val="both"/>
        <w:rPr>
          <w:rFonts w:ascii="Times New Roman" w:eastAsia="Arial" w:hAnsi="Times New Roman" w:cs="Times New Roman"/>
          <w:sz w:val="28"/>
          <w:szCs w:val="28"/>
          <w:lang w:eastAsia="ar-SA"/>
        </w:rPr>
      </w:pP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9985"/>
      </w:tblGrid>
      <w:tr w:rsidR="00643A23" w:rsidRPr="00643A23" w:rsidTr="005A60C6">
        <w:tc>
          <w:tcPr>
            <w:tcW w:w="9985" w:type="dxa"/>
            <w:tcBorders>
              <w:top w:val="nil"/>
              <w:left w:val="nil"/>
              <w:bottom w:val="nil"/>
              <w:right w:val="nil"/>
            </w:tcBorders>
          </w:tcPr>
          <w:p w:rsidR="00643A23" w:rsidRPr="00643A23" w:rsidRDefault="00643A23" w:rsidP="00643A23">
            <w:pPr>
              <w:widowControl w:val="0"/>
              <w:suppressAutoHyphens/>
              <w:autoSpaceDE w:val="0"/>
              <w:spacing w:after="0" w:line="240" w:lineRule="auto"/>
              <w:ind w:firstLine="720"/>
              <w:jc w:val="center"/>
              <w:outlineLvl w:val="2"/>
              <w:rPr>
                <w:rFonts w:ascii="Times New Roman" w:eastAsia="Arial" w:hAnsi="Times New Roman" w:cs="Times New Roman"/>
                <w:sz w:val="28"/>
                <w:szCs w:val="28"/>
                <w:lang w:eastAsia="ar-SA"/>
              </w:rPr>
            </w:pPr>
            <w:bookmarkStart w:id="2" w:name="P222"/>
            <w:bookmarkEnd w:id="2"/>
            <w:r w:rsidRPr="00643A23">
              <w:rPr>
                <w:rFonts w:ascii="Times New Roman" w:eastAsia="Arial" w:hAnsi="Times New Roman" w:cs="Times New Roman"/>
                <w:sz w:val="28"/>
                <w:szCs w:val="28"/>
                <w:lang w:eastAsia="ar-SA"/>
              </w:rPr>
              <w:t>Целевые показатели</w:t>
            </w:r>
          </w:p>
          <w:p w:rsidR="00643A23" w:rsidRPr="00643A23" w:rsidRDefault="00643A23" w:rsidP="00643A23">
            <w:pPr>
              <w:widowControl w:val="0"/>
              <w:suppressAutoHyphens/>
              <w:autoSpaceDE w:val="0"/>
              <w:spacing w:after="0" w:line="240" w:lineRule="auto"/>
              <w:ind w:firstLine="720"/>
              <w:jc w:val="center"/>
              <w:outlineLvl w:val="2"/>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 xml:space="preserve"> реализации муниципальной программы</w:t>
            </w:r>
          </w:p>
        </w:tc>
      </w:tr>
    </w:tbl>
    <w:p w:rsidR="00643A23" w:rsidRPr="00643A23" w:rsidRDefault="00643A23" w:rsidP="00643A23">
      <w:pPr>
        <w:widowControl w:val="0"/>
        <w:suppressAutoHyphens/>
        <w:autoSpaceDE w:val="0"/>
        <w:spacing w:after="0" w:line="240" w:lineRule="auto"/>
        <w:ind w:firstLine="720"/>
        <w:jc w:val="both"/>
        <w:rPr>
          <w:rFonts w:ascii="Times New Roman" w:eastAsia="Arial" w:hAnsi="Times New Roman" w:cs="Times New Roman"/>
          <w:sz w:val="28"/>
          <w:szCs w:val="28"/>
          <w:lang w:eastAsia="ar-SA"/>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81"/>
        <w:gridCol w:w="1417"/>
        <w:gridCol w:w="1843"/>
        <w:gridCol w:w="1134"/>
        <w:gridCol w:w="1134"/>
        <w:gridCol w:w="1134"/>
      </w:tblGrid>
      <w:tr w:rsidR="00643A23" w:rsidRPr="00643A23" w:rsidTr="005A60C6">
        <w:tc>
          <w:tcPr>
            <w:tcW w:w="3181" w:type="dxa"/>
            <w:vMerge w:val="restart"/>
          </w:tcPr>
          <w:p w:rsidR="00643A23" w:rsidRPr="00643A23" w:rsidRDefault="00643A23" w:rsidP="00643A23">
            <w:pPr>
              <w:widowControl w:val="0"/>
              <w:suppressAutoHyphens/>
              <w:autoSpaceDE w:val="0"/>
              <w:spacing w:after="0" w:line="240" w:lineRule="auto"/>
              <w:jc w:val="center"/>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Наименование показателя</w:t>
            </w:r>
          </w:p>
        </w:tc>
        <w:tc>
          <w:tcPr>
            <w:tcW w:w="1417" w:type="dxa"/>
            <w:vMerge w:val="restart"/>
          </w:tcPr>
          <w:p w:rsidR="00643A23" w:rsidRPr="00643A23" w:rsidRDefault="00643A23" w:rsidP="00643A23">
            <w:pPr>
              <w:widowControl w:val="0"/>
              <w:suppressAutoHyphens/>
              <w:autoSpaceDE w:val="0"/>
              <w:spacing w:after="0" w:line="240" w:lineRule="auto"/>
              <w:jc w:val="center"/>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единица измерения</w:t>
            </w:r>
          </w:p>
        </w:tc>
        <w:tc>
          <w:tcPr>
            <w:tcW w:w="1843" w:type="dxa"/>
            <w:vMerge w:val="restart"/>
          </w:tcPr>
          <w:p w:rsidR="00643A23" w:rsidRPr="00643A23" w:rsidRDefault="00643A23" w:rsidP="00643A23">
            <w:pPr>
              <w:widowControl w:val="0"/>
              <w:suppressAutoHyphens/>
              <w:autoSpaceDE w:val="0"/>
              <w:spacing w:after="0" w:line="240" w:lineRule="auto"/>
              <w:jc w:val="center"/>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Базовое значение показателя (в году, предшествующем очередному финансовому году)</w:t>
            </w:r>
          </w:p>
        </w:tc>
        <w:tc>
          <w:tcPr>
            <w:tcW w:w="3402" w:type="dxa"/>
            <w:gridSpan w:val="3"/>
          </w:tcPr>
          <w:p w:rsidR="00643A23" w:rsidRPr="00643A23" w:rsidRDefault="00643A23" w:rsidP="00643A23">
            <w:pPr>
              <w:widowControl w:val="0"/>
              <w:suppressAutoHyphens/>
              <w:autoSpaceDE w:val="0"/>
              <w:spacing w:after="0" w:line="240" w:lineRule="auto"/>
              <w:ind w:firstLine="720"/>
              <w:jc w:val="center"/>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Планируемое значение показателя</w:t>
            </w:r>
          </w:p>
        </w:tc>
      </w:tr>
      <w:tr w:rsidR="00643A23" w:rsidRPr="00643A23" w:rsidTr="005A60C6">
        <w:tc>
          <w:tcPr>
            <w:tcW w:w="3181" w:type="dxa"/>
            <w:vMerge/>
          </w:tcPr>
          <w:p w:rsidR="00643A23" w:rsidRPr="00643A23" w:rsidRDefault="00643A23" w:rsidP="00643A23">
            <w:pPr>
              <w:widowControl w:val="0"/>
              <w:suppressAutoHyphens/>
              <w:spacing w:after="0" w:line="240" w:lineRule="auto"/>
              <w:rPr>
                <w:rFonts w:ascii="Times New Roman" w:eastAsia="SimSun" w:hAnsi="Times New Roman" w:cs="Mangal"/>
                <w:kern w:val="1"/>
                <w:sz w:val="28"/>
                <w:szCs w:val="28"/>
                <w:lang w:eastAsia="zh-CN" w:bidi="hi-IN"/>
              </w:rPr>
            </w:pPr>
          </w:p>
        </w:tc>
        <w:tc>
          <w:tcPr>
            <w:tcW w:w="1417" w:type="dxa"/>
            <w:vMerge/>
          </w:tcPr>
          <w:p w:rsidR="00643A23" w:rsidRPr="00643A23" w:rsidRDefault="00643A23" w:rsidP="00643A23">
            <w:pPr>
              <w:widowControl w:val="0"/>
              <w:suppressAutoHyphens/>
              <w:spacing w:after="0" w:line="240" w:lineRule="auto"/>
              <w:rPr>
                <w:rFonts w:ascii="Times New Roman" w:eastAsia="SimSun" w:hAnsi="Times New Roman" w:cs="Mangal"/>
                <w:kern w:val="1"/>
                <w:sz w:val="28"/>
                <w:szCs w:val="28"/>
                <w:lang w:eastAsia="zh-CN" w:bidi="hi-IN"/>
              </w:rPr>
            </w:pPr>
          </w:p>
        </w:tc>
        <w:tc>
          <w:tcPr>
            <w:tcW w:w="1843" w:type="dxa"/>
            <w:vMerge/>
          </w:tcPr>
          <w:p w:rsidR="00643A23" w:rsidRPr="00643A23" w:rsidRDefault="00643A23" w:rsidP="00643A23">
            <w:pPr>
              <w:widowControl w:val="0"/>
              <w:suppressAutoHyphens/>
              <w:spacing w:after="0" w:line="240" w:lineRule="auto"/>
              <w:rPr>
                <w:rFonts w:ascii="Times New Roman" w:eastAsia="SimSun" w:hAnsi="Times New Roman" w:cs="Mangal"/>
                <w:kern w:val="1"/>
                <w:sz w:val="28"/>
                <w:szCs w:val="28"/>
                <w:lang w:eastAsia="zh-CN" w:bidi="hi-IN"/>
              </w:rPr>
            </w:pPr>
          </w:p>
        </w:tc>
        <w:tc>
          <w:tcPr>
            <w:tcW w:w="1134" w:type="dxa"/>
          </w:tcPr>
          <w:p w:rsidR="00643A23" w:rsidRPr="00643A23" w:rsidRDefault="00643A23" w:rsidP="00643A23">
            <w:pPr>
              <w:widowControl w:val="0"/>
              <w:suppressAutoHyphens/>
              <w:autoSpaceDE w:val="0"/>
              <w:spacing w:after="0" w:line="240" w:lineRule="auto"/>
              <w:jc w:val="center"/>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очередной финансовый год</w:t>
            </w:r>
          </w:p>
        </w:tc>
        <w:tc>
          <w:tcPr>
            <w:tcW w:w="1134" w:type="dxa"/>
          </w:tcPr>
          <w:p w:rsidR="00643A23" w:rsidRPr="00643A23" w:rsidRDefault="00643A23" w:rsidP="00643A23">
            <w:pPr>
              <w:widowControl w:val="0"/>
              <w:suppressAutoHyphens/>
              <w:autoSpaceDE w:val="0"/>
              <w:spacing w:after="0" w:line="240" w:lineRule="auto"/>
              <w:jc w:val="center"/>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1-й год планового периода</w:t>
            </w:r>
          </w:p>
        </w:tc>
        <w:tc>
          <w:tcPr>
            <w:tcW w:w="1134" w:type="dxa"/>
          </w:tcPr>
          <w:p w:rsidR="00643A23" w:rsidRPr="00643A23" w:rsidRDefault="00643A23" w:rsidP="00643A23">
            <w:pPr>
              <w:widowControl w:val="0"/>
              <w:suppressAutoHyphens/>
              <w:autoSpaceDE w:val="0"/>
              <w:spacing w:after="0" w:line="240" w:lineRule="auto"/>
              <w:jc w:val="center"/>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2-й год планового периода</w:t>
            </w:r>
          </w:p>
        </w:tc>
      </w:tr>
      <w:tr w:rsidR="00643A23" w:rsidRPr="00643A23" w:rsidTr="005A60C6">
        <w:tc>
          <w:tcPr>
            <w:tcW w:w="3181" w:type="dxa"/>
          </w:tcPr>
          <w:p w:rsidR="00643A23" w:rsidRPr="00643A23" w:rsidRDefault="00643A23" w:rsidP="00643A23">
            <w:pPr>
              <w:widowControl w:val="0"/>
              <w:suppressAutoHyphens/>
              <w:autoSpaceDE w:val="0"/>
              <w:spacing w:after="0" w:line="240" w:lineRule="auto"/>
              <w:ind w:firstLine="720"/>
              <w:jc w:val="center"/>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1</w:t>
            </w:r>
          </w:p>
        </w:tc>
        <w:tc>
          <w:tcPr>
            <w:tcW w:w="1417" w:type="dxa"/>
          </w:tcPr>
          <w:p w:rsidR="00643A23" w:rsidRPr="00643A23" w:rsidRDefault="00643A23" w:rsidP="00643A23">
            <w:pPr>
              <w:widowControl w:val="0"/>
              <w:suppressAutoHyphens/>
              <w:autoSpaceDE w:val="0"/>
              <w:spacing w:after="0" w:line="240" w:lineRule="auto"/>
              <w:ind w:firstLine="720"/>
              <w:jc w:val="center"/>
              <w:rPr>
                <w:rFonts w:ascii="Times New Roman" w:eastAsia="Arial" w:hAnsi="Times New Roman" w:cs="Times New Roman"/>
                <w:sz w:val="28"/>
                <w:szCs w:val="28"/>
                <w:lang w:eastAsia="ar-SA"/>
              </w:rPr>
            </w:pPr>
          </w:p>
        </w:tc>
        <w:tc>
          <w:tcPr>
            <w:tcW w:w="1843" w:type="dxa"/>
          </w:tcPr>
          <w:p w:rsidR="00643A23" w:rsidRPr="00643A23" w:rsidRDefault="00643A23" w:rsidP="00643A23">
            <w:pPr>
              <w:widowControl w:val="0"/>
              <w:suppressAutoHyphens/>
              <w:autoSpaceDE w:val="0"/>
              <w:spacing w:after="0" w:line="240" w:lineRule="auto"/>
              <w:ind w:firstLine="720"/>
              <w:jc w:val="center"/>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2</w:t>
            </w:r>
          </w:p>
        </w:tc>
        <w:tc>
          <w:tcPr>
            <w:tcW w:w="1134" w:type="dxa"/>
          </w:tcPr>
          <w:p w:rsidR="00643A23" w:rsidRPr="00643A23" w:rsidRDefault="00643A23" w:rsidP="00643A23">
            <w:pPr>
              <w:widowControl w:val="0"/>
              <w:suppressAutoHyphens/>
              <w:autoSpaceDE w:val="0"/>
              <w:spacing w:after="0" w:line="240" w:lineRule="auto"/>
              <w:ind w:firstLine="720"/>
              <w:jc w:val="center"/>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3</w:t>
            </w:r>
          </w:p>
        </w:tc>
        <w:tc>
          <w:tcPr>
            <w:tcW w:w="1134" w:type="dxa"/>
          </w:tcPr>
          <w:p w:rsidR="00643A23" w:rsidRPr="00643A23" w:rsidRDefault="00643A23" w:rsidP="00643A23">
            <w:pPr>
              <w:widowControl w:val="0"/>
              <w:suppressAutoHyphens/>
              <w:autoSpaceDE w:val="0"/>
              <w:spacing w:after="0" w:line="240" w:lineRule="auto"/>
              <w:ind w:firstLine="720"/>
              <w:jc w:val="center"/>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4</w:t>
            </w:r>
          </w:p>
        </w:tc>
        <w:tc>
          <w:tcPr>
            <w:tcW w:w="1134" w:type="dxa"/>
          </w:tcPr>
          <w:p w:rsidR="00643A23" w:rsidRPr="00643A23" w:rsidRDefault="00643A23" w:rsidP="00643A23">
            <w:pPr>
              <w:widowControl w:val="0"/>
              <w:suppressAutoHyphens/>
              <w:autoSpaceDE w:val="0"/>
              <w:spacing w:after="0" w:line="240" w:lineRule="auto"/>
              <w:ind w:firstLine="720"/>
              <w:jc w:val="center"/>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5</w:t>
            </w:r>
          </w:p>
        </w:tc>
      </w:tr>
      <w:tr w:rsidR="00643A23" w:rsidRPr="00643A23" w:rsidTr="005A60C6">
        <w:tc>
          <w:tcPr>
            <w:tcW w:w="3181"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417"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843"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13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13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13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r>
      <w:tr w:rsidR="00643A23" w:rsidRPr="00643A23" w:rsidTr="005A60C6">
        <w:tc>
          <w:tcPr>
            <w:tcW w:w="3181"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417"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843"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13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13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13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r>
      <w:tr w:rsidR="00643A23" w:rsidRPr="00643A23" w:rsidTr="005A60C6">
        <w:tc>
          <w:tcPr>
            <w:tcW w:w="3181"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417"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843"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13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13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13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r>
    </w:tbl>
    <w:p w:rsidR="00643A23" w:rsidRPr="00643A23" w:rsidRDefault="00643A23" w:rsidP="00643A23">
      <w:pPr>
        <w:widowControl w:val="0"/>
        <w:suppressAutoHyphens/>
        <w:autoSpaceDE w:val="0"/>
        <w:autoSpaceDN w:val="0"/>
        <w:adjustRightInd w:val="0"/>
        <w:spacing w:after="0" w:line="240" w:lineRule="auto"/>
        <w:jc w:val="right"/>
        <w:outlineLvl w:val="1"/>
        <w:rPr>
          <w:rFonts w:ascii="Times New Roman" w:eastAsia="SimSun" w:hAnsi="Times New Roman" w:cs="Mangal"/>
          <w:kern w:val="1"/>
          <w:sz w:val="28"/>
          <w:szCs w:val="28"/>
          <w:lang w:eastAsia="zh-CN" w:bidi="hi-IN"/>
        </w:rPr>
      </w:pPr>
    </w:p>
    <w:p w:rsidR="00643A23" w:rsidRPr="00643A23" w:rsidRDefault="00643A23" w:rsidP="00643A23">
      <w:pPr>
        <w:widowControl w:val="0"/>
        <w:suppressAutoHyphens/>
        <w:autoSpaceDE w:val="0"/>
        <w:autoSpaceDN w:val="0"/>
        <w:adjustRightInd w:val="0"/>
        <w:spacing w:after="0" w:line="240" w:lineRule="auto"/>
        <w:jc w:val="right"/>
        <w:outlineLvl w:val="1"/>
        <w:rPr>
          <w:rFonts w:ascii="Times New Roman" w:eastAsia="SimSun" w:hAnsi="Times New Roman" w:cs="Mangal"/>
          <w:kern w:val="1"/>
          <w:sz w:val="28"/>
          <w:szCs w:val="28"/>
          <w:lang w:eastAsia="zh-CN" w:bidi="hi-IN"/>
        </w:rPr>
      </w:pPr>
    </w:p>
    <w:p w:rsidR="00643A23" w:rsidRPr="00643A23" w:rsidRDefault="00643A23" w:rsidP="00643A2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643A23" w:rsidRPr="00643A23" w:rsidRDefault="00643A23" w:rsidP="00643A23">
      <w:pPr>
        <w:widowControl w:val="0"/>
        <w:suppressAutoHyphens/>
        <w:autoSpaceDE w:val="0"/>
        <w:autoSpaceDN w:val="0"/>
        <w:adjustRightInd w:val="0"/>
        <w:spacing w:after="0" w:line="240" w:lineRule="auto"/>
        <w:jc w:val="right"/>
        <w:outlineLvl w:val="1"/>
        <w:rPr>
          <w:rFonts w:ascii="Times New Roman" w:eastAsia="SimSun" w:hAnsi="Times New Roman" w:cs="Mangal"/>
          <w:kern w:val="1"/>
          <w:sz w:val="28"/>
          <w:szCs w:val="28"/>
          <w:lang w:eastAsia="zh-CN" w:bidi="hi-IN"/>
        </w:rPr>
      </w:pPr>
      <w:r w:rsidRPr="00643A23">
        <w:rPr>
          <w:rFonts w:ascii="Times New Roman" w:eastAsia="SimSun" w:hAnsi="Times New Roman" w:cs="Mangal"/>
          <w:kern w:val="1"/>
          <w:sz w:val="28"/>
          <w:szCs w:val="28"/>
          <w:lang w:eastAsia="zh-CN" w:bidi="hi-IN"/>
        </w:rPr>
        <w:t>Приложение №3</w:t>
      </w:r>
    </w:p>
    <w:p w:rsidR="00643A23" w:rsidRPr="00643A23" w:rsidRDefault="00643A23" w:rsidP="00643A23">
      <w:pPr>
        <w:widowControl w:val="0"/>
        <w:suppressAutoHyphens/>
        <w:autoSpaceDE w:val="0"/>
        <w:autoSpaceDN w:val="0"/>
        <w:adjustRightInd w:val="0"/>
        <w:spacing w:after="0" w:line="240" w:lineRule="auto"/>
        <w:jc w:val="right"/>
        <w:rPr>
          <w:rFonts w:ascii="Times New Roman" w:eastAsia="SimSun" w:hAnsi="Times New Roman" w:cs="Mangal"/>
          <w:kern w:val="1"/>
          <w:sz w:val="28"/>
          <w:szCs w:val="28"/>
          <w:lang w:eastAsia="zh-CN" w:bidi="hi-IN"/>
        </w:rPr>
      </w:pPr>
      <w:r w:rsidRPr="00643A23">
        <w:rPr>
          <w:rFonts w:ascii="Times New Roman" w:eastAsia="SimSun" w:hAnsi="Times New Roman" w:cs="Mangal"/>
          <w:kern w:val="1"/>
          <w:sz w:val="28"/>
          <w:szCs w:val="28"/>
          <w:lang w:eastAsia="zh-CN" w:bidi="hi-IN"/>
        </w:rPr>
        <w:t>к Порядку</w:t>
      </w:r>
    </w:p>
    <w:p w:rsidR="00643A23" w:rsidRPr="00643A23" w:rsidRDefault="00643A23" w:rsidP="00643A23">
      <w:pPr>
        <w:widowControl w:val="0"/>
        <w:suppressAutoHyphens/>
        <w:autoSpaceDE w:val="0"/>
        <w:autoSpaceDN w:val="0"/>
        <w:adjustRightInd w:val="0"/>
        <w:spacing w:after="0" w:line="240" w:lineRule="auto"/>
        <w:jc w:val="right"/>
        <w:rPr>
          <w:rFonts w:ascii="Times New Roman" w:eastAsia="SimSun" w:hAnsi="Times New Roman" w:cs="Mangal"/>
          <w:kern w:val="1"/>
          <w:sz w:val="28"/>
          <w:szCs w:val="28"/>
          <w:lang w:eastAsia="zh-CN" w:bidi="hi-IN"/>
        </w:rPr>
      </w:pPr>
      <w:r w:rsidRPr="00643A23">
        <w:rPr>
          <w:rFonts w:ascii="Times New Roman" w:eastAsia="SimSun" w:hAnsi="Times New Roman" w:cs="Mangal"/>
          <w:kern w:val="1"/>
          <w:sz w:val="28"/>
          <w:szCs w:val="28"/>
          <w:lang w:eastAsia="zh-CN" w:bidi="hi-IN"/>
        </w:rPr>
        <w:t>принятия решений</w:t>
      </w:r>
    </w:p>
    <w:p w:rsidR="00643A23" w:rsidRPr="00643A23" w:rsidRDefault="00643A23" w:rsidP="00643A23">
      <w:pPr>
        <w:widowControl w:val="0"/>
        <w:suppressAutoHyphens/>
        <w:autoSpaceDE w:val="0"/>
        <w:autoSpaceDN w:val="0"/>
        <w:adjustRightInd w:val="0"/>
        <w:spacing w:after="0" w:line="240" w:lineRule="auto"/>
        <w:jc w:val="right"/>
        <w:rPr>
          <w:rFonts w:ascii="Times New Roman" w:eastAsia="SimSun" w:hAnsi="Times New Roman" w:cs="Mangal"/>
          <w:kern w:val="1"/>
          <w:sz w:val="28"/>
          <w:szCs w:val="28"/>
          <w:lang w:eastAsia="zh-CN" w:bidi="hi-IN"/>
        </w:rPr>
      </w:pPr>
      <w:r w:rsidRPr="00643A23">
        <w:rPr>
          <w:rFonts w:ascii="Times New Roman" w:eastAsia="SimSun" w:hAnsi="Times New Roman" w:cs="Mangal"/>
          <w:kern w:val="1"/>
          <w:sz w:val="28"/>
          <w:szCs w:val="28"/>
          <w:lang w:eastAsia="zh-CN" w:bidi="hi-IN"/>
        </w:rPr>
        <w:t>о разработке муниципальных</w:t>
      </w:r>
    </w:p>
    <w:p w:rsidR="00643A23" w:rsidRPr="00643A23" w:rsidRDefault="00643A23" w:rsidP="00643A23">
      <w:pPr>
        <w:widowControl w:val="0"/>
        <w:suppressAutoHyphens/>
        <w:autoSpaceDE w:val="0"/>
        <w:autoSpaceDN w:val="0"/>
        <w:adjustRightInd w:val="0"/>
        <w:spacing w:after="0" w:line="240" w:lineRule="auto"/>
        <w:jc w:val="right"/>
        <w:rPr>
          <w:rFonts w:ascii="Times New Roman" w:eastAsia="SimSun" w:hAnsi="Times New Roman" w:cs="Mangal"/>
          <w:kern w:val="1"/>
          <w:sz w:val="28"/>
          <w:szCs w:val="28"/>
          <w:lang w:eastAsia="zh-CN" w:bidi="hi-IN"/>
        </w:rPr>
      </w:pPr>
      <w:r w:rsidRPr="00643A23">
        <w:rPr>
          <w:rFonts w:ascii="Times New Roman" w:eastAsia="SimSun" w:hAnsi="Times New Roman" w:cs="Mangal"/>
          <w:kern w:val="1"/>
          <w:sz w:val="28"/>
          <w:szCs w:val="28"/>
          <w:lang w:eastAsia="zh-CN" w:bidi="hi-IN"/>
        </w:rPr>
        <w:t>программ, их формирования</w:t>
      </w:r>
    </w:p>
    <w:p w:rsidR="00643A23" w:rsidRPr="00643A23" w:rsidRDefault="00643A23" w:rsidP="00643A23">
      <w:pPr>
        <w:widowControl w:val="0"/>
        <w:suppressAutoHyphens/>
        <w:autoSpaceDE w:val="0"/>
        <w:autoSpaceDN w:val="0"/>
        <w:adjustRightInd w:val="0"/>
        <w:spacing w:after="0" w:line="240" w:lineRule="auto"/>
        <w:jc w:val="right"/>
        <w:rPr>
          <w:rFonts w:ascii="Times New Roman" w:eastAsia="SimSun" w:hAnsi="Times New Roman" w:cs="Mangal"/>
          <w:kern w:val="1"/>
          <w:sz w:val="28"/>
          <w:szCs w:val="28"/>
          <w:lang w:eastAsia="zh-CN" w:bidi="hi-IN"/>
        </w:rPr>
      </w:pPr>
      <w:r w:rsidRPr="00643A23">
        <w:rPr>
          <w:rFonts w:ascii="Times New Roman" w:eastAsia="SimSun" w:hAnsi="Times New Roman" w:cs="Mangal"/>
          <w:kern w:val="1"/>
          <w:sz w:val="28"/>
          <w:szCs w:val="28"/>
          <w:lang w:eastAsia="zh-CN" w:bidi="hi-IN"/>
        </w:rPr>
        <w:lastRenderedPageBreak/>
        <w:t>и реализации</w:t>
      </w:r>
    </w:p>
    <w:p w:rsidR="00643A23" w:rsidRPr="00643A23" w:rsidRDefault="00643A23" w:rsidP="00643A23">
      <w:pPr>
        <w:widowControl w:val="0"/>
        <w:suppressAutoHyphens/>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643A23">
        <w:rPr>
          <w:rFonts w:ascii="Times New Roman" w:eastAsia="Times New Roman" w:hAnsi="Times New Roman" w:cs="Times New Roman"/>
          <w:sz w:val="28"/>
          <w:szCs w:val="28"/>
          <w:lang w:eastAsia="ru-RU"/>
        </w:rPr>
        <w:t>Форма</w:t>
      </w:r>
    </w:p>
    <w:p w:rsidR="00643A23" w:rsidRPr="00643A23" w:rsidRDefault="00643A23" w:rsidP="00643A2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643A23" w:rsidRPr="00643A23" w:rsidRDefault="00643A23" w:rsidP="00643A23">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643A23">
        <w:rPr>
          <w:rFonts w:ascii="Times New Roman" w:eastAsia="Times New Roman" w:hAnsi="Times New Roman" w:cs="Times New Roman"/>
          <w:b/>
          <w:bCs/>
          <w:sz w:val="28"/>
          <w:szCs w:val="28"/>
          <w:lang w:eastAsia="ru-RU"/>
        </w:rPr>
        <w:t xml:space="preserve">ПЛАН </w:t>
      </w:r>
    </w:p>
    <w:p w:rsidR="00643A23" w:rsidRPr="00643A23" w:rsidRDefault="00643A23" w:rsidP="00643A23">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643A23">
        <w:rPr>
          <w:rFonts w:ascii="Times New Roman" w:eastAsia="Times New Roman" w:hAnsi="Times New Roman" w:cs="Times New Roman"/>
          <w:b/>
          <w:bCs/>
          <w:sz w:val="28"/>
          <w:szCs w:val="28"/>
          <w:lang w:eastAsia="ru-RU"/>
        </w:rPr>
        <w:t xml:space="preserve">реализации </w:t>
      </w:r>
      <w:proofErr w:type="gramStart"/>
      <w:r w:rsidRPr="00643A23">
        <w:rPr>
          <w:rFonts w:ascii="Times New Roman" w:eastAsia="Times New Roman" w:hAnsi="Times New Roman" w:cs="Times New Roman"/>
          <w:b/>
          <w:bCs/>
          <w:sz w:val="28"/>
          <w:szCs w:val="28"/>
          <w:lang w:eastAsia="ru-RU"/>
        </w:rPr>
        <w:t>муниципальной  программы</w:t>
      </w:r>
      <w:proofErr w:type="gramEnd"/>
      <w:r w:rsidRPr="00643A23">
        <w:rPr>
          <w:rFonts w:ascii="Times New Roman" w:eastAsia="Times New Roman" w:hAnsi="Times New Roman" w:cs="Times New Roman"/>
          <w:b/>
          <w:bCs/>
          <w:sz w:val="28"/>
          <w:szCs w:val="28"/>
          <w:lang w:eastAsia="ru-RU"/>
        </w:rPr>
        <w:t xml:space="preserve"> на ______________________годы </w:t>
      </w:r>
    </w:p>
    <w:p w:rsidR="00643A23" w:rsidRPr="00643A23" w:rsidRDefault="00643A23" w:rsidP="00643A23">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43A23">
        <w:rPr>
          <w:rFonts w:ascii="Times New Roman" w:eastAsia="Times New Roman" w:hAnsi="Times New Roman" w:cs="Times New Roman"/>
          <w:bCs/>
          <w:sz w:val="24"/>
          <w:szCs w:val="24"/>
          <w:lang w:eastAsia="ru-RU"/>
        </w:rPr>
        <w:t xml:space="preserve">                                                  (на очередной финансовый год и плановый период) </w:t>
      </w:r>
    </w:p>
    <w:p w:rsidR="00643A23" w:rsidRPr="00643A23" w:rsidRDefault="00643A23" w:rsidP="00643A2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43A23">
        <w:rPr>
          <w:rFonts w:ascii="Times New Roman" w:eastAsia="Times New Roman" w:hAnsi="Times New Roman" w:cs="Times New Roman"/>
          <w:sz w:val="28"/>
          <w:szCs w:val="28"/>
          <w:lang w:eastAsia="ru-RU"/>
        </w:rPr>
        <w:t>___________________________________________________________________________</w:t>
      </w:r>
    </w:p>
    <w:p w:rsidR="00643A23" w:rsidRPr="00643A23" w:rsidRDefault="00643A23" w:rsidP="00643A2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3A23">
        <w:rPr>
          <w:rFonts w:ascii="Times New Roman" w:eastAsia="Times New Roman" w:hAnsi="Times New Roman" w:cs="Times New Roman"/>
          <w:sz w:val="24"/>
          <w:szCs w:val="24"/>
          <w:lang w:eastAsia="ru-RU"/>
        </w:rPr>
        <w:t>(наименование муниципальной программы)</w:t>
      </w:r>
    </w:p>
    <w:p w:rsidR="00643A23" w:rsidRPr="00643A23" w:rsidRDefault="00643A23" w:rsidP="00643A23">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bl>
      <w:tblPr>
        <w:tblW w:w="9639" w:type="dxa"/>
        <w:tblCellSpacing w:w="5" w:type="nil"/>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25"/>
        <w:gridCol w:w="1276"/>
        <w:gridCol w:w="992"/>
        <w:gridCol w:w="1134"/>
        <w:gridCol w:w="993"/>
        <w:gridCol w:w="850"/>
        <w:gridCol w:w="709"/>
        <w:gridCol w:w="709"/>
        <w:gridCol w:w="850"/>
        <w:gridCol w:w="851"/>
        <w:gridCol w:w="850"/>
      </w:tblGrid>
      <w:tr w:rsidR="00643A23" w:rsidRPr="00643A23" w:rsidTr="005A60C6">
        <w:trPr>
          <w:trHeight w:val="873"/>
          <w:tblCellSpacing w:w="5" w:type="nil"/>
        </w:trPr>
        <w:tc>
          <w:tcPr>
            <w:tcW w:w="425" w:type="dxa"/>
            <w:vMerge w:val="restart"/>
          </w:tcPr>
          <w:p w:rsidR="00643A23" w:rsidRPr="00643A23" w:rsidRDefault="00643A23" w:rsidP="00643A2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vMerge w:val="restart"/>
            <w:vAlign w:val="center"/>
          </w:tcPr>
          <w:p w:rsidR="00643A23" w:rsidRPr="00643A23" w:rsidRDefault="00643A23" w:rsidP="00643A2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43A23">
              <w:rPr>
                <w:rFonts w:ascii="Times New Roman" w:eastAsia="Times New Roman" w:hAnsi="Times New Roman" w:cs="Times New Roman"/>
                <w:sz w:val="28"/>
                <w:szCs w:val="28"/>
                <w:lang w:eastAsia="ru-RU"/>
              </w:rPr>
              <w:t xml:space="preserve">Наименование </w:t>
            </w:r>
          </w:p>
        </w:tc>
        <w:tc>
          <w:tcPr>
            <w:tcW w:w="992" w:type="dxa"/>
            <w:vMerge w:val="restart"/>
            <w:vAlign w:val="center"/>
          </w:tcPr>
          <w:p w:rsidR="00643A23" w:rsidRPr="00643A23" w:rsidRDefault="00643A23" w:rsidP="00643A23">
            <w:pPr>
              <w:widowControl w:val="0"/>
              <w:autoSpaceDE w:val="0"/>
              <w:autoSpaceDN w:val="0"/>
              <w:adjustRightInd w:val="0"/>
              <w:spacing w:after="0" w:line="240" w:lineRule="auto"/>
              <w:ind w:left="-75" w:right="-76"/>
              <w:jc w:val="center"/>
              <w:rPr>
                <w:rFonts w:ascii="Times New Roman" w:eastAsia="Times New Roman" w:hAnsi="Times New Roman" w:cs="Times New Roman"/>
                <w:sz w:val="28"/>
                <w:szCs w:val="28"/>
                <w:lang w:eastAsia="ru-RU"/>
              </w:rPr>
            </w:pPr>
            <w:r w:rsidRPr="00643A23">
              <w:rPr>
                <w:rFonts w:ascii="Times New Roman" w:eastAsia="Times New Roman" w:hAnsi="Times New Roman" w:cs="Times New Roman"/>
                <w:sz w:val="28"/>
                <w:szCs w:val="28"/>
                <w:lang w:eastAsia="ru-RU"/>
              </w:rPr>
              <w:t>Исполни</w:t>
            </w:r>
          </w:p>
          <w:p w:rsidR="00643A23" w:rsidRPr="00643A23" w:rsidRDefault="00643A23" w:rsidP="00643A23">
            <w:pPr>
              <w:widowControl w:val="0"/>
              <w:autoSpaceDE w:val="0"/>
              <w:autoSpaceDN w:val="0"/>
              <w:adjustRightInd w:val="0"/>
              <w:spacing w:after="0" w:line="240" w:lineRule="auto"/>
              <w:ind w:left="-75" w:right="-76"/>
              <w:jc w:val="center"/>
              <w:rPr>
                <w:rFonts w:ascii="Times New Roman" w:eastAsia="Times New Roman" w:hAnsi="Times New Roman" w:cs="Times New Roman"/>
                <w:sz w:val="28"/>
                <w:szCs w:val="28"/>
                <w:lang w:eastAsia="ru-RU"/>
              </w:rPr>
            </w:pPr>
            <w:proofErr w:type="spellStart"/>
            <w:r w:rsidRPr="00643A23">
              <w:rPr>
                <w:rFonts w:ascii="Times New Roman" w:eastAsia="Times New Roman" w:hAnsi="Times New Roman" w:cs="Times New Roman"/>
                <w:sz w:val="28"/>
                <w:szCs w:val="28"/>
                <w:lang w:eastAsia="ru-RU"/>
              </w:rPr>
              <w:t>тель</w:t>
            </w:r>
            <w:proofErr w:type="spellEnd"/>
          </w:p>
          <w:p w:rsidR="00643A23" w:rsidRPr="00643A23" w:rsidRDefault="00643A23" w:rsidP="00643A23">
            <w:pPr>
              <w:widowControl w:val="0"/>
              <w:autoSpaceDE w:val="0"/>
              <w:autoSpaceDN w:val="0"/>
              <w:adjustRightInd w:val="0"/>
              <w:spacing w:after="0" w:line="240" w:lineRule="auto"/>
              <w:ind w:left="-75" w:right="-76"/>
              <w:jc w:val="center"/>
              <w:rPr>
                <w:rFonts w:ascii="Times New Roman" w:eastAsia="Times New Roman" w:hAnsi="Times New Roman" w:cs="Times New Roman"/>
                <w:sz w:val="28"/>
                <w:szCs w:val="28"/>
                <w:lang w:eastAsia="ru-RU"/>
              </w:rPr>
            </w:pPr>
            <w:r w:rsidRPr="00643A23">
              <w:rPr>
                <w:rFonts w:ascii="Times New Roman" w:eastAsia="Times New Roman" w:hAnsi="Times New Roman" w:cs="Times New Roman"/>
                <w:sz w:val="28"/>
                <w:szCs w:val="28"/>
                <w:lang w:eastAsia="ru-RU"/>
              </w:rPr>
              <w:t xml:space="preserve">мероприятия    </w:t>
            </w:r>
            <w:r w:rsidRPr="00643A23">
              <w:rPr>
                <w:rFonts w:ascii="Times New Roman" w:eastAsia="Times New Roman" w:hAnsi="Times New Roman" w:cs="Times New Roman"/>
                <w:sz w:val="28"/>
                <w:szCs w:val="28"/>
                <w:lang w:eastAsia="ru-RU"/>
              </w:rPr>
              <w:br/>
            </w:r>
          </w:p>
        </w:tc>
        <w:tc>
          <w:tcPr>
            <w:tcW w:w="1134" w:type="dxa"/>
            <w:vMerge w:val="restart"/>
            <w:vAlign w:val="center"/>
          </w:tcPr>
          <w:p w:rsidR="00643A23" w:rsidRPr="00643A23" w:rsidRDefault="00643A23" w:rsidP="00643A23">
            <w:pPr>
              <w:widowControl w:val="0"/>
              <w:autoSpaceDE w:val="0"/>
              <w:autoSpaceDN w:val="0"/>
              <w:adjustRightInd w:val="0"/>
              <w:spacing w:after="0" w:line="240" w:lineRule="auto"/>
              <w:ind w:right="-75"/>
              <w:jc w:val="center"/>
              <w:rPr>
                <w:rFonts w:ascii="Times New Roman" w:eastAsia="Times New Roman" w:hAnsi="Times New Roman" w:cs="Times New Roman"/>
                <w:sz w:val="28"/>
                <w:szCs w:val="28"/>
                <w:lang w:eastAsia="ru-RU"/>
              </w:rPr>
            </w:pPr>
            <w:r w:rsidRPr="00643A23">
              <w:rPr>
                <w:rFonts w:ascii="Times New Roman" w:eastAsia="Times New Roman" w:hAnsi="Times New Roman" w:cs="Times New Roman"/>
                <w:sz w:val="28"/>
                <w:szCs w:val="28"/>
                <w:lang w:eastAsia="ru-RU"/>
              </w:rPr>
              <w:t xml:space="preserve">Источник </w:t>
            </w:r>
            <w:proofErr w:type="spellStart"/>
            <w:r w:rsidRPr="00643A23">
              <w:rPr>
                <w:rFonts w:ascii="Times New Roman" w:eastAsia="Times New Roman" w:hAnsi="Times New Roman" w:cs="Times New Roman"/>
                <w:sz w:val="28"/>
                <w:szCs w:val="28"/>
                <w:lang w:eastAsia="ru-RU"/>
              </w:rPr>
              <w:t>финансо</w:t>
            </w:r>
            <w:proofErr w:type="spellEnd"/>
            <w:r w:rsidRPr="00643A23">
              <w:rPr>
                <w:rFonts w:ascii="Times New Roman" w:eastAsia="Times New Roman" w:hAnsi="Times New Roman" w:cs="Times New Roman"/>
                <w:sz w:val="28"/>
                <w:szCs w:val="28"/>
                <w:lang w:eastAsia="ru-RU"/>
              </w:rPr>
              <w:t>-</w:t>
            </w:r>
          </w:p>
          <w:p w:rsidR="00643A23" w:rsidRPr="00643A23" w:rsidRDefault="00643A23" w:rsidP="00643A23">
            <w:pPr>
              <w:widowControl w:val="0"/>
              <w:autoSpaceDE w:val="0"/>
              <w:autoSpaceDN w:val="0"/>
              <w:adjustRightInd w:val="0"/>
              <w:spacing w:after="0" w:line="240" w:lineRule="auto"/>
              <w:ind w:right="-75"/>
              <w:jc w:val="center"/>
              <w:rPr>
                <w:rFonts w:ascii="Times New Roman" w:eastAsia="Times New Roman" w:hAnsi="Times New Roman" w:cs="Times New Roman"/>
                <w:sz w:val="28"/>
                <w:szCs w:val="28"/>
                <w:lang w:eastAsia="ru-RU"/>
              </w:rPr>
            </w:pPr>
            <w:proofErr w:type="spellStart"/>
            <w:r w:rsidRPr="00643A23">
              <w:rPr>
                <w:rFonts w:ascii="Times New Roman" w:eastAsia="Times New Roman" w:hAnsi="Times New Roman" w:cs="Times New Roman"/>
                <w:sz w:val="28"/>
                <w:szCs w:val="28"/>
                <w:lang w:eastAsia="ru-RU"/>
              </w:rPr>
              <w:t>вого</w:t>
            </w:r>
            <w:proofErr w:type="spellEnd"/>
            <w:r w:rsidRPr="00643A23">
              <w:rPr>
                <w:rFonts w:ascii="Times New Roman" w:eastAsia="Times New Roman" w:hAnsi="Times New Roman" w:cs="Times New Roman"/>
                <w:sz w:val="28"/>
                <w:szCs w:val="28"/>
                <w:lang w:eastAsia="ru-RU"/>
              </w:rPr>
              <w:t xml:space="preserve">   обеспечения (</w:t>
            </w:r>
            <w:proofErr w:type="spellStart"/>
            <w:r w:rsidRPr="00643A23">
              <w:rPr>
                <w:rFonts w:ascii="Times New Roman" w:eastAsia="Times New Roman" w:hAnsi="Times New Roman" w:cs="Times New Roman"/>
                <w:sz w:val="28"/>
                <w:szCs w:val="28"/>
                <w:lang w:eastAsia="ru-RU"/>
              </w:rPr>
              <w:t>расшифро</w:t>
            </w:r>
            <w:proofErr w:type="spellEnd"/>
            <w:r w:rsidRPr="00643A23">
              <w:rPr>
                <w:rFonts w:ascii="Times New Roman" w:eastAsia="Times New Roman" w:hAnsi="Times New Roman" w:cs="Times New Roman"/>
                <w:sz w:val="28"/>
                <w:szCs w:val="28"/>
                <w:lang w:eastAsia="ru-RU"/>
              </w:rPr>
              <w:t>-</w:t>
            </w:r>
          </w:p>
          <w:p w:rsidR="00643A23" w:rsidRPr="00643A23" w:rsidRDefault="00643A23" w:rsidP="00643A23">
            <w:pPr>
              <w:widowControl w:val="0"/>
              <w:autoSpaceDE w:val="0"/>
              <w:autoSpaceDN w:val="0"/>
              <w:adjustRightInd w:val="0"/>
              <w:spacing w:after="0" w:line="240" w:lineRule="auto"/>
              <w:ind w:right="-75"/>
              <w:jc w:val="center"/>
              <w:rPr>
                <w:rFonts w:ascii="Times New Roman" w:eastAsia="Times New Roman" w:hAnsi="Times New Roman" w:cs="Times New Roman"/>
                <w:sz w:val="28"/>
                <w:szCs w:val="28"/>
                <w:lang w:eastAsia="ru-RU"/>
              </w:rPr>
            </w:pPr>
            <w:proofErr w:type="spellStart"/>
            <w:r w:rsidRPr="00643A23">
              <w:rPr>
                <w:rFonts w:ascii="Times New Roman" w:eastAsia="Times New Roman" w:hAnsi="Times New Roman" w:cs="Times New Roman"/>
                <w:sz w:val="28"/>
                <w:szCs w:val="28"/>
                <w:lang w:eastAsia="ru-RU"/>
              </w:rPr>
              <w:t>вать</w:t>
            </w:r>
            <w:proofErr w:type="spellEnd"/>
            <w:r w:rsidRPr="00643A23">
              <w:rPr>
                <w:rFonts w:ascii="Times New Roman" w:eastAsia="Times New Roman" w:hAnsi="Times New Roman" w:cs="Times New Roman"/>
                <w:sz w:val="28"/>
                <w:szCs w:val="28"/>
                <w:lang w:eastAsia="ru-RU"/>
              </w:rPr>
              <w:t>)</w:t>
            </w:r>
          </w:p>
        </w:tc>
        <w:tc>
          <w:tcPr>
            <w:tcW w:w="3261" w:type="dxa"/>
            <w:gridSpan w:val="4"/>
            <w:vAlign w:val="center"/>
          </w:tcPr>
          <w:p w:rsidR="00643A23" w:rsidRPr="00643A23" w:rsidRDefault="00643A23" w:rsidP="00643A23">
            <w:pPr>
              <w:widowControl w:val="0"/>
              <w:tabs>
                <w:tab w:val="left" w:pos="1281"/>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43A23">
              <w:rPr>
                <w:rFonts w:ascii="Times New Roman" w:eastAsia="Times New Roman" w:hAnsi="Times New Roman" w:cs="Times New Roman"/>
                <w:sz w:val="28"/>
                <w:szCs w:val="28"/>
                <w:lang w:eastAsia="ru-RU"/>
              </w:rPr>
              <w:t>Объем средств на реализацию муниципальной программы на отчетный год и плановый период (тыс. рублей)</w:t>
            </w:r>
          </w:p>
        </w:tc>
        <w:tc>
          <w:tcPr>
            <w:tcW w:w="2551" w:type="dxa"/>
            <w:gridSpan w:val="3"/>
          </w:tcPr>
          <w:p w:rsidR="00643A23" w:rsidRPr="00643A23" w:rsidRDefault="00643A23" w:rsidP="00643A2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43A23">
              <w:rPr>
                <w:rFonts w:ascii="Times New Roman" w:eastAsia="Times New Roman" w:hAnsi="Times New Roman" w:cs="Times New Roman"/>
                <w:sz w:val="28"/>
                <w:szCs w:val="28"/>
                <w:lang w:eastAsia="ru-RU"/>
              </w:rPr>
              <w:t>Планируемое значение показателя реализации муниципальной программы на отчетный год</w:t>
            </w:r>
          </w:p>
          <w:p w:rsidR="00643A23" w:rsidRPr="00643A23" w:rsidRDefault="00643A23" w:rsidP="00643A2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43A23">
              <w:rPr>
                <w:rFonts w:ascii="Times New Roman" w:eastAsia="Times New Roman" w:hAnsi="Times New Roman" w:cs="Times New Roman"/>
                <w:sz w:val="28"/>
                <w:szCs w:val="28"/>
                <w:lang w:eastAsia="ru-RU"/>
              </w:rPr>
              <w:t xml:space="preserve"> и плановый период</w:t>
            </w:r>
          </w:p>
        </w:tc>
      </w:tr>
      <w:tr w:rsidR="00643A23" w:rsidRPr="00643A23" w:rsidTr="005A60C6">
        <w:trPr>
          <w:trHeight w:val="439"/>
          <w:tblCellSpacing w:w="5" w:type="nil"/>
        </w:trPr>
        <w:tc>
          <w:tcPr>
            <w:tcW w:w="425" w:type="dxa"/>
            <w:vMerge/>
          </w:tcPr>
          <w:p w:rsidR="00643A23" w:rsidRPr="00643A23" w:rsidRDefault="00643A23" w:rsidP="00643A2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vMerge/>
            <w:vAlign w:val="center"/>
          </w:tcPr>
          <w:p w:rsidR="00643A23" w:rsidRPr="00643A23" w:rsidRDefault="00643A23" w:rsidP="00643A2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992" w:type="dxa"/>
            <w:vMerge/>
            <w:vAlign w:val="center"/>
          </w:tcPr>
          <w:p w:rsidR="00643A23" w:rsidRPr="00643A23" w:rsidRDefault="00643A23" w:rsidP="00643A23">
            <w:pPr>
              <w:widowControl w:val="0"/>
              <w:autoSpaceDE w:val="0"/>
              <w:autoSpaceDN w:val="0"/>
              <w:adjustRightInd w:val="0"/>
              <w:spacing w:after="0" w:line="240" w:lineRule="auto"/>
              <w:ind w:left="-75" w:right="-76"/>
              <w:jc w:val="center"/>
              <w:rPr>
                <w:rFonts w:ascii="Times New Roman" w:eastAsia="Times New Roman" w:hAnsi="Times New Roman" w:cs="Times New Roman"/>
                <w:sz w:val="28"/>
                <w:szCs w:val="28"/>
                <w:lang w:eastAsia="ru-RU"/>
              </w:rPr>
            </w:pPr>
          </w:p>
        </w:tc>
        <w:tc>
          <w:tcPr>
            <w:tcW w:w="1134" w:type="dxa"/>
            <w:vMerge/>
            <w:vAlign w:val="center"/>
          </w:tcPr>
          <w:p w:rsidR="00643A23" w:rsidRPr="00643A23" w:rsidRDefault="00643A23" w:rsidP="00643A2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993" w:type="dxa"/>
            <w:vAlign w:val="center"/>
          </w:tcPr>
          <w:p w:rsidR="00643A23" w:rsidRPr="00643A23" w:rsidRDefault="00643A23" w:rsidP="00643A2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43A23">
              <w:rPr>
                <w:rFonts w:ascii="Times New Roman" w:eastAsia="Times New Roman" w:hAnsi="Times New Roman" w:cs="Times New Roman"/>
                <w:sz w:val="28"/>
                <w:szCs w:val="28"/>
                <w:lang w:eastAsia="ru-RU"/>
              </w:rPr>
              <w:t>всего</w:t>
            </w:r>
          </w:p>
        </w:tc>
        <w:tc>
          <w:tcPr>
            <w:tcW w:w="850" w:type="dxa"/>
          </w:tcPr>
          <w:p w:rsidR="00643A23" w:rsidRPr="00643A23" w:rsidRDefault="00643A23" w:rsidP="00643A2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43A23">
              <w:rPr>
                <w:rFonts w:ascii="Times New Roman" w:eastAsia="Times New Roman" w:hAnsi="Times New Roman" w:cs="Times New Roman"/>
                <w:sz w:val="28"/>
                <w:szCs w:val="28"/>
                <w:lang w:eastAsia="ru-RU"/>
              </w:rPr>
              <w:t>1-</w:t>
            </w:r>
            <w:proofErr w:type="gramStart"/>
            <w:r w:rsidRPr="00643A23">
              <w:rPr>
                <w:rFonts w:ascii="Times New Roman" w:eastAsia="Times New Roman" w:hAnsi="Times New Roman" w:cs="Times New Roman"/>
                <w:sz w:val="28"/>
                <w:szCs w:val="28"/>
                <w:lang w:eastAsia="ru-RU"/>
              </w:rPr>
              <w:t>й  год</w:t>
            </w:r>
            <w:proofErr w:type="gramEnd"/>
            <w:r w:rsidRPr="00643A23">
              <w:rPr>
                <w:rFonts w:ascii="Times New Roman" w:eastAsia="Times New Roman" w:hAnsi="Times New Roman" w:cs="Times New Roman"/>
                <w:sz w:val="28"/>
                <w:szCs w:val="28"/>
                <w:lang w:eastAsia="ru-RU"/>
              </w:rPr>
              <w:t xml:space="preserve"> реализации муниципальной программы </w:t>
            </w:r>
          </w:p>
        </w:tc>
        <w:tc>
          <w:tcPr>
            <w:tcW w:w="709" w:type="dxa"/>
          </w:tcPr>
          <w:p w:rsidR="00643A23" w:rsidRPr="00643A23" w:rsidRDefault="00643A23" w:rsidP="00643A23">
            <w:pPr>
              <w:spacing w:after="0" w:line="240" w:lineRule="auto"/>
              <w:jc w:val="center"/>
              <w:rPr>
                <w:rFonts w:ascii="Times New Roman" w:eastAsia="Times New Roman" w:hAnsi="Times New Roman" w:cs="Times New Roman"/>
                <w:sz w:val="28"/>
                <w:szCs w:val="28"/>
                <w:lang w:eastAsia="ru-RU"/>
              </w:rPr>
            </w:pPr>
            <w:r w:rsidRPr="00643A23">
              <w:rPr>
                <w:rFonts w:ascii="Times New Roman" w:eastAsia="Times New Roman" w:hAnsi="Times New Roman" w:cs="Times New Roman"/>
                <w:sz w:val="28"/>
                <w:szCs w:val="28"/>
                <w:lang w:eastAsia="ru-RU"/>
              </w:rPr>
              <w:t>2-</w:t>
            </w:r>
            <w:proofErr w:type="gramStart"/>
            <w:r w:rsidRPr="00643A23">
              <w:rPr>
                <w:rFonts w:ascii="Times New Roman" w:eastAsia="Times New Roman" w:hAnsi="Times New Roman" w:cs="Times New Roman"/>
                <w:sz w:val="28"/>
                <w:szCs w:val="28"/>
                <w:lang w:eastAsia="ru-RU"/>
              </w:rPr>
              <w:t>й  год</w:t>
            </w:r>
            <w:proofErr w:type="gramEnd"/>
            <w:r w:rsidRPr="00643A23">
              <w:rPr>
                <w:rFonts w:ascii="Times New Roman" w:eastAsia="Times New Roman" w:hAnsi="Times New Roman" w:cs="Times New Roman"/>
                <w:sz w:val="28"/>
                <w:szCs w:val="28"/>
                <w:lang w:eastAsia="ru-RU"/>
              </w:rPr>
              <w:t xml:space="preserve"> реализации муниципальной программы</w:t>
            </w:r>
          </w:p>
        </w:tc>
        <w:tc>
          <w:tcPr>
            <w:tcW w:w="709" w:type="dxa"/>
          </w:tcPr>
          <w:p w:rsidR="00643A23" w:rsidRPr="00643A23" w:rsidRDefault="00643A23" w:rsidP="00643A2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43A23">
              <w:rPr>
                <w:rFonts w:ascii="Times New Roman" w:eastAsia="Times New Roman" w:hAnsi="Times New Roman" w:cs="Times New Roman"/>
                <w:sz w:val="28"/>
                <w:szCs w:val="28"/>
                <w:lang w:eastAsia="ru-RU"/>
              </w:rPr>
              <w:t xml:space="preserve">3-й год </w:t>
            </w:r>
            <w:proofErr w:type="gramStart"/>
            <w:r w:rsidRPr="00643A23">
              <w:rPr>
                <w:rFonts w:ascii="Times New Roman" w:eastAsia="Times New Roman" w:hAnsi="Times New Roman" w:cs="Times New Roman"/>
                <w:sz w:val="28"/>
                <w:szCs w:val="28"/>
                <w:lang w:eastAsia="ru-RU"/>
              </w:rPr>
              <w:t>реализации  муниципальной</w:t>
            </w:r>
            <w:proofErr w:type="gramEnd"/>
            <w:r w:rsidRPr="00643A23">
              <w:rPr>
                <w:rFonts w:ascii="Times New Roman" w:eastAsia="Times New Roman" w:hAnsi="Times New Roman" w:cs="Times New Roman"/>
                <w:sz w:val="28"/>
                <w:szCs w:val="28"/>
                <w:lang w:eastAsia="ru-RU"/>
              </w:rPr>
              <w:t xml:space="preserve"> программы</w:t>
            </w:r>
          </w:p>
        </w:tc>
        <w:tc>
          <w:tcPr>
            <w:tcW w:w="850" w:type="dxa"/>
          </w:tcPr>
          <w:p w:rsidR="00643A23" w:rsidRPr="00643A23" w:rsidRDefault="00643A23" w:rsidP="00643A2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43A23">
              <w:rPr>
                <w:rFonts w:ascii="Times New Roman" w:eastAsia="Times New Roman" w:hAnsi="Times New Roman" w:cs="Times New Roman"/>
                <w:sz w:val="28"/>
                <w:szCs w:val="28"/>
                <w:lang w:eastAsia="ru-RU"/>
              </w:rPr>
              <w:t>1-</w:t>
            </w:r>
            <w:proofErr w:type="gramStart"/>
            <w:r w:rsidRPr="00643A23">
              <w:rPr>
                <w:rFonts w:ascii="Times New Roman" w:eastAsia="Times New Roman" w:hAnsi="Times New Roman" w:cs="Times New Roman"/>
                <w:sz w:val="28"/>
                <w:szCs w:val="28"/>
                <w:lang w:eastAsia="ru-RU"/>
              </w:rPr>
              <w:t>й  год</w:t>
            </w:r>
            <w:proofErr w:type="gramEnd"/>
            <w:r w:rsidRPr="00643A23">
              <w:rPr>
                <w:rFonts w:ascii="Times New Roman" w:eastAsia="Times New Roman" w:hAnsi="Times New Roman" w:cs="Times New Roman"/>
                <w:sz w:val="28"/>
                <w:szCs w:val="28"/>
                <w:lang w:eastAsia="ru-RU"/>
              </w:rPr>
              <w:t xml:space="preserve"> реализации муниципальной программы </w:t>
            </w:r>
          </w:p>
        </w:tc>
        <w:tc>
          <w:tcPr>
            <w:tcW w:w="851" w:type="dxa"/>
          </w:tcPr>
          <w:p w:rsidR="00643A23" w:rsidRPr="00643A23" w:rsidRDefault="00643A23" w:rsidP="00643A23">
            <w:pPr>
              <w:spacing w:after="0" w:line="240" w:lineRule="auto"/>
              <w:jc w:val="center"/>
              <w:rPr>
                <w:rFonts w:ascii="Times New Roman" w:eastAsia="Times New Roman" w:hAnsi="Times New Roman" w:cs="Times New Roman"/>
                <w:sz w:val="28"/>
                <w:szCs w:val="28"/>
                <w:lang w:eastAsia="ru-RU"/>
              </w:rPr>
            </w:pPr>
            <w:r w:rsidRPr="00643A23">
              <w:rPr>
                <w:rFonts w:ascii="Times New Roman" w:eastAsia="Times New Roman" w:hAnsi="Times New Roman" w:cs="Times New Roman"/>
                <w:sz w:val="28"/>
                <w:szCs w:val="28"/>
                <w:lang w:eastAsia="ru-RU"/>
              </w:rPr>
              <w:t>2-</w:t>
            </w:r>
            <w:proofErr w:type="gramStart"/>
            <w:r w:rsidRPr="00643A23">
              <w:rPr>
                <w:rFonts w:ascii="Times New Roman" w:eastAsia="Times New Roman" w:hAnsi="Times New Roman" w:cs="Times New Roman"/>
                <w:sz w:val="28"/>
                <w:szCs w:val="28"/>
                <w:lang w:eastAsia="ru-RU"/>
              </w:rPr>
              <w:t>й  год</w:t>
            </w:r>
            <w:proofErr w:type="gramEnd"/>
            <w:r w:rsidRPr="00643A23">
              <w:rPr>
                <w:rFonts w:ascii="Times New Roman" w:eastAsia="Times New Roman" w:hAnsi="Times New Roman" w:cs="Times New Roman"/>
                <w:sz w:val="28"/>
                <w:szCs w:val="28"/>
                <w:lang w:eastAsia="ru-RU"/>
              </w:rPr>
              <w:t xml:space="preserve"> реализации муниципальной программы</w:t>
            </w:r>
          </w:p>
        </w:tc>
        <w:tc>
          <w:tcPr>
            <w:tcW w:w="850" w:type="dxa"/>
          </w:tcPr>
          <w:p w:rsidR="00643A23" w:rsidRPr="00643A23" w:rsidRDefault="00643A23" w:rsidP="00643A2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3A23">
              <w:rPr>
                <w:rFonts w:ascii="Times New Roman" w:eastAsia="Times New Roman" w:hAnsi="Times New Roman" w:cs="Times New Roman"/>
                <w:sz w:val="24"/>
                <w:szCs w:val="24"/>
                <w:lang w:eastAsia="ru-RU"/>
              </w:rPr>
              <w:t xml:space="preserve">3-й год </w:t>
            </w:r>
            <w:proofErr w:type="gramStart"/>
            <w:r w:rsidRPr="00643A23">
              <w:rPr>
                <w:rFonts w:ascii="Times New Roman" w:eastAsia="Times New Roman" w:hAnsi="Times New Roman" w:cs="Times New Roman"/>
                <w:sz w:val="24"/>
                <w:szCs w:val="24"/>
                <w:lang w:eastAsia="ru-RU"/>
              </w:rPr>
              <w:t>реализации  муниципальной</w:t>
            </w:r>
            <w:proofErr w:type="gramEnd"/>
            <w:r w:rsidRPr="00643A23">
              <w:rPr>
                <w:rFonts w:ascii="Times New Roman" w:eastAsia="Times New Roman" w:hAnsi="Times New Roman" w:cs="Times New Roman"/>
                <w:sz w:val="24"/>
                <w:szCs w:val="24"/>
                <w:lang w:eastAsia="ru-RU"/>
              </w:rPr>
              <w:t xml:space="preserve"> программы</w:t>
            </w:r>
          </w:p>
        </w:tc>
      </w:tr>
      <w:tr w:rsidR="00643A23" w:rsidRPr="00643A23" w:rsidTr="005A60C6">
        <w:trPr>
          <w:trHeight w:val="234"/>
          <w:tblCellSpacing w:w="5" w:type="nil"/>
        </w:trPr>
        <w:tc>
          <w:tcPr>
            <w:tcW w:w="425" w:type="dxa"/>
          </w:tcPr>
          <w:p w:rsidR="00643A23" w:rsidRPr="00643A23" w:rsidRDefault="00643A23" w:rsidP="00643A23">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643A23">
              <w:rPr>
                <w:rFonts w:ascii="Times New Roman" w:eastAsia="Times New Roman" w:hAnsi="Times New Roman" w:cs="Times New Roman"/>
                <w:b/>
                <w:sz w:val="28"/>
                <w:szCs w:val="28"/>
                <w:lang w:eastAsia="ru-RU"/>
              </w:rPr>
              <w:t>1</w:t>
            </w:r>
          </w:p>
        </w:tc>
        <w:tc>
          <w:tcPr>
            <w:tcW w:w="1276" w:type="dxa"/>
            <w:vAlign w:val="center"/>
          </w:tcPr>
          <w:p w:rsidR="00643A23" w:rsidRPr="00643A23" w:rsidRDefault="00643A23" w:rsidP="00643A23">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643A23">
              <w:rPr>
                <w:rFonts w:ascii="Times New Roman" w:eastAsia="Times New Roman" w:hAnsi="Times New Roman" w:cs="Times New Roman"/>
                <w:b/>
                <w:sz w:val="28"/>
                <w:szCs w:val="28"/>
                <w:lang w:eastAsia="ru-RU"/>
              </w:rPr>
              <w:t>2</w:t>
            </w:r>
          </w:p>
        </w:tc>
        <w:tc>
          <w:tcPr>
            <w:tcW w:w="992" w:type="dxa"/>
            <w:vAlign w:val="center"/>
          </w:tcPr>
          <w:p w:rsidR="00643A23" w:rsidRPr="00643A23" w:rsidRDefault="00643A23" w:rsidP="00643A23">
            <w:pPr>
              <w:widowControl w:val="0"/>
              <w:autoSpaceDE w:val="0"/>
              <w:autoSpaceDN w:val="0"/>
              <w:adjustRightInd w:val="0"/>
              <w:spacing w:after="0" w:line="240" w:lineRule="auto"/>
              <w:ind w:left="-75" w:right="-76"/>
              <w:jc w:val="center"/>
              <w:rPr>
                <w:rFonts w:ascii="Times New Roman" w:eastAsia="Times New Roman" w:hAnsi="Times New Roman" w:cs="Times New Roman"/>
                <w:b/>
                <w:sz w:val="28"/>
                <w:szCs w:val="28"/>
                <w:lang w:eastAsia="ru-RU"/>
              </w:rPr>
            </w:pPr>
            <w:r w:rsidRPr="00643A23">
              <w:rPr>
                <w:rFonts w:ascii="Times New Roman" w:eastAsia="Times New Roman" w:hAnsi="Times New Roman" w:cs="Times New Roman"/>
                <w:b/>
                <w:sz w:val="28"/>
                <w:szCs w:val="28"/>
                <w:lang w:eastAsia="ru-RU"/>
              </w:rPr>
              <w:t>3</w:t>
            </w:r>
          </w:p>
        </w:tc>
        <w:tc>
          <w:tcPr>
            <w:tcW w:w="1134" w:type="dxa"/>
            <w:vAlign w:val="center"/>
          </w:tcPr>
          <w:p w:rsidR="00643A23" w:rsidRPr="00643A23" w:rsidRDefault="00643A23" w:rsidP="00643A23">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643A23">
              <w:rPr>
                <w:rFonts w:ascii="Times New Roman" w:eastAsia="Times New Roman" w:hAnsi="Times New Roman" w:cs="Times New Roman"/>
                <w:b/>
                <w:sz w:val="28"/>
                <w:szCs w:val="28"/>
                <w:lang w:eastAsia="ru-RU"/>
              </w:rPr>
              <w:t>4</w:t>
            </w:r>
          </w:p>
        </w:tc>
        <w:tc>
          <w:tcPr>
            <w:tcW w:w="993" w:type="dxa"/>
            <w:vAlign w:val="center"/>
          </w:tcPr>
          <w:p w:rsidR="00643A23" w:rsidRPr="00643A23" w:rsidRDefault="00643A23" w:rsidP="00643A23">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643A23">
              <w:rPr>
                <w:rFonts w:ascii="Times New Roman" w:eastAsia="Times New Roman" w:hAnsi="Times New Roman" w:cs="Times New Roman"/>
                <w:b/>
                <w:sz w:val="28"/>
                <w:szCs w:val="28"/>
                <w:lang w:eastAsia="ru-RU"/>
              </w:rPr>
              <w:t>5</w:t>
            </w:r>
          </w:p>
        </w:tc>
        <w:tc>
          <w:tcPr>
            <w:tcW w:w="850" w:type="dxa"/>
            <w:vAlign w:val="center"/>
          </w:tcPr>
          <w:p w:rsidR="00643A23" w:rsidRPr="00643A23" w:rsidRDefault="00643A23" w:rsidP="00643A23">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643A23">
              <w:rPr>
                <w:rFonts w:ascii="Times New Roman" w:eastAsia="Times New Roman" w:hAnsi="Times New Roman" w:cs="Times New Roman"/>
                <w:b/>
                <w:sz w:val="28"/>
                <w:szCs w:val="28"/>
                <w:lang w:eastAsia="ru-RU"/>
              </w:rPr>
              <w:t>6</w:t>
            </w:r>
          </w:p>
        </w:tc>
        <w:tc>
          <w:tcPr>
            <w:tcW w:w="709" w:type="dxa"/>
            <w:vAlign w:val="center"/>
          </w:tcPr>
          <w:p w:rsidR="00643A23" w:rsidRPr="00643A23" w:rsidRDefault="00643A23" w:rsidP="00643A23">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643A23">
              <w:rPr>
                <w:rFonts w:ascii="Times New Roman" w:eastAsia="Times New Roman" w:hAnsi="Times New Roman" w:cs="Times New Roman"/>
                <w:b/>
                <w:sz w:val="28"/>
                <w:szCs w:val="28"/>
                <w:lang w:eastAsia="ru-RU"/>
              </w:rPr>
              <w:t>7</w:t>
            </w:r>
          </w:p>
        </w:tc>
        <w:tc>
          <w:tcPr>
            <w:tcW w:w="709" w:type="dxa"/>
            <w:vAlign w:val="center"/>
          </w:tcPr>
          <w:p w:rsidR="00643A23" w:rsidRPr="00643A23" w:rsidRDefault="00643A23" w:rsidP="00643A23">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643A23">
              <w:rPr>
                <w:rFonts w:ascii="Times New Roman" w:eastAsia="Times New Roman" w:hAnsi="Times New Roman" w:cs="Times New Roman"/>
                <w:b/>
                <w:sz w:val="28"/>
                <w:szCs w:val="28"/>
                <w:lang w:eastAsia="ru-RU"/>
              </w:rPr>
              <w:t>8</w:t>
            </w:r>
          </w:p>
        </w:tc>
        <w:tc>
          <w:tcPr>
            <w:tcW w:w="850" w:type="dxa"/>
            <w:vAlign w:val="center"/>
          </w:tcPr>
          <w:p w:rsidR="00643A23" w:rsidRPr="00643A23" w:rsidRDefault="00643A23" w:rsidP="00643A23">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643A23">
              <w:rPr>
                <w:rFonts w:ascii="Times New Roman" w:eastAsia="Times New Roman" w:hAnsi="Times New Roman" w:cs="Times New Roman"/>
                <w:b/>
                <w:sz w:val="28"/>
                <w:szCs w:val="28"/>
                <w:lang w:eastAsia="ru-RU"/>
              </w:rPr>
              <w:t>9</w:t>
            </w:r>
          </w:p>
        </w:tc>
        <w:tc>
          <w:tcPr>
            <w:tcW w:w="851" w:type="dxa"/>
            <w:vAlign w:val="center"/>
          </w:tcPr>
          <w:p w:rsidR="00643A23" w:rsidRPr="00643A23" w:rsidRDefault="00643A23" w:rsidP="00643A23">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643A23">
              <w:rPr>
                <w:rFonts w:ascii="Times New Roman" w:eastAsia="Times New Roman" w:hAnsi="Times New Roman" w:cs="Times New Roman"/>
                <w:b/>
                <w:sz w:val="28"/>
                <w:szCs w:val="28"/>
                <w:lang w:eastAsia="ru-RU"/>
              </w:rPr>
              <w:t>10</w:t>
            </w:r>
          </w:p>
        </w:tc>
        <w:tc>
          <w:tcPr>
            <w:tcW w:w="850" w:type="dxa"/>
            <w:vAlign w:val="center"/>
          </w:tcPr>
          <w:p w:rsidR="00643A23" w:rsidRPr="00643A23" w:rsidRDefault="00643A23" w:rsidP="00643A23">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643A23">
              <w:rPr>
                <w:rFonts w:ascii="Times New Roman" w:eastAsia="Times New Roman" w:hAnsi="Times New Roman" w:cs="Times New Roman"/>
                <w:b/>
                <w:sz w:val="28"/>
                <w:szCs w:val="28"/>
                <w:lang w:eastAsia="ru-RU"/>
              </w:rPr>
              <w:t>11</w:t>
            </w:r>
          </w:p>
        </w:tc>
      </w:tr>
      <w:tr w:rsidR="00643A23" w:rsidRPr="00643A23" w:rsidTr="005A60C6">
        <w:trPr>
          <w:trHeight w:val="271"/>
          <w:tblCellSpacing w:w="5" w:type="nil"/>
        </w:trPr>
        <w:tc>
          <w:tcPr>
            <w:tcW w:w="9639" w:type="dxa"/>
            <w:gridSpan w:val="11"/>
          </w:tcPr>
          <w:p w:rsidR="00643A23" w:rsidRPr="00643A23" w:rsidRDefault="00643A23" w:rsidP="00643A23">
            <w:pPr>
              <w:spacing w:after="0" w:line="240" w:lineRule="auto"/>
              <w:jc w:val="center"/>
              <w:rPr>
                <w:rFonts w:ascii="Times New Roman" w:eastAsia="Times New Roman" w:hAnsi="Times New Roman" w:cs="Times New Roman"/>
                <w:sz w:val="28"/>
                <w:szCs w:val="28"/>
                <w:lang w:eastAsia="ru-RU"/>
              </w:rPr>
            </w:pPr>
            <w:r w:rsidRPr="00643A23">
              <w:rPr>
                <w:rFonts w:ascii="Times New Roman" w:eastAsia="Times New Roman" w:hAnsi="Times New Roman" w:cs="Times New Roman"/>
                <w:b/>
                <w:sz w:val="28"/>
                <w:szCs w:val="28"/>
                <w:lang w:eastAsia="ru-RU"/>
              </w:rPr>
              <w:t xml:space="preserve">1.  </w:t>
            </w:r>
            <w:proofErr w:type="gramStart"/>
            <w:r w:rsidRPr="00643A23">
              <w:rPr>
                <w:rFonts w:ascii="Times New Roman" w:eastAsia="Times New Roman" w:hAnsi="Times New Roman" w:cs="Times New Roman"/>
                <w:b/>
                <w:sz w:val="28"/>
                <w:szCs w:val="28"/>
                <w:lang w:eastAsia="ru-RU"/>
              </w:rPr>
              <w:t>Цель  муниципальной</w:t>
            </w:r>
            <w:proofErr w:type="gramEnd"/>
            <w:r w:rsidRPr="00643A23">
              <w:rPr>
                <w:rFonts w:ascii="Times New Roman" w:eastAsia="Times New Roman" w:hAnsi="Times New Roman" w:cs="Times New Roman"/>
                <w:b/>
                <w:sz w:val="28"/>
                <w:szCs w:val="28"/>
                <w:lang w:eastAsia="ru-RU"/>
              </w:rPr>
              <w:t xml:space="preserve"> программы</w:t>
            </w:r>
          </w:p>
        </w:tc>
      </w:tr>
      <w:tr w:rsidR="00643A23" w:rsidRPr="00643A23" w:rsidTr="005A60C6">
        <w:trPr>
          <w:trHeight w:val="594"/>
          <w:tblCellSpacing w:w="5" w:type="nil"/>
        </w:trPr>
        <w:tc>
          <w:tcPr>
            <w:tcW w:w="9639" w:type="dxa"/>
            <w:gridSpan w:val="11"/>
          </w:tcPr>
          <w:p w:rsidR="00643A23" w:rsidRPr="00643A23" w:rsidRDefault="00643A23" w:rsidP="00643A23">
            <w:pPr>
              <w:spacing w:after="0" w:line="240" w:lineRule="auto"/>
              <w:jc w:val="center"/>
              <w:rPr>
                <w:rFonts w:ascii="Times New Roman" w:eastAsia="Times New Roman" w:hAnsi="Times New Roman" w:cs="Times New Roman"/>
                <w:b/>
                <w:sz w:val="32"/>
                <w:szCs w:val="32"/>
                <w:lang w:eastAsia="ru-RU"/>
              </w:rPr>
            </w:pPr>
            <w:r w:rsidRPr="00643A23">
              <w:rPr>
                <w:rFonts w:ascii="Times New Roman" w:eastAsia="Times New Roman" w:hAnsi="Times New Roman" w:cs="Times New Roman"/>
                <w:b/>
                <w:sz w:val="32"/>
                <w:szCs w:val="32"/>
                <w:lang w:eastAsia="ru-RU"/>
              </w:rPr>
              <w:t>Комплекс процессных мероприятий муниципальной программы</w:t>
            </w:r>
          </w:p>
        </w:tc>
      </w:tr>
      <w:tr w:rsidR="00643A23" w:rsidRPr="00643A23" w:rsidTr="005A60C6">
        <w:trPr>
          <w:trHeight w:val="291"/>
          <w:tblCellSpacing w:w="5" w:type="nil"/>
        </w:trPr>
        <w:tc>
          <w:tcPr>
            <w:tcW w:w="425" w:type="dxa"/>
          </w:tcPr>
          <w:p w:rsidR="00643A23" w:rsidRPr="00643A23" w:rsidRDefault="00643A23" w:rsidP="00643A2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43A23">
              <w:rPr>
                <w:rFonts w:ascii="Times New Roman" w:eastAsia="Times New Roman" w:hAnsi="Times New Roman" w:cs="Times New Roman"/>
                <w:sz w:val="24"/>
                <w:szCs w:val="24"/>
                <w:lang w:eastAsia="ru-RU"/>
              </w:rPr>
              <w:t>1.1.</w:t>
            </w:r>
          </w:p>
        </w:tc>
        <w:tc>
          <w:tcPr>
            <w:tcW w:w="1276" w:type="dxa"/>
            <w:vAlign w:val="center"/>
          </w:tcPr>
          <w:p w:rsidR="00643A23" w:rsidRPr="00643A23" w:rsidRDefault="00643A23" w:rsidP="00643A2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643A23">
              <w:rPr>
                <w:rFonts w:ascii="Times New Roman" w:eastAsia="Times New Roman" w:hAnsi="Times New Roman" w:cs="Times New Roman"/>
                <w:sz w:val="28"/>
                <w:szCs w:val="28"/>
                <w:lang w:eastAsia="ru-RU"/>
              </w:rPr>
              <w:t>Показатель первый</w:t>
            </w:r>
          </w:p>
          <w:p w:rsidR="00643A23" w:rsidRPr="00643A23" w:rsidRDefault="00643A23" w:rsidP="00643A2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643A23">
              <w:rPr>
                <w:rFonts w:ascii="Times New Roman" w:eastAsia="Times New Roman" w:hAnsi="Times New Roman" w:cs="Times New Roman"/>
                <w:sz w:val="28"/>
                <w:szCs w:val="28"/>
                <w:lang w:eastAsia="ru-RU"/>
              </w:rPr>
              <w:t xml:space="preserve"> (ед. измерения) </w:t>
            </w:r>
          </w:p>
        </w:tc>
        <w:tc>
          <w:tcPr>
            <w:tcW w:w="992" w:type="dxa"/>
            <w:vAlign w:val="center"/>
          </w:tcPr>
          <w:p w:rsidR="00643A23" w:rsidRPr="00643A23" w:rsidRDefault="00643A23" w:rsidP="00643A23">
            <w:pPr>
              <w:widowControl w:val="0"/>
              <w:autoSpaceDE w:val="0"/>
              <w:autoSpaceDN w:val="0"/>
              <w:adjustRightInd w:val="0"/>
              <w:spacing w:after="0" w:line="240" w:lineRule="auto"/>
              <w:ind w:left="-75" w:right="-76"/>
              <w:jc w:val="center"/>
              <w:rPr>
                <w:rFonts w:ascii="Times New Roman" w:eastAsia="Times New Roman" w:hAnsi="Times New Roman" w:cs="Times New Roman"/>
                <w:sz w:val="24"/>
                <w:szCs w:val="24"/>
                <w:lang w:eastAsia="ru-RU"/>
              </w:rPr>
            </w:pPr>
            <w:r w:rsidRPr="00643A23">
              <w:rPr>
                <w:rFonts w:ascii="Times New Roman" w:eastAsia="Times New Roman" w:hAnsi="Times New Roman" w:cs="Times New Roman"/>
                <w:sz w:val="24"/>
                <w:szCs w:val="24"/>
                <w:lang w:eastAsia="ru-RU"/>
              </w:rPr>
              <w:t>х</w:t>
            </w:r>
          </w:p>
        </w:tc>
        <w:tc>
          <w:tcPr>
            <w:tcW w:w="1134" w:type="dxa"/>
            <w:vAlign w:val="center"/>
          </w:tcPr>
          <w:p w:rsidR="00643A23" w:rsidRPr="00643A23" w:rsidRDefault="00643A23" w:rsidP="00643A2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3A23">
              <w:rPr>
                <w:rFonts w:ascii="Times New Roman" w:eastAsia="Times New Roman" w:hAnsi="Times New Roman" w:cs="Times New Roman"/>
                <w:sz w:val="24"/>
                <w:szCs w:val="24"/>
                <w:lang w:eastAsia="ru-RU"/>
              </w:rPr>
              <w:t>х</w:t>
            </w:r>
          </w:p>
        </w:tc>
        <w:tc>
          <w:tcPr>
            <w:tcW w:w="993" w:type="dxa"/>
            <w:vAlign w:val="center"/>
          </w:tcPr>
          <w:p w:rsidR="00643A23" w:rsidRPr="00643A23" w:rsidRDefault="00643A23" w:rsidP="00643A2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3A23">
              <w:rPr>
                <w:rFonts w:ascii="Times New Roman" w:eastAsia="Times New Roman" w:hAnsi="Times New Roman" w:cs="Times New Roman"/>
                <w:sz w:val="24"/>
                <w:szCs w:val="24"/>
                <w:lang w:eastAsia="ru-RU"/>
              </w:rPr>
              <w:t>х</w:t>
            </w:r>
          </w:p>
        </w:tc>
        <w:tc>
          <w:tcPr>
            <w:tcW w:w="850" w:type="dxa"/>
            <w:vAlign w:val="center"/>
          </w:tcPr>
          <w:p w:rsidR="00643A23" w:rsidRPr="00643A23" w:rsidRDefault="00643A23" w:rsidP="00643A23">
            <w:pPr>
              <w:widowControl w:val="0"/>
              <w:autoSpaceDE w:val="0"/>
              <w:autoSpaceDN w:val="0"/>
              <w:adjustRightInd w:val="0"/>
              <w:spacing w:after="0" w:line="240" w:lineRule="auto"/>
              <w:ind w:left="-1067" w:right="-75" w:firstLine="992"/>
              <w:jc w:val="center"/>
              <w:rPr>
                <w:rFonts w:ascii="Times New Roman" w:eastAsia="Times New Roman" w:hAnsi="Times New Roman" w:cs="Times New Roman"/>
                <w:sz w:val="24"/>
                <w:szCs w:val="24"/>
                <w:lang w:eastAsia="ru-RU"/>
              </w:rPr>
            </w:pPr>
            <w:r w:rsidRPr="00643A23">
              <w:rPr>
                <w:rFonts w:ascii="Times New Roman" w:eastAsia="Times New Roman" w:hAnsi="Times New Roman" w:cs="Times New Roman"/>
                <w:sz w:val="24"/>
                <w:szCs w:val="24"/>
                <w:lang w:eastAsia="ru-RU"/>
              </w:rPr>
              <w:t>х</w:t>
            </w:r>
          </w:p>
        </w:tc>
        <w:tc>
          <w:tcPr>
            <w:tcW w:w="709" w:type="dxa"/>
            <w:vAlign w:val="center"/>
          </w:tcPr>
          <w:p w:rsidR="00643A23" w:rsidRPr="00643A23" w:rsidRDefault="00643A23" w:rsidP="00643A23">
            <w:pPr>
              <w:spacing w:after="0" w:line="240" w:lineRule="auto"/>
              <w:ind w:left="-2060" w:firstLine="2060"/>
              <w:jc w:val="center"/>
              <w:rPr>
                <w:rFonts w:ascii="Times New Roman" w:eastAsia="Times New Roman" w:hAnsi="Times New Roman" w:cs="Times New Roman"/>
                <w:sz w:val="24"/>
                <w:szCs w:val="24"/>
                <w:lang w:eastAsia="ru-RU"/>
              </w:rPr>
            </w:pPr>
            <w:r w:rsidRPr="00643A23">
              <w:rPr>
                <w:rFonts w:ascii="Times New Roman" w:eastAsia="Times New Roman" w:hAnsi="Times New Roman" w:cs="Times New Roman"/>
                <w:sz w:val="24"/>
                <w:szCs w:val="24"/>
                <w:lang w:eastAsia="ru-RU"/>
              </w:rPr>
              <w:t>х</w:t>
            </w:r>
          </w:p>
        </w:tc>
        <w:tc>
          <w:tcPr>
            <w:tcW w:w="709" w:type="dxa"/>
            <w:vAlign w:val="center"/>
          </w:tcPr>
          <w:p w:rsidR="00643A23" w:rsidRPr="00643A23" w:rsidRDefault="00643A23" w:rsidP="00643A23">
            <w:pPr>
              <w:spacing w:after="0" w:line="240" w:lineRule="auto"/>
              <w:jc w:val="center"/>
              <w:rPr>
                <w:rFonts w:ascii="Times New Roman" w:eastAsia="Times New Roman" w:hAnsi="Times New Roman" w:cs="Times New Roman"/>
                <w:sz w:val="24"/>
                <w:szCs w:val="24"/>
                <w:lang w:eastAsia="ru-RU"/>
              </w:rPr>
            </w:pPr>
            <w:r w:rsidRPr="00643A23">
              <w:rPr>
                <w:rFonts w:ascii="Times New Roman" w:eastAsia="Times New Roman" w:hAnsi="Times New Roman" w:cs="Times New Roman"/>
                <w:sz w:val="24"/>
                <w:szCs w:val="24"/>
                <w:lang w:eastAsia="ru-RU"/>
              </w:rPr>
              <w:t>х</w:t>
            </w:r>
          </w:p>
        </w:tc>
        <w:tc>
          <w:tcPr>
            <w:tcW w:w="850" w:type="dxa"/>
            <w:vAlign w:val="center"/>
          </w:tcPr>
          <w:p w:rsidR="00643A23" w:rsidRPr="00643A23" w:rsidRDefault="00643A23" w:rsidP="00643A23">
            <w:pPr>
              <w:spacing w:after="0" w:line="240" w:lineRule="auto"/>
              <w:jc w:val="center"/>
              <w:rPr>
                <w:rFonts w:ascii="Times New Roman" w:eastAsia="Times New Roman" w:hAnsi="Times New Roman" w:cs="Times New Roman"/>
                <w:sz w:val="24"/>
                <w:szCs w:val="24"/>
                <w:lang w:eastAsia="ru-RU"/>
              </w:rPr>
            </w:pPr>
          </w:p>
        </w:tc>
        <w:tc>
          <w:tcPr>
            <w:tcW w:w="851" w:type="dxa"/>
            <w:vAlign w:val="center"/>
          </w:tcPr>
          <w:p w:rsidR="00643A23" w:rsidRPr="00643A23" w:rsidRDefault="00643A23" w:rsidP="00643A23">
            <w:pPr>
              <w:spacing w:after="0" w:line="240" w:lineRule="auto"/>
              <w:jc w:val="center"/>
              <w:rPr>
                <w:rFonts w:ascii="Times New Roman" w:eastAsia="Times New Roman" w:hAnsi="Times New Roman" w:cs="Times New Roman"/>
                <w:sz w:val="24"/>
                <w:szCs w:val="24"/>
                <w:lang w:eastAsia="ru-RU"/>
              </w:rPr>
            </w:pPr>
          </w:p>
        </w:tc>
        <w:tc>
          <w:tcPr>
            <w:tcW w:w="850" w:type="dxa"/>
            <w:vAlign w:val="center"/>
          </w:tcPr>
          <w:p w:rsidR="00643A23" w:rsidRPr="00643A23" w:rsidRDefault="00643A23" w:rsidP="00643A23">
            <w:pPr>
              <w:spacing w:after="0" w:line="240" w:lineRule="auto"/>
              <w:jc w:val="center"/>
              <w:rPr>
                <w:rFonts w:ascii="Times New Roman" w:eastAsia="Times New Roman" w:hAnsi="Times New Roman" w:cs="Times New Roman"/>
                <w:sz w:val="24"/>
                <w:szCs w:val="24"/>
                <w:lang w:eastAsia="ru-RU"/>
              </w:rPr>
            </w:pPr>
          </w:p>
        </w:tc>
      </w:tr>
      <w:tr w:rsidR="00643A23" w:rsidRPr="00643A23" w:rsidTr="005A60C6">
        <w:trPr>
          <w:trHeight w:val="350"/>
          <w:tblCellSpacing w:w="5" w:type="nil"/>
        </w:trPr>
        <w:tc>
          <w:tcPr>
            <w:tcW w:w="425" w:type="dxa"/>
          </w:tcPr>
          <w:p w:rsidR="00643A23" w:rsidRPr="00643A23" w:rsidRDefault="00643A23" w:rsidP="00643A2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43A23">
              <w:rPr>
                <w:rFonts w:ascii="Times New Roman" w:eastAsia="Times New Roman" w:hAnsi="Times New Roman" w:cs="Times New Roman"/>
                <w:sz w:val="24"/>
                <w:szCs w:val="24"/>
                <w:lang w:eastAsia="ru-RU"/>
              </w:rPr>
              <w:t>1.2.</w:t>
            </w:r>
          </w:p>
        </w:tc>
        <w:tc>
          <w:tcPr>
            <w:tcW w:w="1276" w:type="dxa"/>
            <w:vAlign w:val="center"/>
          </w:tcPr>
          <w:p w:rsidR="00643A23" w:rsidRPr="00643A23" w:rsidRDefault="00643A23" w:rsidP="00643A2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643A23">
              <w:rPr>
                <w:rFonts w:ascii="Times New Roman" w:eastAsia="Times New Roman" w:hAnsi="Times New Roman" w:cs="Times New Roman"/>
                <w:sz w:val="28"/>
                <w:szCs w:val="28"/>
                <w:lang w:eastAsia="ru-RU"/>
              </w:rPr>
              <w:t xml:space="preserve">Показатель второй </w:t>
            </w:r>
          </w:p>
          <w:p w:rsidR="00643A23" w:rsidRPr="00643A23" w:rsidRDefault="00643A23" w:rsidP="00643A2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643A23">
              <w:rPr>
                <w:rFonts w:ascii="Times New Roman" w:eastAsia="Times New Roman" w:hAnsi="Times New Roman" w:cs="Times New Roman"/>
                <w:sz w:val="28"/>
                <w:szCs w:val="28"/>
                <w:lang w:eastAsia="ru-RU"/>
              </w:rPr>
              <w:t xml:space="preserve">(ед. </w:t>
            </w:r>
            <w:r w:rsidRPr="00643A23">
              <w:rPr>
                <w:rFonts w:ascii="Times New Roman" w:eastAsia="Times New Roman" w:hAnsi="Times New Roman" w:cs="Times New Roman"/>
                <w:sz w:val="28"/>
                <w:szCs w:val="28"/>
                <w:lang w:eastAsia="ru-RU"/>
              </w:rPr>
              <w:lastRenderedPageBreak/>
              <w:t xml:space="preserve">измерения) </w:t>
            </w:r>
          </w:p>
        </w:tc>
        <w:tc>
          <w:tcPr>
            <w:tcW w:w="992" w:type="dxa"/>
            <w:vAlign w:val="center"/>
          </w:tcPr>
          <w:p w:rsidR="00643A23" w:rsidRPr="00643A23" w:rsidRDefault="00643A23" w:rsidP="00643A23">
            <w:pPr>
              <w:widowControl w:val="0"/>
              <w:autoSpaceDE w:val="0"/>
              <w:autoSpaceDN w:val="0"/>
              <w:adjustRightInd w:val="0"/>
              <w:spacing w:after="0" w:line="240" w:lineRule="auto"/>
              <w:ind w:left="-75" w:right="-76"/>
              <w:jc w:val="center"/>
              <w:rPr>
                <w:rFonts w:ascii="Times New Roman" w:eastAsia="Times New Roman" w:hAnsi="Times New Roman" w:cs="Times New Roman"/>
                <w:sz w:val="24"/>
                <w:szCs w:val="24"/>
                <w:lang w:eastAsia="ru-RU"/>
              </w:rPr>
            </w:pPr>
            <w:r w:rsidRPr="00643A23">
              <w:rPr>
                <w:rFonts w:ascii="Times New Roman" w:eastAsia="Times New Roman" w:hAnsi="Times New Roman" w:cs="Times New Roman"/>
                <w:sz w:val="24"/>
                <w:szCs w:val="24"/>
                <w:lang w:eastAsia="ru-RU"/>
              </w:rPr>
              <w:lastRenderedPageBreak/>
              <w:t>х</w:t>
            </w:r>
          </w:p>
        </w:tc>
        <w:tc>
          <w:tcPr>
            <w:tcW w:w="1134" w:type="dxa"/>
            <w:vAlign w:val="center"/>
          </w:tcPr>
          <w:p w:rsidR="00643A23" w:rsidRPr="00643A23" w:rsidRDefault="00643A23" w:rsidP="00643A2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3A23">
              <w:rPr>
                <w:rFonts w:ascii="Times New Roman" w:eastAsia="Times New Roman" w:hAnsi="Times New Roman" w:cs="Times New Roman"/>
                <w:sz w:val="24"/>
                <w:szCs w:val="24"/>
                <w:lang w:eastAsia="ru-RU"/>
              </w:rPr>
              <w:t>х</w:t>
            </w:r>
          </w:p>
        </w:tc>
        <w:tc>
          <w:tcPr>
            <w:tcW w:w="993" w:type="dxa"/>
            <w:vAlign w:val="center"/>
          </w:tcPr>
          <w:p w:rsidR="00643A23" w:rsidRPr="00643A23" w:rsidRDefault="00643A23" w:rsidP="00643A2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3A23">
              <w:rPr>
                <w:rFonts w:ascii="Times New Roman" w:eastAsia="Times New Roman" w:hAnsi="Times New Roman" w:cs="Times New Roman"/>
                <w:sz w:val="24"/>
                <w:szCs w:val="24"/>
                <w:lang w:eastAsia="ru-RU"/>
              </w:rPr>
              <w:t>х</w:t>
            </w:r>
          </w:p>
        </w:tc>
        <w:tc>
          <w:tcPr>
            <w:tcW w:w="850" w:type="dxa"/>
            <w:vAlign w:val="center"/>
          </w:tcPr>
          <w:p w:rsidR="00643A23" w:rsidRPr="00643A23" w:rsidRDefault="00643A23" w:rsidP="00643A2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3A23">
              <w:rPr>
                <w:rFonts w:ascii="Times New Roman" w:eastAsia="Times New Roman" w:hAnsi="Times New Roman" w:cs="Times New Roman"/>
                <w:sz w:val="24"/>
                <w:szCs w:val="24"/>
                <w:lang w:eastAsia="ru-RU"/>
              </w:rPr>
              <w:t>х</w:t>
            </w:r>
          </w:p>
        </w:tc>
        <w:tc>
          <w:tcPr>
            <w:tcW w:w="709" w:type="dxa"/>
            <w:vAlign w:val="center"/>
          </w:tcPr>
          <w:p w:rsidR="00643A23" w:rsidRPr="00643A23" w:rsidRDefault="00643A23" w:rsidP="00643A23">
            <w:pPr>
              <w:spacing w:after="0" w:line="240" w:lineRule="auto"/>
              <w:jc w:val="center"/>
              <w:rPr>
                <w:rFonts w:ascii="Times New Roman" w:eastAsia="Times New Roman" w:hAnsi="Times New Roman" w:cs="Times New Roman"/>
                <w:sz w:val="24"/>
                <w:szCs w:val="24"/>
                <w:lang w:eastAsia="ru-RU"/>
              </w:rPr>
            </w:pPr>
            <w:r w:rsidRPr="00643A23">
              <w:rPr>
                <w:rFonts w:ascii="Times New Roman" w:eastAsia="Times New Roman" w:hAnsi="Times New Roman" w:cs="Times New Roman"/>
                <w:sz w:val="24"/>
                <w:szCs w:val="24"/>
                <w:lang w:eastAsia="ru-RU"/>
              </w:rPr>
              <w:t>х</w:t>
            </w:r>
          </w:p>
        </w:tc>
        <w:tc>
          <w:tcPr>
            <w:tcW w:w="709" w:type="dxa"/>
            <w:vAlign w:val="center"/>
          </w:tcPr>
          <w:p w:rsidR="00643A23" w:rsidRPr="00643A23" w:rsidRDefault="00643A23" w:rsidP="00643A23">
            <w:pPr>
              <w:spacing w:after="0" w:line="240" w:lineRule="auto"/>
              <w:jc w:val="center"/>
              <w:rPr>
                <w:rFonts w:ascii="Times New Roman" w:eastAsia="Times New Roman" w:hAnsi="Times New Roman" w:cs="Times New Roman"/>
                <w:sz w:val="24"/>
                <w:szCs w:val="24"/>
                <w:lang w:eastAsia="ru-RU"/>
              </w:rPr>
            </w:pPr>
            <w:r w:rsidRPr="00643A23">
              <w:rPr>
                <w:rFonts w:ascii="Times New Roman" w:eastAsia="Times New Roman" w:hAnsi="Times New Roman" w:cs="Times New Roman"/>
                <w:sz w:val="24"/>
                <w:szCs w:val="24"/>
                <w:lang w:eastAsia="ru-RU"/>
              </w:rPr>
              <w:t>х</w:t>
            </w:r>
          </w:p>
        </w:tc>
        <w:tc>
          <w:tcPr>
            <w:tcW w:w="850" w:type="dxa"/>
            <w:vAlign w:val="center"/>
          </w:tcPr>
          <w:p w:rsidR="00643A23" w:rsidRPr="00643A23" w:rsidRDefault="00643A23" w:rsidP="00643A23">
            <w:pPr>
              <w:spacing w:after="0" w:line="240" w:lineRule="auto"/>
              <w:jc w:val="center"/>
              <w:rPr>
                <w:rFonts w:ascii="Times New Roman" w:eastAsia="Times New Roman" w:hAnsi="Times New Roman" w:cs="Times New Roman"/>
                <w:sz w:val="24"/>
                <w:szCs w:val="24"/>
                <w:lang w:eastAsia="ru-RU"/>
              </w:rPr>
            </w:pPr>
          </w:p>
        </w:tc>
        <w:tc>
          <w:tcPr>
            <w:tcW w:w="851" w:type="dxa"/>
            <w:vAlign w:val="center"/>
          </w:tcPr>
          <w:p w:rsidR="00643A23" w:rsidRPr="00643A23" w:rsidRDefault="00643A23" w:rsidP="00643A23">
            <w:pPr>
              <w:spacing w:after="0" w:line="240" w:lineRule="auto"/>
              <w:jc w:val="center"/>
              <w:rPr>
                <w:rFonts w:ascii="Times New Roman" w:eastAsia="Times New Roman" w:hAnsi="Times New Roman" w:cs="Times New Roman"/>
                <w:sz w:val="24"/>
                <w:szCs w:val="24"/>
                <w:lang w:eastAsia="ru-RU"/>
              </w:rPr>
            </w:pPr>
          </w:p>
        </w:tc>
        <w:tc>
          <w:tcPr>
            <w:tcW w:w="850" w:type="dxa"/>
            <w:vAlign w:val="center"/>
          </w:tcPr>
          <w:p w:rsidR="00643A23" w:rsidRPr="00643A23" w:rsidRDefault="00643A23" w:rsidP="00643A23">
            <w:pPr>
              <w:spacing w:after="0" w:line="240" w:lineRule="auto"/>
              <w:jc w:val="center"/>
              <w:rPr>
                <w:rFonts w:ascii="Times New Roman" w:eastAsia="Times New Roman" w:hAnsi="Times New Roman" w:cs="Times New Roman"/>
                <w:sz w:val="24"/>
                <w:szCs w:val="24"/>
                <w:lang w:eastAsia="ru-RU"/>
              </w:rPr>
            </w:pPr>
          </w:p>
        </w:tc>
      </w:tr>
      <w:tr w:rsidR="00643A23" w:rsidRPr="00643A23" w:rsidTr="005A60C6">
        <w:trPr>
          <w:trHeight w:val="350"/>
          <w:tblCellSpacing w:w="5" w:type="nil"/>
        </w:trPr>
        <w:tc>
          <w:tcPr>
            <w:tcW w:w="1701" w:type="dxa"/>
            <w:gridSpan w:val="2"/>
          </w:tcPr>
          <w:p w:rsidR="00643A23" w:rsidRPr="00643A23" w:rsidRDefault="00643A23" w:rsidP="00643A2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643A23">
              <w:rPr>
                <w:rFonts w:ascii="Times New Roman" w:eastAsia="Times New Roman" w:hAnsi="Times New Roman" w:cs="Times New Roman"/>
                <w:sz w:val="28"/>
                <w:szCs w:val="28"/>
                <w:lang w:eastAsia="ru-RU"/>
              </w:rPr>
              <w:t>И т.д.</w:t>
            </w:r>
          </w:p>
        </w:tc>
        <w:tc>
          <w:tcPr>
            <w:tcW w:w="992" w:type="dxa"/>
            <w:vAlign w:val="center"/>
          </w:tcPr>
          <w:p w:rsidR="00643A23" w:rsidRPr="00643A23" w:rsidRDefault="00643A23" w:rsidP="00643A23">
            <w:pPr>
              <w:widowControl w:val="0"/>
              <w:autoSpaceDE w:val="0"/>
              <w:autoSpaceDN w:val="0"/>
              <w:adjustRightInd w:val="0"/>
              <w:spacing w:after="0" w:line="240" w:lineRule="auto"/>
              <w:ind w:left="-75" w:right="-76"/>
              <w:jc w:val="center"/>
              <w:rPr>
                <w:rFonts w:ascii="Times New Roman" w:eastAsia="Times New Roman" w:hAnsi="Times New Roman" w:cs="Times New Roman"/>
                <w:sz w:val="24"/>
                <w:szCs w:val="24"/>
                <w:lang w:eastAsia="ru-RU"/>
              </w:rPr>
            </w:pPr>
            <w:r w:rsidRPr="00643A23">
              <w:rPr>
                <w:rFonts w:ascii="Times New Roman" w:eastAsia="Times New Roman" w:hAnsi="Times New Roman" w:cs="Times New Roman"/>
                <w:sz w:val="24"/>
                <w:szCs w:val="24"/>
                <w:lang w:eastAsia="ru-RU"/>
              </w:rPr>
              <w:t>х</w:t>
            </w:r>
          </w:p>
        </w:tc>
        <w:tc>
          <w:tcPr>
            <w:tcW w:w="1134" w:type="dxa"/>
            <w:vAlign w:val="center"/>
          </w:tcPr>
          <w:p w:rsidR="00643A23" w:rsidRPr="00643A23" w:rsidRDefault="00643A23" w:rsidP="00643A2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3A23">
              <w:rPr>
                <w:rFonts w:ascii="Times New Roman" w:eastAsia="Times New Roman" w:hAnsi="Times New Roman" w:cs="Times New Roman"/>
                <w:sz w:val="24"/>
                <w:szCs w:val="24"/>
                <w:lang w:eastAsia="ru-RU"/>
              </w:rPr>
              <w:t>х</w:t>
            </w:r>
          </w:p>
        </w:tc>
        <w:tc>
          <w:tcPr>
            <w:tcW w:w="993" w:type="dxa"/>
            <w:vAlign w:val="center"/>
          </w:tcPr>
          <w:p w:rsidR="00643A23" w:rsidRPr="00643A23" w:rsidRDefault="00643A23" w:rsidP="00643A2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3A23">
              <w:rPr>
                <w:rFonts w:ascii="Times New Roman" w:eastAsia="Times New Roman" w:hAnsi="Times New Roman" w:cs="Times New Roman"/>
                <w:sz w:val="24"/>
                <w:szCs w:val="24"/>
                <w:lang w:eastAsia="ru-RU"/>
              </w:rPr>
              <w:t>х</w:t>
            </w:r>
          </w:p>
        </w:tc>
        <w:tc>
          <w:tcPr>
            <w:tcW w:w="850" w:type="dxa"/>
            <w:vAlign w:val="center"/>
          </w:tcPr>
          <w:p w:rsidR="00643A23" w:rsidRPr="00643A23" w:rsidRDefault="00643A23" w:rsidP="00643A2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3A23">
              <w:rPr>
                <w:rFonts w:ascii="Times New Roman" w:eastAsia="Times New Roman" w:hAnsi="Times New Roman" w:cs="Times New Roman"/>
                <w:sz w:val="24"/>
                <w:szCs w:val="24"/>
                <w:lang w:eastAsia="ru-RU"/>
              </w:rPr>
              <w:t>х</w:t>
            </w:r>
          </w:p>
        </w:tc>
        <w:tc>
          <w:tcPr>
            <w:tcW w:w="709" w:type="dxa"/>
            <w:vAlign w:val="center"/>
          </w:tcPr>
          <w:p w:rsidR="00643A23" w:rsidRPr="00643A23" w:rsidRDefault="00643A23" w:rsidP="00643A23">
            <w:pPr>
              <w:spacing w:after="0" w:line="240" w:lineRule="auto"/>
              <w:jc w:val="center"/>
              <w:rPr>
                <w:rFonts w:ascii="Times New Roman" w:eastAsia="Times New Roman" w:hAnsi="Times New Roman" w:cs="Times New Roman"/>
                <w:sz w:val="24"/>
                <w:szCs w:val="24"/>
                <w:lang w:eastAsia="ru-RU"/>
              </w:rPr>
            </w:pPr>
            <w:r w:rsidRPr="00643A23">
              <w:rPr>
                <w:rFonts w:ascii="Times New Roman" w:eastAsia="Times New Roman" w:hAnsi="Times New Roman" w:cs="Times New Roman"/>
                <w:sz w:val="24"/>
                <w:szCs w:val="24"/>
                <w:lang w:eastAsia="ru-RU"/>
              </w:rPr>
              <w:t>х</w:t>
            </w:r>
          </w:p>
        </w:tc>
        <w:tc>
          <w:tcPr>
            <w:tcW w:w="709" w:type="dxa"/>
            <w:vAlign w:val="center"/>
          </w:tcPr>
          <w:p w:rsidR="00643A23" w:rsidRPr="00643A23" w:rsidRDefault="00643A23" w:rsidP="00643A23">
            <w:pPr>
              <w:spacing w:after="0" w:line="240" w:lineRule="auto"/>
              <w:jc w:val="center"/>
              <w:rPr>
                <w:rFonts w:ascii="Times New Roman" w:eastAsia="Times New Roman" w:hAnsi="Times New Roman" w:cs="Times New Roman"/>
                <w:sz w:val="24"/>
                <w:szCs w:val="24"/>
                <w:lang w:eastAsia="ru-RU"/>
              </w:rPr>
            </w:pPr>
            <w:r w:rsidRPr="00643A23">
              <w:rPr>
                <w:rFonts w:ascii="Times New Roman" w:eastAsia="Times New Roman" w:hAnsi="Times New Roman" w:cs="Times New Roman"/>
                <w:sz w:val="24"/>
                <w:szCs w:val="24"/>
                <w:lang w:eastAsia="ru-RU"/>
              </w:rPr>
              <w:t>х</w:t>
            </w:r>
          </w:p>
        </w:tc>
        <w:tc>
          <w:tcPr>
            <w:tcW w:w="850" w:type="dxa"/>
            <w:vAlign w:val="center"/>
          </w:tcPr>
          <w:p w:rsidR="00643A23" w:rsidRPr="00643A23" w:rsidRDefault="00643A23" w:rsidP="00643A23">
            <w:pPr>
              <w:spacing w:after="0" w:line="240" w:lineRule="auto"/>
              <w:jc w:val="center"/>
              <w:rPr>
                <w:rFonts w:ascii="Times New Roman" w:eastAsia="Times New Roman" w:hAnsi="Times New Roman" w:cs="Times New Roman"/>
                <w:sz w:val="24"/>
                <w:szCs w:val="24"/>
                <w:lang w:eastAsia="ru-RU"/>
              </w:rPr>
            </w:pPr>
          </w:p>
        </w:tc>
        <w:tc>
          <w:tcPr>
            <w:tcW w:w="851" w:type="dxa"/>
            <w:vAlign w:val="center"/>
          </w:tcPr>
          <w:p w:rsidR="00643A23" w:rsidRPr="00643A23" w:rsidRDefault="00643A23" w:rsidP="00643A23">
            <w:pPr>
              <w:spacing w:after="0" w:line="240" w:lineRule="auto"/>
              <w:jc w:val="center"/>
              <w:rPr>
                <w:rFonts w:ascii="Times New Roman" w:eastAsia="Times New Roman" w:hAnsi="Times New Roman" w:cs="Times New Roman"/>
                <w:sz w:val="24"/>
                <w:szCs w:val="24"/>
                <w:lang w:eastAsia="ru-RU"/>
              </w:rPr>
            </w:pPr>
          </w:p>
        </w:tc>
        <w:tc>
          <w:tcPr>
            <w:tcW w:w="850" w:type="dxa"/>
            <w:vAlign w:val="center"/>
          </w:tcPr>
          <w:p w:rsidR="00643A23" w:rsidRPr="00643A23" w:rsidRDefault="00643A23" w:rsidP="00643A23">
            <w:pPr>
              <w:spacing w:after="0" w:line="240" w:lineRule="auto"/>
              <w:jc w:val="center"/>
              <w:rPr>
                <w:rFonts w:ascii="Times New Roman" w:eastAsia="Times New Roman" w:hAnsi="Times New Roman" w:cs="Times New Roman"/>
                <w:sz w:val="24"/>
                <w:szCs w:val="24"/>
                <w:lang w:eastAsia="ru-RU"/>
              </w:rPr>
            </w:pPr>
          </w:p>
        </w:tc>
      </w:tr>
      <w:tr w:rsidR="00643A23" w:rsidRPr="00643A23" w:rsidTr="005A60C6">
        <w:trPr>
          <w:trHeight w:val="203"/>
          <w:tblCellSpacing w:w="5" w:type="nil"/>
        </w:trPr>
        <w:tc>
          <w:tcPr>
            <w:tcW w:w="1701" w:type="dxa"/>
            <w:gridSpan w:val="2"/>
          </w:tcPr>
          <w:p w:rsidR="00643A23" w:rsidRPr="00643A23" w:rsidRDefault="00643A23" w:rsidP="00643A23">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643A23">
              <w:rPr>
                <w:rFonts w:ascii="Times New Roman" w:eastAsia="Times New Roman" w:hAnsi="Times New Roman" w:cs="Times New Roman"/>
                <w:b/>
                <w:sz w:val="28"/>
                <w:szCs w:val="28"/>
                <w:lang w:eastAsia="ru-RU"/>
              </w:rPr>
              <w:t>Итого по комплексу процессных мероприятий муниципальной программы</w:t>
            </w:r>
          </w:p>
        </w:tc>
        <w:tc>
          <w:tcPr>
            <w:tcW w:w="992" w:type="dxa"/>
            <w:vAlign w:val="center"/>
          </w:tcPr>
          <w:p w:rsidR="00643A23" w:rsidRPr="00643A23" w:rsidRDefault="00643A23" w:rsidP="00643A23">
            <w:pPr>
              <w:widowControl w:val="0"/>
              <w:autoSpaceDE w:val="0"/>
              <w:autoSpaceDN w:val="0"/>
              <w:adjustRightInd w:val="0"/>
              <w:spacing w:after="0" w:line="240" w:lineRule="auto"/>
              <w:ind w:left="-75" w:right="-76"/>
              <w:jc w:val="center"/>
              <w:rPr>
                <w:rFonts w:ascii="Times New Roman" w:eastAsia="Times New Roman" w:hAnsi="Times New Roman" w:cs="Times New Roman"/>
                <w:sz w:val="24"/>
                <w:szCs w:val="24"/>
                <w:lang w:eastAsia="ru-RU"/>
              </w:rPr>
            </w:pPr>
          </w:p>
        </w:tc>
        <w:tc>
          <w:tcPr>
            <w:tcW w:w="1134" w:type="dxa"/>
            <w:vAlign w:val="center"/>
          </w:tcPr>
          <w:p w:rsidR="00643A23" w:rsidRPr="00643A23" w:rsidRDefault="00643A23" w:rsidP="00643A2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3" w:type="dxa"/>
            <w:vAlign w:val="center"/>
          </w:tcPr>
          <w:p w:rsidR="00643A23" w:rsidRPr="00643A23" w:rsidRDefault="00643A23" w:rsidP="00643A2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vAlign w:val="center"/>
          </w:tcPr>
          <w:p w:rsidR="00643A23" w:rsidRPr="00643A23" w:rsidRDefault="00643A23" w:rsidP="00643A2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09" w:type="dxa"/>
            <w:vAlign w:val="center"/>
          </w:tcPr>
          <w:p w:rsidR="00643A23" w:rsidRPr="00643A23" w:rsidRDefault="00643A23" w:rsidP="00643A23">
            <w:pPr>
              <w:spacing w:after="0" w:line="240" w:lineRule="auto"/>
              <w:jc w:val="center"/>
              <w:rPr>
                <w:rFonts w:ascii="Times New Roman" w:eastAsia="Times New Roman" w:hAnsi="Times New Roman" w:cs="Times New Roman"/>
                <w:sz w:val="24"/>
                <w:szCs w:val="24"/>
                <w:lang w:eastAsia="ru-RU"/>
              </w:rPr>
            </w:pPr>
          </w:p>
        </w:tc>
        <w:tc>
          <w:tcPr>
            <w:tcW w:w="709" w:type="dxa"/>
            <w:vAlign w:val="center"/>
          </w:tcPr>
          <w:p w:rsidR="00643A23" w:rsidRPr="00643A23" w:rsidRDefault="00643A23" w:rsidP="00643A23">
            <w:pPr>
              <w:spacing w:after="0" w:line="240" w:lineRule="auto"/>
              <w:jc w:val="center"/>
              <w:rPr>
                <w:rFonts w:ascii="Times New Roman" w:eastAsia="Times New Roman" w:hAnsi="Times New Roman" w:cs="Times New Roman"/>
                <w:sz w:val="24"/>
                <w:szCs w:val="24"/>
                <w:lang w:eastAsia="ru-RU"/>
              </w:rPr>
            </w:pPr>
          </w:p>
        </w:tc>
        <w:tc>
          <w:tcPr>
            <w:tcW w:w="850" w:type="dxa"/>
            <w:vAlign w:val="center"/>
          </w:tcPr>
          <w:p w:rsidR="00643A23" w:rsidRPr="00643A23" w:rsidRDefault="00643A23" w:rsidP="00643A23">
            <w:pPr>
              <w:spacing w:after="0" w:line="240" w:lineRule="auto"/>
              <w:jc w:val="center"/>
              <w:rPr>
                <w:rFonts w:ascii="Times New Roman" w:eastAsia="Times New Roman" w:hAnsi="Times New Roman" w:cs="Times New Roman"/>
                <w:sz w:val="24"/>
                <w:szCs w:val="24"/>
                <w:lang w:eastAsia="ru-RU"/>
              </w:rPr>
            </w:pPr>
            <w:r w:rsidRPr="00643A23">
              <w:rPr>
                <w:rFonts w:ascii="Times New Roman" w:eastAsia="Times New Roman" w:hAnsi="Times New Roman" w:cs="Times New Roman"/>
                <w:sz w:val="24"/>
                <w:szCs w:val="24"/>
                <w:lang w:eastAsia="ru-RU"/>
              </w:rPr>
              <w:t>х</w:t>
            </w:r>
          </w:p>
        </w:tc>
        <w:tc>
          <w:tcPr>
            <w:tcW w:w="851" w:type="dxa"/>
            <w:vAlign w:val="center"/>
          </w:tcPr>
          <w:p w:rsidR="00643A23" w:rsidRPr="00643A23" w:rsidRDefault="00643A23" w:rsidP="00643A23">
            <w:pPr>
              <w:spacing w:after="0" w:line="240" w:lineRule="auto"/>
              <w:jc w:val="center"/>
              <w:rPr>
                <w:rFonts w:ascii="Times New Roman" w:eastAsia="Times New Roman" w:hAnsi="Times New Roman" w:cs="Times New Roman"/>
                <w:sz w:val="24"/>
                <w:szCs w:val="24"/>
                <w:lang w:eastAsia="ru-RU"/>
              </w:rPr>
            </w:pPr>
            <w:r w:rsidRPr="00643A23">
              <w:rPr>
                <w:rFonts w:ascii="Times New Roman" w:eastAsia="Times New Roman" w:hAnsi="Times New Roman" w:cs="Times New Roman"/>
                <w:sz w:val="24"/>
                <w:szCs w:val="24"/>
                <w:lang w:eastAsia="ru-RU"/>
              </w:rPr>
              <w:t>х</w:t>
            </w:r>
          </w:p>
        </w:tc>
        <w:tc>
          <w:tcPr>
            <w:tcW w:w="850" w:type="dxa"/>
            <w:vAlign w:val="center"/>
          </w:tcPr>
          <w:p w:rsidR="00643A23" w:rsidRPr="00643A23" w:rsidRDefault="00643A23" w:rsidP="00643A23">
            <w:pPr>
              <w:spacing w:after="0" w:line="240" w:lineRule="auto"/>
              <w:jc w:val="center"/>
              <w:rPr>
                <w:rFonts w:ascii="Times New Roman" w:eastAsia="Times New Roman" w:hAnsi="Times New Roman" w:cs="Times New Roman"/>
                <w:sz w:val="24"/>
                <w:szCs w:val="24"/>
                <w:lang w:eastAsia="ru-RU"/>
              </w:rPr>
            </w:pPr>
            <w:r w:rsidRPr="00643A23">
              <w:rPr>
                <w:rFonts w:ascii="Times New Roman" w:eastAsia="Times New Roman" w:hAnsi="Times New Roman" w:cs="Times New Roman"/>
                <w:sz w:val="24"/>
                <w:szCs w:val="24"/>
                <w:lang w:eastAsia="ru-RU"/>
              </w:rPr>
              <w:t>х</w:t>
            </w:r>
          </w:p>
        </w:tc>
      </w:tr>
    </w:tbl>
    <w:p w:rsidR="00BE2467" w:rsidRDefault="00BE2467" w:rsidP="00812A32">
      <w:pPr>
        <w:pStyle w:val="ConsPlusNormal"/>
        <w:jc w:val="right"/>
        <w:rPr>
          <w:rFonts w:ascii="Times New Roman" w:hAnsi="Times New Roman" w:cs="Times New Roman"/>
        </w:rPr>
      </w:pPr>
    </w:p>
    <w:p w:rsidR="00BE2467" w:rsidRDefault="00BE2467" w:rsidP="00812A32">
      <w:pPr>
        <w:pStyle w:val="ConsPlusNormal"/>
        <w:jc w:val="right"/>
        <w:rPr>
          <w:rFonts w:ascii="Times New Roman" w:hAnsi="Times New Roman" w:cs="Times New Roman"/>
        </w:rPr>
      </w:pPr>
    </w:p>
    <w:p w:rsidR="00DE7003" w:rsidRPr="00643A23" w:rsidRDefault="00DE7003" w:rsidP="00DE7003">
      <w:pPr>
        <w:widowControl w:val="0"/>
        <w:suppressAutoHyphens/>
        <w:autoSpaceDE w:val="0"/>
        <w:autoSpaceDN w:val="0"/>
        <w:adjustRightInd w:val="0"/>
        <w:spacing w:after="0" w:line="240" w:lineRule="auto"/>
        <w:jc w:val="right"/>
        <w:outlineLvl w:val="1"/>
        <w:rPr>
          <w:rFonts w:ascii="Times New Roman" w:eastAsia="SimSun" w:hAnsi="Times New Roman" w:cs="Mangal"/>
          <w:kern w:val="1"/>
          <w:sz w:val="28"/>
          <w:szCs w:val="28"/>
          <w:lang w:eastAsia="zh-CN" w:bidi="hi-IN"/>
        </w:rPr>
      </w:pPr>
      <w:r w:rsidRPr="00643A23">
        <w:rPr>
          <w:rFonts w:ascii="Times New Roman" w:eastAsia="SimSun" w:hAnsi="Times New Roman" w:cs="Mangal"/>
          <w:kern w:val="1"/>
          <w:sz w:val="28"/>
          <w:szCs w:val="28"/>
          <w:lang w:eastAsia="zh-CN" w:bidi="hi-IN"/>
        </w:rPr>
        <w:t>Приложение №</w:t>
      </w:r>
      <w:r>
        <w:rPr>
          <w:rFonts w:ascii="Times New Roman" w:eastAsia="SimSun" w:hAnsi="Times New Roman" w:cs="Mangal"/>
          <w:kern w:val="1"/>
          <w:sz w:val="28"/>
          <w:szCs w:val="28"/>
          <w:lang w:eastAsia="zh-CN" w:bidi="hi-IN"/>
        </w:rPr>
        <w:t>4</w:t>
      </w:r>
    </w:p>
    <w:p w:rsidR="00DE7003" w:rsidRPr="00643A23" w:rsidRDefault="00DE7003" w:rsidP="00DE7003">
      <w:pPr>
        <w:widowControl w:val="0"/>
        <w:suppressAutoHyphens/>
        <w:autoSpaceDE w:val="0"/>
        <w:autoSpaceDN w:val="0"/>
        <w:adjustRightInd w:val="0"/>
        <w:spacing w:after="0" w:line="240" w:lineRule="auto"/>
        <w:jc w:val="right"/>
        <w:rPr>
          <w:rFonts w:ascii="Times New Roman" w:eastAsia="SimSun" w:hAnsi="Times New Roman" w:cs="Mangal"/>
          <w:kern w:val="1"/>
          <w:sz w:val="28"/>
          <w:szCs w:val="28"/>
          <w:lang w:eastAsia="zh-CN" w:bidi="hi-IN"/>
        </w:rPr>
      </w:pPr>
      <w:r w:rsidRPr="00643A23">
        <w:rPr>
          <w:rFonts w:ascii="Times New Roman" w:eastAsia="SimSun" w:hAnsi="Times New Roman" w:cs="Mangal"/>
          <w:kern w:val="1"/>
          <w:sz w:val="28"/>
          <w:szCs w:val="28"/>
          <w:lang w:eastAsia="zh-CN" w:bidi="hi-IN"/>
        </w:rPr>
        <w:t>к Порядку</w:t>
      </w:r>
    </w:p>
    <w:p w:rsidR="00DE7003" w:rsidRPr="00643A23" w:rsidRDefault="00DE7003" w:rsidP="00DE7003">
      <w:pPr>
        <w:widowControl w:val="0"/>
        <w:suppressAutoHyphens/>
        <w:autoSpaceDE w:val="0"/>
        <w:autoSpaceDN w:val="0"/>
        <w:adjustRightInd w:val="0"/>
        <w:spacing w:after="0" w:line="240" w:lineRule="auto"/>
        <w:jc w:val="right"/>
        <w:rPr>
          <w:rFonts w:ascii="Times New Roman" w:eastAsia="SimSun" w:hAnsi="Times New Roman" w:cs="Mangal"/>
          <w:kern w:val="1"/>
          <w:sz w:val="28"/>
          <w:szCs w:val="28"/>
          <w:lang w:eastAsia="zh-CN" w:bidi="hi-IN"/>
        </w:rPr>
      </w:pPr>
      <w:r w:rsidRPr="00643A23">
        <w:rPr>
          <w:rFonts w:ascii="Times New Roman" w:eastAsia="SimSun" w:hAnsi="Times New Roman" w:cs="Mangal"/>
          <w:kern w:val="1"/>
          <w:sz w:val="28"/>
          <w:szCs w:val="28"/>
          <w:lang w:eastAsia="zh-CN" w:bidi="hi-IN"/>
        </w:rPr>
        <w:t>принятия решений</w:t>
      </w:r>
    </w:p>
    <w:p w:rsidR="00DE7003" w:rsidRPr="00643A23" w:rsidRDefault="00DE7003" w:rsidP="00DE7003">
      <w:pPr>
        <w:widowControl w:val="0"/>
        <w:suppressAutoHyphens/>
        <w:autoSpaceDE w:val="0"/>
        <w:autoSpaceDN w:val="0"/>
        <w:adjustRightInd w:val="0"/>
        <w:spacing w:after="0" w:line="240" w:lineRule="auto"/>
        <w:jc w:val="right"/>
        <w:rPr>
          <w:rFonts w:ascii="Times New Roman" w:eastAsia="SimSun" w:hAnsi="Times New Roman" w:cs="Mangal"/>
          <w:kern w:val="1"/>
          <w:sz w:val="28"/>
          <w:szCs w:val="28"/>
          <w:lang w:eastAsia="zh-CN" w:bidi="hi-IN"/>
        </w:rPr>
      </w:pPr>
      <w:r w:rsidRPr="00643A23">
        <w:rPr>
          <w:rFonts w:ascii="Times New Roman" w:eastAsia="SimSun" w:hAnsi="Times New Roman" w:cs="Mangal"/>
          <w:kern w:val="1"/>
          <w:sz w:val="28"/>
          <w:szCs w:val="28"/>
          <w:lang w:eastAsia="zh-CN" w:bidi="hi-IN"/>
        </w:rPr>
        <w:t>о разработке муниципальных</w:t>
      </w:r>
    </w:p>
    <w:p w:rsidR="00DE7003" w:rsidRPr="00643A23" w:rsidRDefault="00DE7003" w:rsidP="00DE7003">
      <w:pPr>
        <w:widowControl w:val="0"/>
        <w:suppressAutoHyphens/>
        <w:autoSpaceDE w:val="0"/>
        <w:autoSpaceDN w:val="0"/>
        <w:adjustRightInd w:val="0"/>
        <w:spacing w:after="0" w:line="240" w:lineRule="auto"/>
        <w:jc w:val="right"/>
        <w:rPr>
          <w:rFonts w:ascii="Times New Roman" w:eastAsia="SimSun" w:hAnsi="Times New Roman" w:cs="Mangal"/>
          <w:kern w:val="1"/>
          <w:sz w:val="28"/>
          <w:szCs w:val="28"/>
          <w:lang w:eastAsia="zh-CN" w:bidi="hi-IN"/>
        </w:rPr>
      </w:pPr>
      <w:r w:rsidRPr="00643A23">
        <w:rPr>
          <w:rFonts w:ascii="Times New Roman" w:eastAsia="SimSun" w:hAnsi="Times New Roman" w:cs="Mangal"/>
          <w:kern w:val="1"/>
          <w:sz w:val="28"/>
          <w:szCs w:val="28"/>
          <w:lang w:eastAsia="zh-CN" w:bidi="hi-IN"/>
        </w:rPr>
        <w:t>программ, их формирования</w:t>
      </w:r>
    </w:p>
    <w:p w:rsidR="00DE7003" w:rsidRPr="00643A23" w:rsidRDefault="00DE7003" w:rsidP="00DE7003">
      <w:pPr>
        <w:widowControl w:val="0"/>
        <w:suppressAutoHyphens/>
        <w:autoSpaceDE w:val="0"/>
        <w:autoSpaceDN w:val="0"/>
        <w:adjustRightInd w:val="0"/>
        <w:spacing w:after="0" w:line="240" w:lineRule="auto"/>
        <w:jc w:val="right"/>
        <w:rPr>
          <w:rFonts w:ascii="Times New Roman" w:eastAsia="SimSun" w:hAnsi="Times New Roman" w:cs="Mangal"/>
          <w:kern w:val="1"/>
          <w:sz w:val="28"/>
          <w:szCs w:val="28"/>
          <w:lang w:eastAsia="zh-CN" w:bidi="hi-IN"/>
        </w:rPr>
      </w:pPr>
      <w:r w:rsidRPr="00643A23">
        <w:rPr>
          <w:rFonts w:ascii="Times New Roman" w:eastAsia="SimSun" w:hAnsi="Times New Roman" w:cs="Mangal"/>
          <w:kern w:val="1"/>
          <w:sz w:val="28"/>
          <w:szCs w:val="28"/>
          <w:lang w:eastAsia="zh-CN" w:bidi="hi-IN"/>
        </w:rPr>
        <w:t>и реализации</w:t>
      </w:r>
    </w:p>
    <w:p w:rsidR="00DE7003" w:rsidRPr="00643A23" w:rsidRDefault="00DE7003" w:rsidP="00DE7003">
      <w:pPr>
        <w:widowControl w:val="0"/>
        <w:suppressAutoHyphens/>
        <w:autoSpaceDE w:val="0"/>
        <w:autoSpaceDN w:val="0"/>
        <w:adjustRightInd w:val="0"/>
        <w:spacing w:after="0" w:line="240" w:lineRule="auto"/>
        <w:jc w:val="right"/>
        <w:rPr>
          <w:rFonts w:ascii="Times New Roman" w:eastAsia="SimSun" w:hAnsi="Times New Roman" w:cs="Mangal"/>
          <w:kern w:val="1"/>
          <w:sz w:val="28"/>
          <w:szCs w:val="28"/>
          <w:lang w:eastAsia="zh-CN" w:bidi="hi-IN"/>
        </w:rPr>
      </w:pPr>
      <w:r w:rsidRPr="00643A23">
        <w:rPr>
          <w:rFonts w:ascii="Times New Roman" w:eastAsia="SimSun" w:hAnsi="Times New Roman" w:cs="Mangal"/>
          <w:kern w:val="1"/>
          <w:sz w:val="28"/>
          <w:szCs w:val="28"/>
          <w:lang w:eastAsia="zh-CN" w:bidi="hi-IN"/>
        </w:rPr>
        <w:t>Форма</w:t>
      </w:r>
    </w:p>
    <w:p w:rsidR="000238EA" w:rsidRDefault="000238EA">
      <w:pPr>
        <w:pStyle w:val="ConsPlusNormal"/>
        <w:jc w:val="right"/>
      </w:pPr>
    </w:p>
    <w:p w:rsidR="000238EA" w:rsidRDefault="000238EA">
      <w:pPr>
        <w:pStyle w:val="ConsPlusNormal"/>
      </w:pPr>
    </w:p>
    <w:p w:rsidR="000238EA" w:rsidRDefault="000238EA">
      <w:pPr>
        <w:pStyle w:val="ConsPlusNormal"/>
      </w:pPr>
    </w:p>
    <w:p w:rsidR="000238EA" w:rsidRDefault="000238EA">
      <w:pPr>
        <w:pStyle w:val="ConsPlusNormal"/>
      </w:pPr>
    </w:p>
    <w:p w:rsidR="000238EA" w:rsidRPr="00DE7003" w:rsidRDefault="000238EA">
      <w:pPr>
        <w:pStyle w:val="ConsPlusNormal"/>
        <w:jc w:val="center"/>
        <w:rPr>
          <w:rFonts w:ascii="Times New Roman" w:hAnsi="Times New Roman" w:cs="Times New Roman"/>
          <w:sz w:val="28"/>
          <w:szCs w:val="28"/>
        </w:rPr>
      </w:pPr>
      <w:r w:rsidRPr="00DE7003">
        <w:rPr>
          <w:rFonts w:ascii="Times New Roman" w:hAnsi="Times New Roman" w:cs="Times New Roman"/>
          <w:b/>
          <w:sz w:val="28"/>
          <w:szCs w:val="28"/>
        </w:rPr>
        <w:t>СВЕДЕНИЯ</w:t>
      </w:r>
    </w:p>
    <w:p w:rsidR="000238EA" w:rsidRPr="00DE7003" w:rsidRDefault="000238EA">
      <w:pPr>
        <w:pStyle w:val="ConsPlusNormal"/>
        <w:jc w:val="center"/>
        <w:rPr>
          <w:rFonts w:ascii="Times New Roman" w:hAnsi="Times New Roman" w:cs="Times New Roman"/>
          <w:sz w:val="28"/>
          <w:szCs w:val="28"/>
        </w:rPr>
      </w:pPr>
      <w:r w:rsidRPr="00DE7003">
        <w:rPr>
          <w:rFonts w:ascii="Times New Roman" w:hAnsi="Times New Roman" w:cs="Times New Roman"/>
          <w:b/>
          <w:sz w:val="28"/>
          <w:szCs w:val="28"/>
        </w:rPr>
        <w:t>об основных мерах правового регулирования</w:t>
      </w:r>
    </w:p>
    <w:p w:rsidR="000238EA" w:rsidRPr="00DE7003" w:rsidRDefault="000238EA">
      <w:pPr>
        <w:pStyle w:val="ConsPlusNormal"/>
        <w:jc w:val="center"/>
        <w:rPr>
          <w:rFonts w:ascii="Times New Roman" w:hAnsi="Times New Roman" w:cs="Times New Roman"/>
          <w:sz w:val="28"/>
          <w:szCs w:val="28"/>
        </w:rPr>
      </w:pPr>
      <w:r w:rsidRPr="00DE7003">
        <w:rPr>
          <w:rFonts w:ascii="Times New Roman" w:hAnsi="Times New Roman" w:cs="Times New Roman"/>
          <w:b/>
          <w:sz w:val="28"/>
          <w:szCs w:val="28"/>
        </w:rPr>
        <w:t>в сфере реализации муниципальной программы</w:t>
      </w:r>
    </w:p>
    <w:p w:rsidR="000238EA" w:rsidRPr="00DE7003" w:rsidRDefault="000238EA">
      <w:pPr>
        <w:pStyle w:val="ConsPlusNormal"/>
        <w:jc w:val="center"/>
        <w:rPr>
          <w:rFonts w:ascii="Times New Roman" w:hAnsi="Times New Roman" w:cs="Times New Roman"/>
          <w:sz w:val="28"/>
          <w:szCs w:val="28"/>
        </w:rPr>
      </w:pPr>
      <w:r w:rsidRPr="00DE7003">
        <w:rPr>
          <w:rFonts w:ascii="Times New Roman" w:hAnsi="Times New Roman" w:cs="Times New Roman"/>
          <w:sz w:val="28"/>
          <w:szCs w:val="28"/>
        </w:rPr>
        <w:t>______________________________________________________</w:t>
      </w:r>
    </w:p>
    <w:p w:rsidR="000238EA" w:rsidRPr="00DE7003" w:rsidRDefault="000238EA">
      <w:pPr>
        <w:pStyle w:val="ConsPlusNormal"/>
        <w:jc w:val="center"/>
        <w:rPr>
          <w:rFonts w:ascii="Times New Roman" w:hAnsi="Times New Roman" w:cs="Times New Roman"/>
          <w:sz w:val="28"/>
          <w:szCs w:val="28"/>
        </w:rPr>
      </w:pPr>
      <w:r w:rsidRPr="00DE7003">
        <w:rPr>
          <w:rFonts w:ascii="Times New Roman" w:hAnsi="Times New Roman" w:cs="Times New Roman"/>
          <w:sz w:val="28"/>
          <w:szCs w:val="28"/>
        </w:rPr>
        <w:t>(наименование муниципальной программы)</w:t>
      </w:r>
    </w:p>
    <w:p w:rsidR="000238EA" w:rsidRPr="00DE7003" w:rsidRDefault="000238EA">
      <w:pPr>
        <w:pStyle w:val="ConsPlusNormal"/>
        <w:jc w:val="center"/>
        <w:rPr>
          <w:rFonts w:ascii="Times New Roman" w:hAnsi="Times New Roman" w:cs="Times New Roman"/>
          <w:sz w:val="28"/>
          <w:szCs w:val="28"/>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80"/>
        <w:gridCol w:w="2884"/>
        <w:gridCol w:w="2835"/>
        <w:gridCol w:w="2551"/>
      </w:tblGrid>
      <w:tr w:rsidR="000238EA" w:rsidRPr="00DE7003" w:rsidTr="00BE2467">
        <w:tc>
          <w:tcPr>
            <w:tcW w:w="1080" w:type="dxa"/>
          </w:tcPr>
          <w:p w:rsidR="000238EA" w:rsidRPr="00DE7003" w:rsidRDefault="000238EA">
            <w:pPr>
              <w:pStyle w:val="ConsPlusNormal"/>
              <w:rPr>
                <w:rFonts w:ascii="Times New Roman" w:hAnsi="Times New Roman" w:cs="Times New Roman"/>
                <w:sz w:val="28"/>
                <w:szCs w:val="28"/>
              </w:rPr>
            </w:pPr>
            <w:r w:rsidRPr="00DE7003">
              <w:rPr>
                <w:rFonts w:ascii="Times New Roman" w:hAnsi="Times New Roman" w:cs="Times New Roman"/>
                <w:sz w:val="28"/>
                <w:szCs w:val="28"/>
              </w:rPr>
              <w:t>№</w:t>
            </w:r>
          </w:p>
          <w:p w:rsidR="000238EA" w:rsidRPr="00DE7003" w:rsidRDefault="000238EA">
            <w:pPr>
              <w:pStyle w:val="ConsPlusNormal"/>
              <w:rPr>
                <w:rFonts w:ascii="Times New Roman" w:hAnsi="Times New Roman" w:cs="Times New Roman"/>
                <w:sz w:val="28"/>
                <w:szCs w:val="28"/>
              </w:rPr>
            </w:pPr>
            <w:r w:rsidRPr="00DE7003">
              <w:rPr>
                <w:rFonts w:ascii="Times New Roman" w:hAnsi="Times New Roman" w:cs="Times New Roman"/>
                <w:sz w:val="28"/>
                <w:szCs w:val="28"/>
              </w:rPr>
              <w:t>п/п</w:t>
            </w:r>
          </w:p>
        </w:tc>
        <w:tc>
          <w:tcPr>
            <w:tcW w:w="2884" w:type="dxa"/>
          </w:tcPr>
          <w:p w:rsidR="000238EA" w:rsidRPr="00DE7003" w:rsidRDefault="000238EA">
            <w:pPr>
              <w:pStyle w:val="ConsPlusNormal"/>
              <w:ind w:firstLine="103"/>
              <w:jc w:val="both"/>
              <w:rPr>
                <w:rFonts w:ascii="Times New Roman" w:hAnsi="Times New Roman" w:cs="Times New Roman"/>
                <w:sz w:val="28"/>
                <w:szCs w:val="28"/>
              </w:rPr>
            </w:pPr>
            <w:r w:rsidRPr="00DE7003">
              <w:rPr>
                <w:rFonts w:ascii="Times New Roman" w:hAnsi="Times New Roman" w:cs="Times New Roman"/>
                <w:sz w:val="28"/>
                <w:szCs w:val="28"/>
              </w:rPr>
              <w:t>Наименование нормативного правового акта, планируемого к принятию в период реализации муниципальной программы</w:t>
            </w:r>
          </w:p>
        </w:tc>
        <w:tc>
          <w:tcPr>
            <w:tcW w:w="2835" w:type="dxa"/>
          </w:tcPr>
          <w:p w:rsidR="000238EA" w:rsidRPr="00DE7003" w:rsidRDefault="000238EA">
            <w:pPr>
              <w:pStyle w:val="ConsPlusNormal"/>
              <w:rPr>
                <w:rFonts w:ascii="Times New Roman" w:hAnsi="Times New Roman" w:cs="Times New Roman"/>
                <w:sz w:val="28"/>
                <w:szCs w:val="28"/>
              </w:rPr>
            </w:pPr>
            <w:r w:rsidRPr="00DE7003">
              <w:rPr>
                <w:rFonts w:ascii="Times New Roman" w:hAnsi="Times New Roman" w:cs="Times New Roman"/>
                <w:sz w:val="28"/>
                <w:szCs w:val="28"/>
              </w:rPr>
              <w:t>Основные положения нормативного правового</w:t>
            </w:r>
          </w:p>
          <w:p w:rsidR="000238EA" w:rsidRPr="00DE7003" w:rsidRDefault="000238EA">
            <w:pPr>
              <w:pStyle w:val="ConsPlusNormal"/>
              <w:rPr>
                <w:rFonts w:ascii="Times New Roman" w:hAnsi="Times New Roman" w:cs="Times New Roman"/>
                <w:sz w:val="28"/>
                <w:szCs w:val="28"/>
              </w:rPr>
            </w:pPr>
            <w:r w:rsidRPr="00DE7003">
              <w:rPr>
                <w:rFonts w:ascii="Times New Roman" w:hAnsi="Times New Roman" w:cs="Times New Roman"/>
                <w:sz w:val="28"/>
                <w:szCs w:val="28"/>
              </w:rPr>
              <w:t>акта</w:t>
            </w:r>
          </w:p>
        </w:tc>
        <w:tc>
          <w:tcPr>
            <w:tcW w:w="2551" w:type="dxa"/>
          </w:tcPr>
          <w:p w:rsidR="000238EA" w:rsidRPr="00DE7003" w:rsidRDefault="000238EA">
            <w:pPr>
              <w:pStyle w:val="ConsPlusNormal"/>
              <w:rPr>
                <w:rFonts w:ascii="Times New Roman" w:hAnsi="Times New Roman" w:cs="Times New Roman"/>
                <w:sz w:val="28"/>
                <w:szCs w:val="28"/>
              </w:rPr>
            </w:pPr>
            <w:r w:rsidRPr="00DE7003">
              <w:rPr>
                <w:rFonts w:ascii="Times New Roman" w:hAnsi="Times New Roman" w:cs="Times New Roman"/>
                <w:sz w:val="28"/>
                <w:szCs w:val="28"/>
              </w:rPr>
              <w:t>Ожидаемые сроки принятия   нормативного правового</w:t>
            </w:r>
          </w:p>
          <w:p w:rsidR="000238EA" w:rsidRPr="00DE7003" w:rsidRDefault="000238EA">
            <w:pPr>
              <w:pStyle w:val="ConsPlusNormal"/>
              <w:rPr>
                <w:rFonts w:ascii="Times New Roman" w:hAnsi="Times New Roman" w:cs="Times New Roman"/>
                <w:sz w:val="28"/>
                <w:szCs w:val="28"/>
              </w:rPr>
            </w:pPr>
            <w:r w:rsidRPr="00DE7003">
              <w:rPr>
                <w:rFonts w:ascii="Times New Roman" w:hAnsi="Times New Roman" w:cs="Times New Roman"/>
                <w:sz w:val="28"/>
                <w:szCs w:val="28"/>
              </w:rPr>
              <w:t>акта</w:t>
            </w:r>
          </w:p>
        </w:tc>
      </w:tr>
      <w:tr w:rsidR="000238EA" w:rsidTr="00BE2467">
        <w:tc>
          <w:tcPr>
            <w:tcW w:w="1080" w:type="dxa"/>
          </w:tcPr>
          <w:p w:rsidR="000238EA" w:rsidRDefault="000238EA">
            <w:pPr>
              <w:pStyle w:val="ConsPlusNormal"/>
            </w:pPr>
            <w:r>
              <w:t>1.</w:t>
            </w:r>
          </w:p>
        </w:tc>
        <w:tc>
          <w:tcPr>
            <w:tcW w:w="2884" w:type="dxa"/>
          </w:tcPr>
          <w:p w:rsidR="000238EA" w:rsidRDefault="000238EA">
            <w:pPr>
              <w:pStyle w:val="ConsPlusNormal"/>
            </w:pPr>
          </w:p>
          <w:p w:rsidR="000238EA" w:rsidRDefault="000238EA">
            <w:pPr>
              <w:pStyle w:val="ConsPlusNormal"/>
            </w:pPr>
          </w:p>
        </w:tc>
        <w:tc>
          <w:tcPr>
            <w:tcW w:w="2835" w:type="dxa"/>
          </w:tcPr>
          <w:p w:rsidR="000238EA" w:rsidRDefault="000238EA">
            <w:pPr>
              <w:pStyle w:val="ConsPlusNormal"/>
            </w:pPr>
          </w:p>
        </w:tc>
        <w:tc>
          <w:tcPr>
            <w:tcW w:w="2551" w:type="dxa"/>
          </w:tcPr>
          <w:p w:rsidR="000238EA" w:rsidRDefault="000238EA">
            <w:pPr>
              <w:pStyle w:val="ConsPlusNormal"/>
            </w:pPr>
          </w:p>
        </w:tc>
      </w:tr>
      <w:tr w:rsidR="000238EA" w:rsidTr="00BE2467">
        <w:tc>
          <w:tcPr>
            <w:tcW w:w="1080" w:type="dxa"/>
          </w:tcPr>
          <w:p w:rsidR="000238EA" w:rsidRDefault="000238EA">
            <w:pPr>
              <w:pStyle w:val="ConsPlusNormal"/>
            </w:pPr>
            <w:r>
              <w:t>2.</w:t>
            </w:r>
          </w:p>
        </w:tc>
        <w:tc>
          <w:tcPr>
            <w:tcW w:w="2884" w:type="dxa"/>
          </w:tcPr>
          <w:p w:rsidR="000238EA" w:rsidRDefault="000238EA">
            <w:pPr>
              <w:pStyle w:val="ConsPlusNormal"/>
            </w:pPr>
          </w:p>
          <w:p w:rsidR="000238EA" w:rsidRDefault="000238EA">
            <w:pPr>
              <w:pStyle w:val="ConsPlusNormal"/>
            </w:pPr>
          </w:p>
        </w:tc>
        <w:tc>
          <w:tcPr>
            <w:tcW w:w="2835" w:type="dxa"/>
          </w:tcPr>
          <w:p w:rsidR="000238EA" w:rsidRDefault="000238EA">
            <w:pPr>
              <w:pStyle w:val="ConsPlusNormal"/>
            </w:pPr>
          </w:p>
        </w:tc>
        <w:tc>
          <w:tcPr>
            <w:tcW w:w="2551" w:type="dxa"/>
          </w:tcPr>
          <w:p w:rsidR="000238EA" w:rsidRDefault="000238EA">
            <w:pPr>
              <w:pStyle w:val="ConsPlusNormal"/>
            </w:pPr>
          </w:p>
        </w:tc>
      </w:tr>
      <w:tr w:rsidR="000238EA" w:rsidTr="00BE2467">
        <w:tc>
          <w:tcPr>
            <w:tcW w:w="1080" w:type="dxa"/>
          </w:tcPr>
          <w:p w:rsidR="000238EA" w:rsidRPr="00DE7003" w:rsidRDefault="000238EA">
            <w:pPr>
              <w:pStyle w:val="ConsPlusNormal"/>
              <w:rPr>
                <w:rFonts w:ascii="Times New Roman" w:hAnsi="Times New Roman" w:cs="Times New Roman"/>
              </w:rPr>
            </w:pPr>
            <w:r w:rsidRPr="00DE7003">
              <w:rPr>
                <w:rFonts w:ascii="Times New Roman" w:hAnsi="Times New Roman" w:cs="Times New Roman"/>
              </w:rPr>
              <w:t>И т.д.</w:t>
            </w:r>
          </w:p>
        </w:tc>
        <w:tc>
          <w:tcPr>
            <w:tcW w:w="2884" w:type="dxa"/>
          </w:tcPr>
          <w:p w:rsidR="000238EA" w:rsidRDefault="000238EA">
            <w:pPr>
              <w:pStyle w:val="ConsPlusNormal"/>
            </w:pPr>
          </w:p>
          <w:p w:rsidR="000238EA" w:rsidRDefault="000238EA">
            <w:pPr>
              <w:pStyle w:val="ConsPlusNormal"/>
            </w:pPr>
          </w:p>
        </w:tc>
        <w:tc>
          <w:tcPr>
            <w:tcW w:w="2835" w:type="dxa"/>
          </w:tcPr>
          <w:p w:rsidR="000238EA" w:rsidRDefault="000238EA">
            <w:pPr>
              <w:pStyle w:val="ConsPlusNormal"/>
            </w:pPr>
          </w:p>
        </w:tc>
        <w:tc>
          <w:tcPr>
            <w:tcW w:w="2551" w:type="dxa"/>
          </w:tcPr>
          <w:p w:rsidR="000238EA" w:rsidRDefault="000238EA">
            <w:pPr>
              <w:pStyle w:val="ConsPlusNormal"/>
            </w:pPr>
          </w:p>
        </w:tc>
      </w:tr>
    </w:tbl>
    <w:p w:rsidR="000238EA" w:rsidRDefault="000238EA">
      <w:pPr>
        <w:pStyle w:val="ConsPlusNormal"/>
        <w:jc w:val="center"/>
      </w:pPr>
    </w:p>
    <w:p w:rsidR="000238EA" w:rsidRDefault="000238EA">
      <w:pPr>
        <w:pStyle w:val="ConsPlusNormal"/>
        <w:ind w:left="3780" w:firstLine="540"/>
        <w:jc w:val="both"/>
      </w:pPr>
    </w:p>
    <w:p w:rsidR="000238EA" w:rsidRDefault="000238EA">
      <w:pPr>
        <w:pStyle w:val="ConsPlusNormal"/>
        <w:ind w:left="3780" w:firstLine="540"/>
        <w:jc w:val="both"/>
      </w:pPr>
    </w:p>
    <w:p w:rsidR="000238EA" w:rsidRDefault="000238EA">
      <w:pPr>
        <w:pStyle w:val="ConsPlusNormal"/>
        <w:ind w:left="3780" w:firstLine="540"/>
        <w:jc w:val="both"/>
      </w:pPr>
    </w:p>
    <w:p w:rsidR="00DE7003" w:rsidRPr="00643A23" w:rsidRDefault="00DE7003" w:rsidP="00DE7003">
      <w:pPr>
        <w:widowControl w:val="0"/>
        <w:suppressAutoHyphens/>
        <w:autoSpaceDE w:val="0"/>
        <w:autoSpaceDN w:val="0"/>
        <w:adjustRightInd w:val="0"/>
        <w:spacing w:after="0" w:line="240" w:lineRule="auto"/>
        <w:jc w:val="right"/>
        <w:outlineLvl w:val="1"/>
        <w:rPr>
          <w:rFonts w:ascii="Times New Roman" w:eastAsia="SimSun" w:hAnsi="Times New Roman" w:cs="Mangal"/>
          <w:kern w:val="1"/>
          <w:sz w:val="28"/>
          <w:szCs w:val="28"/>
          <w:lang w:eastAsia="zh-CN" w:bidi="hi-IN"/>
        </w:rPr>
      </w:pPr>
      <w:r>
        <w:rPr>
          <w:rFonts w:ascii="Times New Roman" w:eastAsia="SimSun" w:hAnsi="Times New Roman" w:cs="Mangal"/>
          <w:kern w:val="1"/>
          <w:sz w:val="28"/>
          <w:szCs w:val="28"/>
          <w:lang w:eastAsia="zh-CN" w:bidi="hi-IN"/>
        </w:rPr>
        <w:t>Приложение №5</w:t>
      </w:r>
    </w:p>
    <w:p w:rsidR="00DE7003" w:rsidRPr="00643A23" w:rsidRDefault="00DE7003" w:rsidP="00DE7003">
      <w:pPr>
        <w:widowControl w:val="0"/>
        <w:suppressAutoHyphens/>
        <w:autoSpaceDE w:val="0"/>
        <w:autoSpaceDN w:val="0"/>
        <w:adjustRightInd w:val="0"/>
        <w:spacing w:after="0" w:line="240" w:lineRule="auto"/>
        <w:jc w:val="right"/>
        <w:rPr>
          <w:rFonts w:ascii="Times New Roman" w:eastAsia="SimSun" w:hAnsi="Times New Roman" w:cs="Mangal"/>
          <w:kern w:val="1"/>
          <w:sz w:val="28"/>
          <w:szCs w:val="28"/>
          <w:lang w:eastAsia="zh-CN" w:bidi="hi-IN"/>
        </w:rPr>
      </w:pPr>
      <w:r w:rsidRPr="00643A23">
        <w:rPr>
          <w:rFonts w:ascii="Times New Roman" w:eastAsia="SimSun" w:hAnsi="Times New Roman" w:cs="Mangal"/>
          <w:kern w:val="1"/>
          <w:sz w:val="28"/>
          <w:szCs w:val="28"/>
          <w:lang w:eastAsia="zh-CN" w:bidi="hi-IN"/>
        </w:rPr>
        <w:t>к Порядку</w:t>
      </w:r>
    </w:p>
    <w:p w:rsidR="00DE7003" w:rsidRPr="00643A23" w:rsidRDefault="00DE7003" w:rsidP="00DE7003">
      <w:pPr>
        <w:widowControl w:val="0"/>
        <w:suppressAutoHyphens/>
        <w:autoSpaceDE w:val="0"/>
        <w:autoSpaceDN w:val="0"/>
        <w:adjustRightInd w:val="0"/>
        <w:spacing w:after="0" w:line="240" w:lineRule="auto"/>
        <w:jc w:val="right"/>
        <w:rPr>
          <w:rFonts w:ascii="Times New Roman" w:eastAsia="SimSun" w:hAnsi="Times New Roman" w:cs="Mangal"/>
          <w:kern w:val="1"/>
          <w:sz w:val="28"/>
          <w:szCs w:val="28"/>
          <w:lang w:eastAsia="zh-CN" w:bidi="hi-IN"/>
        </w:rPr>
      </w:pPr>
      <w:r w:rsidRPr="00643A23">
        <w:rPr>
          <w:rFonts w:ascii="Times New Roman" w:eastAsia="SimSun" w:hAnsi="Times New Roman" w:cs="Mangal"/>
          <w:kern w:val="1"/>
          <w:sz w:val="28"/>
          <w:szCs w:val="28"/>
          <w:lang w:eastAsia="zh-CN" w:bidi="hi-IN"/>
        </w:rPr>
        <w:t>принятия решений</w:t>
      </w:r>
    </w:p>
    <w:p w:rsidR="00DE7003" w:rsidRPr="00643A23" w:rsidRDefault="00DE7003" w:rsidP="00DE7003">
      <w:pPr>
        <w:widowControl w:val="0"/>
        <w:suppressAutoHyphens/>
        <w:autoSpaceDE w:val="0"/>
        <w:autoSpaceDN w:val="0"/>
        <w:adjustRightInd w:val="0"/>
        <w:spacing w:after="0" w:line="240" w:lineRule="auto"/>
        <w:jc w:val="right"/>
        <w:rPr>
          <w:rFonts w:ascii="Times New Roman" w:eastAsia="SimSun" w:hAnsi="Times New Roman" w:cs="Mangal"/>
          <w:kern w:val="1"/>
          <w:sz w:val="28"/>
          <w:szCs w:val="28"/>
          <w:lang w:eastAsia="zh-CN" w:bidi="hi-IN"/>
        </w:rPr>
      </w:pPr>
      <w:r w:rsidRPr="00643A23">
        <w:rPr>
          <w:rFonts w:ascii="Times New Roman" w:eastAsia="SimSun" w:hAnsi="Times New Roman" w:cs="Mangal"/>
          <w:kern w:val="1"/>
          <w:sz w:val="28"/>
          <w:szCs w:val="28"/>
          <w:lang w:eastAsia="zh-CN" w:bidi="hi-IN"/>
        </w:rPr>
        <w:t>о разработке муниципальных</w:t>
      </w:r>
    </w:p>
    <w:p w:rsidR="00DE7003" w:rsidRPr="00643A23" w:rsidRDefault="00DE7003" w:rsidP="00DE7003">
      <w:pPr>
        <w:widowControl w:val="0"/>
        <w:suppressAutoHyphens/>
        <w:autoSpaceDE w:val="0"/>
        <w:autoSpaceDN w:val="0"/>
        <w:adjustRightInd w:val="0"/>
        <w:spacing w:after="0" w:line="240" w:lineRule="auto"/>
        <w:jc w:val="right"/>
        <w:rPr>
          <w:rFonts w:ascii="Times New Roman" w:eastAsia="SimSun" w:hAnsi="Times New Roman" w:cs="Mangal"/>
          <w:kern w:val="1"/>
          <w:sz w:val="28"/>
          <w:szCs w:val="28"/>
          <w:lang w:eastAsia="zh-CN" w:bidi="hi-IN"/>
        </w:rPr>
      </w:pPr>
      <w:r w:rsidRPr="00643A23">
        <w:rPr>
          <w:rFonts w:ascii="Times New Roman" w:eastAsia="SimSun" w:hAnsi="Times New Roman" w:cs="Mangal"/>
          <w:kern w:val="1"/>
          <w:sz w:val="28"/>
          <w:szCs w:val="28"/>
          <w:lang w:eastAsia="zh-CN" w:bidi="hi-IN"/>
        </w:rPr>
        <w:t>программ, их формирования</w:t>
      </w:r>
    </w:p>
    <w:p w:rsidR="00DE7003" w:rsidRPr="00643A23" w:rsidRDefault="00DE7003" w:rsidP="00DE7003">
      <w:pPr>
        <w:widowControl w:val="0"/>
        <w:suppressAutoHyphens/>
        <w:autoSpaceDE w:val="0"/>
        <w:autoSpaceDN w:val="0"/>
        <w:adjustRightInd w:val="0"/>
        <w:spacing w:after="0" w:line="240" w:lineRule="auto"/>
        <w:jc w:val="right"/>
        <w:rPr>
          <w:rFonts w:ascii="Times New Roman" w:eastAsia="SimSun" w:hAnsi="Times New Roman" w:cs="Mangal"/>
          <w:kern w:val="1"/>
          <w:sz w:val="28"/>
          <w:szCs w:val="28"/>
          <w:lang w:eastAsia="zh-CN" w:bidi="hi-IN"/>
        </w:rPr>
      </w:pPr>
      <w:r w:rsidRPr="00643A23">
        <w:rPr>
          <w:rFonts w:ascii="Times New Roman" w:eastAsia="SimSun" w:hAnsi="Times New Roman" w:cs="Mangal"/>
          <w:kern w:val="1"/>
          <w:sz w:val="28"/>
          <w:szCs w:val="28"/>
          <w:lang w:eastAsia="zh-CN" w:bidi="hi-IN"/>
        </w:rPr>
        <w:t>и реализации</w:t>
      </w:r>
    </w:p>
    <w:p w:rsidR="00DE7003" w:rsidRPr="00643A23" w:rsidRDefault="00DE7003" w:rsidP="00DE7003">
      <w:pPr>
        <w:widowControl w:val="0"/>
        <w:suppressAutoHyphens/>
        <w:autoSpaceDE w:val="0"/>
        <w:autoSpaceDN w:val="0"/>
        <w:adjustRightInd w:val="0"/>
        <w:spacing w:after="0" w:line="240" w:lineRule="auto"/>
        <w:jc w:val="right"/>
        <w:rPr>
          <w:rFonts w:ascii="Times New Roman" w:eastAsia="SimSun" w:hAnsi="Times New Roman" w:cs="Mangal"/>
          <w:kern w:val="1"/>
          <w:sz w:val="28"/>
          <w:szCs w:val="28"/>
          <w:lang w:eastAsia="zh-CN" w:bidi="hi-IN"/>
        </w:rPr>
      </w:pPr>
      <w:r w:rsidRPr="00643A23">
        <w:rPr>
          <w:rFonts w:ascii="Times New Roman" w:eastAsia="SimSun" w:hAnsi="Times New Roman" w:cs="Mangal"/>
          <w:kern w:val="1"/>
          <w:sz w:val="28"/>
          <w:szCs w:val="28"/>
          <w:lang w:eastAsia="zh-CN" w:bidi="hi-IN"/>
        </w:rPr>
        <w:t>Форма</w:t>
      </w:r>
    </w:p>
    <w:p w:rsidR="000238EA" w:rsidRDefault="000238EA">
      <w:pPr>
        <w:pStyle w:val="ConsPlusNormal"/>
        <w:jc w:val="right"/>
      </w:pPr>
    </w:p>
    <w:p w:rsidR="000238EA" w:rsidRPr="00DE7003" w:rsidRDefault="000238EA">
      <w:pPr>
        <w:pStyle w:val="ConsPlusNormal"/>
        <w:jc w:val="center"/>
        <w:rPr>
          <w:rFonts w:ascii="Times New Roman" w:hAnsi="Times New Roman" w:cs="Times New Roman"/>
          <w:sz w:val="24"/>
          <w:szCs w:val="24"/>
        </w:rPr>
      </w:pPr>
      <w:r w:rsidRPr="00DE7003">
        <w:rPr>
          <w:rFonts w:ascii="Times New Roman" w:hAnsi="Times New Roman" w:cs="Times New Roman"/>
          <w:b/>
          <w:sz w:val="24"/>
          <w:szCs w:val="24"/>
        </w:rPr>
        <w:t>ОЦЕНКА</w:t>
      </w:r>
    </w:p>
    <w:p w:rsidR="000238EA" w:rsidRPr="00DE7003" w:rsidRDefault="000238EA">
      <w:pPr>
        <w:pStyle w:val="ConsPlusNormal"/>
        <w:jc w:val="center"/>
        <w:rPr>
          <w:rFonts w:ascii="Times New Roman" w:hAnsi="Times New Roman" w:cs="Times New Roman"/>
          <w:sz w:val="24"/>
          <w:szCs w:val="24"/>
        </w:rPr>
      </w:pPr>
      <w:r w:rsidRPr="00DE7003">
        <w:rPr>
          <w:rFonts w:ascii="Times New Roman" w:hAnsi="Times New Roman" w:cs="Times New Roman"/>
          <w:b/>
          <w:sz w:val="24"/>
          <w:szCs w:val="24"/>
        </w:rPr>
        <w:t>применения мер муниципального регулирования в сфере реализации муниципальной программы</w:t>
      </w:r>
    </w:p>
    <w:p w:rsidR="000238EA" w:rsidRPr="00DE7003" w:rsidRDefault="000238EA">
      <w:pPr>
        <w:pStyle w:val="ConsPlusNormal"/>
        <w:jc w:val="center"/>
        <w:rPr>
          <w:rFonts w:ascii="Times New Roman" w:hAnsi="Times New Roman" w:cs="Times New Roman"/>
          <w:sz w:val="24"/>
          <w:szCs w:val="24"/>
        </w:rPr>
      </w:pPr>
      <w:r w:rsidRPr="00DE7003">
        <w:rPr>
          <w:rFonts w:ascii="Times New Roman" w:hAnsi="Times New Roman" w:cs="Times New Roman"/>
          <w:sz w:val="24"/>
          <w:szCs w:val="24"/>
        </w:rPr>
        <w:t>______________________________________________________________</w:t>
      </w:r>
    </w:p>
    <w:p w:rsidR="000238EA" w:rsidRPr="00DE7003" w:rsidRDefault="000238EA">
      <w:pPr>
        <w:pStyle w:val="ConsPlusNormal"/>
        <w:jc w:val="center"/>
        <w:rPr>
          <w:rFonts w:ascii="Times New Roman" w:hAnsi="Times New Roman" w:cs="Times New Roman"/>
          <w:sz w:val="24"/>
          <w:szCs w:val="24"/>
        </w:rPr>
      </w:pPr>
      <w:r w:rsidRPr="00DE7003">
        <w:rPr>
          <w:rFonts w:ascii="Times New Roman" w:hAnsi="Times New Roman" w:cs="Times New Roman"/>
          <w:sz w:val="24"/>
          <w:szCs w:val="24"/>
        </w:rPr>
        <w:t>(наименование программы)</w:t>
      </w:r>
    </w:p>
    <w:p w:rsidR="000238EA" w:rsidRPr="00DE7003" w:rsidRDefault="000238EA">
      <w:pPr>
        <w:pStyle w:val="ConsPlusNormal"/>
        <w:jc w:val="center"/>
        <w:rPr>
          <w:rFonts w:ascii="Times New Roman" w:hAnsi="Times New Roman" w:cs="Times New Roman"/>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0"/>
        <w:gridCol w:w="1156"/>
        <w:gridCol w:w="1276"/>
        <w:gridCol w:w="1276"/>
        <w:gridCol w:w="1276"/>
        <w:gridCol w:w="1417"/>
        <w:gridCol w:w="992"/>
        <w:gridCol w:w="1560"/>
      </w:tblGrid>
      <w:tr w:rsidR="000238EA" w:rsidRPr="00DE7003" w:rsidTr="00BE2467">
        <w:tc>
          <w:tcPr>
            <w:tcW w:w="540" w:type="dxa"/>
            <w:vMerge w:val="restart"/>
          </w:tcPr>
          <w:p w:rsidR="000238EA" w:rsidRPr="00DE7003" w:rsidRDefault="000238EA">
            <w:pPr>
              <w:pStyle w:val="ConsPlusNormal"/>
              <w:rPr>
                <w:rFonts w:ascii="Times New Roman" w:hAnsi="Times New Roman" w:cs="Times New Roman"/>
                <w:sz w:val="24"/>
                <w:szCs w:val="24"/>
              </w:rPr>
            </w:pPr>
            <w:r w:rsidRPr="00DE7003">
              <w:rPr>
                <w:rFonts w:ascii="Times New Roman" w:hAnsi="Times New Roman" w:cs="Times New Roman"/>
                <w:sz w:val="24"/>
                <w:szCs w:val="24"/>
              </w:rPr>
              <w:t>№</w:t>
            </w:r>
          </w:p>
          <w:p w:rsidR="000238EA" w:rsidRPr="00DE7003" w:rsidRDefault="000238EA">
            <w:pPr>
              <w:pStyle w:val="ConsPlusNormal"/>
              <w:rPr>
                <w:rFonts w:ascii="Times New Roman" w:hAnsi="Times New Roman" w:cs="Times New Roman"/>
                <w:sz w:val="24"/>
                <w:szCs w:val="24"/>
              </w:rPr>
            </w:pPr>
            <w:r w:rsidRPr="00DE7003">
              <w:rPr>
                <w:rFonts w:ascii="Times New Roman" w:hAnsi="Times New Roman" w:cs="Times New Roman"/>
                <w:sz w:val="24"/>
                <w:szCs w:val="24"/>
              </w:rPr>
              <w:t>п. п.</w:t>
            </w:r>
          </w:p>
        </w:tc>
        <w:tc>
          <w:tcPr>
            <w:tcW w:w="1156" w:type="dxa"/>
            <w:vMerge w:val="restart"/>
          </w:tcPr>
          <w:p w:rsidR="000238EA" w:rsidRPr="00DE7003" w:rsidRDefault="000238EA">
            <w:pPr>
              <w:pStyle w:val="ConsPlusNormal"/>
              <w:rPr>
                <w:rFonts w:ascii="Times New Roman" w:hAnsi="Times New Roman" w:cs="Times New Roman"/>
                <w:sz w:val="24"/>
                <w:szCs w:val="24"/>
              </w:rPr>
            </w:pPr>
            <w:r w:rsidRPr="00DE7003">
              <w:rPr>
                <w:rFonts w:ascii="Times New Roman" w:hAnsi="Times New Roman" w:cs="Times New Roman"/>
                <w:sz w:val="24"/>
                <w:szCs w:val="24"/>
              </w:rPr>
              <w:t xml:space="preserve">Наименование меры </w:t>
            </w:r>
            <w:proofErr w:type="spellStart"/>
            <w:r w:rsidRPr="00DE7003">
              <w:rPr>
                <w:rFonts w:ascii="Times New Roman" w:hAnsi="Times New Roman" w:cs="Times New Roman"/>
                <w:sz w:val="24"/>
                <w:szCs w:val="24"/>
              </w:rPr>
              <w:t>муниципаль</w:t>
            </w:r>
            <w:proofErr w:type="spellEnd"/>
            <w:r w:rsidRPr="00DE7003">
              <w:rPr>
                <w:rFonts w:ascii="Times New Roman" w:hAnsi="Times New Roman" w:cs="Times New Roman"/>
                <w:sz w:val="24"/>
                <w:szCs w:val="24"/>
              </w:rPr>
              <w:t>-</w:t>
            </w:r>
          </w:p>
          <w:p w:rsidR="000238EA" w:rsidRPr="00DE7003" w:rsidRDefault="000238EA">
            <w:pPr>
              <w:pStyle w:val="ConsPlusNormal"/>
              <w:rPr>
                <w:rFonts w:ascii="Times New Roman" w:hAnsi="Times New Roman" w:cs="Times New Roman"/>
                <w:sz w:val="24"/>
                <w:szCs w:val="24"/>
              </w:rPr>
            </w:pPr>
            <w:proofErr w:type="spellStart"/>
            <w:r w:rsidRPr="00DE7003">
              <w:rPr>
                <w:rFonts w:ascii="Times New Roman" w:hAnsi="Times New Roman" w:cs="Times New Roman"/>
                <w:sz w:val="24"/>
                <w:szCs w:val="24"/>
              </w:rPr>
              <w:t>ного</w:t>
            </w:r>
            <w:proofErr w:type="spellEnd"/>
            <w:r w:rsidRPr="00DE7003">
              <w:rPr>
                <w:rFonts w:ascii="Times New Roman" w:hAnsi="Times New Roman" w:cs="Times New Roman"/>
                <w:sz w:val="24"/>
                <w:szCs w:val="24"/>
              </w:rPr>
              <w:t xml:space="preserve"> регулирования *)</w:t>
            </w:r>
          </w:p>
        </w:tc>
        <w:tc>
          <w:tcPr>
            <w:tcW w:w="1276" w:type="dxa"/>
            <w:vMerge w:val="restart"/>
          </w:tcPr>
          <w:p w:rsidR="000238EA" w:rsidRPr="00DE7003" w:rsidRDefault="000238EA">
            <w:pPr>
              <w:pStyle w:val="ConsPlusNormal"/>
              <w:rPr>
                <w:rFonts w:ascii="Times New Roman" w:hAnsi="Times New Roman" w:cs="Times New Roman"/>
                <w:sz w:val="24"/>
                <w:szCs w:val="24"/>
              </w:rPr>
            </w:pPr>
            <w:r w:rsidRPr="00DE7003">
              <w:rPr>
                <w:rFonts w:ascii="Times New Roman" w:hAnsi="Times New Roman" w:cs="Times New Roman"/>
                <w:sz w:val="24"/>
                <w:szCs w:val="24"/>
              </w:rPr>
              <w:t xml:space="preserve">Основание применения мер муниципального </w:t>
            </w:r>
            <w:proofErr w:type="spellStart"/>
            <w:r w:rsidRPr="00DE7003">
              <w:rPr>
                <w:rFonts w:ascii="Times New Roman" w:hAnsi="Times New Roman" w:cs="Times New Roman"/>
                <w:sz w:val="24"/>
                <w:szCs w:val="24"/>
              </w:rPr>
              <w:t>регулирова</w:t>
            </w:r>
            <w:proofErr w:type="spellEnd"/>
            <w:r w:rsidRPr="00DE7003">
              <w:rPr>
                <w:rFonts w:ascii="Times New Roman" w:hAnsi="Times New Roman" w:cs="Times New Roman"/>
                <w:sz w:val="24"/>
                <w:szCs w:val="24"/>
              </w:rPr>
              <w:t>-</w:t>
            </w:r>
          </w:p>
          <w:p w:rsidR="000238EA" w:rsidRPr="00DE7003" w:rsidRDefault="000238EA">
            <w:pPr>
              <w:pStyle w:val="ConsPlusNormal"/>
              <w:rPr>
                <w:rFonts w:ascii="Times New Roman" w:hAnsi="Times New Roman" w:cs="Times New Roman"/>
                <w:sz w:val="24"/>
                <w:szCs w:val="24"/>
              </w:rPr>
            </w:pPr>
            <w:proofErr w:type="spellStart"/>
            <w:r w:rsidRPr="00DE7003">
              <w:rPr>
                <w:rFonts w:ascii="Times New Roman" w:hAnsi="Times New Roman" w:cs="Times New Roman"/>
                <w:sz w:val="24"/>
                <w:szCs w:val="24"/>
              </w:rPr>
              <w:t>ния</w:t>
            </w:r>
            <w:proofErr w:type="spellEnd"/>
            <w:r w:rsidRPr="00DE7003">
              <w:rPr>
                <w:rFonts w:ascii="Times New Roman" w:hAnsi="Times New Roman" w:cs="Times New Roman"/>
                <w:sz w:val="24"/>
                <w:szCs w:val="24"/>
              </w:rPr>
              <w:t xml:space="preserve"> (наименование нормативного правового акта)</w:t>
            </w:r>
          </w:p>
        </w:tc>
        <w:tc>
          <w:tcPr>
            <w:tcW w:w="4961" w:type="dxa"/>
            <w:gridSpan w:val="4"/>
          </w:tcPr>
          <w:p w:rsidR="000238EA" w:rsidRPr="00DE7003" w:rsidRDefault="000238EA">
            <w:pPr>
              <w:pStyle w:val="ConsPlusNormal"/>
              <w:jc w:val="center"/>
              <w:rPr>
                <w:rFonts w:ascii="Times New Roman" w:hAnsi="Times New Roman" w:cs="Times New Roman"/>
                <w:sz w:val="24"/>
                <w:szCs w:val="24"/>
              </w:rPr>
            </w:pPr>
            <w:r w:rsidRPr="00DE7003">
              <w:rPr>
                <w:rFonts w:ascii="Times New Roman" w:hAnsi="Times New Roman" w:cs="Times New Roman"/>
                <w:sz w:val="24"/>
                <w:szCs w:val="24"/>
              </w:rPr>
              <w:t>Объем выпадающих доходов от налоговых льгот</w:t>
            </w:r>
          </w:p>
        </w:tc>
        <w:tc>
          <w:tcPr>
            <w:tcW w:w="1560" w:type="dxa"/>
            <w:vMerge w:val="restart"/>
          </w:tcPr>
          <w:p w:rsidR="000238EA" w:rsidRPr="00DE7003" w:rsidRDefault="000238EA">
            <w:pPr>
              <w:pStyle w:val="ConsPlusNormal"/>
              <w:rPr>
                <w:rFonts w:ascii="Times New Roman" w:hAnsi="Times New Roman" w:cs="Times New Roman"/>
                <w:sz w:val="24"/>
                <w:szCs w:val="24"/>
              </w:rPr>
            </w:pPr>
            <w:proofErr w:type="spellStart"/>
            <w:proofErr w:type="gramStart"/>
            <w:r w:rsidRPr="00DE7003">
              <w:rPr>
                <w:rFonts w:ascii="Times New Roman" w:hAnsi="Times New Roman" w:cs="Times New Roman"/>
                <w:sz w:val="24"/>
                <w:szCs w:val="24"/>
              </w:rPr>
              <w:t>Обоснова-ние</w:t>
            </w:r>
            <w:proofErr w:type="spellEnd"/>
            <w:proofErr w:type="gramEnd"/>
          </w:p>
          <w:p w:rsidR="000238EA" w:rsidRPr="00DE7003" w:rsidRDefault="000238EA">
            <w:pPr>
              <w:pStyle w:val="ConsPlusNormal"/>
              <w:rPr>
                <w:rFonts w:ascii="Times New Roman" w:hAnsi="Times New Roman" w:cs="Times New Roman"/>
                <w:sz w:val="24"/>
                <w:szCs w:val="24"/>
              </w:rPr>
            </w:pPr>
            <w:r w:rsidRPr="00DE7003">
              <w:rPr>
                <w:rFonts w:ascii="Times New Roman" w:hAnsi="Times New Roman" w:cs="Times New Roman"/>
                <w:sz w:val="24"/>
                <w:szCs w:val="24"/>
              </w:rPr>
              <w:t>необходимости</w:t>
            </w:r>
          </w:p>
          <w:p w:rsidR="000238EA" w:rsidRPr="00DE7003" w:rsidRDefault="000238EA">
            <w:pPr>
              <w:pStyle w:val="ConsPlusNormal"/>
              <w:rPr>
                <w:rFonts w:ascii="Times New Roman" w:hAnsi="Times New Roman" w:cs="Times New Roman"/>
                <w:sz w:val="24"/>
                <w:szCs w:val="24"/>
              </w:rPr>
            </w:pPr>
            <w:r w:rsidRPr="00DE7003">
              <w:rPr>
                <w:rFonts w:ascii="Times New Roman" w:hAnsi="Times New Roman" w:cs="Times New Roman"/>
                <w:sz w:val="24"/>
                <w:szCs w:val="24"/>
              </w:rPr>
              <w:t>применения</w:t>
            </w:r>
          </w:p>
          <w:p w:rsidR="000238EA" w:rsidRPr="00DE7003" w:rsidRDefault="000238EA">
            <w:pPr>
              <w:pStyle w:val="ConsPlusNormal"/>
              <w:rPr>
                <w:rFonts w:ascii="Times New Roman" w:hAnsi="Times New Roman" w:cs="Times New Roman"/>
                <w:sz w:val="24"/>
                <w:szCs w:val="24"/>
              </w:rPr>
            </w:pPr>
            <w:r w:rsidRPr="00DE7003">
              <w:rPr>
                <w:rFonts w:ascii="Times New Roman" w:hAnsi="Times New Roman" w:cs="Times New Roman"/>
                <w:sz w:val="24"/>
                <w:szCs w:val="24"/>
              </w:rPr>
              <w:t>мер муниципального</w:t>
            </w:r>
          </w:p>
          <w:p w:rsidR="000238EA" w:rsidRPr="00DE7003" w:rsidRDefault="000238EA">
            <w:pPr>
              <w:pStyle w:val="ConsPlusNormal"/>
              <w:rPr>
                <w:rFonts w:ascii="Times New Roman" w:hAnsi="Times New Roman" w:cs="Times New Roman"/>
                <w:sz w:val="24"/>
                <w:szCs w:val="24"/>
              </w:rPr>
            </w:pPr>
            <w:proofErr w:type="spellStart"/>
            <w:r w:rsidRPr="00DE7003">
              <w:rPr>
                <w:rFonts w:ascii="Times New Roman" w:hAnsi="Times New Roman" w:cs="Times New Roman"/>
                <w:sz w:val="24"/>
                <w:szCs w:val="24"/>
              </w:rPr>
              <w:t>регулиро</w:t>
            </w:r>
            <w:proofErr w:type="spellEnd"/>
            <w:r w:rsidRPr="00DE7003">
              <w:rPr>
                <w:rFonts w:ascii="Times New Roman" w:hAnsi="Times New Roman" w:cs="Times New Roman"/>
                <w:sz w:val="24"/>
                <w:szCs w:val="24"/>
              </w:rPr>
              <w:t>-</w:t>
            </w:r>
          </w:p>
          <w:p w:rsidR="000238EA" w:rsidRPr="00DE7003" w:rsidRDefault="000238EA">
            <w:pPr>
              <w:pStyle w:val="ConsPlusNormal"/>
              <w:rPr>
                <w:rFonts w:ascii="Times New Roman" w:hAnsi="Times New Roman" w:cs="Times New Roman"/>
                <w:sz w:val="24"/>
                <w:szCs w:val="24"/>
              </w:rPr>
            </w:pPr>
            <w:proofErr w:type="spellStart"/>
            <w:r w:rsidRPr="00DE7003">
              <w:rPr>
                <w:rFonts w:ascii="Times New Roman" w:hAnsi="Times New Roman" w:cs="Times New Roman"/>
                <w:sz w:val="24"/>
                <w:szCs w:val="24"/>
              </w:rPr>
              <w:t>вания</w:t>
            </w:r>
            <w:proofErr w:type="spellEnd"/>
            <w:r w:rsidRPr="00DE7003">
              <w:rPr>
                <w:rFonts w:ascii="Times New Roman" w:hAnsi="Times New Roman" w:cs="Times New Roman"/>
                <w:sz w:val="24"/>
                <w:szCs w:val="24"/>
              </w:rPr>
              <w:t xml:space="preserve">    ***)</w:t>
            </w:r>
          </w:p>
        </w:tc>
      </w:tr>
      <w:tr w:rsidR="000238EA" w:rsidRPr="00DE7003" w:rsidTr="00BE2467">
        <w:tc>
          <w:tcPr>
            <w:tcW w:w="540" w:type="dxa"/>
            <w:vMerge/>
          </w:tcPr>
          <w:p w:rsidR="000238EA" w:rsidRPr="00DE7003" w:rsidRDefault="000238EA">
            <w:pPr>
              <w:pStyle w:val="ConsPlusNormal"/>
              <w:rPr>
                <w:rFonts w:ascii="Times New Roman" w:hAnsi="Times New Roman" w:cs="Times New Roman"/>
                <w:sz w:val="24"/>
                <w:szCs w:val="24"/>
              </w:rPr>
            </w:pPr>
          </w:p>
        </w:tc>
        <w:tc>
          <w:tcPr>
            <w:tcW w:w="1156" w:type="dxa"/>
            <w:vMerge/>
          </w:tcPr>
          <w:p w:rsidR="000238EA" w:rsidRPr="00DE7003" w:rsidRDefault="000238EA">
            <w:pPr>
              <w:pStyle w:val="ConsPlusNormal"/>
              <w:rPr>
                <w:rFonts w:ascii="Times New Roman" w:hAnsi="Times New Roman" w:cs="Times New Roman"/>
                <w:sz w:val="24"/>
                <w:szCs w:val="24"/>
              </w:rPr>
            </w:pPr>
          </w:p>
        </w:tc>
        <w:tc>
          <w:tcPr>
            <w:tcW w:w="1276" w:type="dxa"/>
            <w:vMerge/>
          </w:tcPr>
          <w:p w:rsidR="000238EA" w:rsidRPr="00DE7003" w:rsidRDefault="000238EA">
            <w:pPr>
              <w:pStyle w:val="ConsPlusNormal"/>
              <w:rPr>
                <w:rFonts w:ascii="Times New Roman" w:hAnsi="Times New Roman" w:cs="Times New Roman"/>
                <w:sz w:val="24"/>
                <w:szCs w:val="24"/>
              </w:rPr>
            </w:pPr>
          </w:p>
        </w:tc>
        <w:tc>
          <w:tcPr>
            <w:tcW w:w="1276" w:type="dxa"/>
          </w:tcPr>
          <w:p w:rsidR="000238EA" w:rsidRPr="00DE7003" w:rsidRDefault="000238EA">
            <w:pPr>
              <w:pStyle w:val="ConsPlusNormal"/>
              <w:rPr>
                <w:rFonts w:ascii="Times New Roman" w:hAnsi="Times New Roman" w:cs="Times New Roman"/>
                <w:sz w:val="24"/>
                <w:szCs w:val="24"/>
              </w:rPr>
            </w:pPr>
            <w:r w:rsidRPr="00DE7003">
              <w:rPr>
                <w:rFonts w:ascii="Times New Roman" w:hAnsi="Times New Roman" w:cs="Times New Roman"/>
                <w:sz w:val="24"/>
                <w:szCs w:val="24"/>
              </w:rPr>
              <w:t>1-й год реализации муниципальной программы</w:t>
            </w:r>
          </w:p>
        </w:tc>
        <w:tc>
          <w:tcPr>
            <w:tcW w:w="1276" w:type="dxa"/>
          </w:tcPr>
          <w:p w:rsidR="000238EA" w:rsidRPr="00DE7003" w:rsidRDefault="000238EA">
            <w:pPr>
              <w:pStyle w:val="ConsPlusNormal"/>
              <w:rPr>
                <w:rFonts w:ascii="Times New Roman" w:hAnsi="Times New Roman" w:cs="Times New Roman"/>
                <w:sz w:val="24"/>
                <w:szCs w:val="24"/>
              </w:rPr>
            </w:pPr>
            <w:r w:rsidRPr="00DE7003">
              <w:rPr>
                <w:rFonts w:ascii="Times New Roman" w:hAnsi="Times New Roman" w:cs="Times New Roman"/>
                <w:sz w:val="24"/>
                <w:szCs w:val="24"/>
              </w:rPr>
              <w:t xml:space="preserve">2-й год </w:t>
            </w:r>
            <w:proofErr w:type="gramStart"/>
            <w:r w:rsidRPr="00DE7003">
              <w:rPr>
                <w:rFonts w:ascii="Times New Roman" w:hAnsi="Times New Roman" w:cs="Times New Roman"/>
                <w:sz w:val="24"/>
                <w:szCs w:val="24"/>
              </w:rPr>
              <w:t>реализации  муниципальной</w:t>
            </w:r>
            <w:proofErr w:type="gramEnd"/>
            <w:r w:rsidRPr="00DE7003">
              <w:rPr>
                <w:rFonts w:ascii="Times New Roman" w:hAnsi="Times New Roman" w:cs="Times New Roman"/>
                <w:sz w:val="24"/>
                <w:szCs w:val="24"/>
              </w:rPr>
              <w:t xml:space="preserve"> программы</w:t>
            </w:r>
          </w:p>
        </w:tc>
        <w:tc>
          <w:tcPr>
            <w:tcW w:w="1417" w:type="dxa"/>
          </w:tcPr>
          <w:p w:rsidR="000238EA" w:rsidRPr="00DE7003" w:rsidRDefault="000238EA">
            <w:pPr>
              <w:pStyle w:val="ConsPlusNormal"/>
              <w:rPr>
                <w:rFonts w:ascii="Times New Roman" w:hAnsi="Times New Roman" w:cs="Times New Roman"/>
                <w:sz w:val="24"/>
                <w:szCs w:val="24"/>
              </w:rPr>
            </w:pPr>
            <w:r w:rsidRPr="00DE7003">
              <w:rPr>
                <w:rFonts w:ascii="Times New Roman" w:hAnsi="Times New Roman" w:cs="Times New Roman"/>
                <w:sz w:val="24"/>
                <w:szCs w:val="24"/>
              </w:rPr>
              <w:t xml:space="preserve">3-й год </w:t>
            </w:r>
            <w:proofErr w:type="gramStart"/>
            <w:r w:rsidRPr="00DE7003">
              <w:rPr>
                <w:rFonts w:ascii="Times New Roman" w:hAnsi="Times New Roman" w:cs="Times New Roman"/>
                <w:sz w:val="24"/>
                <w:szCs w:val="24"/>
              </w:rPr>
              <w:t>реализации  муниципальной</w:t>
            </w:r>
            <w:proofErr w:type="gramEnd"/>
            <w:r w:rsidRPr="00DE7003">
              <w:rPr>
                <w:rFonts w:ascii="Times New Roman" w:hAnsi="Times New Roman" w:cs="Times New Roman"/>
                <w:sz w:val="24"/>
                <w:szCs w:val="24"/>
              </w:rPr>
              <w:t xml:space="preserve"> программы</w:t>
            </w:r>
          </w:p>
        </w:tc>
        <w:tc>
          <w:tcPr>
            <w:tcW w:w="992" w:type="dxa"/>
          </w:tcPr>
          <w:p w:rsidR="000238EA" w:rsidRPr="00DE7003" w:rsidRDefault="000238EA">
            <w:pPr>
              <w:pStyle w:val="ConsPlusNormal"/>
              <w:rPr>
                <w:rFonts w:ascii="Times New Roman" w:hAnsi="Times New Roman" w:cs="Times New Roman"/>
                <w:sz w:val="24"/>
                <w:szCs w:val="24"/>
              </w:rPr>
            </w:pPr>
            <w:proofErr w:type="gramStart"/>
            <w:r w:rsidRPr="00DE7003">
              <w:rPr>
                <w:rFonts w:ascii="Times New Roman" w:hAnsi="Times New Roman" w:cs="Times New Roman"/>
                <w:sz w:val="24"/>
                <w:szCs w:val="24"/>
              </w:rPr>
              <w:t>Последующие  годы</w:t>
            </w:r>
            <w:proofErr w:type="gramEnd"/>
            <w:r w:rsidRPr="00DE7003">
              <w:rPr>
                <w:rFonts w:ascii="Times New Roman" w:hAnsi="Times New Roman" w:cs="Times New Roman"/>
                <w:sz w:val="24"/>
                <w:szCs w:val="24"/>
              </w:rPr>
              <w:t xml:space="preserve"> реализации  муниципальной программы</w:t>
            </w:r>
          </w:p>
        </w:tc>
        <w:tc>
          <w:tcPr>
            <w:tcW w:w="1560" w:type="dxa"/>
            <w:vMerge/>
          </w:tcPr>
          <w:p w:rsidR="000238EA" w:rsidRPr="00DE7003" w:rsidRDefault="000238EA">
            <w:pPr>
              <w:pStyle w:val="ConsPlusNormal"/>
              <w:rPr>
                <w:rFonts w:ascii="Times New Roman" w:hAnsi="Times New Roman" w:cs="Times New Roman"/>
                <w:sz w:val="24"/>
                <w:szCs w:val="24"/>
              </w:rPr>
            </w:pPr>
          </w:p>
        </w:tc>
      </w:tr>
      <w:tr w:rsidR="000238EA" w:rsidRPr="00DE7003" w:rsidTr="00BE2467">
        <w:tc>
          <w:tcPr>
            <w:tcW w:w="540" w:type="dxa"/>
          </w:tcPr>
          <w:p w:rsidR="000238EA" w:rsidRPr="00DE7003" w:rsidRDefault="000238EA">
            <w:pPr>
              <w:pStyle w:val="ConsPlusNormal"/>
              <w:rPr>
                <w:rFonts w:ascii="Times New Roman" w:hAnsi="Times New Roman" w:cs="Times New Roman"/>
                <w:sz w:val="24"/>
                <w:szCs w:val="24"/>
              </w:rPr>
            </w:pPr>
            <w:r w:rsidRPr="00DE7003">
              <w:rPr>
                <w:rFonts w:ascii="Times New Roman" w:hAnsi="Times New Roman" w:cs="Times New Roman"/>
                <w:sz w:val="24"/>
                <w:szCs w:val="24"/>
              </w:rPr>
              <w:t>1.</w:t>
            </w:r>
          </w:p>
        </w:tc>
        <w:tc>
          <w:tcPr>
            <w:tcW w:w="1156" w:type="dxa"/>
          </w:tcPr>
          <w:p w:rsidR="000238EA" w:rsidRPr="00DE7003" w:rsidRDefault="000238EA">
            <w:pPr>
              <w:pStyle w:val="ConsPlusNormal"/>
              <w:rPr>
                <w:rFonts w:ascii="Times New Roman" w:hAnsi="Times New Roman" w:cs="Times New Roman"/>
                <w:sz w:val="24"/>
                <w:szCs w:val="24"/>
              </w:rPr>
            </w:pPr>
          </w:p>
        </w:tc>
        <w:tc>
          <w:tcPr>
            <w:tcW w:w="1276" w:type="dxa"/>
          </w:tcPr>
          <w:p w:rsidR="000238EA" w:rsidRPr="00DE7003" w:rsidRDefault="000238EA">
            <w:pPr>
              <w:pStyle w:val="ConsPlusNormal"/>
              <w:rPr>
                <w:rFonts w:ascii="Times New Roman" w:hAnsi="Times New Roman" w:cs="Times New Roman"/>
                <w:sz w:val="24"/>
                <w:szCs w:val="24"/>
              </w:rPr>
            </w:pPr>
          </w:p>
        </w:tc>
        <w:tc>
          <w:tcPr>
            <w:tcW w:w="1276" w:type="dxa"/>
          </w:tcPr>
          <w:p w:rsidR="000238EA" w:rsidRPr="00DE7003" w:rsidRDefault="000238EA">
            <w:pPr>
              <w:pStyle w:val="ConsPlusNormal"/>
              <w:rPr>
                <w:rFonts w:ascii="Times New Roman" w:hAnsi="Times New Roman" w:cs="Times New Roman"/>
                <w:sz w:val="24"/>
                <w:szCs w:val="24"/>
              </w:rPr>
            </w:pPr>
          </w:p>
        </w:tc>
        <w:tc>
          <w:tcPr>
            <w:tcW w:w="1276" w:type="dxa"/>
          </w:tcPr>
          <w:p w:rsidR="000238EA" w:rsidRPr="00DE7003" w:rsidRDefault="000238EA">
            <w:pPr>
              <w:pStyle w:val="ConsPlusNormal"/>
              <w:rPr>
                <w:rFonts w:ascii="Times New Roman" w:hAnsi="Times New Roman" w:cs="Times New Roman"/>
                <w:sz w:val="24"/>
                <w:szCs w:val="24"/>
              </w:rPr>
            </w:pPr>
          </w:p>
        </w:tc>
        <w:tc>
          <w:tcPr>
            <w:tcW w:w="1417" w:type="dxa"/>
          </w:tcPr>
          <w:p w:rsidR="000238EA" w:rsidRPr="00DE7003" w:rsidRDefault="000238EA">
            <w:pPr>
              <w:pStyle w:val="ConsPlusNormal"/>
              <w:rPr>
                <w:rFonts w:ascii="Times New Roman" w:hAnsi="Times New Roman" w:cs="Times New Roman"/>
                <w:sz w:val="24"/>
                <w:szCs w:val="24"/>
              </w:rPr>
            </w:pPr>
          </w:p>
        </w:tc>
        <w:tc>
          <w:tcPr>
            <w:tcW w:w="992" w:type="dxa"/>
          </w:tcPr>
          <w:p w:rsidR="000238EA" w:rsidRPr="00DE7003" w:rsidRDefault="000238EA">
            <w:pPr>
              <w:pStyle w:val="ConsPlusNormal"/>
              <w:rPr>
                <w:rFonts w:ascii="Times New Roman" w:hAnsi="Times New Roman" w:cs="Times New Roman"/>
                <w:sz w:val="24"/>
                <w:szCs w:val="24"/>
              </w:rPr>
            </w:pPr>
          </w:p>
        </w:tc>
        <w:tc>
          <w:tcPr>
            <w:tcW w:w="1560" w:type="dxa"/>
          </w:tcPr>
          <w:p w:rsidR="000238EA" w:rsidRPr="00DE7003" w:rsidRDefault="000238EA">
            <w:pPr>
              <w:pStyle w:val="ConsPlusNormal"/>
              <w:rPr>
                <w:rFonts w:ascii="Times New Roman" w:hAnsi="Times New Roman" w:cs="Times New Roman"/>
                <w:sz w:val="24"/>
                <w:szCs w:val="24"/>
              </w:rPr>
            </w:pPr>
          </w:p>
        </w:tc>
      </w:tr>
      <w:tr w:rsidR="000238EA" w:rsidRPr="00DE7003" w:rsidTr="00BE2467">
        <w:tc>
          <w:tcPr>
            <w:tcW w:w="540" w:type="dxa"/>
          </w:tcPr>
          <w:p w:rsidR="000238EA" w:rsidRPr="00DE7003" w:rsidRDefault="000238EA">
            <w:pPr>
              <w:pStyle w:val="ConsPlusNormal"/>
              <w:rPr>
                <w:rFonts w:ascii="Times New Roman" w:hAnsi="Times New Roman" w:cs="Times New Roman"/>
                <w:sz w:val="24"/>
                <w:szCs w:val="24"/>
              </w:rPr>
            </w:pPr>
            <w:r w:rsidRPr="00DE7003">
              <w:rPr>
                <w:rFonts w:ascii="Times New Roman" w:hAnsi="Times New Roman" w:cs="Times New Roman"/>
                <w:sz w:val="24"/>
                <w:szCs w:val="24"/>
              </w:rPr>
              <w:t>2.</w:t>
            </w:r>
          </w:p>
        </w:tc>
        <w:tc>
          <w:tcPr>
            <w:tcW w:w="1156" w:type="dxa"/>
          </w:tcPr>
          <w:p w:rsidR="000238EA" w:rsidRPr="00DE7003" w:rsidRDefault="000238EA">
            <w:pPr>
              <w:pStyle w:val="ConsPlusNormal"/>
              <w:rPr>
                <w:rFonts w:ascii="Times New Roman" w:hAnsi="Times New Roman" w:cs="Times New Roman"/>
                <w:sz w:val="24"/>
                <w:szCs w:val="24"/>
              </w:rPr>
            </w:pPr>
          </w:p>
        </w:tc>
        <w:tc>
          <w:tcPr>
            <w:tcW w:w="1276" w:type="dxa"/>
          </w:tcPr>
          <w:p w:rsidR="000238EA" w:rsidRPr="00DE7003" w:rsidRDefault="000238EA">
            <w:pPr>
              <w:pStyle w:val="ConsPlusNormal"/>
              <w:rPr>
                <w:rFonts w:ascii="Times New Roman" w:hAnsi="Times New Roman" w:cs="Times New Roman"/>
                <w:sz w:val="24"/>
                <w:szCs w:val="24"/>
              </w:rPr>
            </w:pPr>
          </w:p>
        </w:tc>
        <w:tc>
          <w:tcPr>
            <w:tcW w:w="1276" w:type="dxa"/>
          </w:tcPr>
          <w:p w:rsidR="000238EA" w:rsidRPr="00DE7003" w:rsidRDefault="000238EA">
            <w:pPr>
              <w:pStyle w:val="ConsPlusNormal"/>
              <w:rPr>
                <w:rFonts w:ascii="Times New Roman" w:hAnsi="Times New Roman" w:cs="Times New Roman"/>
                <w:sz w:val="24"/>
                <w:szCs w:val="24"/>
              </w:rPr>
            </w:pPr>
          </w:p>
        </w:tc>
        <w:tc>
          <w:tcPr>
            <w:tcW w:w="1276" w:type="dxa"/>
          </w:tcPr>
          <w:p w:rsidR="000238EA" w:rsidRPr="00DE7003" w:rsidRDefault="000238EA">
            <w:pPr>
              <w:pStyle w:val="ConsPlusNormal"/>
              <w:rPr>
                <w:rFonts w:ascii="Times New Roman" w:hAnsi="Times New Roman" w:cs="Times New Roman"/>
                <w:sz w:val="24"/>
                <w:szCs w:val="24"/>
              </w:rPr>
            </w:pPr>
          </w:p>
        </w:tc>
        <w:tc>
          <w:tcPr>
            <w:tcW w:w="1417" w:type="dxa"/>
          </w:tcPr>
          <w:p w:rsidR="000238EA" w:rsidRPr="00DE7003" w:rsidRDefault="000238EA">
            <w:pPr>
              <w:pStyle w:val="ConsPlusNormal"/>
              <w:rPr>
                <w:rFonts w:ascii="Times New Roman" w:hAnsi="Times New Roman" w:cs="Times New Roman"/>
                <w:sz w:val="24"/>
                <w:szCs w:val="24"/>
              </w:rPr>
            </w:pPr>
          </w:p>
        </w:tc>
        <w:tc>
          <w:tcPr>
            <w:tcW w:w="992" w:type="dxa"/>
          </w:tcPr>
          <w:p w:rsidR="000238EA" w:rsidRPr="00DE7003" w:rsidRDefault="000238EA">
            <w:pPr>
              <w:pStyle w:val="ConsPlusNormal"/>
              <w:rPr>
                <w:rFonts w:ascii="Times New Roman" w:hAnsi="Times New Roman" w:cs="Times New Roman"/>
                <w:sz w:val="24"/>
                <w:szCs w:val="24"/>
              </w:rPr>
            </w:pPr>
          </w:p>
        </w:tc>
        <w:tc>
          <w:tcPr>
            <w:tcW w:w="1560" w:type="dxa"/>
          </w:tcPr>
          <w:p w:rsidR="000238EA" w:rsidRPr="00DE7003" w:rsidRDefault="000238EA">
            <w:pPr>
              <w:pStyle w:val="ConsPlusNormal"/>
              <w:rPr>
                <w:rFonts w:ascii="Times New Roman" w:hAnsi="Times New Roman" w:cs="Times New Roman"/>
                <w:sz w:val="24"/>
                <w:szCs w:val="24"/>
              </w:rPr>
            </w:pPr>
          </w:p>
        </w:tc>
      </w:tr>
      <w:tr w:rsidR="000238EA" w:rsidRPr="00DE7003" w:rsidTr="00BE2467">
        <w:tc>
          <w:tcPr>
            <w:tcW w:w="540" w:type="dxa"/>
          </w:tcPr>
          <w:p w:rsidR="000238EA" w:rsidRPr="00DE7003" w:rsidRDefault="000238EA">
            <w:pPr>
              <w:pStyle w:val="ConsPlusNormal"/>
              <w:rPr>
                <w:rFonts w:ascii="Times New Roman" w:hAnsi="Times New Roman" w:cs="Times New Roman"/>
                <w:sz w:val="24"/>
                <w:szCs w:val="24"/>
              </w:rPr>
            </w:pPr>
            <w:proofErr w:type="spellStart"/>
            <w:r w:rsidRPr="00DE7003">
              <w:rPr>
                <w:rFonts w:ascii="Times New Roman" w:hAnsi="Times New Roman" w:cs="Times New Roman"/>
                <w:sz w:val="24"/>
                <w:szCs w:val="24"/>
              </w:rPr>
              <w:t>И.т.д</w:t>
            </w:r>
            <w:proofErr w:type="spellEnd"/>
            <w:r w:rsidRPr="00DE7003">
              <w:rPr>
                <w:rFonts w:ascii="Times New Roman" w:hAnsi="Times New Roman" w:cs="Times New Roman"/>
                <w:sz w:val="24"/>
                <w:szCs w:val="24"/>
              </w:rPr>
              <w:t>.</w:t>
            </w:r>
          </w:p>
        </w:tc>
        <w:tc>
          <w:tcPr>
            <w:tcW w:w="1156" w:type="dxa"/>
          </w:tcPr>
          <w:p w:rsidR="000238EA" w:rsidRPr="00DE7003" w:rsidRDefault="000238EA">
            <w:pPr>
              <w:pStyle w:val="ConsPlusNormal"/>
              <w:rPr>
                <w:rFonts w:ascii="Times New Roman" w:hAnsi="Times New Roman" w:cs="Times New Roman"/>
                <w:sz w:val="24"/>
                <w:szCs w:val="24"/>
              </w:rPr>
            </w:pPr>
          </w:p>
        </w:tc>
        <w:tc>
          <w:tcPr>
            <w:tcW w:w="1276" w:type="dxa"/>
          </w:tcPr>
          <w:p w:rsidR="000238EA" w:rsidRPr="00DE7003" w:rsidRDefault="000238EA">
            <w:pPr>
              <w:pStyle w:val="ConsPlusNormal"/>
              <w:rPr>
                <w:rFonts w:ascii="Times New Roman" w:hAnsi="Times New Roman" w:cs="Times New Roman"/>
                <w:sz w:val="24"/>
                <w:szCs w:val="24"/>
              </w:rPr>
            </w:pPr>
          </w:p>
        </w:tc>
        <w:tc>
          <w:tcPr>
            <w:tcW w:w="1276" w:type="dxa"/>
          </w:tcPr>
          <w:p w:rsidR="000238EA" w:rsidRPr="00DE7003" w:rsidRDefault="000238EA">
            <w:pPr>
              <w:pStyle w:val="ConsPlusNormal"/>
              <w:rPr>
                <w:rFonts w:ascii="Times New Roman" w:hAnsi="Times New Roman" w:cs="Times New Roman"/>
                <w:sz w:val="24"/>
                <w:szCs w:val="24"/>
              </w:rPr>
            </w:pPr>
          </w:p>
        </w:tc>
        <w:tc>
          <w:tcPr>
            <w:tcW w:w="1276" w:type="dxa"/>
          </w:tcPr>
          <w:p w:rsidR="000238EA" w:rsidRPr="00DE7003" w:rsidRDefault="000238EA">
            <w:pPr>
              <w:pStyle w:val="ConsPlusNormal"/>
              <w:rPr>
                <w:rFonts w:ascii="Times New Roman" w:hAnsi="Times New Roman" w:cs="Times New Roman"/>
                <w:sz w:val="24"/>
                <w:szCs w:val="24"/>
              </w:rPr>
            </w:pPr>
          </w:p>
        </w:tc>
        <w:tc>
          <w:tcPr>
            <w:tcW w:w="1417" w:type="dxa"/>
          </w:tcPr>
          <w:p w:rsidR="000238EA" w:rsidRPr="00DE7003" w:rsidRDefault="000238EA">
            <w:pPr>
              <w:pStyle w:val="ConsPlusNormal"/>
              <w:rPr>
                <w:rFonts w:ascii="Times New Roman" w:hAnsi="Times New Roman" w:cs="Times New Roman"/>
                <w:sz w:val="24"/>
                <w:szCs w:val="24"/>
              </w:rPr>
            </w:pPr>
          </w:p>
        </w:tc>
        <w:tc>
          <w:tcPr>
            <w:tcW w:w="992" w:type="dxa"/>
          </w:tcPr>
          <w:p w:rsidR="000238EA" w:rsidRPr="00DE7003" w:rsidRDefault="000238EA">
            <w:pPr>
              <w:pStyle w:val="ConsPlusNormal"/>
              <w:rPr>
                <w:rFonts w:ascii="Times New Roman" w:hAnsi="Times New Roman" w:cs="Times New Roman"/>
                <w:sz w:val="24"/>
                <w:szCs w:val="24"/>
              </w:rPr>
            </w:pPr>
          </w:p>
        </w:tc>
        <w:tc>
          <w:tcPr>
            <w:tcW w:w="1560" w:type="dxa"/>
          </w:tcPr>
          <w:p w:rsidR="000238EA" w:rsidRPr="00DE7003" w:rsidRDefault="000238EA">
            <w:pPr>
              <w:pStyle w:val="ConsPlusNormal"/>
              <w:rPr>
                <w:rFonts w:ascii="Times New Roman" w:hAnsi="Times New Roman" w:cs="Times New Roman"/>
                <w:sz w:val="24"/>
                <w:szCs w:val="24"/>
              </w:rPr>
            </w:pPr>
          </w:p>
        </w:tc>
      </w:tr>
    </w:tbl>
    <w:p w:rsidR="000238EA" w:rsidRDefault="000238EA">
      <w:pPr>
        <w:pStyle w:val="ConsPlusNormal"/>
      </w:pPr>
    </w:p>
    <w:p w:rsidR="000238EA" w:rsidRPr="00DE7003" w:rsidRDefault="000238EA">
      <w:pPr>
        <w:pStyle w:val="ConsPlusNormal"/>
        <w:rPr>
          <w:rFonts w:ascii="Times New Roman" w:hAnsi="Times New Roman" w:cs="Times New Roman"/>
        </w:rPr>
      </w:pPr>
      <w:proofErr w:type="gramStart"/>
      <w:r w:rsidRPr="00DE7003">
        <w:rPr>
          <w:rFonts w:ascii="Times New Roman" w:hAnsi="Times New Roman" w:cs="Times New Roman"/>
        </w:rPr>
        <w:t>*  Налоговые</w:t>
      </w:r>
      <w:proofErr w:type="gramEnd"/>
      <w:r w:rsidRPr="00DE7003">
        <w:rPr>
          <w:rFonts w:ascii="Times New Roman" w:hAnsi="Times New Roman" w:cs="Times New Roman"/>
        </w:rPr>
        <w:t>, тарифные, кредитные и иные меры муниципального регулирования, предусмотренные федеральным или областным законодательством.</w:t>
      </w:r>
    </w:p>
    <w:p w:rsidR="000238EA" w:rsidRPr="00DE7003" w:rsidRDefault="000238EA">
      <w:pPr>
        <w:pStyle w:val="ConsPlusNormal"/>
        <w:spacing w:before="220"/>
        <w:jc w:val="both"/>
        <w:rPr>
          <w:rFonts w:ascii="Times New Roman" w:hAnsi="Times New Roman" w:cs="Times New Roman"/>
        </w:rPr>
      </w:pPr>
      <w:r w:rsidRPr="00DE7003">
        <w:rPr>
          <w:rFonts w:ascii="Times New Roman" w:hAnsi="Times New Roman" w:cs="Times New Roman"/>
        </w:rPr>
        <w:t>** Объем   выпадающих   доходов   местного бюджета (</w:t>
      </w:r>
      <w:proofErr w:type="spellStart"/>
      <w:r w:rsidRPr="00DE7003">
        <w:rPr>
          <w:rFonts w:ascii="Times New Roman" w:hAnsi="Times New Roman" w:cs="Times New Roman"/>
        </w:rPr>
        <w:t>тыс.рублей</w:t>
      </w:r>
      <w:proofErr w:type="spellEnd"/>
      <w:r w:rsidRPr="00DE7003">
        <w:rPr>
          <w:rFonts w:ascii="Times New Roman" w:hAnsi="Times New Roman" w:cs="Times New Roman"/>
        </w:rPr>
        <w:t>), увеличение обязательств местного бюджета (тыс. рублей)</w:t>
      </w:r>
    </w:p>
    <w:p w:rsidR="000238EA" w:rsidRPr="00DE7003" w:rsidRDefault="000238EA">
      <w:pPr>
        <w:pStyle w:val="ConsPlusNormal"/>
        <w:spacing w:before="220"/>
        <w:jc w:val="both"/>
        <w:rPr>
          <w:rFonts w:ascii="Times New Roman" w:hAnsi="Times New Roman" w:cs="Times New Roman"/>
        </w:rPr>
      </w:pPr>
      <w:r w:rsidRPr="00DE7003">
        <w:rPr>
          <w:rFonts w:ascii="Times New Roman" w:hAnsi="Times New Roman" w:cs="Times New Roman"/>
        </w:rPr>
        <w:t>*** Краткое описание необходимости применения мер муниципального регулирования, а также срок действия указанных мер и   прогнозная оценка объема выпадающих доходов либо дополнительно полученных доходов при их использовании и иного эффекта применения мер.</w:t>
      </w:r>
    </w:p>
    <w:p w:rsidR="000238EA" w:rsidRDefault="000238EA">
      <w:pPr>
        <w:pStyle w:val="ConsPlusNormal"/>
        <w:jc w:val="both"/>
      </w:pPr>
    </w:p>
    <w:p w:rsidR="000238EA" w:rsidRDefault="000238EA">
      <w:pPr>
        <w:pStyle w:val="ConsPlusNormal"/>
        <w:ind w:firstLine="540"/>
        <w:jc w:val="both"/>
      </w:pPr>
    </w:p>
    <w:p w:rsidR="00643A23" w:rsidRPr="00643A23" w:rsidRDefault="00643A23" w:rsidP="00643A23">
      <w:pPr>
        <w:widowControl w:val="0"/>
        <w:suppressAutoHyphens/>
        <w:autoSpaceDE w:val="0"/>
        <w:autoSpaceDN w:val="0"/>
        <w:adjustRightInd w:val="0"/>
        <w:spacing w:after="0" w:line="240" w:lineRule="auto"/>
        <w:jc w:val="right"/>
        <w:outlineLvl w:val="1"/>
        <w:rPr>
          <w:rFonts w:ascii="Times New Roman" w:eastAsia="SimSun" w:hAnsi="Times New Roman" w:cs="Mangal"/>
          <w:kern w:val="1"/>
          <w:sz w:val="28"/>
          <w:szCs w:val="28"/>
          <w:lang w:eastAsia="zh-CN" w:bidi="hi-IN"/>
        </w:rPr>
      </w:pPr>
      <w:r w:rsidRPr="00643A23">
        <w:rPr>
          <w:rFonts w:ascii="Times New Roman" w:eastAsia="SimSun" w:hAnsi="Times New Roman" w:cs="Mangal"/>
          <w:kern w:val="1"/>
          <w:sz w:val="28"/>
          <w:szCs w:val="28"/>
          <w:lang w:eastAsia="zh-CN" w:bidi="hi-IN"/>
        </w:rPr>
        <w:t>Приложение №6</w:t>
      </w:r>
    </w:p>
    <w:p w:rsidR="00643A23" w:rsidRPr="00643A23" w:rsidRDefault="00643A23" w:rsidP="00643A23">
      <w:pPr>
        <w:widowControl w:val="0"/>
        <w:suppressAutoHyphens/>
        <w:autoSpaceDE w:val="0"/>
        <w:autoSpaceDN w:val="0"/>
        <w:adjustRightInd w:val="0"/>
        <w:spacing w:after="0" w:line="240" w:lineRule="auto"/>
        <w:jc w:val="right"/>
        <w:rPr>
          <w:rFonts w:ascii="Times New Roman" w:eastAsia="SimSun" w:hAnsi="Times New Roman" w:cs="Mangal"/>
          <w:kern w:val="1"/>
          <w:sz w:val="28"/>
          <w:szCs w:val="28"/>
          <w:lang w:eastAsia="zh-CN" w:bidi="hi-IN"/>
        </w:rPr>
      </w:pPr>
      <w:r w:rsidRPr="00643A23">
        <w:rPr>
          <w:rFonts w:ascii="Times New Roman" w:eastAsia="SimSun" w:hAnsi="Times New Roman" w:cs="Mangal"/>
          <w:kern w:val="1"/>
          <w:sz w:val="28"/>
          <w:szCs w:val="28"/>
          <w:lang w:eastAsia="zh-CN" w:bidi="hi-IN"/>
        </w:rPr>
        <w:lastRenderedPageBreak/>
        <w:t>к Порядку</w:t>
      </w:r>
    </w:p>
    <w:p w:rsidR="00643A23" w:rsidRPr="00643A23" w:rsidRDefault="00643A23" w:rsidP="00643A23">
      <w:pPr>
        <w:widowControl w:val="0"/>
        <w:suppressAutoHyphens/>
        <w:autoSpaceDE w:val="0"/>
        <w:autoSpaceDN w:val="0"/>
        <w:adjustRightInd w:val="0"/>
        <w:spacing w:after="0" w:line="240" w:lineRule="auto"/>
        <w:jc w:val="right"/>
        <w:rPr>
          <w:rFonts w:ascii="Times New Roman" w:eastAsia="SimSun" w:hAnsi="Times New Roman" w:cs="Mangal"/>
          <w:kern w:val="1"/>
          <w:sz w:val="28"/>
          <w:szCs w:val="28"/>
          <w:lang w:eastAsia="zh-CN" w:bidi="hi-IN"/>
        </w:rPr>
      </w:pPr>
      <w:r w:rsidRPr="00643A23">
        <w:rPr>
          <w:rFonts w:ascii="Times New Roman" w:eastAsia="SimSun" w:hAnsi="Times New Roman" w:cs="Mangal"/>
          <w:kern w:val="1"/>
          <w:sz w:val="28"/>
          <w:szCs w:val="28"/>
          <w:lang w:eastAsia="zh-CN" w:bidi="hi-IN"/>
        </w:rPr>
        <w:t>принятия решений</w:t>
      </w:r>
    </w:p>
    <w:p w:rsidR="00643A23" w:rsidRPr="00643A23" w:rsidRDefault="00643A23" w:rsidP="00643A23">
      <w:pPr>
        <w:widowControl w:val="0"/>
        <w:suppressAutoHyphens/>
        <w:autoSpaceDE w:val="0"/>
        <w:autoSpaceDN w:val="0"/>
        <w:adjustRightInd w:val="0"/>
        <w:spacing w:after="0" w:line="240" w:lineRule="auto"/>
        <w:jc w:val="right"/>
        <w:rPr>
          <w:rFonts w:ascii="Times New Roman" w:eastAsia="SimSun" w:hAnsi="Times New Roman" w:cs="Mangal"/>
          <w:kern w:val="1"/>
          <w:sz w:val="28"/>
          <w:szCs w:val="28"/>
          <w:lang w:eastAsia="zh-CN" w:bidi="hi-IN"/>
        </w:rPr>
      </w:pPr>
      <w:r w:rsidRPr="00643A23">
        <w:rPr>
          <w:rFonts w:ascii="Times New Roman" w:eastAsia="SimSun" w:hAnsi="Times New Roman" w:cs="Mangal"/>
          <w:kern w:val="1"/>
          <w:sz w:val="28"/>
          <w:szCs w:val="28"/>
          <w:lang w:eastAsia="zh-CN" w:bidi="hi-IN"/>
        </w:rPr>
        <w:t>о разработке муниципальных</w:t>
      </w:r>
    </w:p>
    <w:p w:rsidR="00643A23" w:rsidRPr="00643A23" w:rsidRDefault="00643A23" w:rsidP="00643A23">
      <w:pPr>
        <w:widowControl w:val="0"/>
        <w:suppressAutoHyphens/>
        <w:autoSpaceDE w:val="0"/>
        <w:autoSpaceDN w:val="0"/>
        <w:adjustRightInd w:val="0"/>
        <w:spacing w:after="0" w:line="240" w:lineRule="auto"/>
        <w:jc w:val="right"/>
        <w:rPr>
          <w:rFonts w:ascii="Times New Roman" w:eastAsia="SimSun" w:hAnsi="Times New Roman" w:cs="Mangal"/>
          <w:kern w:val="1"/>
          <w:sz w:val="28"/>
          <w:szCs w:val="28"/>
          <w:lang w:eastAsia="zh-CN" w:bidi="hi-IN"/>
        </w:rPr>
      </w:pPr>
      <w:r w:rsidRPr="00643A23">
        <w:rPr>
          <w:rFonts w:ascii="Times New Roman" w:eastAsia="SimSun" w:hAnsi="Times New Roman" w:cs="Mangal"/>
          <w:kern w:val="1"/>
          <w:sz w:val="28"/>
          <w:szCs w:val="28"/>
          <w:lang w:eastAsia="zh-CN" w:bidi="hi-IN"/>
        </w:rPr>
        <w:t>программ, их формирования</w:t>
      </w:r>
    </w:p>
    <w:p w:rsidR="00643A23" w:rsidRPr="00643A23" w:rsidRDefault="00643A23" w:rsidP="00643A23">
      <w:pPr>
        <w:widowControl w:val="0"/>
        <w:suppressAutoHyphens/>
        <w:autoSpaceDE w:val="0"/>
        <w:autoSpaceDN w:val="0"/>
        <w:adjustRightInd w:val="0"/>
        <w:spacing w:after="0" w:line="240" w:lineRule="auto"/>
        <w:jc w:val="right"/>
        <w:rPr>
          <w:rFonts w:ascii="Times New Roman" w:eastAsia="SimSun" w:hAnsi="Times New Roman" w:cs="Mangal"/>
          <w:kern w:val="1"/>
          <w:sz w:val="28"/>
          <w:szCs w:val="28"/>
          <w:lang w:eastAsia="zh-CN" w:bidi="hi-IN"/>
        </w:rPr>
      </w:pPr>
      <w:r w:rsidRPr="00643A23">
        <w:rPr>
          <w:rFonts w:ascii="Times New Roman" w:eastAsia="SimSun" w:hAnsi="Times New Roman" w:cs="Mangal"/>
          <w:kern w:val="1"/>
          <w:sz w:val="28"/>
          <w:szCs w:val="28"/>
          <w:lang w:eastAsia="zh-CN" w:bidi="hi-IN"/>
        </w:rPr>
        <w:t>и реализации</w:t>
      </w:r>
    </w:p>
    <w:p w:rsidR="00643A23" w:rsidRPr="00643A23" w:rsidRDefault="00643A23" w:rsidP="00643A23">
      <w:pPr>
        <w:widowControl w:val="0"/>
        <w:suppressAutoHyphens/>
        <w:autoSpaceDE w:val="0"/>
        <w:autoSpaceDN w:val="0"/>
        <w:adjustRightInd w:val="0"/>
        <w:spacing w:after="0" w:line="240" w:lineRule="auto"/>
        <w:jc w:val="right"/>
        <w:rPr>
          <w:rFonts w:ascii="Times New Roman" w:eastAsia="SimSun" w:hAnsi="Times New Roman" w:cs="Mangal"/>
          <w:kern w:val="1"/>
          <w:sz w:val="28"/>
          <w:szCs w:val="28"/>
          <w:lang w:eastAsia="zh-CN" w:bidi="hi-IN"/>
        </w:rPr>
      </w:pPr>
      <w:r w:rsidRPr="00643A23">
        <w:rPr>
          <w:rFonts w:ascii="Times New Roman" w:eastAsia="SimSun" w:hAnsi="Times New Roman" w:cs="Mangal"/>
          <w:kern w:val="1"/>
          <w:sz w:val="28"/>
          <w:szCs w:val="28"/>
          <w:lang w:eastAsia="zh-CN" w:bidi="hi-IN"/>
        </w:rPr>
        <w:t>Форма</w:t>
      </w:r>
    </w:p>
    <w:p w:rsidR="00643A23" w:rsidRPr="00643A23" w:rsidRDefault="00643A23" w:rsidP="00643A23">
      <w:pPr>
        <w:spacing w:after="0" w:line="240" w:lineRule="auto"/>
        <w:jc w:val="center"/>
        <w:rPr>
          <w:rFonts w:ascii="Times New Roman" w:eastAsia="Times New Roman" w:hAnsi="Times New Roman" w:cs="Times New Roman"/>
          <w:b/>
          <w:sz w:val="28"/>
          <w:szCs w:val="28"/>
          <w:lang w:eastAsia="ru-RU"/>
        </w:rPr>
      </w:pPr>
      <w:r w:rsidRPr="00643A23">
        <w:rPr>
          <w:rFonts w:ascii="Times New Roman" w:eastAsia="Times New Roman" w:hAnsi="Times New Roman" w:cs="Times New Roman"/>
          <w:b/>
          <w:sz w:val="28"/>
          <w:szCs w:val="28"/>
          <w:lang w:eastAsia="ru-RU"/>
        </w:rPr>
        <w:t>Структура муниципальной программы</w:t>
      </w:r>
    </w:p>
    <w:p w:rsidR="00643A23" w:rsidRPr="00643A23" w:rsidRDefault="00643A23" w:rsidP="00643A23">
      <w:pPr>
        <w:spacing w:after="0" w:line="240" w:lineRule="auto"/>
        <w:ind w:firstLine="851"/>
        <w:rPr>
          <w:rFonts w:ascii="Times New Roman" w:eastAsia="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3173"/>
        <w:gridCol w:w="3072"/>
        <w:gridCol w:w="2276"/>
      </w:tblGrid>
      <w:tr w:rsidR="00643A23" w:rsidRPr="00643A23" w:rsidTr="005A60C6">
        <w:trPr>
          <w:trHeight w:val="562"/>
        </w:trPr>
        <w:tc>
          <w:tcPr>
            <w:tcW w:w="440" w:type="pct"/>
            <w:vAlign w:val="center"/>
            <w:hideMark/>
          </w:tcPr>
          <w:p w:rsidR="00643A23" w:rsidRPr="00643A23" w:rsidRDefault="00643A23" w:rsidP="00643A2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43A23">
              <w:rPr>
                <w:rFonts w:ascii="Times New Roman" w:eastAsia="Times New Roman" w:hAnsi="Times New Roman" w:cs="Times New Roman"/>
                <w:sz w:val="28"/>
                <w:szCs w:val="28"/>
                <w:lang w:eastAsia="ru-RU"/>
              </w:rPr>
              <w:t>№</w:t>
            </w:r>
            <w:r w:rsidRPr="00643A23">
              <w:rPr>
                <w:rFonts w:ascii="Times New Roman" w:eastAsia="Times New Roman" w:hAnsi="Times New Roman" w:cs="Times New Roman"/>
                <w:sz w:val="28"/>
                <w:szCs w:val="28"/>
                <w:lang w:eastAsia="ru-RU"/>
              </w:rPr>
              <w:br/>
              <w:t>п/п</w:t>
            </w:r>
          </w:p>
        </w:tc>
        <w:tc>
          <w:tcPr>
            <w:tcW w:w="1698" w:type="pct"/>
            <w:vAlign w:val="center"/>
            <w:hideMark/>
          </w:tcPr>
          <w:p w:rsidR="00643A23" w:rsidRPr="00643A23" w:rsidRDefault="00643A23" w:rsidP="00643A2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43A23">
              <w:rPr>
                <w:rFonts w:ascii="Times New Roman" w:eastAsia="Times New Roman" w:hAnsi="Times New Roman" w:cs="Times New Roman"/>
                <w:sz w:val="28"/>
                <w:szCs w:val="28"/>
                <w:lang w:eastAsia="ru-RU"/>
              </w:rPr>
              <w:t>Задачи структурного элемента</w:t>
            </w:r>
          </w:p>
        </w:tc>
        <w:tc>
          <w:tcPr>
            <w:tcW w:w="1644" w:type="pct"/>
            <w:vAlign w:val="center"/>
          </w:tcPr>
          <w:p w:rsidR="00643A23" w:rsidRPr="00643A23" w:rsidRDefault="00643A23" w:rsidP="00643A2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43A23">
              <w:rPr>
                <w:rFonts w:ascii="Times New Roman" w:eastAsia="Times New Roman" w:hAnsi="Times New Roman" w:cs="Times New Roman"/>
                <w:sz w:val="28"/>
                <w:szCs w:val="28"/>
                <w:lang w:eastAsia="ru-RU"/>
              </w:rPr>
              <w:t>Краткое описание ожидаемых эффектов от реализации задачи структурного элемента</w:t>
            </w:r>
          </w:p>
        </w:tc>
        <w:tc>
          <w:tcPr>
            <w:tcW w:w="1218" w:type="pct"/>
            <w:vAlign w:val="center"/>
          </w:tcPr>
          <w:p w:rsidR="00643A23" w:rsidRPr="00643A23" w:rsidRDefault="00643A23" w:rsidP="00643A2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43A23">
              <w:rPr>
                <w:rFonts w:ascii="Times New Roman" w:eastAsia="Times New Roman" w:hAnsi="Times New Roman" w:cs="Times New Roman"/>
                <w:sz w:val="28"/>
                <w:szCs w:val="28"/>
                <w:lang w:eastAsia="ru-RU"/>
              </w:rPr>
              <w:t>Связь с показателями*</w:t>
            </w:r>
          </w:p>
        </w:tc>
      </w:tr>
      <w:tr w:rsidR="00643A23" w:rsidRPr="00643A23" w:rsidTr="005A60C6">
        <w:trPr>
          <w:trHeight w:val="170"/>
        </w:trPr>
        <w:tc>
          <w:tcPr>
            <w:tcW w:w="440" w:type="pct"/>
            <w:vAlign w:val="center"/>
          </w:tcPr>
          <w:p w:rsidR="00643A23" w:rsidRPr="00643A23" w:rsidRDefault="00643A23" w:rsidP="00643A2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698" w:type="pct"/>
            <w:vAlign w:val="center"/>
          </w:tcPr>
          <w:p w:rsidR="00643A23" w:rsidRPr="00643A23" w:rsidRDefault="00643A23" w:rsidP="00643A2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43A23">
              <w:rPr>
                <w:rFonts w:ascii="Times New Roman" w:eastAsia="Times New Roman" w:hAnsi="Times New Roman" w:cs="Times New Roman"/>
                <w:sz w:val="28"/>
                <w:szCs w:val="28"/>
                <w:lang w:eastAsia="ru-RU"/>
              </w:rPr>
              <w:t>2</w:t>
            </w:r>
          </w:p>
        </w:tc>
        <w:tc>
          <w:tcPr>
            <w:tcW w:w="1644" w:type="pct"/>
            <w:vAlign w:val="center"/>
          </w:tcPr>
          <w:p w:rsidR="00643A23" w:rsidRPr="00643A23" w:rsidRDefault="00643A23" w:rsidP="00643A2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43A23">
              <w:rPr>
                <w:rFonts w:ascii="Times New Roman" w:eastAsia="Times New Roman" w:hAnsi="Times New Roman" w:cs="Times New Roman"/>
                <w:sz w:val="28"/>
                <w:szCs w:val="28"/>
                <w:lang w:eastAsia="ru-RU"/>
              </w:rPr>
              <w:t>3</w:t>
            </w:r>
          </w:p>
        </w:tc>
        <w:tc>
          <w:tcPr>
            <w:tcW w:w="1218" w:type="pct"/>
            <w:vAlign w:val="center"/>
          </w:tcPr>
          <w:p w:rsidR="00643A23" w:rsidRPr="00643A23" w:rsidRDefault="00643A23" w:rsidP="00643A2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43A23">
              <w:rPr>
                <w:rFonts w:ascii="Times New Roman" w:eastAsia="Times New Roman" w:hAnsi="Times New Roman" w:cs="Times New Roman"/>
                <w:sz w:val="28"/>
                <w:szCs w:val="28"/>
                <w:lang w:eastAsia="ru-RU"/>
              </w:rPr>
              <w:t>4</w:t>
            </w:r>
          </w:p>
        </w:tc>
      </w:tr>
      <w:tr w:rsidR="00643A23" w:rsidRPr="00643A23" w:rsidTr="005A60C6">
        <w:trPr>
          <w:trHeight w:val="170"/>
        </w:trPr>
        <w:tc>
          <w:tcPr>
            <w:tcW w:w="440" w:type="pct"/>
            <w:vAlign w:val="center"/>
          </w:tcPr>
          <w:p w:rsidR="00643A23" w:rsidRPr="00643A23" w:rsidRDefault="00643A23" w:rsidP="00643A2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698" w:type="pct"/>
            <w:vAlign w:val="center"/>
          </w:tcPr>
          <w:p w:rsidR="00643A23" w:rsidRPr="00643A23" w:rsidRDefault="00643A23" w:rsidP="00643A2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644" w:type="pct"/>
            <w:vAlign w:val="center"/>
          </w:tcPr>
          <w:p w:rsidR="00643A23" w:rsidRPr="00643A23" w:rsidRDefault="00643A23" w:rsidP="00643A2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218" w:type="pct"/>
            <w:vAlign w:val="center"/>
          </w:tcPr>
          <w:p w:rsidR="00643A23" w:rsidRPr="00643A23" w:rsidRDefault="00643A23" w:rsidP="00643A2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643A23" w:rsidRPr="00643A23" w:rsidTr="005A60C6">
        <w:trPr>
          <w:trHeight w:val="170"/>
        </w:trPr>
        <w:tc>
          <w:tcPr>
            <w:tcW w:w="440" w:type="pct"/>
            <w:vAlign w:val="center"/>
          </w:tcPr>
          <w:p w:rsidR="00643A23" w:rsidRPr="00643A23" w:rsidRDefault="00643A23" w:rsidP="00643A2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698" w:type="pct"/>
            <w:vAlign w:val="center"/>
          </w:tcPr>
          <w:p w:rsidR="00643A23" w:rsidRPr="00643A23" w:rsidRDefault="00643A23" w:rsidP="00643A2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644" w:type="pct"/>
            <w:vAlign w:val="center"/>
          </w:tcPr>
          <w:p w:rsidR="00643A23" w:rsidRPr="00643A23" w:rsidRDefault="00643A23" w:rsidP="00643A2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218" w:type="pct"/>
            <w:vAlign w:val="center"/>
          </w:tcPr>
          <w:p w:rsidR="00643A23" w:rsidRPr="00643A23" w:rsidRDefault="00643A23" w:rsidP="00643A2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bl>
    <w:p w:rsidR="00643A23" w:rsidRPr="00643A23" w:rsidRDefault="00643A23" w:rsidP="00643A23">
      <w:pPr>
        <w:widowControl w:val="0"/>
        <w:suppressAutoHyphens/>
        <w:autoSpaceDE w:val="0"/>
        <w:autoSpaceDN w:val="0"/>
        <w:adjustRightInd w:val="0"/>
        <w:spacing w:after="0" w:line="240" w:lineRule="auto"/>
        <w:jc w:val="center"/>
        <w:rPr>
          <w:rFonts w:ascii="Times New Roman" w:eastAsia="SimSun" w:hAnsi="Times New Roman" w:cs="Mangal"/>
          <w:b/>
          <w:bCs/>
          <w:kern w:val="1"/>
          <w:sz w:val="28"/>
          <w:szCs w:val="28"/>
          <w:lang w:eastAsia="zh-CN" w:bidi="hi-I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643A23" w:rsidRPr="00643A23" w:rsidTr="005A60C6">
        <w:tc>
          <w:tcPr>
            <w:tcW w:w="9070" w:type="dxa"/>
            <w:tcBorders>
              <w:top w:val="nil"/>
              <w:left w:val="nil"/>
              <w:bottom w:val="nil"/>
              <w:right w:val="nil"/>
            </w:tcBorders>
          </w:tcPr>
          <w:p w:rsidR="00643A23" w:rsidRPr="00643A23" w:rsidRDefault="00643A23" w:rsidP="00643A23">
            <w:pPr>
              <w:widowControl w:val="0"/>
              <w:suppressAutoHyphens/>
              <w:autoSpaceDE w:val="0"/>
              <w:spacing w:after="0" w:line="240" w:lineRule="auto"/>
              <w:ind w:firstLine="720"/>
              <w:jc w:val="center"/>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СВЕДЕНИЯ</w:t>
            </w:r>
          </w:p>
          <w:p w:rsidR="00643A23" w:rsidRPr="00643A23" w:rsidRDefault="00643A23" w:rsidP="00643A23">
            <w:pPr>
              <w:widowControl w:val="0"/>
              <w:suppressAutoHyphens/>
              <w:autoSpaceDE w:val="0"/>
              <w:spacing w:after="0" w:line="240" w:lineRule="auto"/>
              <w:ind w:firstLine="720"/>
              <w:jc w:val="center"/>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о финансировании структурных элементов муниципальной программы</w:t>
            </w:r>
          </w:p>
          <w:p w:rsidR="00643A23" w:rsidRPr="00643A23" w:rsidRDefault="00643A23" w:rsidP="00643A23">
            <w:pPr>
              <w:widowControl w:val="0"/>
              <w:suppressAutoHyphens/>
              <w:autoSpaceDE w:val="0"/>
              <w:spacing w:after="0" w:line="240" w:lineRule="auto"/>
              <w:ind w:firstLine="720"/>
              <w:jc w:val="center"/>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__________________________________________</w:t>
            </w:r>
          </w:p>
          <w:p w:rsidR="00643A23" w:rsidRPr="00643A23" w:rsidRDefault="00643A23" w:rsidP="00643A23">
            <w:pPr>
              <w:widowControl w:val="0"/>
              <w:suppressAutoHyphens/>
              <w:autoSpaceDE w:val="0"/>
              <w:spacing w:after="0" w:line="240" w:lineRule="auto"/>
              <w:ind w:firstLine="720"/>
              <w:jc w:val="center"/>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(наименование муниципальной программы)</w:t>
            </w:r>
          </w:p>
        </w:tc>
      </w:tr>
    </w:tbl>
    <w:p w:rsidR="00643A23" w:rsidRPr="00643A23" w:rsidRDefault="00643A23" w:rsidP="00643A23">
      <w:pPr>
        <w:widowControl w:val="0"/>
        <w:suppressAutoHyphens/>
        <w:autoSpaceDE w:val="0"/>
        <w:spacing w:after="0" w:line="240" w:lineRule="auto"/>
        <w:ind w:firstLine="720"/>
        <w:jc w:val="both"/>
        <w:rPr>
          <w:rFonts w:ascii="Times New Roman" w:eastAsia="Arial" w:hAnsi="Times New Roman" w:cs="Times New Roman"/>
          <w:sz w:val="28"/>
          <w:szCs w:val="28"/>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1846"/>
        <w:gridCol w:w="1642"/>
        <w:gridCol w:w="1714"/>
        <w:gridCol w:w="664"/>
        <w:gridCol w:w="1414"/>
        <w:gridCol w:w="1189"/>
        <w:gridCol w:w="890"/>
      </w:tblGrid>
      <w:tr w:rsidR="00643A23" w:rsidRPr="00643A23" w:rsidTr="005A60C6">
        <w:tc>
          <w:tcPr>
            <w:tcW w:w="484" w:type="dxa"/>
            <w:vMerge w:val="restart"/>
          </w:tcPr>
          <w:p w:rsidR="00643A23" w:rsidRPr="00643A23" w:rsidRDefault="00643A23" w:rsidP="00643A23">
            <w:pPr>
              <w:widowControl w:val="0"/>
              <w:suppressAutoHyphens/>
              <w:autoSpaceDE w:val="0"/>
              <w:spacing w:after="0" w:line="240" w:lineRule="auto"/>
              <w:ind w:firstLine="720"/>
              <w:jc w:val="center"/>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N п/п</w:t>
            </w:r>
          </w:p>
        </w:tc>
        <w:tc>
          <w:tcPr>
            <w:tcW w:w="1846" w:type="dxa"/>
            <w:vMerge w:val="restart"/>
          </w:tcPr>
          <w:p w:rsidR="00643A23" w:rsidRPr="00643A23" w:rsidRDefault="00643A23" w:rsidP="00643A23">
            <w:pPr>
              <w:widowControl w:val="0"/>
              <w:suppressAutoHyphens/>
              <w:autoSpaceDE w:val="0"/>
              <w:spacing w:after="0" w:line="240" w:lineRule="auto"/>
              <w:jc w:val="center"/>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Наименование</w:t>
            </w:r>
          </w:p>
        </w:tc>
        <w:tc>
          <w:tcPr>
            <w:tcW w:w="1642" w:type="dxa"/>
            <w:vMerge w:val="restart"/>
          </w:tcPr>
          <w:p w:rsidR="00643A23" w:rsidRPr="00643A23" w:rsidRDefault="00643A23" w:rsidP="00643A23">
            <w:pPr>
              <w:widowControl w:val="0"/>
              <w:suppressAutoHyphens/>
              <w:autoSpaceDE w:val="0"/>
              <w:spacing w:after="0" w:line="240" w:lineRule="auto"/>
              <w:jc w:val="center"/>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Участник муниципальной программы</w:t>
            </w:r>
          </w:p>
        </w:tc>
        <w:tc>
          <w:tcPr>
            <w:tcW w:w="1714" w:type="dxa"/>
            <w:vMerge w:val="restart"/>
          </w:tcPr>
          <w:p w:rsidR="00643A23" w:rsidRPr="00643A23" w:rsidRDefault="00643A23" w:rsidP="00643A23">
            <w:pPr>
              <w:widowControl w:val="0"/>
              <w:suppressAutoHyphens/>
              <w:autoSpaceDE w:val="0"/>
              <w:spacing w:after="0" w:line="240" w:lineRule="auto"/>
              <w:jc w:val="center"/>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Источник финансового обеспечения (расшифровать)</w:t>
            </w:r>
          </w:p>
        </w:tc>
        <w:tc>
          <w:tcPr>
            <w:tcW w:w="4157" w:type="dxa"/>
            <w:gridSpan w:val="4"/>
          </w:tcPr>
          <w:p w:rsidR="00643A23" w:rsidRPr="00643A23" w:rsidRDefault="00643A23" w:rsidP="00643A23">
            <w:pPr>
              <w:widowControl w:val="0"/>
              <w:suppressAutoHyphens/>
              <w:autoSpaceDE w:val="0"/>
              <w:spacing w:after="0" w:line="240" w:lineRule="auto"/>
              <w:jc w:val="center"/>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Объем средств на реализацию муниципальной программы на очередной финансовый год и плановый период (тыс. рублей)</w:t>
            </w:r>
          </w:p>
        </w:tc>
      </w:tr>
      <w:tr w:rsidR="00643A23" w:rsidRPr="00643A23" w:rsidTr="005A60C6">
        <w:tc>
          <w:tcPr>
            <w:tcW w:w="484" w:type="dxa"/>
            <w:vMerge/>
          </w:tcPr>
          <w:p w:rsidR="00643A23" w:rsidRPr="00643A23" w:rsidRDefault="00643A23" w:rsidP="00643A23">
            <w:pPr>
              <w:widowControl w:val="0"/>
              <w:suppressAutoHyphens/>
              <w:spacing w:after="0" w:line="240" w:lineRule="auto"/>
              <w:rPr>
                <w:rFonts w:ascii="Times New Roman" w:eastAsia="SimSun" w:hAnsi="Times New Roman" w:cs="Mangal"/>
                <w:kern w:val="1"/>
                <w:sz w:val="28"/>
                <w:szCs w:val="28"/>
                <w:lang w:eastAsia="zh-CN" w:bidi="hi-IN"/>
              </w:rPr>
            </w:pPr>
          </w:p>
        </w:tc>
        <w:tc>
          <w:tcPr>
            <w:tcW w:w="1846" w:type="dxa"/>
            <w:vMerge/>
          </w:tcPr>
          <w:p w:rsidR="00643A23" w:rsidRPr="00643A23" w:rsidRDefault="00643A23" w:rsidP="00643A23">
            <w:pPr>
              <w:widowControl w:val="0"/>
              <w:suppressAutoHyphens/>
              <w:spacing w:after="0" w:line="240" w:lineRule="auto"/>
              <w:rPr>
                <w:rFonts w:ascii="Times New Roman" w:eastAsia="SimSun" w:hAnsi="Times New Roman" w:cs="Mangal"/>
                <w:kern w:val="1"/>
                <w:sz w:val="28"/>
                <w:szCs w:val="28"/>
                <w:lang w:eastAsia="zh-CN" w:bidi="hi-IN"/>
              </w:rPr>
            </w:pPr>
          </w:p>
        </w:tc>
        <w:tc>
          <w:tcPr>
            <w:tcW w:w="1642" w:type="dxa"/>
            <w:vMerge/>
          </w:tcPr>
          <w:p w:rsidR="00643A23" w:rsidRPr="00643A23" w:rsidRDefault="00643A23" w:rsidP="00643A23">
            <w:pPr>
              <w:widowControl w:val="0"/>
              <w:suppressAutoHyphens/>
              <w:spacing w:after="0" w:line="240" w:lineRule="auto"/>
              <w:rPr>
                <w:rFonts w:ascii="Times New Roman" w:eastAsia="SimSun" w:hAnsi="Times New Roman" w:cs="Mangal"/>
                <w:kern w:val="1"/>
                <w:sz w:val="28"/>
                <w:szCs w:val="28"/>
                <w:lang w:eastAsia="zh-CN" w:bidi="hi-IN"/>
              </w:rPr>
            </w:pPr>
          </w:p>
        </w:tc>
        <w:tc>
          <w:tcPr>
            <w:tcW w:w="1714" w:type="dxa"/>
            <w:vMerge/>
          </w:tcPr>
          <w:p w:rsidR="00643A23" w:rsidRPr="00643A23" w:rsidRDefault="00643A23" w:rsidP="00643A23">
            <w:pPr>
              <w:widowControl w:val="0"/>
              <w:suppressAutoHyphens/>
              <w:spacing w:after="0" w:line="240" w:lineRule="auto"/>
              <w:rPr>
                <w:rFonts w:ascii="Times New Roman" w:eastAsia="SimSun" w:hAnsi="Times New Roman" w:cs="Mangal"/>
                <w:kern w:val="1"/>
                <w:sz w:val="28"/>
                <w:szCs w:val="28"/>
                <w:lang w:eastAsia="zh-CN" w:bidi="hi-IN"/>
              </w:rPr>
            </w:pPr>
          </w:p>
        </w:tc>
        <w:tc>
          <w:tcPr>
            <w:tcW w:w="664" w:type="dxa"/>
          </w:tcPr>
          <w:p w:rsidR="00643A23" w:rsidRPr="00643A23" w:rsidRDefault="00643A23" w:rsidP="00643A23">
            <w:pPr>
              <w:widowControl w:val="0"/>
              <w:suppressAutoHyphens/>
              <w:autoSpaceDE w:val="0"/>
              <w:spacing w:after="0" w:line="240" w:lineRule="auto"/>
              <w:ind w:firstLine="720"/>
              <w:jc w:val="center"/>
              <w:rPr>
                <w:rFonts w:ascii="Times New Roman" w:eastAsia="Arial" w:hAnsi="Times New Roman" w:cs="Times New Roman"/>
                <w:sz w:val="28"/>
                <w:szCs w:val="28"/>
                <w:lang w:eastAsia="ar-SA"/>
              </w:rPr>
            </w:pPr>
            <w:proofErr w:type="spellStart"/>
            <w:r w:rsidRPr="00643A23">
              <w:rPr>
                <w:rFonts w:ascii="Times New Roman" w:eastAsia="Arial" w:hAnsi="Times New Roman" w:cs="Times New Roman"/>
                <w:sz w:val="28"/>
                <w:szCs w:val="28"/>
                <w:lang w:eastAsia="ar-SA"/>
              </w:rPr>
              <w:t>ввсего</w:t>
            </w:r>
            <w:proofErr w:type="spellEnd"/>
          </w:p>
        </w:tc>
        <w:tc>
          <w:tcPr>
            <w:tcW w:w="1414" w:type="dxa"/>
          </w:tcPr>
          <w:p w:rsidR="00643A23" w:rsidRPr="00643A23" w:rsidRDefault="00643A23" w:rsidP="00643A23">
            <w:pPr>
              <w:widowControl w:val="0"/>
              <w:suppressAutoHyphens/>
              <w:autoSpaceDE w:val="0"/>
              <w:spacing w:after="0" w:line="240" w:lineRule="auto"/>
              <w:ind w:firstLine="29"/>
              <w:jc w:val="center"/>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очередной финансовый год</w:t>
            </w:r>
          </w:p>
        </w:tc>
        <w:tc>
          <w:tcPr>
            <w:tcW w:w="1189" w:type="dxa"/>
          </w:tcPr>
          <w:p w:rsidR="00643A23" w:rsidRPr="00643A23" w:rsidRDefault="00643A23" w:rsidP="00643A23">
            <w:pPr>
              <w:widowControl w:val="0"/>
              <w:suppressAutoHyphens/>
              <w:autoSpaceDE w:val="0"/>
              <w:spacing w:after="0" w:line="240" w:lineRule="auto"/>
              <w:jc w:val="center"/>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1-й год планового периода</w:t>
            </w:r>
          </w:p>
        </w:tc>
        <w:tc>
          <w:tcPr>
            <w:tcW w:w="890" w:type="dxa"/>
          </w:tcPr>
          <w:p w:rsidR="00643A23" w:rsidRPr="00643A23" w:rsidRDefault="00643A23" w:rsidP="00643A23">
            <w:pPr>
              <w:widowControl w:val="0"/>
              <w:suppressAutoHyphens/>
              <w:autoSpaceDE w:val="0"/>
              <w:spacing w:after="0" w:line="240" w:lineRule="auto"/>
              <w:jc w:val="center"/>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2-й год планового периода</w:t>
            </w:r>
          </w:p>
        </w:tc>
      </w:tr>
      <w:tr w:rsidR="00643A23" w:rsidRPr="00643A23" w:rsidTr="005A60C6">
        <w:tc>
          <w:tcPr>
            <w:tcW w:w="484" w:type="dxa"/>
          </w:tcPr>
          <w:p w:rsidR="00643A23" w:rsidRPr="00643A23" w:rsidRDefault="00643A23" w:rsidP="00643A23">
            <w:pPr>
              <w:widowControl w:val="0"/>
              <w:suppressAutoHyphens/>
              <w:autoSpaceDE w:val="0"/>
              <w:spacing w:after="0" w:line="240" w:lineRule="auto"/>
              <w:ind w:firstLine="720"/>
              <w:jc w:val="center"/>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1</w:t>
            </w:r>
          </w:p>
        </w:tc>
        <w:tc>
          <w:tcPr>
            <w:tcW w:w="1846" w:type="dxa"/>
          </w:tcPr>
          <w:p w:rsidR="00643A23" w:rsidRPr="00643A23" w:rsidRDefault="00643A23" w:rsidP="00643A23">
            <w:pPr>
              <w:widowControl w:val="0"/>
              <w:suppressAutoHyphens/>
              <w:autoSpaceDE w:val="0"/>
              <w:spacing w:after="0" w:line="240" w:lineRule="auto"/>
              <w:ind w:firstLine="720"/>
              <w:jc w:val="center"/>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2</w:t>
            </w:r>
          </w:p>
        </w:tc>
        <w:tc>
          <w:tcPr>
            <w:tcW w:w="1642" w:type="dxa"/>
          </w:tcPr>
          <w:p w:rsidR="00643A23" w:rsidRPr="00643A23" w:rsidRDefault="00643A23" w:rsidP="00643A23">
            <w:pPr>
              <w:widowControl w:val="0"/>
              <w:suppressAutoHyphens/>
              <w:autoSpaceDE w:val="0"/>
              <w:spacing w:after="0" w:line="240" w:lineRule="auto"/>
              <w:ind w:firstLine="720"/>
              <w:jc w:val="center"/>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3</w:t>
            </w:r>
          </w:p>
        </w:tc>
        <w:tc>
          <w:tcPr>
            <w:tcW w:w="1714" w:type="dxa"/>
          </w:tcPr>
          <w:p w:rsidR="00643A23" w:rsidRPr="00643A23" w:rsidRDefault="00643A23" w:rsidP="00643A23">
            <w:pPr>
              <w:widowControl w:val="0"/>
              <w:suppressAutoHyphens/>
              <w:autoSpaceDE w:val="0"/>
              <w:spacing w:after="0" w:line="240" w:lineRule="auto"/>
              <w:ind w:firstLine="720"/>
              <w:jc w:val="center"/>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4</w:t>
            </w:r>
          </w:p>
        </w:tc>
        <w:tc>
          <w:tcPr>
            <w:tcW w:w="664" w:type="dxa"/>
          </w:tcPr>
          <w:p w:rsidR="00643A23" w:rsidRPr="00643A23" w:rsidRDefault="00643A23" w:rsidP="00643A23">
            <w:pPr>
              <w:widowControl w:val="0"/>
              <w:suppressAutoHyphens/>
              <w:autoSpaceDE w:val="0"/>
              <w:spacing w:after="0" w:line="240" w:lineRule="auto"/>
              <w:ind w:firstLine="720"/>
              <w:jc w:val="center"/>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5</w:t>
            </w:r>
          </w:p>
        </w:tc>
        <w:tc>
          <w:tcPr>
            <w:tcW w:w="1414" w:type="dxa"/>
          </w:tcPr>
          <w:p w:rsidR="00643A23" w:rsidRPr="00643A23" w:rsidRDefault="00643A23" w:rsidP="00643A23">
            <w:pPr>
              <w:widowControl w:val="0"/>
              <w:suppressAutoHyphens/>
              <w:autoSpaceDE w:val="0"/>
              <w:spacing w:after="0" w:line="240" w:lineRule="auto"/>
              <w:ind w:firstLine="720"/>
              <w:jc w:val="center"/>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6</w:t>
            </w:r>
          </w:p>
        </w:tc>
        <w:tc>
          <w:tcPr>
            <w:tcW w:w="1189" w:type="dxa"/>
          </w:tcPr>
          <w:p w:rsidR="00643A23" w:rsidRPr="00643A23" w:rsidRDefault="00643A23" w:rsidP="00643A23">
            <w:pPr>
              <w:widowControl w:val="0"/>
              <w:suppressAutoHyphens/>
              <w:autoSpaceDE w:val="0"/>
              <w:spacing w:after="0" w:line="240" w:lineRule="auto"/>
              <w:ind w:firstLine="720"/>
              <w:jc w:val="center"/>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7</w:t>
            </w:r>
          </w:p>
        </w:tc>
        <w:tc>
          <w:tcPr>
            <w:tcW w:w="890" w:type="dxa"/>
          </w:tcPr>
          <w:p w:rsidR="00643A23" w:rsidRPr="00643A23" w:rsidRDefault="00643A23" w:rsidP="00643A23">
            <w:pPr>
              <w:widowControl w:val="0"/>
              <w:suppressAutoHyphens/>
              <w:autoSpaceDE w:val="0"/>
              <w:spacing w:after="0" w:line="240" w:lineRule="auto"/>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 xml:space="preserve">   8</w:t>
            </w:r>
          </w:p>
        </w:tc>
      </w:tr>
      <w:tr w:rsidR="00643A23" w:rsidRPr="00643A23" w:rsidTr="005A60C6">
        <w:tc>
          <w:tcPr>
            <w:tcW w:w="9843" w:type="dxa"/>
            <w:gridSpan w:val="8"/>
          </w:tcPr>
          <w:p w:rsidR="00643A23" w:rsidRPr="00643A23" w:rsidRDefault="00643A23" w:rsidP="00643A23">
            <w:pPr>
              <w:widowControl w:val="0"/>
              <w:suppressAutoHyphens/>
              <w:autoSpaceDE w:val="0"/>
              <w:spacing w:after="0" w:line="240" w:lineRule="auto"/>
              <w:ind w:firstLine="720"/>
              <w:jc w:val="center"/>
              <w:outlineLvl w:val="2"/>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1. Региональный проект «Наименование»</w:t>
            </w:r>
          </w:p>
        </w:tc>
      </w:tr>
      <w:tr w:rsidR="00643A23" w:rsidRPr="00643A23" w:rsidTr="005A60C6">
        <w:tc>
          <w:tcPr>
            <w:tcW w:w="484" w:type="dxa"/>
          </w:tcPr>
          <w:p w:rsidR="00643A23" w:rsidRPr="00643A23" w:rsidRDefault="00643A23" w:rsidP="00643A23">
            <w:pPr>
              <w:widowControl w:val="0"/>
              <w:suppressAutoHyphens/>
              <w:autoSpaceDE w:val="0"/>
              <w:spacing w:after="0" w:line="240" w:lineRule="auto"/>
              <w:ind w:firstLine="720"/>
              <w:jc w:val="both"/>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11.</w:t>
            </w:r>
          </w:p>
        </w:tc>
        <w:tc>
          <w:tcPr>
            <w:tcW w:w="1846" w:type="dxa"/>
          </w:tcPr>
          <w:p w:rsidR="00643A23" w:rsidRPr="00643A23" w:rsidRDefault="00643A23" w:rsidP="00643A23">
            <w:pPr>
              <w:widowControl w:val="0"/>
              <w:suppressAutoHyphens/>
              <w:autoSpaceDE w:val="0"/>
              <w:spacing w:after="0" w:line="240" w:lineRule="auto"/>
              <w:ind w:hanging="58"/>
              <w:jc w:val="both"/>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Результат 1</w:t>
            </w:r>
          </w:p>
        </w:tc>
        <w:tc>
          <w:tcPr>
            <w:tcW w:w="1642"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71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66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41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189"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890"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r>
      <w:tr w:rsidR="00643A23" w:rsidRPr="00643A23" w:rsidTr="005A60C6">
        <w:tc>
          <w:tcPr>
            <w:tcW w:w="484" w:type="dxa"/>
          </w:tcPr>
          <w:p w:rsidR="00643A23" w:rsidRPr="00643A23" w:rsidRDefault="00643A23" w:rsidP="00643A23">
            <w:pPr>
              <w:widowControl w:val="0"/>
              <w:suppressAutoHyphens/>
              <w:autoSpaceDE w:val="0"/>
              <w:spacing w:after="0" w:line="240" w:lineRule="auto"/>
              <w:ind w:firstLine="720"/>
              <w:jc w:val="both"/>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12.</w:t>
            </w:r>
          </w:p>
        </w:tc>
        <w:tc>
          <w:tcPr>
            <w:tcW w:w="1846" w:type="dxa"/>
          </w:tcPr>
          <w:p w:rsidR="00643A23" w:rsidRPr="00643A23" w:rsidRDefault="00643A23" w:rsidP="00643A23">
            <w:pPr>
              <w:widowControl w:val="0"/>
              <w:suppressAutoHyphens/>
              <w:autoSpaceDE w:val="0"/>
              <w:spacing w:after="0" w:line="240" w:lineRule="auto"/>
              <w:jc w:val="both"/>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Мероприятие 1.1</w:t>
            </w:r>
          </w:p>
        </w:tc>
        <w:tc>
          <w:tcPr>
            <w:tcW w:w="1642"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71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66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41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189"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890"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r>
      <w:tr w:rsidR="00643A23" w:rsidRPr="00643A23" w:rsidTr="005A60C6">
        <w:tc>
          <w:tcPr>
            <w:tcW w:w="484" w:type="dxa"/>
          </w:tcPr>
          <w:p w:rsidR="00643A23" w:rsidRPr="00643A23" w:rsidRDefault="00643A23" w:rsidP="00643A23">
            <w:pPr>
              <w:widowControl w:val="0"/>
              <w:suppressAutoHyphens/>
              <w:autoSpaceDE w:val="0"/>
              <w:spacing w:after="0" w:line="240" w:lineRule="auto"/>
              <w:ind w:firstLine="720"/>
              <w:jc w:val="both"/>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1</w:t>
            </w:r>
            <w:r w:rsidRPr="00643A23">
              <w:rPr>
                <w:rFonts w:ascii="Times New Roman" w:eastAsia="Arial" w:hAnsi="Times New Roman" w:cs="Times New Roman"/>
                <w:sz w:val="28"/>
                <w:szCs w:val="28"/>
                <w:lang w:eastAsia="ar-SA"/>
              </w:rPr>
              <w:lastRenderedPageBreak/>
              <w:t>3.</w:t>
            </w:r>
          </w:p>
        </w:tc>
        <w:tc>
          <w:tcPr>
            <w:tcW w:w="1846" w:type="dxa"/>
          </w:tcPr>
          <w:p w:rsidR="00643A23" w:rsidRPr="00643A23" w:rsidRDefault="00643A23" w:rsidP="00643A23">
            <w:pPr>
              <w:widowControl w:val="0"/>
              <w:suppressAutoHyphens/>
              <w:autoSpaceDE w:val="0"/>
              <w:spacing w:after="0" w:line="240" w:lineRule="auto"/>
              <w:jc w:val="both"/>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lastRenderedPageBreak/>
              <w:t xml:space="preserve">Мероприятие </w:t>
            </w:r>
            <w:r w:rsidRPr="00643A23">
              <w:rPr>
                <w:rFonts w:ascii="Times New Roman" w:eastAsia="Arial" w:hAnsi="Times New Roman" w:cs="Times New Roman"/>
                <w:sz w:val="28"/>
                <w:szCs w:val="28"/>
                <w:lang w:eastAsia="ar-SA"/>
              </w:rPr>
              <w:lastRenderedPageBreak/>
              <w:t>1.2</w:t>
            </w:r>
          </w:p>
        </w:tc>
        <w:tc>
          <w:tcPr>
            <w:tcW w:w="1642"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71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66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41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189"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890"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r>
      <w:tr w:rsidR="00643A23" w:rsidRPr="00643A23" w:rsidTr="005A60C6">
        <w:tc>
          <w:tcPr>
            <w:tcW w:w="484" w:type="dxa"/>
          </w:tcPr>
          <w:p w:rsidR="00643A23" w:rsidRPr="00643A23" w:rsidRDefault="00643A23" w:rsidP="00643A23">
            <w:pPr>
              <w:widowControl w:val="0"/>
              <w:suppressAutoHyphens/>
              <w:autoSpaceDE w:val="0"/>
              <w:spacing w:after="0" w:line="240" w:lineRule="auto"/>
              <w:ind w:firstLine="720"/>
              <w:jc w:val="both"/>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.4.</w:t>
            </w:r>
          </w:p>
        </w:tc>
        <w:tc>
          <w:tcPr>
            <w:tcW w:w="1846" w:type="dxa"/>
          </w:tcPr>
          <w:p w:rsidR="00643A23" w:rsidRPr="00643A23" w:rsidRDefault="00643A23" w:rsidP="00643A23">
            <w:pPr>
              <w:widowControl w:val="0"/>
              <w:suppressAutoHyphens/>
              <w:autoSpaceDE w:val="0"/>
              <w:spacing w:after="0" w:line="240" w:lineRule="auto"/>
              <w:jc w:val="both"/>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Результат 2</w:t>
            </w:r>
          </w:p>
        </w:tc>
        <w:tc>
          <w:tcPr>
            <w:tcW w:w="1642"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71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66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41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189"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890"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r>
      <w:tr w:rsidR="00643A23" w:rsidRPr="00643A23" w:rsidTr="005A60C6">
        <w:tc>
          <w:tcPr>
            <w:tcW w:w="484" w:type="dxa"/>
          </w:tcPr>
          <w:p w:rsidR="00643A23" w:rsidRPr="00643A23" w:rsidRDefault="00643A23" w:rsidP="00643A23">
            <w:pPr>
              <w:widowControl w:val="0"/>
              <w:suppressAutoHyphens/>
              <w:autoSpaceDE w:val="0"/>
              <w:spacing w:after="0" w:line="240" w:lineRule="auto"/>
              <w:ind w:firstLine="720"/>
              <w:jc w:val="both"/>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15.</w:t>
            </w:r>
          </w:p>
        </w:tc>
        <w:tc>
          <w:tcPr>
            <w:tcW w:w="1846" w:type="dxa"/>
          </w:tcPr>
          <w:p w:rsidR="00643A23" w:rsidRPr="00643A23" w:rsidRDefault="00643A23" w:rsidP="00643A23">
            <w:pPr>
              <w:widowControl w:val="0"/>
              <w:suppressAutoHyphens/>
              <w:autoSpaceDE w:val="0"/>
              <w:spacing w:after="0" w:line="240" w:lineRule="auto"/>
              <w:ind w:hanging="58"/>
              <w:jc w:val="both"/>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Мероприятие 2.1</w:t>
            </w:r>
          </w:p>
        </w:tc>
        <w:tc>
          <w:tcPr>
            <w:tcW w:w="1642"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71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66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41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189"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890"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r>
      <w:tr w:rsidR="00643A23" w:rsidRPr="00643A23" w:rsidTr="005A60C6">
        <w:tc>
          <w:tcPr>
            <w:tcW w:w="484" w:type="dxa"/>
          </w:tcPr>
          <w:p w:rsidR="00643A23" w:rsidRPr="00643A23" w:rsidRDefault="00643A23" w:rsidP="00643A23">
            <w:pPr>
              <w:widowControl w:val="0"/>
              <w:suppressAutoHyphens/>
              <w:autoSpaceDE w:val="0"/>
              <w:spacing w:after="0" w:line="240" w:lineRule="auto"/>
              <w:ind w:firstLine="720"/>
              <w:jc w:val="both"/>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16.</w:t>
            </w:r>
          </w:p>
        </w:tc>
        <w:tc>
          <w:tcPr>
            <w:tcW w:w="1846" w:type="dxa"/>
          </w:tcPr>
          <w:p w:rsidR="00643A23" w:rsidRPr="00643A23" w:rsidRDefault="00643A23" w:rsidP="00643A23">
            <w:pPr>
              <w:widowControl w:val="0"/>
              <w:suppressAutoHyphens/>
              <w:autoSpaceDE w:val="0"/>
              <w:spacing w:after="0" w:line="240" w:lineRule="auto"/>
              <w:jc w:val="both"/>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Мероприятие 2.2</w:t>
            </w:r>
          </w:p>
        </w:tc>
        <w:tc>
          <w:tcPr>
            <w:tcW w:w="1642"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71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66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41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189"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890"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r>
      <w:tr w:rsidR="00643A23" w:rsidRPr="00643A23" w:rsidTr="005A60C6">
        <w:tc>
          <w:tcPr>
            <w:tcW w:w="484" w:type="dxa"/>
          </w:tcPr>
          <w:p w:rsidR="00643A23" w:rsidRPr="00643A23" w:rsidRDefault="00643A23" w:rsidP="00643A23">
            <w:pPr>
              <w:widowControl w:val="0"/>
              <w:suppressAutoHyphens/>
              <w:autoSpaceDE w:val="0"/>
              <w:spacing w:after="0" w:line="240" w:lineRule="auto"/>
              <w:ind w:firstLine="720"/>
              <w:jc w:val="both"/>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17.</w:t>
            </w:r>
          </w:p>
        </w:tc>
        <w:tc>
          <w:tcPr>
            <w:tcW w:w="1846" w:type="dxa"/>
          </w:tcPr>
          <w:p w:rsidR="00643A23" w:rsidRPr="00643A23" w:rsidRDefault="00643A23" w:rsidP="00643A23">
            <w:pPr>
              <w:widowControl w:val="0"/>
              <w:suppressAutoHyphens/>
              <w:autoSpaceDE w:val="0"/>
              <w:spacing w:after="0" w:line="240" w:lineRule="auto"/>
              <w:jc w:val="both"/>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Результат №</w:t>
            </w:r>
          </w:p>
        </w:tc>
        <w:tc>
          <w:tcPr>
            <w:tcW w:w="1642"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71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66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41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189"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890"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r>
      <w:tr w:rsidR="00643A23" w:rsidRPr="00643A23" w:rsidTr="005A60C6">
        <w:tc>
          <w:tcPr>
            <w:tcW w:w="484" w:type="dxa"/>
          </w:tcPr>
          <w:p w:rsidR="00643A23" w:rsidRPr="00643A23" w:rsidRDefault="00643A23" w:rsidP="00643A23">
            <w:pPr>
              <w:widowControl w:val="0"/>
              <w:suppressAutoHyphens/>
              <w:autoSpaceDE w:val="0"/>
              <w:spacing w:after="0" w:line="240" w:lineRule="auto"/>
              <w:ind w:firstLine="720"/>
              <w:jc w:val="both"/>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18.</w:t>
            </w:r>
          </w:p>
        </w:tc>
        <w:tc>
          <w:tcPr>
            <w:tcW w:w="1846" w:type="dxa"/>
          </w:tcPr>
          <w:p w:rsidR="00643A23" w:rsidRPr="00643A23" w:rsidRDefault="00643A23" w:rsidP="00643A23">
            <w:pPr>
              <w:widowControl w:val="0"/>
              <w:suppressAutoHyphens/>
              <w:autoSpaceDE w:val="0"/>
              <w:spacing w:after="0" w:line="240" w:lineRule="auto"/>
              <w:jc w:val="both"/>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Мероприятие № 1</w:t>
            </w:r>
          </w:p>
        </w:tc>
        <w:tc>
          <w:tcPr>
            <w:tcW w:w="1642"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71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66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41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189"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890"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r>
      <w:tr w:rsidR="00643A23" w:rsidRPr="00643A23" w:rsidTr="005A60C6">
        <w:tc>
          <w:tcPr>
            <w:tcW w:w="484" w:type="dxa"/>
          </w:tcPr>
          <w:p w:rsidR="00643A23" w:rsidRPr="00643A23" w:rsidRDefault="00643A23" w:rsidP="00643A23">
            <w:pPr>
              <w:widowControl w:val="0"/>
              <w:suppressAutoHyphens/>
              <w:autoSpaceDE w:val="0"/>
              <w:spacing w:after="0" w:line="240" w:lineRule="auto"/>
              <w:ind w:firstLine="720"/>
              <w:jc w:val="both"/>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19.</w:t>
            </w:r>
          </w:p>
        </w:tc>
        <w:tc>
          <w:tcPr>
            <w:tcW w:w="1846" w:type="dxa"/>
          </w:tcPr>
          <w:p w:rsidR="00643A23" w:rsidRPr="00643A23" w:rsidRDefault="00643A23" w:rsidP="00643A23">
            <w:pPr>
              <w:widowControl w:val="0"/>
              <w:suppressAutoHyphens/>
              <w:autoSpaceDE w:val="0"/>
              <w:spacing w:after="0" w:line="240" w:lineRule="auto"/>
              <w:jc w:val="both"/>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Мероприятие № 2</w:t>
            </w:r>
          </w:p>
        </w:tc>
        <w:tc>
          <w:tcPr>
            <w:tcW w:w="1642"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71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66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41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189"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890"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r>
      <w:tr w:rsidR="00643A23" w:rsidRPr="00643A23" w:rsidTr="005A60C6">
        <w:tc>
          <w:tcPr>
            <w:tcW w:w="2330" w:type="dxa"/>
            <w:gridSpan w:val="2"/>
          </w:tcPr>
          <w:p w:rsidR="00643A23" w:rsidRPr="00643A23" w:rsidRDefault="00643A23" w:rsidP="00643A23">
            <w:pPr>
              <w:widowControl w:val="0"/>
              <w:suppressAutoHyphens/>
              <w:autoSpaceDE w:val="0"/>
              <w:spacing w:after="0" w:line="240" w:lineRule="auto"/>
              <w:jc w:val="both"/>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Итого по региональному проекту</w:t>
            </w:r>
          </w:p>
        </w:tc>
        <w:tc>
          <w:tcPr>
            <w:tcW w:w="1642"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71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66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41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189"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890"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r>
      <w:tr w:rsidR="00643A23" w:rsidRPr="00643A23" w:rsidTr="005A60C6">
        <w:tc>
          <w:tcPr>
            <w:tcW w:w="9843" w:type="dxa"/>
            <w:gridSpan w:val="8"/>
          </w:tcPr>
          <w:p w:rsidR="00643A23" w:rsidRPr="00643A23" w:rsidRDefault="00643A23" w:rsidP="00643A23">
            <w:pPr>
              <w:widowControl w:val="0"/>
              <w:suppressAutoHyphens/>
              <w:autoSpaceDE w:val="0"/>
              <w:spacing w:after="0" w:line="240" w:lineRule="auto"/>
              <w:ind w:firstLine="720"/>
              <w:jc w:val="center"/>
              <w:outlineLvl w:val="2"/>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2. Ведомственный проект «Наименование»</w:t>
            </w:r>
          </w:p>
        </w:tc>
      </w:tr>
      <w:tr w:rsidR="00643A23" w:rsidRPr="00643A23" w:rsidTr="005A60C6">
        <w:tc>
          <w:tcPr>
            <w:tcW w:w="484" w:type="dxa"/>
          </w:tcPr>
          <w:p w:rsidR="00643A23" w:rsidRPr="00643A23" w:rsidRDefault="00643A23" w:rsidP="00643A23">
            <w:pPr>
              <w:widowControl w:val="0"/>
              <w:suppressAutoHyphens/>
              <w:autoSpaceDE w:val="0"/>
              <w:spacing w:after="0" w:line="240" w:lineRule="auto"/>
              <w:ind w:firstLine="720"/>
              <w:jc w:val="both"/>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21.</w:t>
            </w:r>
          </w:p>
        </w:tc>
        <w:tc>
          <w:tcPr>
            <w:tcW w:w="1846" w:type="dxa"/>
          </w:tcPr>
          <w:p w:rsidR="00643A23" w:rsidRPr="00643A23" w:rsidRDefault="00643A23" w:rsidP="00643A23">
            <w:pPr>
              <w:widowControl w:val="0"/>
              <w:suppressAutoHyphens/>
              <w:autoSpaceDE w:val="0"/>
              <w:spacing w:after="0" w:line="240" w:lineRule="auto"/>
              <w:jc w:val="both"/>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Результат 1</w:t>
            </w:r>
          </w:p>
        </w:tc>
        <w:tc>
          <w:tcPr>
            <w:tcW w:w="1642"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71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66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41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189"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890"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r>
      <w:tr w:rsidR="00643A23" w:rsidRPr="00643A23" w:rsidTr="005A60C6">
        <w:tc>
          <w:tcPr>
            <w:tcW w:w="484" w:type="dxa"/>
          </w:tcPr>
          <w:p w:rsidR="00643A23" w:rsidRPr="00643A23" w:rsidRDefault="00643A23" w:rsidP="00643A23">
            <w:pPr>
              <w:widowControl w:val="0"/>
              <w:suppressAutoHyphens/>
              <w:autoSpaceDE w:val="0"/>
              <w:spacing w:after="0" w:line="240" w:lineRule="auto"/>
              <w:ind w:firstLine="720"/>
              <w:jc w:val="both"/>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22.</w:t>
            </w:r>
          </w:p>
        </w:tc>
        <w:tc>
          <w:tcPr>
            <w:tcW w:w="1846" w:type="dxa"/>
          </w:tcPr>
          <w:p w:rsidR="00643A23" w:rsidRPr="00643A23" w:rsidRDefault="00643A23" w:rsidP="00643A23">
            <w:pPr>
              <w:widowControl w:val="0"/>
              <w:suppressAutoHyphens/>
              <w:autoSpaceDE w:val="0"/>
              <w:spacing w:after="0" w:line="240" w:lineRule="auto"/>
              <w:jc w:val="both"/>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Мероприятие 1.1</w:t>
            </w:r>
          </w:p>
        </w:tc>
        <w:tc>
          <w:tcPr>
            <w:tcW w:w="1642"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71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66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41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189"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890"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r>
      <w:tr w:rsidR="00643A23" w:rsidRPr="00643A23" w:rsidTr="005A60C6">
        <w:tc>
          <w:tcPr>
            <w:tcW w:w="484" w:type="dxa"/>
          </w:tcPr>
          <w:p w:rsidR="00643A23" w:rsidRPr="00643A23" w:rsidRDefault="00643A23" w:rsidP="00643A23">
            <w:pPr>
              <w:widowControl w:val="0"/>
              <w:suppressAutoHyphens/>
              <w:autoSpaceDE w:val="0"/>
              <w:spacing w:after="0" w:line="240" w:lineRule="auto"/>
              <w:ind w:firstLine="720"/>
              <w:jc w:val="both"/>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23.</w:t>
            </w:r>
          </w:p>
        </w:tc>
        <w:tc>
          <w:tcPr>
            <w:tcW w:w="1846" w:type="dxa"/>
          </w:tcPr>
          <w:p w:rsidR="00643A23" w:rsidRPr="00643A23" w:rsidRDefault="00643A23" w:rsidP="00643A23">
            <w:pPr>
              <w:widowControl w:val="0"/>
              <w:suppressAutoHyphens/>
              <w:autoSpaceDE w:val="0"/>
              <w:spacing w:after="0" w:line="240" w:lineRule="auto"/>
              <w:jc w:val="both"/>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Мероприятие 1.2</w:t>
            </w:r>
          </w:p>
        </w:tc>
        <w:tc>
          <w:tcPr>
            <w:tcW w:w="1642"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71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66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41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189"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890"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r>
      <w:tr w:rsidR="00643A23" w:rsidRPr="00643A23" w:rsidTr="005A60C6">
        <w:tc>
          <w:tcPr>
            <w:tcW w:w="484" w:type="dxa"/>
          </w:tcPr>
          <w:p w:rsidR="00643A23" w:rsidRPr="00643A23" w:rsidRDefault="00643A23" w:rsidP="00643A23">
            <w:pPr>
              <w:widowControl w:val="0"/>
              <w:suppressAutoHyphens/>
              <w:autoSpaceDE w:val="0"/>
              <w:spacing w:after="0" w:line="240" w:lineRule="auto"/>
              <w:ind w:firstLine="720"/>
              <w:jc w:val="both"/>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24.</w:t>
            </w:r>
          </w:p>
        </w:tc>
        <w:tc>
          <w:tcPr>
            <w:tcW w:w="1846" w:type="dxa"/>
          </w:tcPr>
          <w:p w:rsidR="00643A23" w:rsidRPr="00643A23" w:rsidRDefault="00643A23" w:rsidP="00643A23">
            <w:pPr>
              <w:widowControl w:val="0"/>
              <w:suppressAutoHyphens/>
              <w:autoSpaceDE w:val="0"/>
              <w:spacing w:after="0" w:line="240" w:lineRule="auto"/>
              <w:jc w:val="both"/>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Результат 2</w:t>
            </w:r>
          </w:p>
        </w:tc>
        <w:tc>
          <w:tcPr>
            <w:tcW w:w="1642"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71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66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41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189"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890"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r>
      <w:tr w:rsidR="00643A23" w:rsidRPr="00643A23" w:rsidTr="005A60C6">
        <w:tc>
          <w:tcPr>
            <w:tcW w:w="484" w:type="dxa"/>
          </w:tcPr>
          <w:p w:rsidR="00643A23" w:rsidRPr="00643A23" w:rsidRDefault="00643A23" w:rsidP="00643A23">
            <w:pPr>
              <w:widowControl w:val="0"/>
              <w:suppressAutoHyphens/>
              <w:autoSpaceDE w:val="0"/>
              <w:spacing w:after="0" w:line="240" w:lineRule="auto"/>
              <w:ind w:firstLine="720"/>
              <w:jc w:val="both"/>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25.</w:t>
            </w:r>
          </w:p>
        </w:tc>
        <w:tc>
          <w:tcPr>
            <w:tcW w:w="1846" w:type="dxa"/>
          </w:tcPr>
          <w:p w:rsidR="00643A23" w:rsidRPr="00643A23" w:rsidRDefault="00643A23" w:rsidP="00643A23">
            <w:pPr>
              <w:widowControl w:val="0"/>
              <w:suppressAutoHyphens/>
              <w:autoSpaceDE w:val="0"/>
              <w:spacing w:after="0" w:line="240" w:lineRule="auto"/>
              <w:jc w:val="both"/>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Мероприятие 2.1</w:t>
            </w:r>
          </w:p>
        </w:tc>
        <w:tc>
          <w:tcPr>
            <w:tcW w:w="1642"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71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66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41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189"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890"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r>
      <w:tr w:rsidR="00643A23" w:rsidRPr="00643A23" w:rsidTr="005A60C6">
        <w:tc>
          <w:tcPr>
            <w:tcW w:w="484" w:type="dxa"/>
          </w:tcPr>
          <w:p w:rsidR="00643A23" w:rsidRPr="00643A23" w:rsidRDefault="00643A23" w:rsidP="00643A23">
            <w:pPr>
              <w:widowControl w:val="0"/>
              <w:suppressAutoHyphens/>
              <w:autoSpaceDE w:val="0"/>
              <w:spacing w:after="0" w:line="240" w:lineRule="auto"/>
              <w:ind w:firstLine="720"/>
              <w:jc w:val="both"/>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26.</w:t>
            </w:r>
          </w:p>
        </w:tc>
        <w:tc>
          <w:tcPr>
            <w:tcW w:w="1846" w:type="dxa"/>
          </w:tcPr>
          <w:p w:rsidR="00643A23" w:rsidRPr="00643A23" w:rsidRDefault="00643A23" w:rsidP="00643A23">
            <w:pPr>
              <w:widowControl w:val="0"/>
              <w:suppressAutoHyphens/>
              <w:autoSpaceDE w:val="0"/>
              <w:spacing w:after="0" w:line="240" w:lineRule="auto"/>
              <w:jc w:val="both"/>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Мероприятие 2.2</w:t>
            </w:r>
          </w:p>
        </w:tc>
        <w:tc>
          <w:tcPr>
            <w:tcW w:w="1642"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71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66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41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189"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890"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r>
      <w:tr w:rsidR="00643A23" w:rsidRPr="00643A23" w:rsidTr="005A60C6">
        <w:tc>
          <w:tcPr>
            <w:tcW w:w="484" w:type="dxa"/>
          </w:tcPr>
          <w:p w:rsidR="00643A23" w:rsidRPr="00643A23" w:rsidRDefault="00643A23" w:rsidP="00643A23">
            <w:pPr>
              <w:widowControl w:val="0"/>
              <w:suppressAutoHyphens/>
              <w:autoSpaceDE w:val="0"/>
              <w:spacing w:after="0" w:line="240" w:lineRule="auto"/>
              <w:ind w:firstLine="720"/>
              <w:jc w:val="both"/>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27.</w:t>
            </w:r>
          </w:p>
        </w:tc>
        <w:tc>
          <w:tcPr>
            <w:tcW w:w="1846" w:type="dxa"/>
          </w:tcPr>
          <w:p w:rsidR="00643A23" w:rsidRPr="00643A23" w:rsidRDefault="00643A23" w:rsidP="00643A23">
            <w:pPr>
              <w:widowControl w:val="0"/>
              <w:suppressAutoHyphens/>
              <w:autoSpaceDE w:val="0"/>
              <w:spacing w:after="0" w:line="240" w:lineRule="auto"/>
              <w:jc w:val="both"/>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Результат №</w:t>
            </w:r>
          </w:p>
        </w:tc>
        <w:tc>
          <w:tcPr>
            <w:tcW w:w="1642"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71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66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41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189"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890"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r>
      <w:tr w:rsidR="00643A23" w:rsidRPr="00643A23" w:rsidTr="005A60C6">
        <w:tc>
          <w:tcPr>
            <w:tcW w:w="484" w:type="dxa"/>
          </w:tcPr>
          <w:p w:rsidR="00643A23" w:rsidRPr="00643A23" w:rsidRDefault="00643A23" w:rsidP="00643A23">
            <w:pPr>
              <w:widowControl w:val="0"/>
              <w:suppressAutoHyphens/>
              <w:autoSpaceDE w:val="0"/>
              <w:spacing w:after="0" w:line="240" w:lineRule="auto"/>
              <w:ind w:firstLine="720"/>
              <w:jc w:val="both"/>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28.</w:t>
            </w:r>
          </w:p>
        </w:tc>
        <w:tc>
          <w:tcPr>
            <w:tcW w:w="1846" w:type="dxa"/>
          </w:tcPr>
          <w:p w:rsidR="00643A23" w:rsidRPr="00643A23" w:rsidRDefault="00643A23" w:rsidP="00643A23">
            <w:pPr>
              <w:widowControl w:val="0"/>
              <w:suppressAutoHyphens/>
              <w:autoSpaceDE w:val="0"/>
              <w:spacing w:after="0" w:line="240" w:lineRule="auto"/>
              <w:jc w:val="both"/>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Мероприятие № 1</w:t>
            </w:r>
          </w:p>
        </w:tc>
        <w:tc>
          <w:tcPr>
            <w:tcW w:w="1642"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71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66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41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189"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890"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r>
      <w:tr w:rsidR="00643A23" w:rsidRPr="00643A23" w:rsidTr="005A60C6">
        <w:tc>
          <w:tcPr>
            <w:tcW w:w="484" w:type="dxa"/>
          </w:tcPr>
          <w:p w:rsidR="00643A23" w:rsidRPr="00643A23" w:rsidRDefault="00643A23" w:rsidP="00643A23">
            <w:pPr>
              <w:widowControl w:val="0"/>
              <w:suppressAutoHyphens/>
              <w:autoSpaceDE w:val="0"/>
              <w:spacing w:after="0" w:line="240" w:lineRule="auto"/>
              <w:ind w:firstLine="720"/>
              <w:jc w:val="both"/>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lastRenderedPageBreak/>
              <w:t>29.</w:t>
            </w:r>
          </w:p>
        </w:tc>
        <w:tc>
          <w:tcPr>
            <w:tcW w:w="1846" w:type="dxa"/>
          </w:tcPr>
          <w:p w:rsidR="00643A23" w:rsidRPr="00643A23" w:rsidRDefault="00643A23" w:rsidP="00643A23">
            <w:pPr>
              <w:widowControl w:val="0"/>
              <w:suppressAutoHyphens/>
              <w:autoSpaceDE w:val="0"/>
              <w:spacing w:after="0" w:line="240" w:lineRule="auto"/>
              <w:jc w:val="both"/>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Мероприятие № 2</w:t>
            </w:r>
          </w:p>
        </w:tc>
        <w:tc>
          <w:tcPr>
            <w:tcW w:w="1642"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71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66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41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189"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890"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r>
      <w:tr w:rsidR="00643A23" w:rsidRPr="00643A23" w:rsidTr="005A60C6">
        <w:tc>
          <w:tcPr>
            <w:tcW w:w="2330" w:type="dxa"/>
            <w:gridSpan w:val="2"/>
          </w:tcPr>
          <w:p w:rsidR="00643A23" w:rsidRPr="00643A23" w:rsidRDefault="00643A23" w:rsidP="00643A23">
            <w:pPr>
              <w:widowControl w:val="0"/>
              <w:suppressAutoHyphens/>
              <w:autoSpaceDE w:val="0"/>
              <w:spacing w:after="0" w:line="240" w:lineRule="auto"/>
              <w:jc w:val="both"/>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Итого по ведомственному проекту</w:t>
            </w:r>
          </w:p>
        </w:tc>
        <w:tc>
          <w:tcPr>
            <w:tcW w:w="1642"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71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66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41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189"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890"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r>
      <w:tr w:rsidR="00643A23" w:rsidRPr="00643A23" w:rsidTr="005A60C6">
        <w:tc>
          <w:tcPr>
            <w:tcW w:w="9843" w:type="dxa"/>
            <w:gridSpan w:val="8"/>
          </w:tcPr>
          <w:p w:rsidR="00643A23" w:rsidRPr="00643A23" w:rsidRDefault="00643A23" w:rsidP="00643A23">
            <w:pPr>
              <w:widowControl w:val="0"/>
              <w:suppressAutoHyphens/>
              <w:autoSpaceDE w:val="0"/>
              <w:spacing w:after="0" w:line="240" w:lineRule="auto"/>
              <w:ind w:firstLine="720"/>
              <w:jc w:val="center"/>
              <w:outlineLvl w:val="2"/>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3. Комплекс процессных мероприятий «Наименование»</w:t>
            </w:r>
          </w:p>
        </w:tc>
      </w:tr>
      <w:tr w:rsidR="00643A23" w:rsidRPr="00643A23" w:rsidTr="005A60C6">
        <w:tc>
          <w:tcPr>
            <w:tcW w:w="484" w:type="dxa"/>
          </w:tcPr>
          <w:p w:rsidR="00643A23" w:rsidRPr="00643A23" w:rsidRDefault="00643A23" w:rsidP="00643A23">
            <w:pPr>
              <w:widowControl w:val="0"/>
              <w:suppressAutoHyphens/>
              <w:autoSpaceDE w:val="0"/>
              <w:spacing w:after="0" w:line="240" w:lineRule="auto"/>
              <w:ind w:firstLine="720"/>
              <w:jc w:val="both"/>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31.</w:t>
            </w:r>
          </w:p>
        </w:tc>
        <w:tc>
          <w:tcPr>
            <w:tcW w:w="1846" w:type="dxa"/>
          </w:tcPr>
          <w:p w:rsidR="00643A23" w:rsidRPr="00643A23" w:rsidRDefault="00643A23" w:rsidP="00643A23">
            <w:pPr>
              <w:widowControl w:val="0"/>
              <w:suppressAutoHyphens/>
              <w:autoSpaceDE w:val="0"/>
              <w:spacing w:after="0" w:line="240" w:lineRule="auto"/>
              <w:jc w:val="both"/>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Мероприятие 1</w:t>
            </w:r>
          </w:p>
        </w:tc>
        <w:tc>
          <w:tcPr>
            <w:tcW w:w="1642"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71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66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41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189"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890"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r>
      <w:tr w:rsidR="00643A23" w:rsidRPr="00643A23" w:rsidTr="005A60C6">
        <w:tc>
          <w:tcPr>
            <w:tcW w:w="484" w:type="dxa"/>
          </w:tcPr>
          <w:p w:rsidR="00643A23" w:rsidRPr="00643A23" w:rsidRDefault="00643A23" w:rsidP="00643A23">
            <w:pPr>
              <w:widowControl w:val="0"/>
              <w:suppressAutoHyphens/>
              <w:autoSpaceDE w:val="0"/>
              <w:spacing w:after="0" w:line="240" w:lineRule="auto"/>
              <w:ind w:firstLine="720"/>
              <w:jc w:val="both"/>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32.</w:t>
            </w:r>
          </w:p>
        </w:tc>
        <w:tc>
          <w:tcPr>
            <w:tcW w:w="1846" w:type="dxa"/>
          </w:tcPr>
          <w:p w:rsidR="00643A23" w:rsidRPr="00643A23" w:rsidRDefault="00643A23" w:rsidP="00643A23">
            <w:pPr>
              <w:widowControl w:val="0"/>
              <w:suppressAutoHyphens/>
              <w:autoSpaceDE w:val="0"/>
              <w:spacing w:after="0" w:line="240" w:lineRule="auto"/>
              <w:jc w:val="both"/>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Мероприятие 2</w:t>
            </w:r>
          </w:p>
        </w:tc>
        <w:tc>
          <w:tcPr>
            <w:tcW w:w="1642"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71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66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41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189"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890"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r>
      <w:tr w:rsidR="00643A23" w:rsidRPr="00643A23" w:rsidTr="005A60C6">
        <w:tc>
          <w:tcPr>
            <w:tcW w:w="484" w:type="dxa"/>
          </w:tcPr>
          <w:p w:rsidR="00643A23" w:rsidRPr="00643A23" w:rsidRDefault="00643A23" w:rsidP="00643A23">
            <w:pPr>
              <w:widowControl w:val="0"/>
              <w:suppressAutoHyphens/>
              <w:autoSpaceDE w:val="0"/>
              <w:spacing w:after="0" w:line="240" w:lineRule="auto"/>
              <w:ind w:firstLine="720"/>
              <w:jc w:val="both"/>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33.</w:t>
            </w:r>
          </w:p>
        </w:tc>
        <w:tc>
          <w:tcPr>
            <w:tcW w:w="1846" w:type="dxa"/>
          </w:tcPr>
          <w:p w:rsidR="00643A23" w:rsidRPr="00643A23" w:rsidRDefault="00643A23" w:rsidP="00643A23">
            <w:pPr>
              <w:widowControl w:val="0"/>
              <w:suppressAutoHyphens/>
              <w:autoSpaceDE w:val="0"/>
              <w:spacing w:after="0" w:line="240" w:lineRule="auto"/>
              <w:jc w:val="both"/>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Мероприятие №</w:t>
            </w:r>
          </w:p>
        </w:tc>
        <w:tc>
          <w:tcPr>
            <w:tcW w:w="1642"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71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66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41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189"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890"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r>
      <w:tr w:rsidR="00643A23" w:rsidRPr="00643A23" w:rsidTr="005A60C6">
        <w:tc>
          <w:tcPr>
            <w:tcW w:w="2330" w:type="dxa"/>
            <w:gridSpan w:val="2"/>
          </w:tcPr>
          <w:p w:rsidR="00643A23" w:rsidRPr="00643A23" w:rsidRDefault="00643A23" w:rsidP="00643A23">
            <w:pPr>
              <w:widowControl w:val="0"/>
              <w:suppressAutoHyphens/>
              <w:autoSpaceDE w:val="0"/>
              <w:spacing w:after="0" w:line="240" w:lineRule="auto"/>
              <w:jc w:val="both"/>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Итого по комплексу процессных мероприятий</w:t>
            </w:r>
          </w:p>
        </w:tc>
        <w:tc>
          <w:tcPr>
            <w:tcW w:w="1642"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71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66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41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189"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890"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r>
      <w:tr w:rsidR="00643A23" w:rsidRPr="00643A23" w:rsidTr="005A60C6">
        <w:tc>
          <w:tcPr>
            <w:tcW w:w="9843" w:type="dxa"/>
            <w:gridSpan w:val="8"/>
          </w:tcPr>
          <w:p w:rsidR="00643A23" w:rsidRPr="00643A23" w:rsidRDefault="00643A23" w:rsidP="00643A23">
            <w:pPr>
              <w:widowControl w:val="0"/>
              <w:suppressAutoHyphens/>
              <w:autoSpaceDE w:val="0"/>
              <w:spacing w:after="0" w:line="240" w:lineRule="auto"/>
              <w:ind w:firstLine="720"/>
              <w:jc w:val="center"/>
              <w:outlineLvl w:val="2"/>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4. Отдельные мероприятия</w:t>
            </w:r>
          </w:p>
        </w:tc>
      </w:tr>
      <w:tr w:rsidR="00643A23" w:rsidRPr="00643A23" w:rsidTr="005A60C6">
        <w:tc>
          <w:tcPr>
            <w:tcW w:w="3972" w:type="dxa"/>
            <w:gridSpan w:val="3"/>
          </w:tcPr>
          <w:p w:rsidR="00643A23" w:rsidRPr="00643A23" w:rsidRDefault="00643A23" w:rsidP="00643A23">
            <w:pPr>
              <w:widowControl w:val="0"/>
              <w:suppressAutoHyphens/>
              <w:autoSpaceDE w:val="0"/>
              <w:spacing w:after="0" w:line="240" w:lineRule="auto"/>
              <w:jc w:val="both"/>
              <w:rPr>
                <w:rFonts w:ascii="Times New Roman" w:eastAsia="Arial" w:hAnsi="Times New Roman" w:cs="Times New Roman"/>
                <w:sz w:val="28"/>
                <w:szCs w:val="28"/>
                <w:lang w:eastAsia="ar-SA"/>
              </w:rPr>
            </w:pPr>
            <w:r w:rsidRPr="00643A23">
              <w:rPr>
                <w:rFonts w:ascii="Times New Roman" w:eastAsia="Arial" w:hAnsi="Times New Roman" w:cs="Times New Roman"/>
                <w:sz w:val="28"/>
                <w:szCs w:val="28"/>
                <w:lang w:eastAsia="ar-SA"/>
              </w:rPr>
              <w:t xml:space="preserve">Всего по муниципальной программе </w:t>
            </w:r>
          </w:p>
        </w:tc>
        <w:tc>
          <w:tcPr>
            <w:tcW w:w="171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66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414"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1189"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c>
          <w:tcPr>
            <w:tcW w:w="890" w:type="dxa"/>
          </w:tcPr>
          <w:p w:rsidR="00643A23" w:rsidRPr="00643A23" w:rsidRDefault="00643A23" w:rsidP="00643A23">
            <w:pPr>
              <w:widowControl w:val="0"/>
              <w:suppressAutoHyphens/>
              <w:autoSpaceDE w:val="0"/>
              <w:spacing w:after="0" w:line="240" w:lineRule="auto"/>
              <w:ind w:firstLine="720"/>
              <w:rPr>
                <w:rFonts w:ascii="Times New Roman" w:eastAsia="Arial" w:hAnsi="Times New Roman" w:cs="Times New Roman"/>
                <w:sz w:val="28"/>
                <w:szCs w:val="28"/>
                <w:lang w:eastAsia="ar-SA"/>
              </w:rPr>
            </w:pPr>
          </w:p>
        </w:tc>
      </w:tr>
    </w:tbl>
    <w:p w:rsidR="00643A23" w:rsidRPr="00643A23" w:rsidRDefault="00643A23" w:rsidP="00643A2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643A23">
        <w:rPr>
          <w:rFonts w:ascii="Times New Roman" w:eastAsia="Times New Roman" w:hAnsi="Times New Roman" w:cs="Times New Roman"/>
          <w:sz w:val="28"/>
          <w:szCs w:val="28"/>
          <w:lang w:eastAsia="ru-RU"/>
        </w:rPr>
        <w:t xml:space="preserve">     </w:t>
      </w:r>
      <w:r w:rsidRPr="00643A23">
        <w:rPr>
          <w:rFonts w:ascii="Times New Roman" w:eastAsia="Times New Roman" w:hAnsi="Times New Roman" w:cs="Times New Roman"/>
          <w:sz w:val="20"/>
          <w:lang w:eastAsia="ru-RU"/>
        </w:rPr>
        <w:t xml:space="preserve">&lt;*&gt; - указывается наименование показателя муниципальной программы, на достижение которого направлена задача </w:t>
      </w:r>
      <w:r w:rsidRPr="00643A23">
        <w:rPr>
          <w:rFonts w:ascii="Times New Roman" w:eastAsia="Times New Roman" w:hAnsi="Times New Roman" w:cs="Times New Roman"/>
          <w:sz w:val="28"/>
          <w:szCs w:val="28"/>
          <w:lang w:eastAsia="ru-RU"/>
        </w:rPr>
        <w:t xml:space="preserve"> </w:t>
      </w:r>
    </w:p>
    <w:p w:rsidR="000238EA" w:rsidRDefault="000238EA">
      <w:pPr>
        <w:pStyle w:val="ConsPlusNormal"/>
        <w:jc w:val="center"/>
      </w:pPr>
      <w:r>
        <w:t>)</w:t>
      </w:r>
    </w:p>
    <w:p w:rsidR="000238EA" w:rsidRDefault="000238EA">
      <w:pPr>
        <w:pStyle w:val="ConsPlusNormal"/>
        <w:ind w:left="3780" w:firstLine="540"/>
        <w:jc w:val="both"/>
      </w:pPr>
    </w:p>
    <w:p w:rsidR="005A60C6" w:rsidRPr="005A60C6" w:rsidRDefault="005A60C6" w:rsidP="005A60C6">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Приложение №7</w:t>
      </w:r>
    </w:p>
    <w:p w:rsidR="005A60C6" w:rsidRPr="005A60C6" w:rsidRDefault="005A60C6" w:rsidP="005A60C6">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к Порядку</w:t>
      </w:r>
    </w:p>
    <w:p w:rsidR="005A60C6" w:rsidRPr="005A60C6" w:rsidRDefault="005A60C6" w:rsidP="005A60C6">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принятия решений</w:t>
      </w:r>
    </w:p>
    <w:p w:rsidR="005A60C6" w:rsidRPr="005A60C6" w:rsidRDefault="005A60C6" w:rsidP="005A60C6">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о разработке муниципальных</w:t>
      </w:r>
    </w:p>
    <w:p w:rsidR="005A60C6" w:rsidRPr="005A60C6" w:rsidRDefault="005A60C6" w:rsidP="005A60C6">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программ, их формирования</w:t>
      </w:r>
    </w:p>
    <w:p w:rsidR="005A60C6" w:rsidRPr="005A60C6" w:rsidRDefault="005A60C6" w:rsidP="005A60C6">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и реализации</w:t>
      </w:r>
    </w:p>
    <w:p w:rsidR="005A60C6" w:rsidRPr="005A60C6" w:rsidRDefault="005A60C6" w:rsidP="005A60C6">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Форма</w:t>
      </w:r>
    </w:p>
    <w:p w:rsidR="005A60C6" w:rsidRPr="005A60C6" w:rsidRDefault="005A60C6" w:rsidP="005A60C6">
      <w:pPr>
        <w:widowControl w:val="0"/>
        <w:autoSpaceDE w:val="0"/>
        <w:autoSpaceDN w:val="0"/>
        <w:spacing w:after="0" w:line="240" w:lineRule="auto"/>
        <w:jc w:val="both"/>
        <w:rPr>
          <w:rFonts w:ascii="Times New Roman" w:eastAsia="Times New Roman" w:hAnsi="Times New Roman" w:cs="Times New Roman"/>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A60C6" w:rsidRPr="005A60C6" w:rsidTr="005A60C6">
        <w:tc>
          <w:tcPr>
            <w:tcW w:w="9071" w:type="dxa"/>
            <w:tcBorders>
              <w:top w:val="nil"/>
              <w:left w:val="nil"/>
              <w:bottom w:val="nil"/>
              <w:right w:val="nil"/>
            </w:tcBorders>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3" w:name="P748"/>
            <w:bookmarkEnd w:id="3"/>
            <w:r w:rsidRPr="005A60C6">
              <w:rPr>
                <w:rFonts w:ascii="Times New Roman" w:eastAsia="Times New Roman" w:hAnsi="Times New Roman" w:cs="Times New Roman"/>
                <w:sz w:val="28"/>
                <w:szCs w:val="28"/>
                <w:lang w:eastAsia="ru-RU"/>
              </w:rPr>
              <w:t>ПЛАН-ГРАФИК</w:t>
            </w:r>
          </w:p>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реализации муниципальной программы на ____ год</w:t>
            </w:r>
          </w:p>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_______________________________________________________________</w:t>
            </w:r>
          </w:p>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(наименование муниципальной программы)</w:t>
            </w:r>
          </w:p>
        </w:tc>
      </w:tr>
    </w:tbl>
    <w:p w:rsidR="005A60C6" w:rsidRPr="005A60C6" w:rsidRDefault="005A60C6" w:rsidP="005A60C6">
      <w:pPr>
        <w:widowControl w:val="0"/>
        <w:autoSpaceDE w:val="0"/>
        <w:autoSpaceDN w:val="0"/>
        <w:spacing w:after="0" w:line="240" w:lineRule="auto"/>
        <w:jc w:val="both"/>
        <w:rPr>
          <w:rFonts w:ascii="Arial" w:eastAsia="Times New Roman" w:hAnsi="Arial" w:cs="Arial"/>
          <w:sz w:val="28"/>
          <w:szCs w:val="28"/>
          <w:lang w:eastAsia="ru-RU"/>
        </w:rPr>
      </w:pPr>
    </w:p>
    <w:tbl>
      <w:tblPr>
        <w:tblW w:w="9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2044"/>
        <w:gridCol w:w="1362"/>
        <w:gridCol w:w="1275"/>
        <w:gridCol w:w="851"/>
        <w:gridCol w:w="709"/>
        <w:gridCol w:w="708"/>
        <w:gridCol w:w="851"/>
        <w:gridCol w:w="709"/>
        <w:gridCol w:w="949"/>
      </w:tblGrid>
      <w:tr w:rsidR="005A60C6" w:rsidRPr="005A60C6" w:rsidTr="005A60C6">
        <w:tc>
          <w:tcPr>
            <w:tcW w:w="484" w:type="dxa"/>
            <w:vMerge w:val="restart"/>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N п/</w:t>
            </w:r>
            <w:r w:rsidRPr="005A60C6">
              <w:rPr>
                <w:rFonts w:ascii="Times New Roman" w:eastAsia="Times New Roman" w:hAnsi="Times New Roman" w:cs="Times New Roman"/>
                <w:sz w:val="28"/>
                <w:szCs w:val="28"/>
                <w:lang w:eastAsia="ru-RU"/>
              </w:rPr>
              <w:lastRenderedPageBreak/>
              <w:t>п</w:t>
            </w:r>
          </w:p>
        </w:tc>
        <w:tc>
          <w:tcPr>
            <w:tcW w:w="2044" w:type="dxa"/>
            <w:vMerge w:val="restart"/>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lastRenderedPageBreak/>
              <w:t xml:space="preserve">Наименование структурного </w:t>
            </w:r>
            <w:r w:rsidRPr="005A60C6">
              <w:rPr>
                <w:rFonts w:ascii="Times New Roman" w:eastAsia="Times New Roman" w:hAnsi="Times New Roman" w:cs="Times New Roman"/>
                <w:sz w:val="28"/>
                <w:szCs w:val="28"/>
                <w:lang w:eastAsia="ru-RU"/>
              </w:rPr>
              <w:lastRenderedPageBreak/>
              <w:t>элемента/значение результата</w:t>
            </w:r>
          </w:p>
        </w:tc>
        <w:tc>
          <w:tcPr>
            <w:tcW w:w="1362" w:type="dxa"/>
            <w:vMerge w:val="restart"/>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lastRenderedPageBreak/>
              <w:t>Исполнитель</w:t>
            </w:r>
          </w:p>
        </w:tc>
        <w:tc>
          <w:tcPr>
            <w:tcW w:w="1275" w:type="dxa"/>
            <w:vMerge w:val="restart"/>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 xml:space="preserve">Источник </w:t>
            </w:r>
            <w:r w:rsidRPr="005A60C6">
              <w:rPr>
                <w:rFonts w:ascii="Times New Roman" w:eastAsia="Times New Roman" w:hAnsi="Times New Roman" w:cs="Times New Roman"/>
                <w:sz w:val="28"/>
                <w:szCs w:val="28"/>
                <w:lang w:eastAsia="ru-RU"/>
              </w:rPr>
              <w:lastRenderedPageBreak/>
              <w:t>финансирования (расшифровать)</w:t>
            </w:r>
          </w:p>
        </w:tc>
        <w:tc>
          <w:tcPr>
            <w:tcW w:w="2268" w:type="dxa"/>
            <w:gridSpan w:val="3"/>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lastRenderedPageBreak/>
              <w:t xml:space="preserve">Объем финансирования </w:t>
            </w:r>
            <w:r w:rsidRPr="005A60C6">
              <w:rPr>
                <w:rFonts w:ascii="Times New Roman" w:eastAsia="Times New Roman" w:hAnsi="Times New Roman" w:cs="Times New Roman"/>
                <w:sz w:val="28"/>
                <w:szCs w:val="28"/>
                <w:lang w:eastAsia="ru-RU"/>
              </w:rPr>
              <w:lastRenderedPageBreak/>
              <w:t>муниципальной программы (тыс. рублей)</w:t>
            </w:r>
          </w:p>
        </w:tc>
        <w:tc>
          <w:tcPr>
            <w:tcW w:w="2509" w:type="dxa"/>
            <w:gridSpan w:val="3"/>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lastRenderedPageBreak/>
              <w:t>Плановое значение результата/показат</w:t>
            </w:r>
            <w:r w:rsidRPr="005A60C6">
              <w:rPr>
                <w:rFonts w:ascii="Times New Roman" w:eastAsia="Times New Roman" w:hAnsi="Times New Roman" w:cs="Times New Roman"/>
                <w:sz w:val="28"/>
                <w:szCs w:val="28"/>
                <w:lang w:eastAsia="ru-RU"/>
              </w:rPr>
              <w:lastRenderedPageBreak/>
              <w:t>еля реализации</w:t>
            </w:r>
          </w:p>
        </w:tc>
      </w:tr>
      <w:tr w:rsidR="005A60C6" w:rsidRPr="005A60C6" w:rsidTr="005A60C6">
        <w:tc>
          <w:tcPr>
            <w:tcW w:w="484" w:type="dxa"/>
            <w:vMerge/>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044" w:type="dxa"/>
            <w:vMerge/>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362" w:type="dxa"/>
            <w:vMerge/>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275" w:type="dxa"/>
            <w:vMerge/>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51" w:type="dxa"/>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на 6 месяцев</w:t>
            </w:r>
          </w:p>
        </w:tc>
        <w:tc>
          <w:tcPr>
            <w:tcW w:w="709" w:type="dxa"/>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на 9 месяцев</w:t>
            </w:r>
          </w:p>
        </w:tc>
        <w:tc>
          <w:tcPr>
            <w:tcW w:w="708" w:type="dxa"/>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на 12 месяцев</w:t>
            </w:r>
          </w:p>
        </w:tc>
        <w:tc>
          <w:tcPr>
            <w:tcW w:w="851" w:type="dxa"/>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на 6 месяцев</w:t>
            </w:r>
          </w:p>
        </w:tc>
        <w:tc>
          <w:tcPr>
            <w:tcW w:w="709" w:type="dxa"/>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на 9 месяцев</w:t>
            </w:r>
          </w:p>
        </w:tc>
        <w:tc>
          <w:tcPr>
            <w:tcW w:w="949" w:type="dxa"/>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на 12 месяцев</w:t>
            </w:r>
          </w:p>
        </w:tc>
      </w:tr>
      <w:tr w:rsidR="005A60C6" w:rsidRPr="005A60C6" w:rsidTr="005A60C6">
        <w:tc>
          <w:tcPr>
            <w:tcW w:w="484" w:type="dxa"/>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1</w:t>
            </w:r>
          </w:p>
        </w:tc>
        <w:tc>
          <w:tcPr>
            <w:tcW w:w="2044" w:type="dxa"/>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2</w:t>
            </w:r>
          </w:p>
        </w:tc>
        <w:tc>
          <w:tcPr>
            <w:tcW w:w="1362" w:type="dxa"/>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3</w:t>
            </w:r>
          </w:p>
        </w:tc>
        <w:tc>
          <w:tcPr>
            <w:tcW w:w="1275" w:type="dxa"/>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4</w:t>
            </w:r>
          </w:p>
        </w:tc>
        <w:tc>
          <w:tcPr>
            <w:tcW w:w="851" w:type="dxa"/>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5</w:t>
            </w:r>
          </w:p>
        </w:tc>
        <w:tc>
          <w:tcPr>
            <w:tcW w:w="709" w:type="dxa"/>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6</w:t>
            </w:r>
          </w:p>
        </w:tc>
        <w:tc>
          <w:tcPr>
            <w:tcW w:w="708" w:type="dxa"/>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7</w:t>
            </w:r>
          </w:p>
        </w:tc>
        <w:tc>
          <w:tcPr>
            <w:tcW w:w="851" w:type="dxa"/>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8</w:t>
            </w:r>
          </w:p>
        </w:tc>
        <w:tc>
          <w:tcPr>
            <w:tcW w:w="709" w:type="dxa"/>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9</w:t>
            </w:r>
          </w:p>
        </w:tc>
        <w:tc>
          <w:tcPr>
            <w:tcW w:w="949" w:type="dxa"/>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10</w:t>
            </w:r>
          </w:p>
        </w:tc>
      </w:tr>
      <w:tr w:rsidR="005A60C6" w:rsidRPr="005A60C6" w:rsidTr="005A60C6">
        <w:tc>
          <w:tcPr>
            <w:tcW w:w="484" w:type="dxa"/>
          </w:tcPr>
          <w:p w:rsidR="005A60C6" w:rsidRPr="005A60C6" w:rsidRDefault="005A60C6" w:rsidP="005A60C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1.</w:t>
            </w:r>
          </w:p>
        </w:tc>
        <w:tc>
          <w:tcPr>
            <w:tcW w:w="2044" w:type="dxa"/>
          </w:tcPr>
          <w:p w:rsidR="005A60C6" w:rsidRPr="005A60C6" w:rsidRDefault="005A60C6" w:rsidP="005A60C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Региональный проект "Наименование"</w:t>
            </w:r>
          </w:p>
        </w:tc>
        <w:tc>
          <w:tcPr>
            <w:tcW w:w="1362"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275"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51"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09"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08"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51" w:type="dxa"/>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x</w:t>
            </w:r>
          </w:p>
        </w:tc>
        <w:tc>
          <w:tcPr>
            <w:tcW w:w="709" w:type="dxa"/>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x</w:t>
            </w:r>
          </w:p>
        </w:tc>
        <w:tc>
          <w:tcPr>
            <w:tcW w:w="949" w:type="dxa"/>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x</w:t>
            </w:r>
          </w:p>
        </w:tc>
      </w:tr>
      <w:tr w:rsidR="005A60C6" w:rsidRPr="005A60C6" w:rsidTr="005A60C6">
        <w:tc>
          <w:tcPr>
            <w:tcW w:w="484" w:type="dxa"/>
          </w:tcPr>
          <w:p w:rsidR="005A60C6" w:rsidRPr="005A60C6" w:rsidRDefault="005A60C6" w:rsidP="005A60C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1.1.</w:t>
            </w:r>
          </w:p>
        </w:tc>
        <w:tc>
          <w:tcPr>
            <w:tcW w:w="2044" w:type="dxa"/>
          </w:tcPr>
          <w:p w:rsidR="005A60C6" w:rsidRPr="005A60C6" w:rsidRDefault="005A60C6" w:rsidP="005A60C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Результат 1 (ед. измерения)</w:t>
            </w:r>
          </w:p>
        </w:tc>
        <w:tc>
          <w:tcPr>
            <w:tcW w:w="1362" w:type="dxa"/>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x</w:t>
            </w:r>
          </w:p>
        </w:tc>
        <w:tc>
          <w:tcPr>
            <w:tcW w:w="1275" w:type="dxa"/>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x</w:t>
            </w:r>
          </w:p>
        </w:tc>
        <w:tc>
          <w:tcPr>
            <w:tcW w:w="851" w:type="dxa"/>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x</w:t>
            </w:r>
          </w:p>
        </w:tc>
        <w:tc>
          <w:tcPr>
            <w:tcW w:w="709" w:type="dxa"/>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x</w:t>
            </w:r>
          </w:p>
        </w:tc>
        <w:tc>
          <w:tcPr>
            <w:tcW w:w="708" w:type="dxa"/>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x</w:t>
            </w:r>
          </w:p>
        </w:tc>
        <w:tc>
          <w:tcPr>
            <w:tcW w:w="851"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09"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949"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5A60C6" w:rsidRPr="005A60C6" w:rsidTr="005A60C6">
        <w:tc>
          <w:tcPr>
            <w:tcW w:w="484" w:type="dxa"/>
          </w:tcPr>
          <w:p w:rsidR="005A60C6" w:rsidRPr="005A60C6" w:rsidRDefault="005A60C6" w:rsidP="005A60C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1.2.</w:t>
            </w:r>
          </w:p>
        </w:tc>
        <w:tc>
          <w:tcPr>
            <w:tcW w:w="2044" w:type="dxa"/>
          </w:tcPr>
          <w:p w:rsidR="005A60C6" w:rsidRPr="005A60C6" w:rsidRDefault="005A60C6" w:rsidP="005A60C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Результат 2 (ед. измерения)</w:t>
            </w:r>
          </w:p>
        </w:tc>
        <w:tc>
          <w:tcPr>
            <w:tcW w:w="1362" w:type="dxa"/>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x</w:t>
            </w:r>
          </w:p>
        </w:tc>
        <w:tc>
          <w:tcPr>
            <w:tcW w:w="1275" w:type="dxa"/>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x</w:t>
            </w:r>
          </w:p>
        </w:tc>
        <w:tc>
          <w:tcPr>
            <w:tcW w:w="851" w:type="dxa"/>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x</w:t>
            </w:r>
          </w:p>
        </w:tc>
        <w:tc>
          <w:tcPr>
            <w:tcW w:w="709" w:type="dxa"/>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x</w:t>
            </w:r>
          </w:p>
        </w:tc>
        <w:tc>
          <w:tcPr>
            <w:tcW w:w="708" w:type="dxa"/>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x</w:t>
            </w:r>
          </w:p>
        </w:tc>
        <w:tc>
          <w:tcPr>
            <w:tcW w:w="851"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09"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949"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5A60C6" w:rsidRPr="005A60C6" w:rsidTr="005A60C6">
        <w:tc>
          <w:tcPr>
            <w:tcW w:w="2528" w:type="dxa"/>
            <w:gridSpan w:val="2"/>
          </w:tcPr>
          <w:p w:rsidR="005A60C6" w:rsidRPr="005A60C6" w:rsidRDefault="005A60C6" w:rsidP="005A60C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И т.д.</w:t>
            </w:r>
          </w:p>
        </w:tc>
        <w:tc>
          <w:tcPr>
            <w:tcW w:w="1362"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275"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51"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09"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08"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51"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09"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949"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5A60C6" w:rsidRPr="005A60C6" w:rsidTr="005A60C6">
        <w:tc>
          <w:tcPr>
            <w:tcW w:w="484" w:type="dxa"/>
          </w:tcPr>
          <w:p w:rsidR="005A60C6" w:rsidRPr="005A60C6" w:rsidRDefault="005A60C6" w:rsidP="005A60C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2.</w:t>
            </w:r>
          </w:p>
        </w:tc>
        <w:tc>
          <w:tcPr>
            <w:tcW w:w="2044" w:type="dxa"/>
          </w:tcPr>
          <w:p w:rsidR="005A60C6" w:rsidRPr="005A60C6" w:rsidRDefault="005A60C6" w:rsidP="005A60C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Комплекс процессных мероприятий "Наименование"</w:t>
            </w:r>
          </w:p>
        </w:tc>
        <w:tc>
          <w:tcPr>
            <w:tcW w:w="1362"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275"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51"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09"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08"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51" w:type="dxa"/>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x</w:t>
            </w:r>
          </w:p>
        </w:tc>
        <w:tc>
          <w:tcPr>
            <w:tcW w:w="709" w:type="dxa"/>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x</w:t>
            </w:r>
          </w:p>
        </w:tc>
        <w:tc>
          <w:tcPr>
            <w:tcW w:w="949" w:type="dxa"/>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x</w:t>
            </w:r>
          </w:p>
        </w:tc>
      </w:tr>
      <w:tr w:rsidR="005A60C6" w:rsidRPr="005A60C6" w:rsidTr="005A60C6">
        <w:tc>
          <w:tcPr>
            <w:tcW w:w="484" w:type="dxa"/>
          </w:tcPr>
          <w:p w:rsidR="005A60C6" w:rsidRPr="005A60C6" w:rsidRDefault="005A60C6" w:rsidP="005A60C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2.1.</w:t>
            </w:r>
          </w:p>
        </w:tc>
        <w:tc>
          <w:tcPr>
            <w:tcW w:w="2044" w:type="dxa"/>
          </w:tcPr>
          <w:p w:rsidR="005A60C6" w:rsidRPr="005A60C6" w:rsidRDefault="005A60C6" w:rsidP="005A60C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Показатель 1 (ед. измерения)</w:t>
            </w:r>
          </w:p>
        </w:tc>
        <w:tc>
          <w:tcPr>
            <w:tcW w:w="1362" w:type="dxa"/>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x</w:t>
            </w:r>
          </w:p>
        </w:tc>
        <w:tc>
          <w:tcPr>
            <w:tcW w:w="1275" w:type="dxa"/>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x</w:t>
            </w:r>
          </w:p>
        </w:tc>
        <w:tc>
          <w:tcPr>
            <w:tcW w:w="851" w:type="dxa"/>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x</w:t>
            </w:r>
          </w:p>
        </w:tc>
        <w:tc>
          <w:tcPr>
            <w:tcW w:w="709" w:type="dxa"/>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x</w:t>
            </w:r>
          </w:p>
        </w:tc>
        <w:tc>
          <w:tcPr>
            <w:tcW w:w="708" w:type="dxa"/>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x</w:t>
            </w:r>
          </w:p>
        </w:tc>
        <w:tc>
          <w:tcPr>
            <w:tcW w:w="851"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09"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949"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5A60C6" w:rsidRPr="005A60C6" w:rsidTr="005A60C6">
        <w:tc>
          <w:tcPr>
            <w:tcW w:w="484" w:type="dxa"/>
          </w:tcPr>
          <w:p w:rsidR="005A60C6" w:rsidRPr="005A60C6" w:rsidRDefault="005A60C6" w:rsidP="005A60C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2.2.</w:t>
            </w:r>
          </w:p>
        </w:tc>
        <w:tc>
          <w:tcPr>
            <w:tcW w:w="2044" w:type="dxa"/>
          </w:tcPr>
          <w:p w:rsidR="005A60C6" w:rsidRPr="005A60C6" w:rsidRDefault="005A60C6" w:rsidP="005A60C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Показатель 2 (ед. измерения)</w:t>
            </w:r>
          </w:p>
        </w:tc>
        <w:tc>
          <w:tcPr>
            <w:tcW w:w="1362" w:type="dxa"/>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x</w:t>
            </w:r>
          </w:p>
        </w:tc>
        <w:tc>
          <w:tcPr>
            <w:tcW w:w="1275" w:type="dxa"/>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x</w:t>
            </w:r>
          </w:p>
        </w:tc>
        <w:tc>
          <w:tcPr>
            <w:tcW w:w="851" w:type="dxa"/>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x</w:t>
            </w:r>
          </w:p>
        </w:tc>
        <w:tc>
          <w:tcPr>
            <w:tcW w:w="709" w:type="dxa"/>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x</w:t>
            </w:r>
          </w:p>
        </w:tc>
        <w:tc>
          <w:tcPr>
            <w:tcW w:w="708" w:type="dxa"/>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x</w:t>
            </w:r>
          </w:p>
        </w:tc>
        <w:tc>
          <w:tcPr>
            <w:tcW w:w="851"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09"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949"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5A60C6" w:rsidRPr="005A60C6" w:rsidTr="005A60C6">
        <w:tc>
          <w:tcPr>
            <w:tcW w:w="2528" w:type="dxa"/>
            <w:gridSpan w:val="2"/>
          </w:tcPr>
          <w:p w:rsidR="005A60C6" w:rsidRPr="005A60C6" w:rsidRDefault="005A60C6" w:rsidP="005A60C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И т.д.</w:t>
            </w:r>
          </w:p>
        </w:tc>
        <w:tc>
          <w:tcPr>
            <w:tcW w:w="1362"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275"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51"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09"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08"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51"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09"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949"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r>
    </w:tbl>
    <w:p w:rsidR="005A60C6" w:rsidRDefault="005A60C6" w:rsidP="005A60C6">
      <w:pPr>
        <w:widowControl w:val="0"/>
        <w:autoSpaceDE w:val="0"/>
        <w:autoSpaceDN w:val="0"/>
        <w:spacing w:after="0" w:line="240" w:lineRule="auto"/>
        <w:jc w:val="both"/>
        <w:rPr>
          <w:rFonts w:ascii="Arial" w:eastAsia="Times New Roman" w:hAnsi="Arial" w:cs="Arial"/>
          <w:sz w:val="20"/>
          <w:lang w:eastAsia="ru-RU"/>
        </w:rPr>
      </w:pPr>
    </w:p>
    <w:p w:rsidR="002F7EB4" w:rsidRPr="005A60C6" w:rsidRDefault="002F7EB4" w:rsidP="005A60C6">
      <w:pPr>
        <w:widowControl w:val="0"/>
        <w:autoSpaceDE w:val="0"/>
        <w:autoSpaceDN w:val="0"/>
        <w:spacing w:after="0" w:line="240" w:lineRule="auto"/>
        <w:jc w:val="both"/>
        <w:rPr>
          <w:rFonts w:ascii="Arial" w:eastAsia="Times New Roman" w:hAnsi="Arial" w:cs="Arial"/>
          <w:sz w:val="20"/>
          <w:lang w:eastAsia="ru-RU"/>
        </w:rPr>
      </w:pPr>
    </w:p>
    <w:p w:rsidR="005A60C6" w:rsidRPr="005A60C6" w:rsidRDefault="005A60C6" w:rsidP="005A60C6">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Приложение №8</w:t>
      </w:r>
    </w:p>
    <w:p w:rsidR="005A60C6" w:rsidRPr="005A60C6" w:rsidRDefault="005A60C6" w:rsidP="005A60C6">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к Порядку</w:t>
      </w:r>
    </w:p>
    <w:p w:rsidR="005A60C6" w:rsidRPr="005A60C6" w:rsidRDefault="005A60C6" w:rsidP="005A60C6">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принятия решений</w:t>
      </w:r>
    </w:p>
    <w:p w:rsidR="005A60C6" w:rsidRPr="005A60C6" w:rsidRDefault="005A60C6" w:rsidP="005A60C6">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о разработке муниципальных</w:t>
      </w:r>
    </w:p>
    <w:p w:rsidR="005A60C6" w:rsidRPr="005A60C6" w:rsidRDefault="005A60C6" w:rsidP="005A60C6">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программ, их формирования</w:t>
      </w:r>
    </w:p>
    <w:p w:rsidR="005A60C6" w:rsidRPr="005A60C6" w:rsidRDefault="005A60C6" w:rsidP="005A60C6">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и реализации</w:t>
      </w:r>
    </w:p>
    <w:p w:rsidR="005A60C6" w:rsidRPr="005A60C6" w:rsidRDefault="005A60C6" w:rsidP="005A60C6">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Форма</w:t>
      </w:r>
    </w:p>
    <w:p w:rsidR="005A60C6" w:rsidRPr="005A60C6" w:rsidRDefault="005A60C6" w:rsidP="005A60C6">
      <w:pPr>
        <w:widowControl w:val="0"/>
        <w:autoSpaceDE w:val="0"/>
        <w:autoSpaceDN w:val="0"/>
        <w:spacing w:after="0" w:line="240" w:lineRule="auto"/>
        <w:jc w:val="both"/>
        <w:rPr>
          <w:rFonts w:ascii="Times New Roman" w:eastAsia="Times New Roman" w:hAnsi="Times New Roman" w:cs="Times New Roman"/>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A60C6" w:rsidRPr="005A60C6" w:rsidTr="005A60C6">
        <w:tc>
          <w:tcPr>
            <w:tcW w:w="9071" w:type="dxa"/>
            <w:tcBorders>
              <w:top w:val="nil"/>
              <w:left w:val="nil"/>
              <w:bottom w:val="nil"/>
              <w:right w:val="nil"/>
            </w:tcBorders>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4" w:name="P867"/>
            <w:bookmarkEnd w:id="4"/>
            <w:r w:rsidRPr="005A60C6">
              <w:rPr>
                <w:rFonts w:ascii="Times New Roman" w:eastAsia="Times New Roman" w:hAnsi="Times New Roman" w:cs="Times New Roman"/>
                <w:sz w:val="28"/>
                <w:szCs w:val="28"/>
                <w:lang w:eastAsia="ru-RU"/>
              </w:rPr>
              <w:lastRenderedPageBreak/>
              <w:t>СВЕДЕНИЯ</w:t>
            </w:r>
          </w:p>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о выполнении плана-графика реализации муниципальной программы</w:t>
            </w:r>
          </w:p>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на _____ год</w:t>
            </w:r>
          </w:p>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__________________________________________________________________________</w:t>
            </w:r>
          </w:p>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(наименование муниципальной программы)</w:t>
            </w:r>
          </w:p>
        </w:tc>
      </w:tr>
    </w:tbl>
    <w:p w:rsidR="005A60C6" w:rsidRPr="005A60C6" w:rsidRDefault="005A60C6" w:rsidP="005A60C6">
      <w:pPr>
        <w:widowControl w:val="0"/>
        <w:autoSpaceDE w:val="0"/>
        <w:autoSpaceDN w:val="0"/>
        <w:spacing w:after="0" w:line="240" w:lineRule="auto"/>
        <w:jc w:val="both"/>
        <w:rPr>
          <w:rFonts w:ascii="Times New Roman" w:eastAsia="Times New Roman" w:hAnsi="Times New Roman" w:cs="Times New Roman"/>
          <w:sz w:val="28"/>
          <w:szCs w:val="28"/>
          <w:lang w:eastAsia="ru-RU"/>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1846"/>
        <w:gridCol w:w="936"/>
        <w:gridCol w:w="907"/>
        <w:gridCol w:w="992"/>
        <w:gridCol w:w="1134"/>
        <w:gridCol w:w="425"/>
        <w:gridCol w:w="851"/>
        <w:gridCol w:w="850"/>
        <w:gridCol w:w="567"/>
        <w:gridCol w:w="851"/>
      </w:tblGrid>
      <w:tr w:rsidR="005A60C6" w:rsidRPr="005A60C6" w:rsidTr="005A60C6">
        <w:trPr>
          <w:trHeight w:val="1385"/>
        </w:trPr>
        <w:tc>
          <w:tcPr>
            <w:tcW w:w="484" w:type="dxa"/>
            <w:vMerge w:val="restart"/>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N п/п</w:t>
            </w:r>
          </w:p>
        </w:tc>
        <w:tc>
          <w:tcPr>
            <w:tcW w:w="1846" w:type="dxa"/>
            <w:vMerge w:val="restart"/>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Наименование структурного элемента/значение результата</w:t>
            </w:r>
          </w:p>
        </w:tc>
        <w:tc>
          <w:tcPr>
            <w:tcW w:w="936" w:type="dxa"/>
            <w:vMerge w:val="restart"/>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Исполнитель</w:t>
            </w:r>
          </w:p>
        </w:tc>
        <w:tc>
          <w:tcPr>
            <w:tcW w:w="907" w:type="dxa"/>
            <w:vMerge w:val="restart"/>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Источник финансирования (расшифровать)</w:t>
            </w:r>
          </w:p>
        </w:tc>
        <w:tc>
          <w:tcPr>
            <w:tcW w:w="2551" w:type="dxa"/>
            <w:gridSpan w:val="3"/>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Объем финансирования муниципальной программы (тыс. рублей)</w:t>
            </w:r>
          </w:p>
        </w:tc>
        <w:tc>
          <w:tcPr>
            <w:tcW w:w="2268" w:type="dxa"/>
            <w:gridSpan w:val="3"/>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Значение результата/ показателя реализации</w:t>
            </w:r>
          </w:p>
        </w:tc>
        <w:tc>
          <w:tcPr>
            <w:tcW w:w="851" w:type="dxa"/>
            <w:vMerge w:val="restart"/>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 xml:space="preserve">Примечание (указываются причины </w:t>
            </w:r>
            <w:proofErr w:type="spellStart"/>
            <w:r w:rsidRPr="005A60C6">
              <w:rPr>
                <w:rFonts w:ascii="Times New Roman" w:eastAsia="Times New Roman" w:hAnsi="Times New Roman" w:cs="Times New Roman"/>
                <w:sz w:val="28"/>
                <w:szCs w:val="28"/>
                <w:lang w:eastAsia="ru-RU"/>
              </w:rPr>
              <w:t>неосвоения</w:t>
            </w:r>
            <w:proofErr w:type="spellEnd"/>
            <w:r w:rsidRPr="005A60C6">
              <w:rPr>
                <w:rFonts w:ascii="Times New Roman" w:eastAsia="Times New Roman" w:hAnsi="Times New Roman" w:cs="Times New Roman"/>
                <w:sz w:val="28"/>
                <w:szCs w:val="28"/>
                <w:lang w:eastAsia="ru-RU"/>
              </w:rPr>
              <w:t xml:space="preserve"> средств, </w:t>
            </w:r>
            <w:proofErr w:type="spellStart"/>
            <w:r w:rsidRPr="005A60C6">
              <w:rPr>
                <w:rFonts w:ascii="Times New Roman" w:eastAsia="Times New Roman" w:hAnsi="Times New Roman" w:cs="Times New Roman"/>
                <w:sz w:val="28"/>
                <w:szCs w:val="28"/>
                <w:lang w:eastAsia="ru-RU"/>
              </w:rPr>
              <w:t>недостижения</w:t>
            </w:r>
            <w:proofErr w:type="spellEnd"/>
            <w:r w:rsidRPr="005A60C6">
              <w:rPr>
                <w:rFonts w:ascii="Times New Roman" w:eastAsia="Times New Roman" w:hAnsi="Times New Roman" w:cs="Times New Roman"/>
                <w:sz w:val="28"/>
                <w:szCs w:val="28"/>
                <w:lang w:eastAsia="ru-RU"/>
              </w:rPr>
              <w:t xml:space="preserve"> показателей)</w:t>
            </w:r>
          </w:p>
        </w:tc>
      </w:tr>
      <w:tr w:rsidR="005A60C6" w:rsidRPr="005A60C6" w:rsidTr="005A60C6">
        <w:tc>
          <w:tcPr>
            <w:tcW w:w="484" w:type="dxa"/>
            <w:vMerge/>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846" w:type="dxa"/>
            <w:vMerge/>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936" w:type="dxa"/>
            <w:vMerge/>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907" w:type="dxa"/>
            <w:vMerge/>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992" w:type="dxa"/>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план на 6 месяцев, 9 месяцев, 12 месяцев</w:t>
            </w:r>
          </w:p>
        </w:tc>
        <w:tc>
          <w:tcPr>
            <w:tcW w:w="1134" w:type="dxa"/>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фактически освоено за 6 месяцев, 9 месяцев, 12 месяцев</w:t>
            </w:r>
          </w:p>
        </w:tc>
        <w:tc>
          <w:tcPr>
            <w:tcW w:w="425" w:type="dxa"/>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 освоения</w:t>
            </w:r>
          </w:p>
        </w:tc>
        <w:tc>
          <w:tcPr>
            <w:tcW w:w="851" w:type="dxa"/>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плановое на 6 месяцев, 9 месяцев, 12 месяцев</w:t>
            </w:r>
          </w:p>
        </w:tc>
        <w:tc>
          <w:tcPr>
            <w:tcW w:w="850" w:type="dxa"/>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фактическое за 6 месяцев, 9 месяцев, 12 месяцев</w:t>
            </w:r>
          </w:p>
        </w:tc>
        <w:tc>
          <w:tcPr>
            <w:tcW w:w="567" w:type="dxa"/>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 выполнения</w:t>
            </w:r>
          </w:p>
        </w:tc>
        <w:tc>
          <w:tcPr>
            <w:tcW w:w="851" w:type="dxa"/>
            <w:vMerge/>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5A60C6" w:rsidRPr="005A60C6" w:rsidTr="005A60C6">
        <w:tc>
          <w:tcPr>
            <w:tcW w:w="484" w:type="dxa"/>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1</w:t>
            </w:r>
          </w:p>
        </w:tc>
        <w:tc>
          <w:tcPr>
            <w:tcW w:w="1846" w:type="dxa"/>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2</w:t>
            </w:r>
          </w:p>
        </w:tc>
        <w:tc>
          <w:tcPr>
            <w:tcW w:w="936" w:type="dxa"/>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3</w:t>
            </w:r>
          </w:p>
        </w:tc>
        <w:tc>
          <w:tcPr>
            <w:tcW w:w="907" w:type="dxa"/>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4</w:t>
            </w:r>
          </w:p>
        </w:tc>
        <w:tc>
          <w:tcPr>
            <w:tcW w:w="992" w:type="dxa"/>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5</w:t>
            </w:r>
          </w:p>
        </w:tc>
        <w:tc>
          <w:tcPr>
            <w:tcW w:w="1134" w:type="dxa"/>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6</w:t>
            </w:r>
          </w:p>
        </w:tc>
        <w:tc>
          <w:tcPr>
            <w:tcW w:w="425" w:type="dxa"/>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7</w:t>
            </w:r>
          </w:p>
        </w:tc>
        <w:tc>
          <w:tcPr>
            <w:tcW w:w="851" w:type="dxa"/>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8</w:t>
            </w:r>
          </w:p>
        </w:tc>
        <w:tc>
          <w:tcPr>
            <w:tcW w:w="850" w:type="dxa"/>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9</w:t>
            </w:r>
          </w:p>
        </w:tc>
        <w:tc>
          <w:tcPr>
            <w:tcW w:w="567"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51" w:type="dxa"/>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10</w:t>
            </w:r>
          </w:p>
        </w:tc>
      </w:tr>
      <w:tr w:rsidR="005A60C6" w:rsidRPr="005A60C6" w:rsidTr="005A60C6">
        <w:tc>
          <w:tcPr>
            <w:tcW w:w="484" w:type="dxa"/>
          </w:tcPr>
          <w:p w:rsidR="005A60C6" w:rsidRPr="005A60C6" w:rsidRDefault="005A60C6" w:rsidP="005A60C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1.</w:t>
            </w:r>
          </w:p>
        </w:tc>
        <w:tc>
          <w:tcPr>
            <w:tcW w:w="1846" w:type="dxa"/>
          </w:tcPr>
          <w:p w:rsidR="005A60C6" w:rsidRPr="005A60C6" w:rsidRDefault="005A60C6" w:rsidP="005A60C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Региональный проект "Наименование"</w:t>
            </w:r>
          </w:p>
        </w:tc>
        <w:tc>
          <w:tcPr>
            <w:tcW w:w="936"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907"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992"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134"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25"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51" w:type="dxa"/>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x</w:t>
            </w:r>
          </w:p>
        </w:tc>
        <w:tc>
          <w:tcPr>
            <w:tcW w:w="850" w:type="dxa"/>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x</w:t>
            </w:r>
          </w:p>
        </w:tc>
        <w:tc>
          <w:tcPr>
            <w:tcW w:w="567" w:type="dxa"/>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x</w:t>
            </w:r>
          </w:p>
        </w:tc>
        <w:tc>
          <w:tcPr>
            <w:tcW w:w="851" w:type="dxa"/>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x</w:t>
            </w:r>
          </w:p>
        </w:tc>
      </w:tr>
      <w:tr w:rsidR="005A60C6" w:rsidRPr="005A60C6" w:rsidTr="005A60C6">
        <w:tc>
          <w:tcPr>
            <w:tcW w:w="484" w:type="dxa"/>
          </w:tcPr>
          <w:p w:rsidR="005A60C6" w:rsidRPr="005A60C6" w:rsidRDefault="005A60C6" w:rsidP="005A60C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1.1.</w:t>
            </w:r>
          </w:p>
        </w:tc>
        <w:tc>
          <w:tcPr>
            <w:tcW w:w="1846" w:type="dxa"/>
          </w:tcPr>
          <w:p w:rsidR="005A60C6" w:rsidRPr="005A60C6" w:rsidRDefault="005A60C6" w:rsidP="005A60C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Результат 1 (ед. измерения)</w:t>
            </w:r>
          </w:p>
        </w:tc>
        <w:tc>
          <w:tcPr>
            <w:tcW w:w="936"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907"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992" w:type="dxa"/>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x</w:t>
            </w:r>
          </w:p>
        </w:tc>
        <w:tc>
          <w:tcPr>
            <w:tcW w:w="1134" w:type="dxa"/>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x</w:t>
            </w:r>
          </w:p>
        </w:tc>
        <w:tc>
          <w:tcPr>
            <w:tcW w:w="425" w:type="dxa"/>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x</w:t>
            </w:r>
          </w:p>
        </w:tc>
        <w:tc>
          <w:tcPr>
            <w:tcW w:w="851"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50"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67"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51"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5A60C6" w:rsidRPr="005A60C6" w:rsidTr="005A60C6">
        <w:tc>
          <w:tcPr>
            <w:tcW w:w="484" w:type="dxa"/>
          </w:tcPr>
          <w:p w:rsidR="005A60C6" w:rsidRPr="005A60C6" w:rsidRDefault="005A60C6" w:rsidP="005A60C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1.2.</w:t>
            </w:r>
          </w:p>
        </w:tc>
        <w:tc>
          <w:tcPr>
            <w:tcW w:w="1846" w:type="dxa"/>
          </w:tcPr>
          <w:p w:rsidR="005A60C6" w:rsidRPr="005A60C6" w:rsidRDefault="005A60C6" w:rsidP="005A60C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Результат 2 (ед. измерения)</w:t>
            </w:r>
          </w:p>
        </w:tc>
        <w:tc>
          <w:tcPr>
            <w:tcW w:w="936"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907"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992" w:type="dxa"/>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x</w:t>
            </w:r>
          </w:p>
        </w:tc>
        <w:tc>
          <w:tcPr>
            <w:tcW w:w="1134" w:type="dxa"/>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x</w:t>
            </w:r>
          </w:p>
        </w:tc>
        <w:tc>
          <w:tcPr>
            <w:tcW w:w="425" w:type="dxa"/>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x</w:t>
            </w:r>
          </w:p>
        </w:tc>
        <w:tc>
          <w:tcPr>
            <w:tcW w:w="851"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50"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67"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51"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5A60C6" w:rsidRPr="005A60C6" w:rsidTr="005A60C6">
        <w:tc>
          <w:tcPr>
            <w:tcW w:w="2330" w:type="dxa"/>
            <w:gridSpan w:val="2"/>
          </w:tcPr>
          <w:p w:rsidR="005A60C6" w:rsidRPr="005A60C6" w:rsidRDefault="005A60C6" w:rsidP="005A60C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И т.д.</w:t>
            </w:r>
          </w:p>
        </w:tc>
        <w:tc>
          <w:tcPr>
            <w:tcW w:w="936"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907"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992"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134"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25"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51"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50"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67"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51"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5A60C6" w:rsidRPr="005A60C6" w:rsidTr="005A60C6">
        <w:tc>
          <w:tcPr>
            <w:tcW w:w="484" w:type="dxa"/>
          </w:tcPr>
          <w:p w:rsidR="005A60C6" w:rsidRPr="005A60C6" w:rsidRDefault="005A60C6" w:rsidP="005A60C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2.</w:t>
            </w:r>
          </w:p>
        </w:tc>
        <w:tc>
          <w:tcPr>
            <w:tcW w:w="1846" w:type="dxa"/>
          </w:tcPr>
          <w:p w:rsidR="005A60C6" w:rsidRPr="005A60C6" w:rsidRDefault="005A60C6" w:rsidP="005A60C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 xml:space="preserve">Комплекс процессных </w:t>
            </w:r>
            <w:r w:rsidRPr="005A60C6">
              <w:rPr>
                <w:rFonts w:ascii="Times New Roman" w:eastAsia="Times New Roman" w:hAnsi="Times New Roman" w:cs="Times New Roman"/>
                <w:sz w:val="28"/>
                <w:szCs w:val="28"/>
                <w:lang w:eastAsia="ru-RU"/>
              </w:rPr>
              <w:lastRenderedPageBreak/>
              <w:t>мероприятий "Наименование"</w:t>
            </w:r>
          </w:p>
        </w:tc>
        <w:tc>
          <w:tcPr>
            <w:tcW w:w="936"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907"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992"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134"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25"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51" w:type="dxa"/>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x</w:t>
            </w:r>
          </w:p>
        </w:tc>
        <w:tc>
          <w:tcPr>
            <w:tcW w:w="850" w:type="dxa"/>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x</w:t>
            </w:r>
          </w:p>
        </w:tc>
        <w:tc>
          <w:tcPr>
            <w:tcW w:w="567" w:type="dxa"/>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x</w:t>
            </w:r>
          </w:p>
        </w:tc>
        <w:tc>
          <w:tcPr>
            <w:tcW w:w="851" w:type="dxa"/>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x</w:t>
            </w:r>
          </w:p>
        </w:tc>
      </w:tr>
      <w:tr w:rsidR="005A60C6" w:rsidRPr="005A60C6" w:rsidTr="005A60C6">
        <w:tc>
          <w:tcPr>
            <w:tcW w:w="484" w:type="dxa"/>
          </w:tcPr>
          <w:p w:rsidR="005A60C6" w:rsidRPr="005A60C6" w:rsidRDefault="005A60C6" w:rsidP="005A60C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2.1.</w:t>
            </w:r>
          </w:p>
        </w:tc>
        <w:tc>
          <w:tcPr>
            <w:tcW w:w="1846" w:type="dxa"/>
          </w:tcPr>
          <w:p w:rsidR="005A60C6" w:rsidRPr="005A60C6" w:rsidRDefault="005A60C6" w:rsidP="005A60C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Показатель 1 (ед. измерения)</w:t>
            </w:r>
          </w:p>
        </w:tc>
        <w:tc>
          <w:tcPr>
            <w:tcW w:w="936"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907"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992" w:type="dxa"/>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x</w:t>
            </w:r>
          </w:p>
        </w:tc>
        <w:tc>
          <w:tcPr>
            <w:tcW w:w="1134" w:type="dxa"/>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x</w:t>
            </w:r>
          </w:p>
        </w:tc>
        <w:tc>
          <w:tcPr>
            <w:tcW w:w="425" w:type="dxa"/>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x</w:t>
            </w:r>
          </w:p>
        </w:tc>
        <w:tc>
          <w:tcPr>
            <w:tcW w:w="851"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50"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67"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51"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5A60C6" w:rsidRPr="005A60C6" w:rsidTr="005A60C6">
        <w:tc>
          <w:tcPr>
            <w:tcW w:w="484" w:type="dxa"/>
          </w:tcPr>
          <w:p w:rsidR="005A60C6" w:rsidRPr="005A60C6" w:rsidRDefault="005A60C6" w:rsidP="005A60C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2.2.</w:t>
            </w:r>
          </w:p>
        </w:tc>
        <w:tc>
          <w:tcPr>
            <w:tcW w:w="1846" w:type="dxa"/>
          </w:tcPr>
          <w:p w:rsidR="005A60C6" w:rsidRPr="005A60C6" w:rsidRDefault="005A60C6" w:rsidP="005A60C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Показатель 2 (ед. измерения)</w:t>
            </w:r>
          </w:p>
        </w:tc>
        <w:tc>
          <w:tcPr>
            <w:tcW w:w="936"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907"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992" w:type="dxa"/>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x</w:t>
            </w:r>
          </w:p>
        </w:tc>
        <w:tc>
          <w:tcPr>
            <w:tcW w:w="1134" w:type="dxa"/>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x</w:t>
            </w:r>
          </w:p>
        </w:tc>
        <w:tc>
          <w:tcPr>
            <w:tcW w:w="425" w:type="dxa"/>
          </w:tcPr>
          <w:p w:rsidR="005A60C6" w:rsidRPr="005A60C6" w:rsidRDefault="005A60C6" w:rsidP="005A60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x</w:t>
            </w:r>
          </w:p>
        </w:tc>
        <w:tc>
          <w:tcPr>
            <w:tcW w:w="851"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50"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67"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51"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5A60C6" w:rsidRPr="005A60C6" w:rsidTr="005A60C6">
        <w:tc>
          <w:tcPr>
            <w:tcW w:w="2330" w:type="dxa"/>
            <w:gridSpan w:val="2"/>
          </w:tcPr>
          <w:p w:rsidR="005A60C6" w:rsidRPr="005A60C6" w:rsidRDefault="005A60C6" w:rsidP="005A60C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И т.д.</w:t>
            </w:r>
          </w:p>
        </w:tc>
        <w:tc>
          <w:tcPr>
            <w:tcW w:w="936"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907"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992"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134"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25"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51"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50"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67"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51" w:type="dxa"/>
          </w:tcPr>
          <w:p w:rsidR="005A60C6" w:rsidRPr="005A60C6" w:rsidRDefault="005A60C6" w:rsidP="005A60C6">
            <w:pPr>
              <w:widowControl w:val="0"/>
              <w:autoSpaceDE w:val="0"/>
              <w:autoSpaceDN w:val="0"/>
              <w:spacing w:after="0" w:line="240" w:lineRule="auto"/>
              <w:rPr>
                <w:rFonts w:ascii="Times New Roman" w:eastAsia="Times New Roman" w:hAnsi="Times New Roman" w:cs="Times New Roman"/>
                <w:sz w:val="28"/>
                <w:szCs w:val="28"/>
                <w:lang w:eastAsia="ru-RU"/>
              </w:rPr>
            </w:pPr>
          </w:p>
        </w:tc>
      </w:tr>
    </w:tbl>
    <w:p w:rsidR="005A60C6" w:rsidRPr="005A60C6" w:rsidRDefault="005A60C6" w:rsidP="005A60C6">
      <w:pPr>
        <w:widowControl w:val="0"/>
        <w:autoSpaceDE w:val="0"/>
        <w:autoSpaceDN w:val="0"/>
        <w:spacing w:after="0" w:line="240" w:lineRule="auto"/>
        <w:jc w:val="both"/>
        <w:rPr>
          <w:rFonts w:ascii="Arial" w:eastAsia="Times New Roman" w:hAnsi="Arial" w:cs="Arial"/>
          <w:sz w:val="28"/>
          <w:szCs w:val="28"/>
          <w:lang w:eastAsia="ru-RU"/>
        </w:rPr>
      </w:pPr>
    </w:p>
    <w:p w:rsidR="005A60C6" w:rsidRPr="005A60C6" w:rsidRDefault="005A60C6" w:rsidP="005A60C6">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Приложение №9</w:t>
      </w:r>
    </w:p>
    <w:p w:rsidR="005A60C6" w:rsidRPr="005A60C6" w:rsidRDefault="005A60C6" w:rsidP="005A60C6">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к Порядку</w:t>
      </w:r>
    </w:p>
    <w:p w:rsidR="005A60C6" w:rsidRPr="005A60C6" w:rsidRDefault="005A60C6" w:rsidP="005A60C6">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принятия решений</w:t>
      </w:r>
    </w:p>
    <w:p w:rsidR="005A60C6" w:rsidRPr="005A60C6" w:rsidRDefault="005A60C6" w:rsidP="005A60C6">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о разработке муниципальных</w:t>
      </w:r>
    </w:p>
    <w:p w:rsidR="005A60C6" w:rsidRPr="005A60C6" w:rsidRDefault="005A60C6" w:rsidP="005A60C6">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программ, их формирования</w:t>
      </w:r>
    </w:p>
    <w:p w:rsidR="005A60C6" w:rsidRPr="005A60C6" w:rsidRDefault="005A60C6" w:rsidP="005A60C6">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и реализации</w:t>
      </w:r>
    </w:p>
    <w:p w:rsidR="005A60C6" w:rsidRPr="005A60C6" w:rsidRDefault="005A60C6" w:rsidP="005A60C6">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Форма</w:t>
      </w:r>
    </w:p>
    <w:p w:rsidR="005A60C6" w:rsidRPr="005A60C6" w:rsidRDefault="005A60C6" w:rsidP="005A60C6">
      <w:pPr>
        <w:widowControl w:val="0"/>
        <w:autoSpaceDE w:val="0"/>
        <w:autoSpaceDN w:val="0"/>
        <w:spacing w:after="0" w:line="240" w:lineRule="auto"/>
        <w:jc w:val="both"/>
        <w:rPr>
          <w:rFonts w:ascii="Arial" w:eastAsia="Times New Roman" w:hAnsi="Arial" w:cs="Arial"/>
          <w:sz w:val="28"/>
          <w:szCs w:val="28"/>
          <w:lang w:eastAsia="ru-RU"/>
        </w:rPr>
      </w:pPr>
    </w:p>
    <w:p w:rsidR="005A60C6" w:rsidRPr="005A60C6" w:rsidRDefault="005A60C6" w:rsidP="005A60C6">
      <w:pPr>
        <w:widowControl w:val="0"/>
        <w:autoSpaceDE w:val="0"/>
        <w:autoSpaceDN w:val="0"/>
        <w:spacing w:after="0" w:line="240" w:lineRule="auto"/>
        <w:jc w:val="both"/>
        <w:rPr>
          <w:rFonts w:ascii="Arial" w:eastAsia="Times New Roman" w:hAnsi="Arial" w:cs="Arial"/>
          <w:sz w:val="28"/>
          <w:szCs w:val="28"/>
          <w:lang w:eastAsia="ru-RU"/>
        </w:rPr>
      </w:pPr>
    </w:p>
    <w:p w:rsidR="005A60C6" w:rsidRPr="005A60C6" w:rsidRDefault="005A60C6" w:rsidP="005A60C6">
      <w:pPr>
        <w:spacing w:before="100" w:beforeAutospacing="1" w:after="100" w:afterAutospacing="1" w:line="240" w:lineRule="auto"/>
        <w:jc w:val="center"/>
        <w:rPr>
          <w:rFonts w:ascii="Times New Roman" w:eastAsia="Times New Roman" w:hAnsi="Times New Roman" w:cs="Times New Roman"/>
          <w:iCs/>
          <w:sz w:val="28"/>
          <w:szCs w:val="28"/>
          <w:lang w:eastAsia="ru-RU"/>
        </w:rPr>
      </w:pPr>
      <w:proofErr w:type="gramStart"/>
      <w:r w:rsidRPr="005A60C6">
        <w:rPr>
          <w:rFonts w:ascii="Times New Roman" w:eastAsia="Times New Roman" w:hAnsi="Times New Roman" w:cs="Times New Roman"/>
          <w:iCs/>
          <w:sz w:val="28"/>
          <w:szCs w:val="28"/>
          <w:lang w:eastAsia="ru-RU"/>
        </w:rPr>
        <w:t>ГОДОВОЙ  ОТЧЕТ</w:t>
      </w:r>
      <w:proofErr w:type="gramEnd"/>
      <w:r w:rsidRPr="005A60C6">
        <w:rPr>
          <w:rFonts w:ascii="Times New Roman" w:eastAsia="Times New Roman" w:hAnsi="Times New Roman" w:cs="Times New Roman"/>
          <w:iCs/>
          <w:sz w:val="28"/>
          <w:szCs w:val="28"/>
          <w:lang w:eastAsia="ru-RU"/>
        </w:rPr>
        <w:t xml:space="preserve">  О ВЫПОЛНЕНИИ МУНИЦИПАЛЬНОЙ </w:t>
      </w:r>
      <w:r w:rsidRPr="005A60C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5A60C6">
        <w:rPr>
          <w:rFonts w:ascii="Times New Roman" w:eastAsia="Times New Roman" w:hAnsi="Times New Roman" w:cs="Times New Roman"/>
          <w:iCs/>
          <w:sz w:val="28"/>
          <w:szCs w:val="28"/>
          <w:lang w:eastAsia="ru-RU"/>
        </w:rPr>
        <w:t>ПРОГРАММЫ</w:t>
      </w:r>
    </w:p>
    <w:p w:rsidR="005A60C6" w:rsidRPr="005A60C6" w:rsidRDefault="005A60C6" w:rsidP="005A60C6">
      <w:pPr>
        <w:spacing w:before="100" w:beforeAutospacing="1" w:after="100" w:afterAutospacing="1" w:line="240" w:lineRule="auto"/>
        <w:jc w:val="center"/>
        <w:rPr>
          <w:rFonts w:ascii="Times New Roman" w:eastAsia="Times New Roman" w:hAnsi="Times New Roman" w:cs="Times New Roman"/>
          <w:i/>
          <w:iCs/>
          <w:sz w:val="28"/>
          <w:szCs w:val="28"/>
          <w:lang w:eastAsia="ru-RU"/>
        </w:rPr>
      </w:pPr>
      <w:r w:rsidRPr="005A60C6">
        <w:rPr>
          <w:rFonts w:ascii="Times New Roman" w:eastAsia="Times New Roman" w:hAnsi="Times New Roman" w:cs="Times New Roman"/>
          <w:i/>
          <w:iCs/>
          <w:sz w:val="28"/>
          <w:szCs w:val="28"/>
          <w:lang w:eastAsia="ru-RU"/>
        </w:rPr>
        <w:t>__________________________________________________________________</w:t>
      </w:r>
      <w:r>
        <w:rPr>
          <w:rFonts w:ascii="Times New Roman" w:eastAsia="Times New Roman" w:hAnsi="Times New Roman" w:cs="Times New Roman"/>
          <w:i/>
          <w:iCs/>
          <w:sz w:val="28"/>
          <w:szCs w:val="28"/>
          <w:lang w:eastAsia="ru-RU"/>
        </w:rPr>
        <w:t xml:space="preserve"> (</w:t>
      </w:r>
      <w:r w:rsidRPr="005A60C6">
        <w:rPr>
          <w:rFonts w:ascii="Times New Roman" w:eastAsia="Times New Roman" w:hAnsi="Times New Roman" w:cs="Times New Roman"/>
          <w:i/>
          <w:iCs/>
          <w:sz w:val="28"/>
          <w:szCs w:val="28"/>
          <w:lang w:eastAsia="ru-RU"/>
        </w:rPr>
        <w:t>наименование муниципальной программы)</w:t>
      </w:r>
    </w:p>
    <w:p w:rsidR="005A60C6" w:rsidRPr="005A60C6" w:rsidRDefault="005A60C6" w:rsidP="005A60C6">
      <w:pPr>
        <w:spacing w:before="100" w:beforeAutospacing="1" w:after="100" w:afterAutospacing="1" w:line="240" w:lineRule="auto"/>
        <w:jc w:val="center"/>
        <w:rPr>
          <w:rFonts w:ascii="Times New Roman" w:eastAsia="Times New Roman" w:hAnsi="Times New Roman" w:cs="Times New Roman"/>
          <w:i/>
          <w:iCs/>
          <w:sz w:val="28"/>
          <w:szCs w:val="28"/>
          <w:lang w:eastAsia="ru-RU"/>
        </w:rPr>
      </w:pPr>
      <w:r w:rsidRPr="005A60C6">
        <w:rPr>
          <w:rFonts w:ascii="Times New Roman" w:eastAsia="Times New Roman" w:hAnsi="Times New Roman" w:cs="Times New Roman"/>
          <w:i/>
          <w:iCs/>
          <w:sz w:val="28"/>
          <w:szCs w:val="28"/>
          <w:lang w:eastAsia="ru-RU"/>
        </w:rPr>
        <w:t>ЗА _____________ 20__ ГОД</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275"/>
        <w:gridCol w:w="1843"/>
        <w:gridCol w:w="1418"/>
        <w:gridCol w:w="1275"/>
        <w:gridCol w:w="2297"/>
      </w:tblGrid>
      <w:tr w:rsidR="005A60C6" w:rsidRPr="005A60C6" w:rsidTr="00DE7003">
        <w:tc>
          <w:tcPr>
            <w:tcW w:w="1668" w:type="dxa"/>
            <w:shd w:val="clear" w:color="auto" w:fill="auto"/>
          </w:tcPr>
          <w:p w:rsidR="005A60C6" w:rsidRPr="005A60C6" w:rsidRDefault="005A60C6" w:rsidP="005A60C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 xml:space="preserve">Порядковый № мероприятий, </w:t>
            </w:r>
            <w:proofErr w:type="gramStart"/>
            <w:r w:rsidRPr="005A60C6">
              <w:rPr>
                <w:rFonts w:ascii="Times New Roman" w:eastAsia="Times New Roman" w:hAnsi="Times New Roman" w:cs="Times New Roman"/>
                <w:sz w:val="28"/>
                <w:szCs w:val="28"/>
                <w:lang w:eastAsia="ru-RU"/>
              </w:rPr>
              <w:t>предусмотренных  муниципальной</w:t>
            </w:r>
            <w:proofErr w:type="gramEnd"/>
            <w:r w:rsidRPr="005A60C6">
              <w:rPr>
                <w:rFonts w:ascii="Times New Roman" w:eastAsia="Times New Roman" w:hAnsi="Times New Roman" w:cs="Times New Roman"/>
                <w:sz w:val="28"/>
                <w:szCs w:val="28"/>
                <w:lang w:eastAsia="ru-RU"/>
              </w:rPr>
              <w:t xml:space="preserve"> программой </w:t>
            </w:r>
          </w:p>
        </w:tc>
        <w:tc>
          <w:tcPr>
            <w:tcW w:w="1275" w:type="dxa"/>
            <w:shd w:val="clear" w:color="auto" w:fill="auto"/>
          </w:tcPr>
          <w:p w:rsidR="005A60C6" w:rsidRPr="005A60C6" w:rsidRDefault="005A60C6" w:rsidP="005A60C6">
            <w:pPr>
              <w:spacing w:before="100" w:beforeAutospacing="1" w:after="100" w:afterAutospacing="1" w:line="240" w:lineRule="auto"/>
              <w:jc w:val="center"/>
              <w:rPr>
                <w:rFonts w:ascii="Times New Roman" w:eastAsia="Times New Roman" w:hAnsi="Times New Roman" w:cs="Times New Roman"/>
                <w:sz w:val="28"/>
                <w:szCs w:val="28"/>
                <w:lang w:eastAsia="ru-RU"/>
              </w:rPr>
            </w:pPr>
            <w:proofErr w:type="gramStart"/>
            <w:r w:rsidRPr="005A60C6">
              <w:rPr>
                <w:rFonts w:ascii="Times New Roman" w:eastAsia="Times New Roman" w:hAnsi="Times New Roman" w:cs="Times New Roman"/>
                <w:sz w:val="28"/>
                <w:szCs w:val="28"/>
                <w:lang w:eastAsia="ru-RU"/>
              </w:rPr>
              <w:t>Перечень  программных</w:t>
            </w:r>
            <w:proofErr w:type="gramEnd"/>
            <w:r w:rsidRPr="005A60C6">
              <w:rPr>
                <w:rFonts w:ascii="Times New Roman" w:eastAsia="Times New Roman" w:hAnsi="Times New Roman" w:cs="Times New Roman"/>
                <w:sz w:val="28"/>
                <w:szCs w:val="28"/>
                <w:lang w:eastAsia="ru-RU"/>
              </w:rPr>
              <w:t xml:space="preserve"> мероприятий</w:t>
            </w:r>
          </w:p>
        </w:tc>
        <w:tc>
          <w:tcPr>
            <w:tcW w:w="1843" w:type="dxa"/>
            <w:shd w:val="clear" w:color="auto" w:fill="auto"/>
          </w:tcPr>
          <w:p w:rsidR="005A60C6" w:rsidRPr="005A60C6" w:rsidRDefault="005A60C6" w:rsidP="005A60C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Объем финансирования на 20___год</w:t>
            </w:r>
          </w:p>
          <w:p w:rsidR="005A60C6" w:rsidRPr="005A60C6" w:rsidRDefault="005A60C6" w:rsidP="005A60C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(тыс. руб.)</w:t>
            </w:r>
          </w:p>
        </w:tc>
        <w:tc>
          <w:tcPr>
            <w:tcW w:w="1418" w:type="dxa"/>
            <w:shd w:val="clear" w:color="auto" w:fill="auto"/>
          </w:tcPr>
          <w:p w:rsidR="005A60C6" w:rsidRPr="005A60C6" w:rsidRDefault="005A60C6" w:rsidP="005A60C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Выполнение</w:t>
            </w:r>
          </w:p>
          <w:p w:rsidR="005A60C6" w:rsidRPr="005A60C6" w:rsidRDefault="005A60C6" w:rsidP="005A60C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плана-графика</w:t>
            </w:r>
          </w:p>
          <w:p w:rsidR="005A60C6" w:rsidRPr="005A60C6" w:rsidRDefault="005A60C6" w:rsidP="005A60C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(тыс. руб.)</w:t>
            </w:r>
          </w:p>
        </w:tc>
        <w:tc>
          <w:tcPr>
            <w:tcW w:w="1275" w:type="dxa"/>
            <w:shd w:val="clear" w:color="auto" w:fill="auto"/>
          </w:tcPr>
          <w:p w:rsidR="005A60C6" w:rsidRPr="005A60C6" w:rsidRDefault="005A60C6" w:rsidP="005A60C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Степень и результаты выполнения</w:t>
            </w:r>
          </w:p>
        </w:tc>
        <w:tc>
          <w:tcPr>
            <w:tcW w:w="2297" w:type="dxa"/>
            <w:shd w:val="clear" w:color="auto" w:fill="auto"/>
          </w:tcPr>
          <w:p w:rsidR="005A60C6" w:rsidRPr="005A60C6" w:rsidRDefault="005A60C6" w:rsidP="005A60C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Профинансировано</w:t>
            </w:r>
          </w:p>
          <w:p w:rsidR="005A60C6" w:rsidRPr="005A60C6" w:rsidRDefault="005A60C6" w:rsidP="005A60C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5A60C6">
              <w:rPr>
                <w:rFonts w:ascii="Times New Roman" w:eastAsia="Times New Roman" w:hAnsi="Times New Roman" w:cs="Times New Roman"/>
                <w:sz w:val="28"/>
                <w:szCs w:val="28"/>
                <w:lang w:eastAsia="ru-RU"/>
              </w:rPr>
              <w:t>(тыс. руб.)</w:t>
            </w:r>
          </w:p>
        </w:tc>
      </w:tr>
      <w:tr w:rsidR="005A60C6" w:rsidRPr="005A60C6" w:rsidTr="00DE7003">
        <w:tc>
          <w:tcPr>
            <w:tcW w:w="1668" w:type="dxa"/>
            <w:shd w:val="clear" w:color="auto" w:fill="auto"/>
          </w:tcPr>
          <w:p w:rsidR="005A60C6" w:rsidRPr="005A60C6" w:rsidRDefault="005A60C6" w:rsidP="005A60C6">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5A60C6">
              <w:rPr>
                <w:rFonts w:ascii="Times New Roman" w:eastAsia="Times New Roman" w:hAnsi="Times New Roman" w:cs="Times New Roman"/>
                <w:b/>
                <w:sz w:val="28"/>
                <w:szCs w:val="28"/>
                <w:lang w:eastAsia="ru-RU"/>
              </w:rPr>
              <w:t>1</w:t>
            </w:r>
          </w:p>
        </w:tc>
        <w:tc>
          <w:tcPr>
            <w:tcW w:w="1275" w:type="dxa"/>
            <w:shd w:val="clear" w:color="auto" w:fill="auto"/>
          </w:tcPr>
          <w:p w:rsidR="005A60C6" w:rsidRPr="005A60C6" w:rsidRDefault="005A60C6" w:rsidP="005A60C6">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5A60C6">
              <w:rPr>
                <w:rFonts w:ascii="Times New Roman" w:eastAsia="Times New Roman" w:hAnsi="Times New Roman" w:cs="Times New Roman"/>
                <w:b/>
                <w:sz w:val="28"/>
                <w:szCs w:val="28"/>
                <w:lang w:eastAsia="ru-RU"/>
              </w:rPr>
              <w:t>2</w:t>
            </w:r>
          </w:p>
        </w:tc>
        <w:tc>
          <w:tcPr>
            <w:tcW w:w="1843" w:type="dxa"/>
            <w:shd w:val="clear" w:color="auto" w:fill="auto"/>
          </w:tcPr>
          <w:p w:rsidR="005A60C6" w:rsidRPr="005A60C6" w:rsidRDefault="005A60C6" w:rsidP="005A60C6">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5A60C6">
              <w:rPr>
                <w:rFonts w:ascii="Times New Roman" w:eastAsia="Times New Roman" w:hAnsi="Times New Roman" w:cs="Times New Roman"/>
                <w:b/>
                <w:sz w:val="28"/>
                <w:szCs w:val="28"/>
                <w:lang w:eastAsia="ru-RU"/>
              </w:rPr>
              <w:t>3</w:t>
            </w:r>
          </w:p>
        </w:tc>
        <w:tc>
          <w:tcPr>
            <w:tcW w:w="1418" w:type="dxa"/>
            <w:shd w:val="clear" w:color="auto" w:fill="auto"/>
          </w:tcPr>
          <w:p w:rsidR="005A60C6" w:rsidRPr="005A60C6" w:rsidRDefault="005A60C6" w:rsidP="005A60C6">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5A60C6">
              <w:rPr>
                <w:rFonts w:ascii="Times New Roman" w:eastAsia="Times New Roman" w:hAnsi="Times New Roman" w:cs="Times New Roman"/>
                <w:b/>
                <w:sz w:val="28"/>
                <w:szCs w:val="28"/>
                <w:lang w:eastAsia="ru-RU"/>
              </w:rPr>
              <w:t>4</w:t>
            </w:r>
          </w:p>
        </w:tc>
        <w:tc>
          <w:tcPr>
            <w:tcW w:w="1275" w:type="dxa"/>
            <w:shd w:val="clear" w:color="auto" w:fill="auto"/>
          </w:tcPr>
          <w:p w:rsidR="005A60C6" w:rsidRPr="005A60C6" w:rsidRDefault="005A60C6" w:rsidP="005A60C6">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5A60C6">
              <w:rPr>
                <w:rFonts w:ascii="Times New Roman" w:eastAsia="Times New Roman" w:hAnsi="Times New Roman" w:cs="Times New Roman"/>
                <w:b/>
                <w:sz w:val="28"/>
                <w:szCs w:val="28"/>
                <w:lang w:eastAsia="ru-RU"/>
              </w:rPr>
              <w:t>5</w:t>
            </w:r>
          </w:p>
        </w:tc>
        <w:tc>
          <w:tcPr>
            <w:tcW w:w="2297" w:type="dxa"/>
            <w:shd w:val="clear" w:color="auto" w:fill="auto"/>
          </w:tcPr>
          <w:p w:rsidR="005A60C6" w:rsidRPr="005A60C6" w:rsidRDefault="005A60C6" w:rsidP="005A60C6">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5A60C6">
              <w:rPr>
                <w:rFonts w:ascii="Times New Roman" w:eastAsia="Times New Roman" w:hAnsi="Times New Roman" w:cs="Times New Roman"/>
                <w:b/>
                <w:sz w:val="28"/>
                <w:szCs w:val="28"/>
                <w:lang w:eastAsia="ru-RU"/>
              </w:rPr>
              <w:t>6</w:t>
            </w:r>
          </w:p>
        </w:tc>
      </w:tr>
      <w:tr w:rsidR="005A60C6" w:rsidRPr="005A60C6" w:rsidTr="00DE7003">
        <w:tc>
          <w:tcPr>
            <w:tcW w:w="1668" w:type="dxa"/>
            <w:shd w:val="clear" w:color="auto" w:fill="auto"/>
          </w:tcPr>
          <w:p w:rsidR="005A60C6" w:rsidRPr="005A60C6" w:rsidRDefault="005A60C6" w:rsidP="005A60C6">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1275" w:type="dxa"/>
            <w:shd w:val="clear" w:color="auto" w:fill="auto"/>
          </w:tcPr>
          <w:p w:rsidR="005A60C6" w:rsidRPr="005A60C6" w:rsidRDefault="005A60C6" w:rsidP="005A60C6">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1843" w:type="dxa"/>
            <w:shd w:val="clear" w:color="auto" w:fill="auto"/>
          </w:tcPr>
          <w:p w:rsidR="005A60C6" w:rsidRPr="005A60C6" w:rsidRDefault="005A60C6" w:rsidP="005A60C6">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1418" w:type="dxa"/>
            <w:shd w:val="clear" w:color="auto" w:fill="auto"/>
          </w:tcPr>
          <w:p w:rsidR="005A60C6" w:rsidRPr="005A60C6" w:rsidRDefault="005A60C6" w:rsidP="005A60C6">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1275" w:type="dxa"/>
            <w:shd w:val="clear" w:color="auto" w:fill="auto"/>
          </w:tcPr>
          <w:p w:rsidR="005A60C6" w:rsidRPr="005A60C6" w:rsidRDefault="005A60C6" w:rsidP="005A60C6">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2297" w:type="dxa"/>
            <w:shd w:val="clear" w:color="auto" w:fill="auto"/>
          </w:tcPr>
          <w:p w:rsidR="005A60C6" w:rsidRPr="005A60C6" w:rsidRDefault="005A60C6" w:rsidP="005A60C6">
            <w:pPr>
              <w:spacing w:before="100" w:beforeAutospacing="1" w:after="100" w:afterAutospacing="1" w:line="240" w:lineRule="auto"/>
              <w:jc w:val="center"/>
              <w:rPr>
                <w:rFonts w:ascii="Times New Roman" w:eastAsia="Times New Roman" w:hAnsi="Times New Roman" w:cs="Times New Roman"/>
                <w:sz w:val="28"/>
                <w:szCs w:val="28"/>
                <w:lang w:eastAsia="ru-RU"/>
              </w:rPr>
            </w:pPr>
          </w:p>
        </w:tc>
      </w:tr>
      <w:tr w:rsidR="005A60C6" w:rsidRPr="005A60C6" w:rsidTr="00DE7003">
        <w:tc>
          <w:tcPr>
            <w:tcW w:w="1668" w:type="dxa"/>
            <w:shd w:val="clear" w:color="auto" w:fill="auto"/>
          </w:tcPr>
          <w:p w:rsidR="005A60C6" w:rsidRPr="005A60C6" w:rsidRDefault="005A60C6" w:rsidP="005A60C6">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1275" w:type="dxa"/>
            <w:shd w:val="clear" w:color="auto" w:fill="auto"/>
          </w:tcPr>
          <w:p w:rsidR="005A60C6" w:rsidRPr="005A60C6" w:rsidRDefault="005A60C6" w:rsidP="005A60C6">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1843" w:type="dxa"/>
            <w:shd w:val="clear" w:color="auto" w:fill="auto"/>
          </w:tcPr>
          <w:p w:rsidR="005A60C6" w:rsidRPr="005A60C6" w:rsidRDefault="005A60C6" w:rsidP="005A60C6">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1418" w:type="dxa"/>
            <w:shd w:val="clear" w:color="auto" w:fill="auto"/>
          </w:tcPr>
          <w:p w:rsidR="005A60C6" w:rsidRPr="005A60C6" w:rsidRDefault="005A60C6" w:rsidP="005A60C6">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1275" w:type="dxa"/>
            <w:shd w:val="clear" w:color="auto" w:fill="auto"/>
          </w:tcPr>
          <w:p w:rsidR="005A60C6" w:rsidRPr="005A60C6" w:rsidRDefault="005A60C6" w:rsidP="005A60C6">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2297" w:type="dxa"/>
            <w:shd w:val="clear" w:color="auto" w:fill="auto"/>
          </w:tcPr>
          <w:p w:rsidR="005A60C6" w:rsidRPr="005A60C6" w:rsidRDefault="005A60C6" w:rsidP="005A60C6">
            <w:pPr>
              <w:spacing w:before="100" w:beforeAutospacing="1" w:after="100" w:afterAutospacing="1" w:line="240" w:lineRule="auto"/>
              <w:jc w:val="center"/>
              <w:rPr>
                <w:rFonts w:ascii="Times New Roman" w:eastAsia="Times New Roman" w:hAnsi="Times New Roman" w:cs="Times New Roman"/>
                <w:sz w:val="28"/>
                <w:szCs w:val="28"/>
                <w:lang w:eastAsia="ru-RU"/>
              </w:rPr>
            </w:pPr>
          </w:p>
        </w:tc>
      </w:tr>
      <w:tr w:rsidR="005A60C6" w:rsidRPr="005A60C6" w:rsidTr="00DE7003">
        <w:tc>
          <w:tcPr>
            <w:tcW w:w="1668" w:type="dxa"/>
            <w:shd w:val="clear" w:color="auto" w:fill="auto"/>
          </w:tcPr>
          <w:p w:rsidR="005A60C6" w:rsidRPr="005A60C6" w:rsidRDefault="005A60C6" w:rsidP="005A60C6">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1275" w:type="dxa"/>
            <w:shd w:val="clear" w:color="auto" w:fill="auto"/>
          </w:tcPr>
          <w:p w:rsidR="005A60C6" w:rsidRPr="005A60C6" w:rsidRDefault="005A60C6" w:rsidP="005A60C6">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5A60C6">
              <w:rPr>
                <w:rFonts w:ascii="Times New Roman" w:eastAsia="Times New Roman" w:hAnsi="Times New Roman" w:cs="Times New Roman"/>
                <w:b/>
                <w:sz w:val="28"/>
                <w:szCs w:val="28"/>
                <w:lang w:eastAsia="ru-RU"/>
              </w:rPr>
              <w:t>Итого по программе:</w:t>
            </w:r>
          </w:p>
        </w:tc>
        <w:tc>
          <w:tcPr>
            <w:tcW w:w="1843" w:type="dxa"/>
            <w:shd w:val="clear" w:color="auto" w:fill="auto"/>
          </w:tcPr>
          <w:p w:rsidR="005A60C6" w:rsidRPr="005A60C6" w:rsidRDefault="005A60C6" w:rsidP="005A60C6">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1418" w:type="dxa"/>
            <w:shd w:val="clear" w:color="auto" w:fill="auto"/>
          </w:tcPr>
          <w:p w:rsidR="005A60C6" w:rsidRPr="005A60C6" w:rsidRDefault="005A60C6" w:rsidP="005A60C6">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1275" w:type="dxa"/>
            <w:shd w:val="clear" w:color="auto" w:fill="auto"/>
          </w:tcPr>
          <w:p w:rsidR="005A60C6" w:rsidRPr="005A60C6" w:rsidRDefault="005A60C6" w:rsidP="005A60C6">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2297" w:type="dxa"/>
            <w:shd w:val="clear" w:color="auto" w:fill="auto"/>
          </w:tcPr>
          <w:p w:rsidR="005A60C6" w:rsidRPr="005A60C6" w:rsidRDefault="005A60C6" w:rsidP="005A60C6">
            <w:pPr>
              <w:spacing w:before="100" w:beforeAutospacing="1" w:after="100" w:afterAutospacing="1" w:line="240" w:lineRule="auto"/>
              <w:jc w:val="center"/>
              <w:rPr>
                <w:rFonts w:ascii="Times New Roman" w:eastAsia="Times New Roman" w:hAnsi="Times New Roman" w:cs="Times New Roman"/>
                <w:sz w:val="28"/>
                <w:szCs w:val="28"/>
                <w:lang w:eastAsia="ru-RU"/>
              </w:rPr>
            </w:pPr>
          </w:p>
        </w:tc>
      </w:tr>
    </w:tbl>
    <w:p w:rsidR="005A60C6" w:rsidRPr="005A60C6" w:rsidRDefault="005A60C6" w:rsidP="005A6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8"/>
          <w:szCs w:val="28"/>
          <w:lang w:eastAsia="ru-RU"/>
        </w:rPr>
      </w:pPr>
      <w:proofErr w:type="gramStart"/>
      <w:r w:rsidRPr="005A60C6">
        <w:rPr>
          <w:rFonts w:ascii="Times New Roman" w:eastAsia="Times New Roman" w:hAnsi="Times New Roman" w:cs="Courier New"/>
          <w:sz w:val="28"/>
          <w:szCs w:val="28"/>
          <w:lang w:eastAsia="ru-RU"/>
        </w:rPr>
        <w:t>Исполнитель  (</w:t>
      </w:r>
      <w:proofErr w:type="gramEnd"/>
      <w:r w:rsidRPr="005A60C6">
        <w:rPr>
          <w:rFonts w:ascii="Times New Roman" w:eastAsia="Times New Roman" w:hAnsi="Times New Roman" w:cs="Courier New"/>
          <w:sz w:val="28"/>
          <w:szCs w:val="28"/>
          <w:lang w:eastAsia="ru-RU"/>
        </w:rPr>
        <w:t>должность Ф.И.О.)                                                                                              Подпись</w:t>
      </w:r>
    </w:p>
    <w:p w:rsidR="005A60C6" w:rsidRPr="005A60C6" w:rsidRDefault="005A60C6" w:rsidP="005A6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lang w:eastAsia="ru-RU"/>
        </w:rPr>
      </w:pPr>
      <w:r w:rsidRPr="005A60C6">
        <w:rPr>
          <w:rFonts w:ascii="Times New Roman" w:eastAsia="Times New Roman" w:hAnsi="Times New Roman" w:cs="Times New Roman"/>
          <w:sz w:val="28"/>
          <w:szCs w:val="28"/>
          <w:lang w:eastAsia="ru-RU"/>
        </w:rPr>
        <w:t>Примечание. В графе 4 указывается стоимость выполненных программных мероприятий в тыс. руб.; в графе 5 - степень выполнения программных мероприятий (проведены конкурсы, определены победители, заключены контракты на сумму) и результаты выполнения (произведена поставка оборудования, ед.; произведен ремонт дорог, км; предоставлено тыс. кв. м жилья и т.д.). В случае невыполнения или несвоевременного выполнения указать причины.</w:t>
      </w:r>
    </w:p>
    <w:sectPr w:rsidR="005A60C6" w:rsidRPr="005A60C6" w:rsidSect="005A60C6">
      <w:pgSz w:w="11905" w:h="16838"/>
      <w:pgMar w:top="1134" w:right="850" w:bottom="1134" w:left="1701" w:header="0" w:footer="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8EA"/>
    <w:rsid w:val="000238EA"/>
    <w:rsid w:val="000449B0"/>
    <w:rsid w:val="002F7EB4"/>
    <w:rsid w:val="003E6A62"/>
    <w:rsid w:val="004214AA"/>
    <w:rsid w:val="00421C65"/>
    <w:rsid w:val="005A60C6"/>
    <w:rsid w:val="006355D9"/>
    <w:rsid w:val="00643A23"/>
    <w:rsid w:val="00812A32"/>
    <w:rsid w:val="009A6084"/>
    <w:rsid w:val="009C0748"/>
    <w:rsid w:val="00A9050A"/>
    <w:rsid w:val="00BE2467"/>
    <w:rsid w:val="00CC20DB"/>
    <w:rsid w:val="00DE70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A3AF09-0D75-406D-BE79-5215FCDD1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0238E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0238EA"/>
    <w:pPr>
      <w:widowControl w:val="0"/>
      <w:autoSpaceDE w:val="0"/>
      <w:autoSpaceDN w:val="0"/>
      <w:spacing w:after="0" w:line="240" w:lineRule="auto"/>
    </w:pPr>
    <w:rPr>
      <w:rFonts w:ascii="Calibri" w:eastAsiaTheme="minorEastAsia" w:hAnsi="Calibri" w:cs="Calibri"/>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C20DB"/>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
    <w:name w:val="Стиль2"/>
    <w:basedOn w:val="a"/>
    <w:rsid w:val="009C0748"/>
    <w:pPr>
      <w:spacing w:after="0" w:line="240" w:lineRule="auto"/>
    </w:pPr>
    <w:rPr>
      <w:rFonts w:ascii="Times New Roman" w:eastAsia="Times New Roman" w:hAnsi="Times New Roman" w:cs="Times New Roman"/>
      <w:b/>
      <w:outline/>
      <w:sz w:val="3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8E35EAF0B7892258E32368CC4B9FE40CBAFD81803AE9F1655AB92EC40272FA6F1221A3DF187CE67157E66298FCyDJ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5405</Words>
  <Characters>30812</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2023-02-03T06:01:00Z</dcterms:created>
  <dcterms:modified xsi:type="dcterms:W3CDTF">2023-02-03T06:01:00Z</dcterms:modified>
</cp:coreProperties>
</file>