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490773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490773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490773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490773" w:rsidRDefault="00F7441A" w:rsidP="008B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  <w:r w:rsidR="00102C7F" w:rsidRPr="0049077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4B6" w:rsidRDefault="00B674B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15.06.</w:t>
      </w:r>
      <w:r w:rsidR="00490773" w:rsidRPr="008A2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AB6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446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DC0A2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0397B" w:rsidTr="00B674B6">
        <w:trPr>
          <w:trHeight w:val="3180"/>
        </w:trPr>
        <w:tc>
          <w:tcPr>
            <w:tcW w:w="4662" w:type="dxa"/>
          </w:tcPr>
          <w:p w:rsidR="0070397B" w:rsidRPr="009C52BE" w:rsidRDefault="00B674B6" w:rsidP="00B67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оценке готовности  потребителей тепловой энергии к отопительному периоду и теплоснабжающих организаций, находящихся на территории Велижского района Смоленской области, к работе в отопительный период</w:t>
            </w:r>
          </w:p>
        </w:tc>
      </w:tr>
    </w:tbl>
    <w:p w:rsidR="00B674B6" w:rsidRDefault="00B674B6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7557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30CAC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</w:t>
      </w:r>
      <w:r w:rsidR="00BC3FB2" w:rsidRPr="00530CA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530CAC">
        <w:rPr>
          <w:rFonts w:ascii="Times New Roman" w:hAnsi="Times New Roman" w:cs="Times New Roman"/>
          <w:sz w:val="28"/>
          <w:szCs w:val="28"/>
        </w:rPr>
        <w:t xml:space="preserve">№ 190-ФЗ «О теплоснабжении», приказом Минэнерго России </w:t>
      </w:r>
      <w:r w:rsidR="00175578" w:rsidRPr="00530CAC">
        <w:rPr>
          <w:rFonts w:ascii="Times New Roman" w:hAnsi="Times New Roman" w:cs="Times New Roman"/>
          <w:sz w:val="28"/>
          <w:szCs w:val="28"/>
        </w:rPr>
        <w:t xml:space="preserve">от 12.03.2013 </w:t>
      </w:r>
      <w:r w:rsidRPr="00530CAC">
        <w:rPr>
          <w:rFonts w:ascii="Times New Roman" w:hAnsi="Times New Roman" w:cs="Times New Roman"/>
          <w:sz w:val="28"/>
          <w:szCs w:val="28"/>
        </w:rPr>
        <w:t xml:space="preserve">№ 103 «Об утверждении Правил оценки готовности к отопительному периоду»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18.02.2016 №104</w:t>
      </w:r>
      <w:r w:rsidR="00064900">
        <w:rPr>
          <w:rFonts w:ascii="Times New Roman" w:hAnsi="Times New Roman" w:cs="Times New Roman"/>
          <w:sz w:val="28"/>
          <w:szCs w:val="28"/>
        </w:rPr>
        <w:t xml:space="preserve"> «</w:t>
      </w:r>
      <w:r w:rsidRPr="00B674B6">
        <w:rPr>
          <w:rFonts w:ascii="Times New Roman" w:hAnsi="Times New Roman" w:cs="Times New Roman"/>
          <w:sz w:val="28"/>
          <w:szCs w:val="28"/>
        </w:rPr>
        <w:t>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>»</w:t>
      </w:r>
      <w:r w:rsidRPr="00B674B6">
        <w:rPr>
          <w:rFonts w:ascii="Times New Roman" w:hAnsi="Times New Roman" w:cs="Times New Roman"/>
          <w:sz w:val="28"/>
          <w:szCs w:val="28"/>
        </w:rPr>
        <w:t xml:space="preserve"> </w:t>
      </w:r>
      <w:r w:rsidRPr="00530CAC">
        <w:rPr>
          <w:rFonts w:ascii="Times New Roman" w:hAnsi="Times New Roman" w:cs="Times New Roman"/>
          <w:sz w:val="28"/>
          <w:szCs w:val="28"/>
        </w:rPr>
        <w:t>в целях своевременной проверки</w:t>
      </w:r>
      <w:proofErr w:type="gramEnd"/>
      <w:r w:rsidRPr="00530CAC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организаций, теплосетевых организаций и потребителей тепловой энергии к отопительному периоду:</w:t>
      </w:r>
    </w:p>
    <w:p w:rsidR="00175578" w:rsidRPr="00530CAC" w:rsidRDefault="00175578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78" w:rsidRDefault="00B674B6" w:rsidP="00684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 xml:space="preserve">1. Утвердить график работы комиссии </w:t>
      </w:r>
      <w:r w:rsidR="00064900" w:rsidRPr="00064900">
        <w:rPr>
          <w:rFonts w:ascii="Times New Roman" w:hAnsi="Times New Roman" w:cs="Times New Roman"/>
          <w:sz w:val="28"/>
          <w:szCs w:val="28"/>
        </w:rPr>
        <w:t>по оценке готовности  потребителей тепловой энергии к отопительному периоду и теплоснабжающих организаций, находящихся на территории Велижского района Смоленской области,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 xml:space="preserve"> </w:t>
      </w:r>
      <w:r w:rsidR="00490773">
        <w:rPr>
          <w:rFonts w:ascii="Times New Roman" w:hAnsi="Times New Roman" w:cs="Times New Roman"/>
          <w:sz w:val="28"/>
          <w:szCs w:val="28"/>
        </w:rPr>
        <w:t>202</w:t>
      </w:r>
      <w:r w:rsidR="00AB6D58">
        <w:rPr>
          <w:rFonts w:ascii="Times New Roman" w:hAnsi="Times New Roman" w:cs="Times New Roman"/>
          <w:sz w:val="28"/>
          <w:szCs w:val="28"/>
        </w:rPr>
        <w:t>1</w:t>
      </w:r>
      <w:r w:rsidR="00490773">
        <w:rPr>
          <w:rFonts w:ascii="Times New Roman" w:hAnsi="Times New Roman" w:cs="Times New Roman"/>
          <w:sz w:val="28"/>
          <w:szCs w:val="28"/>
        </w:rPr>
        <w:t>-202</w:t>
      </w:r>
      <w:r w:rsidR="00AB6D58">
        <w:rPr>
          <w:rFonts w:ascii="Times New Roman" w:hAnsi="Times New Roman" w:cs="Times New Roman"/>
          <w:sz w:val="28"/>
          <w:szCs w:val="28"/>
        </w:rPr>
        <w:t>2</w:t>
      </w:r>
      <w:r w:rsidR="0049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77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90773">
        <w:rPr>
          <w:rFonts w:ascii="Times New Roman" w:hAnsi="Times New Roman" w:cs="Times New Roman"/>
          <w:sz w:val="28"/>
          <w:szCs w:val="28"/>
        </w:rPr>
        <w:t xml:space="preserve">. </w:t>
      </w:r>
      <w:r w:rsidRPr="00530CAC">
        <w:rPr>
          <w:rFonts w:ascii="Times New Roman" w:hAnsi="Times New Roman" w:cs="Times New Roman"/>
          <w:sz w:val="28"/>
          <w:szCs w:val="28"/>
        </w:rPr>
        <w:t>согласно</w:t>
      </w:r>
      <w:r w:rsidR="00BC3FB2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30CAC">
        <w:rPr>
          <w:rFonts w:ascii="Times New Roman" w:hAnsi="Times New Roman" w:cs="Times New Roman"/>
          <w:sz w:val="28"/>
          <w:szCs w:val="28"/>
        </w:rPr>
        <w:t>.</w:t>
      </w:r>
    </w:p>
    <w:p w:rsidR="00B674B6" w:rsidRPr="00530CAC" w:rsidRDefault="00B674B6" w:rsidP="00684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B674B6" w:rsidRPr="00B674B6" w:rsidRDefault="00B674B6" w:rsidP="00B6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EA" w:rsidRPr="00404FEA" w:rsidRDefault="00404FEA" w:rsidP="0040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46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муниципального образования</w:t>
      </w:r>
    </w:p>
    <w:p w:rsidR="006A6749" w:rsidRDefault="00404FEA" w:rsidP="0040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                                                                    О.В. Аскаленок</w:t>
      </w: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CAC" w:rsidRPr="00530CAC" w:rsidRDefault="00530CAC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br/>
      </w:r>
    </w:p>
    <w:p w:rsidR="00064900" w:rsidRDefault="00530CAC" w:rsidP="00B674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Pr="00530CAC">
        <w:rPr>
          <w:rFonts w:ascii="Times New Roman" w:hAnsi="Times New Roman" w:cs="Times New Roman"/>
          <w:sz w:val="28"/>
          <w:szCs w:val="28"/>
        </w:rPr>
        <w:br/>
        <w:t>к распоряжению Администрации 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="000649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4900" w:rsidRDefault="00064900" w:rsidP="000649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  <w:r>
        <w:rPr>
          <w:rFonts w:ascii="Times New Roman" w:hAnsi="Times New Roman" w:cs="Times New Roman"/>
          <w:sz w:val="28"/>
          <w:szCs w:val="28"/>
        </w:rPr>
        <w:br/>
      </w:r>
      <w:r w:rsidR="00530CAC" w:rsidRPr="00530CAC">
        <w:rPr>
          <w:rFonts w:ascii="Times New Roman" w:hAnsi="Times New Roman" w:cs="Times New Roman"/>
          <w:sz w:val="28"/>
          <w:szCs w:val="28"/>
        </w:rPr>
        <w:t xml:space="preserve"> от </w:t>
      </w:r>
      <w:r w:rsidR="00876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15.06.</w:t>
      </w:r>
      <w:r w:rsidR="00876446" w:rsidRPr="008A2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8764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7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6446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391-р</w:t>
      </w:r>
      <w:bookmarkStart w:id="0" w:name="_GoBack"/>
      <w:bookmarkEnd w:id="0"/>
    </w:p>
    <w:p w:rsidR="00530CAC" w:rsidRDefault="00530CAC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>по оценке готовности  потребителей тепловой энергии к отопительному периоду и теплоснабжающих организаций, находящихся на территории Велижского района Смоленской области, к работе в отопительный период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B6D5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B6D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0773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49077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4907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143A" w:rsidRPr="00530CAC" w:rsidRDefault="0038143A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702"/>
        <w:gridCol w:w="2617"/>
        <w:gridCol w:w="4311"/>
      </w:tblGrid>
      <w:tr w:rsidR="0038143A" w:rsidRPr="0038143A" w:rsidTr="00670034">
        <w:trPr>
          <w:trHeight w:val="5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38143A" w:rsidRPr="0038143A" w:rsidTr="00670034">
        <w:trPr>
          <w:trHeight w:val="15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тепловой энергии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E353A4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FA52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0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3A" w:rsidRPr="00381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38143A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FA52F9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43A" w:rsidRPr="00381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«Коммунальник»,               д. Селезни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FA52F9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49077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3A" w:rsidRPr="00381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E0026D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26D" w:rsidRPr="00381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E0026D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«Коммунальник»,                д. Крутое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490773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AB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E0026D" w:rsidP="00B55F2D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FA52F9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 людям. Велиж»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Default="00490773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AB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B5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2F9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FA52F9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0F77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«Коммунресурс»,                  г. Велиж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490773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AB6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0F7731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</w:tbl>
    <w:p w:rsidR="00530CAC" w:rsidRPr="00530CAC" w:rsidRDefault="00530CAC" w:rsidP="00870D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CAC" w:rsidRPr="00530CAC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64900"/>
    <w:rsid w:val="000F1081"/>
    <w:rsid w:val="00102C7F"/>
    <w:rsid w:val="001234D0"/>
    <w:rsid w:val="00151623"/>
    <w:rsid w:val="00175578"/>
    <w:rsid w:val="001869AB"/>
    <w:rsid w:val="001930F4"/>
    <w:rsid w:val="001A2271"/>
    <w:rsid w:val="001C33BB"/>
    <w:rsid w:val="001C359C"/>
    <w:rsid w:val="00285454"/>
    <w:rsid w:val="00285B4F"/>
    <w:rsid w:val="002B05B5"/>
    <w:rsid w:val="002C55AE"/>
    <w:rsid w:val="002E46DC"/>
    <w:rsid w:val="00316B7B"/>
    <w:rsid w:val="00326D6B"/>
    <w:rsid w:val="0038143A"/>
    <w:rsid w:val="003A07C4"/>
    <w:rsid w:val="003A3C9C"/>
    <w:rsid w:val="003D1096"/>
    <w:rsid w:val="003F0FE1"/>
    <w:rsid w:val="00402C81"/>
    <w:rsid w:val="00404FEA"/>
    <w:rsid w:val="0041431F"/>
    <w:rsid w:val="00434887"/>
    <w:rsid w:val="004522C1"/>
    <w:rsid w:val="00462ACE"/>
    <w:rsid w:val="00490773"/>
    <w:rsid w:val="004B270A"/>
    <w:rsid w:val="004C585A"/>
    <w:rsid w:val="0050444F"/>
    <w:rsid w:val="005101C4"/>
    <w:rsid w:val="00516590"/>
    <w:rsid w:val="00526AF4"/>
    <w:rsid w:val="00526F29"/>
    <w:rsid w:val="00530CAC"/>
    <w:rsid w:val="00534237"/>
    <w:rsid w:val="00537F5B"/>
    <w:rsid w:val="005651EC"/>
    <w:rsid w:val="0058296C"/>
    <w:rsid w:val="00593AE6"/>
    <w:rsid w:val="006163DB"/>
    <w:rsid w:val="00655B68"/>
    <w:rsid w:val="00670D02"/>
    <w:rsid w:val="00684CC5"/>
    <w:rsid w:val="006A6749"/>
    <w:rsid w:val="006F7D4D"/>
    <w:rsid w:val="0070397B"/>
    <w:rsid w:val="00705BBA"/>
    <w:rsid w:val="007071E7"/>
    <w:rsid w:val="00715825"/>
    <w:rsid w:val="00735684"/>
    <w:rsid w:val="00754B6F"/>
    <w:rsid w:val="00764707"/>
    <w:rsid w:val="007A43AA"/>
    <w:rsid w:val="007E0A5A"/>
    <w:rsid w:val="0084418B"/>
    <w:rsid w:val="00866CB1"/>
    <w:rsid w:val="00870421"/>
    <w:rsid w:val="00870D99"/>
    <w:rsid w:val="008755B6"/>
    <w:rsid w:val="00876446"/>
    <w:rsid w:val="008A2F37"/>
    <w:rsid w:val="008B4E0D"/>
    <w:rsid w:val="008D44F3"/>
    <w:rsid w:val="009121AD"/>
    <w:rsid w:val="00930483"/>
    <w:rsid w:val="00952011"/>
    <w:rsid w:val="00952C54"/>
    <w:rsid w:val="00957260"/>
    <w:rsid w:val="00995094"/>
    <w:rsid w:val="009A603B"/>
    <w:rsid w:val="009C52BE"/>
    <w:rsid w:val="009D4CC3"/>
    <w:rsid w:val="009F4DC5"/>
    <w:rsid w:val="00A2542E"/>
    <w:rsid w:val="00AB6D58"/>
    <w:rsid w:val="00AE5D4F"/>
    <w:rsid w:val="00B17089"/>
    <w:rsid w:val="00B674B6"/>
    <w:rsid w:val="00B74CAC"/>
    <w:rsid w:val="00B855AB"/>
    <w:rsid w:val="00B91419"/>
    <w:rsid w:val="00BB42C4"/>
    <w:rsid w:val="00BC3FB2"/>
    <w:rsid w:val="00BE3A94"/>
    <w:rsid w:val="00BF29A8"/>
    <w:rsid w:val="00C35A13"/>
    <w:rsid w:val="00C45D6C"/>
    <w:rsid w:val="00C56D72"/>
    <w:rsid w:val="00C6584F"/>
    <w:rsid w:val="00C94EE9"/>
    <w:rsid w:val="00CB7154"/>
    <w:rsid w:val="00CC3404"/>
    <w:rsid w:val="00CD1DF3"/>
    <w:rsid w:val="00D67704"/>
    <w:rsid w:val="00D82B95"/>
    <w:rsid w:val="00DC0A29"/>
    <w:rsid w:val="00DC4AA0"/>
    <w:rsid w:val="00DC570A"/>
    <w:rsid w:val="00E0026D"/>
    <w:rsid w:val="00E20810"/>
    <w:rsid w:val="00E26221"/>
    <w:rsid w:val="00E266CF"/>
    <w:rsid w:val="00E27A07"/>
    <w:rsid w:val="00E353A4"/>
    <w:rsid w:val="00E568D3"/>
    <w:rsid w:val="00E61980"/>
    <w:rsid w:val="00E97B12"/>
    <w:rsid w:val="00EA1ADC"/>
    <w:rsid w:val="00EE2843"/>
    <w:rsid w:val="00F21138"/>
    <w:rsid w:val="00F33DC6"/>
    <w:rsid w:val="00F34102"/>
    <w:rsid w:val="00F408BD"/>
    <w:rsid w:val="00F666EF"/>
    <w:rsid w:val="00F7441A"/>
    <w:rsid w:val="00F814C9"/>
    <w:rsid w:val="00FA1CE9"/>
    <w:rsid w:val="00FA52F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D7A5A8-EBF3-41F1-A04E-693439BB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2017-06-02T05:28:00Z</cp:lastPrinted>
  <dcterms:created xsi:type="dcterms:W3CDTF">2017-06-02T05:22:00Z</dcterms:created>
  <dcterms:modified xsi:type="dcterms:W3CDTF">2021-06-16T05:06:00Z</dcterms:modified>
</cp:coreProperties>
</file>