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FB" w:rsidRDefault="00BF39FB" w:rsidP="009A3BE5">
      <w:pPr>
        <w:ind w:left="0" w:right="-567" w:firstLine="0"/>
        <w:jc w:val="both"/>
        <w:rPr>
          <w:rFonts w:eastAsia="Times New Roman" w:cs="Times New Roman"/>
          <w:b/>
          <w:szCs w:val="20"/>
        </w:rPr>
      </w:pPr>
    </w:p>
    <w:p w:rsidR="003F1495" w:rsidRPr="003F1495" w:rsidRDefault="003F1495" w:rsidP="003F1495">
      <w:pPr>
        <w:ind w:left="0" w:right="-567" w:firstLine="0"/>
        <w:rPr>
          <w:rFonts w:eastAsia="Times New Roman" w:cs="Times New Roman"/>
          <w:b/>
          <w:szCs w:val="20"/>
        </w:rPr>
      </w:pPr>
      <w:r w:rsidRPr="003F1495">
        <w:rPr>
          <w:rFonts w:eastAsia="Times New Roman" w:cs="Times New Roman"/>
          <w:b/>
          <w:szCs w:val="20"/>
        </w:rPr>
        <w:t>АДМИНИСТРАЦИЯ МУНИЦИПАЛЬНОГО ОБРАЗОВАНИЯ</w:t>
      </w:r>
    </w:p>
    <w:p w:rsidR="003F1495" w:rsidRPr="003F1495" w:rsidRDefault="003F1495" w:rsidP="003F1495">
      <w:pPr>
        <w:ind w:left="0" w:right="0" w:firstLine="0"/>
        <w:rPr>
          <w:rFonts w:eastAsia="Times New Roman" w:cs="Times New Roman"/>
          <w:b/>
          <w:szCs w:val="20"/>
        </w:rPr>
      </w:pPr>
      <w:r w:rsidRPr="003F1495">
        <w:rPr>
          <w:rFonts w:eastAsia="Times New Roman" w:cs="Times New Roman"/>
          <w:b/>
          <w:szCs w:val="20"/>
        </w:rPr>
        <w:t>«ВЕЛИЖСКИЙ РАЙОН»</w:t>
      </w:r>
    </w:p>
    <w:p w:rsidR="003F1495" w:rsidRPr="003F1495" w:rsidRDefault="003F1495" w:rsidP="003F1495">
      <w:pPr>
        <w:ind w:left="0" w:right="0" w:firstLine="0"/>
        <w:rPr>
          <w:rFonts w:eastAsia="Times New Roman" w:cs="Times New Roman"/>
          <w:szCs w:val="20"/>
        </w:rPr>
      </w:pPr>
    </w:p>
    <w:p w:rsidR="003F1495" w:rsidRPr="003F1495" w:rsidRDefault="003F1495" w:rsidP="003F1495">
      <w:pPr>
        <w:ind w:left="0" w:right="0" w:firstLine="0"/>
        <w:rPr>
          <w:rFonts w:eastAsia="Times New Roman" w:cs="Times New Roman"/>
          <w:b/>
          <w:sz w:val="40"/>
          <w:szCs w:val="20"/>
        </w:rPr>
      </w:pPr>
      <w:r w:rsidRPr="003F1495">
        <w:rPr>
          <w:rFonts w:eastAsia="Times New Roman" w:cs="Times New Roman"/>
          <w:b/>
          <w:sz w:val="40"/>
          <w:szCs w:val="20"/>
        </w:rPr>
        <w:t xml:space="preserve"> РАСПОРЯЖЕНИЕ</w:t>
      </w:r>
    </w:p>
    <w:p w:rsidR="003F1495" w:rsidRPr="003F1495" w:rsidRDefault="003F1495" w:rsidP="003F1495">
      <w:pPr>
        <w:ind w:left="0" w:right="0" w:firstLine="0"/>
        <w:jc w:val="left"/>
        <w:rPr>
          <w:rFonts w:eastAsia="Times New Roman" w:cs="Times New Roman"/>
          <w:szCs w:val="28"/>
        </w:rPr>
      </w:pPr>
    </w:p>
    <w:p w:rsidR="003F1495" w:rsidRPr="003F1495" w:rsidRDefault="009413D6" w:rsidP="003F1495">
      <w:pPr>
        <w:ind w:left="0" w:right="0" w:firstLine="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23.08.2022 № 566</w:t>
      </w:r>
      <w:r w:rsidR="00CA7F70">
        <w:rPr>
          <w:rFonts w:eastAsia="Times New Roman" w:cs="Times New Roman"/>
          <w:szCs w:val="28"/>
        </w:rPr>
        <w:t>-р</w:t>
      </w:r>
      <w:r w:rsidR="003F1495" w:rsidRPr="003F1495">
        <w:rPr>
          <w:rFonts w:eastAsia="Times New Roman" w:cs="Times New Roman"/>
          <w:szCs w:val="28"/>
        </w:rPr>
        <w:t xml:space="preserve"> </w:t>
      </w:r>
    </w:p>
    <w:p w:rsidR="003F1495" w:rsidRPr="003F1495" w:rsidRDefault="003F1495" w:rsidP="003F1495">
      <w:pPr>
        <w:ind w:left="0" w:right="0" w:firstLine="0"/>
        <w:jc w:val="left"/>
        <w:rPr>
          <w:rFonts w:eastAsia="Times New Roman" w:cs="Times New Roman"/>
          <w:szCs w:val="28"/>
        </w:rPr>
      </w:pPr>
      <w:r w:rsidRPr="003F1495">
        <w:rPr>
          <w:rFonts w:eastAsia="Times New Roman" w:cs="Times New Roman"/>
          <w:szCs w:val="28"/>
        </w:rPr>
        <w:t xml:space="preserve">               г. Велиж</w:t>
      </w:r>
    </w:p>
    <w:p w:rsidR="003F1495" w:rsidRPr="003F1495" w:rsidRDefault="003F1495" w:rsidP="003F1495">
      <w:pPr>
        <w:ind w:left="0" w:right="0" w:firstLine="0"/>
        <w:jc w:val="both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3F1495" w:rsidRPr="003F1495" w:rsidTr="00C02569">
        <w:trPr>
          <w:trHeight w:val="1164"/>
        </w:trPr>
        <w:tc>
          <w:tcPr>
            <w:tcW w:w="5098" w:type="dxa"/>
          </w:tcPr>
          <w:p w:rsidR="003F1495" w:rsidRPr="00CA7F70" w:rsidRDefault="00C02569" w:rsidP="00C02569">
            <w:pPr>
              <w:tabs>
                <w:tab w:val="left" w:pos="4605"/>
              </w:tabs>
              <w:ind w:left="37" w:hanging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BF39FB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ответственного</w:t>
            </w:r>
            <w:r w:rsidR="003F1495" w:rsidRPr="00CA7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</w:t>
            </w:r>
            <w:r w:rsidR="00BF39FB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проведения инструктажа по действиям в чрезвычайных ситуациях</w:t>
            </w:r>
          </w:p>
        </w:tc>
      </w:tr>
    </w:tbl>
    <w:p w:rsidR="00BF39FB" w:rsidRDefault="00BF39FB" w:rsidP="003F1495">
      <w:pPr>
        <w:ind w:left="284" w:right="0"/>
        <w:jc w:val="both"/>
        <w:rPr>
          <w:rFonts w:eastAsia="Times New Roman" w:cs="Times New Roman"/>
          <w:color w:val="000000"/>
          <w:szCs w:val="28"/>
        </w:rPr>
      </w:pPr>
    </w:p>
    <w:p w:rsidR="003F1495" w:rsidRPr="003F1495" w:rsidRDefault="003F1495" w:rsidP="003F1495">
      <w:pPr>
        <w:ind w:left="284" w:right="0"/>
        <w:jc w:val="both"/>
        <w:rPr>
          <w:rFonts w:eastAsia="Times New Roman" w:cs="Times New Roman"/>
          <w:b/>
          <w:bCs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 xml:space="preserve">В </w:t>
      </w:r>
      <w:r w:rsidR="00C02569">
        <w:rPr>
          <w:rFonts w:eastAsia="Times New Roman" w:cs="Times New Roman"/>
          <w:color w:val="000000"/>
          <w:szCs w:val="28"/>
        </w:rPr>
        <w:t xml:space="preserve">соответствии с </w:t>
      </w:r>
      <w:proofErr w:type="spellStart"/>
      <w:r w:rsidR="00C02569">
        <w:rPr>
          <w:rFonts w:eastAsia="Calibri" w:cs="Times New Roman"/>
          <w:color w:val="000000"/>
          <w:szCs w:val="28"/>
          <w:lang w:eastAsia="en-US"/>
        </w:rPr>
        <w:t>пп</w:t>
      </w:r>
      <w:proofErr w:type="spellEnd"/>
      <w:r w:rsidR="00C02569">
        <w:rPr>
          <w:rFonts w:eastAsia="Calibri" w:cs="Times New Roman"/>
          <w:color w:val="000000"/>
          <w:szCs w:val="28"/>
          <w:lang w:eastAsia="en-US"/>
        </w:rPr>
        <w:t>.</w:t>
      </w:r>
      <w:r w:rsidR="00C02569" w:rsidRPr="00C02569">
        <w:rPr>
          <w:rFonts w:eastAsia="Calibri" w:cs="Times New Roman"/>
          <w:color w:val="000000"/>
          <w:szCs w:val="28"/>
          <w:lang w:eastAsia="en-US"/>
        </w:rPr>
        <w:t xml:space="preserve"> «а</w:t>
      </w:r>
      <w:r w:rsidR="00C02569">
        <w:rPr>
          <w:rFonts w:eastAsia="Calibri" w:cs="Times New Roman"/>
          <w:color w:val="000000"/>
          <w:szCs w:val="28"/>
          <w:lang w:eastAsia="en-US"/>
        </w:rPr>
        <w:t>» п.</w:t>
      </w:r>
      <w:r w:rsidR="00C02569" w:rsidRPr="00C02569">
        <w:rPr>
          <w:rFonts w:eastAsia="Calibri" w:cs="Times New Roman"/>
          <w:color w:val="000000"/>
          <w:szCs w:val="28"/>
          <w:lang w:eastAsia="en-US"/>
        </w:rPr>
        <w:t xml:space="preserve">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C02569">
        <w:rPr>
          <w:rFonts w:eastAsia="Calibri" w:cs="Times New Roman"/>
          <w:color w:val="000000"/>
          <w:szCs w:val="28"/>
          <w:lang w:eastAsia="en-US"/>
        </w:rPr>
        <w:t>, утвержденного П</w:t>
      </w:r>
      <w:r w:rsidR="00C02569" w:rsidRPr="00C02569">
        <w:rPr>
          <w:rFonts w:eastAsia="Calibri" w:cs="Times New Roman"/>
          <w:color w:val="000000"/>
          <w:szCs w:val="28"/>
          <w:lang w:eastAsia="en-US"/>
        </w:rPr>
        <w:t>остановлением Правительства Российской Ф</w:t>
      </w:r>
      <w:r w:rsidR="00C02569">
        <w:rPr>
          <w:rFonts w:eastAsia="Calibri" w:cs="Times New Roman"/>
          <w:color w:val="000000"/>
          <w:szCs w:val="28"/>
          <w:lang w:eastAsia="en-US"/>
        </w:rPr>
        <w:t>едерации от 18.09.2020</w:t>
      </w:r>
      <w:r w:rsidR="00C02569" w:rsidRPr="00C02569">
        <w:rPr>
          <w:rFonts w:eastAsia="Calibri" w:cs="Times New Roman"/>
          <w:color w:val="000000"/>
          <w:szCs w:val="28"/>
          <w:lang w:eastAsia="en-US"/>
        </w:rPr>
        <w:t xml:space="preserve"> № </w:t>
      </w:r>
      <w:r w:rsidR="009649D0">
        <w:rPr>
          <w:rFonts w:eastAsia="Calibri" w:cs="Times New Roman"/>
          <w:color w:val="000000"/>
          <w:szCs w:val="28"/>
          <w:lang w:eastAsia="en-US"/>
        </w:rPr>
        <w:t>1485 и</w:t>
      </w:r>
      <w:r w:rsidR="0052758C">
        <w:rPr>
          <w:rFonts w:eastAsia="Calibri" w:cs="Times New Roman"/>
          <w:color w:val="000000"/>
          <w:szCs w:val="28"/>
          <w:lang w:eastAsia="en-US"/>
        </w:rPr>
        <w:t xml:space="preserve"> </w:t>
      </w:r>
      <w:proofErr w:type="spellStart"/>
      <w:r w:rsidR="0052758C">
        <w:rPr>
          <w:rFonts w:eastAsia="Calibri" w:cs="Times New Roman"/>
          <w:color w:val="000000"/>
          <w:szCs w:val="28"/>
          <w:lang w:eastAsia="en-US"/>
        </w:rPr>
        <w:t>пп</w:t>
      </w:r>
      <w:proofErr w:type="spellEnd"/>
      <w:r w:rsidR="0052758C">
        <w:rPr>
          <w:rFonts w:eastAsia="Calibri" w:cs="Times New Roman"/>
          <w:color w:val="000000"/>
          <w:szCs w:val="28"/>
          <w:lang w:eastAsia="en-US"/>
        </w:rPr>
        <w:t>. «а»</w:t>
      </w:r>
      <w:r w:rsidR="00C02569">
        <w:rPr>
          <w:rFonts w:eastAsia="Calibri" w:cs="Times New Roman"/>
          <w:color w:val="000000"/>
          <w:szCs w:val="28"/>
          <w:lang w:eastAsia="en-US"/>
        </w:rPr>
        <w:t xml:space="preserve"> </w:t>
      </w:r>
      <w:r w:rsidR="0052758C">
        <w:rPr>
          <w:rFonts w:eastAsia="Calibri" w:cs="Times New Roman"/>
          <w:color w:val="000000"/>
          <w:szCs w:val="28"/>
          <w:lang w:eastAsia="en-US"/>
        </w:rPr>
        <w:t>п. 4.6 Положения</w:t>
      </w:r>
      <w:r w:rsidR="0052758C" w:rsidRPr="0052758C">
        <w:rPr>
          <w:rFonts w:eastAsia="Calibri" w:cs="Times New Roman"/>
          <w:color w:val="000000"/>
          <w:szCs w:val="28"/>
          <w:lang w:eastAsia="en-US"/>
        </w:rPr>
        <w:t xml:space="preserve"> о подготовке населения муниципального образования «Велижский район» в области гражданской обороны и защиты от чрезвычайных ситуаций природного и техногенного характера</w:t>
      </w:r>
      <w:r w:rsidR="00890C7A">
        <w:rPr>
          <w:rFonts w:eastAsia="Calibri" w:cs="Times New Roman"/>
          <w:color w:val="000000"/>
          <w:szCs w:val="28"/>
          <w:lang w:eastAsia="en-US"/>
        </w:rPr>
        <w:t>, утвержденного постановлением Администрации муниципального образования «Велижский район» от 04.08.2021 № 333</w:t>
      </w:r>
      <w:r w:rsidR="0052758C">
        <w:rPr>
          <w:rFonts w:eastAsia="Calibri" w:cs="Times New Roman"/>
          <w:color w:val="000000"/>
          <w:szCs w:val="28"/>
          <w:lang w:eastAsia="en-US"/>
        </w:rPr>
        <w:t>:</w:t>
      </w:r>
    </w:p>
    <w:p w:rsidR="003F1495" w:rsidRPr="003F1495" w:rsidRDefault="003F1495" w:rsidP="003F1495">
      <w:pPr>
        <w:ind w:left="284" w:right="0"/>
        <w:jc w:val="both"/>
        <w:rPr>
          <w:rFonts w:eastAsia="Times New Roman" w:cs="Times New Roman"/>
          <w:color w:val="000000"/>
          <w:szCs w:val="28"/>
        </w:rPr>
      </w:pPr>
    </w:p>
    <w:p w:rsidR="003F1495" w:rsidRPr="003F1495" w:rsidRDefault="003F1495" w:rsidP="003F1495">
      <w:pPr>
        <w:ind w:left="284" w:right="0"/>
        <w:jc w:val="both"/>
        <w:rPr>
          <w:rFonts w:eastAsia="Times New Roman" w:cs="Times New Roman"/>
          <w:color w:val="000000"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 xml:space="preserve">1. Назначить ответственным лицом </w:t>
      </w:r>
      <w:r w:rsidR="0052758C" w:rsidRPr="0052758C">
        <w:rPr>
          <w:rFonts w:eastAsia="Times New Roman" w:cs="Times New Roman"/>
          <w:color w:val="000000"/>
          <w:szCs w:val="28"/>
        </w:rPr>
        <w:t xml:space="preserve">за проведения инструктажа по действиям в чрезвычайных ситуациях </w:t>
      </w:r>
      <w:r w:rsidR="0052758C">
        <w:rPr>
          <w:rFonts w:eastAsia="Times New Roman" w:cs="Times New Roman"/>
          <w:color w:val="000000"/>
          <w:szCs w:val="28"/>
        </w:rPr>
        <w:t xml:space="preserve">в Администрации муниципального образования «Велижский район» </w:t>
      </w:r>
      <w:r w:rsidRPr="003F1495">
        <w:rPr>
          <w:rFonts w:eastAsia="Times New Roman" w:cs="Times New Roman"/>
          <w:color w:val="000000"/>
          <w:szCs w:val="28"/>
        </w:rPr>
        <w:t>главного специалиста (с выполнением функций по делам ГО и ЧС) Администрации муниципального образования «Велижский район» Е.И. Иванова.</w:t>
      </w:r>
    </w:p>
    <w:p w:rsidR="003F1495" w:rsidRPr="003F1495" w:rsidRDefault="003F1495" w:rsidP="003F1495">
      <w:pPr>
        <w:shd w:val="clear" w:color="auto" w:fill="FFFFFF"/>
        <w:tabs>
          <w:tab w:val="left" w:pos="709"/>
        </w:tabs>
        <w:ind w:left="284" w:right="0"/>
        <w:jc w:val="both"/>
        <w:rPr>
          <w:rFonts w:eastAsia="Times New Roman" w:cs="Times New Roman"/>
          <w:color w:val="000000"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 xml:space="preserve">2. </w:t>
      </w:r>
      <w:r w:rsidR="0052758C">
        <w:rPr>
          <w:rFonts w:eastAsia="Times New Roman" w:cs="Times New Roman"/>
          <w:color w:val="000000"/>
          <w:szCs w:val="28"/>
        </w:rPr>
        <w:t xml:space="preserve">Утвердить </w:t>
      </w:r>
      <w:r w:rsidR="00890C7A">
        <w:rPr>
          <w:rFonts w:eastAsia="Times New Roman" w:cs="Times New Roman"/>
          <w:color w:val="000000"/>
          <w:szCs w:val="28"/>
        </w:rPr>
        <w:t xml:space="preserve">Программу инструктажа по действиям </w:t>
      </w:r>
      <w:r w:rsidR="00890C7A" w:rsidRPr="0052758C">
        <w:rPr>
          <w:rFonts w:eastAsia="Times New Roman" w:cs="Times New Roman"/>
          <w:color w:val="000000"/>
          <w:szCs w:val="28"/>
        </w:rPr>
        <w:t xml:space="preserve">в чрезвычайных ситуациях </w:t>
      </w:r>
      <w:r w:rsidR="00890C7A">
        <w:rPr>
          <w:rFonts w:eastAsia="Times New Roman" w:cs="Times New Roman"/>
          <w:color w:val="000000"/>
          <w:szCs w:val="28"/>
        </w:rPr>
        <w:t>в Администрации муниципального образования «Велижский район» согласно приложению 1</w:t>
      </w:r>
      <w:r w:rsidRPr="003F1495">
        <w:rPr>
          <w:rFonts w:eastAsia="Times New Roman" w:cs="Times New Roman"/>
          <w:color w:val="000000"/>
          <w:szCs w:val="28"/>
        </w:rPr>
        <w:t>.</w:t>
      </w:r>
    </w:p>
    <w:p w:rsidR="003F1495" w:rsidRPr="003F1495" w:rsidRDefault="003F1495" w:rsidP="003F1495">
      <w:pPr>
        <w:shd w:val="clear" w:color="auto" w:fill="FFFFFF"/>
        <w:tabs>
          <w:tab w:val="left" w:pos="709"/>
        </w:tabs>
        <w:ind w:left="284" w:right="0"/>
        <w:jc w:val="both"/>
        <w:rPr>
          <w:rFonts w:eastAsia="Times New Roman" w:cs="Times New Roman"/>
          <w:color w:val="000000"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 xml:space="preserve">3. </w:t>
      </w:r>
      <w:r w:rsidR="00890C7A">
        <w:rPr>
          <w:rFonts w:eastAsia="Times New Roman" w:cs="Times New Roman"/>
          <w:color w:val="000000"/>
          <w:szCs w:val="28"/>
        </w:rPr>
        <w:t xml:space="preserve">Утвердить форму журнала </w:t>
      </w:r>
      <w:r w:rsidR="00DB77E4">
        <w:rPr>
          <w:rFonts w:eastAsia="Times New Roman" w:cs="Times New Roman"/>
          <w:color w:val="000000"/>
          <w:szCs w:val="28"/>
        </w:rPr>
        <w:t xml:space="preserve">учета инструктажа по действиям </w:t>
      </w:r>
      <w:r w:rsidR="00DB77E4" w:rsidRPr="0052758C">
        <w:rPr>
          <w:rFonts w:eastAsia="Times New Roman" w:cs="Times New Roman"/>
          <w:color w:val="000000"/>
          <w:szCs w:val="28"/>
        </w:rPr>
        <w:t xml:space="preserve">в чрезвычайных ситуациях </w:t>
      </w:r>
      <w:r w:rsidR="00DB77E4">
        <w:rPr>
          <w:rFonts w:eastAsia="Times New Roman" w:cs="Times New Roman"/>
          <w:color w:val="000000"/>
          <w:szCs w:val="28"/>
        </w:rPr>
        <w:t>в Администрации муниципального образования «Велижский район» согласно приложению 2</w:t>
      </w:r>
      <w:r w:rsidR="00DB77E4" w:rsidRPr="003F1495">
        <w:rPr>
          <w:rFonts w:eastAsia="Times New Roman" w:cs="Times New Roman"/>
          <w:color w:val="000000"/>
          <w:szCs w:val="28"/>
        </w:rPr>
        <w:t>.</w:t>
      </w:r>
    </w:p>
    <w:p w:rsidR="003F1495" w:rsidRPr="003F1495" w:rsidRDefault="00DB77E4" w:rsidP="003F1495">
      <w:pPr>
        <w:tabs>
          <w:tab w:val="left" w:pos="709"/>
        </w:tabs>
        <w:ind w:left="284" w:right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 Контроль за ис</w:t>
      </w:r>
      <w:r w:rsidR="003F1495" w:rsidRPr="003F1495">
        <w:rPr>
          <w:rFonts w:eastAsia="Times New Roman" w:cs="Times New Roman"/>
          <w:color w:val="000000"/>
          <w:szCs w:val="28"/>
        </w:rPr>
        <w:t>полнением настоящего распоряжения оставляю за собой.</w:t>
      </w:r>
    </w:p>
    <w:p w:rsidR="003F1495" w:rsidRDefault="003F1495" w:rsidP="003F1495">
      <w:pPr>
        <w:tabs>
          <w:tab w:val="left" w:pos="709"/>
        </w:tabs>
        <w:ind w:left="284" w:right="0"/>
        <w:jc w:val="both"/>
        <w:rPr>
          <w:rFonts w:eastAsia="Times New Roman" w:cs="Times New Roman"/>
          <w:color w:val="000000"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>5. Распоряжение вступает в силу после его подписания.</w:t>
      </w:r>
    </w:p>
    <w:p w:rsidR="009649D0" w:rsidRPr="009649D0" w:rsidRDefault="009649D0" w:rsidP="009649D0">
      <w:pPr>
        <w:tabs>
          <w:tab w:val="left" w:pos="709"/>
        </w:tabs>
        <w:ind w:left="284" w:right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Pr="009649D0">
        <w:rPr>
          <w:rFonts w:eastAsia="Times New Roman" w:cs="Times New Roman"/>
          <w:color w:val="000000"/>
          <w:szCs w:val="28"/>
        </w:rPr>
        <w:t xml:space="preserve">. Начальнику отдела по информационной политике Администрации муниципального образования «Велижский район» К.П. Борису разместить настоящее </w:t>
      </w:r>
      <w:r>
        <w:rPr>
          <w:rFonts w:eastAsia="Times New Roman" w:cs="Times New Roman"/>
          <w:color w:val="000000"/>
          <w:szCs w:val="28"/>
        </w:rPr>
        <w:t>распоряжение</w:t>
      </w:r>
      <w:r w:rsidRPr="009649D0">
        <w:rPr>
          <w:rFonts w:eastAsia="Times New Roman" w:cs="Times New Roman"/>
          <w:color w:val="000000"/>
          <w:szCs w:val="28"/>
        </w:rPr>
        <w:t xml:space="preserve"> на официальном сайте муниципального образования «Велижский район» </w:t>
      </w:r>
      <w:r w:rsidRPr="009649D0">
        <w:rPr>
          <w:rFonts w:eastAsia="Times New Roman" w:cs="Times New Roman"/>
          <w:color w:val="000000"/>
          <w:szCs w:val="28"/>
          <w:lang w:val="en-US"/>
        </w:rPr>
        <w:t>http</w:t>
      </w:r>
      <w:r w:rsidRPr="009649D0">
        <w:rPr>
          <w:rFonts w:eastAsia="Times New Roman" w:cs="Times New Roman"/>
          <w:color w:val="000000"/>
          <w:szCs w:val="28"/>
        </w:rPr>
        <w:t>://</w:t>
      </w:r>
      <w:proofErr w:type="spellStart"/>
      <w:r w:rsidRPr="009649D0">
        <w:rPr>
          <w:rFonts w:eastAsia="Times New Roman" w:cs="Times New Roman"/>
          <w:color w:val="000000"/>
          <w:szCs w:val="28"/>
          <w:lang w:val="en-US"/>
        </w:rPr>
        <w:t>velizh</w:t>
      </w:r>
      <w:proofErr w:type="spellEnd"/>
      <w:r w:rsidRPr="009649D0">
        <w:rPr>
          <w:rFonts w:eastAsia="Times New Roman" w:cs="Times New Roman"/>
          <w:color w:val="000000"/>
          <w:szCs w:val="28"/>
        </w:rPr>
        <w:t>.</w:t>
      </w:r>
      <w:r w:rsidRPr="009649D0">
        <w:rPr>
          <w:rFonts w:eastAsia="Times New Roman" w:cs="Times New Roman"/>
          <w:color w:val="000000"/>
          <w:szCs w:val="28"/>
          <w:lang w:val="en-US"/>
        </w:rPr>
        <w:t>admin</w:t>
      </w:r>
      <w:r w:rsidRPr="009649D0">
        <w:rPr>
          <w:rFonts w:eastAsia="Times New Roman" w:cs="Times New Roman"/>
          <w:color w:val="000000"/>
          <w:szCs w:val="28"/>
        </w:rPr>
        <w:t>-</w:t>
      </w:r>
      <w:proofErr w:type="spellStart"/>
      <w:r w:rsidRPr="009649D0">
        <w:rPr>
          <w:rFonts w:eastAsia="Times New Roman" w:cs="Times New Roman"/>
          <w:color w:val="000000"/>
          <w:szCs w:val="28"/>
          <w:lang w:val="en-US"/>
        </w:rPr>
        <w:t>smolensk</w:t>
      </w:r>
      <w:proofErr w:type="spellEnd"/>
      <w:r w:rsidRPr="009649D0">
        <w:rPr>
          <w:rFonts w:eastAsia="Times New Roman" w:cs="Times New Roman"/>
          <w:color w:val="000000"/>
          <w:szCs w:val="28"/>
        </w:rPr>
        <w:t>.</w:t>
      </w:r>
      <w:proofErr w:type="spellStart"/>
      <w:r w:rsidRPr="009649D0">
        <w:rPr>
          <w:rFonts w:eastAsia="Times New Roman" w:cs="Times New Roman"/>
          <w:color w:val="000000"/>
          <w:szCs w:val="28"/>
          <w:lang w:val="en-US"/>
        </w:rPr>
        <w:t>ru</w:t>
      </w:r>
      <w:proofErr w:type="spellEnd"/>
      <w:r w:rsidRPr="009649D0">
        <w:rPr>
          <w:rFonts w:eastAsia="Times New Roman" w:cs="Times New Roman"/>
          <w:color w:val="000000"/>
          <w:szCs w:val="28"/>
        </w:rPr>
        <w:t xml:space="preserve"> в информационно-телекоммуникационной сети «Интернет».</w:t>
      </w:r>
    </w:p>
    <w:p w:rsidR="003F1495" w:rsidRPr="003F1495" w:rsidRDefault="003F1495" w:rsidP="003F1495">
      <w:pPr>
        <w:ind w:left="0" w:right="0" w:firstLine="0"/>
        <w:jc w:val="both"/>
        <w:rPr>
          <w:rFonts w:eastAsia="Times New Roman" w:cs="Times New Roman"/>
          <w:color w:val="000000"/>
          <w:szCs w:val="28"/>
        </w:rPr>
      </w:pPr>
    </w:p>
    <w:p w:rsidR="003F1495" w:rsidRPr="003F1495" w:rsidRDefault="003F1495" w:rsidP="003F1495">
      <w:pPr>
        <w:ind w:left="0" w:right="0" w:firstLine="0"/>
        <w:jc w:val="both"/>
        <w:rPr>
          <w:rFonts w:eastAsia="Times New Roman" w:cs="Times New Roman"/>
          <w:color w:val="000000"/>
          <w:szCs w:val="28"/>
        </w:rPr>
      </w:pPr>
    </w:p>
    <w:p w:rsidR="003F1495" w:rsidRPr="003F1495" w:rsidRDefault="003F1495" w:rsidP="003F1495">
      <w:pPr>
        <w:shd w:val="clear" w:color="auto" w:fill="FFFFFF"/>
        <w:ind w:left="0" w:right="0" w:firstLine="0"/>
        <w:jc w:val="left"/>
        <w:rPr>
          <w:rFonts w:eastAsia="Times New Roman" w:cs="Times New Roman"/>
          <w:color w:val="000000"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 xml:space="preserve">    </w:t>
      </w:r>
      <w:proofErr w:type="spellStart"/>
      <w:r w:rsidR="00DB77E4">
        <w:rPr>
          <w:rFonts w:eastAsia="Times New Roman" w:cs="Times New Roman"/>
          <w:color w:val="000000"/>
          <w:szCs w:val="28"/>
        </w:rPr>
        <w:t>И.о</w:t>
      </w:r>
      <w:proofErr w:type="spellEnd"/>
      <w:r w:rsidR="00DB77E4">
        <w:rPr>
          <w:rFonts w:eastAsia="Times New Roman" w:cs="Times New Roman"/>
          <w:color w:val="000000"/>
          <w:szCs w:val="28"/>
        </w:rPr>
        <w:t>. Главы</w:t>
      </w:r>
      <w:r w:rsidR="00DB77E4" w:rsidRPr="003F1495">
        <w:rPr>
          <w:rFonts w:eastAsia="Times New Roman" w:cs="Times New Roman"/>
          <w:color w:val="000000"/>
          <w:szCs w:val="28"/>
        </w:rPr>
        <w:t xml:space="preserve"> муниципального</w:t>
      </w:r>
      <w:r w:rsidRPr="003F1495">
        <w:rPr>
          <w:rFonts w:eastAsia="Times New Roman" w:cs="Times New Roman"/>
          <w:color w:val="000000"/>
          <w:szCs w:val="28"/>
        </w:rPr>
        <w:t xml:space="preserve"> образования                                                     </w:t>
      </w:r>
    </w:p>
    <w:p w:rsidR="003F1495" w:rsidRPr="003F1495" w:rsidRDefault="003F1495" w:rsidP="003F1495">
      <w:pPr>
        <w:shd w:val="clear" w:color="auto" w:fill="FFFFFF"/>
        <w:ind w:left="0" w:right="0" w:firstLine="0"/>
        <w:jc w:val="left"/>
        <w:rPr>
          <w:rFonts w:eastAsia="Times New Roman" w:cs="Times New Roman"/>
          <w:color w:val="000000"/>
          <w:szCs w:val="28"/>
        </w:rPr>
      </w:pPr>
      <w:r w:rsidRPr="003F1495">
        <w:rPr>
          <w:rFonts w:eastAsia="Times New Roman" w:cs="Times New Roman"/>
          <w:color w:val="000000"/>
          <w:szCs w:val="28"/>
        </w:rPr>
        <w:t xml:space="preserve">    «Велижский </w:t>
      </w:r>
      <w:proofErr w:type="gramStart"/>
      <w:r w:rsidRPr="003F1495">
        <w:rPr>
          <w:rFonts w:eastAsia="Times New Roman" w:cs="Times New Roman"/>
          <w:color w:val="000000"/>
          <w:szCs w:val="28"/>
        </w:rPr>
        <w:t xml:space="preserve">район»   </w:t>
      </w:r>
      <w:proofErr w:type="gramEnd"/>
      <w:r w:rsidRPr="003F1495">
        <w:rPr>
          <w:rFonts w:eastAsia="Times New Roman" w:cs="Times New Roman"/>
          <w:color w:val="000000"/>
          <w:szCs w:val="28"/>
        </w:rPr>
        <w:t xml:space="preserve">                                            </w:t>
      </w:r>
      <w:r w:rsidR="00DB77E4">
        <w:rPr>
          <w:rFonts w:eastAsia="Times New Roman" w:cs="Times New Roman"/>
          <w:color w:val="000000"/>
          <w:szCs w:val="28"/>
        </w:rPr>
        <w:t xml:space="preserve">             </w:t>
      </w:r>
      <w:r w:rsidR="00DB77E4">
        <w:rPr>
          <w:rFonts w:eastAsia="Times New Roman" w:cs="Times New Roman"/>
          <w:color w:val="000000"/>
          <w:szCs w:val="28"/>
        </w:rPr>
        <w:tab/>
        <w:t xml:space="preserve">                 О.В. Аскаленок</w:t>
      </w:r>
    </w:p>
    <w:p w:rsidR="00F81C56" w:rsidRDefault="00F81C56"/>
    <w:p w:rsidR="00CC6E3E" w:rsidRDefault="00CC6E3E" w:rsidP="009A3BE5">
      <w:pPr>
        <w:ind w:left="0" w:firstLine="0"/>
        <w:jc w:val="both"/>
      </w:pPr>
    </w:p>
    <w:p w:rsidR="007269B6" w:rsidRDefault="007269B6" w:rsidP="009A3BE5">
      <w:pPr>
        <w:ind w:left="0" w:firstLine="0"/>
        <w:jc w:val="both"/>
      </w:pPr>
    </w:p>
    <w:p w:rsidR="00CC6E3E" w:rsidRPr="00BB2016" w:rsidRDefault="00CC6E3E" w:rsidP="00CC6E3E">
      <w:pPr>
        <w:ind w:right="-2"/>
        <w:jc w:val="right"/>
        <w:rPr>
          <w:rFonts w:eastAsia="Calibri"/>
        </w:rPr>
      </w:pPr>
      <w:r w:rsidRPr="00BB2016">
        <w:rPr>
          <w:rFonts w:eastAsia="Calibri"/>
        </w:rPr>
        <w:lastRenderedPageBreak/>
        <w:t>Приложение 1</w:t>
      </w:r>
    </w:p>
    <w:p w:rsidR="00CC6E3E" w:rsidRPr="00BB2016" w:rsidRDefault="00473E80" w:rsidP="00CC6E3E">
      <w:pPr>
        <w:ind w:right="-2"/>
        <w:jc w:val="right"/>
        <w:rPr>
          <w:rFonts w:eastAsia="Calibri"/>
        </w:rPr>
      </w:pPr>
      <w:r>
        <w:rPr>
          <w:rFonts w:eastAsia="Calibri"/>
        </w:rPr>
        <w:t>к распоряжению</w:t>
      </w:r>
      <w:r w:rsidR="00CC6E3E" w:rsidRPr="00BB2016">
        <w:rPr>
          <w:rFonts w:eastAsia="Calibri"/>
        </w:rPr>
        <w:t xml:space="preserve"> Администрации</w:t>
      </w:r>
    </w:p>
    <w:p w:rsidR="00CC6E3E" w:rsidRPr="00BB2016" w:rsidRDefault="00CC6E3E" w:rsidP="00CC6E3E">
      <w:pPr>
        <w:ind w:right="-2"/>
        <w:jc w:val="right"/>
        <w:rPr>
          <w:rFonts w:eastAsia="Calibri"/>
        </w:rPr>
      </w:pPr>
      <w:r w:rsidRPr="00BB2016">
        <w:rPr>
          <w:rFonts w:eastAsia="Calibri"/>
        </w:rPr>
        <w:t>муниципального образования</w:t>
      </w:r>
    </w:p>
    <w:p w:rsidR="00CC6E3E" w:rsidRPr="00BB2016" w:rsidRDefault="00CC6E3E" w:rsidP="00CC6E3E">
      <w:pPr>
        <w:ind w:right="-2"/>
        <w:jc w:val="right"/>
        <w:rPr>
          <w:rFonts w:eastAsia="Calibri"/>
        </w:rPr>
      </w:pPr>
      <w:r w:rsidRPr="00BB2016">
        <w:rPr>
          <w:rFonts w:eastAsia="Calibri"/>
        </w:rPr>
        <w:t>Велижский район»</w:t>
      </w:r>
    </w:p>
    <w:p w:rsidR="00CC6E3E" w:rsidRPr="00BB2016" w:rsidRDefault="00CC6E3E" w:rsidP="00CC6E3E">
      <w:pPr>
        <w:ind w:right="-2"/>
        <w:rPr>
          <w:rFonts w:eastAsia="Calibri"/>
        </w:rPr>
      </w:pPr>
      <w:r w:rsidRPr="00BB2016">
        <w:rPr>
          <w:rFonts w:eastAsia="Calibri"/>
        </w:rPr>
        <w:t xml:space="preserve">                                                                                          </w:t>
      </w:r>
      <w:r w:rsidR="009413D6">
        <w:rPr>
          <w:rFonts w:eastAsia="Calibri"/>
        </w:rPr>
        <w:t xml:space="preserve">       от 23.08.2022 № 566-р</w:t>
      </w:r>
    </w:p>
    <w:p w:rsidR="00CC6E3E" w:rsidRDefault="00CC6E3E"/>
    <w:p w:rsidR="00505E9C" w:rsidRPr="00505E9C" w:rsidRDefault="00505E9C" w:rsidP="00505E9C">
      <w:pPr>
        <w:suppressAutoHyphens/>
        <w:ind w:left="0" w:right="0" w:firstLine="567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ПРГРАММА</w:t>
      </w:r>
    </w:p>
    <w:p w:rsidR="00505E9C" w:rsidRDefault="00505E9C" w:rsidP="00505E9C">
      <w:pPr>
        <w:suppressAutoHyphens/>
        <w:ind w:left="0" w:right="0" w:firstLine="567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ИСТРУКТАЖА ПОДЕЙСТВИЯМ В</w:t>
      </w:r>
      <w:r w:rsidRPr="00505E9C">
        <w:rPr>
          <w:rFonts w:eastAsia="Times New Roman" w:cs="Times New Roman"/>
          <w:b/>
          <w:szCs w:val="20"/>
        </w:rPr>
        <w:t xml:space="preserve"> ЧРЕЗВЫЧАЙНЫХ С</w:t>
      </w:r>
      <w:r>
        <w:rPr>
          <w:rFonts w:eastAsia="Times New Roman" w:cs="Times New Roman"/>
          <w:b/>
          <w:szCs w:val="20"/>
        </w:rPr>
        <w:t>ИТУАЦИЯХ</w:t>
      </w:r>
    </w:p>
    <w:p w:rsidR="00505E9C" w:rsidRDefault="00505E9C" w:rsidP="00505E9C">
      <w:pPr>
        <w:suppressAutoHyphens/>
        <w:ind w:left="0" w:right="0" w:firstLine="567"/>
        <w:rPr>
          <w:rFonts w:eastAsia="Times New Roman" w:cs="Times New Roman"/>
          <w:b/>
          <w:szCs w:val="20"/>
        </w:rPr>
      </w:pPr>
      <w:r w:rsidRPr="00505E9C"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>В АДМИНИСТРАЦИИ МУНИЦИПАЛЬНОГО ОБРАЗОВАНИЯ</w:t>
      </w:r>
    </w:p>
    <w:p w:rsidR="00505E9C" w:rsidRPr="00505E9C" w:rsidRDefault="00505E9C" w:rsidP="00505E9C">
      <w:pPr>
        <w:suppressAutoHyphens/>
        <w:ind w:left="0" w:right="0" w:firstLine="567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«ВЕЛИЖСКИЙ РАЙОН»</w:t>
      </w:r>
    </w:p>
    <w:p w:rsidR="00CC6E3E" w:rsidRDefault="00CC6E3E"/>
    <w:p w:rsidR="00505E9C" w:rsidRDefault="00505E9C" w:rsidP="00505E9C">
      <w:pPr>
        <w:ind w:left="0" w:right="0"/>
        <w:jc w:val="both"/>
        <w:rPr>
          <w:rFonts w:eastAsia="Calibri" w:cs="Times New Roman"/>
          <w:szCs w:val="28"/>
          <w:lang w:eastAsia="en-US"/>
        </w:rPr>
      </w:pPr>
      <w:r w:rsidRPr="00505E9C">
        <w:rPr>
          <w:rFonts w:eastAsia="Calibri" w:cs="Times New Roman"/>
          <w:szCs w:val="28"/>
          <w:lang w:eastAsia="en-US"/>
        </w:rPr>
        <w:t xml:space="preserve">1. Тематический план инструктажа по </w:t>
      </w:r>
      <w:r>
        <w:rPr>
          <w:rFonts w:eastAsia="Calibri" w:cs="Times New Roman"/>
          <w:szCs w:val="28"/>
          <w:lang w:eastAsia="en-US"/>
        </w:rPr>
        <w:t>действиям в чрезвычайных ситуациях (далее – инструктаж по ЧС) в Администрации муниципального образования «Велижский район»:</w:t>
      </w:r>
      <w:r w:rsidRPr="00505E9C">
        <w:rPr>
          <w:rFonts w:eastAsia="Calibri" w:cs="Times New Roman"/>
          <w:szCs w:val="28"/>
          <w:lang w:eastAsia="en-US"/>
        </w:rPr>
        <w:t xml:space="preserve"> </w:t>
      </w:r>
    </w:p>
    <w:p w:rsidR="00505E9C" w:rsidRPr="00505E9C" w:rsidRDefault="00505E9C" w:rsidP="00505E9C">
      <w:pPr>
        <w:ind w:left="0" w:right="0"/>
        <w:jc w:val="right"/>
        <w:rPr>
          <w:rFonts w:eastAsia="Calibri" w:cs="Times New Roman"/>
          <w:szCs w:val="28"/>
          <w:lang w:eastAsia="en-US"/>
        </w:rPr>
      </w:pPr>
    </w:p>
    <w:tbl>
      <w:tblPr>
        <w:tblStyle w:val="1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05E9C" w:rsidRPr="00505E9C" w:rsidRDefault="00505E9C" w:rsidP="00505E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505E9C" w:rsidRPr="00505E9C" w:rsidRDefault="00505E9C" w:rsidP="00505E9C">
            <w:pPr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еречень учебных вопросов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на отработку</w:t>
            </w:r>
          </w:p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(минут)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действия работника на рабочем месте, которые могут прив</w:t>
            </w:r>
            <w:r w:rsidR="00C954BD"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ести к аварии, катастрофе или чрезвычайной ситуации (далее – ЧС)</w:t>
            </w: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техногенного характера в </w:t>
            </w:r>
            <w:r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«Велижский район»</w:t>
            </w:r>
            <w:r w:rsidR="00C954BD"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15 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C954BD"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опасности, присущие этим ЧС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20 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Принятые в </w:t>
            </w:r>
            <w:r w:rsidR="00C954BD"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защиты работников от опасностей, возникающих при ЧС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5 –20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Установленные в </w:t>
            </w:r>
            <w:r w:rsidR="00C954BD" w:rsidRPr="00C954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доведения информации об угрозе и возникновении ЧС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2 – 10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2 – 10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 опасных веществ и радиоактивным загрязнением, в </w:t>
            </w:r>
            <w:proofErr w:type="spellStart"/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. по изготовлению и использованию подручных средств защиты органов дыхания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6 – 30</w:t>
            </w:r>
          </w:p>
        </w:tc>
      </w:tr>
      <w:tr w:rsidR="00505E9C" w:rsidRPr="00505E9C" w:rsidTr="00C954BD">
        <w:trPr>
          <w:jc w:val="center"/>
        </w:trPr>
        <w:tc>
          <w:tcPr>
            <w:tcW w:w="594" w:type="dxa"/>
          </w:tcPr>
          <w:p w:rsidR="00505E9C" w:rsidRPr="00505E9C" w:rsidRDefault="00505E9C" w:rsidP="00505E9C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505E9C" w:rsidRPr="00505E9C" w:rsidRDefault="00505E9C" w:rsidP="00C954B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Права и обязанности граждан Российской Федерации в области защиты от ЧС </w:t>
            </w:r>
            <w:r w:rsidRPr="00505E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505E9C" w:rsidRPr="00505E9C" w:rsidRDefault="00505E9C" w:rsidP="00505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E9C">
              <w:rPr>
                <w:rFonts w:ascii="Times New Roman" w:eastAsia="Calibri" w:hAnsi="Times New Roman" w:cs="Times New Roman"/>
                <w:sz w:val="28"/>
                <w:szCs w:val="28"/>
              </w:rPr>
              <w:t>2 – 15</w:t>
            </w:r>
          </w:p>
        </w:tc>
      </w:tr>
    </w:tbl>
    <w:p w:rsidR="00505E9C" w:rsidRPr="00505E9C" w:rsidRDefault="00505E9C" w:rsidP="00505E9C">
      <w:pPr>
        <w:ind w:left="0" w:right="0" w:firstLine="0"/>
        <w:jc w:val="both"/>
        <w:rPr>
          <w:rFonts w:eastAsia="Calibri" w:cs="Times New Roman"/>
          <w:szCs w:val="28"/>
          <w:lang w:eastAsia="en-US"/>
        </w:rPr>
      </w:pPr>
    </w:p>
    <w:p w:rsidR="00505E9C" w:rsidRPr="00505E9C" w:rsidRDefault="00505E9C" w:rsidP="00505E9C">
      <w:pPr>
        <w:ind w:left="0" w:right="0"/>
        <w:jc w:val="both"/>
        <w:rPr>
          <w:rFonts w:eastAsia="Calibri" w:cs="Times New Roman"/>
          <w:szCs w:val="28"/>
          <w:lang w:eastAsia="en-US"/>
        </w:rPr>
      </w:pPr>
      <w:r w:rsidRPr="00505E9C">
        <w:rPr>
          <w:rFonts w:eastAsia="Calibri" w:cs="Times New Roman"/>
          <w:szCs w:val="28"/>
          <w:lang w:eastAsia="en-US"/>
        </w:rPr>
        <w:t xml:space="preserve">2. </w:t>
      </w:r>
      <w:r w:rsidR="00C954BD">
        <w:rPr>
          <w:rFonts w:eastAsia="Calibri" w:cs="Times New Roman"/>
          <w:szCs w:val="28"/>
          <w:lang w:eastAsia="en-US"/>
        </w:rPr>
        <w:t>Содержание</w:t>
      </w:r>
      <w:r w:rsidRPr="00505E9C">
        <w:rPr>
          <w:rFonts w:eastAsia="Calibri" w:cs="Times New Roman"/>
          <w:szCs w:val="28"/>
          <w:lang w:eastAsia="en-US"/>
        </w:rPr>
        <w:t xml:space="preserve"> учебных вопросов инструктажа по ЧС:</w:t>
      </w: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  <w:r w:rsidRPr="00505E9C">
        <w:rPr>
          <w:rFonts w:eastAsia="Calibri" w:cs="Times New Roman"/>
          <w:i/>
          <w:szCs w:val="28"/>
          <w:lang w:eastAsia="en-US"/>
        </w:rPr>
        <w:t xml:space="preserve">Вопрос 1. Возможные действия работника на рабочем месте, которые могут привести к аварии, катастрофе или ЧС техногенного характера в </w:t>
      </w:r>
      <w:r w:rsidR="00DE3826">
        <w:rPr>
          <w:rFonts w:eastAsia="Calibri" w:cs="Times New Roman"/>
          <w:i/>
          <w:szCs w:val="28"/>
          <w:lang w:eastAsia="en-US"/>
        </w:rPr>
        <w:t>Администрации</w:t>
      </w:r>
      <w:r w:rsidRPr="00505E9C">
        <w:rPr>
          <w:rFonts w:eastAsia="Calibri" w:cs="Times New Roman"/>
          <w:i/>
          <w:szCs w:val="28"/>
          <w:lang w:eastAsia="en-US"/>
        </w:rPr>
        <w:t>.</w:t>
      </w:r>
    </w:p>
    <w:p w:rsidR="00505E9C" w:rsidRPr="00505E9C" w:rsidRDefault="00505E9C" w:rsidP="00505E9C">
      <w:pPr>
        <w:ind w:left="0" w:right="0"/>
        <w:jc w:val="both"/>
        <w:rPr>
          <w:rFonts w:eastAsia="Calibri" w:cs="Times New Roman"/>
          <w:szCs w:val="28"/>
          <w:lang w:eastAsia="en-US"/>
        </w:rPr>
      </w:pPr>
      <w:r w:rsidRPr="00505E9C">
        <w:rPr>
          <w:rFonts w:eastAsia="Calibri" w:cs="Times New Roman"/>
          <w:szCs w:val="28"/>
          <w:lang w:eastAsia="en-US"/>
        </w:rPr>
        <w:t xml:space="preserve">Наиболее опасные места (производства), расположенные на территории </w:t>
      </w:r>
      <w:r w:rsidR="00DE3826">
        <w:rPr>
          <w:rFonts w:eastAsia="Calibri" w:cs="Times New Roman"/>
          <w:szCs w:val="28"/>
          <w:lang w:eastAsia="en-US"/>
        </w:rPr>
        <w:t>Администрации</w:t>
      </w:r>
      <w:r w:rsidRPr="00505E9C">
        <w:rPr>
          <w:rFonts w:eastAsia="Calibri" w:cs="Times New Roman"/>
          <w:szCs w:val="28"/>
          <w:lang w:eastAsia="en-US"/>
        </w:rPr>
        <w:t xml:space="preserve"> по признаку возникновения аварий, катастроф, чрезвычайных ситуаций.</w:t>
      </w:r>
    </w:p>
    <w:p w:rsidR="00505E9C" w:rsidRPr="00505E9C" w:rsidRDefault="00505E9C" w:rsidP="00505E9C">
      <w:pPr>
        <w:ind w:left="0" w:right="0"/>
        <w:jc w:val="both"/>
        <w:rPr>
          <w:rFonts w:eastAsia="Calibri" w:cs="Times New Roman"/>
          <w:szCs w:val="28"/>
          <w:lang w:eastAsia="en-US"/>
        </w:rPr>
      </w:pPr>
      <w:r w:rsidRPr="00505E9C">
        <w:rPr>
          <w:rFonts w:eastAsia="Calibri" w:cs="Times New Roman"/>
          <w:szCs w:val="28"/>
          <w:lang w:eastAsia="en-US"/>
        </w:rPr>
        <w:t>Исходя из должностных обязанностей инструктируемого работника и пра</w:t>
      </w:r>
      <w:r w:rsidR="00DE3826">
        <w:rPr>
          <w:rFonts w:eastAsia="Calibri" w:cs="Times New Roman"/>
          <w:szCs w:val="28"/>
          <w:lang w:eastAsia="en-US"/>
        </w:rPr>
        <w:t>вил, установленных в Администрации</w:t>
      </w:r>
      <w:r w:rsidRPr="00505E9C">
        <w:rPr>
          <w:rFonts w:eastAsia="Calibri" w:cs="Times New Roman"/>
          <w:szCs w:val="28"/>
          <w:lang w:eastAsia="en-US"/>
        </w:rPr>
        <w:t xml:space="preserve">, возможные действия работника, которые могут </w:t>
      </w:r>
      <w:r w:rsidRPr="00505E9C">
        <w:rPr>
          <w:rFonts w:eastAsia="Calibri" w:cs="Times New Roman"/>
          <w:szCs w:val="28"/>
          <w:lang w:eastAsia="en-US"/>
        </w:rPr>
        <w:lastRenderedPageBreak/>
        <w:t>привести к аварии, катастрофе или чрезвычайной ситуации и возможные их последствия.</w:t>
      </w: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  <w:r w:rsidRPr="00505E9C">
        <w:rPr>
          <w:rFonts w:eastAsia="Calibri" w:cs="Times New Roman"/>
          <w:i/>
          <w:szCs w:val="28"/>
          <w:lang w:eastAsia="en-US"/>
        </w:rPr>
        <w:t xml:space="preserve">Вопрос 2. Наиболее характерные ЧС природного и техногенного характера, которые могут возникнуть в районе расположения </w:t>
      </w:r>
      <w:r w:rsidR="00DE3826">
        <w:rPr>
          <w:rFonts w:eastAsia="Calibri" w:cs="Times New Roman"/>
          <w:i/>
          <w:szCs w:val="28"/>
          <w:lang w:eastAsia="en-US"/>
        </w:rPr>
        <w:t>Администрации</w:t>
      </w:r>
      <w:r w:rsidRPr="00505E9C">
        <w:rPr>
          <w:rFonts w:eastAsia="Calibri" w:cs="Times New Roman"/>
          <w:i/>
          <w:szCs w:val="28"/>
          <w:lang w:eastAsia="en-US"/>
        </w:rPr>
        <w:t xml:space="preserve"> и опасности, присущие этим ЧС.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 xml:space="preserve">ЧС, характерные для географического месторасположения и производственной деятельности </w:t>
      </w:r>
      <w:r w:rsidR="00DE3826">
        <w:rPr>
          <w:rFonts w:eastAsia="Times New Roman" w:cs="Times New Roman"/>
          <w:szCs w:val="28"/>
          <w:lang w:eastAsia="en-US"/>
        </w:rPr>
        <w:t>Администрации</w:t>
      </w:r>
      <w:r w:rsidRPr="00505E9C">
        <w:rPr>
          <w:rFonts w:eastAsia="Times New Roman" w:cs="Times New Roman"/>
          <w:szCs w:val="28"/>
          <w:lang w:eastAsia="en-US"/>
        </w:rPr>
        <w:t xml:space="preserve">, присущие им опасности и возможные последствия их возникновения. </w:t>
      </w: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  <w:r w:rsidRPr="00505E9C">
        <w:rPr>
          <w:rFonts w:eastAsia="Calibri" w:cs="Times New Roman"/>
          <w:i/>
          <w:szCs w:val="28"/>
          <w:lang w:eastAsia="en-US"/>
        </w:rPr>
        <w:t xml:space="preserve">Вопрос 3. Принятые в </w:t>
      </w:r>
      <w:r w:rsidR="00DE3826">
        <w:rPr>
          <w:rFonts w:eastAsia="Calibri" w:cs="Times New Roman"/>
          <w:i/>
          <w:szCs w:val="28"/>
          <w:lang w:eastAsia="en-US"/>
        </w:rPr>
        <w:t>Администрации</w:t>
      </w:r>
      <w:r w:rsidRPr="00505E9C">
        <w:rPr>
          <w:rFonts w:eastAsia="Calibri" w:cs="Times New Roman"/>
          <w:i/>
          <w:szCs w:val="28"/>
          <w:lang w:eastAsia="en-US"/>
        </w:rPr>
        <w:t xml:space="preserve"> способы защиты работников от опасностей, возникающих при ЧС.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bCs/>
          <w:iCs/>
          <w:szCs w:val="28"/>
          <w:lang w:eastAsia="en-US"/>
        </w:rPr>
      </w:pPr>
      <w:r w:rsidRPr="00505E9C">
        <w:rPr>
          <w:rFonts w:eastAsia="Times New Roman" w:cs="Times New Roman"/>
          <w:bCs/>
          <w:iCs/>
          <w:szCs w:val="28"/>
          <w:lang w:eastAsia="en-US"/>
        </w:rPr>
        <w:t xml:space="preserve">Установленные в </w:t>
      </w:r>
      <w:r w:rsidR="00DE3826">
        <w:rPr>
          <w:rFonts w:eastAsia="Times New Roman" w:cs="Times New Roman"/>
          <w:bCs/>
          <w:iCs/>
          <w:szCs w:val="28"/>
          <w:lang w:eastAsia="en-US"/>
        </w:rPr>
        <w:t>Администрации</w:t>
      </w:r>
      <w:r w:rsidRPr="00505E9C">
        <w:rPr>
          <w:rFonts w:eastAsia="Times New Roman" w:cs="Times New Roman"/>
          <w:bCs/>
          <w:iCs/>
          <w:szCs w:val="28"/>
          <w:lang w:eastAsia="en-US"/>
        </w:rPr>
        <w:t xml:space="preserve"> способы защиты работников от опасностей, возникающих при ЧС техногенного и природного характера и основы их реализации.</w:t>
      </w: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  <w:r w:rsidRPr="00505E9C">
        <w:rPr>
          <w:rFonts w:eastAsia="Calibri" w:cs="Times New Roman"/>
          <w:i/>
          <w:szCs w:val="28"/>
          <w:lang w:eastAsia="en-US"/>
        </w:rPr>
        <w:t xml:space="preserve">Вопрос 4. </w:t>
      </w:r>
      <w:r w:rsidR="00DE3826" w:rsidRPr="00DE3826">
        <w:rPr>
          <w:rFonts w:eastAsia="Calibri" w:cs="Times New Roman"/>
          <w:i/>
          <w:szCs w:val="28"/>
          <w:lang w:eastAsia="en-US"/>
        </w:rPr>
        <w:t>Установленные в Администрации способы доведения информации об угрозе и возникновении ЧС</w:t>
      </w:r>
      <w:r w:rsidRPr="00505E9C">
        <w:rPr>
          <w:rFonts w:eastAsia="Calibri" w:cs="Times New Roman"/>
          <w:i/>
          <w:szCs w:val="28"/>
          <w:lang w:eastAsia="en-US"/>
        </w:rPr>
        <w:t>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 xml:space="preserve">Установленные способы и средства доведения сигналов оповещения до работников </w:t>
      </w:r>
      <w:r w:rsidR="00DE3826">
        <w:rPr>
          <w:rFonts w:eastAsia="Times New Roman" w:cs="Times New Roman"/>
          <w:szCs w:val="28"/>
          <w:lang w:eastAsia="en-US"/>
        </w:rPr>
        <w:t>Администрации</w:t>
      </w:r>
      <w:r w:rsidRPr="00505E9C">
        <w:rPr>
          <w:rFonts w:eastAsia="Times New Roman" w:cs="Times New Roman"/>
          <w:szCs w:val="28"/>
          <w:lang w:eastAsia="en-US"/>
        </w:rPr>
        <w:t>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 xml:space="preserve">Порядок доведения информации о ЧС. 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>Типовые тексты информационных сообщений.</w:t>
      </w: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  <w:r w:rsidRPr="00505E9C">
        <w:rPr>
          <w:rFonts w:eastAsia="Calibri" w:cs="Times New Roman"/>
          <w:i/>
          <w:szCs w:val="28"/>
          <w:lang w:eastAsia="en-US"/>
        </w:rPr>
        <w:t xml:space="preserve">Вопрос 5. </w:t>
      </w:r>
      <w:r w:rsidR="00DE3826" w:rsidRPr="00DE3826">
        <w:rPr>
          <w:rFonts w:eastAsia="Calibri" w:cs="Times New Roman"/>
          <w:i/>
          <w:szCs w:val="28"/>
          <w:lang w:eastAsia="en-US"/>
        </w:rPr>
        <w:t>Порядок действий работника при получении сигналов оповещения о возникновении ЧС</w:t>
      </w:r>
      <w:r w:rsidRPr="00505E9C">
        <w:rPr>
          <w:rFonts w:eastAsia="Calibri" w:cs="Times New Roman"/>
          <w:i/>
          <w:szCs w:val="28"/>
          <w:lang w:eastAsia="en-US"/>
        </w:rPr>
        <w:t>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 xml:space="preserve">Действия работников </w:t>
      </w:r>
      <w:r w:rsidR="00DE3826">
        <w:rPr>
          <w:rFonts w:eastAsia="Times New Roman" w:cs="Times New Roman"/>
          <w:szCs w:val="28"/>
          <w:lang w:eastAsia="en-US"/>
        </w:rPr>
        <w:t>Администрации</w:t>
      </w:r>
      <w:r w:rsidRPr="00505E9C">
        <w:rPr>
          <w:rFonts w:eastAsia="Times New Roman" w:cs="Times New Roman"/>
          <w:szCs w:val="28"/>
          <w:lang w:eastAsia="en-US"/>
        </w:rPr>
        <w:t xml:space="preserve"> при получении сигналов оповещения в случае нахождения</w:t>
      </w:r>
      <w:r w:rsidR="00DE3826">
        <w:rPr>
          <w:rFonts w:eastAsia="Times New Roman" w:cs="Times New Roman"/>
          <w:szCs w:val="28"/>
          <w:lang w:eastAsia="en-US"/>
        </w:rPr>
        <w:t xml:space="preserve"> на рабочем месте.</w:t>
      </w:r>
    </w:p>
    <w:p w:rsidR="00505E9C" w:rsidRPr="00505E9C" w:rsidRDefault="00505E9C" w:rsidP="00505E9C">
      <w:pPr>
        <w:ind w:left="0" w:right="0"/>
        <w:contextualSpacing/>
        <w:jc w:val="both"/>
        <w:rPr>
          <w:rFonts w:eastAsia="Calibri" w:cs="Times New Roman"/>
          <w:i/>
          <w:szCs w:val="28"/>
          <w:lang w:eastAsia="en-US"/>
        </w:rPr>
      </w:pPr>
      <w:r w:rsidRPr="00505E9C">
        <w:rPr>
          <w:rFonts w:eastAsia="Calibri" w:cs="Times New Roman"/>
          <w:i/>
          <w:szCs w:val="28"/>
          <w:lang w:eastAsia="en-US"/>
        </w:rPr>
        <w:t xml:space="preserve">Вопрос 6. </w:t>
      </w:r>
      <w:r w:rsidR="00DE3826" w:rsidRPr="00DE3826">
        <w:rPr>
          <w:rFonts w:eastAsia="Calibri" w:cs="Times New Roman"/>
          <w:i/>
          <w:szCs w:val="28"/>
          <w:lang w:eastAsia="en-US"/>
        </w:rPr>
        <w:t xml:space="preserve">Порядок действий работника при ЧС, связанных с утечкой (выбросом) </w:t>
      </w:r>
      <w:proofErr w:type="spellStart"/>
      <w:r w:rsidR="00DE3826" w:rsidRPr="00DE3826">
        <w:rPr>
          <w:rFonts w:eastAsia="Calibri" w:cs="Times New Roman"/>
          <w:i/>
          <w:szCs w:val="28"/>
          <w:lang w:eastAsia="en-US"/>
        </w:rPr>
        <w:t>аварийно</w:t>
      </w:r>
      <w:proofErr w:type="spellEnd"/>
      <w:r w:rsidR="00DE3826" w:rsidRPr="00DE3826">
        <w:rPr>
          <w:rFonts w:eastAsia="Calibri" w:cs="Times New Roman"/>
          <w:i/>
          <w:szCs w:val="28"/>
          <w:lang w:eastAsia="en-US"/>
        </w:rPr>
        <w:t xml:space="preserve"> химически опасных веществ и радиоактивным загрязнением, в </w:t>
      </w:r>
      <w:proofErr w:type="spellStart"/>
      <w:r w:rsidR="00DE3826" w:rsidRPr="00DE3826">
        <w:rPr>
          <w:rFonts w:eastAsia="Calibri" w:cs="Times New Roman"/>
          <w:i/>
          <w:szCs w:val="28"/>
          <w:lang w:eastAsia="en-US"/>
        </w:rPr>
        <w:t>т.ч</w:t>
      </w:r>
      <w:proofErr w:type="spellEnd"/>
      <w:r w:rsidR="00DE3826" w:rsidRPr="00DE3826">
        <w:rPr>
          <w:rFonts w:eastAsia="Calibri" w:cs="Times New Roman"/>
          <w:i/>
          <w:szCs w:val="28"/>
          <w:lang w:eastAsia="en-US"/>
        </w:rPr>
        <w:t>. по изготовлению и использованию подручных средств защиты органов дыхания</w:t>
      </w:r>
      <w:r w:rsidRPr="00505E9C">
        <w:rPr>
          <w:rFonts w:eastAsia="Calibri" w:cs="Times New Roman"/>
          <w:i/>
          <w:szCs w:val="28"/>
          <w:lang w:eastAsia="en-US"/>
        </w:rPr>
        <w:t>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 xml:space="preserve">Установленные способы защиты работников при ЧС, связанных с утечкой (выбросом) </w:t>
      </w:r>
      <w:proofErr w:type="spellStart"/>
      <w:r w:rsidRPr="00505E9C">
        <w:rPr>
          <w:rFonts w:eastAsia="Times New Roman" w:cs="Times New Roman"/>
          <w:szCs w:val="28"/>
          <w:lang w:eastAsia="en-US"/>
        </w:rPr>
        <w:t>аварийно</w:t>
      </w:r>
      <w:proofErr w:type="spellEnd"/>
      <w:r w:rsidRPr="00505E9C">
        <w:rPr>
          <w:rFonts w:eastAsia="Times New Roman" w:cs="Times New Roman"/>
          <w:szCs w:val="28"/>
          <w:lang w:eastAsia="en-US"/>
        </w:rPr>
        <w:t xml:space="preserve"> химически опасных веществ и радиоактивным загрязнением.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>Действия работника при угрозе и возникновении данных ЧС.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bCs/>
          <w:iCs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>Порядок изготовления и применения подручных средств защиты органов дыхания.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bCs/>
          <w:iCs/>
          <w:szCs w:val="28"/>
          <w:lang w:eastAsia="en-US"/>
        </w:rPr>
        <w:t>Порядок действий при необходимости герметизации помещения.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i/>
          <w:szCs w:val="28"/>
          <w:lang w:eastAsia="en-US"/>
        </w:rPr>
      </w:pPr>
      <w:r w:rsidRPr="00505E9C">
        <w:rPr>
          <w:rFonts w:eastAsia="Times New Roman" w:cs="Times New Roman"/>
          <w:i/>
          <w:szCs w:val="28"/>
          <w:lang w:eastAsia="en-US"/>
        </w:rPr>
        <w:t xml:space="preserve">Вопрос </w:t>
      </w:r>
      <w:r w:rsidR="00DE3826">
        <w:rPr>
          <w:rFonts w:eastAsia="Times New Roman" w:cs="Times New Roman"/>
          <w:i/>
          <w:szCs w:val="28"/>
          <w:lang w:eastAsia="en-US"/>
        </w:rPr>
        <w:t>7</w:t>
      </w:r>
      <w:r w:rsidRPr="00505E9C">
        <w:rPr>
          <w:rFonts w:eastAsia="Times New Roman" w:cs="Times New Roman"/>
          <w:i/>
          <w:szCs w:val="28"/>
          <w:lang w:eastAsia="en-US"/>
        </w:rPr>
        <w:t xml:space="preserve">. </w:t>
      </w:r>
      <w:r w:rsidR="00DE3826" w:rsidRPr="00DE3826">
        <w:rPr>
          <w:rFonts w:eastAsia="Times New Roman" w:cs="Times New Roman"/>
          <w:i/>
          <w:szCs w:val="28"/>
          <w:lang w:eastAsia="en-US"/>
        </w:rPr>
        <w:t xml:space="preserve">Права и обязанности граждан Российской Федерации в области защиты от ЧС </w:t>
      </w:r>
      <w:r w:rsidR="00DE3826" w:rsidRPr="00DE3826">
        <w:rPr>
          <w:rFonts w:eastAsia="Times New Roman" w:cs="Times New Roman"/>
          <w:bCs/>
          <w:i/>
          <w:szCs w:val="28"/>
          <w:lang w:eastAsia="en-US"/>
        </w:rPr>
        <w:t>природного и техногенного характера</w:t>
      </w:r>
      <w:r w:rsidRPr="00505E9C">
        <w:rPr>
          <w:rFonts w:eastAsia="Times New Roman" w:cs="Times New Roman"/>
          <w:i/>
          <w:szCs w:val="28"/>
          <w:lang w:eastAsia="en-US"/>
        </w:rPr>
        <w:t>.</w:t>
      </w:r>
    </w:p>
    <w:p w:rsidR="00505E9C" w:rsidRPr="00505E9C" w:rsidRDefault="00505E9C" w:rsidP="00505E9C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>Права и обязанности граждан Российской Федерации в области защиты от ЧС</w:t>
      </w:r>
      <w:r w:rsidRPr="00505E9C">
        <w:rPr>
          <w:rFonts w:eastAsia="Times New Roman" w:cs="Times New Roman"/>
          <w:bCs/>
          <w:szCs w:val="28"/>
        </w:rPr>
        <w:t xml:space="preserve"> природного и техногенного характера</w:t>
      </w:r>
      <w:r w:rsidRPr="00505E9C">
        <w:rPr>
          <w:rFonts w:eastAsia="Times New Roman" w:cs="Times New Roman"/>
          <w:szCs w:val="28"/>
          <w:lang w:eastAsia="en-US"/>
        </w:rPr>
        <w:t>, установленные федеральными законами и другими нормативными правовыми актами.</w:t>
      </w:r>
    </w:p>
    <w:p w:rsidR="009649D0" w:rsidRPr="009649D0" w:rsidRDefault="00505E9C" w:rsidP="009649D0">
      <w:pPr>
        <w:widowControl w:val="0"/>
        <w:ind w:left="0" w:right="0"/>
        <w:contextualSpacing/>
        <w:jc w:val="both"/>
        <w:rPr>
          <w:rFonts w:eastAsia="Times New Roman" w:cs="Times New Roman"/>
          <w:szCs w:val="28"/>
          <w:lang w:eastAsia="en-US"/>
        </w:rPr>
      </w:pPr>
      <w:r w:rsidRPr="00505E9C">
        <w:rPr>
          <w:rFonts w:eastAsia="Times New Roman" w:cs="Times New Roman"/>
          <w:szCs w:val="28"/>
          <w:lang w:eastAsia="en-US"/>
        </w:rPr>
        <w:t>Обязанности работника по выполнению мероприятий защиты от ЧС</w:t>
      </w:r>
      <w:r w:rsidRPr="00505E9C">
        <w:rPr>
          <w:rFonts w:eastAsia="Times New Roman" w:cs="Times New Roman"/>
          <w:bCs/>
          <w:szCs w:val="28"/>
        </w:rPr>
        <w:t xml:space="preserve"> природного и техногенного характера</w:t>
      </w:r>
      <w:r w:rsidRPr="00505E9C">
        <w:rPr>
          <w:rFonts w:eastAsia="Times New Roman" w:cs="Times New Roman"/>
          <w:szCs w:val="28"/>
          <w:lang w:eastAsia="en-US"/>
        </w:rPr>
        <w:t xml:space="preserve"> в соответствии с трудовым договором или дополнительном соглашении.</w:t>
      </w:r>
    </w:p>
    <w:p w:rsidR="009A3BE5" w:rsidRDefault="009A3BE5"/>
    <w:p w:rsidR="009A3BE5" w:rsidRDefault="009A3BE5"/>
    <w:p w:rsidR="009649D0" w:rsidRDefault="009649D0"/>
    <w:p w:rsidR="009649D0" w:rsidRDefault="009649D0"/>
    <w:p w:rsidR="009649D0" w:rsidRDefault="009649D0" w:rsidP="009649D0">
      <w:pPr>
        <w:ind w:left="0" w:firstLine="0"/>
        <w:jc w:val="both"/>
      </w:pPr>
    </w:p>
    <w:p w:rsidR="007269B6" w:rsidRDefault="007269B6" w:rsidP="009649D0">
      <w:pPr>
        <w:ind w:left="0" w:firstLine="0"/>
        <w:jc w:val="both"/>
      </w:pPr>
    </w:p>
    <w:p w:rsidR="007269B6" w:rsidRDefault="007269B6" w:rsidP="009649D0">
      <w:pPr>
        <w:ind w:left="0" w:firstLine="0"/>
        <w:jc w:val="both"/>
      </w:pPr>
    </w:p>
    <w:p w:rsidR="009649D0" w:rsidRDefault="009649D0"/>
    <w:p w:rsidR="009A3BE5" w:rsidRPr="00BB2016" w:rsidRDefault="009649D0" w:rsidP="009A3BE5">
      <w:pPr>
        <w:ind w:right="-2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2</w:t>
      </w:r>
    </w:p>
    <w:p w:rsidR="009A3BE5" w:rsidRPr="00BB2016" w:rsidRDefault="00473E80" w:rsidP="009A3BE5">
      <w:pPr>
        <w:ind w:right="-2"/>
        <w:jc w:val="right"/>
        <w:rPr>
          <w:rFonts w:eastAsia="Calibri"/>
        </w:rPr>
      </w:pPr>
      <w:r>
        <w:rPr>
          <w:rFonts w:eastAsia="Calibri"/>
        </w:rPr>
        <w:t>к распоряжению</w:t>
      </w:r>
      <w:r w:rsidR="009A3BE5" w:rsidRPr="00BB2016">
        <w:rPr>
          <w:rFonts w:eastAsia="Calibri"/>
        </w:rPr>
        <w:t xml:space="preserve"> Администрации</w:t>
      </w:r>
    </w:p>
    <w:p w:rsidR="009A3BE5" w:rsidRPr="00BB2016" w:rsidRDefault="009A3BE5" w:rsidP="009A3BE5">
      <w:pPr>
        <w:ind w:right="-2"/>
        <w:jc w:val="right"/>
        <w:rPr>
          <w:rFonts w:eastAsia="Calibri"/>
        </w:rPr>
      </w:pPr>
      <w:r w:rsidRPr="00BB2016">
        <w:rPr>
          <w:rFonts w:eastAsia="Calibri"/>
        </w:rPr>
        <w:t>муниципального образования</w:t>
      </w:r>
    </w:p>
    <w:p w:rsidR="009A3BE5" w:rsidRPr="00BB2016" w:rsidRDefault="009A3BE5" w:rsidP="009A3BE5">
      <w:pPr>
        <w:ind w:right="-2"/>
        <w:jc w:val="right"/>
        <w:rPr>
          <w:rFonts w:eastAsia="Calibri"/>
        </w:rPr>
      </w:pPr>
      <w:r w:rsidRPr="00BB2016">
        <w:rPr>
          <w:rFonts w:eastAsia="Calibri"/>
        </w:rPr>
        <w:t>Велижский район»</w:t>
      </w:r>
    </w:p>
    <w:p w:rsidR="009A3BE5" w:rsidRPr="00BB2016" w:rsidRDefault="009A3BE5" w:rsidP="009A3BE5">
      <w:pPr>
        <w:ind w:right="-2"/>
        <w:rPr>
          <w:rFonts w:eastAsia="Calibri"/>
        </w:rPr>
      </w:pPr>
      <w:r w:rsidRPr="00BB2016">
        <w:rPr>
          <w:rFonts w:eastAsia="Calibri"/>
        </w:rPr>
        <w:t xml:space="preserve">                                                                                          </w:t>
      </w:r>
      <w:r w:rsidR="009413D6">
        <w:rPr>
          <w:rFonts w:eastAsia="Calibri"/>
        </w:rPr>
        <w:t xml:space="preserve">       от 23.08.2022 № 566-р</w:t>
      </w:r>
      <w:bookmarkStart w:id="0" w:name="_GoBack"/>
      <w:bookmarkEnd w:id="0"/>
    </w:p>
    <w:p w:rsidR="009A3BE5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3BE5" w:rsidRPr="009A3BE5" w:rsidRDefault="009A3BE5" w:rsidP="009A3BE5">
      <w:pPr>
        <w:pStyle w:val="HTM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3BE5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9A3BE5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3BE5" w:rsidRPr="009649D0" w:rsidRDefault="009A3BE5" w:rsidP="009A3BE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D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«Велижский район»</w:t>
      </w:r>
    </w:p>
    <w:p w:rsidR="009A3BE5" w:rsidRPr="008F357A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3BE5" w:rsidRPr="008F357A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3BE5" w:rsidRPr="008F357A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9A3BE5" w:rsidRPr="008F357A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A3BE5" w:rsidRPr="008F357A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инструктажа по </w:t>
      </w:r>
      <w:r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  <w:r w:rsidRPr="008F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E5" w:rsidRPr="008F357A" w:rsidRDefault="009A3BE5" w:rsidP="009A3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A3BE5" w:rsidRPr="008F357A" w:rsidTr="00904AEB">
        <w:tc>
          <w:tcPr>
            <w:tcW w:w="3934" w:type="dxa"/>
          </w:tcPr>
          <w:p w:rsidR="009A3BE5" w:rsidRPr="008F357A" w:rsidRDefault="009A3BE5" w:rsidP="00904A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E5" w:rsidRPr="008F357A" w:rsidRDefault="009A3BE5" w:rsidP="00904A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E5" w:rsidRPr="008F357A" w:rsidRDefault="009A3BE5" w:rsidP="00904A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</w:rPr>
              <w:t>Начат ____________20____ г.</w:t>
            </w:r>
          </w:p>
        </w:tc>
      </w:tr>
      <w:tr w:rsidR="009A3BE5" w:rsidRPr="008F357A" w:rsidTr="00904AEB">
        <w:tc>
          <w:tcPr>
            <w:tcW w:w="3934" w:type="dxa"/>
          </w:tcPr>
          <w:p w:rsidR="009A3BE5" w:rsidRPr="008F357A" w:rsidRDefault="009A3BE5" w:rsidP="00904A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Окончен___________20____г.</w:t>
            </w:r>
          </w:p>
          <w:p w:rsidR="009A3BE5" w:rsidRPr="008F357A" w:rsidRDefault="009A3BE5" w:rsidP="00904A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</w:p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</w:p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</w:p>
    <w:p w:rsidR="009A3BE5" w:rsidRPr="008F357A" w:rsidRDefault="009A3BE5" w:rsidP="009A3BE5">
      <w:pPr>
        <w:ind w:left="0" w:firstLine="0"/>
        <w:jc w:val="both"/>
        <w:rPr>
          <w:rFonts w:cs="Times New Roman"/>
          <w:i/>
          <w:szCs w:val="28"/>
          <w:lang w:bidi="ru-RU"/>
        </w:rPr>
      </w:pPr>
    </w:p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</w:p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  <w:r w:rsidRPr="008F357A">
        <w:rPr>
          <w:rFonts w:cs="Times New Roman"/>
          <w:i/>
          <w:szCs w:val="28"/>
          <w:lang w:bidi="ru-RU"/>
        </w:rPr>
        <w:t>Следующая страница</w:t>
      </w:r>
    </w:p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</w:p>
    <w:tbl>
      <w:tblPr>
        <w:tblStyle w:val="a3"/>
        <w:tblW w:w="99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40"/>
        <w:gridCol w:w="1417"/>
        <w:gridCol w:w="1417"/>
        <w:gridCol w:w="992"/>
        <w:gridCol w:w="869"/>
        <w:gridCol w:w="1134"/>
      </w:tblGrid>
      <w:tr w:rsidR="009A3BE5" w:rsidRPr="009649D0" w:rsidTr="007269B6">
        <w:trPr>
          <w:jc w:val="center"/>
        </w:trPr>
        <w:tc>
          <w:tcPr>
            <w:tcW w:w="4112" w:type="dxa"/>
            <w:gridSpan w:val="3"/>
          </w:tcPr>
          <w:p w:rsidR="009A3BE5" w:rsidRPr="009649D0" w:rsidRDefault="009A3BE5" w:rsidP="009A3BE5">
            <w:pPr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9A3BE5" w:rsidRPr="009649D0" w:rsidRDefault="009A3BE5" w:rsidP="009A3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 w:rsidR="009649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ство инструктируемого лица</w:t>
            </w:r>
          </w:p>
        </w:tc>
        <w:tc>
          <w:tcPr>
            <w:tcW w:w="1417" w:type="dxa"/>
            <w:vMerge w:val="restart"/>
          </w:tcPr>
          <w:p w:rsidR="009A3BE5" w:rsidRPr="009649D0" w:rsidRDefault="009A3BE5" w:rsidP="009A3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Merge w:val="restart"/>
          </w:tcPr>
          <w:p w:rsidR="009A3BE5" w:rsidRPr="009649D0" w:rsidRDefault="009A3BE5" w:rsidP="009A3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Отметка о проверке знаний</w:t>
            </w:r>
          </w:p>
        </w:tc>
      </w:tr>
      <w:tr w:rsidR="009A3BE5" w:rsidRPr="009649D0" w:rsidTr="007269B6">
        <w:trPr>
          <w:cantSplit/>
          <w:trHeight w:val="2489"/>
          <w:jc w:val="center"/>
        </w:trPr>
        <w:tc>
          <w:tcPr>
            <w:tcW w:w="1413" w:type="dxa"/>
          </w:tcPr>
          <w:p w:rsidR="009A3BE5" w:rsidRPr="009649D0" w:rsidRDefault="009A3BE5" w:rsidP="009A3BE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7269B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устройства (прибытия)</w:t>
            </w:r>
          </w:p>
        </w:tc>
        <w:tc>
          <w:tcPr>
            <w:tcW w:w="1559" w:type="dxa"/>
          </w:tcPr>
          <w:p w:rsidR="009A3BE5" w:rsidRPr="009649D0" w:rsidRDefault="009A3BE5" w:rsidP="009A3BE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7269B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ния инструктажа по ЧС</w:t>
            </w:r>
          </w:p>
        </w:tc>
        <w:tc>
          <w:tcPr>
            <w:tcW w:w="1140" w:type="dxa"/>
          </w:tcPr>
          <w:p w:rsidR="009A3BE5" w:rsidRPr="009649D0" w:rsidRDefault="009A3BE5" w:rsidP="009A3B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269B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дения ежегодного инструктажа по ЧС</w:t>
            </w:r>
          </w:p>
        </w:tc>
        <w:tc>
          <w:tcPr>
            <w:tcW w:w="1417" w:type="dxa"/>
            <w:vMerge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A3BE5" w:rsidRPr="009649D0" w:rsidRDefault="009A3BE5" w:rsidP="009A3BE5">
            <w:pPr>
              <w:ind w:lef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869" w:type="dxa"/>
          </w:tcPr>
          <w:p w:rsidR="009A3BE5" w:rsidRPr="009649D0" w:rsidRDefault="009A3BE5" w:rsidP="00904AEB">
            <w:pPr>
              <w:ind w:left="-3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134" w:type="dxa"/>
            <w:vMerge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BE5" w:rsidRPr="009649D0" w:rsidTr="007269B6">
        <w:trPr>
          <w:jc w:val="center"/>
        </w:trPr>
        <w:tc>
          <w:tcPr>
            <w:tcW w:w="1413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3BE5" w:rsidRPr="009649D0" w:rsidRDefault="009A3BE5" w:rsidP="009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BE5" w:rsidRPr="009649D0" w:rsidTr="007269B6">
        <w:trPr>
          <w:jc w:val="center"/>
        </w:trPr>
        <w:tc>
          <w:tcPr>
            <w:tcW w:w="1413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9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BE5" w:rsidRPr="009649D0" w:rsidRDefault="009A3BE5" w:rsidP="00904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3BE5" w:rsidRPr="008F357A" w:rsidRDefault="009A3BE5" w:rsidP="009A3BE5">
      <w:pPr>
        <w:jc w:val="right"/>
        <w:rPr>
          <w:rFonts w:cs="Times New Roman"/>
          <w:i/>
          <w:szCs w:val="28"/>
          <w:lang w:bidi="ru-RU"/>
        </w:rPr>
      </w:pPr>
    </w:p>
    <w:p w:rsidR="009A3BE5" w:rsidRPr="008F357A" w:rsidRDefault="009A3BE5" w:rsidP="009A3BE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A3BE5" w:rsidRPr="009A3BE5" w:rsidRDefault="009A3BE5" w:rsidP="009649D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прошиваются и скрепляются печатью </w:t>
      </w:r>
      <w:r>
        <w:rPr>
          <w:b w:val="0"/>
          <w:sz w:val="28"/>
          <w:szCs w:val="28"/>
        </w:rPr>
        <w:t>Администрации</w:t>
      </w:r>
      <w:r w:rsidRPr="008F357A">
        <w:rPr>
          <w:b w:val="0"/>
          <w:sz w:val="28"/>
          <w:szCs w:val="28"/>
        </w:rPr>
        <w:t xml:space="preserve">. </w:t>
      </w:r>
    </w:p>
    <w:p w:rsidR="009A3BE5" w:rsidRDefault="009A3BE5"/>
    <w:sectPr w:rsidR="009A3BE5" w:rsidSect="009A3BE5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3"/>
    <w:rsid w:val="003F1495"/>
    <w:rsid w:val="00473E80"/>
    <w:rsid w:val="004B62D3"/>
    <w:rsid w:val="00505E9C"/>
    <w:rsid w:val="0052758C"/>
    <w:rsid w:val="007269B6"/>
    <w:rsid w:val="00890C7A"/>
    <w:rsid w:val="009413D6"/>
    <w:rsid w:val="009649D0"/>
    <w:rsid w:val="009A3BE5"/>
    <w:rsid w:val="00BF39FB"/>
    <w:rsid w:val="00C02569"/>
    <w:rsid w:val="00C954BD"/>
    <w:rsid w:val="00CA7F70"/>
    <w:rsid w:val="00CC6E3E"/>
    <w:rsid w:val="00DB77E4"/>
    <w:rsid w:val="00DE3826"/>
    <w:rsid w:val="00EF5B2E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B3C"/>
  <w15:chartTrackingRefBased/>
  <w15:docId w15:val="{F6DED401-BD70-46F1-9D2F-DB9B339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ru-RU" w:bidi="ar-SA"/>
      </w:rPr>
    </w:rPrDefault>
    <w:pPrDefault>
      <w:pPr>
        <w:ind w:left="-567" w:right="-284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9A3BE5"/>
    <w:pPr>
      <w:spacing w:before="100" w:beforeAutospacing="1" w:after="100" w:afterAutospacing="1"/>
      <w:ind w:left="0" w:right="0"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95"/>
    <w:pPr>
      <w:ind w:left="0" w:right="0" w:firstLine="0"/>
      <w:jc w:val="left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F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05E9C"/>
    <w:pPr>
      <w:widowControl w:val="0"/>
      <w:ind w:left="0" w:right="0" w:firstLine="0"/>
      <w:jc w:val="left"/>
    </w:pPr>
    <w:rPr>
      <w:rFonts w:ascii="Arial Unicode MS" w:hAnsi="Arial Unicode MS" w:cs="Arial Unicode MS"/>
      <w:sz w:val="24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A3BE5"/>
    <w:rPr>
      <w:rFonts w:eastAsia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A3BE5"/>
    <w:pPr>
      <w:ind w:left="720" w:right="0"/>
      <w:contextualSpacing/>
      <w:jc w:val="both"/>
    </w:pPr>
    <w:rPr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A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B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ИМ</dc:creator>
  <cp:keywords/>
  <dc:description/>
  <cp:lastModifiedBy>USER</cp:lastModifiedBy>
  <cp:revision>12</cp:revision>
  <cp:lastPrinted>2022-08-23T10:09:00Z</cp:lastPrinted>
  <dcterms:created xsi:type="dcterms:W3CDTF">2020-04-01T10:05:00Z</dcterms:created>
  <dcterms:modified xsi:type="dcterms:W3CDTF">2022-08-23T10:14:00Z</dcterms:modified>
</cp:coreProperties>
</file>