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81C" w:rsidRPr="003D481C" w:rsidRDefault="003D481C" w:rsidP="003D481C">
      <w:pPr>
        <w:jc w:val="center"/>
        <w:rPr>
          <w:b/>
          <w:sz w:val="28"/>
          <w:szCs w:val="28"/>
        </w:rPr>
      </w:pPr>
      <w:r w:rsidRPr="003D481C">
        <w:rPr>
          <w:b/>
          <w:sz w:val="28"/>
          <w:szCs w:val="28"/>
        </w:rPr>
        <w:t>АДМИНИСТРАЦИЯ МУНИЦИПАЛЬНОГО ОБРАЗОВАНИЯ</w:t>
      </w:r>
    </w:p>
    <w:p w:rsidR="003D481C" w:rsidRPr="003D481C" w:rsidRDefault="003D481C" w:rsidP="003D481C">
      <w:pPr>
        <w:jc w:val="center"/>
        <w:rPr>
          <w:b/>
          <w:sz w:val="28"/>
          <w:szCs w:val="28"/>
        </w:rPr>
      </w:pPr>
      <w:r>
        <w:rPr>
          <w:b/>
          <w:sz w:val="28"/>
          <w:szCs w:val="28"/>
        </w:rPr>
        <w:t xml:space="preserve"> «ВЕЛИЖСКИЙ </w:t>
      </w:r>
      <w:r w:rsidRPr="003D481C">
        <w:rPr>
          <w:b/>
          <w:sz w:val="28"/>
          <w:szCs w:val="28"/>
        </w:rPr>
        <w:t xml:space="preserve">РАЙОН» </w:t>
      </w:r>
    </w:p>
    <w:p w:rsidR="003D481C" w:rsidRPr="003D481C" w:rsidRDefault="003D481C" w:rsidP="003D481C">
      <w:pPr>
        <w:keepNext/>
        <w:jc w:val="center"/>
        <w:outlineLvl w:val="6"/>
        <w:rPr>
          <w:b/>
          <w:sz w:val="28"/>
          <w:szCs w:val="30"/>
        </w:rPr>
      </w:pPr>
    </w:p>
    <w:p w:rsidR="003D481C" w:rsidRPr="003D481C" w:rsidRDefault="003D481C" w:rsidP="003D481C">
      <w:pPr>
        <w:keepNext/>
        <w:jc w:val="center"/>
        <w:outlineLvl w:val="6"/>
        <w:rPr>
          <w:b/>
          <w:sz w:val="40"/>
          <w:szCs w:val="40"/>
        </w:rPr>
      </w:pPr>
      <w:r w:rsidRPr="003D481C">
        <w:rPr>
          <w:b/>
          <w:sz w:val="40"/>
          <w:szCs w:val="40"/>
        </w:rPr>
        <w:t>ПОСТАНОВЛЕНИЕ</w:t>
      </w:r>
    </w:p>
    <w:p w:rsidR="00172D46" w:rsidRPr="003254D2" w:rsidRDefault="00172D46" w:rsidP="00172D46">
      <w:pPr>
        <w:jc w:val="center"/>
        <w:rPr>
          <w:b/>
          <w:sz w:val="28"/>
          <w:szCs w:val="28"/>
        </w:rPr>
      </w:pPr>
    </w:p>
    <w:p w:rsidR="00172D46" w:rsidRPr="00172D46" w:rsidRDefault="003D481C" w:rsidP="00172D46">
      <w:pPr>
        <w:rPr>
          <w:sz w:val="28"/>
        </w:rPr>
      </w:pPr>
      <w:proofErr w:type="gramStart"/>
      <w:r>
        <w:rPr>
          <w:sz w:val="28"/>
        </w:rPr>
        <w:t>о</w:t>
      </w:r>
      <w:r w:rsidR="00172D46" w:rsidRPr="00172D46">
        <w:rPr>
          <w:sz w:val="28"/>
        </w:rPr>
        <w:t>т</w:t>
      </w:r>
      <w:r w:rsidR="004676BA">
        <w:rPr>
          <w:sz w:val="28"/>
        </w:rPr>
        <w:t xml:space="preserve">  </w:t>
      </w:r>
      <w:r w:rsidR="004676BA">
        <w:rPr>
          <w:sz w:val="28"/>
          <w:u w:val="single"/>
        </w:rPr>
        <w:t>18</w:t>
      </w:r>
      <w:r w:rsidR="004676BA" w:rsidRPr="004676BA">
        <w:rPr>
          <w:sz w:val="28"/>
          <w:u w:val="single"/>
        </w:rPr>
        <w:t>.01.2022</w:t>
      </w:r>
      <w:proofErr w:type="gramEnd"/>
      <w:r w:rsidR="00DF063C">
        <w:rPr>
          <w:sz w:val="28"/>
        </w:rPr>
        <w:t xml:space="preserve"> </w:t>
      </w:r>
      <w:r w:rsidR="00172D46" w:rsidRPr="00172D46">
        <w:rPr>
          <w:sz w:val="28"/>
        </w:rPr>
        <w:t xml:space="preserve">№ </w:t>
      </w:r>
      <w:r w:rsidR="004676BA">
        <w:rPr>
          <w:sz w:val="28"/>
          <w:u w:val="single"/>
        </w:rPr>
        <w:t xml:space="preserve"> 20</w:t>
      </w:r>
      <w:r w:rsidR="00CE32F5">
        <w:rPr>
          <w:sz w:val="28"/>
          <w:u w:val="single"/>
        </w:rPr>
        <w:t xml:space="preserve"> </w:t>
      </w:r>
      <w:r w:rsidR="00172D46" w:rsidRPr="00172D46">
        <w:rPr>
          <w:sz w:val="28"/>
        </w:rPr>
        <w:t xml:space="preserve">          </w:t>
      </w:r>
      <w:r w:rsidR="00172D46" w:rsidRPr="00172D46">
        <w:rPr>
          <w:sz w:val="28"/>
          <w:u w:val="single"/>
        </w:rPr>
        <w:t xml:space="preserve"> </w:t>
      </w:r>
    </w:p>
    <w:p w:rsidR="00172D46" w:rsidRPr="00172D46" w:rsidRDefault="00172D46" w:rsidP="00172D46">
      <w:pPr>
        <w:rPr>
          <w:sz w:val="28"/>
        </w:rPr>
      </w:pPr>
      <w:r w:rsidRPr="00172D46">
        <w:rPr>
          <w:sz w:val="28"/>
        </w:rPr>
        <w:t xml:space="preserve">          г. Велиж</w:t>
      </w:r>
    </w:p>
    <w:p w:rsidR="00172D46" w:rsidRPr="00172D46" w:rsidRDefault="00172D46" w:rsidP="00172D46">
      <w:pPr>
        <w:rPr>
          <w:sz w:val="24"/>
        </w:rPr>
      </w:pPr>
      <w:r w:rsidRPr="00172D46">
        <w:rPr>
          <w:sz w:val="24"/>
        </w:rPr>
        <w:tab/>
      </w:r>
    </w:p>
    <w:p w:rsidR="00172D46" w:rsidRPr="00172D46" w:rsidRDefault="00172D46" w:rsidP="00172D46">
      <w:pPr>
        <w:rPr>
          <w:sz w:val="24"/>
        </w:rPr>
      </w:pPr>
      <w:r w:rsidRPr="00172D46">
        <w:rPr>
          <w:noProof/>
        </w:rPr>
        <mc:AlternateContent>
          <mc:Choice Requires="wps">
            <w:drawing>
              <wp:anchor distT="0" distB="0" distL="114300" distR="114300" simplePos="0" relativeHeight="251659264" behindDoc="0" locked="0" layoutInCell="1" allowOverlap="1" wp14:anchorId="3C877248" wp14:editId="33381A82">
                <wp:simplePos x="0" y="0"/>
                <wp:positionH relativeFrom="column">
                  <wp:posOffset>42545</wp:posOffset>
                </wp:positionH>
                <wp:positionV relativeFrom="paragraph">
                  <wp:posOffset>51435</wp:posOffset>
                </wp:positionV>
                <wp:extent cx="3648075" cy="19716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2F5" w:rsidRPr="00A2230C" w:rsidRDefault="00772B15" w:rsidP="00CE32F5">
                            <w:pPr>
                              <w:pStyle w:val="ab"/>
                              <w:jc w:val="both"/>
                              <w:rPr>
                                <w:rFonts w:ascii="Times New Roman" w:hAnsi="Times New Roman" w:cs="Times New Roman"/>
                                <w:sz w:val="28"/>
                                <w:szCs w:val="28"/>
                                <w:lang w:val="ru-RU"/>
                              </w:rPr>
                            </w:pPr>
                            <w:r>
                              <w:rPr>
                                <w:rFonts w:ascii="Times New Roman" w:hAnsi="Times New Roman" w:cs="Times New Roman"/>
                                <w:sz w:val="28"/>
                                <w:szCs w:val="28"/>
                                <w:lang w:val="ru-RU"/>
                              </w:rPr>
                              <w:t>Об утверждении Перечня</w:t>
                            </w:r>
                            <w:r w:rsidR="00CE32F5" w:rsidRPr="00A2230C">
                              <w:rPr>
                                <w:rFonts w:ascii="Times New Roman" w:hAnsi="Times New Roman" w:cs="Times New Roman"/>
                                <w:sz w:val="28"/>
                                <w:szCs w:val="28"/>
                                <w:lang w:val="ru-RU"/>
                              </w:rPr>
                              <w:t xml:space="preserve"> остановочных пунктов, расположенных на террито</w:t>
                            </w:r>
                            <w:r w:rsidR="00CE32F5">
                              <w:rPr>
                                <w:rFonts w:ascii="Times New Roman" w:hAnsi="Times New Roman" w:cs="Times New Roman"/>
                                <w:sz w:val="28"/>
                                <w:szCs w:val="28"/>
                                <w:lang w:val="ru-RU"/>
                              </w:rPr>
                              <w:t>рии муниципального образования «</w:t>
                            </w:r>
                            <w:proofErr w:type="spellStart"/>
                            <w:r w:rsidR="00CE32F5">
                              <w:rPr>
                                <w:rFonts w:ascii="Times New Roman" w:hAnsi="Times New Roman" w:cs="Times New Roman"/>
                                <w:sz w:val="28"/>
                                <w:szCs w:val="28"/>
                                <w:lang w:val="ru-RU"/>
                              </w:rPr>
                              <w:t>Велижский</w:t>
                            </w:r>
                            <w:proofErr w:type="spellEnd"/>
                            <w:r w:rsidR="00CE32F5">
                              <w:rPr>
                                <w:rFonts w:ascii="Times New Roman" w:hAnsi="Times New Roman" w:cs="Times New Roman"/>
                                <w:sz w:val="28"/>
                                <w:szCs w:val="28"/>
                                <w:lang w:val="ru-RU"/>
                              </w:rPr>
                              <w:t xml:space="preserve"> район»</w:t>
                            </w:r>
                            <w:r w:rsidR="00CE32F5" w:rsidRPr="00A2230C">
                              <w:rPr>
                                <w:rFonts w:ascii="Times New Roman" w:hAnsi="Times New Roman" w:cs="Times New Roman"/>
                                <w:sz w:val="28"/>
                                <w:szCs w:val="28"/>
                                <w:lang w:val="ru-RU"/>
                              </w:rPr>
                              <w:t>, которые разрешается использовать в качестве начальных и (или) конечных остановочных пунктов по муниципальным маршрутам регулярных перевозок пас</w:t>
                            </w:r>
                            <w:r w:rsidR="00CE32F5">
                              <w:rPr>
                                <w:rFonts w:ascii="Times New Roman" w:hAnsi="Times New Roman" w:cs="Times New Roman"/>
                                <w:sz w:val="28"/>
                                <w:szCs w:val="28"/>
                                <w:lang w:val="ru-RU"/>
                              </w:rPr>
                              <w:t xml:space="preserve">сажиров и багажа автомобильным </w:t>
                            </w:r>
                            <w:r w:rsidR="00CE32F5" w:rsidRPr="00A2230C">
                              <w:rPr>
                                <w:rFonts w:ascii="Times New Roman" w:hAnsi="Times New Roman" w:cs="Times New Roman"/>
                                <w:sz w:val="28"/>
                                <w:szCs w:val="28"/>
                                <w:lang w:val="ru-RU"/>
                              </w:rPr>
                              <w:t xml:space="preserve">транспортом </w:t>
                            </w:r>
                          </w:p>
                          <w:p w:rsidR="00172D46" w:rsidRDefault="00172D46" w:rsidP="00093E74">
                            <w:pPr>
                              <w:rPr>
                                <w:sz w:val="28"/>
                              </w:rPr>
                            </w:pPr>
                          </w:p>
                          <w:p w:rsidR="00172D46" w:rsidRDefault="00172D46" w:rsidP="00093E74">
                            <w:pPr>
                              <w:rPr>
                                <w:sz w:val="28"/>
                              </w:rPr>
                            </w:pPr>
                          </w:p>
                          <w:p w:rsidR="00172D46" w:rsidRDefault="00172D46" w:rsidP="00093E74">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77248" id="_x0000_t202" coordsize="21600,21600" o:spt="202" path="m,l,21600r21600,l21600,xe">
                <v:stroke joinstyle="miter"/>
                <v:path gradientshapeok="t" o:connecttype="rect"/>
              </v:shapetype>
              <v:shape id="Надпись 1" o:spid="_x0000_s1026" type="#_x0000_t202" style="position:absolute;margin-left:3.35pt;margin-top:4.05pt;width:287.2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" filled="f" stroked="f">
                <v:textbox>
                  <w:txbxContent>
                    <w:p w:rsidR="00CE32F5" w:rsidRPr="00A2230C" w:rsidRDefault="00772B15" w:rsidP="00CE32F5">
                      <w:pPr>
                        <w:pStyle w:val="ab"/>
                        <w:jc w:val="both"/>
                        <w:rPr>
                          <w:rFonts w:ascii="Times New Roman" w:hAnsi="Times New Roman" w:cs="Times New Roman"/>
                          <w:sz w:val="28"/>
                          <w:szCs w:val="28"/>
                          <w:lang w:val="ru-RU"/>
                        </w:rPr>
                      </w:pPr>
                      <w:r>
                        <w:rPr>
                          <w:rFonts w:ascii="Times New Roman" w:hAnsi="Times New Roman" w:cs="Times New Roman"/>
                          <w:sz w:val="28"/>
                          <w:szCs w:val="28"/>
                          <w:lang w:val="ru-RU"/>
                        </w:rPr>
                        <w:t>Об утверждении Перечня</w:t>
                      </w:r>
                      <w:r w:rsidR="00CE32F5" w:rsidRPr="00A2230C">
                        <w:rPr>
                          <w:rFonts w:ascii="Times New Roman" w:hAnsi="Times New Roman" w:cs="Times New Roman"/>
                          <w:sz w:val="28"/>
                          <w:szCs w:val="28"/>
                          <w:lang w:val="ru-RU"/>
                        </w:rPr>
                        <w:t xml:space="preserve"> остановочных пунктов, расположенных на террито</w:t>
                      </w:r>
                      <w:r w:rsidR="00CE32F5">
                        <w:rPr>
                          <w:rFonts w:ascii="Times New Roman" w:hAnsi="Times New Roman" w:cs="Times New Roman"/>
                          <w:sz w:val="28"/>
                          <w:szCs w:val="28"/>
                          <w:lang w:val="ru-RU"/>
                        </w:rPr>
                        <w:t>рии муниципального образования «</w:t>
                      </w:r>
                      <w:proofErr w:type="spellStart"/>
                      <w:r w:rsidR="00CE32F5">
                        <w:rPr>
                          <w:rFonts w:ascii="Times New Roman" w:hAnsi="Times New Roman" w:cs="Times New Roman"/>
                          <w:sz w:val="28"/>
                          <w:szCs w:val="28"/>
                          <w:lang w:val="ru-RU"/>
                        </w:rPr>
                        <w:t>Велижский</w:t>
                      </w:r>
                      <w:proofErr w:type="spellEnd"/>
                      <w:r w:rsidR="00CE32F5">
                        <w:rPr>
                          <w:rFonts w:ascii="Times New Roman" w:hAnsi="Times New Roman" w:cs="Times New Roman"/>
                          <w:sz w:val="28"/>
                          <w:szCs w:val="28"/>
                          <w:lang w:val="ru-RU"/>
                        </w:rPr>
                        <w:t xml:space="preserve"> район»</w:t>
                      </w:r>
                      <w:r w:rsidR="00CE32F5" w:rsidRPr="00A2230C">
                        <w:rPr>
                          <w:rFonts w:ascii="Times New Roman" w:hAnsi="Times New Roman" w:cs="Times New Roman"/>
                          <w:sz w:val="28"/>
                          <w:szCs w:val="28"/>
                          <w:lang w:val="ru-RU"/>
                        </w:rPr>
                        <w:t>, которые разрешается использовать в качестве начальных и (или) конечных остановочных пунктов по муниципальным маршрутам регулярных перевозок пас</w:t>
                      </w:r>
                      <w:r w:rsidR="00CE32F5">
                        <w:rPr>
                          <w:rFonts w:ascii="Times New Roman" w:hAnsi="Times New Roman" w:cs="Times New Roman"/>
                          <w:sz w:val="28"/>
                          <w:szCs w:val="28"/>
                          <w:lang w:val="ru-RU"/>
                        </w:rPr>
                        <w:t xml:space="preserve">сажиров и багажа автомобильным </w:t>
                      </w:r>
                      <w:r w:rsidR="00CE32F5" w:rsidRPr="00A2230C">
                        <w:rPr>
                          <w:rFonts w:ascii="Times New Roman" w:hAnsi="Times New Roman" w:cs="Times New Roman"/>
                          <w:sz w:val="28"/>
                          <w:szCs w:val="28"/>
                          <w:lang w:val="ru-RU"/>
                        </w:rPr>
                        <w:t xml:space="preserve">транспортом </w:t>
                      </w:r>
                    </w:p>
                    <w:p w:rsidR="00172D46" w:rsidRDefault="00172D46" w:rsidP="00093E74">
                      <w:pPr>
                        <w:rPr>
                          <w:sz w:val="28"/>
                        </w:rPr>
                      </w:pPr>
                    </w:p>
                    <w:p w:rsidR="00172D46" w:rsidRDefault="00172D46" w:rsidP="00093E74">
                      <w:pPr>
                        <w:rPr>
                          <w:sz w:val="28"/>
                        </w:rPr>
                      </w:pPr>
                    </w:p>
                    <w:p w:rsidR="00172D46" w:rsidRDefault="00172D46" w:rsidP="00093E74">
                      <w:pPr>
                        <w:rPr>
                          <w:sz w:val="28"/>
                        </w:rPr>
                      </w:pPr>
                    </w:p>
                  </w:txbxContent>
                </v:textbox>
              </v:shape>
            </w:pict>
          </mc:Fallback>
        </mc:AlternateContent>
      </w:r>
    </w:p>
    <w:p w:rsidR="00172D46" w:rsidRPr="00172D46" w:rsidRDefault="00172D46" w:rsidP="00172D46">
      <w:pPr>
        <w:rPr>
          <w:sz w:val="24"/>
        </w:rPr>
      </w:pPr>
    </w:p>
    <w:p w:rsidR="00172D46" w:rsidRPr="00172D46" w:rsidRDefault="00172D46" w:rsidP="00172D46">
      <w:pPr>
        <w:rPr>
          <w:sz w:val="24"/>
        </w:rPr>
      </w:pPr>
    </w:p>
    <w:p w:rsidR="00172D46" w:rsidRPr="00172D46" w:rsidRDefault="00172D46" w:rsidP="00172D46">
      <w:pPr>
        <w:rPr>
          <w:sz w:val="24"/>
        </w:rPr>
      </w:pPr>
    </w:p>
    <w:p w:rsidR="00172D46" w:rsidRPr="00172D46" w:rsidRDefault="00172D46" w:rsidP="00172D46">
      <w:pPr>
        <w:rPr>
          <w:sz w:val="28"/>
          <w:szCs w:val="28"/>
        </w:rPr>
      </w:pPr>
    </w:p>
    <w:p w:rsidR="00172D46" w:rsidRPr="00172D46" w:rsidRDefault="00172D46" w:rsidP="00172D46">
      <w:pPr>
        <w:rPr>
          <w:sz w:val="28"/>
          <w:szCs w:val="28"/>
        </w:rPr>
      </w:pPr>
    </w:p>
    <w:p w:rsidR="00172D46" w:rsidRPr="00172D46" w:rsidRDefault="00172D46" w:rsidP="00172D46">
      <w:pPr>
        <w:rPr>
          <w:sz w:val="28"/>
          <w:szCs w:val="28"/>
        </w:rPr>
      </w:pPr>
    </w:p>
    <w:p w:rsidR="00CE32F5" w:rsidRDefault="00CE32F5" w:rsidP="000C2A11">
      <w:pPr>
        <w:autoSpaceDE w:val="0"/>
        <w:autoSpaceDN w:val="0"/>
        <w:adjustRightInd w:val="0"/>
        <w:ind w:firstLine="540"/>
        <w:jc w:val="both"/>
        <w:rPr>
          <w:rFonts w:eastAsiaTheme="minorHAnsi"/>
          <w:sz w:val="28"/>
          <w:szCs w:val="28"/>
          <w:lang w:eastAsia="en-US"/>
        </w:rPr>
      </w:pPr>
    </w:p>
    <w:p w:rsidR="00CE32F5" w:rsidRDefault="00CE32F5" w:rsidP="000C2A11">
      <w:pPr>
        <w:autoSpaceDE w:val="0"/>
        <w:autoSpaceDN w:val="0"/>
        <w:adjustRightInd w:val="0"/>
        <w:ind w:firstLine="540"/>
        <w:jc w:val="both"/>
        <w:rPr>
          <w:rFonts w:eastAsiaTheme="minorHAnsi"/>
          <w:sz w:val="28"/>
          <w:szCs w:val="28"/>
          <w:lang w:eastAsia="en-US"/>
        </w:rPr>
      </w:pPr>
    </w:p>
    <w:p w:rsidR="00CE32F5" w:rsidRDefault="00CE32F5" w:rsidP="000C2A11">
      <w:pPr>
        <w:autoSpaceDE w:val="0"/>
        <w:autoSpaceDN w:val="0"/>
        <w:adjustRightInd w:val="0"/>
        <w:ind w:firstLine="540"/>
        <w:jc w:val="both"/>
        <w:rPr>
          <w:rFonts w:eastAsiaTheme="minorHAnsi"/>
          <w:sz w:val="28"/>
          <w:szCs w:val="28"/>
          <w:lang w:eastAsia="en-US"/>
        </w:rPr>
      </w:pPr>
    </w:p>
    <w:p w:rsidR="00CE32F5" w:rsidRDefault="00CE32F5" w:rsidP="000C2A11">
      <w:pPr>
        <w:autoSpaceDE w:val="0"/>
        <w:autoSpaceDN w:val="0"/>
        <w:adjustRightInd w:val="0"/>
        <w:ind w:firstLine="540"/>
        <w:jc w:val="both"/>
        <w:rPr>
          <w:rFonts w:eastAsiaTheme="minorHAnsi"/>
          <w:sz w:val="28"/>
          <w:szCs w:val="28"/>
          <w:lang w:eastAsia="en-US"/>
        </w:rPr>
      </w:pPr>
      <w:bookmarkStart w:id="0" w:name="_GoBack"/>
      <w:bookmarkEnd w:id="0"/>
    </w:p>
    <w:p w:rsidR="00172D46" w:rsidRPr="00FE7417" w:rsidRDefault="00FE7417" w:rsidP="00FE7417">
      <w:pPr>
        <w:autoSpaceDE w:val="0"/>
        <w:autoSpaceDN w:val="0"/>
        <w:adjustRightInd w:val="0"/>
        <w:ind w:firstLine="540"/>
        <w:jc w:val="both"/>
        <w:rPr>
          <w:rFonts w:eastAsiaTheme="minorHAnsi"/>
          <w:sz w:val="28"/>
          <w:szCs w:val="28"/>
          <w:lang w:eastAsia="en-US"/>
        </w:rPr>
      </w:pPr>
      <w:r w:rsidRPr="00A2230C">
        <w:rPr>
          <w:sz w:val="28"/>
          <w:szCs w:val="28"/>
        </w:rPr>
        <w:t>В соответствии Фед</w:t>
      </w:r>
      <w:r>
        <w:rPr>
          <w:sz w:val="28"/>
          <w:szCs w:val="28"/>
        </w:rPr>
        <w:t>еральными законами от 06.10.</w:t>
      </w:r>
      <w:r w:rsidRPr="00A2230C">
        <w:rPr>
          <w:sz w:val="28"/>
          <w:szCs w:val="28"/>
        </w:rPr>
        <w:t>2003 года № 131-ФЗ «Об общих принципах организации местного самоуправления</w:t>
      </w:r>
      <w:r>
        <w:rPr>
          <w:sz w:val="28"/>
          <w:szCs w:val="28"/>
        </w:rPr>
        <w:t xml:space="preserve"> в Российской Федерации», от 13.07.</w:t>
      </w:r>
      <w:r w:rsidRPr="00A2230C">
        <w:rPr>
          <w:sz w:val="28"/>
          <w:szCs w:val="28"/>
        </w:rPr>
        <w:t xml:space="preserve">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A2230C">
        <w:rPr>
          <w:color w:val="000000"/>
          <w:spacing w:val="3"/>
          <w:sz w:val="28"/>
          <w:szCs w:val="28"/>
        </w:rPr>
        <w:t>от 08.11.2007 N 259-ФЗ «Устав автомобильного транспорта и городского наземного электрического транспорта»</w:t>
      </w:r>
      <w:r w:rsidRPr="00A2230C">
        <w:rPr>
          <w:sz w:val="28"/>
          <w:szCs w:val="28"/>
        </w:rPr>
        <w:t>,</w:t>
      </w:r>
      <w:r>
        <w:rPr>
          <w:rFonts w:eastAsiaTheme="minorHAnsi"/>
          <w:sz w:val="28"/>
          <w:szCs w:val="28"/>
          <w:lang w:eastAsia="en-US"/>
        </w:rPr>
        <w:t xml:space="preserve"> </w:t>
      </w:r>
      <w:r w:rsidR="000C2A11">
        <w:rPr>
          <w:rFonts w:eastAsiaTheme="minorHAnsi"/>
          <w:sz w:val="28"/>
          <w:szCs w:val="28"/>
          <w:lang w:eastAsia="en-US"/>
        </w:rPr>
        <w:t xml:space="preserve">руководствуясь </w:t>
      </w:r>
      <w:r w:rsidR="00172D46" w:rsidRPr="003254D2">
        <w:rPr>
          <w:sz w:val="28"/>
          <w:szCs w:val="28"/>
        </w:rPr>
        <w:t>У</w:t>
      </w:r>
      <w:r w:rsidR="000C2A11">
        <w:rPr>
          <w:sz w:val="28"/>
          <w:szCs w:val="28"/>
        </w:rPr>
        <w:t>ставом муниципального образования</w:t>
      </w:r>
      <w:r w:rsidR="00172D46" w:rsidRPr="003254D2">
        <w:rPr>
          <w:sz w:val="28"/>
          <w:szCs w:val="28"/>
        </w:rPr>
        <w:t xml:space="preserve"> «</w:t>
      </w:r>
      <w:proofErr w:type="spellStart"/>
      <w:r w:rsidR="00172D46" w:rsidRPr="003254D2">
        <w:rPr>
          <w:sz w:val="28"/>
          <w:szCs w:val="28"/>
        </w:rPr>
        <w:t>Велижский</w:t>
      </w:r>
      <w:proofErr w:type="spellEnd"/>
      <w:r w:rsidR="00172D46" w:rsidRPr="003254D2">
        <w:rPr>
          <w:sz w:val="28"/>
          <w:szCs w:val="28"/>
        </w:rPr>
        <w:t xml:space="preserve"> район» (новая редакция), Администрация муниципального образования «</w:t>
      </w:r>
      <w:proofErr w:type="spellStart"/>
      <w:r w:rsidR="00172D46" w:rsidRPr="003254D2">
        <w:rPr>
          <w:sz w:val="28"/>
          <w:szCs w:val="28"/>
        </w:rPr>
        <w:t>Велижский</w:t>
      </w:r>
      <w:proofErr w:type="spellEnd"/>
      <w:r w:rsidR="00172D46" w:rsidRPr="003254D2">
        <w:rPr>
          <w:sz w:val="28"/>
          <w:szCs w:val="28"/>
        </w:rPr>
        <w:t xml:space="preserve"> район»</w:t>
      </w:r>
    </w:p>
    <w:p w:rsidR="000C2A11" w:rsidRDefault="000C2A11" w:rsidP="00172D46">
      <w:pPr>
        <w:jc w:val="both"/>
        <w:rPr>
          <w:sz w:val="28"/>
          <w:szCs w:val="28"/>
        </w:rPr>
      </w:pPr>
    </w:p>
    <w:p w:rsidR="00172D46" w:rsidRPr="003254D2" w:rsidRDefault="00172D46" w:rsidP="00172D46">
      <w:pPr>
        <w:jc w:val="both"/>
        <w:rPr>
          <w:sz w:val="28"/>
        </w:rPr>
      </w:pPr>
      <w:r w:rsidRPr="003254D2">
        <w:rPr>
          <w:sz w:val="28"/>
          <w:szCs w:val="28"/>
        </w:rPr>
        <w:t xml:space="preserve">ПОСТАНОВЛЯЕТ:   </w:t>
      </w:r>
    </w:p>
    <w:p w:rsidR="000C2A11" w:rsidRDefault="00172D46" w:rsidP="00172D46">
      <w:pPr>
        <w:jc w:val="both"/>
        <w:rPr>
          <w:sz w:val="28"/>
        </w:rPr>
      </w:pPr>
      <w:r w:rsidRPr="003254D2">
        <w:rPr>
          <w:sz w:val="28"/>
        </w:rPr>
        <w:t xml:space="preserve">        </w:t>
      </w:r>
    </w:p>
    <w:p w:rsidR="000C2A11" w:rsidRPr="000C2A11" w:rsidRDefault="000C2A11" w:rsidP="000A4A05">
      <w:pPr>
        <w:autoSpaceDE w:val="0"/>
        <w:autoSpaceDN w:val="0"/>
        <w:adjustRightInd w:val="0"/>
        <w:ind w:firstLine="709"/>
        <w:jc w:val="both"/>
        <w:rPr>
          <w:rFonts w:eastAsiaTheme="minorHAnsi"/>
          <w:sz w:val="28"/>
          <w:szCs w:val="28"/>
          <w:lang w:eastAsia="en-US"/>
        </w:rPr>
      </w:pPr>
      <w:r w:rsidRPr="000C2A11">
        <w:rPr>
          <w:rFonts w:eastAsiaTheme="minorHAnsi"/>
          <w:sz w:val="28"/>
          <w:szCs w:val="28"/>
          <w:lang w:eastAsia="en-US"/>
        </w:rPr>
        <w:t xml:space="preserve">1. Утвердить прилагаемый </w:t>
      </w:r>
      <w:r w:rsidR="00772B15">
        <w:rPr>
          <w:sz w:val="28"/>
          <w:szCs w:val="28"/>
        </w:rPr>
        <w:t>Перечень</w:t>
      </w:r>
      <w:r w:rsidR="00FE7417" w:rsidRPr="00A2230C">
        <w:rPr>
          <w:sz w:val="28"/>
          <w:szCs w:val="28"/>
        </w:rPr>
        <w:t xml:space="preserve"> остановочных пунктов, расположенных на террито</w:t>
      </w:r>
      <w:r w:rsidR="00FE7417">
        <w:rPr>
          <w:sz w:val="28"/>
          <w:szCs w:val="28"/>
        </w:rPr>
        <w:t>рии муниципального образования «</w:t>
      </w:r>
      <w:proofErr w:type="spellStart"/>
      <w:r w:rsidR="00FE7417">
        <w:rPr>
          <w:sz w:val="28"/>
          <w:szCs w:val="28"/>
        </w:rPr>
        <w:t>Велижский</w:t>
      </w:r>
      <w:proofErr w:type="spellEnd"/>
      <w:r w:rsidR="00FE7417">
        <w:rPr>
          <w:sz w:val="28"/>
          <w:szCs w:val="28"/>
        </w:rPr>
        <w:t xml:space="preserve"> район»</w:t>
      </w:r>
      <w:r w:rsidR="00FE7417" w:rsidRPr="00A2230C">
        <w:rPr>
          <w:sz w:val="28"/>
          <w:szCs w:val="28"/>
        </w:rPr>
        <w:t>, которые разрешается использовать в качестве начальных и (или) конечных остановочных пунктов по муниципальным маршрутам регулярных перевозок пас</w:t>
      </w:r>
      <w:r w:rsidR="00FE7417">
        <w:rPr>
          <w:sz w:val="28"/>
          <w:szCs w:val="28"/>
        </w:rPr>
        <w:t xml:space="preserve">сажиров и багажа автомобильным </w:t>
      </w:r>
      <w:r w:rsidR="00FE7417" w:rsidRPr="00A2230C">
        <w:rPr>
          <w:sz w:val="28"/>
          <w:szCs w:val="28"/>
        </w:rPr>
        <w:t>транспортом</w:t>
      </w:r>
      <w:r w:rsidRPr="000C2A11">
        <w:rPr>
          <w:rFonts w:eastAsiaTheme="minorHAnsi"/>
          <w:sz w:val="28"/>
          <w:szCs w:val="28"/>
          <w:lang w:eastAsia="en-US"/>
        </w:rPr>
        <w:t>.</w:t>
      </w:r>
    </w:p>
    <w:p w:rsidR="000A4A05" w:rsidRDefault="000A4A05" w:rsidP="000A4A05">
      <w:pPr>
        <w:ind w:firstLine="709"/>
        <w:jc w:val="both"/>
        <w:rPr>
          <w:rFonts w:cs="Arial"/>
          <w:sz w:val="28"/>
          <w:szCs w:val="28"/>
        </w:rPr>
      </w:pPr>
      <w:r>
        <w:rPr>
          <w:rFonts w:cs="Arial"/>
          <w:sz w:val="28"/>
          <w:szCs w:val="28"/>
        </w:rPr>
        <w:t>2. Настоящее постановление вступает в силу после его подписания.</w:t>
      </w:r>
    </w:p>
    <w:p w:rsidR="000A4A05" w:rsidRDefault="000A4A05" w:rsidP="000A4A05">
      <w:pPr>
        <w:ind w:firstLine="709"/>
        <w:jc w:val="both"/>
        <w:rPr>
          <w:rFonts w:cs="Arial"/>
          <w:sz w:val="28"/>
          <w:szCs w:val="28"/>
        </w:rPr>
      </w:pPr>
      <w:r>
        <w:rPr>
          <w:rFonts w:cs="Arial"/>
          <w:sz w:val="28"/>
          <w:szCs w:val="28"/>
        </w:rPr>
        <w:t xml:space="preserve">3. </w:t>
      </w:r>
      <w:r w:rsidRPr="00951E66">
        <w:rPr>
          <w:rFonts w:cs="Arial"/>
          <w:sz w:val="28"/>
          <w:szCs w:val="28"/>
        </w:rPr>
        <w:t xml:space="preserve">Контроль </w:t>
      </w:r>
      <w:r w:rsidRPr="001E04EB">
        <w:rPr>
          <w:rFonts w:cs="Arial"/>
          <w:sz w:val="28"/>
          <w:szCs w:val="28"/>
        </w:rPr>
        <w:t xml:space="preserve">за исполнением настоящего постановления </w:t>
      </w:r>
      <w:r w:rsidRPr="001E04EB">
        <w:rPr>
          <w:sz w:val="28"/>
          <w:szCs w:val="28"/>
        </w:rPr>
        <w:t xml:space="preserve">возложить на заместителя Главы муниципального образования </w:t>
      </w:r>
      <w:r w:rsidR="00FE7417">
        <w:rPr>
          <w:sz w:val="28"/>
          <w:szCs w:val="28"/>
        </w:rPr>
        <w:t>«</w:t>
      </w:r>
      <w:proofErr w:type="spellStart"/>
      <w:r w:rsidR="00FE7417">
        <w:rPr>
          <w:sz w:val="28"/>
          <w:szCs w:val="28"/>
        </w:rPr>
        <w:t>Велижский</w:t>
      </w:r>
      <w:proofErr w:type="spellEnd"/>
      <w:r w:rsidR="00FE7417">
        <w:rPr>
          <w:sz w:val="28"/>
          <w:szCs w:val="28"/>
        </w:rPr>
        <w:t xml:space="preserve"> </w:t>
      </w:r>
      <w:proofErr w:type="gramStart"/>
      <w:r w:rsidR="00FE7417">
        <w:rPr>
          <w:sz w:val="28"/>
          <w:szCs w:val="28"/>
        </w:rPr>
        <w:t xml:space="preserve">район»   </w:t>
      </w:r>
      <w:proofErr w:type="gramEnd"/>
      <w:r w:rsidR="00FE7417">
        <w:rPr>
          <w:sz w:val="28"/>
          <w:szCs w:val="28"/>
        </w:rPr>
        <w:t xml:space="preserve">                    </w:t>
      </w:r>
      <w:r>
        <w:rPr>
          <w:sz w:val="28"/>
          <w:szCs w:val="28"/>
        </w:rPr>
        <w:t xml:space="preserve">О.В. </w:t>
      </w:r>
      <w:proofErr w:type="spellStart"/>
      <w:r>
        <w:rPr>
          <w:sz w:val="28"/>
          <w:szCs w:val="28"/>
        </w:rPr>
        <w:t>Аскаленок</w:t>
      </w:r>
      <w:proofErr w:type="spellEnd"/>
      <w:r w:rsidRPr="001E04EB">
        <w:rPr>
          <w:sz w:val="28"/>
          <w:szCs w:val="28"/>
        </w:rPr>
        <w:t xml:space="preserve">.  </w:t>
      </w:r>
    </w:p>
    <w:p w:rsidR="000A4A05" w:rsidRDefault="000A4A05" w:rsidP="000A4A05">
      <w:pPr>
        <w:ind w:firstLine="709"/>
        <w:jc w:val="both"/>
        <w:rPr>
          <w:rFonts w:cs="Arial"/>
          <w:sz w:val="28"/>
          <w:szCs w:val="28"/>
        </w:rPr>
      </w:pPr>
      <w:r>
        <w:rPr>
          <w:rFonts w:cs="Arial"/>
          <w:sz w:val="28"/>
          <w:szCs w:val="28"/>
        </w:rPr>
        <w:t>4. Отделу по информационной политике (К.П. Борис) обнародовать настоящее постановление на официальном сайте муниципального образования «</w:t>
      </w:r>
      <w:proofErr w:type="spellStart"/>
      <w:r>
        <w:rPr>
          <w:rFonts w:cs="Arial"/>
          <w:sz w:val="28"/>
          <w:szCs w:val="28"/>
        </w:rPr>
        <w:t>Велижский</w:t>
      </w:r>
      <w:proofErr w:type="spellEnd"/>
      <w:r>
        <w:rPr>
          <w:rFonts w:cs="Arial"/>
          <w:sz w:val="28"/>
          <w:szCs w:val="28"/>
        </w:rPr>
        <w:t xml:space="preserve"> район» в информационно-телекоммуникационной сети «Интернет».</w:t>
      </w:r>
    </w:p>
    <w:p w:rsidR="000A4A05" w:rsidRDefault="000A4A05" w:rsidP="000A4A05">
      <w:pPr>
        <w:jc w:val="both"/>
        <w:rPr>
          <w:sz w:val="28"/>
          <w:szCs w:val="28"/>
        </w:rPr>
      </w:pPr>
    </w:p>
    <w:p w:rsidR="00172D46" w:rsidRPr="000C2A11" w:rsidRDefault="00FE7417" w:rsidP="00172D46">
      <w:pPr>
        <w:pStyle w:val="a5"/>
      </w:pPr>
      <w:r>
        <w:t>Глава</w:t>
      </w:r>
      <w:r w:rsidR="00172D46" w:rsidRPr="000C2A11">
        <w:t xml:space="preserve"> муниципального образования </w:t>
      </w:r>
    </w:p>
    <w:p w:rsidR="00172D46" w:rsidRPr="000C2A11" w:rsidRDefault="00172D46" w:rsidP="00172D46">
      <w:pPr>
        <w:pStyle w:val="a5"/>
      </w:pPr>
      <w:r w:rsidRPr="000C2A11">
        <w:t>«</w:t>
      </w:r>
      <w:proofErr w:type="spellStart"/>
      <w:r w:rsidRPr="000C2A11">
        <w:t>Велижский</w:t>
      </w:r>
      <w:proofErr w:type="spellEnd"/>
      <w:r w:rsidRPr="000C2A11">
        <w:t xml:space="preserve"> </w:t>
      </w:r>
      <w:proofErr w:type="gramStart"/>
      <w:r w:rsidRPr="000C2A11">
        <w:t xml:space="preserve">район»   </w:t>
      </w:r>
      <w:proofErr w:type="gramEnd"/>
      <w:r w:rsidRPr="000C2A11">
        <w:t xml:space="preserve">                                                                       </w:t>
      </w:r>
      <w:r w:rsidR="00FE7417">
        <w:t xml:space="preserve">Г.А. </w:t>
      </w:r>
      <w:proofErr w:type="spellStart"/>
      <w:r w:rsidR="00FE7417">
        <w:t>Валикова</w:t>
      </w:r>
      <w:proofErr w:type="spellEnd"/>
    </w:p>
    <w:p w:rsidR="002675BC" w:rsidRPr="006568E6" w:rsidRDefault="002675BC" w:rsidP="002675BC">
      <w:pPr>
        <w:pStyle w:val="a8"/>
        <w:spacing w:before="0" w:beforeAutospacing="0" w:after="0" w:afterAutospacing="0"/>
        <w:jc w:val="right"/>
      </w:pPr>
      <w:r w:rsidRPr="006568E6">
        <w:lastRenderedPageBreak/>
        <w:t>Приложение</w:t>
      </w:r>
    </w:p>
    <w:p w:rsidR="002675BC" w:rsidRPr="006568E6" w:rsidRDefault="002675BC" w:rsidP="002675BC">
      <w:pPr>
        <w:pStyle w:val="a8"/>
        <w:spacing w:before="0" w:beforeAutospacing="0" w:after="0" w:afterAutospacing="0"/>
        <w:jc w:val="right"/>
      </w:pPr>
      <w:proofErr w:type="gramStart"/>
      <w:r w:rsidRPr="006568E6">
        <w:t>к</w:t>
      </w:r>
      <w:proofErr w:type="gramEnd"/>
      <w:r w:rsidRPr="006568E6">
        <w:t xml:space="preserve"> постановлению Администрации муниципального </w:t>
      </w:r>
    </w:p>
    <w:p w:rsidR="002675BC" w:rsidRPr="006568E6" w:rsidRDefault="002675BC" w:rsidP="002675BC">
      <w:pPr>
        <w:pStyle w:val="a8"/>
        <w:spacing w:before="0" w:beforeAutospacing="0" w:after="0" w:afterAutospacing="0"/>
        <w:jc w:val="right"/>
      </w:pPr>
      <w:proofErr w:type="gramStart"/>
      <w:r w:rsidRPr="006568E6">
        <w:t>образования</w:t>
      </w:r>
      <w:proofErr w:type="gramEnd"/>
      <w:r w:rsidRPr="006568E6">
        <w:t xml:space="preserve"> «</w:t>
      </w:r>
      <w:proofErr w:type="spellStart"/>
      <w:r w:rsidRPr="006568E6">
        <w:t>Вел</w:t>
      </w:r>
      <w:r w:rsidR="00DF063C" w:rsidRPr="006568E6">
        <w:t>ижский</w:t>
      </w:r>
      <w:proofErr w:type="spellEnd"/>
      <w:r w:rsidR="00DF063C" w:rsidRPr="006568E6">
        <w:t xml:space="preserve"> район» от </w:t>
      </w:r>
      <w:r w:rsidR="004676BA">
        <w:rPr>
          <w:u w:val="single"/>
        </w:rPr>
        <w:t xml:space="preserve"> 18.01.2022</w:t>
      </w:r>
      <w:r w:rsidR="003D481C">
        <w:t xml:space="preserve"> </w:t>
      </w:r>
      <w:r w:rsidRPr="006568E6">
        <w:t>№</w:t>
      </w:r>
      <w:r w:rsidR="004676BA">
        <w:t xml:space="preserve"> </w:t>
      </w:r>
      <w:r w:rsidR="004676BA">
        <w:rPr>
          <w:u w:val="single"/>
        </w:rPr>
        <w:t xml:space="preserve"> 20</w:t>
      </w:r>
      <w:r w:rsidRPr="006568E6">
        <w:t xml:space="preserve"> </w:t>
      </w:r>
      <w:r w:rsidR="00DF063C" w:rsidRPr="006568E6">
        <w:t xml:space="preserve"> </w:t>
      </w:r>
    </w:p>
    <w:p w:rsidR="002675BC" w:rsidRPr="006568E6" w:rsidRDefault="002675BC" w:rsidP="002675BC">
      <w:pPr>
        <w:pStyle w:val="a8"/>
        <w:spacing w:before="0" w:beforeAutospacing="0" w:after="0" w:afterAutospacing="0"/>
        <w:jc w:val="right"/>
      </w:pPr>
    </w:p>
    <w:p w:rsidR="00FE7417" w:rsidRPr="006568E6" w:rsidRDefault="00FE7417" w:rsidP="002675BC">
      <w:pPr>
        <w:pStyle w:val="a8"/>
        <w:spacing w:before="0" w:beforeAutospacing="0" w:after="0" w:afterAutospacing="0"/>
        <w:jc w:val="right"/>
      </w:pPr>
    </w:p>
    <w:p w:rsidR="00FE7417" w:rsidRPr="006568E6" w:rsidRDefault="00772B15" w:rsidP="00FE7417">
      <w:pPr>
        <w:pStyle w:val="a8"/>
        <w:spacing w:before="0" w:beforeAutospacing="0" w:after="0" w:afterAutospacing="0"/>
        <w:jc w:val="center"/>
        <w:rPr>
          <w:rFonts w:eastAsiaTheme="minorHAnsi"/>
          <w:b/>
          <w:lang w:eastAsia="en-US"/>
        </w:rPr>
      </w:pPr>
      <w:r>
        <w:rPr>
          <w:b/>
        </w:rPr>
        <w:t>Перечень</w:t>
      </w:r>
      <w:r w:rsidR="00FE7417" w:rsidRPr="006568E6">
        <w:rPr>
          <w:b/>
        </w:rPr>
        <w:t xml:space="preserve"> остановочных пунктов, расположенных на территории муниципального образования «</w:t>
      </w:r>
      <w:proofErr w:type="spellStart"/>
      <w:r w:rsidR="00FE7417" w:rsidRPr="006568E6">
        <w:rPr>
          <w:b/>
        </w:rPr>
        <w:t>Велижский</w:t>
      </w:r>
      <w:proofErr w:type="spellEnd"/>
      <w:r w:rsidR="00FE7417" w:rsidRPr="006568E6">
        <w:rPr>
          <w:b/>
        </w:rPr>
        <w:t xml:space="preserve"> район», которые разрешается использовать в качестве начальных и (или) конечных остановочных пунктов по муниципальным маршрутам регулярных перевозок пассажиров и багажа автомобильным транспортом</w:t>
      </w:r>
    </w:p>
    <w:p w:rsidR="0057613B" w:rsidRPr="006568E6" w:rsidRDefault="0057613B" w:rsidP="00FE7417">
      <w:pPr>
        <w:pStyle w:val="a8"/>
        <w:spacing w:before="0" w:beforeAutospacing="0" w:after="0" w:afterAutospacing="0"/>
        <w:jc w:val="center"/>
        <w:rPr>
          <w:rFonts w:eastAsiaTheme="minorHAnsi"/>
          <w:b/>
          <w:lang w:eastAsia="en-US"/>
        </w:rPr>
      </w:pPr>
    </w:p>
    <w:tbl>
      <w:tblPr>
        <w:tblStyle w:val="ac"/>
        <w:tblW w:w="0" w:type="auto"/>
        <w:tblInd w:w="108" w:type="dxa"/>
        <w:tblLook w:val="04A0" w:firstRow="1" w:lastRow="0" w:firstColumn="1" w:lastColumn="0" w:noHBand="0" w:noVBand="1"/>
      </w:tblPr>
      <w:tblGrid>
        <w:gridCol w:w="699"/>
        <w:gridCol w:w="2449"/>
        <w:gridCol w:w="6520"/>
      </w:tblGrid>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w:t>
            </w:r>
          </w:p>
          <w:p w:rsidR="0057613B" w:rsidRPr="006568E6" w:rsidRDefault="0057613B" w:rsidP="00322A6A">
            <w:pPr>
              <w:pStyle w:val="ab"/>
              <w:jc w:val="center"/>
              <w:rPr>
                <w:rFonts w:ascii="Times New Roman" w:hAnsi="Times New Roman" w:cs="Times New Roman"/>
                <w:sz w:val="24"/>
                <w:szCs w:val="24"/>
                <w:lang w:val="ru-RU"/>
              </w:rPr>
            </w:pPr>
            <w:proofErr w:type="gramStart"/>
            <w:r w:rsidRPr="006568E6">
              <w:rPr>
                <w:rFonts w:ascii="Times New Roman" w:hAnsi="Times New Roman" w:cs="Times New Roman"/>
                <w:sz w:val="24"/>
                <w:szCs w:val="24"/>
                <w:lang w:val="ru-RU"/>
              </w:rPr>
              <w:t>п</w:t>
            </w:r>
            <w:proofErr w:type="gramEnd"/>
            <w:r w:rsidRPr="006568E6">
              <w:rPr>
                <w:rFonts w:ascii="Times New Roman" w:hAnsi="Times New Roman" w:cs="Times New Roman"/>
                <w:sz w:val="24"/>
                <w:szCs w:val="24"/>
                <w:lang w:val="ru-RU"/>
              </w:rPr>
              <w:t>/п</w:t>
            </w:r>
          </w:p>
        </w:tc>
        <w:tc>
          <w:tcPr>
            <w:tcW w:w="244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Наименование населенного пункта</w:t>
            </w:r>
          </w:p>
        </w:tc>
        <w:tc>
          <w:tcPr>
            <w:tcW w:w="6520" w:type="dxa"/>
          </w:tcPr>
          <w:p w:rsidR="0057613B" w:rsidRPr="006568E6" w:rsidRDefault="00E55B31" w:rsidP="00E55B31">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Тип остановочного пункта (автостанция, </w:t>
            </w:r>
            <w:r w:rsidR="0057613B" w:rsidRPr="006568E6">
              <w:rPr>
                <w:rFonts w:ascii="Times New Roman" w:hAnsi="Times New Roman" w:cs="Times New Roman"/>
                <w:sz w:val="24"/>
                <w:szCs w:val="24"/>
                <w:lang w:val="ru-RU"/>
              </w:rPr>
              <w:t>остановочная площадка посадки/высадки, обор</w:t>
            </w:r>
            <w:r w:rsidRPr="006568E6">
              <w:rPr>
                <w:rFonts w:ascii="Times New Roman" w:hAnsi="Times New Roman" w:cs="Times New Roman"/>
                <w:sz w:val="24"/>
                <w:szCs w:val="24"/>
                <w:lang w:val="ru-RU"/>
              </w:rPr>
              <w:t>удованный остановочный павильон),</w:t>
            </w:r>
            <w:r w:rsidR="0057613B" w:rsidRPr="006568E6">
              <w:rPr>
                <w:rFonts w:ascii="Times New Roman" w:hAnsi="Times New Roman" w:cs="Times New Roman"/>
                <w:sz w:val="24"/>
                <w:szCs w:val="24"/>
                <w:lang w:val="ru-RU"/>
              </w:rPr>
              <w:t xml:space="preserve"> адрес</w:t>
            </w:r>
            <w:r w:rsidRPr="006568E6">
              <w:rPr>
                <w:rFonts w:ascii="Times New Roman" w:hAnsi="Times New Roman" w:cs="Times New Roman"/>
                <w:sz w:val="24"/>
                <w:szCs w:val="24"/>
                <w:lang w:val="ru-RU"/>
              </w:rPr>
              <w:t>, местоположение</w:t>
            </w:r>
          </w:p>
        </w:tc>
      </w:tr>
      <w:tr w:rsidR="0057613B" w:rsidRPr="006568E6" w:rsidTr="003D481C">
        <w:trPr>
          <w:trHeight w:val="577"/>
        </w:trPr>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1.</w:t>
            </w:r>
          </w:p>
        </w:tc>
        <w:tc>
          <w:tcPr>
            <w:tcW w:w="2449" w:type="dxa"/>
            <w:tcBorders>
              <w:bottom w:val="single" w:sz="4" w:space="0" w:color="auto"/>
            </w:tcBorders>
          </w:tcPr>
          <w:p w:rsidR="0057613B" w:rsidRPr="006568E6" w:rsidRDefault="00E55B31"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г. Велиж</w:t>
            </w:r>
          </w:p>
        </w:tc>
        <w:tc>
          <w:tcPr>
            <w:tcW w:w="6520" w:type="dxa"/>
          </w:tcPr>
          <w:p w:rsidR="0057613B" w:rsidRPr="006568E6" w:rsidRDefault="00E55B31"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Автостанция, г. Велиж, ул. Р. Люксембург, д. 1</w:t>
            </w:r>
            <w:r w:rsidR="0057613B" w:rsidRPr="006568E6">
              <w:rPr>
                <w:rFonts w:ascii="Times New Roman" w:hAnsi="Times New Roman" w:cs="Times New Roman"/>
                <w:sz w:val="24"/>
                <w:szCs w:val="24"/>
                <w:lang w:val="ru-RU"/>
              </w:rPr>
              <w:t xml:space="preserve">. </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2. </w:t>
            </w:r>
          </w:p>
        </w:tc>
        <w:tc>
          <w:tcPr>
            <w:tcW w:w="2449" w:type="dxa"/>
          </w:tcPr>
          <w:p w:rsidR="0057613B" w:rsidRPr="006568E6" w:rsidRDefault="00F23054"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д. </w:t>
            </w:r>
            <w:r w:rsidR="00E55B31" w:rsidRPr="006568E6">
              <w:rPr>
                <w:rFonts w:ascii="Times New Roman" w:hAnsi="Times New Roman" w:cs="Times New Roman"/>
                <w:sz w:val="24"/>
                <w:szCs w:val="24"/>
                <w:lang w:val="ru-RU"/>
              </w:rPr>
              <w:t>Крутое</w:t>
            </w:r>
          </w:p>
        </w:tc>
        <w:tc>
          <w:tcPr>
            <w:tcW w:w="6520" w:type="dxa"/>
          </w:tcPr>
          <w:p w:rsidR="0057613B" w:rsidRPr="006568E6" w:rsidRDefault="00E55B31" w:rsidP="00F23054">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Остановочный павильон</w:t>
            </w:r>
            <w:r w:rsidR="00F23054" w:rsidRPr="006568E6">
              <w:rPr>
                <w:rFonts w:ascii="Times New Roman" w:hAnsi="Times New Roman" w:cs="Times New Roman"/>
                <w:sz w:val="24"/>
                <w:szCs w:val="24"/>
                <w:lang w:val="ru-RU"/>
              </w:rPr>
              <w:t>/остановочная площадка,</w:t>
            </w:r>
            <w:r w:rsidRPr="006568E6">
              <w:rPr>
                <w:rFonts w:ascii="Times New Roman" w:hAnsi="Times New Roman" w:cs="Times New Roman"/>
                <w:sz w:val="24"/>
                <w:szCs w:val="24"/>
                <w:lang w:val="ru-RU"/>
              </w:rPr>
              <w:t xml:space="preserve"> автомобильная дорога Ольша – Велиж – </w:t>
            </w:r>
            <w:proofErr w:type="spellStart"/>
            <w:r w:rsidRPr="006568E6">
              <w:rPr>
                <w:rFonts w:ascii="Times New Roman" w:hAnsi="Times New Roman" w:cs="Times New Roman"/>
                <w:sz w:val="24"/>
                <w:szCs w:val="24"/>
                <w:lang w:val="ru-RU"/>
              </w:rPr>
              <w:t>Усвяты</w:t>
            </w:r>
            <w:proofErr w:type="spellEnd"/>
            <w:r w:rsidRPr="006568E6">
              <w:rPr>
                <w:rFonts w:ascii="Times New Roman" w:hAnsi="Times New Roman" w:cs="Times New Roman"/>
                <w:sz w:val="24"/>
                <w:szCs w:val="24"/>
                <w:lang w:val="ru-RU"/>
              </w:rPr>
              <w:t xml:space="preserve"> - Невель</w:t>
            </w:r>
            <w:r w:rsidR="0057613B" w:rsidRPr="006568E6">
              <w:rPr>
                <w:rFonts w:ascii="Times New Roman" w:hAnsi="Times New Roman" w:cs="Times New Roman"/>
                <w:sz w:val="24"/>
                <w:szCs w:val="24"/>
                <w:lang w:val="ru-RU"/>
              </w:rPr>
              <w:t xml:space="preserve"> </w:t>
            </w:r>
            <w:r w:rsidR="00F23054" w:rsidRPr="006568E6">
              <w:rPr>
                <w:rFonts w:ascii="Times New Roman" w:hAnsi="Times New Roman" w:cs="Times New Roman"/>
                <w:sz w:val="24"/>
                <w:szCs w:val="24"/>
                <w:lang w:val="ru-RU"/>
              </w:rPr>
              <w:t>76+476 км/</w:t>
            </w:r>
            <w:r w:rsidRPr="006568E6">
              <w:rPr>
                <w:rFonts w:ascii="Times New Roman" w:hAnsi="Times New Roman" w:cs="Times New Roman"/>
                <w:sz w:val="24"/>
                <w:szCs w:val="24"/>
                <w:lang w:val="ru-RU"/>
              </w:rPr>
              <w:t>76+515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3.</w:t>
            </w:r>
          </w:p>
        </w:tc>
        <w:tc>
          <w:tcPr>
            <w:tcW w:w="2449" w:type="dxa"/>
          </w:tcPr>
          <w:p w:rsidR="0057613B" w:rsidRPr="006568E6" w:rsidRDefault="00F23054"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д. </w:t>
            </w:r>
            <w:r w:rsidR="00E55B31" w:rsidRPr="006568E6">
              <w:rPr>
                <w:rFonts w:ascii="Times New Roman" w:hAnsi="Times New Roman" w:cs="Times New Roman"/>
                <w:sz w:val="24"/>
                <w:szCs w:val="24"/>
                <w:lang w:val="ru-RU"/>
              </w:rPr>
              <w:t>Конец</w:t>
            </w:r>
          </w:p>
        </w:tc>
        <w:tc>
          <w:tcPr>
            <w:tcW w:w="6520" w:type="dxa"/>
          </w:tcPr>
          <w:p w:rsidR="0057613B" w:rsidRPr="006568E6" w:rsidRDefault="00E55B31" w:rsidP="00F23054">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Остановочный павильон</w:t>
            </w:r>
            <w:r w:rsidR="00F23054" w:rsidRPr="006568E6">
              <w:rPr>
                <w:rFonts w:ascii="Times New Roman" w:hAnsi="Times New Roman" w:cs="Times New Roman"/>
                <w:sz w:val="24"/>
                <w:szCs w:val="24"/>
                <w:lang w:val="ru-RU"/>
              </w:rPr>
              <w:t>/остановочная площадка,</w:t>
            </w:r>
            <w:r w:rsidRPr="006568E6">
              <w:rPr>
                <w:rFonts w:ascii="Times New Roman" w:hAnsi="Times New Roman" w:cs="Times New Roman"/>
                <w:sz w:val="24"/>
                <w:szCs w:val="24"/>
                <w:lang w:val="ru-RU"/>
              </w:rPr>
              <w:t xml:space="preserve"> автомобильная дорога Ольша – Велиж – </w:t>
            </w:r>
            <w:proofErr w:type="spellStart"/>
            <w:r w:rsidRPr="006568E6">
              <w:rPr>
                <w:rFonts w:ascii="Times New Roman" w:hAnsi="Times New Roman" w:cs="Times New Roman"/>
                <w:sz w:val="24"/>
                <w:szCs w:val="24"/>
                <w:lang w:val="ru-RU"/>
              </w:rPr>
              <w:t>Усвяты</w:t>
            </w:r>
            <w:proofErr w:type="spellEnd"/>
            <w:r w:rsidRPr="006568E6">
              <w:rPr>
                <w:rFonts w:ascii="Times New Roman" w:hAnsi="Times New Roman" w:cs="Times New Roman"/>
                <w:sz w:val="24"/>
                <w:szCs w:val="24"/>
                <w:lang w:val="ru-RU"/>
              </w:rPr>
              <w:t xml:space="preserve"> - Невель 78+111</w:t>
            </w:r>
            <w:r w:rsidR="00F23054" w:rsidRPr="006568E6">
              <w:rPr>
                <w:rFonts w:ascii="Times New Roman" w:hAnsi="Times New Roman" w:cs="Times New Roman"/>
                <w:sz w:val="24"/>
                <w:szCs w:val="24"/>
                <w:lang w:val="ru-RU"/>
              </w:rPr>
              <w:t xml:space="preserve"> км/78+141</w:t>
            </w:r>
            <w:r w:rsidRPr="006568E6">
              <w:rPr>
                <w:rFonts w:ascii="Times New Roman" w:hAnsi="Times New Roman" w:cs="Times New Roman"/>
                <w:sz w:val="24"/>
                <w:szCs w:val="24"/>
                <w:lang w:val="ru-RU"/>
              </w:rPr>
              <w:t xml:space="preserve">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4.</w:t>
            </w:r>
          </w:p>
        </w:tc>
        <w:tc>
          <w:tcPr>
            <w:tcW w:w="2449" w:type="dxa"/>
          </w:tcPr>
          <w:p w:rsidR="0057613B" w:rsidRPr="006568E6" w:rsidRDefault="00F23054"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д. Патики</w:t>
            </w:r>
          </w:p>
        </w:tc>
        <w:tc>
          <w:tcPr>
            <w:tcW w:w="6520" w:type="dxa"/>
          </w:tcPr>
          <w:p w:rsidR="0057613B" w:rsidRPr="006568E6" w:rsidRDefault="00F23054"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Остановочная площадка/остановочный павильон</w:t>
            </w:r>
            <w:r w:rsidR="005931F5" w:rsidRPr="006568E6">
              <w:rPr>
                <w:rFonts w:ascii="Times New Roman" w:hAnsi="Times New Roman" w:cs="Times New Roman"/>
                <w:sz w:val="24"/>
                <w:szCs w:val="24"/>
                <w:lang w:val="ru-RU"/>
              </w:rPr>
              <w:t>,</w:t>
            </w:r>
            <w:r w:rsidRPr="006568E6">
              <w:rPr>
                <w:rFonts w:ascii="Times New Roman" w:hAnsi="Times New Roman" w:cs="Times New Roman"/>
                <w:sz w:val="24"/>
                <w:szCs w:val="24"/>
                <w:lang w:val="ru-RU"/>
              </w:rPr>
              <w:t xml:space="preserve"> автомобильная дорога Ольша – Велиж – </w:t>
            </w:r>
            <w:proofErr w:type="spellStart"/>
            <w:r w:rsidRPr="006568E6">
              <w:rPr>
                <w:rFonts w:ascii="Times New Roman" w:hAnsi="Times New Roman" w:cs="Times New Roman"/>
                <w:sz w:val="24"/>
                <w:szCs w:val="24"/>
                <w:lang w:val="ru-RU"/>
              </w:rPr>
              <w:t>Усвяты</w:t>
            </w:r>
            <w:proofErr w:type="spellEnd"/>
            <w:r w:rsidRPr="006568E6">
              <w:rPr>
                <w:rFonts w:ascii="Times New Roman" w:hAnsi="Times New Roman" w:cs="Times New Roman"/>
                <w:sz w:val="24"/>
                <w:szCs w:val="24"/>
                <w:lang w:val="ru-RU"/>
              </w:rPr>
              <w:t xml:space="preserve"> - Невель 82+180 км/82+219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5. </w:t>
            </w:r>
          </w:p>
        </w:tc>
        <w:tc>
          <w:tcPr>
            <w:tcW w:w="2449" w:type="dxa"/>
          </w:tcPr>
          <w:p w:rsidR="0057613B" w:rsidRPr="006568E6" w:rsidRDefault="005931F5"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д. Печенки</w:t>
            </w:r>
          </w:p>
        </w:tc>
        <w:tc>
          <w:tcPr>
            <w:tcW w:w="6520" w:type="dxa"/>
          </w:tcPr>
          <w:p w:rsidR="0057613B" w:rsidRPr="006568E6" w:rsidRDefault="005931F5"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Остановочный павильон/остановочная площадка, автомобильная дорога Ольша – Велиж – </w:t>
            </w:r>
            <w:proofErr w:type="spellStart"/>
            <w:r w:rsidRPr="006568E6">
              <w:rPr>
                <w:rFonts w:ascii="Times New Roman" w:hAnsi="Times New Roman" w:cs="Times New Roman"/>
                <w:sz w:val="24"/>
                <w:szCs w:val="24"/>
                <w:lang w:val="ru-RU"/>
              </w:rPr>
              <w:t>Усвяты</w:t>
            </w:r>
            <w:proofErr w:type="spellEnd"/>
            <w:r w:rsidRPr="006568E6">
              <w:rPr>
                <w:rFonts w:ascii="Times New Roman" w:hAnsi="Times New Roman" w:cs="Times New Roman"/>
                <w:sz w:val="24"/>
                <w:szCs w:val="24"/>
                <w:lang w:val="ru-RU"/>
              </w:rPr>
              <w:t xml:space="preserve"> - Невель 84+808 км/81+844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6.</w:t>
            </w:r>
          </w:p>
        </w:tc>
        <w:tc>
          <w:tcPr>
            <w:tcW w:w="2449" w:type="dxa"/>
          </w:tcPr>
          <w:p w:rsidR="0057613B" w:rsidRPr="006568E6" w:rsidRDefault="005931F5"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д. </w:t>
            </w:r>
            <w:proofErr w:type="spellStart"/>
            <w:r w:rsidRPr="006568E6">
              <w:rPr>
                <w:rFonts w:ascii="Times New Roman" w:hAnsi="Times New Roman" w:cs="Times New Roman"/>
                <w:sz w:val="24"/>
                <w:szCs w:val="24"/>
                <w:lang w:val="ru-RU"/>
              </w:rPr>
              <w:t>Щеткино</w:t>
            </w:r>
            <w:proofErr w:type="spellEnd"/>
          </w:p>
        </w:tc>
        <w:tc>
          <w:tcPr>
            <w:tcW w:w="6520" w:type="dxa"/>
          </w:tcPr>
          <w:p w:rsidR="0057613B" w:rsidRPr="006568E6" w:rsidRDefault="005931F5"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Остановочный павильон/остановочная площадка, автомобильная дорога Ольша – Велиж – </w:t>
            </w:r>
            <w:proofErr w:type="spellStart"/>
            <w:r w:rsidRPr="006568E6">
              <w:rPr>
                <w:rFonts w:ascii="Times New Roman" w:hAnsi="Times New Roman" w:cs="Times New Roman"/>
                <w:sz w:val="24"/>
                <w:szCs w:val="24"/>
                <w:lang w:val="ru-RU"/>
              </w:rPr>
              <w:t>Усвяты</w:t>
            </w:r>
            <w:proofErr w:type="spellEnd"/>
            <w:r w:rsidRPr="006568E6">
              <w:rPr>
                <w:rFonts w:ascii="Times New Roman" w:hAnsi="Times New Roman" w:cs="Times New Roman"/>
                <w:sz w:val="24"/>
                <w:szCs w:val="24"/>
                <w:lang w:val="ru-RU"/>
              </w:rPr>
              <w:t xml:space="preserve"> - Невель 90+100 км/90+123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7.</w:t>
            </w:r>
          </w:p>
        </w:tc>
        <w:tc>
          <w:tcPr>
            <w:tcW w:w="2449" w:type="dxa"/>
          </w:tcPr>
          <w:p w:rsidR="0057613B" w:rsidRPr="006568E6" w:rsidRDefault="005931F5"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д. Верхнее </w:t>
            </w:r>
            <w:proofErr w:type="spellStart"/>
            <w:r w:rsidRPr="006568E6">
              <w:rPr>
                <w:rFonts w:ascii="Times New Roman" w:hAnsi="Times New Roman" w:cs="Times New Roman"/>
                <w:sz w:val="24"/>
                <w:szCs w:val="24"/>
                <w:lang w:val="ru-RU"/>
              </w:rPr>
              <w:t>Ольгово</w:t>
            </w:r>
            <w:proofErr w:type="spellEnd"/>
          </w:p>
        </w:tc>
        <w:tc>
          <w:tcPr>
            <w:tcW w:w="6520" w:type="dxa"/>
          </w:tcPr>
          <w:p w:rsidR="0057613B" w:rsidRPr="006568E6" w:rsidRDefault="005931F5"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Остановочная площадка/остановочный павильон, автомобильная дорога Ольша – Велиж – </w:t>
            </w:r>
            <w:proofErr w:type="spellStart"/>
            <w:r w:rsidRPr="006568E6">
              <w:rPr>
                <w:rFonts w:ascii="Times New Roman" w:hAnsi="Times New Roman" w:cs="Times New Roman"/>
                <w:sz w:val="24"/>
                <w:szCs w:val="24"/>
                <w:lang w:val="ru-RU"/>
              </w:rPr>
              <w:t>Усвяты</w:t>
            </w:r>
            <w:proofErr w:type="spellEnd"/>
            <w:r w:rsidRPr="006568E6">
              <w:rPr>
                <w:rFonts w:ascii="Times New Roman" w:hAnsi="Times New Roman" w:cs="Times New Roman"/>
                <w:sz w:val="24"/>
                <w:szCs w:val="24"/>
                <w:lang w:val="ru-RU"/>
              </w:rPr>
              <w:t xml:space="preserve"> - Невель 103+064 км/103+220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8.</w:t>
            </w:r>
          </w:p>
        </w:tc>
        <w:tc>
          <w:tcPr>
            <w:tcW w:w="2449" w:type="dxa"/>
          </w:tcPr>
          <w:p w:rsidR="0057613B" w:rsidRPr="006568E6" w:rsidRDefault="005931F5"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д. Пушка</w:t>
            </w:r>
          </w:p>
        </w:tc>
        <w:tc>
          <w:tcPr>
            <w:tcW w:w="6520" w:type="dxa"/>
          </w:tcPr>
          <w:p w:rsidR="0057613B" w:rsidRPr="006568E6" w:rsidRDefault="005931F5"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Остановочная площадка/остановочный павильон, автомобильная дорога Ольша – Велиж – </w:t>
            </w:r>
            <w:proofErr w:type="spellStart"/>
            <w:r w:rsidRPr="006568E6">
              <w:rPr>
                <w:rFonts w:ascii="Times New Roman" w:hAnsi="Times New Roman" w:cs="Times New Roman"/>
                <w:sz w:val="24"/>
                <w:szCs w:val="24"/>
                <w:lang w:val="ru-RU"/>
              </w:rPr>
              <w:t>Усвяты</w:t>
            </w:r>
            <w:proofErr w:type="spellEnd"/>
            <w:r w:rsidRPr="006568E6">
              <w:rPr>
                <w:rFonts w:ascii="Times New Roman" w:hAnsi="Times New Roman" w:cs="Times New Roman"/>
                <w:sz w:val="24"/>
                <w:szCs w:val="24"/>
                <w:lang w:val="ru-RU"/>
              </w:rPr>
              <w:t xml:space="preserve"> - Невель 104+551 км/104+788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9.</w:t>
            </w:r>
          </w:p>
        </w:tc>
        <w:tc>
          <w:tcPr>
            <w:tcW w:w="2449" w:type="dxa"/>
          </w:tcPr>
          <w:p w:rsidR="0057613B" w:rsidRPr="006568E6" w:rsidRDefault="005931F5"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д. </w:t>
            </w:r>
            <w:proofErr w:type="spellStart"/>
            <w:r w:rsidRPr="006568E6">
              <w:rPr>
                <w:rFonts w:ascii="Times New Roman" w:hAnsi="Times New Roman" w:cs="Times New Roman"/>
                <w:sz w:val="24"/>
                <w:szCs w:val="24"/>
                <w:lang w:val="ru-RU"/>
              </w:rPr>
              <w:t>Будница</w:t>
            </w:r>
            <w:proofErr w:type="spellEnd"/>
          </w:p>
        </w:tc>
        <w:tc>
          <w:tcPr>
            <w:tcW w:w="6520" w:type="dxa"/>
          </w:tcPr>
          <w:p w:rsidR="0057613B" w:rsidRPr="006568E6" w:rsidRDefault="005931F5"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Остановочная площадка/остановочный павильон, автомобильная дорога Ольша – Велиж – </w:t>
            </w:r>
            <w:proofErr w:type="spellStart"/>
            <w:r w:rsidRPr="006568E6">
              <w:rPr>
                <w:rFonts w:ascii="Times New Roman" w:hAnsi="Times New Roman" w:cs="Times New Roman"/>
                <w:sz w:val="24"/>
                <w:szCs w:val="24"/>
                <w:lang w:val="ru-RU"/>
              </w:rPr>
              <w:t>Усвяты</w:t>
            </w:r>
            <w:proofErr w:type="spellEnd"/>
            <w:r w:rsidRPr="006568E6">
              <w:rPr>
                <w:rFonts w:ascii="Times New Roman" w:hAnsi="Times New Roman" w:cs="Times New Roman"/>
                <w:sz w:val="24"/>
                <w:szCs w:val="24"/>
                <w:lang w:val="ru-RU"/>
              </w:rPr>
              <w:t xml:space="preserve"> - Невель 105+669 км/105+867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10.</w:t>
            </w:r>
          </w:p>
        </w:tc>
        <w:tc>
          <w:tcPr>
            <w:tcW w:w="2449" w:type="dxa"/>
          </w:tcPr>
          <w:p w:rsidR="0057613B" w:rsidRPr="006568E6" w:rsidRDefault="005931F5"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д. Замошье</w:t>
            </w:r>
          </w:p>
        </w:tc>
        <w:tc>
          <w:tcPr>
            <w:tcW w:w="6520" w:type="dxa"/>
          </w:tcPr>
          <w:p w:rsidR="0057613B" w:rsidRPr="006568E6" w:rsidRDefault="005931F5"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Остановочный павильон/остановочная площадка, автомобильная дорога Ольша – Велиж – </w:t>
            </w:r>
            <w:proofErr w:type="spellStart"/>
            <w:r w:rsidRPr="006568E6">
              <w:rPr>
                <w:rFonts w:ascii="Times New Roman" w:hAnsi="Times New Roman" w:cs="Times New Roman"/>
                <w:sz w:val="24"/>
                <w:szCs w:val="24"/>
                <w:lang w:val="ru-RU"/>
              </w:rPr>
              <w:t>Усвяты</w:t>
            </w:r>
            <w:proofErr w:type="spellEnd"/>
            <w:r w:rsidRPr="006568E6">
              <w:rPr>
                <w:rFonts w:ascii="Times New Roman" w:hAnsi="Times New Roman" w:cs="Times New Roman"/>
                <w:sz w:val="24"/>
                <w:szCs w:val="24"/>
                <w:lang w:val="ru-RU"/>
              </w:rPr>
              <w:t xml:space="preserve"> - Невель 110+411 км/110+486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11.</w:t>
            </w:r>
          </w:p>
        </w:tc>
        <w:tc>
          <w:tcPr>
            <w:tcW w:w="2449" w:type="dxa"/>
          </w:tcPr>
          <w:p w:rsidR="0057613B" w:rsidRPr="006568E6" w:rsidRDefault="005931F5"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д. Михайленки</w:t>
            </w:r>
          </w:p>
        </w:tc>
        <w:tc>
          <w:tcPr>
            <w:tcW w:w="6520" w:type="dxa"/>
          </w:tcPr>
          <w:p w:rsidR="0057613B" w:rsidRPr="006568E6" w:rsidRDefault="004D1636" w:rsidP="004D163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Остановочная площадка/остановочный павильон, автомобильная дорога Ольша – Велиж – </w:t>
            </w:r>
            <w:proofErr w:type="spellStart"/>
            <w:r w:rsidRPr="006568E6">
              <w:rPr>
                <w:rFonts w:ascii="Times New Roman" w:hAnsi="Times New Roman" w:cs="Times New Roman"/>
                <w:sz w:val="24"/>
                <w:szCs w:val="24"/>
                <w:lang w:val="ru-RU"/>
              </w:rPr>
              <w:t>Усвяты</w:t>
            </w:r>
            <w:proofErr w:type="spellEnd"/>
            <w:r w:rsidRPr="006568E6">
              <w:rPr>
                <w:rFonts w:ascii="Times New Roman" w:hAnsi="Times New Roman" w:cs="Times New Roman"/>
                <w:sz w:val="24"/>
                <w:szCs w:val="24"/>
                <w:lang w:val="ru-RU"/>
              </w:rPr>
              <w:t xml:space="preserve"> - Невель 113+415 км/113+494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12.</w:t>
            </w:r>
          </w:p>
        </w:tc>
        <w:tc>
          <w:tcPr>
            <w:tcW w:w="2449" w:type="dxa"/>
          </w:tcPr>
          <w:p w:rsidR="0057613B" w:rsidRPr="006568E6" w:rsidRDefault="004D1636"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д. Верхние Секачи</w:t>
            </w:r>
          </w:p>
        </w:tc>
        <w:tc>
          <w:tcPr>
            <w:tcW w:w="6520" w:type="dxa"/>
          </w:tcPr>
          <w:p w:rsidR="0057613B" w:rsidRPr="006568E6" w:rsidRDefault="004D1636" w:rsidP="004D163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Остановочный павильон, автомобильная дорога Велиж – Сеньково – граница Республики Беларусь 8+250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13.</w:t>
            </w:r>
          </w:p>
        </w:tc>
        <w:tc>
          <w:tcPr>
            <w:tcW w:w="2449" w:type="dxa"/>
          </w:tcPr>
          <w:p w:rsidR="0057613B" w:rsidRPr="006568E6" w:rsidRDefault="004D1636"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д. Беляево</w:t>
            </w:r>
          </w:p>
        </w:tc>
        <w:tc>
          <w:tcPr>
            <w:tcW w:w="6520" w:type="dxa"/>
          </w:tcPr>
          <w:p w:rsidR="0057613B" w:rsidRPr="006568E6" w:rsidRDefault="004D1636"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Остановочная площадка/остановочный павильон, автомобильная дорога Велиж – Сеньково – граница Республики Беларусь 15+915 км/15+950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14.</w:t>
            </w:r>
          </w:p>
        </w:tc>
        <w:tc>
          <w:tcPr>
            <w:tcW w:w="2449" w:type="dxa"/>
          </w:tcPr>
          <w:p w:rsidR="0057613B" w:rsidRPr="006568E6" w:rsidRDefault="004D1636"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д. Верховье</w:t>
            </w:r>
          </w:p>
        </w:tc>
        <w:tc>
          <w:tcPr>
            <w:tcW w:w="6520" w:type="dxa"/>
          </w:tcPr>
          <w:p w:rsidR="0057613B" w:rsidRPr="006568E6" w:rsidRDefault="004D1636"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Остановочная площадка/остановочный павильон, автомобильная дорога Велиж – Сеньково – граница Республики Беларусь 25+686 км/25+774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lastRenderedPageBreak/>
              <w:t>15.</w:t>
            </w:r>
          </w:p>
        </w:tc>
        <w:tc>
          <w:tcPr>
            <w:tcW w:w="2449" w:type="dxa"/>
          </w:tcPr>
          <w:p w:rsidR="0057613B" w:rsidRPr="006568E6" w:rsidRDefault="004D1636"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д. </w:t>
            </w:r>
            <w:proofErr w:type="spellStart"/>
            <w:r w:rsidRPr="006568E6">
              <w:rPr>
                <w:rFonts w:ascii="Times New Roman" w:hAnsi="Times New Roman" w:cs="Times New Roman"/>
                <w:sz w:val="24"/>
                <w:szCs w:val="24"/>
                <w:lang w:val="ru-RU"/>
              </w:rPr>
              <w:t>Гредяки</w:t>
            </w:r>
            <w:proofErr w:type="spellEnd"/>
          </w:p>
        </w:tc>
        <w:tc>
          <w:tcPr>
            <w:tcW w:w="6520" w:type="dxa"/>
          </w:tcPr>
          <w:p w:rsidR="0057613B" w:rsidRPr="006568E6" w:rsidRDefault="004D1636"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Остановочная площадка/остановочный павильон, автомобильная дорога Велиж – Сеньково – граница Республики Беларусь 23+146 км/23+200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16.</w:t>
            </w:r>
          </w:p>
        </w:tc>
        <w:tc>
          <w:tcPr>
            <w:tcW w:w="2449" w:type="dxa"/>
          </w:tcPr>
          <w:p w:rsidR="0057613B" w:rsidRPr="006568E6" w:rsidRDefault="00DB3BB1"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д. Сеньково</w:t>
            </w:r>
          </w:p>
        </w:tc>
        <w:tc>
          <w:tcPr>
            <w:tcW w:w="6520" w:type="dxa"/>
          </w:tcPr>
          <w:p w:rsidR="0057613B" w:rsidRPr="006568E6" w:rsidRDefault="00DB3BB1"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Остановочный павильон, автомобильная дорога Велиж – Сеньково – граница Республики Беларусь 28+880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17.</w:t>
            </w:r>
          </w:p>
        </w:tc>
        <w:tc>
          <w:tcPr>
            <w:tcW w:w="2449" w:type="dxa"/>
          </w:tcPr>
          <w:p w:rsidR="0057613B" w:rsidRPr="006568E6" w:rsidRDefault="00DB3BB1"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д. </w:t>
            </w:r>
            <w:proofErr w:type="spellStart"/>
            <w:r w:rsidRPr="006568E6">
              <w:rPr>
                <w:rFonts w:ascii="Times New Roman" w:hAnsi="Times New Roman" w:cs="Times New Roman"/>
                <w:sz w:val="24"/>
                <w:szCs w:val="24"/>
                <w:lang w:val="ru-RU"/>
              </w:rPr>
              <w:t>Белоусово</w:t>
            </w:r>
            <w:proofErr w:type="spellEnd"/>
          </w:p>
        </w:tc>
        <w:tc>
          <w:tcPr>
            <w:tcW w:w="6520" w:type="dxa"/>
          </w:tcPr>
          <w:p w:rsidR="0057613B" w:rsidRPr="006568E6" w:rsidRDefault="00DB3BB1"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Остановочный павильон, автомобильная дорога Велиж – Селезни – Заозерье 11+280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18.</w:t>
            </w:r>
          </w:p>
        </w:tc>
        <w:tc>
          <w:tcPr>
            <w:tcW w:w="2449" w:type="dxa"/>
          </w:tcPr>
          <w:p w:rsidR="0057613B" w:rsidRPr="006568E6" w:rsidRDefault="00DB3BB1"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д. </w:t>
            </w:r>
            <w:proofErr w:type="spellStart"/>
            <w:r w:rsidRPr="006568E6">
              <w:rPr>
                <w:rFonts w:ascii="Times New Roman" w:hAnsi="Times New Roman" w:cs="Times New Roman"/>
                <w:sz w:val="24"/>
                <w:szCs w:val="24"/>
                <w:lang w:val="ru-RU"/>
              </w:rPr>
              <w:t>Рудомые</w:t>
            </w:r>
            <w:proofErr w:type="spellEnd"/>
          </w:p>
        </w:tc>
        <w:tc>
          <w:tcPr>
            <w:tcW w:w="6520" w:type="dxa"/>
          </w:tcPr>
          <w:p w:rsidR="0057613B" w:rsidRPr="006568E6" w:rsidRDefault="00DB3BB1"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Остановочный павильон, автомобильная дорога Велиж – Селезни – Заозерье 13+650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19.</w:t>
            </w:r>
          </w:p>
        </w:tc>
        <w:tc>
          <w:tcPr>
            <w:tcW w:w="2449" w:type="dxa"/>
          </w:tcPr>
          <w:p w:rsidR="0057613B" w:rsidRPr="006568E6" w:rsidRDefault="00DB3BB1"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д. </w:t>
            </w:r>
            <w:proofErr w:type="spellStart"/>
            <w:r w:rsidRPr="006568E6">
              <w:rPr>
                <w:rFonts w:ascii="Times New Roman" w:hAnsi="Times New Roman" w:cs="Times New Roman"/>
                <w:sz w:val="24"/>
                <w:szCs w:val="24"/>
                <w:lang w:val="ru-RU"/>
              </w:rPr>
              <w:t>Бахтеи</w:t>
            </w:r>
            <w:proofErr w:type="spellEnd"/>
          </w:p>
        </w:tc>
        <w:tc>
          <w:tcPr>
            <w:tcW w:w="6520" w:type="dxa"/>
          </w:tcPr>
          <w:p w:rsidR="0057613B" w:rsidRPr="006568E6" w:rsidRDefault="00DB3BB1"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Остановочный павильон, автомобильная дорога Велиж – Селезни – Заозерье 15+800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20.</w:t>
            </w:r>
          </w:p>
        </w:tc>
        <w:tc>
          <w:tcPr>
            <w:tcW w:w="2449" w:type="dxa"/>
          </w:tcPr>
          <w:p w:rsidR="0057613B" w:rsidRPr="006568E6" w:rsidRDefault="00DB3BB1"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д. Селезни (</w:t>
            </w:r>
            <w:proofErr w:type="spellStart"/>
            <w:r w:rsidRPr="006568E6">
              <w:rPr>
                <w:rFonts w:ascii="Times New Roman" w:hAnsi="Times New Roman" w:cs="Times New Roman"/>
                <w:sz w:val="24"/>
                <w:szCs w:val="24"/>
                <w:lang w:val="ru-RU"/>
              </w:rPr>
              <w:t>мехмастерские</w:t>
            </w:r>
            <w:proofErr w:type="spellEnd"/>
            <w:r w:rsidRPr="006568E6">
              <w:rPr>
                <w:rFonts w:ascii="Times New Roman" w:hAnsi="Times New Roman" w:cs="Times New Roman"/>
                <w:sz w:val="24"/>
                <w:szCs w:val="24"/>
                <w:lang w:val="ru-RU"/>
              </w:rPr>
              <w:t>)</w:t>
            </w:r>
          </w:p>
        </w:tc>
        <w:tc>
          <w:tcPr>
            <w:tcW w:w="6520" w:type="dxa"/>
          </w:tcPr>
          <w:p w:rsidR="0057613B" w:rsidRPr="006568E6" w:rsidRDefault="00DB3BB1"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Остановочный павильон, автомобильная дорога Велиж – Селезни – Заозерье 17+150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21.</w:t>
            </w:r>
          </w:p>
        </w:tc>
        <w:tc>
          <w:tcPr>
            <w:tcW w:w="2449" w:type="dxa"/>
          </w:tcPr>
          <w:p w:rsidR="0057613B" w:rsidRPr="006568E6" w:rsidRDefault="00DB3BB1"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д. Селезни</w:t>
            </w:r>
          </w:p>
        </w:tc>
        <w:tc>
          <w:tcPr>
            <w:tcW w:w="6520" w:type="dxa"/>
          </w:tcPr>
          <w:p w:rsidR="0057613B" w:rsidRPr="006568E6" w:rsidRDefault="00DB3BB1"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Остановочный павильон, автомобильная дорога Велиж – Селезни – Заозерье 18+300 км</w:t>
            </w:r>
          </w:p>
        </w:tc>
      </w:tr>
      <w:tr w:rsidR="0057613B" w:rsidRPr="006568E6" w:rsidTr="004D1636">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22.</w:t>
            </w:r>
          </w:p>
        </w:tc>
        <w:tc>
          <w:tcPr>
            <w:tcW w:w="2449" w:type="dxa"/>
          </w:tcPr>
          <w:p w:rsidR="0057613B" w:rsidRPr="006568E6" w:rsidRDefault="00DB3BB1"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д. Рудня</w:t>
            </w:r>
          </w:p>
        </w:tc>
        <w:tc>
          <w:tcPr>
            <w:tcW w:w="6520" w:type="dxa"/>
          </w:tcPr>
          <w:p w:rsidR="0057613B" w:rsidRPr="006568E6" w:rsidRDefault="00DB3BB1"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Остановочный павильон, автомобильная дорога Велиж – Селезни – Заозерье 24+040 км</w:t>
            </w:r>
          </w:p>
        </w:tc>
      </w:tr>
      <w:tr w:rsidR="0057613B" w:rsidRPr="006568E6" w:rsidTr="004D1636">
        <w:trPr>
          <w:trHeight w:val="435"/>
        </w:trPr>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23.</w:t>
            </w:r>
          </w:p>
        </w:tc>
        <w:tc>
          <w:tcPr>
            <w:tcW w:w="2449" w:type="dxa"/>
          </w:tcPr>
          <w:p w:rsidR="0057613B" w:rsidRPr="006568E6" w:rsidRDefault="00DB3BB1"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д. </w:t>
            </w:r>
            <w:proofErr w:type="spellStart"/>
            <w:r w:rsidRPr="006568E6">
              <w:rPr>
                <w:rFonts w:ascii="Times New Roman" w:hAnsi="Times New Roman" w:cs="Times New Roman"/>
                <w:sz w:val="24"/>
                <w:szCs w:val="24"/>
                <w:lang w:val="ru-RU"/>
              </w:rPr>
              <w:t>Хрипино</w:t>
            </w:r>
            <w:proofErr w:type="spellEnd"/>
          </w:p>
        </w:tc>
        <w:tc>
          <w:tcPr>
            <w:tcW w:w="6520" w:type="dxa"/>
          </w:tcPr>
          <w:p w:rsidR="0057613B" w:rsidRPr="006568E6" w:rsidRDefault="00DB3BB1" w:rsidP="00DB3BB1">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Остановочный павильон/остановочная площадка, автомобильная дорога Заозерье – </w:t>
            </w:r>
            <w:proofErr w:type="spellStart"/>
            <w:r w:rsidRPr="006568E6">
              <w:rPr>
                <w:rFonts w:ascii="Times New Roman" w:hAnsi="Times New Roman" w:cs="Times New Roman"/>
                <w:sz w:val="24"/>
                <w:szCs w:val="24"/>
                <w:lang w:val="ru-RU"/>
              </w:rPr>
              <w:t>Староселье</w:t>
            </w:r>
            <w:proofErr w:type="spellEnd"/>
            <w:r w:rsidRPr="006568E6">
              <w:rPr>
                <w:rFonts w:ascii="Times New Roman" w:hAnsi="Times New Roman" w:cs="Times New Roman"/>
                <w:sz w:val="24"/>
                <w:szCs w:val="24"/>
                <w:lang w:val="ru-RU"/>
              </w:rPr>
              <w:t xml:space="preserve"> 1+080 км/1+132 км</w:t>
            </w:r>
          </w:p>
        </w:tc>
      </w:tr>
      <w:tr w:rsidR="0057613B" w:rsidRPr="006568E6" w:rsidTr="004D1636">
        <w:trPr>
          <w:trHeight w:val="120"/>
        </w:trPr>
        <w:tc>
          <w:tcPr>
            <w:tcW w:w="699" w:type="dxa"/>
          </w:tcPr>
          <w:p w:rsidR="0057613B" w:rsidRPr="006568E6" w:rsidRDefault="0057613B"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24.</w:t>
            </w:r>
          </w:p>
        </w:tc>
        <w:tc>
          <w:tcPr>
            <w:tcW w:w="2449" w:type="dxa"/>
          </w:tcPr>
          <w:p w:rsidR="0057613B" w:rsidRPr="006568E6" w:rsidRDefault="00DB3BB1"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д. Городище</w:t>
            </w:r>
          </w:p>
        </w:tc>
        <w:tc>
          <w:tcPr>
            <w:tcW w:w="6520" w:type="dxa"/>
          </w:tcPr>
          <w:p w:rsidR="0057613B" w:rsidRPr="006568E6" w:rsidRDefault="00DB3BB1" w:rsidP="00DB3BB1">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Остановочный павильон, автомобильная дорога Заозерье – </w:t>
            </w:r>
            <w:proofErr w:type="spellStart"/>
            <w:r w:rsidRPr="006568E6">
              <w:rPr>
                <w:rFonts w:ascii="Times New Roman" w:hAnsi="Times New Roman" w:cs="Times New Roman"/>
                <w:sz w:val="24"/>
                <w:szCs w:val="24"/>
                <w:lang w:val="ru-RU"/>
              </w:rPr>
              <w:t>Староселье</w:t>
            </w:r>
            <w:proofErr w:type="spellEnd"/>
            <w:r w:rsidRPr="006568E6">
              <w:rPr>
                <w:rFonts w:ascii="Times New Roman" w:hAnsi="Times New Roman" w:cs="Times New Roman"/>
                <w:sz w:val="24"/>
                <w:szCs w:val="24"/>
                <w:lang w:val="ru-RU"/>
              </w:rPr>
              <w:t xml:space="preserve"> 4+713 км</w:t>
            </w:r>
          </w:p>
        </w:tc>
      </w:tr>
      <w:tr w:rsidR="00DB3BB1" w:rsidRPr="006568E6" w:rsidTr="004D1636">
        <w:trPr>
          <w:trHeight w:val="120"/>
        </w:trPr>
        <w:tc>
          <w:tcPr>
            <w:tcW w:w="699" w:type="dxa"/>
          </w:tcPr>
          <w:p w:rsidR="00DB3BB1" w:rsidRPr="006568E6" w:rsidRDefault="00DB3BB1"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25.</w:t>
            </w:r>
          </w:p>
        </w:tc>
        <w:tc>
          <w:tcPr>
            <w:tcW w:w="2449" w:type="dxa"/>
          </w:tcPr>
          <w:p w:rsidR="00DB3BB1" w:rsidRPr="006568E6" w:rsidRDefault="00DB3BB1"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д. </w:t>
            </w:r>
            <w:proofErr w:type="spellStart"/>
            <w:r w:rsidRPr="006568E6">
              <w:rPr>
                <w:rFonts w:ascii="Times New Roman" w:hAnsi="Times New Roman" w:cs="Times New Roman"/>
                <w:sz w:val="24"/>
                <w:szCs w:val="24"/>
                <w:lang w:val="ru-RU"/>
              </w:rPr>
              <w:t>Староселье</w:t>
            </w:r>
            <w:proofErr w:type="spellEnd"/>
          </w:p>
        </w:tc>
        <w:tc>
          <w:tcPr>
            <w:tcW w:w="6520" w:type="dxa"/>
          </w:tcPr>
          <w:p w:rsidR="00DB3BB1" w:rsidRPr="006568E6" w:rsidRDefault="00DB3BB1"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Остановочный павильон, автомобильная дорога Заозерье – </w:t>
            </w:r>
            <w:proofErr w:type="spellStart"/>
            <w:r w:rsidRPr="006568E6">
              <w:rPr>
                <w:rFonts w:ascii="Times New Roman" w:hAnsi="Times New Roman" w:cs="Times New Roman"/>
                <w:sz w:val="24"/>
                <w:szCs w:val="24"/>
                <w:lang w:val="ru-RU"/>
              </w:rPr>
              <w:t>Староселье</w:t>
            </w:r>
            <w:proofErr w:type="spellEnd"/>
            <w:r w:rsidRPr="006568E6">
              <w:rPr>
                <w:rFonts w:ascii="Times New Roman" w:hAnsi="Times New Roman" w:cs="Times New Roman"/>
                <w:sz w:val="24"/>
                <w:szCs w:val="24"/>
                <w:lang w:val="ru-RU"/>
              </w:rPr>
              <w:t xml:space="preserve"> 9+270 км</w:t>
            </w:r>
          </w:p>
        </w:tc>
      </w:tr>
      <w:tr w:rsidR="00DB3BB1" w:rsidRPr="006568E6" w:rsidTr="004D1636">
        <w:trPr>
          <w:trHeight w:val="120"/>
        </w:trPr>
        <w:tc>
          <w:tcPr>
            <w:tcW w:w="699" w:type="dxa"/>
          </w:tcPr>
          <w:p w:rsidR="00DB3BB1" w:rsidRPr="006568E6" w:rsidRDefault="00DB3BB1"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26.</w:t>
            </w:r>
          </w:p>
        </w:tc>
        <w:tc>
          <w:tcPr>
            <w:tcW w:w="2449" w:type="dxa"/>
          </w:tcPr>
          <w:p w:rsidR="00DB3BB1" w:rsidRPr="006568E6" w:rsidRDefault="003F2BCD"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д. Патики (</w:t>
            </w:r>
            <w:proofErr w:type="spellStart"/>
            <w:r w:rsidRPr="006568E6">
              <w:rPr>
                <w:rFonts w:ascii="Times New Roman" w:hAnsi="Times New Roman" w:cs="Times New Roman"/>
                <w:sz w:val="24"/>
                <w:szCs w:val="24"/>
                <w:lang w:val="ru-RU"/>
              </w:rPr>
              <w:t>Плосковские</w:t>
            </w:r>
            <w:proofErr w:type="spellEnd"/>
            <w:r w:rsidRPr="006568E6">
              <w:rPr>
                <w:rFonts w:ascii="Times New Roman" w:hAnsi="Times New Roman" w:cs="Times New Roman"/>
                <w:sz w:val="24"/>
                <w:szCs w:val="24"/>
                <w:lang w:val="ru-RU"/>
              </w:rPr>
              <w:t>)</w:t>
            </w:r>
          </w:p>
        </w:tc>
        <w:tc>
          <w:tcPr>
            <w:tcW w:w="6520" w:type="dxa"/>
          </w:tcPr>
          <w:p w:rsidR="00DB3BB1" w:rsidRPr="006568E6" w:rsidRDefault="003F2BCD"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Остановочный павильон/остановочная площадка, автомобильная дорога Ольша – Велиж – </w:t>
            </w:r>
            <w:proofErr w:type="spellStart"/>
            <w:r w:rsidRPr="006568E6">
              <w:rPr>
                <w:rFonts w:ascii="Times New Roman" w:hAnsi="Times New Roman" w:cs="Times New Roman"/>
                <w:sz w:val="24"/>
                <w:szCs w:val="24"/>
                <w:lang w:val="ru-RU"/>
              </w:rPr>
              <w:t>Усвяты</w:t>
            </w:r>
            <w:proofErr w:type="spellEnd"/>
            <w:r w:rsidRPr="006568E6">
              <w:rPr>
                <w:rFonts w:ascii="Times New Roman" w:hAnsi="Times New Roman" w:cs="Times New Roman"/>
                <w:sz w:val="24"/>
                <w:szCs w:val="24"/>
                <w:lang w:val="ru-RU"/>
              </w:rPr>
              <w:t xml:space="preserve"> – Невель – Патики - </w:t>
            </w:r>
            <w:proofErr w:type="spellStart"/>
            <w:r w:rsidRPr="006568E6">
              <w:rPr>
                <w:rFonts w:ascii="Times New Roman" w:hAnsi="Times New Roman" w:cs="Times New Roman"/>
                <w:sz w:val="24"/>
                <w:szCs w:val="24"/>
                <w:lang w:val="ru-RU"/>
              </w:rPr>
              <w:t>Чепли</w:t>
            </w:r>
            <w:proofErr w:type="spellEnd"/>
            <w:r w:rsidRPr="006568E6">
              <w:rPr>
                <w:rFonts w:ascii="Times New Roman" w:hAnsi="Times New Roman" w:cs="Times New Roman"/>
                <w:sz w:val="24"/>
                <w:szCs w:val="24"/>
                <w:lang w:val="ru-RU"/>
              </w:rPr>
              <w:t xml:space="preserve"> 6+778 км/6+815 км</w:t>
            </w:r>
          </w:p>
        </w:tc>
      </w:tr>
      <w:tr w:rsidR="00DB3BB1" w:rsidRPr="006568E6" w:rsidTr="004D1636">
        <w:trPr>
          <w:trHeight w:val="120"/>
        </w:trPr>
        <w:tc>
          <w:tcPr>
            <w:tcW w:w="699" w:type="dxa"/>
          </w:tcPr>
          <w:p w:rsidR="00DB3BB1" w:rsidRPr="006568E6" w:rsidRDefault="00DB3BB1"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27.</w:t>
            </w:r>
          </w:p>
        </w:tc>
        <w:tc>
          <w:tcPr>
            <w:tcW w:w="2449" w:type="dxa"/>
          </w:tcPr>
          <w:p w:rsidR="00DB3BB1" w:rsidRPr="006568E6" w:rsidRDefault="003F2BCD"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д. Малые Патики</w:t>
            </w:r>
          </w:p>
        </w:tc>
        <w:tc>
          <w:tcPr>
            <w:tcW w:w="6520" w:type="dxa"/>
          </w:tcPr>
          <w:p w:rsidR="00DB3BB1" w:rsidRPr="006568E6" w:rsidRDefault="003F2BCD"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Остановочная площадка/остановочный павильон, автомобильная дорога Ольша – Велиж – </w:t>
            </w:r>
            <w:proofErr w:type="spellStart"/>
            <w:r w:rsidRPr="006568E6">
              <w:rPr>
                <w:rFonts w:ascii="Times New Roman" w:hAnsi="Times New Roman" w:cs="Times New Roman"/>
                <w:sz w:val="24"/>
                <w:szCs w:val="24"/>
                <w:lang w:val="ru-RU"/>
              </w:rPr>
              <w:t>Усвяты</w:t>
            </w:r>
            <w:proofErr w:type="spellEnd"/>
            <w:r w:rsidRPr="006568E6">
              <w:rPr>
                <w:rFonts w:ascii="Times New Roman" w:hAnsi="Times New Roman" w:cs="Times New Roman"/>
                <w:sz w:val="24"/>
                <w:szCs w:val="24"/>
                <w:lang w:val="ru-RU"/>
              </w:rPr>
              <w:t xml:space="preserve"> – Невель – Патики - </w:t>
            </w:r>
            <w:proofErr w:type="spellStart"/>
            <w:r w:rsidRPr="006568E6">
              <w:rPr>
                <w:rFonts w:ascii="Times New Roman" w:hAnsi="Times New Roman" w:cs="Times New Roman"/>
                <w:sz w:val="24"/>
                <w:szCs w:val="24"/>
                <w:lang w:val="ru-RU"/>
              </w:rPr>
              <w:t>Чепли</w:t>
            </w:r>
            <w:proofErr w:type="spellEnd"/>
            <w:r w:rsidRPr="006568E6">
              <w:rPr>
                <w:rFonts w:ascii="Times New Roman" w:hAnsi="Times New Roman" w:cs="Times New Roman"/>
                <w:sz w:val="24"/>
                <w:szCs w:val="24"/>
                <w:lang w:val="ru-RU"/>
              </w:rPr>
              <w:t xml:space="preserve"> 8+514 км/8+563 км</w:t>
            </w:r>
          </w:p>
        </w:tc>
      </w:tr>
      <w:tr w:rsidR="00DB3BB1" w:rsidRPr="006568E6" w:rsidTr="004D1636">
        <w:trPr>
          <w:trHeight w:val="120"/>
        </w:trPr>
        <w:tc>
          <w:tcPr>
            <w:tcW w:w="699" w:type="dxa"/>
          </w:tcPr>
          <w:p w:rsidR="00DB3BB1" w:rsidRPr="006568E6" w:rsidRDefault="00DB3BB1"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28.</w:t>
            </w:r>
          </w:p>
        </w:tc>
        <w:tc>
          <w:tcPr>
            <w:tcW w:w="2449" w:type="dxa"/>
          </w:tcPr>
          <w:p w:rsidR="00DB3BB1" w:rsidRPr="006568E6" w:rsidRDefault="003F2BCD"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д. </w:t>
            </w:r>
            <w:proofErr w:type="spellStart"/>
            <w:r w:rsidRPr="006568E6">
              <w:rPr>
                <w:rFonts w:ascii="Times New Roman" w:hAnsi="Times New Roman" w:cs="Times New Roman"/>
                <w:sz w:val="24"/>
                <w:szCs w:val="24"/>
                <w:lang w:val="ru-RU"/>
              </w:rPr>
              <w:t>Чепли</w:t>
            </w:r>
            <w:proofErr w:type="spellEnd"/>
          </w:p>
        </w:tc>
        <w:tc>
          <w:tcPr>
            <w:tcW w:w="6520" w:type="dxa"/>
          </w:tcPr>
          <w:p w:rsidR="00DB3BB1" w:rsidRPr="006568E6" w:rsidRDefault="003F2BCD" w:rsidP="003F2BCD">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Остановочная площадка, автомобильная дорога Ольша – Велиж – </w:t>
            </w:r>
            <w:proofErr w:type="spellStart"/>
            <w:r w:rsidRPr="006568E6">
              <w:rPr>
                <w:rFonts w:ascii="Times New Roman" w:hAnsi="Times New Roman" w:cs="Times New Roman"/>
                <w:sz w:val="24"/>
                <w:szCs w:val="24"/>
                <w:lang w:val="ru-RU"/>
              </w:rPr>
              <w:t>Усвяты</w:t>
            </w:r>
            <w:proofErr w:type="spellEnd"/>
            <w:r w:rsidRPr="006568E6">
              <w:rPr>
                <w:rFonts w:ascii="Times New Roman" w:hAnsi="Times New Roman" w:cs="Times New Roman"/>
                <w:sz w:val="24"/>
                <w:szCs w:val="24"/>
                <w:lang w:val="ru-RU"/>
              </w:rPr>
              <w:t xml:space="preserve"> – Невель – Патики - </w:t>
            </w:r>
            <w:proofErr w:type="spellStart"/>
            <w:r w:rsidRPr="006568E6">
              <w:rPr>
                <w:rFonts w:ascii="Times New Roman" w:hAnsi="Times New Roman" w:cs="Times New Roman"/>
                <w:sz w:val="24"/>
                <w:szCs w:val="24"/>
                <w:lang w:val="ru-RU"/>
              </w:rPr>
              <w:t>Чепли</w:t>
            </w:r>
            <w:proofErr w:type="spellEnd"/>
            <w:r w:rsidRPr="006568E6">
              <w:rPr>
                <w:rFonts w:ascii="Times New Roman" w:hAnsi="Times New Roman" w:cs="Times New Roman"/>
                <w:sz w:val="24"/>
                <w:szCs w:val="24"/>
                <w:lang w:val="ru-RU"/>
              </w:rPr>
              <w:t xml:space="preserve"> 17+000 км</w:t>
            </w:r>
          </w:p>
        </w:tc>
      </w:tr>
      <w:tr w:rsidR="00DB3BB1" w:rsidRPr="006568E6" w:rsidTr="004D1636">
        <w:trPr>
          <w:trHeight w:val="120"/>
        </w:trPr>
        <w:tc>
          <w:tcPr>
            <w:tcW w:w="699" w:type="dxa"/>
          </w:tcPr>
          <w:p w:rsidR="00DB3BB1" w:rsidRPr="006568E6" w:rsidRDefault="00DB3BB1"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29.</w:t>
            </w:r>
          </w:p>
        </w:tc>
        <w:tc>
          <w:tcPr>
            <w:tcW w:w="2449" w:type="dxa"/>
          </w:tcPr>
          <w:p w:rsidR="00DB3BB1" w:rsidRPr="006568E6" w:rsidRDefault="003F2BCD"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д. </w:t>
            </w:r>
            <w:proofErr w:type="spellStart"/>
            <w:r w:rsidRPr="006568E6">
              <w:rPr>
                <w:rFonts w:ascii="Times New Roman" w:hAnsi="Times New Roman" w:cs="Times New Roman"/>
                <w:sz w:val="24"/>
                <w:szCs w:val="24"/>
                <w:lang w:val="ru-RU"/>
              </w:rPr>
              <w:t>Копыльники</w:t>
            </w:r>
            <w:proofErr w:type="spellEnd"/>
          </w:p>
        </w:tc>
        <w:tc>
          <w:tcPr>
            <w:tcW w:w="6520" w:type="dxa"/>
          </w:tcPr>
          <w:p w:rsidR="00DB3BB1" w:rsidRPr="006568E6" w:rsidRDefault="003F2BCD" w:rsidP="003F2BCD">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Остановочный павильон/остановочная площадка, автомобильная дорога Велиж – Селезни – Заозерье – </w:t>
            </w:r>
            <w:proofErr w:type="spellStart"/>
            <w:r w:rsidRPr="006568E6">
              <w:rPr>
                <w:rFonts w:ascii="Times New Roman" w:hAnsi="Times New Roman" w:cs="Times New Roman"/>
                <w:sz w:val="24"/>
                <w:szCs w:val="24"/>
                <w:lang w:val="ru-RU"/>
              </w:rPr>
              <w:t>Погорелье</w:t>
            </w:r>
            <w:proofErr w:type="spellEnd"/>
            <w:r w:rsidRPr="006568E6">
              <w:rPr>
                <w:rFonts w:ascii="Times New Roman" w:hAnsi="Times New Roman" w:cs="Times New Roman"/>
                <w:sz w:val="24"/>
                <w:szCs w:val="24"/>
                <w:lang w:val="ru-RU"/>
              </w:rPr>
              <w:t xml:space="preserve"> – </w:t>
            </w:r>
            <w:proofErr w:type="spellStart"/>
            <w:r w:rsidRPr="006568E6">
              <w:rPr>
                <w:rFonts w:ascii="Times New Roman" w:hAnsi="Times New Roman" w:cs="Times New Roman"/>
                <w:sz w:val="24"/>
                <w:szCs w:val="24"/>
                <w:lang w:val="ru-RU"/>
              </w:rPr>
              <w:t>Чепли</w:t>
            </w:r>
            <w:proofErr w:type="spellEnd"/>
            <w:r w:rsidRPr="006568E6">
              <w:rPr>
                <w:rFonts w:ascii="Times New Roman" w:hAnsi="Times New Roman" w:cs="Times New Roman"/>
                <w:sz w:val="24"/>
                <w:szCs w:val="24"/>
                <w:lang w:val="ru-RU"/>
              </w:rPr>
              <w:t xml:space="preserve"> 10+424 км/10+470 км</w:t>
            </w:r>
          </w:p>
        </w:tc>
      </w:tr>
      <w:tr w:rsidR="00DB3BB1" w:rsidRPr="006568E6" w:rsidTr="004D1636">
        <w:trPr>
          <w:trHeight w:val="120"/>
        </w:trPr>
        <w:tc>
          <w:tcPr>
            <w:tcW w:w="699" w:type="dxa"/>
          </w:tcPr>
          <w:p w:rsidR="00DB3BB1" w:rsidRPr="006568E6" w:rsidRDefault="00DB3BB1"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30.</w:t>
            </w:r>
          </w:p>
        </w:tc>
        <w:tc>
          <w:tcPr>
            <w:tcW w:w="2449" w:type="dxa"/>
          </w:tcPr>
          <w:p w:rsidR="00DB3BB1" w:rsidRPr="006568E6" w:rsidRDefault="003F2BCD"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д. </w:t>
            </w:r>
            <w:proofErr w:type="spellStart"/>
            <w:r w:rsidRPr="006568E6">
              <w:rPr>
                <w:rFonts w:ascii="Times New Roman" w:hAnsi="Times New Roman" w:cs="Times New Roman"/>
                <w:sz w:val="24"/>
                <w:szCs w:val="24"/>
                <w:lang w:val="ru-RU"/>
              </w:rPr>
              <w:t>Узвоз</w:t>
            </w:r>
            <w:proofErr w:type="spellEnd"/>
          </w:p>
        </w:tc>
        <w:tc>
          <w:tcPr>
            <w:tcW w:w="6520" w:type="dxa"/>
          </w:tcPr>
          <w:p w:rsidR="00DB3BB1" w:rsidRPr="006568E6" w:rsidRDefault="00E7157F" w:rsidP="00E7157F">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Остановочный павильон, автомобильная дорога Велиж – </w:t>
            </w:r>
            <w:proofErr w:type="spellStart"/>
            <w:r w:rsidRPr="006568E6">
              <w:rPr>
                <w:rFonts w:ascii="Times New Roman" w:hAnsi="Times New Roman" w:cs="Times New Roman"/>
                <w:sz w:val="24"/>
                <w:szCs w:val="24"/>
                <w:lang w:val="ru-RU"/>
              </w:rPr>
              <w:t>Ситьково</w:t>
            </w:r>
            <w:proofErr w:type="spellEnd"/>
            <w:r w:rsidRPr="006568E6">
              <w:rPr>
                <w:rFonts w:ascii="Times New Roman" w:hAnsi="Times New Roman" w:cs="Times New Roman"/>
                <w:sz w:val="24"/>
                <w:szCs w:val="24"/>
                <w:lang w:val="ru-RU"/>
              </w:rPr>
              <w:t xml:space="preserve"> – Логово 11+033 км</w:t>
            </w:r>
          </w:p>
        </w:tc>
      </w:tr>
      <w:tr w:rsidR="00DB3BB1" w:rsidRPr="006568E6" w:rsidTr="004D1636">
        <w:trPr>
          <w:trHeight w:val="120"/>
        </w:trPr>
        <w:tc>
          <w:tcPr>
            <w:tcW w:w="699" w:type="dxa"/>
          </w:tcPr>
          <w:p w:rsidR="00DB3BB1" w:rsidRPr="006568E6" w:rsidRDefault="00DB3BB1"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31.</w:t>
            </w:r>
          </w:p>
        </w:tc>
        <w:tc>
          <w:tcPr>
            <w:tcW w:w="2449" w:type="dxa"/>
          </w:tcPr>
          <w:p w:rsidR="00DB3BB1" w:rsidRPr="006568E6" w:rsidRDefault="00E7157F"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д. </w:t>
            </w:r>
            <w:proofErr w:type="spellStart"/>
            <w:r w:rsidRPr="006568E6">
              <w:rPr>
                <w:rFonts w:ascii="Times New Roman" w:hAnsi="Times New Roman" w:cs="Times New Roman"/>
                <w:sz w:val="24"/>
                <w:szCs w:val="24"/>
                <w:lang w:val="ru-RU"/>
              </w:rPr>
              <w:t>Ситьково</w:t>
            </w:r>
            <w:proofErr w:type="spellEnd"/>
          </w:p>
        </w:tc>
        <w:tc>
          <w:tcPr>
            <w:tcW w:w="6520" w:type="dxa"/>
          </w:tcPr>
          <w:p w:rsidR="00DB3BB1" w:rsidRPr="006568E6" w:rsidRDefault="00E7157F"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Остановочный павильон, автомобильная дорога Велиж – </w:t>
            </w:r>
            <w:proofErr w:type="spellStart"/>
            <w:r w:rsidRPr="006568E6">
              <w:rPr>
                <w:rFonts w:ascii="Times New Roman" w:hAnsi="Times New Roman" w:cs="Times New Roman"/>
                <w:sz w:val="24"/>
                <w:szCs w:val="24"/>
                <w:lang w:val="ru-RU"/>
              </w:rPr>
              <w:t>Ситьково</w:t>
            </w:r>
            <w:proofErr w:type="spellEnd"/>
            <w:r w:rsidRPr="006568E6">
              <w:rPr>
                <w:rFonts w:ascii="Times New Roman" w:hAnsi="Times New Roman" w:cs="Times New Roman"/>
                <w:sz w:val="24"/>
                <w:szCs w:val="24"/>
                <w:lang w:val="ru-RU"/>
              </w:rPr>
              <w:t xml:space="preserve"> – Логово 14+510 км</w:t>
            </w:r>
          </w:p>
        </w:tc>
      </w:tr>
      <w:tr w:rsidR="00DB3BB1" w:rsidRPr="006568E6" w:rsidTr="004D1636">
        <w:trPr>
          <w:trHeight w:val="120"/>
        </w:trPr>
        <w:tc>
          <w:tcPr>
            <w:tcW w:w="699" w:type="dxa"/>
          </w:tcPr>
          <w:p w:rsidR="00DB3BB1" w:rsidRPr="006568E6" w:rsidRDefault="00DB3BB1"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32.</w:t>
            </w:r>
          </w:p>
        </w:tc>
        <w:tc>
          <w:tcPr>
            <w:tcW w:w="2449" w:type="dxa"/>
          </w:tcPr>
          <w:p w:rsidR="00DB3BB1" w:rsidRPr="006568E6" w:rsidRDefault="00E7157F"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д. </w:t>
            </w:r>
            <w:proofErr w:type="spellStart"/>
            <w:r w:rsidRPr="006568E6">
              <w:rPr>
                <w:rFonts w:ascii="Times New Roman" w:hAnsi="Times New Roman" w:cs="Times New Roman"/>
                <w:sz w:val="24"/>
                <w:szCs w:val="24"/>
                <w:lang w:val="ru-RU"/>
              </w:rPr>
              <w:t>Рябково</w:t>
            </w:r>
            <w:proofErr w:type="spellEnd"/>
          </w:p>
        </w:tc>
        <w:tc>
          <w:tcPr>
            <w:tcW w:w="6520" w:type="dxa"/>
          </w:tcPr>
          <w:p w:rsidR="00DB3BB1" w:rsidRPr="006568E6" w:rsidRDefault="00E7157F"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Остановочная площадка/остановочный павильон, автомобильная дорога Велиж – </w:t>
            </w:r>
            <w:proofErr w:type="spellStart"/>
            <w:r w:rsidRPr="006568E6">
              <w:rPr>
                <w:rFonts w:ascii="Times New Roman" w:hAnsi="Times New Roman" w:cs="Times New Roman"/>
                <w:sz w:val="24"/>
                <w:szCs w:val="24"/>
                <w:lang w:val="ru-RU"/>
              </w:rPr>
              <w:t>Ситьково</w:t>
            </w:r>
            <w:proofErr w:type="spellEnd"/>
            <w:r w:rsidRPr="006568E6">
              <w:rPr>
                <w:rFonts w:ascii="Times New Roman" w:hAnsi="Times New Roman" w:cs="Times New Roman"/>
                <w:sz w:val="24"/>
                <w:szCs w:val="24"/>
                <w:lang w:val="ru-RU"/>
              </w:rPr>
              <w:t xml:space="preserve"> – Логово 19+120 км/19+155</w:t>
            </w:r>
          </w:p>
        </w:tc>
      </w:tr>
      <w:tr w:rsidR="00DB3BB1" w:rsidRPr="006568E6" w:rsidTr="004D1636">
        <w:trPr>
          <w:trHeight w:val="120"/>
        </w:trPr>
        <w:tc>
          <w:tcPr>
            <w:tcW w:w="699" w:type="dxa"/>
          </w:tcPr>
          <w:p w:rsidR="00DB3BB1" w:rsidRPr="006568E6" w:rsidRDefault="00E7157F"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33.</w:t>
            </w:r>
          </w:p>
        </w:tc>
        <w:tc>
          <w:tcPr>
            <w:tcW w:w="2449" w:type="dxa"/>
          </w:tcPr>
          <w:p w:rsidR="00DB3BB1" w:rsidRPr="006568E6" w:rsidRDefault="00E7157F"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д. </w:t>
            </w:r>
            <w:proofErr w:type="spellStart"/>
            <w:r w:rsidRPr="006568E6">
              <w:rPr>
                <w:rFonts w:ascii="Times New Roman" w:hAnsi="Times New Roman" w:cs="Times New Roman"/>
                <w:sz w:val="24"/>
                <w:szCs w:val="24"/>
                <w:lang w:val="ru-RU"/>
              </w:rPr>
              <w:t>Кожеки</w:t>
            </w:r>
            <w:proofErr w:type="spellEnd"/>
          </w:p>
        </w:tc>
        <w:tc>
          <w:tcPr>
            <w:tcW w:w="6520" w:type="dxa"/>
          </w:tcPr>
          <w:p w:rsidR="00DB3BB1" w:rsidRPr="006568E6" w:rsidRDefault="006568E6"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Остановочный павильон/остановочная площадка автомобильная дорога Велиж – </w:t>
            </w:r>
            <w:proofErr w:type="spellStart"/>
            <w:r w:rsidRPr="006568E6">
              <w:rPr>
                <w:rFonts w:ascii="Times New Roman" w:hAnsi="Times New Roman" w:cs="Times New Roman"/>
                <w:sz w:val="24"/>
                <w:szCs w:val="24"/>
                <w:lang w:val="ru-RU"/>
              </w:rPr>
              <w:t>Ситьково</w:t>
            </w:r>
            <w:proofErr w:type="spellEnd"/>
            <w:r w:rsidRPr="006568E6">
              <w:rPr>
                <w:rFonts w:ascii="Times New Roman" w:hAnsi="Times New Roman" w:cs="Times New Roman"/>
                <w:sz w:val="24"/>
                <w:szCs w:val="24"/>
                <w:lang w:val="ru-RU"/>
              </w:rPr>
              <w:t xml:space="preserve"> – Логово 21+625 км/21+644 км</w:t>
            </w:r>
          </w:p>
        </w:tc>
      </w:tr>
      <w:tr w:rsidR="00E7157F" w:rsidRPr="006568E6" w:rsidTr="004D1636">
        <w:trPr>
          <w:trHeight w:val="120"/>
        </w:trPr>
        <w:tc>
          <w:tcPr>
            <w:tcW w:w="699" w:type="dxa"/>
          </w:tcPr>
          <w:p w:rsidR="00E7157F" w:rsidRPr="006568E6" w:rsidRDefault="006568E6"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34.</w:t>
            </w:r>
          </w:p>
        </w:tc>
        <w:tc>
          <w:tcPr>
            <w:tcW w:w="2449" w:type="dxa"/>
          </w:tcPr>
          <w:p w:rsidR="00E7157F" w:rsidRPr="006568E6" w:rsidRDefault="006568E6"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д. Логово</w:t>
            </w:r>
          </w:p>
        </w:tc>
        <w:tc>
          <w:tcPr>
            <w:tcW w:w="6520" w:type="dxa"/>
          </w:tcPr>
          <w:p w:rsidR="00E7157F" w:rsidRPr="006568E6" w:rsidRDefault="006568E6"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 xml:space="preserve">Остановочный павильон, автомобильная дорога Велиж – </w:t>
            </w:r>
            <w:proofErr w:type="spellStart"/>
            <w:r w:rsidRPr="006568E6">
              <w:rPr>
                <w:rFonts w:ascii="Times New Roman" w:hAnsi="Times New Roman" w:cs="Times New Roman"/>
                <w:sz w:val="24"/>
                <w:szCs w:val="24"/>
                <w:lang w:val="ru-RU"/>
              </w:rPr>
              <w:t>Ситьково</w:t>
            </w:r>
            <w:proofErr w:type="spellEnd"/>
            <w:r w:rsidRPr="006568E6">
              <w:rPr>
                <w:rFonts w:ascii="Times New Roman" w:hAnsi="Times New Roman" w:cs="Times New Roman"/>
                <w:sz w:val="24"/>
                <w:szCs w:val="24"/>
                <w:lang w:val="ru-RU"/>
              </w:rPr>
              <w:t xml:space="preserve"> – Логово 26+608 км</w:t>
            </w:r>
          </w:p>
        </w:tc>
      </w:tr>
      <w:tr w:rsidR="00E7157F" w:rsidRPr="006568E6" w:rsidTr="004D1636">
        <w:trPr>
          <w:trHeight w:val="120"/>
        </w:trPr>
        <w:tc>
          <w:tcPr>
            <w:tcW w:w="699" w:type="dxa"/>
          </w:tcPr>
          <w:p w:rsidR="00E7157F" w:rsidRPr="006568E6" w:rsidRDefault="006568E6"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35.</w:t>
            </w:r>
          </w:p>
        </w:tc>
        <w:tc>
          <w:tcPr>
            <w:tcW w:w="2449" w:type="dxa"/>
          </w:tcPr>
          <w:p w:rsidR="00E7157F" w:rsidRPr="006568E6" w:rsidRDefault="006568E6"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д. Верхнее Красное</w:t>
            </w:r>
          </w:p>
        </w:tc>
        <w:tc>
          <w:tcPr>
            <w:tcW w:w="6520" w:type="dxa"/>
          </w:tcPr>
          <w:p w:rsidR="00E7157F" w:rsidRPr="006568E6" w:rsidRDefault="006568E6"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Остановочный павильон, автодорожный обход г. Велижа Смоленской области 0+516 км</w:t>
            </w:r>
          </w:p>
        </w:tc>
      </w:tr>
      <w:tr w:rsidR="00E7157F" w:rsidRPr="006568E6" w:rsidTr="004D1636">
        <w:trPr>
          <w:trHeight w:val="120"/>
        </w:trPr>
        <w:tc>
          <w:tcPr>
            <w:tcW w:w="699" w:type="dxa"/>
          </w:tcPr>
          <w:p w:rsidR="00E7157F" w:rsidRPr="006568E6" w:rsidRDefault="006568E6" w:rsidP="00322A6A">
            <w:pPr>
              <w:pStyle w:val="ab"/>
              <w:jc w:val="center"/>
              <w:rPr>
                <w:rFonts w:ascii="Times New Roman" w:hAnsi="Times New Roman" w:cs="Times New Roman"/>
                <w:sz w:val="24"/>
                <w:szCs w:val="24"/>
                <w:lang w:val="ru-RU"/>
              </w:rPr>
            </w:pPr>
            <w:r w:rsidRPr="006568E6">
              <w:rPr>
                <w:rFonts w:ascii="Times New Roman" w:hAnsi="Times New Roman" w:cs="Times New Roman"/>
                <w:sz w:val="24"/>
                <w:szCs w:val="24"/>
                <w:lang w:val="ru-RU"/>
              </w:rPr>
              <w:t>36.</w:t>
            </w:r>
          </w:p>
        </w:tc>
        <w:tc>
          <w:tcPr>
            <w:tcW w:w="2449" w:type="dxa"/>
          </w:tcPr>
          <w:p w:rsidR="00E7157F" w:rsidRPr="006568E6" w:rsidRDefault="006568E6" w:rsidP="006568E6">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д. Верхнее Красное</w:t>
            </w:r>
          </w:p>
        </w:tc>
        <w:tc>
          <w:tcPr>
            <w:tcW w:w="6520" w:type="dxa"/>
          </w:tcPr>
          <w:p w:rsidR="00E7157F" w:rsidRPr="006568E6" w:rsidRDefault="006568E6" w:rsidP="00322A6A">
            <w:pPr>
              <w:pStyle w:val="ab"/>
              <w:rPr>
                <w:rFonts w:ascii="Times New Roman" w:hAnsi="Times New Roman" w:cs="Times New Roman"/>
                <w:sz w:val="24"/>
                <w:szCs w:val="24"/>
                <w:lang w:val="ru-RU"/>
              </w:rPr>
            </w:pPr>
            <w:r w:rsidRPr="006568E6">
              <w:rPr>
                <w:rFonts w:ascii="Times New Roman" w:hAnsi="Times New Roman" w:cs="Times New Roman"/>
                <w:sz w:val="24"/>
                <w:szCs w:val="24"/>
                <w:lang w:val="ru-RU"/>
              </w:rPr>
              <w:t>Остановочный павильон, автодорожный обход г. Велижа Смоленской области 0+639 км</w:t>
            </w:r>
          </w:p>
        </w:tc>
      </w:tr>
    </w:tbl>
    <w:p w:rsidR="0057613B" w:rsidRPr="006568E6" w:rsidRDefault="0057613B" w:rsidP="00FE7417">
      <w:pPr>
        <w:pStyle w:val="a8"/>
        <w:spacing w:before="0" w:beforeAutospacing="0" w:after="0" w:afterAutospacing="0"/>
        <w:jc w:val="center"/>
        <w:rPr>
          <w:b/>
        </w:rPr>
      </w:pPr>
    </w:p>
    <w:sectPr w:rsidR="0057613B" w:rsidRPr="006568E6" w:rsidSect="003D481C">
      <w:pgSz w:w="11906" w:h="16838"/>
      <w:pgMar w:top="851"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0B"/>
    <w:rsid w:val="00093E74"/>
    <w:rsid w:val="000A4A05"/>
    <w:rsid w:val="000C2A11"/>
    <w:rsid w:val="00172D46"/>
    <w:rsid w:val="002675BC"/>
    <w:rsid w:val="0028591C"/>
    <w:rsid w:val="003D481C"/>
    <w:rsid w:val="003F2BCD"/>
    <w:rsid w:val="004676BA"/>
    <w:rsid w:val="004D1636"/>
    <w:rsid w:val="0057380B"/>
    <w:rsid w:val="0057613B"/>
    <w:rsid w:val="005931F5"/>
    <w:rsid w:val="006568E6"/>
    <w:rsid w:val="00772B15"/>
    <w:rsid w:val="007D7D75"/>
    <w:rsid w:val="008310F0"/>
    <w:rsid w:val="00A074FE"/>
    <w:rsid w:val="00A20502"/>
    <w:rsid w:val="00B9386C"/>
    <w:rsid w:val="00CE32F5"/>
    <w:rsid w:val="00DB3BB1"/>
    <w:rsid w:val="00DF063C"/>
    <w:rsid w:val="00E55B31"/>
    <w:rsid w:val="00E7157F"/>
    <w:rsid w:val="00E82818"/>
    <w:rsid w:val="00F20D84"/>
    <w:rsid w:val="00F23054"/>
    <w:rsid w:val="00F84F80"/>
    <w:rsid w:val="00FE7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47150-B5F2-421D-9B11-76326CB8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D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72D46"/>
    <w:pPr>
      <w:keepNext/>
      <w:jc w:val="center"/>
      <w:outlineLvl w:val="0"/>
    </w:pPr>
    <w:rPr>
      <w:sz w:val="36"/>
    </w:rPr>
  </w:style>
  <w:style w:type="paragraph" w:styleId="7">
    <w:name w:val="heading 7"/>
    <w:basedOn w:val="a"/>
    <w:next w:val="a"/>
    <w:link w:val="70"/>
    <w:uiPriority w:val="9"/>
    <w:semiHidden/>
    <w:unhideWhenUsed/>
    <w:qFormat/>
    <w:rsid w:val="003D481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D46"/>
    <w:rPr>
      <w:rFonts w:ascii="Times New Roman" w:eastAsia="Times New Roman" w:hAnsi="Times New Roman" w:cs="Times New Roman"/>
      <w:sz w:val="36"/>
      <w:szCs w:val="20"/>
      <w:lang w:eastAsia="ru-RU"/>
    </w:rPr>
  </w:style>
  <w:style w:type="paragraph" w:styleId="a3">
    <w:name w:val="Title"/>
    <w:basedOn w:val="a"/>
    <w:link w:val="a4"/>
    <w:qFormat/>
    <w:rsid w:val="00172D46"/>
    <w:pPr>
      <w:jc w:val="center"/>
    </w:pPr>
    <w:rPr>
      <w:sz w:val="28"/>
    </w:rPr>
  </w:style>
  <w:style w:type="character" w:customStyle="1" w:styleId="a4">
    <w:name w:val="Название Знак"/>
    <w:basedOn w:val="a0"/>
    <w:link w:val="a3"/>
    <w:rsid w:val="00172D46"/>
    <w:rPr>
      <w:rFonts w:ascii="Times New Roman" w:eastAsia="Times New Roman" w:hAnsi="Times New Roman" w:cs="Times New Roman"/>
      <w:sz w:val="28"/>
      <w:szCs w:val="20"/>
      <w:lang w:eastAsia="ru-RU"/>
    </w:rPr>
  </w:style>
  <w:style w:type="paragraph" w:styleId="a5">
    <w:name w:val="Body Text"/>
    <w:basedOn w:val="a"/>
    <w:link w:val="a6"/>
    <w:rsid w:val="00172D46"/>
    <w:pPr>
      <w:jc w:val="both"/>
    </w:pPr>
    <w:rPr>
      <w:sz w:val="28"/>
    </w:rPr>
  </w:style>
  <w:style w:type="character" w:customStyle="1" w:styleId="a6">
    <w:name w:val="Основной текст Знак"/>
    <w:basedOn w:val="a0"/>
    <w:link w:val="a5"/>
    <w:rsid w:val="00172D46"/>
    <w:rPr>
      <w:rFonts w:ascii="Times New Roman" w:eastAsia="Times New Roman" w:hAnsi="Times New Roman" w:cs="Times New Roman"/>
      <w:sz w:val="28"/>
      <w:szCs w:val="20"/>
      <w:lang w:eastAsia="ru-RU"/>
    </w:rPr>
  </w:style>
  <w:style w:type="paragraph" w:styleId="a7">
    <w:name w:val="List"/>
    <w:basedOn w:val="a"/>
    <w:rsid w:val="00172D46"/>
    <w:pPr>
      <w:widowControl w:val="0"/>
      <w:ind w:left="283" w:hanging="283"/>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2D46"/>
    <w:pPr>
      <w:spacing w:before="100" w:beforeAutospacing="1" w:after="100" w:afterAutospacing="1"/>
    </w:pPr>
    <w:rPr>
      <w:rFonts w:ascii="Tahoma" w:hAnsi="Tahoma"/>
      <w:lang w:val="en-US" w:eastAsia="en-US"/>
    </w:rPr>
  </w:style>
  <w:style w:type="paragraph" w:styleId="a8">
    <w:name w:val="Normal (Web)"/>
    <w:basedOn w:val="a"/>
    <w:rsid w:val="000A4A05"/>
    <w:pPr>
      <w:spacing w:before="100" w:beforeAutospacing="1" w:after="100" w:afterAutospacing="1"/>
    </w:pPr>
    <w:rPr>
      <w:sz w:val="24"/>
      <w:szCs w:val="24"/>
    </w:rPr>
  </w:style>
  <w:style w:type="paragraph" w:styleId="a9">
    <w:name w:val="Balloon Text"/>
    <w:basedOn w:val="a"/>
    <w:link w:val="aa"/>
    <w:uiPriority w:val="99"/>
    <w:semiHidden/>
    <w:unhideWhenUsed/>
    <w:rsid w:val="00A074FE"/>
    <w:rPr>
      <w:rFonts w:ascii="Segoe UI" w:hAnsi="Segoe UI" w:cs="Segoe UI"/>
      <w:sz w:val="18"/>
      <w:szCs w:val="18"/>
    </w:rPr>
  </w:style>
  <w:style w:type="character" w:customStyle="1" w:styleId="aa">
    <w:name w:val="Текст выноски Знак"/>
    <w:basedOn w:val="a0"/>
    <w:link w:val="a9"/>
    <w:uiPriority w:val="99"/>
    <w:semiHidden/>
    <w:rsid w:val="00A074FE"/>
    <w:rPr>
      <w:rFonts w:ascii="Segoe UI" w:eastAsia="Times New Roman" w:hAnsi="Segoe UI" w:cs="Segoe UI"/>
      <w:sz w:val="18"/>
      <w:szCs w:val="18"/>
      <w:lang w:eastAsia="ru-RU"/>
    </w:rPr>
  </w:style>
  <w:style w:type="paragraph" w:styleId="ab">
    <w:name w:val="No Spacing"/>
    <w:uiPriority w:val="1"/>
    <w:qFormat/>
    <w:rsid w:val="00CE32F5"/>
    <w:pPr>
      <w:spacing w:after="0" w:line="240" w:lineRule="auto"/>
    </w:pPr>
    <w:rPr>
      <w:lang w:val="en-US" w:bidi="en-US"/>
    </w:rPr>
  </w:style>
  <w:style w:type="table" w:styleId="ac">
    <w:name w:val="Table Grid"/>
    <w:basedOn w:val="a1"/>
    <w:uiPriority w:val="59"/>
    <w:rsid w:val="0057613B"/>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3D481C"/>
    <w:rPr>
      <w:rFonts w:asciiTheme="majorHAnsi" w:eastAsiaTheme="majorEastAsia" w:hAnsiTheme="majorHAnsi" w:cstheme="majorBidi"/>
      <w:i/>
      <w:iCs/>
      <w:color w:val="1F4D78"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2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EF2D7-3743-4BBE-8ECC-1E4A974D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991</Words>
  <Characters>5651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Avseenko</dc:creator>
  <cp:keywords/>
  <dc:description/>
  <cp:lastModifiedBy>Avseenko</cp:lastModifiedBy>
  <cp:revision>14</cp:revision>
  <cp:lastPrinted>2021-10-27T10:57:00Z</cp:lastPrinted>
  <dcterms:created xsi:type="dcterms:W3CDTF">2021-10-25T11:33:00Z</dcterms:created>
  <dcterms:modified xsi:type="dcterms:W3CDTF">2022-01-19T10:57:00Z</dcterms:modified>
</cp:coreProperties>
</file>