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B417B7">
        <w:rPr>
          <w:sz w:val="28"/>
          <w:szCs w:val="20"/>
        </w:rPr>
        <w:t>18.01.2022</w:t>
      </w:r>
      <w:bookmarkStart w:id="0" w:name="_GoBack"/>
      <w:bookmarkEnd w:id="0"/>
      <w:r w:rsidR="00A93974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B417B7">
        <w:rPr>
          <w:sz w:val="28"/>
          <w:szCs w:val="20"/>
        </w:rPr>
        <w:t>21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</w:t>
      </w:r>
      <w:r w:rsidR="004E02BB">
        <w:rPr>
          <w:rFonts w:eastAsia="Calibri"/>
          <w:sz w:val="28"/>
          <w:szCs w:val="28"/>
          <w:lang w:eastAsia="en-US"/>
        </w:rPr>
        <w:t xml:space="preserve"> Порядка формирования, ведения и</w:t>
      </w:r>
      <w:r w:rsidRPr="00F96B2B">
        <w:rPr>
          <w:rFonts w:eastAsia="Calibri"/>
          <w:sz w:val="28"/>
          <w:szCs w:val="28"/>
          <w:lang w:eastAsia="en-US"/>
        </w:rPr>
        <w:t xml:space="preserve"> опубликования перечня имущества, находящегося в</w:t>
      </w:r>
      <w:r w:rsidR="004E02BB">
        <w:rPr>
          <w:rFonts w:eastAsia="Calibri"/>
          <w:sz w:val="28"/>
          <w:szCs w:val="28"/>
          <w:lang w:eastAsia="en-US"/>
        </w:rPr>
        <w:t xml:space="preserve"> собственности </w:t>
      </w:r>
      <w:r w:rsidRPr="00F96B2B">
        <w:rPr>
          <w:rFonts w:eastAsia="Calibri"/>
          <w:sz w:val="28"/>
          <w:szCs w:val="28"/>
          <w:lang w:eastAsia="en-US"/>
        </w:rPr>
        <w:t>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 xml:space="preserve">предназначенного для предоставления </w:t>
      </w:r>
      <w:r w:rsidR="004E02BB">
        <w:rPr>
          <w:rFonts w:eastAsia="Calibri"/>
          <w:sz w:val="28"/>
          <w:szCs w:val="28"/>
          <w:lang w:eastAsia="en-US"/>
        </w:rPr>
        <w:t xml:space="preserve">во владение </w:t>
      </w:r>
      <w:r w:rsidRPr="00F96B2B">
        <w:rPr>
          <w:rFonts w:eastAsia="Calibri"/>
          <w:sz w:val="28"/>
          <w:szCs w:val="28"/>
          <w:lang w:eastAsia="en-US"/>
        </w:rPr>
        <w:t>субъектам малого и</w:t>
      </w:r>
      <w:r w:rsidR="004E02BB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F96B2B">
        <w:rPr>
          <w:rFonts w:eastAsia="Calibri"/>
          <w:sz w:val="28"/>
          <w:szCs w:val="28"/>
          <w:lang w:eastAsia="en-US"/>
        </w:rPr>
        <w:t>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физическим лицам, не являющимся индивидуальными предпринимателями, применяющими специальный налоговый режим «Налог на профессиональный доход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E02BB">
        <w:rPr>
          <w:color w:val="000000"/>
          <w:sz w:val="28"/>
          <w:szCs w:val="28"/>
        </w:rPr>
        <w:t>, от 03.06.</w:t>
      </w:r>
      <w:r w:rsidR="000701D2">
        <w:rPr>
          <w:color w:val="000000"/>
          <w:sz w:val="28"/>
          <w:szCs w:val="28"/>
        </w:rPr>
        <w:t>2021 №229, от 26.07.2021 №323, от 30.08.2021 № 368</w:t>
      </w:r>
      <w:r w:rsidR="00703BA0">
        <w:rPr>
          <w:color w:val="000000"/>
          <w:sz w:val="28"/>
          <w:szCs w:val="28"/>
        </w:rPr>
        <w:t>, от 26.10.2021 № 494</w:t>
      </w:r>
      <w:r w:rsidR="00502782">
        <w:rPr>
          <w:color w:val="000000"/>
          <w:sz w:val="28"/>
          <w:szCs w:val="28"/>
        </w:rPr>
        <w:t>, от 02.12.2021 № 543</w:t>
      </w:r>
      <w:r w:rsidR="00A93974">
        <w:rPr>
          <w:color w:val="000000"/>
          <w:sz w:val="28"/>
          <w:szCs w:val="28"/>
        </w:rPr>
        <w:t>, от 10.01.2022 № 1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FF59AF" w:rsidRPr="00094C63" w:rsidRDefault="00FB1625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1.1.</w:t>
      </w:r>
      <w:r w:rsidR="00433EEB">
        <w:rPr>
          <w:sz w:val="28"/>
          <w:szCs w:val="20"/>
        </w:rPr>
        <w:t xml:space="preserve"> </w:t>
      </w:r>
      <w:r w:rsidR="00502782">
        <w:rPr>
          <w:sz w:val="28"/>
          <w:szCs w:val="20"/>
        </w:rPr>
        <w:t xml:space="preserve">Строку </w:t>
      </w:r>
      <w:r w:rsidR="00A93974">
        <w:rPr>
          <w:sz w:val="28"/>
          <w:szCs w:val="20"/>
        </w:rPr>
        <w:t>7</w:t>
      </w:r>
      <w:r w:rsidR="00433EEB">
        <w:rPr>
          <w:sz w:val="28"/>
          <w:szCs w:val="20"/>
        </w:rPr>
        <w:t xml:space="preserve"> </w:t>
      </w:r>
      <w:r w:rsidR="00502782">
        <w:rPr>
          <w:sz w:val="28"/>
          <w:szCs w:val="20"/>
        </w:rPr>
        <w:t>изложить в следующей редакции</w:t>
      </w:r>
      <w:r w:rsidR="00FF59AF">
        <w:rPr>
          <w:sz w:val="28"/>
          <w:szCs w:val="20"/>
        </w:rPr>
        <w:t>:</w:t>
      </w:r>
    </w:p>
    <w:p w:rsidR="00A93974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09"/>
        <w:gridCol w:w="1089"/>
        <w:gridCol w:w="1401"/>
        <w:gridCol w:w="1089"/>
        <w:gridCol w:w="622"/>
        <w:gridCol w:w="1245"/>
        <w:gridCol w:w="1245"/>
        <w:gridCol w:w="1245"/>
      </w:tblGrid>
      <w:tr w:rsidR="00A93974" w:rsidRPr="00373323" w:rsidTr="00646A17">
        <w:trPr>
          <w:trHeight w:val="416"/>
        </w:trPr>
        <w:tc>
          <w:tcPr>
            <w:tcW w:w="421" w:type="dxa"/>
          </w:tcPr>
          <w:p w:rsidR="00A93974" w:rsidRPr="00A928A5" w:rsidRDefault="00A93974" w:rsidP="00C202DD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7.</w:t>
            </w:r>
          </w:p>
        </w:tc>
        <w:tc>
          <w:tcPr>
            <w:tcW w:w="1909" w:type="dxa"/>
          </w:tcPr>
          <w:p w:rsidR="00A93974" w:rsidRPr="00A928A5" w:rsidRDefault="00A93974" w:rsidP="00C202DD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089" w:type="dxa"/>
          </w:tcPr>
          <w:p w:rsidR="00A93974" w:rsidRPr="00A928A5" w:rsidRDefault="00A93974" w:rsidP="00C202DD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 xml:space="preserve">673002400000 </w:t>
            </w:r>
          </w:p>
        </w:tc>
        <w:tc>
          <w:tcPr>
            <w:tcW w:w="1401" w:type="dxa"/>
          </w:tcPr>
          <w:p w:rsidR="00A93974" w:rsidRPr="00A928A5" w:rsidRDefault="00A93974" w:rsidP="00C202DD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 xml:space="preserve">Смоленская область, г. Велиж, ул. Розы </w:t>
            </w:r>
            <w:r w:rsidRPr="00A928A5">
              <w:rPr>
                <w:sz w:val="20"/>
                <w:szCs w:val="20"/>
              </w:rPr>
              <w:lastRenderedPageBreak/>
              <w:t>Люксембург,д.1</w:t>
            </w:r>
          </w:p>
        </w:tc>
        <w:tc>
          <w:tcPr>
            <w:tcW w:w="1089" w:type="dxa"/>
          </w:tcPr>
          <w:p w:rsidR="00A93974" w:rsidRPr="00A928A5" w:rsidRDefault="00A93974" w:rsidP="00C202DD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lastRenderedPageBreak/>
              <w:t>Помещение № 3</w:t>
            </w:r>
          </w:p>
        </w:tc>
        <w:tc>
          <w:tcPr>
            <w:tcW w:w="622" w:type="dxa"/>
          </w:tcPr>
          <w:p w:rsidR="00A93974" w:rsidRPr="00A928A5" w:rsidRDefault="00A93974" w:rsidP="00C202DD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9,4</w:t>
            </w:r>
          </w:p>
        </w:tc>
        <w:tc>
          <w:tcPr>
            <w:tcW w:w="1245" w:type="dxa"/>
          </w:tcPr>
          <w:p w:rsidR="00A93974" w:rsidRPr="00A928A5" w:rsidRDefault="00A93974" w:rsidP="00C202DD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 xml:space="preserve">ИП Тихоненков Эдуард </w:t>
            </w:r>
            <w:r w:rsidRPr="00A928A5">
              <w:rPr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245" w:type="dxa"/>
          </w:tcPr>
          <w:p w:rsidR="00A93974" w:rsidRPr="00A928A5" w:rsidRDefault="00A93974" w:rsidP="00C20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06.01.2022</w:t>
            </w:r>
          </w:p>
        </w:tc>
        <w:tc>
          <w:tcPr>
            <w:tcW w:w="1245" w:type="dxa"/>
          </w:tcPr>
          <w:p w:rsidR="00A93974" w:rsidRPr="00A928A5" w:rsidRDefault="00A93974" w:rsidP="00C20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06.01.2022 года по </w:t>
            </w:r>
            <w:r>
              <w:rPr>
                <w:sz w:val="20"/>
                <w:szCs w:val="20"/>
              </w:rPr>
              <w:lastRenderedPageBreak/>
              <w:t>05.12.2022</w:t>
            </w:r>
            <w:r w:rsidRPr="00A928A5">
              <w:rPr>
                <w:sz w:val="20"/>
                <w:szCs w:val="20"/>
              </w:rPr>
              <w:t xml:space="preserve"> года</w:t>
            </w:r>
          </w:p>
        </w:tc>
      </w:tr>
    </w:tbl>
    <w:p w:rsidR="004C4782" w:rsidRDefault="00502782" w:rsidP="00A93974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D6A41">
        <w:rPr>
          <w:sz w:val="28"/>
          <w:szCs w:val="28"/>
        </w:rPr>
        <w:t xml:space="preserve">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A93974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4C4782">
        <w:rPr>
          <w:sz w:val="28"/>
          <w:szCs w:val="28"/>
        </w:rPr>
        <w:t>Настоящее</w:t>
      </w:r>
      <w:r w:rsidR="004C4782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4C478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15C69">
        <w:rPr>
          <w:sz w:val="28"/>
          <w:szCs w:val="28"/>
        </w:rPr>
        <w:t xml:space="preserve">        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923AF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80" w:rsidRDefault="00306E80" w:rsidP="00A928A5">
      <w:r>
        <w:separator/>
      </w:r>
    </w:p>
  </w:endnote>
  <w:endnote w:type="continuationSeparator" w:id="0">
    <w:p w:rsidR="00306E80" w:rsidRDefault="00306E80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80" w:rsidRDefault="00306E80" w:rsidP="00A928A5">
      <w:r>
        <w:separator/>
      </w:r>
    </w:p>
  </w:footnote>
  <w:footnote w:type="continuationSeparator" w:id="0">
    <w:p w:rsidR="00306E80" w:rsidRDefault="00306E80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701D2"/>
    <w:rsid w:val="000D31BB"/>
    <w:rsid w:val="001130A0"/>
    <w:rsid w:val="0014185A"/>
    <w:rsid w:val="001554EF"/>
    <w:rsid w:val="00163861"/>
    <w:rsid w:val="001B558F"/>
    <w:rsid w:val="001D211D"/>
    <w:rsid w:val="0023335E"/>
    <w:rsid w:val="00256C74"/>
    <w:rsid w:val="00277B86"/>
    <w:rsid w:val="00286ADE"/>
    <w:rsid w:val="002D5941"/>
    <w:rsid w:val="002E6025"/>
    <w:rsid w:val="00306E80"/>
    <w:rsid w:val="00393921"/>
    <w:rsid w:val="003D4A81"/>
    <w:rsid w:val="003F37B1"/>
    <w:rsid w:val="004048AA"/>
    <w:rsid w:val="00431D69"/>
    <w:rsid w:val="00433EEB"/>
    <w:rsid w:val="0047378B"/>
    <w:rsid w:val="00485CD2"/>
    <w:rsid w:val="004C34BB"/>
    <w:rsid w:val="004C4782"/>
    <w:rsid w:val="004E02BB"/>
    <w:rsid w:val="004F386D"/>
    <w:rsid w:val="00502782"/>
    <w:rsid w:val="00544E7D"/>
    <w:rsid w:val="00550403"/>
    <w:rsid w:val="005515D0"/>
    <w:rsid w:val="00556552"/>
    <w:rsid w:val="00584CAA"/>
    <w:rsid w:val="00610672"/>
    <w:rsid w:val="00646A17"/>
    <w:rsid w:val="006E507F"/>
    <w:rsid w:val="00701F98"/>
    <w:rsid w:val="00703BA0"/>
    <w:rsid w:val="007433E0"/>
    <w:rsid w:val="007D2A29"/>
    <w:rsid w:val="008260D3"/>
    <w:rsid w:val="00872780"/>
    <w:rsid w:val="008B484F"/>
    <w:rsid w:val="00914261"/>
    <w:rsid w:val="00915B29"/>
    <w:rsid w:val="00915C69"/>
    <w:rsid w:val="00923399"/>
    <w:rsid w:val="00923AFB"/>
    <w:rsid w:val="009452EF"/>
    <w:rsid w:val="0097333E"/>
    <w:rsid w:val="009825D5"/>
    <w:rsid w:val="009D6A41"/>
    <w:rsid w:val="00A20B7E"/>
    <w:rsid w:val="00A53C32"/>
    <w:rsid w:val="00A928A5"/>
    <w:rsid w:val="00A93974"/>
    <w:rsid w:val="00AC2DA6"/>
    <w:rsid w:val="00AE65D5"/>
    <w:rsid w:val="00B417B7"/>
    <w:rsid w:val="00B50128"/>
    <w:rsid w:val="00B82EBD"/>
    <w:rsid w:val="00B9189E"/>
    <w:rsid w:val="00B957C0"/>
    <w:rsid w:val="00BA1D63"/>
    <w:rsid w:val="00BE5118"/>
    <w:rsid w:val="00C0155E"/>
    <w:rsid w:val="00C05F27"/>
    <w:rsid w:val="00C322EC"/>
    <w:rsid w:val="00C817EA"/>
    <w:rsid w:val="00C8313C"/>
    <w:rsid w:val="00D516C8"/>
    <w:rsid w:val="00D746A3"/>
    <w:rsid w:val="00DB0367"/>
    <w:rsid w:val="00DB6485"/>
    <w:rsid w:val="00DD0B15"/>
    <w:rsid w:val="00E002F6"/>
    <w:rsid w:val="00ED09F2"/>
    <w:rsid w:val="00EE1269"/>
    <w:rsid w:val="00F114B9"/>
    <w:rsid w:val="00F209E5"/>
    <w:rsid w:val="00F3672E"/>
    <w:rsid w:val="00F9078B"/>
    <w:rsid w:val="00F94DD7"/>
    <w:rsid w:val="00FB1625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F5F8A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2021-12-29T07:22:00Z</cp:lastPrinted>
  <dcterms:created xsi:type="dcterms:W3CDTF">2022-01-18T08:30:00Z</dcterms:created>
  <dcterms:modified xsi:type="dcterms:W3CDTF">2022-01-20T05:35:00Z</dcterms:modified>
</cp:coreProperties>
</file>