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422C0D" w:rsidP="00FF59AF">
      <w:pPr>
        <w:rPr>
          <w:sz w:val="28"/>
          <w:szCs w:val="20"/>
        </w:rPr>
      </w:pPr>
      <w:r>
        <w:rPr>
          <w:sz w:val="28"/>
          <w:szCs w:val="20"/>
        </w:rPr>
        <w:t>от 22.11.2022</w:t>
      </w:r>
      <w:bookmarkStart w:id="0" w:name="_GoBack"/>
      <w:bookmarkEnd w:id="0"/>
      <w:r w:rsidR="006C10F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>
        <w:rPr>
          <w:sz w:val="28"/>
          <w:szCs w:val="20"/>
        </w:rPr>
        <w:t>528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59962</wp:posOffset>
                </wp:positionV>
                <wp:extent cx="3798277" cy="914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27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983" w:rsidRDefault="00BC7765" w:rsidP="0076598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765983">
                              <w:rPr>
                                <w:sz w:val="28"/>
                                <w:szCs w:val="28"/>
                              </w:rPr>
                              <w:t xml:space="preserve">Положение о порядке сдачи в аренду объектов собственности </w:t>
                            </w:r>
                            <w:r w:rsidR="00765983" w:rsidRPr="001D6490"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«Велижский район» </w:t>
                            </w:r>
                          </w:p>
                          <w:p w:rsidR="00BC7765" w:rsidRPr="00171837" w:rsidRDefault="00BC7765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BC7765" w:rsidRPr="004A5EEC" w:rsidRDefault="00BC7765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7pt;width:299.1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I/zQIAAL8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" filled="f" stroked="f">
                <v:textbox>
                  <w:txbxContent>
                    <w:p w:rsidR="00765983" w:rsidRDefault="00BC7765" w:rsidP="0076598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765983">
                        <w:rPr>
                          <w:sz w:val="28"/>
                          <w:szCs w:val="28"/>
                        </w:rPr>
                        <w:t>П</w:t>
                      </w:r>
                      <w:r w:rsidR="00765983">
                        <w:rPr>
                          <w:sz w:val="28"/>
                          <w:szCs w:val="28"/>
                        </w:rPr>
                        <w:t>оложение</w:t>
                      </w:r>
                      <w:r w:rsidR="00765983">
                        <w:rPr>
                          <w:sz w:val="28"/>
                          <w:szCs w:val="28"/>
                        </w:rPr>
                        <w:t xml:space="preserve"> о порядке сдачи в аренду объектов собственности </w:t>
                      </w:r>
                      <w:r w:rsidR="00765983" w:rsidRPr="001D6490">
                        <w:rPr>
                          <w:sz w:val="28"/>
                          <w:szCs w:val="28"/>
                        </w:rPr>
                        <w:t xml:space="preserve">муниципального образования «Велижский район» </w:t>
                      </w:r>
                    </w:p>
                    <w:p w:rsidR="00BC7765" w:rsidRPr="00171837" w:rsidRDefault="00BC7765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</w:p>
                    <w:p w:rsidR="00BC7765" w:rsidRPr="004A5EEC" w:rsidRDefault="00BC7765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="00EE7EB5">
        <w:rPr>
          <w:sz w:val="28"/>
        </w:rPr>
        <w:t>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197E09" w:rsidRPr="00197E09" w:rsidRDefault="00FF59AF" w:rsidP="00F46980">
      <w:pPr>
        <w:jc w:val="both"/>
        <w:rPr>
          <w:sz w:val="28"/>
          <w:szCs w:val="28"/>
        </w:rPr>
      </w:pPr>
      <w:r w:rsidRPr="00F96B2B">
        <w:t xml:space="preserve">       </w:t>
      </w:r>
      <w:r w:rsidR="0089562F">
        <w:tab/>
      </w:r>
      <w:r w:rsidRPr="00197E09">
        <w:rPr>
          <w:sz w:val="28"/>
          <w:szCs w:val="28"/>
        </w:rPr>
        <w:t xml:space="preserve">1. Внести в </w:t>
      </w:r>
      <w:r w:rsidR="00765983">
        <w:rPr>
          <w:sz w:val="28"/>
          <w:szCs w:val="28"/>
        </w:rPr>
        <w:t xml:space="preserve">Положение о порядке сдачи в аренду объектов собственности </w:t>
      </w:r>
      <w:r w:rsidR="00765983" w:rsidRPr="001D6490">
        <w:rPr>
          <w:sz w:val="28"/>
          <w:szCs w:val="28"/>
        </w:rPr>
        <w:t>муниципального образования «Велижский район»</w:t>
      </w:r>
      <w:r w:rsidR="00765983">
        <w:rPr>
          <w:sz w:val="28"/>
          <w:szCs w:val="28"/>
        </w:rPr>
        <w:t xml:space="preserve">, утвержденное постановлением Администрации муниципального образования «Велижский район» от 06.08.2010 № 260 «Об утверждении Положения о порядке сдачи в аренду объектов собственности </w:t>
      </w:r>
      <w:r w:rsidR="00765983" w:rsidRPr="001D6490">
        <w:rPr>
          <w:sz w:val="28"/>
          <w:szCs w:val="28"/>
        </w:rPr>
        <w:t xml:space="preserve">муниципального образования «Велижский район» </w:t>
      </w:r>
      <w:r w:rsidR="00765983">
        <w:rPr>
          <w:sz w:val="28"/>
          <w:szCs w:val="28"/>
        </w:rPr>
        <w:t xml:space="preserve">в новой редакции» </w:t>
      </w:r>
      <w:r w:rsidR="00197E09">
        <w:rPr>
          <w:sz w:val="28"/>
          <w:szCs w:val="28"/>
        </w:rPr>
        <w:t>(в редакции постановлений Администрации муниципального образования «Велижский район»</w:t>
      </w:r>
      <w:r w:rsidR="00F46980" w:rsidRPr="00F46980">
        <w:rPr>
          <w:i/>
        </w:rPr>
        <w:t xml:space="preserve"> </w:t>
      </w:r>
      <w:r w:rsidR="00F46980" w:rsidRPr="00F46980">
        <w:rPr>
          <w:sz w:val="28"/>
          <w:szCs w:val="28"/>
        </w:rPr>
        <w:t>от 10.09.2012 № 350, от 11.03.2013 № 137, от 22.01.2018 № 32</w:t>
      </w:r>
      <w:r w:rsidR="00197E09" w:rsidRPr="00197E09">
        <w:rPr>
          <w:sz w:val="28"/>
          <w:szCs w:val="28"/>
        </w:rPr>
        <w:t>)</w:t>
      </w:r>
      <w:r w:rsidR="00197E09">
        <w:rPr>
          <w:sz w:val="28"/>
          <w:szCs w:val="28"/>
        </w:rPr>
        <w:t xml:space="preserve"> следующие изменения:</w:t>
      </w:r>
    </w:p>
    <w:p w:rsidR="00F46980" w:rsidRDefault="00EE7EB5" w:rsidP="00197E0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89562F">
        <w:rPr>
          <w:sz w:val="28"/>
          <w:szCs w:val="20"/>
        </w:rPr>
        <w:tab/>
      </w:r>
      <w:r>
        <w:rPr>
          <w:sz w:val="28"/>
          <w:szCs w:val="20"/>
        </w:rPr>
        <w:t>1.1.</w:t>
      </w:r>
      <w:r w:rsidR="00765983">
        <w:rPr>
          <w:sz w:val="28"/>
          <w:szCs w:val="20"/>
        </w:rPr>
        <w:t xml:space="preserve"> в</w:t>
      </w:r>
      <w:r w:rsidR="00F46980">
        <w:rPr>
          <w:sz w:val="28"/>
          <w:szCs w:val="20"/>
        </w:rPr>
        <w:t xml:space="preserve"> пункте 2.2:</w:t>
      </w:r>
    </w:p>
    <w:p w:rsidR="00EE7EB5" w:rsidRDefault="00F46980" w:rsidP="0089562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>а) слова «</w:t>
      </w:r>
      <w:r w:rsidRPr="00FF5166">
        <w:rPr>
          <w:sz w:val="28"/>
          <w:szCs w:val="28"/>
        </w:rPr>
        <w:t>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</w:r>
      <w:r>
        <w:rPr>
          <w:sz w:val="28"/>
          <w:szCs w:val="28"/>
        </w:rPr>
        <w:t>» заменить словами «в Перечень муниципального имущества муниципального образования «Велижский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D204F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F46980" w:rsidRDefault="0089562F" w:rsidP="008956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D9570B">
        <w:rPr>
          <w:color w:val="000000"/>
          <w:sz w:val="28"/>
          <w:szCs w:val="28"/>
        </w:rPr>
        <w:t>пункт 2.2.1. дополнить словами следующего содержания:</w:t>
      </w:r>
    </w:p>
    <w:p w:rsidR="00D9570B" w:rsidRDefault="00D9570B" w:rsidP="004D5D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«г) для </w:t>
      </w:r>
      <w:r>
        <w:rPr>
          <w:sz w:val="28"/>
          <w:szCs w:val="28"/>
        </w:rPr>
        <w:t>физических лиц, не являющимся индивидуальными предпринимателями, применяющими специальный налоговый режим «Налог на профессиональный доход»:</w:t>
      </w:r>
    </w:p>
    <w:p w:rsidR="00D9570B" w:rsidRDefault="00D9570B" w:rsidP="00D95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подлинники (для предъявления) и копии (для приобщения к делу) документа, удостоверяющего личность;</w:t>
      </w:r>
    </w:p>
    <w:p w:rsidR="00D9570B" w:rsidRDefault="00D9570B" w:rsidP="00D95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справка, подтверждающая статус физического лица, применяющего специальный налоговый режим «Налог на профессиональный доход».»;</w:t>
      </w:r>
    </w:p>
    <w:p w:rsidR="00F46980" w:rsidRDefault="00F46980" w:rsidP="0019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562F">
        <w:rPr>
          <w:sz w:val="28"/>
          <w:szCs w:val="28"/>
        </w:rPr>
        <w:tab/>
        <w:t>1.3</w:t>
      </w:r>
      <w:r>
        <w:rPr>
          <w:sz w:val="28"/>
          <w:szCs w:val="28"/>
        </w:rPr>
        <w:t xml:space="preserve">. </w:t>
      </w:r>
      <w:r w:rsidR="0089562F">
        <w:rPr>
          <w:sz w:val="28"/>
          <w:szCs w:val="28"/>
        </w:rPr>
        <w:t>д</w:t>
      </w:r>
      <w:r w:rsidR="007857C4">
        <w:rPr>
          <w:sz w:val="28"/>
          <w:szCs w:val="28"/>
        </w:rPr>
        <w:t>ополнить пунктами</w:t>
      </w:r>
      <w:r w:rsidR="0089562F">
        <w:rPr>
          <w:sz w:val="28"/>
          <w:szCs w:val="28"/>
        </w:rPr>
        <w:t xml:space="preserve"> 3.9</w:t>
      </w:r>
      <w:r w:rsidR="00D9570B">
        <w:rPr>
          <w:sz w:val="28"/>
          <w:szCs w:val="28"/>
        </w:rPr>
        <w:t>.</w:t>
      </w:r>
      <w:r w:rsidR="0089562F">
        <w:rPr>
          <w:sz w:val="28"/>
          <w:szCs w:val="28"/>
        </w:rPr>
        <w:t xml:space="preserve"> и 3.10</w:t>
      </w:r>
      <w:r w:rsidR="007857C4">
        <w:rPr>
          <w:sz w:val="28"/>
          <w:szCs w:val="28"/>
        </w:rPr>
        <w:t>.</w:t>
      </w:r>
      <w:r w:rsidR="00D9570B">
        <w:rPr>
          <w:sz w:val="28"/>
          <w:szCs w:val="28"/>
        </w:rPr>
        <w:t xml:space="preserve"> следующего содержания:</w:t>
      </w:r>
    </w:p>
    <w:p w:rsidR="00D9570B" w:rsidRDefault="0089562F" w:rsidP="0089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«3.9</w:t>
      </w:r>
      <w:r w:rsidR="00D9570B">
        <w:rPr>
          <w:sz w:val="28"/>
          <w:szCs w:val="28"/>
        </w:rPr>
        <w:t xml:space="preserve">. Расторжение договора аренды муниципального имущества муниципального образования «Велижский район» и муниципального образования </w:t>
      </w:r>
      <w:r w:rsidR="00D9570B">
        <w:rPr>
          <w:sz w:val="28"/>
          <w:szCs w:val="28"/>
        </w:rPr>
        <w:lastRenderedPageBreak/>
        <w:t>Велижское городское поселение без применения штрафных санкций предусматривается в случае, если арендатором является лицо (</w:t>
      </w:r>
      <w:r w:rsidR="007857C4">
        <w:rPr>
          <w:sz w:val="28"/>
          <w:szCs w:val="28"/>
        </w:rPr>
        <w:t>физическое лицо, индивидуальный предприниматель, руководитель юридического лица, а также физическое лицо, не являющееся индивидуальным предпринимателем, применяющее специальный налоговый режим «Налог на профессиональный доход»), призванное на военную службу по мобилизации в Вооруженные Силы Российской Федерации, либо заключившие контракт о добровольном содействии в выполнении задач, возложенных на Вооруже</w:t>
      </w:r>
      <w:r>
        <w:rPr>
          <w:sz w:val="28"/>
          <w:szCs w:val="28"/>
        </w:rPr>
        <w:t>нные Силы Российской Федерации.</w:t>
      </w:r>
    </w:p>
    <w:p w:rsidR="007857C4" w:rsidRDefault="0089562F" w:rsidP="0089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7857C4">
        <w:rPr>
          <w:sz w:val="28"/>
          <w:szCs w:val="28"/>
        </w:rPr>
        <w:t>. Расторжение договора аренды муниципального имущества муниципального образования «Велижский район» и муниципального образования Велижское городское поселение без применения штрафных санкций осуществляется на следующих условиях:</w:t>
      </w:r>
    </w:p>
    <w:p w:rsidR="007857C4" w:rsidRDefault="007857C4" w:rsidP="0019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арендатор направляет в Администрацию муниципального образования «Велижский район» уведомление о расторжении договора аренды с приложением копий документов, подтверждающих </w:t>
      </w:r>
      <w:r w:rsidR="00100F2D">
        <w:rPr>
          <w:sz w:val="28"/>
          <w:szCs w:val="28"/>
        </w:rPr>
        <w:t>статус прохождения военной службы по мобилизации в Вооруженные Силы Российской Федерации, или копию уведомления о заключении контракта о добровольном содействии в выполнении задач, возложенных на Вооруженные Силы Российской Федерации, предоставленную органом, с которым заключен контракт арендатором</w:t>
      </w:r>
      <w:r w:rsidR="00ED3E27">
        <w:rPr>
          <w:sz w:val="28"/>
          <w:szCs w:val="28"/>
        </w:rPr>
        <w:t>;</w:t>
      </w:r>
    </w:p>
    <w:p w:rsidR="00100F2D" w:rsidRDefault="00100F2D" w:rsidP="0019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договор аренды после рассмотрения уведомления о расторжении договора и прилагаемых к нему документов подлежит расторжению со дня получения Арендодателем такого уведомления;</w:t>
      </w:r>
    </w:p>
    <w:p w:rsidR="00100F2D" w:rsidRDefault="00100F2D" w:rsidP="004C5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C5957">
        <w:rPr>
          <w:sz w:val="28"/>
          <w:szCs w:val="28"/>
        </w:rPr>
        <w:t>при расторжении договора аренды муниципального имущества муниципального образования «Велижский район» и муниципального образования Велижское городское поселение без применения штрафных санкций не применяются штрафы и иные меры ответственности в связи с расторжением договора аренды (в том числе в случаях, если такие меры предусмотрены договором аренды).»;</w:t>
      </w:r>
    </w:p>
    <w:p w:rsidR="004C5957" w:rsidRDefault="00FA2071" w:rsidP="00FA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C5957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ED3E27">
        <w:rPr>
          <w:sz w:val="28"/>
          <w:szCs w:val="28"/>
        </w:rPr>
        <w:t>ополнить пунктами</w:t>
      </w:r>
      <w:r w:rsidR="004C5957">
        <w:rPr>
          <w:sz w:val="28"/>
          <w:szCs w:val="28"/>
        </w:rPr>
        <w:t xml:space="preserve"> 4.2.</w:t>
      </w:r>
      <w:r w:rsidR="00ED3E27">
        <w:rPr>
          <w:sz w:val="28"/>
          <w:szCs w:val="28"/>
        </w:rPr>
        <w:t xml:space="preserve"> и 4.3.</w:t>
      </w:r>
      <w:r w:rsidR="004C5957">
        <w:rPr>
          <w:sz w:val="28"/>
          <w:szCs w:val="28"/>
        </w:rPr>
        <w:t xml:space="preserve"> следующего содержания:</w:t>
      </w:r>
    </w:p>
    <w:p w:rsidR="004C5957" w:rsidRDefault="004C5957" w:rsidP="00FA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«4.2. Отсрочка уплаты арендной платы по договору аренды, заключенному с лицом (физическое лицо, индивидуальный предприниматель, руководитель юридического лица, а также физическое лицо, не являющееся индивидуальным предпринимателем, применяющее специальный налоговый режим «Налог на профессиональный доход»), призванным на военную службу по мобилизации в Вооруженные Силы Российской Федерации, либо заключившим контракт о добровольном содействии в выполнении задач, возложенных на Вооруж</w:t>
      </w:r>
      <w:r w:rsidR="00FA2071">
        <w:rPr>
          <w:sz w:val="28"/>
          <w:szCs w:val="28"/>
        </w:rPr>
        <w:t>енные Силы Российской Федерации</w:t>
      </w:r>
      <w:r>
        <w:rPr>
          <w:sz w:val="28"/>
          <w:szCs w:val="28"/>
        </w:rPr>
        <w:t xml:space="preserve"> осуществляется на период прохождения военной слу</w:t>
      </w:r>
      <w:r w:rsidR="00FA2071">
        <w:rPr>
          <w:sz w:val="28"/>
          <w:szCs w:val="28"/>
        </w:rPr>
        <w:t>жбы по мобилизации в Вооруженных Силах</w:t>
      </w:r>
      <w:r>
        <w:rPr>
          <w:sz w:val="28"/>
          <w:szCs w:val="28"/>
        </w:rPr>
        <w:t xml:space="preserve"> Российской Федерации или при заключении контракта о добровольном содействии в выполнении задач, возложенных на Вооруженные Силы Российской Федерации с Арендатором при условии отсутствия использования арендуемого имущества таким Арендатором</w:t>
      </w:r>
      <w:r w:rsidR="00ED3E27">
        <w:rPr>
          <w:sz w:val="28"/>
          <w:szCs w:val="28"/>
        </w:rPr>
        <w:t>;</w:t>
      </w:r>
    </w:p>
    <w:p w:rsidR="00ED3E27" w:rsidRPr="00F46980" w:rsidRDefault="00ED3E27" w:rsidP="00FA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Арендатор, призванный на военную службу по мобилизации в Вооруженные Силы Российской Федерации, либо заключивший контракт о добровольном содействии в выполнении задач, возложенных на Вооруженные Силы Российской Федерации», направляет в Администрацию муниципального образования «Велижский район» уведомление о предоставлении отсрочки уплаты арендной платы с приложением копий документов подтверждающих статус прохождения военной </w:t>
      </w:r>
      <w:r>
        <w:rPr>
          <w:sz w:val="28"/>
          <w:szCs w:val="28"/>
        </w:rPr>
        <w:lastRenderedPageBreak/>
        <w:t>службы по мобилизации в Вооруженные Силы Российской Федерации, или копию уведомления о заключении контракта о добровольном содействии в выполнении задач, возложенных на Вооруженные Силы Российской Федерации, предоставленную органом, с которым заключен контракт Арендатором, при этом если имеется задолженность по арендной плате, то она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поэтапно, не чаще одного раза в месяц, равными платежами, размер которых не превышает размера половины ежемесячной арендной платы по договору аренды.».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D66">
        <w:rPr>
          <w:sz w:val="28"/>
          <w:szCs w:val="28"/>
        </w:rPr>
        <w:t xml:space="preserve">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6D66">
        <w:rPr>
          <w:sz w:val="28"/>
          <w:szCs w:val="28"/>
        </w:rPr>
        <w:t xml:space="preserve">  </w:t>
      </w:r>
      <w:r w:rsidR="00472636">
        <w:rPr>
          <w:sz w:val="28"/>
          <w:szCs w:val="28"/>
        </w:rPr>
        <w:t xml:space="preserve"> 3. </w:t>
      </w:r>
      <w:r>
        <w:rPr>
          <w:sz w:val="28"/>
          <w:szCs w:val="28"/>
        </w:rPr>
        <w:t>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B47F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Default="009D6A41" w:rsidP="009D6A41">
      <w:pPr>
        <w:tabs>
          <w:tab w:val="left" w:pos="7950"/>
        </w:tabs>
      </w:pPr>
    </w:p>
    <w:p w:rsidR="003B57A7" w:rsidRDefault="003B57A7" w:rsidP="009D6A41">
      <w:pPr>
        <w:tabs>
          <w:tab w:val="left" w:pos="7950"/>
        </w:tabs>
      </w:pPr>
    </w:p>
    <w:p w:rsidR="003B57A7" w:rsidRDefault="003B57A7" w:rsidP="009D6A41">
      <w:pPr>
        <w:tabs>
          <w:tab w:val="left" w:pos="7950"/>
        </w:tabs>
      </w:pPr>
    </w:p>
    <w:p w:rsidR="003B57A7" w:rsidRDefault="003B57A7" w:rsidP="009D6A41">
      <w:pPr>
        <w:tabs>
          <w:tab w:val="left" w:pos="7950"/>
        </w:tabs>
      </w:pPr>
    </w:p>
    <w:p w:rsidR="003B57A7" w:rsidRDefault="003B57A7" w:rsidP="009D6A41">
      <w:pPr>
        <w:tabs>
          <w:tab w:val="left" w:pos="7950"/>
        </w:tabs>
      </w:pPr>
    </w:p>
    <w:p w:rsidR="003B57A7" w:rsidRDefault="003B57A7" w:rsidP="009D6A41">
      <w:pPr>
        <w:tabs>
          <w:tab w:val="left" w:pos="7950"/>
        </w:tabs>
      </w:pPr>
    </w:p>
    <w:p w:rsidR="003B57A7" w:rsidRDefault="003B57A7" w:rsidP="009D6A41">
      <w:pPr>
        <w:tabs>
          <w:tab w:val="left" w:pos="7950"/>
        </w:tabs>
      </w:pPr>
    </w:p>
    <w:p w:rsidR="003B57A7" w:rsidRDefault="003B57A7" w:rsidP="009D6A41">
      <w:pPr>
        <w:tabs>
          <w:tab w:val="left" w:pos="7950"/>
        </w:tabs>
      </w:pPr>
    </w:p>
    <w:sectPr w:rsidR="003B57A7" w:rsidSect="00E33A7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AE" w:rsidRDefault="00CD6DAE" w:rsidP="00A928A5">
      <w:r>
        <w:separator/>
      </w:r>
    </w:p>
  </w:endnote>
  <w:endnote w:type="continuationSeparator" w:id="0">
    <w:p w:rsidR="00CD6DAE" w:rsidRDefault="00CD6DAE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AE" w:rsidRDefault="00CD6DAE" w:rsidP="00A928A5">
      <w:r>
        <w:separator/>
      </w:r>
    </w:p>
  </w:footnote>
  <w:footnote w:type="continuationSeparator" w:id="0">
    <w:p w:rsidR="00CD6DAE" w:rsidRDefault="00CD6DAE" w:rsidP="00A9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D3F"/>
    <w:multiLevelType w:val="hybridMultilevel"/>
    <w:tmpl w:val="C80C22A6"/>
    <w:lvl w:ilvl="0" w:tplc="052E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20BC"/>
    <w:multiLevelType w:val="hybridMultilevel"/>
    <w:tmpl w:val="3A7E4C00"/>
    <w:lvl w:ilvl="0" w:tplc="9A3A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3EAE"/>
    <w:multiLevelType w:val="hybridMultilevel"/>
    <w:tmpl w:val="9066FFA4"/>
    <w:lvl w:ilvl="0" w:tplc="867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EDB"/>
    <w:multiLevelType w:val="hybridMultilevel"/>
    <w:tmpl w:val="711C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8521A"/>
    <w:multiLevelType w:val="hybridMultilevel"/>
    <w:tmpl w:val="D09EE432"/>
    <w:lvl w:ilvl="0" w:tplc="8946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054"/>
    <w:multiLevelType w:val="hybridMultilevel"/>
    <w:tmpl w:val="9D7ABE38"/>
    <w:lvl w:ilvl="0" w:tplc="9A3A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18CD"/>
    <w:multiLevelType w:val="hybridMultilevel"/>
    <w:tmpl w:val="67CEBA68"/>
    <w:lvl w:ilvl="0" w:tplc="F3D0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83B72"/>
    <w:multiLevelType w:val="hybridMultilevel"/>
    <w:tmpl w:val="97ECC830"/>
    <w:lvl w:ilvl="0" w:tplc="6F266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56AC2"/>
    <w:multiLevelType w:val="hybridMultilevel"/>
    <w:tmpl w:val="AA447982"/>
    <w:lvl w:ilvl="0" w:tplc="A39AD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518D"/>
    <w:multiLevelType w:val="hybridMultilevel"/>
    <w:tmpl w:val="9DC07400"/>
    <w:lvl w:ilvl="0" w:tplc="4B66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1BF"/>
    <w:multiLevelType w:val="hybridMultilevel"/>
    <w:tmpl w:val="30FCB27A"/>
    <w:lvl w:ilvl="0" w:tplc="67768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C06B1"/>
    <w:multiLevelType w:val="hybridMultilevel"/>
    <w:tmpl w:val="14508480"/>
    <w:lvl w:ilvl="0" w:tplc="04103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7E12"/>
    <w:multiLevelType w:val="hybridMultilevel"/>
    <w:tmpl w:val="B69874E6"/>
    <w:lvl w:ilvl="0" w:tplc="8CAA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2004"/>
    <w:multiLevelType w:val="hybridMultilevel"/>
    <w:tmpl w:val="5002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23CAB"/>
    <w:multiLevelType w:val="hybridMultilevel"/>
    <w:tmpl w:val="6E3A13AA"/>
    <w:lvl w:ilvl="0" w:tplc="3C22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F7A70"/>
    <w:multiLevelType w:val="hybridMultilevel"/>
    <w:tmpl w:val="F7AAC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622265"/>
    <w:multiLevelType w:val="hybridMultilevel"/>
    <w:tmpl w:val="8132FC30"/>
    <w:lvl w:ilvl="0" w:tplc="B3CE9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F1B9F"/>
    <w:multiLevelType w:val="hybridMultilevel"/>
    <w:tmpl w:val="A746CFB8"/>
    <w:lvl w:ilvl="0" w:tplc="594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6"/>
  </w:num>
  <w:num w:numId="10">
    <w:abstractNumId w:val="14"/>
  </w:num>
  <w:num w:numId="11">
    <w:abstractNumId w:val="0"/>
  </w:num>
  <w:num w:numId="12">
    <w:abstractNumId w:val="7"/>
  </w:num>
  <w:num w:numId="13">
    <w:abstractNumId w:val="1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04EBB"/>
    <w:rsid w:val="00015892"/>
    <w:rsid w:val="00021BEC"/>
    <w:rsid w:val="00030FE0"/>
    <w:rsid w:val="000429AD"/>
    <w:rsid w:val="00061E9C"/>
    <w:rsid w:val="000678E9"/>
    <w:rsid w:val="000701D2"/>
    <w:rsid w:val="0008327F"/>
    <w:rsid w:val="0009207C"/>
    <w:rsid w:val="0009643C"/>
    <w:rsid w:val="000B40E1"/>
    <w:rsid w:val="000D31BB"/>
    <w:rsid w:val="000D4CCC"/>
    <w:rsid w:val="000E2DAA"/>
    <w:rsid w:val="00100F2D"/>
    <w:rsid w:val="00112446"/>
    <w:rsid w:val="0011568F"/>
    <w:rsid w:val="0012007D"/>
    <w:rsid w:val="00145C1A"/>
    <w:rsid w:val="00147684"/>
    <w:rsid w:val="001554EF"/>
    <w:rsid w:val="001568E8"/>
    <w:rsid w:val="00163C9C"/>
    <w:rsid w:val="0017117D"/>
    <w:rsid w:val="00191634"/>
    <w:rsid w:val="001949D4"/>
    <w:rsid w:val="00195883"/>
    <w:rsid w:val="0019688E"/>
    <w:rsid w:val="00197ACF"/>
    <w:rsid w:val="00197E09"/>
    <w:rsid w:val="001B03A5"/>
    <w:rsid w:val="001B6807"/>
    <w:rsid w:val="001B7372"/>
    <w:rsid w:val="001C53F8"/>
    <w:rsid w:val="001C7536"/>
    <w:rsid w:val="001D211D"/>
    <w:rsid w:val="001E4261"/>
    <w:rsid w:val="001E47B8"/>
    <w:rsid w:val="0020504F"/>
    <w:rsid w:val="0023335E"/>
    <w:rsid w:val="00245EC0"/>
    <w:rsid w:val="0024795E"/>
    <w:rsid w:val="00257150"/>
    <w:rsid w:val="00284506"/>
    <w:rsid w:val="00286ADE"/>
    <w:rsid w:val="002908E4"/>
    <w:rsid w:val="0029545C"/>
    <w:rsid w:val="002A0A3D"/>
    <w:rsid w:val="002B42C0"/>
    <w:rsid w:val="002B5F20"/>
    <w:rsid w:val="002D0784"/>
    <w:rsid w:val="002D5941"/>
    <w:rsid w:val="002E453C"/>
    <w:rsid w:val="002F06B4"/>
    <w:rsid w:val="002F5135"/>
    <w:rsid w:val="002F752E"/>
    <w:rsid w:val="00321042"/>
    <w:rsid w:val="00337E16"/>
    <w:rsid w:val="00367728"/>
    <w:rsid w:val="003733A4"/>
    <w:rsid w:val="003739E3"/>
    <w:rsid w:val="0039548E"/>
    <w:rsid w:val="003A221D"/>
    <w:rsid w:val="003A4A3E"/>
    <w:rsid w:val="003B0E8E"/>
    <w:rsid w:val="003B1460"/>
    <w:rsid w:val="003B2196"/>
    <w:rsid w:val="003B57A7"/>
    <w:rsid w:val="003C0FC9"/>
    <w:rsid w:val="003C51A8"/>
    <w:rsid w:val="003C725A"/>
    <w:rsid w:val="003C77DB"/>
    <w:rsid w:val="003D4A81"/>
    <w:rsid w:val="003E3003"/>
    <w:rsid w:val="003F0C14"/>
    <w:rsid w:val="00406FA6"/>
    <w:rsid w:val="00415500"/>
    <w:rsid w:val="00422C0D"/>
    <w:rsid w:val="004313F7"/>
    <w:rsid w:val="00431D69"/>
    <w:rsid w:val="0043747F"/>
    <w:rsid w:val="004415D5"/>
    <w:rsid w:val="0045088B"/>
    <w:rsid w:val="00472636"/>
    <w:rsid w:val="0047378B"/>
    <w:rsid w:val="00483CA1"/>
    <w:rsid w:val="00485CD2"/>
    <w:rsid w:val="0049282F"/>
    <w:rsid w:val="004B1081"/>
    <w:rsid w:val="004C34BB"/>
    <w:rsid w:val="004C4782"/>
    <w:rsid w:val="004C5957"/>
    <w:rsid w:val="004D5D78"/>
    <w:rsid w:val="004D73BA"/>
    <w:rsid w:val="004E02BB"/>
    <w:rsid w:val="004E5048"/>
    <w:rsid w:val="004F386D"/>
    <w:rsid w:val="004F5941"/>
    <w:rsid w:val="004F6AC7"/>
    <w:rsid w:val="005047C3"/>
    <w:rsid w:val="00506EAA"/>
    <w:rsid w:val="00510CAB"/>
    <w:rsid w:val="00544E7D"/>
    <w:rsid w:val="005515D0"/>
    <w:rsid w:val="00556552"/>
    <w:rsid w:val="00561DE5"/>
    <w:rsid w:val="005626B3"/>
    <w:rsid w:val="005637E4"/>
    <w:rsid w:val="00570CB2"/>
    <w:rsid w:val="00584CAA"/>
    <w:rsid w:val="00591788"/>
    <w:rsid w:val="005A0FC4"/>
    <w:rsid w:val="005A270E"/>
    <w:rsid w:val="005A563A"/>
    <w:rsid w:val="005A68C5"/>
    <w:rsid w:val="005B4563"/>
    <w:rsid w:val="005B4B78"/>
    <w:rsid w:val="005C776B"/>
    <w:rsid w:val="005E4463"/>
    <w:rsid w:val="00610672"/>
    <w:rsid w:val="006357F7"/>
    <w:rsid w:val="00650BC0"/>
    <w:rsid w:val="006611F2"/>
    <w:rsid w:val="0066367C"/>
    <w:rsid w:val="0066423C"/>
    <w:rsid w:val="006713F8"/>
    <w:rsid w:val="00684268"/>
    <w:rsid w:val="0069163F"/>
    <w:rsid w:val="006920A6"/>
    <w:rsid w:val="006B27DB"/>
    <w:rsid w:val="006C10F4"/>
    <w:rsid w:val="006D2641"/>
    <w:rsid w:val="006E507F"/>
    <w:rsid w:val="006F39A3"/>
    <w:rsid w:val="006F7C52"/>
    <w:rsid w:val="0070172C"/>
    <w:rsid w:val="00701F98"/>
    <w:rsid w:val="00725280"/>
    <w:rsid w:val="00725446"/>
    <w:rsid w:val="007433E0"/>
    <w:rsid w:val="0076373D"/>
    <w:rsid w:val="0076503C"/>
    <w:rsid w:val="00765983"/>
    <w:rsid w:val="00767D93"/>
    <w:rsid w:val="00775C8E"/>
    <w:rsid w:val="00775F2C"/>
    <w:rsid w:val="007857C4"/>
    <w:rsid w:val="00790667"/>
    <w:rsid w:val="007A04B9"/>
    <w:rsid w:val="007A1AC1"/>
    <w:rsid w:val="007A650E"/>
    <w:rsid w:val="007C2A26"/>
    <w:rsid w:val="007C46BE"/>
    <w:rsid w:val="007D0550"/>
    <w:rsid w:val="007D2A29"/>
    <w:rsid w:val="007F192F"/>
    <w:rsid w:val="00803F5A"/>
    <w:rsid w:val="008160EE"/>
    <w:rsid w:val="008260D3"/>
    <w:rsid w:val="00827CAE"/>
    <w:rsid w:val="00834FF9"/>
    <w:rsid w:val="008353E1"/>
    <w:rsid w:val="00845778"/>
    <w:rsid w:val="008568D8"/>
    <w:rsid w:val="00860426"/>
    <w:rsid w:val="00865999"/>
    <w:rsid w:val="008704F9"/>
    <w:rsid w:val="008724DF"/>
    <w:rsid w:val="00872780"/>
    <w:rsid w:val="008836FC"/>
    <w:rsid w:val="00885D5A"/>
    <w:rsid w:val="0089214C"/>
    <w:rsid w:val="0089562F"/>
    <w:rsid w:val="008B004D"/>
    <w:rsid w:val="008B3899"/>
    <w:rsid w:val="008B484F"/>
    <w:rsid w:val="008E7F1E"/>
    <w:rsid w:val="0090479C"/>
    <w:rsid w:val="00905981"/>
    <w:rsid w:val="00911301"/>
    <w:rsid w:val="00914261"/>
    <w:rsid w:val="00915CFC"/>
    <w:rsid w:val="00917031"/>
    <w:rsid w:val="00923399"/>
    <w:rsid w:val="009270B5"/>
    <w:rsid w:val="00936563"/>
    <w:rsid w:val="00951D1C"/>
    <w:rsid w:val="00963DF3"/>
    <w:rsid w:val="0097333E"/>
    <w:rsid w:val="009825D5"/>
    <w:rsid w:val="00982C65"/>
    <w:rsid w:val="00985296"/>
    <w:rsid w:val="009876EB"/>
    <w:rsid w:val="009B0A1B"/>
    <w:rsid w:val="009B324F"/>
    <w:rsid w:val="009B3525"/>
    <w:rsid w:val="009C7AA2"/>
    <w:rsid w:val="009D346C"/>
    <w:rsid w:val="009D6A41"/>
    <w:rsid w:val="009E65A4"/>
    <w:rsid w:val="009F3B06"/>
    <w:rsid w:val="00A037DF"/>
    <w:rsid w:val="00A20B7E"/>
    <w:rsid w:val="00A6044C"/>
    <w:rsid w:val="00A928A5"/>
    <w:rsid w:val="00AA37FC"/>
    <w:rsid w:val="00AA57B9"/>
    <w:rsid w:val="00AA740D"/>
    <w:rsid w:val="00AB211E"/>
    <w:rsid w:val="00AC2DA6"/>
    <w:rsid w:val="00AE0A2B"/>
    <w:rsid w:val="00AE16B2"/>
    <w:rsid w:val="00AE5086"/>
    <w:rsid w:val="00AE65D5"/>
    <w:rsid w:val="00B0222E"/>
    <w:rsid w:val="00B263ED"/>
    <w:rsid w:val="00B30710"/>
    <w:rsid w:val="00B445AD"/>
    <w:rsid w:val="00B47F26"/>
    <w:rsid w:val="00B957C0"/>
    <w:rsid w:val="00BA1D63"/>
    <w:rsid w:val="00BA6855"/>
    <w:rsid w:val="00BB22AD"/>
    <w:rsid w:val="00BB6BCF"/>
    <w:rsid w:val="00BC7765"/>
    <w:rsid w:val="00BD2BAB"/>
    <w:rsid w:val="00BD3520"/>
    <w:rsid w:val="00BD42B4"/>
    <w:rsid w:val="00BE5118"/>
    <w:rsid w:val="00C0155E"/>
    <w:rsid w:val="00C05F27"/>
    <w:rsid w:val="00C315DE"/>
    <w:rsid w:val="00C322EC"/>
    <w:rsid w:val="00C457CC"/>
    <w:rsid w:val="00C46FC8"/>
    <w:rsid w:val="00C6241B"/>
    <w:rsid w:val="00C817EA"/>
    <w:rsid w:val="00C910E8"/>
    <w:rsid w:val="00CC340D"/>
    <w:rsid w:val="00CC766A"/>
    <w:rsid w:val="00CD6D66"/>
    <w:rsid w:val="00CD6DAE"/>
    <w:rsid w:val="00CF4192"/>
    <w:rsid w:val="00CF7E63"/>
    <w:rsid w:val="00D035CE"/>
    <w:rsid w:val="00D055C8"/>
    <w:rsid w:val="00D204F3"/>
    <w:rsid w:val="00D20762"/>
    <w:rsid w:val="00D355C9"/>
    <w:rsid w:val="00D36630"/>
    <w:rsid w:val="00D45D11"/>
    <w:rsid w:val="00D45FB0"/>
    <w:rsid w:val="00D516C8"/>
    <w:rsid w:val="00D55131"/>
    <w:rsid w:val="00D61321"/>
    <w:rsid w:val="00D741E5"/>
    <w:rsid w:val="00D746A3"/>
    <w:rsid w:val="00D84C59"/>
    <w:rsid w:val="00D90992"/>
    <w:rsid w:val="00D9570B"/>
    <w:rsid w:val="00DB0367"/>
    <w:rsid w:val="00DB3D24"/>
    <w:rsid w:val="00DB4431"/>
    <w:rsid w:val="00DB6485"/>
    <w:rsid w:val="00DD0B15"/>
    <w:rsid w:val="00DD3C87"/>
    <w:rsid w:val="00DD50A5"/>
    <w:rsid w:val="00DE3AE6"/>
    <w:rsid w:val="00E002F6"/>
    <w:rsid w:val="00E041D5"/>
    <w:rsid w:val="00E10EA8"/>
    <w:rsid w:val="00E1397A"/>
    <w:rsid w:val="00E30CC7"/>
    <w:rsid w:val="00E33A79"/>
    <w:rsid w:val="00E508C9"/>
    <w:rsid w:val="00E53234"/>
    <w:rsid w:val="00E610DD"/>
    <w:rsid w:val="00E7008F"/>
    <w:rsid w:val="00E720E9"/>
    <w:rsid w:val="00E74AF9"/>
    <w:rsid w:val="00E8116D"/>
    <w:rsid w:val="00E81C10"/>
    <w:rsid w:val="00E82B35"/>
    <w:rsid w:val="00E84933"/>
    <w:rsid w:val="00E931F4"/>
    <w:rsid w:val="00EC6E89"/>
    <w:rsid w:val="00ED09F2"/>
    <w:rsid w:val="00ED2540"/>
    <w:rsid w:val="00ED3E27"/>
    <w:rsid w:val="00ED6EDF"/>
    <w:rsid w:val="00EE098B"/>
    <w:rsid w:val="00EE25CE"/>
    <w:rsid w:val="00EE7EB5"/>
    <w:rsid w:val="00EF1D7F"/>
    <w:rsid w:val="00F07480"/>
    <w:rsid w:val="00F114B9"/>
    <w:rsid w:val="00F11676"/>
    <w:rsid w:val="00F209E5"/>
    <w:rsid w:val="00F20B70"/>
    <w:rsid w:val="00F304BD"/>
    <w:rsid w:val="00F30F2D"/>
    <w:rsid w:val="00F32BB5"/>
    <w:rsid w:val="00F45DEC"/>
    <w:rsid w:val="00F46980"/>
    <w:rsid w:val="00F608B2"/>
    <w:rsid w:val="00F611C3"/>
    <w:rsid w:val="00F9078B"/>
    <w:rsid w:val="00FA2071"/>
    <w:rsid w:val="00FA72BD"/>
    <w:rsid w:val="00FB1E0E"/>
    <w:rsid w:val="00FB2392"/>
    <w:rsid w:val="00FB461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69990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EE7EB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E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86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3B45-3DC3-4902-AB9B-088CBB7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2022-02-03T08:20:00Z</cp:lastPrinted>
  <dcterms:created xsi:type="dcterms:W3CDTF">2022-11-18T08:58:00Z</dcterms:created>
  <dcterms:modified xsi:type="dcterms:W3CDTF">2022-11-22T10:47:00Z</dcterms:modified>
</cp:coreProperties>
</file>