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22" w:rsidRPr="002D2C22" w:rsidRDefault="002D2C22" w:rsidP="00F6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ОБРАЗОВАНИЯ</w:t>
      </w:r>
    </w:p>
    <w:p w:rsidR="002D2C22" w:rsidRPr="002D2C22" w:rsidRDefault="002D2C22" w:rsidP="00F6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«ВЕЛИЖСКИЙ РАЙОН» </w:t>
      </w:r>
    </w:p>
    <w:p w:rsidR="002D2C22" w:rsidRPr="002D2C22" w:rsidRDefault="002D2C22" w:rsidP="00F65E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2C22" w:rsidRPr="002D2C22" w:rsidRDefault="002D2C22" w:rsidP="00F65E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D2C22" w:rsidRPr="002D2C22" w:rsidRDefault="002D2C22" w:rsidP="00F65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22" w:rsidRPr="002D2C22" w:rsidRDefault="004E7089" w:rsidP="00F65E8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proofErr w:type="gramStart"/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6DE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130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D6DEB"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2C22"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Велиж </w:t>
      </w:r>
    </w:p>
    <w:p w:rsidR="00D01048" w:rsidRDefault="00D01048" w:rsidP="00F6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01048" w:rsidRPr="00D01048" w:rsidTr="00FB05FF">
        <w:tc>
          <w:tcPr>
            <w:tcW w:w="4219" w:type="dxa"/>
          </w:tcPr>
          <w:p w:rsidR="00D01048" w:rsidRPr="00D01048" w:rsidRDefault="00D01048" w:rsidP="0007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</w:t>
            </w:r>
            <w:r w:rsidR="004E7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65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методики</w:t>
            </w:r>
            <w:r w:rsidR="00422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расчета </w:t>
            </w:r>
            <w:r w:rsidR="00F65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422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методики </w:t>
            </w:r>
            <w:r w:rsidR="00F65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распределения межбюджетных трансфертов предоставляемых</w:t>
            </w:r>
            <w:r w:rsidR="00422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 бюджета муниципального образования Велижское городское поселение в </w:t>
            </w:r>
            <w:r w:rsidR="00F65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 муниципального образования «Велижский район»</w:t>
            </w:r>
          </w:p>
        </w:tc>
      </w:tr>
    </w:tbl>
    <w:p w:rsidR="00D01048" w:rsidRPr="00D01048" w:rsidRDefault="00D01048" w:rsidP="00F65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1048" w:rsidRPr="00D01048" w:rsidRDefault="00D01048" w:rsidP="00F6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D01048" w:rsidRPr="00D01048" w:rsidRDefault="00D01048" w:rsidP="00F6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8" w:history="1"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пунктом </w:t>
        </w:r>
        <w:r w:rsidR="00422C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</w:t>
        </w:r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статьи </w:t>
        </w:r>
      </w:hyperlink>
      <w:r w:rsidR="00422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2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</w:t>
      </w:r>
      <w:r w:rsidR="009F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Велижский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</w:p>
    <w:p w:rsidR="00D01048" w:rsidRPr="00D01048" w:rsidRDefault="00D01048" w:rsidP="00F65E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048" w:rsidRDefault="009F5779" w:rsidP="00F65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F5779" w:rsidRPr="00D01048" w:rsidRDefault="009F5779" w:rsidP="00F65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048" w:rsidRDefault="00D01048" w:rsidP="00AE2A87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F65E8A" w:rsidRPr="009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методику </w:t>
      </w:r>
      <w:r w:rsidR="009C298D" w:rsidRPr="009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65E8A" w:rsidRPr="009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асчет</w:t>
      </w:r>
      <w:r w:rsidR="009C298D" w:rsidRPr="009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65E8A" w:rsidRPr="009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межбюджетных трансфертов </w:t>
      </w:r>
      <w:r w:rsidR="009C298D" w:rsidRPr="009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муниципального образования Велижское городское поселение бюджету муниципального образования «Велижский район»</w:t>
      </w:r>
      <w:r w:rsidR="00422CA9" w:rsidRPr="009C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ED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22CA9" w:rsidRPr="009C29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298D" w:rsidRDefault="009C298D" w:rsidP="00AE2A87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методику рас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пределения</w:t>
      </w:r>
      <w:r w:rsidRPr="009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межбюджетных трансфертов бюджета муниципального образования Велижское городское поселение бюджету муниципального образования «Велижский район»</w:t>
      </w:r>
      <w:r w:rsidRPr="009C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ED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298D" w:rsidRPr="009C298D" w:rsidRDefault="009C298D" w:rsidP="00AE2A87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0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1048" w:rsidRDefault="009C298D" w:rsidP="00AE2A87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Calibri" w:eastAsia="Times New Roman" w:hAnsi="Calibri" w:cs="Calibri"/>
          <w:b/>
          <w:sz w:val="28"/>
          <w:szCs w:val="20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9C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обнародованию путем размещения </w:t>
      </w:r>
      <w:r w:rsidRPr="00D0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Pr="007C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«Велижский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опубликования в газете «Велижская новь».</w:t>
      </w:r>
      <w:r>
        <w:rPr>
          <w:rFonts w:ascii="Calibri" w:eastAsia="Times New Roman" w:hAnsi="Calibri" w:cs="Calibri"/>
          <w:b/>
          <w:sz w:val="28"/>
          <w:szCs w:val="20"/>
          <w:lang w:eastAsia="ru-RU"/>
        </w:rPr>
        <w:t xml:space="preserve"> </w:t>
      </w:r>
    </w:p>
    <w:p w:rsidR="00F65E8A" w:rsidRDefault="00F65E8A" w:rsidP="00F65E8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8"/>
          <w:szCs w:val="20"/>
          <w:lang w:eastAsia="ru-RU"/>
        </w:rPr>
      </w:pPr>
    </w:p>
    <w:p w:rsidR="009C298D" w:rsidRPr="00F65E8A" w:rsidRDefault="009C298D" w:rsidP="00F65E8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8"/>
          <w:szCs w:val="20"/>
          <w:lang w:eastAsia="ru-RU"/>
        </w:rPr>
      </w:pPr>
    </w:p>
    <w:p w:rsidR="00D01048" w:rsidRPr="00F65E8A" w:rsidRDefault="00D01048" w:rsidP="00F65E8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8"/>
          <w:szCs w:val="20"/>
          <w:lang w:eastAsia="ru-RU"/>
        </w:rPr>
      </w:pPr>
    </w:p>
    <w:p w:rsidR="00D01048" w:rsidRPr="00D01048" w:rsidRDefault="00D01048" w:rsidP="00F65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D01048" w:rsidRDefault="00D01048" w:rsidP="00F65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0276" w:rsidRP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Велижский </w:t>
      </w:r>
      <w:proofErr w:type="gramStart"/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276" w:rsidRPr="00B6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7C0276" w:rsidRPr="00B61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Валикова</w:t>
      </w:r>
      <w:proofErr w:type="spellEnd"/>
    </w:p>
    <w:p w:rsidR="007C0276" w:rsidRDefault="007C0276" w:rsidP="00F65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76" w:rsidRDefault="007C0276" w:rsidP="00F65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76" w:rsidRDefault="007C0276" w:rsidP="00F65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A87" w:rsidRDefault="00AE2A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160D" w:rsidRPr="0084160D" w:rsidRDefault="0084160D" w:rsidP="009C298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C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C29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01048" w:rsidRDefault="0084160D" w:rsidP="009C298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    муниципального образования  «Велижский район»                             от </w:t>
      </w:r>
      <w:r w:rsidR="004E70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6DE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E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E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130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D6DEB"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</w:p>
    <w:p w:rsidR="0084160D" w:rsidRPr="00D01048" w:rsidRDefault="0084160D" w:rsidP="00F65E8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B2" w:rsidRDefault="00F65E8A" w:rsidP="00F6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</w:t>
      </w:r>
      <w:r w:rsidR="00ED7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6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иных межбюджетных трансфертов</w:t>
      </w:r>
      <w:r w:rsidR="003B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муниципального образования Велижское городское поселение бюджету </w:t>
      </w:r>
      <w:r w:rsidRPr="00F6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«Велижский район» </w:t>
      </w:r>
    </w:p>
    <w:p w:rsidR="003B02B2" w:rsidRPr="00F65E8A" w:rsidRDefault="003B02B2" w:rsidP="003B0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по передаче полномочий бюджета муниципального образования Велижское городское поселение</w:t>
      </w:r>
      <w:r w:rsidR="000D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городское поселение)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бюджету муниципального образования «Велижский район»</w:t>
      </w:r>
      <w:r w:rsidR="000D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району)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D7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 затрат, связанных с выполнением полномочий местного значения муниципального образования Велижское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069FB" w:rsidRPr="001069FB" w:rsidRDefault="001069FB" w:rsidP="003B02B2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3B02B2">
        <w:rPr>
          <w:rFonts w:ascii="Times New Roman" w:eastAsia="Times New Roman" w:hAnsi="Times New Roman" w:cs="Times New Roman"/>
          <w:sz w:val="28"/>
          <w:szCs w:val="24"/>
          <w:lang w:eastAsia="ru-RU"/>
        </w:rPr>
        <w:t>ежбюджетны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B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трансфертов предоставляемы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B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бюджета </w:t>
      </w:r>
      <w:r w:rsidRPr="003B02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Велижское городское поселение</w:t>
      </w:r>
      <w:r w:rsidRPr="003B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бюджет муниципального образования «Велижский район» на осуществление полномочий </w:t>
      </w:r>
      <w:r w:rsidRPr="003B0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9FB" w:rsidRDefault="001069FB" w:rsidP="000D03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9FB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Трансферты имеют строго целевое назначение и расходуются на цели указанные в пункте 1 настоящей методике.</w:t>
      </w:r>
    </w:p>
    <w:p w:rsidR="000D0369" w:rsidRPr="000D0369" w:rsidRDefault="000D0369" w:rsidP="000D03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36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 трансфертов городского поселения району определяется по следующей формуле:</w:t>
      </w:r>
    </w:p>
    <w:p w:rsidR="000D0369" w:rsidRPr="003B02B2" w:rsidRDefault="000D0369" w:rsidP="000D0369">
      <w:pPr>
        <w:pStyle w:val="aa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 = </w:t>
      </w:r>
      <w:proofErr w:type="spellStart"/>
      <w:r w:rsidRPr="003B02B2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3B02B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зп</w:t>
      </w:r>
      <w:proofErr w:type="spellEnd"/>
      <w:r w:rsidRPr="003B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× И</w:t>
      </w:r>
      <w:r w:rsidRPr="003B02B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3B0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02B2">
        <w:rPr>
          <w:rFonts w:ascii="Times New Roman" w:eastAsia="Times New Roman" w:hAnsi="Times New Roman" w:cs="Times New Roman"/>
          <w:sz w:val="28"/>
          <w:szCs w:val="24"/>
          <w:lang w:eastAsia="ru-RU"/>
        </w:rPr>
        <w:t>+ М × И</w:t>
      </w:r>
      <w:r w:rsidRPr="003B02B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B0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B02B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D0369" w:rsidRPr="003B02B2" w:rsidRDefault="000D0369" w:rsidP="000D03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0369" w:rsidRPr="003B02B2" w:rsidRDefault="000D0369" w:rsidP="000D03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02B2">
        <w:rPr>
          <w:rFonts w:ascii="Times New Roman" w:eastAsia="Times New Roman" w:hAnsi="Times New Roman" w:cs="Times New Roman"/>
          <w:sz w:val="28"/>
          <w:szCs w:val="24"/>
          <w:lang w:eastAsia="ru-RU"/>
        </w:rPr>
        <w:t>Н – объем межбюджетных трансфертов на очередной финансовый год;</w:t>
      </w:r>
    </w:p>
    <w:p w:rsidR="000D0369" w:rsidRPr="003B02B2" w:rsidRDefault="000D0369" w:rsidP="000D03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B02B2">
        <w:rPr>
          <w:rFonts w:ascii="Times New Roman" w:eastAsia="Times New Roman" w:hAnsi="Times New Roman" w:cs="Times New Roman"/>
          <w:sz w:val="28"/>
          <w:szCs w:val="24"/>
          <w:lang w:eastAsia="ru-RU"/>
        </w:rPr>
        <w:t>Фзп</w:t>
      </w:r>
      <w:proofErr w:type="spellEnd"/>
      <w:r w:rsidRPr="003B02B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 </w:t>
      </w:r>
      <w:r w:rsidRPr="003B02B2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3B02B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 </w:t>
      </w:r>
      <w:r w:rsidRPr="003B02B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расходов на оплату труда, включая начисления на фонд оплаты труда, в соответствии</w:t>
      </w:r>
      <w:r w:rsidR="001833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B02B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1833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B02B2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нормативами</w:t>
      </w:r>
      <w:r w:rsidR="001833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B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формирования расходов на оплату труда, установленную законодательством Смоленской области; </w:t>
      </w:r>
    </w:p>
    <w:p w:rsidR="000D0369" w:rsidRPr="003B02B2" w:rsidRDefault="000D0369" w:rsidP="000D03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02B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B02B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B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индекс роста оплаты труда;</w:t>
      </w:r>
    </w:p>
    <w:p w:rsidR="000D0369" w:rsidRPr="003B02B2" w:rsidRDefault="000D0369" w:rsidP="000D03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02B2">
        <w:rPr>
          <w:rFonts w:ascii="Times New Roman" w:eastAsia="Times New Roman" w:hAnsi="Times New Roman" w:cs="Times New Roman"/>
          <w:sz w:val="28"/>
          <w:szCs w:val="24"/>
          <w:lang w:eastAsia="ru-RU"/>
        </w:rPr>
        <w:t>М – объем расходов на материально-техническое и организационное обеспечение на соответствующий финансовый год;</w:t>
      </w:r>
    </w:p>
    <w:p w:rsidR="000D0369" w:rsidRPr="003B02B2" w:rsidRDefault="000D0369" w:rsidP="000D03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02B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B02B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B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индекс роста цен, применяемый при расчете бюджета на соответствующий финансовый год.</w:t>
      </w:r>
    </w:p>
    <w:p w:rsidR="000D0369" w:rsidRDefault="000D0369" w:rsidP="000D03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расчете межбюджетных трансфертов сумма округляется до целого числа.</w:t>
      </w:r>
    </w:p>
    <w:p w:rsidR="000D0369" w:rsidRDefault="000D0369" w:rsidP="000D03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 роста оплаты труда равен темпу роста должностных окладов муниципальных служащих в соответствии с федеральными и областными законами, а так же нормативными правовыми актами органов местного самоуправления муниципального образования «Велижский район».</w:t>
      </w:r>
    </w:p>
    <w:p w:rsidR="000D0369" w:rsidRDefault="000D0369" w:rsidP="000D03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расходов на материально-техническое и организационное обеспечение входит обеспечение транспортными средствами, оргтехникой, канцелярскими товарами, обслуживание оргтехники.</w:t>
      </w:r>
    </w:p>
    <w:p w:rsidR="00D00B51" w:rsidRDefault="000D0369" w:rsidP="00D00B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объем межбюджетных трансфертов, необходимых для осуществления передаваемых полномочий, утверждается </w:t>
      </w:r>
      <w:r w:rsidR="00811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0D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поселения на соответствующий финансовый год.</w:t>
      </w:r>
    </w:p>
    <w:p w:rsidR="00ED04B4" w:rsidRDefault="00D00B51" w:rsidP="00D00B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Расчет</w:t>
      </w:r>
      <w:r w:rsidRPr="00F6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 предоставляемых бюджету муниципального образования «Велижский район» на исполнение переданных</w:t>
      </w:r>
      <w:r w:rsidR="0018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18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8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</w:t>
      </w:r>
      <w:r w:rsidR="0018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r w:rsidR="0018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8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E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18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18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8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8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r w:rsidR="0018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</w:t>
      </w:r>
      <w:r w:rsidR="0018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18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оформляются Советом</w:t>
      </w:r>
      <w:r w:rsidR="0018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r w:rsidR="0018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r w:rsidR="0018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18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18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8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F65E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="0018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</w:t>
      </w:r>
      <w:r w:rsidRPr="00F6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144E" w:rsidRPr="00ED04B4" w:rsidRDefault="0007144E" w:rsidP="00D00B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2D" w:rsidRPr="0084160D" w:rsidRDefault="00ED762D" w:rsidP="00ED762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7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ED762D" w:rsidRDefault="00ED762D" w:rsidP="00ED762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    муниципального образования  «Велижский район»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6DE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D6DEB"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</w:p>
    <w:p w:rsidR="000D0369" w:rsidRPr="000D0369" w:rsidRDefault="000D0369" w:rsidP="000D03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0369" w:rsidRDefault="00ED762D" w:rsidP="000D03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</w:t>
      </w:r>
      <w:r w:rsidR="00CE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(порядок) предоставления</w:t>
      </w:r>
      <w:r w:rsidRPr="00F6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межбюджетных трансфертов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муниципального образования Велижское городское поселение бюджету </w:t>
      </w:r>
      <w:r w:rsidRPr="00F6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«Велижский район»</w:t>
      </w:r>
    </w:p>
    <w:p w:rsidR="000D0369" w:rsidRDefault="00CE5C4E" w:rsidP="00CE5C4E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5C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положения</w:t>
      </w:r>
    </w:p>
    <w:p w:rsidR="00CE5C4E" w:rsidRDefault="00CE5C4E" w:rsidP="00CE5C4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Порядок определяет основания и условия предоставления межбюджетных трансфертов из бюджета муниципального образования Велижское городское поселение бюджету муниципального образования «Велижский район», а также осуществления контроля над расходованием данных средств.</w:t>
      </w:r>
    </w:p>
    <w:p w:rsidR="009B03B5" w:rsidRDefault="00CE5C4E" w:rsidP="00CE5C4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Межбюджетные трансферты предусматриваются в составе бюджета муниципального образования Велижское городское поселение в целях передачи органам местного самоуправления </w:t>
      </w:r>
      <w:r w:rsidR="009B03B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осуществления части полномочий по вопросам местного значения.</w:t>
      </w:r>
    </w:p>
    <w:p w:rsidR="00CE5C4E" w:rsidRPr="00CE5C4E" w:rsidRDefault="009B03B5" w:rsidP="00CE5C4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Понятия и термины, используемые в настоящем Положении, применяются в значениях, определенных Бюджетным кодексом Российской Федерации.</w:t>
      </w:r>
      <w:r w:rsidR="00CE5C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E5C4E" w:rsidRDefault="00CE5C4E" w:rsidP="00CE5C4E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5C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и условия предоставления иных межбюджетных трансфертов</w:t>
      </w:r>
    </w:p>
    <w:p w:rsidR="009B03B5" w:rsidRPr="00D00B51" w:rsidRDefault="009B03B5" w:rsidP="00D00B51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Основаниями для предоставления иных межбюджетных трансфертов из бюджета муниципального образования Велижское городское поселение бюджету муниципального образования «Велижский район» являются:</w:t>
      </w:r>
    </w:p>
    <w:p w:rsidR="00D00B51" w:rsidRPr="00D00B51" w:rsidRDefault="00D00B51" w:rsidP="00D00B51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соответсвующего решения Совета депутатов Велижского городского поселения о передаче части полномочий по решению вопросов местного значения;</w:t>
      </w:r>
    </w:p>
    <w:p w:rsidR="00D00B51" w:rsidRPr="00D00B51" w:rsidRDefault="00D00B51" w:rsidP="00D00B51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 соглашения между муниципальным образование Велижское городское поселение и Администрацией муниципального образования «Велижский район» о передачи части полномочий по решению вопросов местного значения.</w:t>
      </w:r>
    </w:p>
    <w:p w:rsidR="009B03B5" w:rsidRPr="00ED04B4" w:rsidRDefault="009B03B5" w:rsidP="00D00B51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средств и целевое назначение межбюджетных трансфертов утверждаются решением Совета депутатов Велижского городского поселения</w:t>
      </w:r>
      <w:r w:rsidR="00ED04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бюджете на очередной финансовый год (очередной финансовый год и плановый </w:t>
      </w:r>
      <w:r w:rsidR="00ED04B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период), а также посредством внесения изменений в решение о бюджете текущего года.</w:t>
      </w:r>
    </w:p>
    <w:p w:rsidR="00ED04B4" w:rsidRPr="00ED04B4" w:rsidRDefault="00ED04B4" w:rsidP="00D00B51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муниципального образования Велижское городское поселение на основании соглашения о передаче части полномочий.</w:t>
      </w:r>
    </w:p>
    <w:p w:rsidR="00ED04B4" w:rsidRPr="009B03B5" w:rsidRDefault="00ED04B4" w:rsidP="00D00B51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Межбюджетные трансферты, передаваемые бюджету муниципального района, учитывается в составе доходов согласно бюджетной классификации, а также направляются и расходуются по целевому назначению.</w:t>
      </w:r>
    </w:p>
    <w:p w:rsidR="00CE5C4E" w:rsidRPr="00CE5C4E" w:rsidRDefault="00CE5C4E" w:rsidP="00CE5C4E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5C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Контроль за использованием межбюджетных трансфертов</w:t>
      </w:r>
    </w:p>
    <w:p w:rsidR="00CE5C4E" w:rsidRDefault="00D00B51" w:rsidP="00AE2A87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муниципального образования «Велижский район» в сроки и в формах, установленных в соглашении о передаче осуществления части полномочий по решению вопросов местного значения, предоставляют муниципальному образованию Велижское городское поселения отчет о расходовании средств иных межбюджетных трансфертов</w:t>
      </w:r>
      <w:r w:rsidR="00AE2A8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00B51" w:rsidRDefault="00D00B51" w:rsidP="00AE2A87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муниципального образования «Велижский район» несет ответственность за нецелевое использовани</w:t>
      </w:r>
      <w:r w:rsidR="00BD3E4D">
        <w:rPr>
          <w:rFonts w:ascii="Times New Roman" w:eastAsia="Times New Roman" w:hAnsi="Times New Roman" w:cs="Times New Roman"/>
          <w:sz w:val="28"/>
          <w:szCs w:val="24"/>
          <w:lang w:eastAsia="ru-RU"/>
        </w:rPr>
        <w:t>е иных межбюджетных трансфертов, полученных из бюджета муниципального образования Велижское городское поселение, и достоверность представленных отчетов.</w:t>
      </w:r>
    </w:p>
    <w:p w:rsidR="00BD3E4D" w:rsidRDefault="00BD3E4D" w:rsidP="00AE2A87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муниципального образования Велижское городское поселение на основании уведомлений по расчетам между бюджетами по межбюджетным трансфертам.</w:t>
      </w:r>
    </w:p>
    <w:p w:rsidR="00BD3E4D" w:rsidRDefault="00BD3E4D" w:rsidP="00AE2A87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отсутствии потребности в указанных межбюджетных трансфертах, неиспользованные пол состоянию на 1 января очередного финансового года, иные межбюджетные трансферты подлежат возврату в бюджет муниципального образования Велижское городское поселение в срок до 1 февраля следующего за отчетным годом.</w:t>
      </w:r>
    </w:p>
    <w:p w:rsidR="00BD3E4D" w:rsidRDefault="00BD3E4D" w:rsidP="00AE2A87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расходованием межбюджетных трансфертов осуществляет </w:t>
      </w:r>
      <w:r w:rsidR="00AE2A8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Контрольно-ревизионная комиссия муниципального образования «Велижский район».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D3E4D" w:rsidRPr="00BD3E4D" w:rsidRDefault="00BD3E4D" w:rsidP="00BD3E4D">
      <w:pPr>
        <w:pStyle w:val="aa"/>
        <w:autoSpaceDE w:val="0"/>
        <w:autoSpaceDN w:val="0"/>
        <w:adjustRightInd w:val="0"/>
        <w:spacing w:after="0" w:line="240" w:lineRule="auto"/>
        <w:ind w:left="142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3E4D" w:rsidRDefault="00BD3E4D" w:rsidP="00BD3E4D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78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</w:t>
      </w:r>
      <w:r w:rsidRPr="00BD3E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</w:t>
      </w:r>
      <w:r w:rsidR="000714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D3E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</w:p>
    <w:p w:rsidR="00BD3E4D" w:rsidRDefault="00BD3E4D" w:rsidP="00BD3E4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    муниципального образования  «Велижский район»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6DE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D6DEB"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</w:p>
    <w:p w:rsidR="00BD3E4D" w:rsidRPr="001178FF" w:rsidRDefault="00BD3E4D" w:rsidP="00BD3E4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E4D" w:rsidRPr="001178FF" w:rsidRDefault="00BD3E4D" w:rsidP="00BD3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7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Расчет  </w:t>
      </w:r>
    </w:p>
    <w:p w:rsidR="00BD3E4D" w:rsidRPr="001178FF" w:rsidRDefault="00BD3E4D" w:rsidP="00BD3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7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17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межбюджетных трансфертов предоставляемых из бюджета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17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Велижского городского поселения в бюджет муниципального образования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17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«Велижский район» на осуществление полномочий Контрольно-ревизионной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17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комиссии муниципального образования «Велижский район» по осуществлению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17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внешнего муниципального финансового контроля</w:t>
      </w:r>
    </w:p>
    <w:tbl>
      <w:tblPr>
        <w:tblW w:w="10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91"/>
        <w:gridCol w:w="668"/>
        <w:gridCol w:w="992"/>
        <w:gridCol w:w="709"/>
        <w:gridCol w:w="1276"/>
        <w:gridCol w:w="1134"/>
        <w:gridCol w:w="992"/>
        <w:gridCol w:w="1331"/>
        <w:gridCol w:w="1315"/>
      </w:tblGrid>
      <w:tr w:rsidR="00BD3E4D" w:rsidRPr="001178FF" w:rsidTr="00F03309">
        <w:tc>
          <w:tcPr>
            <w:tcW w:w="1418" w:type="dxa"/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 должности</w:t>
            </w:r>
          </w:p>
        </w:tc>
        <w:tc>
          <w:tcPr>
            <w:tcW w:w="891" w:type="dxa"/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Базовый оклад (руб.)</w:t>
            </w:r>
          </w:p>
        </w:tc>
        <w:tc>
          <w:tcPr>
            <w:tcW w:w="668" w:type="dxa"/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Кол-во (ед.)</w:t>
            </w:r>
          </w:p>
        </w:tc>
        <w:tc>
          <w:tcPr>
            <w:tcW w:w="992" w:type="dxa"/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% от базового оклада (%)</w:t>
            </w:r>
          </w:p>
        </w:tc>
        <w:tc>
          <w:tcPr>
            <w:tcW w:w="709" w:type="dxa"/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Должностной оклад (руб.) (гр.2×гр.4)</w:t>
            </w:r>
          </w:p>
        </w:tc>
        <w:tc>
          <w:tcPr>
            <w:tcW w:w="1276" w:type="dxa"/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Кол-во должностных окладов (ед.)</w:t>
            </w:r>
          </w:p>
        </w:tc>
        <w:tc>
          <w:tcPr>
            <w:tcW w:w="1134" w:type="dxa"/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Годовой ФОТ (руб.) (гр.5×гр.6)</w:t>
            </w:r>
          </w:p>
        </w:tc>
        <w:tc>
          <w:tcPr>
            <w:tcW w:w="992" w:type="dxa"/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Годовой ФОТ (руб.) (гр.7×гр.3)</w:t>
            </w:r>
          </w:p>
        </w:tc>
        <w:tc>
          <w:tcPr>
            <w:tcW w:w="1331" w:type="dxa"/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Годовой ФОТ с начислениями (руб.) (гр.8×1,302)</w:t>
            </w:r>
          </w:p>
        </w:tc>
        <w:tc>
          <w:tcPr>
            <w:tcW w:w="1315" w:type="dxa"/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Годовой ФОТ с начислениями (руб.) с индексацией на 01.10.20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__</w:t>
            </w:r>
            <w:r w:rsidRPr="001178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г.</w:t>
            </w:r>
          </w:p>
        </w:tc>
      </w:tr>
      <w:tr w:rsidR="00BD3E4D" w:rsidRPr="001178FF" w:rsidTr="00F03309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1331" w:type="dxa"/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</w:p>
        </w:tc>
        <w:tc>
          <w:tcPr>
            <w:tcW w:w="1315" w:type="dxa"/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</w:tr>
      <w:tr w:rsidR="00BD3E4D" w:rsidRPr="001178FF" w:rsidTr="00F0330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BD3E4D" w:rsidRPr="001178FF" w:rsidTr="00F03309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BD3E4D" w:rsidRPr="001178FF" w:rsidTr="00F03309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BD3E4D" w:rsidRPr="001178FF" w:rsidTr="00F03309">
        <w:trPr>
          <w:trHeight w:val="24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BD3E4D" w:rsidRPr="001178FF" w:rsidTr="00F03309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BD3E4D" w:rsidRPr="001178FF" w:rsidTr="00F03309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D3E4D" w:rsidRPr="001178FF" w:rsidTr="00F03309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Итого 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BD3E4D" w:rsidRPr="001178FF" w:rsidRDefault="00BD3E4D" w:rsidP="00F0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</w:tbl>
    <w:p w:rsidR="00BD3E4D" w:rsidRPr="001178FF" w:rsidRDefault="00BD3E4D" w:rsidP="00BD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D3E4D" w:rsidRPr="001178FF" w:rsidSect="00E87075">
      <w:headerReference w:type="even" r:id="rId10"/>
      <w:headerReference w:type="default" r:id="rId11"/>
      <w:footerReference w:type="first" r:id="rId12"/>
      <w:pgSz w:w="11906" w:h="16838"/>
      <w:pgMar w:top="1134" w:right="567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22" w:rsidRDefault="003D5022">
      <w:pPr>
        <w:spacing w:after="0" w:line="240" w:lineRule="auto"/>
      </w:pPr>
      <w:r>
        <w:separator/>
      </w:r>
    </w:p>
  </w:endnote>
  <w:endnote w:type="continuationSeparator" w:id="0">
    <w:p w:rsidR="003D5022" w:rsidRDefault="003D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B8" w:rsidRDefault="003D5022">
    <w:pPr>
      <w:pStyle w:val="a3"/>
      <w:jc w:val="right"/>
    </w:pPr>
  </w:p>
  <w:p w:rsidR="00F309B8" w:rsidRDefault="003D50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22" w:rsidRDefault="003D5022">
      <w:pPr>
        <w:spacing w:after="0" w:line="240" w:lineRule="auto"/>
      </w:pPr>
      <w:r>
        <w:separator/>
      </w:r>
    </w:p>
  </w:footnote>
  <w:footnote w:type="continuationSeparator" w:id="0">
    <w:p w:rsidR="003D5022" w:rsidRDefault="003D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A4" w:rsidRDefault="00D01048" w:rsidP="00A91C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7A4" w:rsidRDefault="003D50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A4" w:rsidRDefault="003D5022" w:rsidP="00A91CAA">
    <w:pPr>
      <w:pStyle w:val="a5"/>
      <w:framePr w:wrap="around" w:vAnchor="text" w:hAnchor="margin" w:xAlign="center" w:y="1"/>
      <w:rPr>
        <w:rStyle w:val="a7"/>
      </w:rPr>
    </w:pPr>
  </w:p>
  <w:p w:rsidR="009C07A4" w:rsidRDefault="003D5022" w:rsidP="00F309B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3AE"/>
    <w:multiLevelType w:val="hybridMultilevel"/>
    <w:tmpl w:val="9378D5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470A"/>
    <w:multiLevelType w:val="hybridMultilevel"/>
    <w:tmpl w:val="2ACAD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76CFB"/>
    <w:multiLevelType w:val="hybridMultilevel"/>
    <w:tmpl w:val="32AEC70A"/>
    <w:lvl w:ilvl="0" w:tplc="74FC4476">
      <w:start w:val="1"/>
      <w:numFmt w:val="decimal"/>
      <w:lvlText w:val="2. %1."/>
      <w:lvlJc w:val="right"/>
      <w:pPr>
        <w:ind w:left="720" w:hanging="360"/>
      </w:pPr>
      <w:rPr>
        <w:rFonts w:hint="default"/>
        <w:b w:val="0"/>
        <w:spacing w:val="0"/>
        <w14:numSpacing w14:val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64F4D"/>
    <w:multiLevelType w:val="hybridMultilevel"/>
    <w:tmpl w:val="F97A5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C50F6"/>
    <w:multiLevelType w:val="hybridMultilevel"/>
    <w:tmpl w:val="7DBAC65E"/>
    <w:lvl w:ilvl="0" w:tplc="6B72675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B8D3924"/>
    <w:multiLevelType w:val="hybridMultilevel"/>
    <w:tmpl w:val="A2A05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50891"/>
    <w:multiLevelType w:val="hybridMultilevel"/>
    <w:tmpl w:val="94DC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103AD"/>
    <w:multiLevelType w:val="hybridMultilevel"/>
    <w:tmpl w:val="1BFE56D0"/>
    <w:lvl w:ilvl="0" w:tplc="CE24E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2713"/>
    <w:multiLevelType w:val="hybridMultilevel"/>
    <w:tmpl w:val="9CB07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F52E9"/>
    <w:multiLevelType w:val="hybridMultilevel"/>
    <w:tmpl w:val="E43A2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A19DE"/>
    <w:multiLevelType w:val="hybridMultilevel"/>
    <w:tmpl w:val="FE6631CC"/>
    <w:lvl w:ilvl="0" w:tplc="6B72675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91A93"/>
    <w:multiLevelType w:val="hybridMultilevel"/>
    <w:tmpl w:val="7B4ED282"/>
    <w:lvl w:ilvl="0" w:tplc="CC12459E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46678"/>
    <w:multiLevelType w:val="hybridMultilevel"/>
    <w:tmpl w:val="B8AE6D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95C1A51"/>
    <w:multiLevelType w:val="hybridMultilevel"/>
    <w:tmpl w:val="79AC2576"/>
    <w:lvl w:ilvl="0" w:tplc="DC9CCE36">
      <w:start w:val="1"/>
      <w:numFmt w:val="decimal"/>
      <w:lvlText w:val="3. %1."/>
      <w:lvlJc w:val="right"/>
      <w:pPr>
        <w:ind w:left="786" w:hanging="360"/>
      </w:pPr>
      <w:rPr>
        <w:rFonts w:hint="default"/>
        <w:spacing w:val="0"/>
        <w14:numSpacing w14:val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33F52C2"/>
    <w:multiLevelType w:val="hybridMultilevel"/>
    <w:tmpl w:val="6082BF92"/>
    <w:lvl w:ilvl="0" w:tplc="CC12459E">
      <w:start w:val="1"/>
      <w:numFmt w:val="decimal"/>
      <w:lvlText w:val="1. 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61499D"/>
    <w:multiLevelType w:val="hybridMultilevel"/>
    <w:tmpl w:val="80B88338"/>
    <w:lvl w:ilvl="0" w:tplc="6B72675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8442E"/>
    <w:multiLevelType w:val="hybridMultilevel"/>
    <w:tmpl w:val="98187770"/>
    <w:lvl w:ilvl="0" w:tplc="6B72675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953E5"/>
    <w:multiLevelType w:val="hybridMultilevel"/>
    <w:tmpl w:val="7ACA36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29127C0"/>
    <w:multiLevelType w:val="hybridMultilevel"/>
    <w:tmpl w:val="1A42D940"/>
    <w:lvl w:ilvl="0" w:tplc="2F46F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CE2DE4"/>
    <w:multiLevelType w:val="hybridMultilevel"/>
    <w:tmpl w:val="6FB63B0E"/>
    <w:lvl w:ilvl="0" w:tplc="6B726752">
      <w:start w:val="1"/>
      <w:numFmt w:val="bullet"/>
      <w:lvlText w:val="―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03B548B"/>
    <w:multiLevelType w:val="hybridMultilevel"/>
    <w:tmpl w:val="28605BA2"/>
    <w:lvl w:ilvl="0" w:tplc="6B726752">
      <w:start w:val="1"/>
      <w:numFmt w:val="bullet"/>
      <w:lvlText w:val="―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ABA0ABE"/>
    <w:multiLevelType w:val="hybridMultilevel"/>
    <w:tmpl w:val="79D41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026D4"/>
    <w:multiLevelType w:val="hybridMultilevel"/>
    <w:tmpl w:val="CC3E0A00"/>
    <w:lvl w:ilvl="0" w:tplc="1EF85FD6">
      <w:start w:val="1"/>
      <w:numFmt w:val="decimal"/>
      <w:lvlText w:val="2.1.%1."/>
      <w:lvlJc w:val="right"/>
      <w:pPr>
        <w:ind w:left="720" w:hanging="360"/>
      </w:pPr>
      <w:rPr>
        <w:rFonts w:hint="default"/>
        <w:b w:val="0"/>
        <w:spacing w:val="0"/>
        <w14:numSpacing w14:val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164E9"/>
    <w:multiLevelType w:val="hybridMultilevel"/>
    <w:tmpl w:val="E586C0AA"/>
    <w:lvl w:ilvl="0" w:tplc="634A9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B11008"/>
    <w:multiLevelType w:val="hybridMultilevel"/>
    <w:tmpl w:val="9378D5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4"/>
  </w:num>
  <w:num w:numId="4">
    <w:abstractNumId w:val="16"/>
  </w:num>
  <w:num w:numId="5">
    <w:abstractNumId w:val="17"/>
  </w:num>
  <w:num w:numId="6">
    <w:abstractNumId w:val="3"/>
  </w:num>
  <w:num w:numId="7">
    <w:abstractNumId w:val="11"/>
  </w:num>
  <w:num w:numId="8">
    <w:abstractNumId w:val="20"/>
  </w:num>
  <w:num w:numId="9">
    <w:abstractNumId w:val="7"/>
  </w:num>
  <w:num w:numId="10">
    <w:abstractNumId w:val="6"/>
  </w:num>
  <w:num w:numId="11">
    <w:abstractNumId w:val="25"/>
  </w:num>
  <w:num w:numId="12">
    <w:abstractNumId w:val="0"/>
  </w:num>
  <w:num w:numId="13">
    <w:abstractNumId w:val="1"/>
  </w:num>
  <w:num w:numId="14">
    <w:abstractNumId w:val="9"/>
  </w:num>
  <w:num w:numId="15">
    <w:abstractNumId w:val="10"/>
  </w:num>
  <w:num w:numId="16">
    <w:abstractNumId w:val="5"/>
  </w:num>
  <w:num w:numId="17">
    <w:abstractNumId w:val="13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24"/>
  </w:num>
  <w:num w:numId="23">
    <w:abstractNumId w:val="12"/>
  </w:num>
  <w:num w:numId="24">
    <w:abstractNumId w:val="2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94"/>
    <w:rsid w:val="0006497C"/>
    <w:rsid w:val="0007144E"/>
    <w:rsid w:val="000D0369"/>
    <w:rsid w:val="000E1B77"/>
    <w:rsid w:val="001009C8"/>
    <w:rsid w:val="001069FB"/>
    <w:rsid w:val="001178FF"/>
    <w:rsid w:val="0012333F"/>
    <w:rsid w:val="001347FA"/>
    <w:rsid w:val="0013527E"/>
    <w:rsid w:val="0018335C"/>
    <w:rsid w:val="00183B80"/>
    <w:rsid w:val="001D56ED"/>
    <w:rsid w:val="00236982"/>
    <w:rsid w:val="00247984"/>
    <w:rsid w:val="00267DE9"/>
    <w:rsid w:val="00290826"/>
    <w:rsid w:val="00295D91"/>
    <w:rsid w:val="002D124F"/>
    <w:rsid w:val="002D2C22"/>
    <w:rsid w:val="002F7466"/>
    <w:rsid w:val="00321BAE"/>
    <w:rsid w:val="00323724"/>
    <w:rsid w:val="00350502"/>
    <w:rsid w:val="003520A4"/>
    <w:rsid w:val="003665EF"/>
    <w:rsid w:val="00386731"/>
    <w:rsid w:val="00387864"/>
    <w:rsid w:val="003B02B2"/>
    <w:rsid w:val="003B22F1"/>
    <w:rsid w:val="003B7F77"/>
    <w:rsid w:val="003D5022"/>
    <w:rsid w:val="00402F26"/>
    <w:rsid w:val="0041623A"/>
    <w:rsid w:val="00422CA9"/>
    <w:rsid w:val="004313A4"/>
    <w:rsid w:val="00433439"/>
    <w:rsid w:val="004405DD"/>
    <w:rsid w:val="004520FC"/>
    <w:rsid w:val="00455D22"/>
    <w:rsid w:val="004727A9"/>
    <w:rsid w:val="004751C4"/>
    <w:rsid w:val="004A2760"/>
    <w:rsid w:val="004A3576"/>
    <w:rsid w:val="004B4143"/>
    <w:rsid w:val="004B58E1"/>
    <w:rsid w:val="004C319A"/>
    <w:rsid w:val="004D0DE7"/>
    <w:rsid w:val="004E7089"/>
    <w:rsid w:val="00502161"/>
    <w:rsid w:val="00515CD6"/>
    <w:rsid w:val="00544394"/>
    <w:rsid w:val="005521EA"/>
    <w:rsid w:val="00561BBE"/>
    <w:rsid w:val="005634BC"/>
    <w:rsid w:val="0057005D"/>
    <w:rsid w:val="005B08E2"/>
    <w:rsid w:val="005C5141"/>
    <w:rsid w:val="005F2526"/>
    <w:rsid w:val="0062322A"/>
    <w:rsid w:val="0065783D"/>
    <w:rsid w:val="00667177"/>
    <w:rsid w:val="00672541"/>
    <w:rsid w:val="00672F53"/>
    <w:rsid w:val="00681651"/>
    <w:rsid w:val="006F0E69"/>
    <w:rsid w:val="00701082"/>
    <w:rsid w:val="00711E32"/>
    <w:rsid w:val="00713E1C"/>
    <w:rsid w:val="00732A9C"/>
    <w:rsid w:val="00773D17"/>
    <w:rsid w:val="00786B23"/>
    <w:rsid w:val="007C00E7"/>
    <w:rsid w:val="007C0276"/>
    <w:rsid w:val="007C2F37"/>
    <w:rsid w:val="007C5451"/>
    <w:rsid w:val="007E370D"/>
    <w:rsid w:val="007F6B11"/>
    <w:rsid w:val="0081189E"/>
    <w:rsid w:val="0084160D"/>
    <w:rsid w:val="00874BB5"/>
    <w:rsid w:val="00885CA9"/>
    <w:rsid w:val="008A71C9"/>
    <w:rsid w:val="008D628F"/>
    <w:rsid w:val="008E3C3F"/>
    <w:rsid w:val="008F53E8"/>
    <w:rsid w:val="00931A8A"/>
    <w:rsid w:val="009B03B5"/>
    <w:rsid w:val="009B4DBF"/>
    <w:rsid w:val="009C298D"/>
    <w:rsid w:val="009F0F90"/>
    <w:rsid w:val="009F5779"/>
    <w:rsid w:val="00A16C79"/>
    <w:rsid w:val="00A56D9C"/>
    <w:rsid w:val="00A57675"/>
    <w:rsid w:val="00AD6DEB"/>
    <w:rsid w:val="00AE2A87"/>
    <w:rsid w:val="00AF4758"/>
    <w:rsid w:val="00B35F48"/>
    <w:rsid w:val="00B526CC"/>
    <w:rsid w:val="00B5277E"/>
    <w:rsid w:val="00B61B98"/>
    <w:rsid w:val="00B84656"/>
    <w:rsid w:val="00B905C1"/>
    <w:rsid w:val="00BB118E"/>
    <w:rsid w:val="00BD3E4D"/>
    <w:rsid w:val="00BE1B04"/>
    <w:rsid w:val="00BE3555"/>
    <w:rsid w:val="00C006B5"/>
    <w:rsid w:val="00C20245"/>
    <w:rsid w:val="00C5123D"/>
    <w:rsid w:val="00C579EC"/>
    <w:rsid w:val="00C947F4"/>
    <w:rsid w:val="00CE5C4E"/>
    <w:rsid w:val="00D00B51"/>
    <w:rsid w:val="00D01048"/>
    <w:rsid w:val="00D14071"/>
    <w:rsid w:val="00D205C1"/>
    <w:rsid w:val="00D408EF"/>
    <w:rsid w:val="00D47738"/>
    <w:rsid w:val="00DA000E"/>
    <w:rsid w:val="00DA1C26"/>
    <w:rsid w:val="00DA2158"/>
    <w:rsid w:val="00DB4A6A"/>
    <w:rsid w:val="00E00525"/>
    <w:rsid w:val="00E479DC"/>
    <w:rsid w:val="00E87075"/>
    <w:rsid w:val="00EC5B58"/>
    <w:rsid w:val="00ED04B4"/>
    <w:rsid w:val="00ED762D"/>
    <w:rsid w:val="00ED7AFA"/>
    <w:rsid w:val="00F02589"/>
    <w:rsid w:val="00F12505"/>
    <w:rsid w:val="00F130A2"/>
    <w:rsid w:val="00F17130"/>
    <w:rsid w:val="00F32BEA"/>
    <w:rsid w:val="00F5139F"/>
    <w:rsid w:val="00F65E8A"/>
    <w:rsid w:val="00F73EA2"/>
    <w:rsid w:val="00F8729D"/>
    <w:rsid w:val="00F93E17"/>
    <w:rsid w:val="00FB24A4"/>
    <w:rsid w:val="00FB54B7"/>
    <w:rsid w:val="00FE2A0F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367F7-72D6-4210-80AC-C1BC3518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01048"/>
  </w:style>
  <w:style w:type="paragraph" w:styleId="a5">
    <w:name w:val="header"/>
    <w:basedOn w:val="a"/>
    <w:link w:val="a6"/>
    <w:rsid w:val="00D010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01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1048"/>
  </w:style>
  <w:style w:type="paragraph" w:styleId="a8">
    <w:name w:val="Balloon Text"/>
    <w:basedOn w:val="a"/>
    <w:link w:val="a9"/>
    <w:uiPriority w:val="99"/>
    <w:semiHidden/>
    <w:unhideWhenUsed/>
    <w:rsid w:val="0065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8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0502"/>
    <w:pPr>
      <w:ind w:left="720"/>
      <w:contextualSpacing/>
    </w:pPr>
  </w:style>
  <w:style w:type="table" w:styleId="ab">
    <w:name w:val="Table Grid"/>
    <w:basedOn w:val="a1"/>
    <w:uiPriority w:val="59"/>
    <w:rsid w:val="00A1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4B45012AC185474AC37C096E679B097A88DB540939534661924352793CEE9E9A8ABC2E3AE0BCB6241156BFA949E94CF85D08F10CA9cD6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E2A3EACB0491AC96AE6726D5498CAE7BC13C87F1581A4D85BDAD71D58BF80273962CD4BBCBDE880BB95V2s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6EF3-2244-4B91-A59B-0F84394C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user001</cp:lastModifiedBy>
  <cp:revision>104</cp:revision>
  <cp:lastPrinted>2022-12-21T09:51:00Z</cp:lastPrinted>
  <dcterms:created xsi:type="dcterms:W3CDTF">2021-10-25T10:14:00Z</dcterms:created>
  <dcterms:modified xsi:type="dcterms:W3CDTF">2022-12-26T10:01:00Z</dcterms:modified>
</cp:coreProperties>
</file>