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8D3E" w14:textId="77777777" w:rsidR="00CA137C" w:rsidRPr="00C735F7" w:rsidRDefault="00CA137C" w:rsidP="00001F9A">
      <w:pPr>
        <w:tabs>
          <w:tab w:val="left" w:pos="8565"/>
        </w:tabs>
        <w:jc w:val="center"/>
        <w:rPr>
          <w:b/>
          <w:sz w:val="32"/>
          <w:szCs w:val="32"/>
          <w:lang w:val="x-none" w:eastAsia="x-none"/>
        </w:rPr>
      </w:pPr>
      <w:r w:rsidRPr="00C735F7">
        <w:rPr>
          <w:b/>
          <w:sz w:val="32"/>
          <w:szCs w:val="32"/>
          <w:lang w:eastAsia="x-none"/>
        </w:rPr>
        <w:t>ВЕЛИЖ</w:t>
      </w:r>
      <w:r w:rsidRPr="00C735F7">
        <w:rPr>
          <w:b/>
          <w:sz w:val="32"/>
          <w:szCs w:val="32"/>
          <w:lang w:val="x-none" w:eastAsia="x-none"/>
        </w:rPr>
        <w:t>СКИЙ ОКРУЖНОЙ СОВЕТ ДЕПУТАТОВ</w:t>
      </w:r>
    </w:p>
    <w:p w14:paraId="199B4CCE" w14:textId="77777777" w:rsidR="00800BFB" w:rsidRDefault="00800BFB" w:rsidP="00001F9A">
      <w:pPr>
        <w:pStyle w:val="2"/>
        <w:spacing w:before="0"/>
        <w:jc w:val="center"/>
        <w:rPr>
          <w:rFonts w:ascii="Times New Roman" w:hAnsi="Times New Roman" w:cs="Times New Roman"/>
          <w:b/>
          <w:color w:val="auto"/>
          <w:sz w:val="32"/>
          <w:szCs w:val="32"/>
        </w:rPr>
      </w:pPr>
    </w:p>
    <w:p w14:paraId="75DE4709" w14:textId="77777777" w:rsidR="00FE0E4B" w:rsidRDefault="00FE0E4B" w:rsidP="00001F9A">
      <w:pPr>
        <w:pStyle w:val="2"/>
        <w:spacing w:before="0"/>
        <w:jc w:val="center"/>
        <w:rPr>
          <w:rFonts w:ascii="Times New Roman" w:hAnsi="Times New Roman" w:cs="Times New Roman"/>
          <w:b/>
          <w:color w:val="auto"/>
          <w:sz w:val="32"/>
          <w:szCs w:val="32"/>
        </w:rPr>
      </w:pPr>
      <w:r w:rsidRPr="00FE0E4B">
        <w:rPr>
          <w:rFonts w:ascii="Times New Roman" w:hAnsi="Times New Roman" w:cs="Times New Roman"/>
          <w:b/>
          <w:color w:val="auto"/>
          <w:sz w:val="32"/>
          <w:szCs w:val="32"/>
        </w:rPr>
        <w:t>РЕШЕНИЕ</w:t>
      </w:r>
    </w:p>
    <w:p w14:paraId="6B581A0E" w14:textId="77777777" w:rsidR="00800BFB" w:rsidRDefault="00800BFB" w:rsidP="00001F9A">
      <w:pPr>
        <w:rPr>
          <w:sz w:val="28"/>
        </w:rPr>
      </w:pPr>
    </w:p>
    <w:p w14:paraId="2DEC799B" w14:textId="77777777" w:rsidR="00FE0E4B" w:rsidRPr="004A5A59" w:rsidRDefault="00FE0E4B" w:rsidP="00001F9A">
      <w:pPr>
        <w:ind w:left="-142"/>
        <w:rPr>
          <w:sz w:val="28"/>
          <w:u w:val="single"/>
        </w:rPr>
      </w:pPr>
      <w:r w:rsidRPr="00385488">
        <w:rPr>
          <w:sz w:val="28"/>
        </w:rPr>
        <w:t xml:space="preserve">от </w:t>
      </w:r>
      <w:r w:rsidR="00024653">
        <w:rPr>
          <w:sz w:val="28"/>
        </w:rPr>
        <w:t>28 января 2025 года № 15</w:t>
      </w:r>
    </w:p>
    <w:p w14:paraId="64020626" w14:textId="77777777" w:rsidR="00800BFB" w:rsidRPr="00385488" w:rsidRDefault="00800BFB" w:rsidP="00001F9A">
      <w:pPr>
        <w:ind w:left="-142"/>
        <w:rPr>
          <w:sz w:val="28"/>
        </w:rPr>
      </w:pPr>
      <w:r>
        <w:rPr>
          <w:noProof/>
        </w:rPr>
        <mc:AlternateContent>
          <mc:Choice Requires="wps">
            <w:drawing>
              <wp:anchor distT="0" distB="0" distL="114300" distR="114300" simplePos="0" relativeHeight="251658240" behindDoc="0" locked="0" layoutInCell="1" allowOverlap="1" wp14:anchorId="2482DF4D" wp14:editId="6EF0518A">
                <wp:simplePos x="0" y="0"/>
                <wp:positionH relativeFrom="column">
                  <wp:posOffset>-137160</wp:posOffset>
                </wp:positionH>
                <wp:positionV relativeFrom="paragraph">
                  <wp:posOffset>173354</wp:posOffset>
                </wp:positionV>
                <wp:extent cx="3990975" cy="19526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754A9" w14:textId="3752649C" w:rsidR="00FE0E4B" w:rsidRPr="00CF075E" w:rsidRDefault="00FE0E4B" w:rsidP="00CA137C">
                            <w:pPr>
                              <w:ind w:right="93"/>
                              <w:jc w:val="both"/>
                              <w:rPr>
                                <w:color w:val="000000"/>
                                <w:sz w:val="28"/>
                                <w:szCs w:val="28"/>
                              </w:rPr>
                            </w:pPr>
                            <w:r>
                              <w:rPr>
                                <w:color w:val="000000"/>
                                <w:sz w:val="28"/>
                                <w:szCs w:val="28"/>
                              </w:rPr>
                              <w:t xml:space="preserve">Об </w:t>
                            </w:r>
                            <w:r w:rsidRPr="00FE0E4B">
                              <w:rPr>
                                <w:color w:val="000000"/>
                                <w:sz w:val="28"/>
                                <w:szCs w:val="28"/>
                              </w:rPr>
                              <w:t xml:space="preserve">утверждении </w:t>
                            </w:r>
                            <w:r w:rsidRPr="00FE0E4B">
                              <w:rPr>
                                <w:bCs/>
                                <w:color w:val="000000"/>
                                <w:sz w:val="28"/>
                                <w:szCs w:val="28"/>
                              </w:rPr>
                              <w:t xml:space="preserve">Положения о муниципальном контроле на автомобильном транспорте, городском наземном электрическом транспорте и в дорожном </w:t>
                            </w:r>
                            <w:bookmarkStart w:id="0" w:name="_Hlk188886429"/>
                            <w:r w:rsidRPr="00FE0E4B">
                              <w:rPr>
                                <w:bCs/>
                                <w:color w:val="000000"/>
                                <w:sz w:val="28"/>
                                <w:szCs w:val="28"/>
                              </w:rPr>
                              <w:t>хозяйстве</w:t>
                            </w:r>
                            <w:r w:rsidR="00DC4C62" w:rsidRPr="005D6B3E">
                              <w:rPr>
                                <w:sz w:val="28"/>
                                <w:szCs w:val="28"/>
                              </w:rPr>
                              <w:t xml:space="preserve"> </w:t>
                            </w:r>
                            <w:bookmarkStart w:id="1" w:name="_Hlk188889264"/>
                            <w:r w:rsidR="00CA137C">
                              <w:rPr>
                                <w:sz w:val="28"/>
                                <w:szCs w:val="28"/>
                              </w:rPr>
                              <w:t xml:space="preserve">в </w:t>
                            </w:r>
                            <w:r w:rsidR="00DC4C62" w:rsidRPr="005D6B3E">
                              <w:rPr>
                                <w:sz w:val="28"/>
                                <w:szCs w:val="28"/>
                              </w:rPr>
                              <w:t>границ</w:t>
                            </w:r>
                            <w:r w:rsidR="00CA137C">
                              <w:rPr>
                                <w:sz w:val="28"/>
                                <w:szCs w:val="28"/>
                              </w:rPr>
                              <w:t>ах</w:t>
                            </w:r>
                            <w:r w:rsidR="00DC4C62" w:rsidRPr="005D6B3E">
                              <w:rPr>
                                <w:sz w:val="28"/>
                                <w:szCs w:val="28"/>
                              </w:rPr>
                              <w:t xml:space="preserve"> </w:t>
                            </w:r>
                            <w:r w:rsidRPr="00FE0E4B">
                              <w:rPr>
                                <w:color w:val="000000"/>
                                <w:sz w:val="28"/>
                                <w:szCs w:val="28"/>
                              </w:rPr>
                              <w:t>муниципального</w:t>
                            </w:r>
                            <w:r>
                              <w:rPr>
                                <w:color w:val="000000"/>
                                <w:sz w:val="28"/>
                                <w:szCs w:val="28"/>
                              </w:rPr>
                              <w:t xml:space="preserve"> образования «Велижски</w:t>
                            </w:r>
                            <w:r w:rsidR="00CA137C">
                              <w:rPr>
                                <w:color w:val="000000"/>
                                <w:sz w:val="28"/>
                                <w:szCs w:val="28"/>
                              </w:rPr>
                              <w:t>й муниципальный округ</w:t>
                            </w:r>
                            <w:r>
                              <w:rPr>
                                <w:color w:val="000000"/>
                                <w:sz w:val="28"/>
                                <w:szCs w:val="28"/>
                              </w:rPr>
                              <w:t>»</w:t>
                            </w:r>
                            <w:r w:rsidR="00F7658E">
                              <w:rPr>
                                <w:color w:val="000000"/>
                                <w:sz w:val="28"/>
                                <w:szCs w:val="28"/>
                              </w:rPr>
                              <w:t xml:space="preserve"> </w:t>
                            </w:r>
                            <w:r w:rsidR="00CA137C">
                              <w:rPr>
                                <w:color w:val="000000"/>
                                <w:sz w:val="28"/>
                                <w:szCs w:val="28"/>
                              </w:rPr>
                              <w:t>Смоленской области</w:t>
                            </w:r>
                            <w:bookmarkEnd w:id="1"/>
                            <w:r w:rsidR="00CF075E" w:rsidRPr="00CF075E">
                              <w:rPr>
                                <w:color w:val="000000"/>
                                <w:sz w:val="28"/>
                                <w:szCs w:val="28"/>
                              </w:rPr>
                              <w:t xml:space="preserve"> </w:t>
                            </w:r>
                          </w:p>
                          <w:bookmarkEnd w:id="0"/>
                          <w:p w14:paraId="14751EDC" w14:textId="0FE9942C" w:rsidR="00CF075E" w:rsidRPr="005B102D" w:rsidRDefault="00CF075E" w:rsidP="00CF075E">
                            <w:pPr>
                              <w:jc w:val="both"/>
                              <w:rPr>
                                <w:sz w:val="28"/>
                              </w:rPr>
                            </w:pPr>
                            <w:r>
                              <w:rPr>
                                <w:color w:val="000000"/>
                                <w:sz w:val="28"/>
                                <w:szCs w:val="28"/>
                              </w:rPr>
                              <w:t xml:space="preserve">(в редакции решения Велижского окружного Совета депутатов </w:t>
                            </w:r>
                            <w:r w:rsidRPr="00385488">
                              <w:rPr>
                                <w:sz w:val="28"/>
                              </w:rPr>
                              <w:t xml:space="preserve">от </w:t>
                            </w:r>
                            <w:r>
                              <w:rPr>
                                <w:sz w:val="28"/>
                              </w:rPr>
                              <w:t>27.08.2025 № 104</w:t>
                            </w:r>
                            <w:r>
                              <w:rPr>
                                <w:color w:val="000000"/>
                                <w:sz w:val="28"/>
                                <w:szCs w:val="28"/>
                              </w:rPr>
                              <w:t>)</w:t>
                            </w:r>
                          </w:p>
                          <w:p w14:paraId="53D79AFB" w14:textId="77777777" w:rsidR="00B36F3B" w:rsidRPr="00060CDD" w:rsidRDefault="00B36F3B" w:rsidP="00CA137C">
                            <w:pPr>
                              <w:ind w:right="93"/>
                              <w:jc w:val="both"/>
                              <w:rPr>
                                <w:color w:val="00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2DF4D" id="_x0000_t202" coordsize="21600,21600" o:spt="202" path="m,l,21600r21600,l21600,xe">
                <v:stroke joinstyle="miter"/>
                <v:path gradientshapeok="t" o:connecttype="rect"/>
              </v:shapetype>
              <v:shape id="Поле 1" o:spid="_x0000_s1026" type="#_x0000_t202" style="position:absolute;left:0;text-align:left;margin-left:-10.8pt;margin-top:13.65pt;width:314.25pt;height:1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" filled="f" stroked="f">
                <v:textbox>
                  <w:txbxContent>
                    <w:p w14:paraId="04D754A9" w14:textId="3752649C" w:rsidR="00FE0E4B" w:rsidRPr="00CF075E" w:rsidRDefault="00FE0E4B" w:rsidP="00CA137C">
                      <w:pPr>
                        <w:ind w:right="93"/>
                        <w:jc w:val="both"/>
                        <w:rPr>
                          <w:color w:val="000000"/>
                          <w:sz w:val="28"/>
                          <w:szCs w:val="28"/>
                        </w:rPr>
                      </w:pPr>
                      <w:r>
                        <w:rPr>
                          <w:color w:val="000000"/>
                          <w:sz w:val="28"/>
                          <w:szCs w:val="28"/>
                        </w:rPr>
                        <w:t xml:space="preserve">Об </w:t>
                      </w:r>
                      <w:r w:rsidRPr="00FE0E4B">
                        <w:rPr>
                          <w:color w:val="000000"/>
                          <w:sz w:val="28"/>
                          <w:szCs w:val="28"/>
                        </w:rPr>
                        <w:t xml:space="preserve">утверждении </w:t>
                      </w:r>
                      <w:r w:rsidRPr="00FE0E4B">
                        <w:rPr>
                          <w:bCs/>
                          <w:color w:val="000000"/>
                          <w:sz w:val="28"/>
                          <w:szCs w:val="28"/>
                        </w:rPr>
                        <w:t xml:space="preserve">Положения о муниципальном контроле на автомобильном транспорте, городском наземном электрическом транспорте и в дорожном </w:t>
                      </w:r>
                      <w:bookmarkStart w:id="2" w:name="_Hlk188886429"/>
                      <w:r w:rsidRPr="00FE0E4B">
                        <w:rPr>
                          <w:bCs/>
                          <w:color w:val="000000"/>
                          <w:sz w:val="28"/>
                          <w:szCs w:val="28"/>
                        </w:rPr>
                        <w:t>хозяйстве</w:t>
                      </w:r>
                      <w:r w:rsidR="00DC4C62" w:rsidRPr="005D6B3E">
                        <w:rPr>
                          <w:sz w:val="28"/>
                          <w:szCs w:val="28"/>
                        </w:rPr>
                        <w:t xml:space="preserve"> </w:t>
                      </w:r>
                      <w:bookmarkStart w:id="3" w:name="_Hlk188889264"/>
                      <w:r w:rsidR="00CA137C">
                        <w:rPr>
                          <w:sz w:val="28"/>
                          <w:szCs w:val="28"/>
                        </w:rPr>
                        <w:t xml:space="preserve">в </w:t>
                      </w:r>
                      <w:r w:rsidR="00DC4C62" w:rsidRPr="005D6B3E">
                        <w:rPr>
                          <w:sz w:val="28"/>
                          <w:szCs w:val="28"/>
                        </w:rPr>
                        <w:t>границ</w:t>
                      </w:r>
                      <w:r w:rsidR="00CA137C">
                        <w:rPr>
                          <w:sz w:val="28"/>
                          <w:szCs w:val="28"/>
                        </w:rPr>
                        <w:t>ах</w:t>
                      </w:r>
                      <w:r w:rsidR="00DC4C62" w:rsidRPr="005D6B3E">
                        <w:rPr>
                          <w:sz w:val="28"/>
                          <w:szCs w:val="28"/>
                        </w:rPr>
                        <w:t xml:space="preserve"> </w:t>
                      </w:r>
                      <w:r w:rsidRPr="00FE0E4B">
                        <w:rPr>
                          <w:color w:val="000000"/>
                          <w:sz w:val="28"/>
                          <w:szCs w:val="28"/>
                        </w:rPr>
                        <w:t>муниципального</w:t>
                      </w:r>
                      <w:r>
                        <w:rPr>
                          <w:color w:val="000000"/>
                          <w:sz w:val="28"/>
                          <w:szCs w:val="28"/>
                        </w:rPr>
                        <w:t xml:space="preserve"> образования «Велижски</w:t>
                      </w:r>
                      <w:r w:rsidR="00CA137C">
                        <w:rPr>
                          <w:color w:val="000000"/>
                          <w:sz w:val="28"/>
                          <w:szCs w:val="28"/>
                        </w:rPr>
                        <w:t>й муниципальный округ</w:t>
                      </w:r>
                      <w:r>
                        <w:rPr>
                          <w:color w:val="000000"/>
                          <w:sz w:val="28"/>
                          <w:szCs w:val="28"/>
                        </w:rPr>
                        <w:t>»</w:t>
                      </w:r>
                      <w:r w:rsidR="00F7658E">
                        <w:rPr>
                          <w:color w:val="000000"/>
                          <w:sz w:val="28"/>
                          <w:szCs w:val="28"/>
                        </w:rPr>
                        <w:t xml:space="preserve"> </w:t>
                      </w:r>
                      <w:r w:rsidR="00CA137C">
                        <w:rPr>
                          <w:color w:val="000000"/>
                          <w:sz w:val="28"/>
                          <w:szCs w:val="28"/>
                        </w:rPr>
                        <w:t>Смоленской области</w:t>
                      </w:r>
                      <w:bookmarkEnd w:id="3"/>
                      <w:r w:rsidR="00CF075E" w:rsidRPr="00CF075E">
                        <w:rPr>
                          <w:color w:val="000000"/>
                          <w:sz w:val="28"/>
                          <w:szCs w:val="28"/>
                        </w:rPr>
                        <w:t xml:space="preserve"> </w:t>
                      </w:r>
                    </w:p>
                    <w:bookmarkEnd w:id="2"/>
                    <w:p w14:paraId="14751EDC" w14:textId="0FE9942C" w:rsidR="00CF075E" w:rsidRPr="005B102D" w:rsidRDefault="00CF075E" w:rsidP="00CF075E">
                      <w:pPr>
                        <w:jc w:val="both"/>
                        <w:rPr>
                          <w:sz w:val="28"/>
                        </w:rPr>
                      </w:pPr>
                      <w:r>
                        <w:rPr>
                          <w:color w:val="000000"/>
                          <w:sz w:val="28"/>
                          <w:szCs w:val="28"/>
                        </w:rPr>
                        <w:t xml:space="preserve">(в редакции </w:t>
                      </w:r>
                      <w:r>
                        <w:rPr>
                          <w:color w:val="000000"/>
                          <w:sz w:val="28"/>
                          <w:szCs w:val="28"/>
                        </w:rPr>
                        <w:t>р</w:t>
                      </w:r>
                      <w:r>
                        <w:rPr>
                          <w:color w:val="000000"/>
                          <w:sz w:val="28"/>
                          <w:szCs w:val="28"/>
                        </w:rPr>
                        <w:t>ешени</w:t>
                      </w:r>
                      <w:r>
                        <w:rPr>
                          <w:color w:val="000000"/>
                          <w:sz w:val="28"/>
                          <w:szCs w:val="28"/>
                        </w:rPr>
                        <w:t>я</w:t>
                      </w:r>
                      <w:r>
                        <w:rPr>
                          <w:color w:val="000000"/>
                          <w:sz w:val="28"/>
                          <w:szCs w:val="28"/>
                        </w:rPr>
                        <w:t xml:space="preserve"> Велижского </w:t>
                      </w:r>
                      <w:r>
                        <w:rPr>
                          <w:color w:val="000000"/>
                          <w:sz w:val="28"/>
                          <w:szCs w:val="28"/>
                        </w:rPr>
                        <w:t xml:space="preserve">окружного Совета депутатов </w:t>
                      </w:r>
                      <w:r w:rsidRPr="00385488">
                        <w:rPr>
                          <w:sz w:val="28"/>
                        </w:rPr>
                        <w:t xml:space="preserve">от </w:t>
                      </w:r>
                      <w:r>
                        <w:rPr>
                          <w:sz w:val="28"/>
                        </w:rPr>
                        <w:t>2</w:t>
                      </w:r>
                      <w:r>
                        <w:rPr>
                          <w:sz w:val="28"/>
                        </w:rPr>
                        <w:t>7</w:t>
                      </w:r>
                      <w:r>
                        <w:rPr>
                          <w:sz w:val="28"/>
                        </w:rPr>
                        <w:t>.0</w:t>
                      </w:r>
                      <w:r>
                        <w:rPr>
                          <w:sz w:val="28"/>
                        </w:rPr>
                        <w:t>8</w:t>
                      </w:r>
                      <w:r>
                        <w:rPr>
                          <w:sz w:val="28"/>
                        </w:rPr>
                        <w:t>.202</w:t>
                      </w:r>
                      <w:r>
                        <w:rPr>
                          <w:sz w:val="28"/>
                        </w:rPr>
                        <w:t>5</w:t>
                      </w:r>
                      <w:r>
                        <w:rPr>
                          <w:sz w:val="28"/>
                        </w:rPr>
                        <w:t xml:space="preserve"> №</w:t>
                      </w:r>
                      <w:r>
                        <w:rPr>
                          <w:sz w:val="28"/>
                        </w:rPr>
                        <w:t xml:space="preserve"> 104</w:t>
                      </w:r>
                      <w:r>
                        <w:rPr>
                          <w:color w:val="000000"/>
                          <w:sz w:val="28"/>
                          <w:szCs w:val="28"/>
                        </w:rPr>
                        <w:t>)</w:t>
                      </w:r>
                    </w:p>
                    <w:p w14:paraId="53D79AFB" w14:textId="77777777" w:rsidR="00B36F3B" w:rsidRPr="00060CDD" w:rsidRDefault="00B36F3B" w:rsidP="00CA137C">
                      <w:pPr>
                        <w:ind w:right="93"/>
                        <w:jc w:val="both"/>
                        <w:rPr>
                          <w:color w:val="000000"/>
                          <w:sz w:val="28"/>
                          <w:szCs w:val="28"/>
                        </w:rPr>
                      </w:pPr>
                    </w:p>
                  </w:txbxContent>
                </v:textbox>
              </v:shape>
            </w:pict>
          </mc:Fallback>
        </mc:AlternateContent>
      </w:r>
    </w:p>
    <w:p w14:paraId="3CB2CDA6" w14:textId="77777777" w:rsidR="00FE0E4B" w:rsidRPr="00385488" w:rsidRDefault="00FE0E4B" w:rsidP="00001F9A">
      <w:pPr>
        <w:tabs>
          <w:tab w:val="left" w:pos="6740"/>
        </w:tabs>
        <w:rPr>
          <w:sz w:val="28"/>
        </w:rPr>
      </w:pPr>
      <w:r w:rsidRPr="00385488">
        <w:rPr>
          <w:sz w:val="28"/>
        </w:rPr>
        <w:t xml:space="preserve"> </w:t>
      </w:r>
    </w:p>
    <w:p w14:paraId="32883E16" w14:textId="77777777" w:rsidR="00FE0E4B" w:rsidRDefault="00FE0E4B" w:rsidP="00001F9A">
      <w:r w:rsidRPr="00385488">
        <w:t xml:space="preserve">      </w:t>
      </w:r>
    </w:p>
    <w:p w14:paraId="2FC2913C" w14:textId="77777777" w:rsidR="00BD6ECF" w:rsidRDefault="00BD6ECF" w:rsidP="00001F9A"/>
    <w:p w14:paraId="564A69F6" w14:textId="77777777" w:rsidR="00FE0E4B" w:rsidRDefault="00FE0E4B" w:rsidP="00001F9A">
      <w:pPr>
        <w:ind w:firstLine="284"/>
      </w:pPr>
    </w:p>
    <w:p w14:paraId="7FCFE0EC" w14:textId="77777777" w:rsidR="00FE0E4B" w:rsidRDefault="00FE0E4B" w:rsidP="00001F9A">
      <w:pPr>
        <w:ind w:firstLine="284"/>
        <w:jc w:val="both"/>
        <w:rPr>
          <w:sz w:val="28"/>
        </w:rPr>
      </w:pPr>
    </w:p>
    <w:p w14:paraId="64F4C6C7" w14:textId="77777777" w:rsidR="00FE0E4B" w:rsidRDefault="00FE0E4B" w:rsidP="00001F9A">
      <w:pPr>
        <w:jc w:val="both"/>
        <w:rPr>
          <w:spacing w:val="2"/>
          <w:sz w:val="28"/>
          <w:szCs w:val="28"/>
        </w:rPr>
      </w:pPr>
    </w:p>
    <w:p w14:paraId="1D7AA2AD" w14:textId="77777777" w:rsidR="00FE0E4B" w:rsidRDefault="00FE0E4B" w:rsidP="00001F9A">
      <w:pPr>
        <w:jc w:val="both"/>
        <w:rPr>
          <w:spacing w:val="2"/>
          <w:sz w:val="28"/>
          <w:szCs w:val="28"/>
        </w:rPr>
      </w:pPr>
    </w:p>
    <w:p w14:paraId="04BF8D49" w14:textId="77777777" w:rsidR="00800BFB" w:rsidRDefault="00800BFB" w:rsidP="00001F9A">
      <w:pPr>
        <w:shd w:val="clear" w:color="auto" w:fill="FFFFFF"/>
        <w:ind w:firstLine="709"/>
        <w:jc w:val="both"/>
        <w:rPr>
          <w:color w:val="000000"/>
          <w:sz w:val="28"/>
          <w:szCs w:val="28"/>
        </w:rPr>
      </w:pPr>
    </w:p>
    <w:p w14:paraId="387DFCD9" w14:textId="77777777" w:rsidR="00CF075E" w:rsidRPr="00BA6B49" w:rsidRDefault="00CF075E" w:rsidP="00001F9A">
      <w:pPr>
        <w:shd w:val="clear" w:color="auto" w:fill="FFFFFF"/>
        <w:ind w:firstLine="709"/>
        <w:jc w:val="both"/>
        <w:rPr>
          <w:color w:val="000000"/>
          <w:sz w:val="28"/>
          <w:szCs w:val="28"/>
        </w:rPr>
      </w:pPr>
    </w:p>
    <w:p w14:paraId="16B52F5E" w14:textId="77777777" w:rsidR="00CF075E" w:rsidRPr="00BA6B49" w:rsidRDefault="00CF075E" w:rsidP="00001F9A">
      <w:pPr>
        <w:shd w:val="clear" w:color="auto" w:fill="FFFFFF"/>
        <w:ind w:firstLine="709"/>
        <w:jc w:val="both"/>
        <w:rPr>
          <w:color w:val="000000"/>
          <w:sz w:val="28"/>
          <w:szCs w:val="28"/>
        </w:rPr>
      </w:pPr>
    </w:p>
    <w:p w14:paraId="439BD31B" w14:textId="5459DE62" w:rsidR="00800BFB" w:rsidRDefault="00FE0E4B" w:rsidP="00001F9A">
      <w:pPr>
        <w:shd w:val="clear" w:color="auto" w:fill="FFFFFF"/>
        <w:ind w:firstLine="709"/>
        <w:jc w:val="both"/>
        <w:rPr>
          <w:sz w:val="28"/>
        </w:rPr>
      </w:pPr>
      <w:r w:rsidRPr="00670320">
        <w:rPr>
          <w:color w:val="000000"/>
          <w:sz w:val="28"/>
          <w:szCs w:val="28"/>
        </w:rPr>
        <w:t>В соответствии со статьей 3.1 Федерального закона от 8</w:t>
      </w:r>
      <w:r>
        <w:rPr>
          <w:color w:val="000000"/>
          <w:sz w:val="28"/>
          <w:szCs w:val="28"/>
        </w:rPr>
        <w:t xml:space="preserve"> ноября </w:t>
      </w:r>
      <w:r w:rsidRPr="00670320">
        <w:rPr>
          <w:color w:val="000000"/>
          <w:sz w:val="28"/>
          <w:szCs w:val="28"/>
        </w:rPr>
        <w:t xml:space="preserve">2007 </w:t>
      </w:r>
      <w:r>
        <w:rPr>
          <w:color w:val="000000"/>
          <w:sz w:val="28"/>
          <w:szCs w:val="28"/>
        </w:rPr>
        <w:t xml:space="preserve">года </w:t>
      </w:r>
      <w:r w:rsidRPr="00670320">
        <w:rPr>
          <w:color w:val="000000"/>
          <w:sz w:val="28"/>
          <w:szCs w:val="28"/>
        </w:rPr>
        <w:t>№ 259-ФЗ «Устав автомобильного транспорта и городского наземного электрического транспорта», статьей 13.1 Федерального закона от 8</w:t>
      </w:r>
      <w:r>
        <w:rPr>
          <w:color w:val="000000"/>
          <w:sz w:val="28"/>
          <w:szCs w:val="28"/>
        </w:rPr>
        <w:t xml:space="preserve"> ноября    </w:t>
      </w:r>
      <w:r w:rsidRPr="00670320">
        <w:rPr>
          <w:color w:val="000000"/>
          <w:sz w:val="28"/>
          <w:szCs w:val="28"/>
        </w:rPr>
        <w:t>2007</w:t>
      </w:r>
      <w:r>
        <w:rPr>
          <w:color w:val="000000"/>
          <w:sz w:val="28"/>
          <w:szCs w:val="28"/>
        </w:rPr>
        <w:t xml:space="preserve"> года </w:t>
      </w:r>
      <w:r w:rsidRPr="00670320">
        <w:rPr>
          <w:color w:val="000000"/>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w:t>
      </w:r>
      <w:r>
        <w:rPr>
          <w:color w:val="000000"/>
          <w:sz w:val="28"/>
          <w:szCs w:val="28"/>
        </w:rPr>
        <w:t xml:space="preserve">июля </w:t>
      </w:r>
      <w:r w:rsidRPr="00670320">
        <w:rPr>
          <w:color w:val="000000"/>
          <w:sz w:val="28"/>
          <w:szCs w:val="28"/>
        </w:rPr>
        <w:t xml:space="preserve">2020 </w:t>
      </w:r>
      <w:r>
        <w:rPr>
          <w:color w:val="000000"/>
          <w:sz w:val="28"/>
          <w:szCs w:val="28"/>
        </w:rPr>
        <w:t xml:space="preserve">года          </w:t>
      </w:r>
      <w:r w:rsidRPr="00670320">
        <w:rPr>
          <w:color w:val="000000"/>
          <w:sz w:val="28"/>
          <w:szCs w:val="28"/>
        </w:rPr>
        <w:t xml:space="preserve">№ 248-ФЗ «О государственном контроле (надзоре) и муниципальном контроле в Российской Федерации», </w:t>
      </w:r>
      <w:r w:rsidRPr="00E73159">
        <w:rPr>
          <w:sz w:val="28"/>
          <w:szCs w:val="28"/>
        </w:rPr>
        <w:t xml:space="preserve">руководствуясь </w:t>
      </w:r>
      <w:r w:rsidRPr="00385488">
        <w:rPr>
          <w:sz w:val="28"/>
        </w:rPr>
        <w:t xml:space="preserve">Уставом муниципального образования «Велижский </w:t>
      </w:r>
      <w:r w:rsidR="00CA137C">
        <w:rPr>
          <w:sz w:val="28"/>
        </w:rPr>
        <w:t>муниципальный округ» Смоленской области</w:t>
      </w:r>
      <w:r w:rsidRPr="00800BFB">
        <w:rPr>
          <w:sz w:val="28"/>
          <w:szCs w:val="28"/>
        </w:rPr>
        <w:t>,</w:t>
      </w:r>
      <w:r w:rsidRPr="00385488">
        <w:rPr>
          <w:sz w:val="30"/>
          <w:szCs w:val="28"/>
        </w:rPr>
        <w:t xml:space="preserve"> </w:t>
      </w:r>
      <w:r w:rsidR="00CA137C" w:rsidRPr="00CA137C">
        <w:rPr>
          <w:sz w:val="28"/>
        </w:rPr>
        <w:t>Велижский окружной Совет депутатов</w:t>
      </w:r>
    </w:p>
    <w:p w14:paraId="4BFE8561" w14:textId="77777777" w:rsidR="00FE0E4B" w:rsidRDefault="00FE0E4B" w:rsidP="00001F9A">
      <w:pPr>
        <w:ind w:firstLine="709"/>
        <w:jc w:val="both"/>
        <w:rPr>
          <w:b/>
          <w:sz w:val="28"/>
          <w:szCs w:val="28"/>
        </w:rPr>
      </w:pPr>
      <w:r w:rsidRPr="00E26421">
        <w:rPr>
          <w:b/>
          <w:sz w:val="28"/>
          <w:szCs w:val="28"/>
        </w:rPr>
        <w:t>РЕШИЛ:</w:t>
      </w:r>
    </w:p>
    <w:p w14:paraId="7E4FBA85" w14:textId="77777777" w:rsidR="007E3198" w:rsidRDefault="00FE0E4B" w:rsidP="00001F9A">
      <w:pPr>
        <w:ind w:firstLine="709"/>
        <w:jc w:val="both"/>
        <w:rPr>
          <w:color w:val="000000"/>
          <w:sz w:val="28"/>
          <w:szCs w:val="28"/>
        </w:rPr>
      </w:pPr>
      <w:r w:rsidRPr="00670320">
        <w:rPr>
          <w:color w:val="000000"/>
          <w:sz w:val="28"/>
          <w:szCs w:val="28"/>
        </w:rPr>
        <w:t xml:space="preserve">1. Утвердить прилагаемое </w:t>
      </w:r>
      <w:bookmarkStart w:id="2" w:name="_Hlk188886681"/>
      <w:r w:rsidRPr="00670320">
        <w:rPr>
          <w:color w:val="000000"/>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w:t>
      </w:r>
      <w:r w:rsidR="007E3198" w:rsidRPr="005D6B3E">
        <w:rPr>
          <w:sz w:val="28"/>
          <w:szCs w:val="28"/>
        </w:rPr>
        <w:t>в границ</w:t>
      </w:r>
      <w:r w:rsidR="002D210D">
        <w:rPr>
          <w:sz w:val="28"/>
          <w:szCs w:val="28"/>
        </w:rPr>
        <w:t>ах</w:t>
      </w:r>
      <w:r w:rsidR="007E3198" w:rsidRPr="005D6B3E">
        <w:rPr>
          <w:sz w:val="28"/>
          <w:szCs w:val="28"/>
        </w:rPr>
        <w:t xml:space="preserve"> </w:t>
      </w:r>
      <w:r w:rsidR="002D210D" w:rsidRPr="002D210D">
        <w:rPr>
          <w:sz w:val="28"/>
          <w:szCs w:val="28"/>
        </w:rPr>
        <w:t>муниципального образования «Велижский муниципальный округ» Смоленской области</w:t>
      </w:r>
      <w:bookmarkEnd w:id="2"/>
      <w:r w:rsidR="007E3198">
        <w:rPr>
          <w:color w:val="000000"/>
          <w:sz w:val="28"/>
          <w:szCs w:val="28"/>
        </w:rPr>
        <w:t>.</w:t>
      </w:r>
    </w:p>
    <w:p w14:paraId="53B369D1" w14:textId="77777777" w:rsidR="00001F9A" w:rsidRDefault="00001F9A" w:rsidP="00001F9A">
      <w:pPr>
        <w:ind w:firstLine="709"/>
        <w:jc w:val="both"/>
        <w:rPr>
          <w:color w:val="000000"/>
          <w:sz w:val="28"/>
          <w:szCs w:val="28"/>
        </w:rPr>
      </w:pPr>
      <w:r>
        <w:rPr>
          <w:color w:val="000000"/>
          <w:sz w:val="28"/>
          <w:szCs w:val="28"/>
        </w:rPr>
        <w:t xml:space="preserve">2. Признать утратившими силу: </w:t>
      </w:r>
    </w:p>
    <w:p w14:paraId="24EF472D" w14:textId="77777777" w:rsidR="00001F9A" w:rsidRDefault="00001F9A" w:rsidP="00001F9A">
      <w:pPr>
        <w:ind w:firstLine="709"/>
        <w:jc w:val="both"/>
        <w:rPr>
          <w:color w:val="000000"/>
          <w:sz w:val="28"/>
          <w:szCs w:val="28"/>
        </w:rPr>
      </w:pPr>
      <w:r>
        <w:rPr>
          <w:color w:val="000000"/>
          <w:sz w:val="28"/>
          <w:szCs w:val="28"/>
        </w:rPr>
        <w:t xml:space="preserve">- решение </w:t>
      </w:r>
      <w:r>
        <w:rPr>
          <w:sz w:val="28"/>
          <w:szCs w:val="28"/>
        </w:rPr>
        <w:t>Совета</w:t>
      </w:r>
      <w:r w:rsidRPr="00E95AEA">
        <w:rPr>
          <w:sz w:val="28"/>
          <w:szCs w:val="28"/>
        </w:rPr>
        <w:t xml:space="preserve"> депутатов Велижского городского поселения</w:t>
      </w:r>
      <w:r w:rsidRPr="00001F9A">
        <w:rPr>
          <w:sz w:val="28"/>
        </w:rPr>
        <w:t xml:space="preserve"> </w:t>
      </w:r>
      <w:r w:rsidRPr="00385488">
        <w:rPr>
          <w:sz w:val="28"/>
        </w:rPr>
        <w:t xml:space="preserve">от </w:t>
      </w:r>
      <w:r w:rsidR="004C4FE1">
        <w:rPr>
          <w:sz w:val="28"/>
        </w:rPr>
        <w:t xml:space="preserve">          </w:t>
      </w:r>
      <w:r>
        <w:rPr>
          <w:sz w:val="28"/>
        </w:rPr>
        <w:t>26.10 2021 года № 36 «</w:t>
      </w:r>
      <w:r>
        <w:rPr>
          <w:color w:val="000000"/>
          <w:sz w:val="28"/>
          <w:szCs w:val="28"/>
        </w:rPr>
        <w:t xml:space="preserve">Об </w:t>
      </w:r>
      <w:r w:rsidRPr="00FE0E4B">
        <w:rPr>
          <w:color w:val="000000"/>
          <w:sz w:val="28"/>
          <w:szCs w:val="28"/>
        </w:rPr>
        <w:t xml:space="preserve">утверждении </w:t>
      </w:r>
      <w:r w:rsidRPr="00FE0E4B">
        <w:rPr>
          <w:bCs/>
          <w:color w:val="000000"/>
          <w:sz w:val="28"/>
          <w:szCs w:val="28"/>
        </w:rPr>
        <w:t>Положения о муниципальном контроле на автомобильном транспорте, городском наземном электрическом транспорте и в дорожном хозяйстве</w:t>
      </w:r>
      <w:r w:rsidRPr="00FE0E4B">
        <w:rPr>
          <w:color w:val="000000"/>
          <w:sz w:val="28"/>
          <w:szCs w:val="28"/>
        </w:rPr>
        <w:t xml:space="preserve"> </w:t>
      </w:r>
      <w:r>
        <w:rPr>
          <w:color w:val="000000"/>
          <w:sz w:val="28"/>
          <w:szCs w:val="28"/>
        </w:rPr>
        <w:t xml:space="preserve">в границах Велижского городского поселения»; </w:t>
      </w:r>
    </w:p>
    <w:p w14:paraId="0A8A516F" w14:textId="77777777" w:rsidR="00001F9A" w:rsidRDefault="00001F9A" w:rsidP="00001F9A">
      <w:pPr>
        <w:ind w:firstLine="709"/>
        <w:jc w:val="both"/>
        <w:rPr>
          <w:color w:val="000000"/>
          <w:sz w:val="28"/>
          <w:szCs w:val="28"/>
        </w:rPr>
      </w:pPr>
      <w:r>
        <w:rPr>
          <w:color w:val="000000"/>
          <w:sz w:val="28"/>
          <w:szCs w:val="28"/>
        </w:rPr>
        <w:t xml:space="preserve">- решение Совета депутатов Велижского городского поселения </w:t>
      </w:r>
      <w:r w:rsidRPr="00385488">
        <w:rPr>
          <w:sz w:val="28"/>
        </w:rPr>
        <w:t xml:space="preserve">от </w:t>
      </w:r>
      <w:r>
        <w:rPr>
          <w:sz w:val="28"/>
        </w:rPr>
        <w:t>28.04.2022 № 16 «</w:t>
      </w:r>
      <w:r>
        <w:rPr>
          <w:color w:val="000000"/>
          <w:sz w:val="28"/>
          <w:szCs w:val="28"/>
        </w:rPr>
        <w:t xml:space="preserve">О внесении изменений в </w:t>
      </w:r>
      <w:r>
        <w:rPr>
          <w:bCs/>
          <w:color w:val="000000"/>
          <w:sz w:val="28"/>
          <w:szCs w:val="28"/>
        </w:rPr>
        <w:t>Положение</w:t>
      </w:r>
      <w:r w:rsidRPr="00FE0E4B">
        <w:rPr>
          <w:bCs/>
          <w:color w:val="000000"/>
          <w:sz w:val="28"/>
          <w:szCs w:val="28"/>
        </w:rPr>
        <w:t xml:space="preserve"> о муниципальном контроле на автомобильном транспорте, городском наземном электрическом транспорте и в дорожном хозяйстве</w:t>
      </w:r>
      <w:r w:rsidRPr="00FE0E4B">
        <w:rPr>
          <w:color w:val="000000"/>
          <w:sz w:val="28"/>
          <w:szCs w:val="28"/>
        </w:rPr>
        <w:t xml:space="preserve"> </w:t>
      </w:r>
      <w:r>
        <w:rPr>
          <w:color w:val="000000"/>
          <w:sz w:val="28"/>
          <w:szCs w:val="28"/>
        </w:rPr>
        <w:t xml:space="preserve">в границах Велижского городского поселения, утвержденное </w:t>
      </w:r>
      <w:r>
        <w:rPr>
          <w:bCs/>
          <w:color w:val="000000"/>
          <w:sz w:val="28"/>
          <w:szCs w:val="28"/>
        </w:rPr>
        <w:t>решением</w:t>
      </w:r>
      <w:r>
        <w:rPr>
          <w:sz w:val="28"/>
          <w:szCs w:val="28"/>
        </w:rPr>
        <w:t xml:space="preserve"> </w:t>
      </w:r>
      <w:r>
        <w:rPr>
          <w:bCs/>
          <w:color w:val="000000"/>
          <w:sz w:val="28"/>
          <w:szCs w:val="28"/>
        </w:rPr>
        <w:t xml:space="preserve">Совета депутатов </w:t>
      </w:r>
      <w:r w:rsidRPr="002E3B64">
        <w:rPr>
          <w:bCs/>
          <w:color w:val="000000"/>
          <w:sz w:val="28"/>
          <w:szCs w:val="28"/>
        </w:rPr>
        <w:t>от 26 октября 2021 года № 36</w:t>
      </w:r>
      <w:r>
        <w:rPr>
          <w:bCs/>
          <w:color w:val="000000"/>
          <w:sz w:val="28"/>
          <w:szCs w:val="28"/>
        </w:rPr>
        <w:t>»;</w:t>
      </w:r>
    </w:p>
    <w:p w14:paraId="7762B8C2" w14:textId="77777777" w:rsidR="004C4FE1" w:rsidRDefault="00001F9A" w:rsidP="004C4FE1">
      <w:pPr>
        <w:ind w:firstLine="709"/>
        <w:jc w:val="both"/>
        <w:rPr>
          <w:bCs/>
          <w:color w:val="000000"/>
          <w:sz w:val="28"/>
          <w:szCs w:val="28"/>
        </w:rPr>
      </w:pPr>
      <w:r>
        <w:rPr>
          <w:color w:val="000000"/>
          <w:sz w:val="28"/>
          <w:szCs w:val="28"/>
        </w:rPr>
        <w:t xml:space="preserve">- решение Совета депутатов Велижского городского поселения </w:t>
      </w:r>
      <w:r>
        <w:rPr>
          <w:sz w:val="28"/>
        </w:rPr>
        <w:t>от 27.04.2023 № 21 «</w:t>
      </w:r>
      <w:r>
        <w:rPr>
          <w:color w:val="000000"/>
          <w:sz w:val="28"/>
          <w:szCs w:val="28"/>
        </w:rPr>
        <w:t xml:space="preserve">О внесении изменений в </w:t>
      </w:r>
      <w:r>
        <w:rPr>
          <w:bCs/>
          <w:color w:val="000000"/>
          <w:sz w:val="28"/>
          <w:szCs w:val="28"/>
        </w:rPr>
        <w:t>Положение</w:t>
      </w:r>
      <w:r w:rsidRPr="00FE0E4B">
        <w:rPr>
          <w:bCs/>
          <w:color w:val="000000"/>
          <w:sz w:val="28"/>
          <w:szCs w:val="28"/>
        </w:rPr>
        <w:t xml:space="preserve"> о муниципальном контроле на автомобильном транспорте, городском наземном электрическом транспорте и в дорожном хозяйстве</w:t>
      </w:r>
      <w:r w:rsidRPr="00FE0E4B">
        <w:rPr>
          <w:color w:val="000000"/>
          <w:sz w:val="28"/>
          <w:szCs w:val="28"/>
        </w:rPr>
        <w:t xml:space="preserve"> </w:t>
      </w:r>
      <w:r>
        <w:rPr>
          <w:color w:val="000000"/>
          <w:sz w:val="28"/>
          <w:szCs w:val="28"/>
        </w:rPr>
        <w:t xml:space="preserve">в границах Велижского городского </w:t>
      </w:r>
      <w:r>
        <w:rPr>
          <w:color w:val="000000"/>
          <w:sz w:val="28"/>
          <w:szCs w:val="28"/>
        </w:rPr>
        <w:lastRenderedPageBreak/>
        <w:t xml:space="preserve">поселения, утвержденное </w:t>
      </w:r>
      <w:r>
        <w:rPr>
          <w:bCs/>
          <w:color w:val="000000"/>
          <w:sz w:val="28"/>
          <w:szCs w:val="28"/>
        </w:rPr>
        <w:t>решением</w:t>
      </w:r>
      <w:r>
        <w:rPr>
          <w:sz w:val="28"/>
          <w:szCs w:val="28"/>
        </w:rPr>
        <w:t xml:space="preserve"> </w:t>
      </w:r>
      <w:r>
        <w:rPr>
          <w:bCs/>
          <w:color w:val="000000"/>
          <w:sz w:val="28"/>
          <w:szCs w:val="28"/>
        </w:rPr>
        <w:t xml:space="preserve">Совета депутатов </w:t>
      </w:r>
      <w:r w:rsidRPr="002E3B64">
        <w:rPr>
          <w:bCs/>
          <w:color w:val="000000"/>
          <w:sz w:val="28"/>
          <w:szCs w:val="28"/>
        </w:rPr>
        <w:t>от 26 октября 2021 года № 36</w:t>
      </w:r>
      <w:r>
        <w:rPr>
          <w:bCs/>
          <w:color w:val="000000"/>
          <w:sz w:val="28"/>
          <w:szCs w:val="28"/>
        </w:rPr>
        <w:t>»;</w:t>
      </w:r>
    </w:p>
    <w:p w14:paraId="2156D57A" w14:textId="77777777" w:rsidR="00001F9A" w:rsidRPr="00001F9A" w:rsidRDefault="00001F9A" w:rsidP="004C4FE1">
      <w:pPr>
        <w:ind w:firstLine="709"/>
        <w:jc w:val="both"/>
        <w:rPr>
          <w:bCs/>
          <w:color w:val="000000"/>
          <w:sz w:val="28"/>
          <w:szCs w:val="28"/>
        </w:rPr>
      </w:pPr>
      <w:r>
        <w:rPr>
          <w:color w:val="000000"/>
          <w:sz w:val="28"/>
          <w:szCs w:val="28"/>
        </w:rPr>
        <w:t xml:space="preserve">- решение Совета депутатов Велижского городского поселения </w:t>
      </w:r>
      <w:r>
        <w:rPr>
          <w:sz w:val="28"/>
        </w:rPr>
        <w:t>от</w:t>
      </w:r>
      <w:r w:rsidR="004C4FE1">
        <w:rPr>
          <w:sz w:val="28"/>
        </w:rPr>
        <w:t xml:space="preserve">         </w:t>
      </w:r>
      <w:r w:rsidRPr="00385488">
        <w:rPr>
          <w:sz w:val="28"/>
        </w:rPr>
        <w:t xml:space="preserve"> </w:t>
      </w:r>
      <w:r>
        <w:rPr>
          <w:sz w:val="28"/>
        </w:rPr>
        <w:t>26.09 2024 № 39</w:t>
      </w:r>
      <w:r w:rsidR="004C4FE1">
        <w:rPr>
          <w:sz w:val="28"/>
        </w:rPr>
        <w:t xml:space="preserve"> «</w:t>
      </w:r>
      <w:r w:rsidR="004C4FE1">
        <w:rPr>
          <w:color w:val="000000"/>
          <w:sz w:val="28"/>
          <w:szCs w:val="28"/>
        </w:rPr>
        <w:t xml:space="preserve">О внесении изменений в </w:t>
      </w:r>
      <w:r w:rsidR="004C4FE1">
        <w:rPr>
          <w:bCs/>
          <w:color w:val="000000"/>
          <w:sz w:val="28"/>
          <w:szCs w:val="28"/>
        </w:rPr>
        <w:t>Положение</w:t>
      </w:r>
      <w:r w:rsidR="004C4FE1" w:rsidRPr="00FE0E4B">
        <w:rPr>
          <w:bCs/>
          <w:color w:val="000000"/>
          <w:sz w:val="28"/>
          <w:szCs w:val="28"/>
        </w:rPr>
        <w:t xml:space="preserve"> о муниципальном контроле на автомобильном транспорте, городском наземном электрическом транспорте и в дорожном хозяйстве</w:t>
      </w:r>
      <w:r w:rsidR="004C4FE1" w:rsidRPr="00FE0E4B">
        <w:rPr>
          <w:color w:val="000000"/>
          <w:sz w:val="28"/>
          <w:szCs w:val="28"/>
        </w:rPr>
        <w:t xml:space="preserve"> </w:t>
      </w:r>
      <w:r w:rsidR="004C4FE1">
        <w:rPr>
          <w:color w:val="000000"/>
          <w:sz w:val="28"/>
          <w:szCs w:val="28"/>
        </w:rPr>
        <w:t xml:space="preserve">в границах Велижского городского поселения, утвержденное </w:t>
      </w:r>
      <w:r w:rsidR="004C4FE1">
        <w:rPr>
          <w:bCs/>
          <w:color w:val="000000"/>
          <w:sz w:val="28"/>
          <w:szCs w:val="28"/>
        </w:rPr>
        <w:t>решением</w:t>
      </w:r>
      <w:r w:rsidR="004C4FE1">
        <w:rPr>
          <w:sz w:val="28"/>
          <w:szCs w:val="28"/>
        </w:rPr>
        <w:t xml:space="preserve"> </w:t>
      </w:r>
      <w:r w:rsidR="004C4FE1">
        <w:rPr>
          <w:bCs/>
          <w:color w:val="000000"/>
          <w:sz w:val="28"/>
          <w:szCs w:val="28"/>
        </w:rPr>
        <w:t xml:space="preserve">Совета депутатов </w:t>
      </w:r>
      <w:r w:rsidR="004C4FE1" w:rsidRPr="002E3B64">
        <w:rPr>
          <w:bCs/>
          <w:color w:val="000000"/>
          <w:sz w:val="28"/>
          <w:szCs w:val="28"/>
        </w:rPr>
        <w:t>от 26 октября 2021 года № 36</w:t>
      </w:r>
      <w:r w:rsidR="004C4FE1">
        <w:rPr>
          <w:bCs/>
          <w:color w:val="000000"/>
          <w:sz w:val="28"/>
          <w:szCs w:val="28"/>
        </w:rPr>
        <w:t>»;</w:t>
      </w:r>
    </w:p>
    <w:p w14:paraId="1B486B7C" w14:textId="77777777" w:rsidR="002C7356" w:rsidRDefault="004C4FE1" w:rsidP="002C7356">
      <w:pPr>
        <w:shd w:val="clear" w:color="auto" w:fill="FFFFFF"/>
        <w:ind w:firstLine="709"/>
        <w:jc w:val="both"/>
        <w:rPr>
          <w:color w:val="000000"/>
          <w:sz w:val="28"/>
          <w:szCs w:val="28"/>
        </w:rPr>
      </w:pPr>
      <w:r>
        <w:rPr>
          <w:sz w:val="28"/>
        </w:rPr>
        <w:t>- решение</w:t>
      </w:r>
      <w:r w:rsidR="002C7356">
        <w:rPr>
          <w:sz w:val="28"/>
        </w:rPr>
        <w:t xml:space="preserve"> Велижск</w:t>
      </w:r>
      <w:r>
        <w:rPr>
          <w:sz w:val="28"/>
        </w:rPr>
        <w:t>ого</w:t>
      </w:r>
      <w:r w:rsidR="002C7356">
        <w:rPr>
          <w:sz w:val="28"/>
        </w:rPr>
        <w:t xml:space="preserve"> районн</w:t>
      </w:r>
      <w:r>
        <w:rPr>
          <w:sz w:val="28"/>
        </w:rPr>
        <w:t>ого</w:t>
      </w:r>
      <w:r w:rsidR="002C7356">
        <w:rPr>
          <w:sz w:val="28"/>
        </w:rPr>
        <w:t xml:space="preserve"> Совет</w:t>
      </w:r>
      <w:r>
        <w:rPr>
          <w:sz w:val="28"/>
        </w:rPr>
        <w:t>а</w:t>
      </w:r>
      <w:r w:rsidR="002C7356">
        <w:rPr>
          <w:sz w:val="30"/>
          <w:szCs w:val="28"/>
        </w:rPr>
        <w:t xml:space="preserve"> </w:t>
      </w:r>
      <w:r w:rsidR="002C7356">
        <w:rPr>
          <w:sz w:val="28"/>
          <w:szCs w:val="28"/>
        </w:rPr>
        <w:t>депутатов</w:t>
      </w:r>
      <w:r>
        <w:rPr>
          <w:sz w:val="28"/>
          <w:szCs w:val="28"/>
        </w:rPr>
        <w:t xml:space="preserve"> от 26.10.2021 № 82</w:t>
      </w:r>
      <w:r w:rsidR="002C7356">
        <w:rPr>
          <w:sz w:val="28"/>
          <w:szCs w:val="28"/>
        </w:rPr>
        <w:t xml:space="preserve"> </w:t>
      </w:r>
      <w:r>
        <w:rPr>
          <w:sz w:val="28"/>
          <w:szCs w:val="28"/>
        </w:rPr>
        <w:t>«</w:t>
      </w:r>
      <w:r>
        <w:rPr>
          <w:color w:val="000000"/>
          <w:sz w:val="28"/>
          <w:szCs w:val="28"/>
        </w:rPr>
        <w:t xml:space="preserve">Об </w:t>
      </w:r>
      <w:r w:rsidRPr="00FE0E4B">
        <w:rPr>
          <w:color w:val="000000"/>
          <w:sz w:val="28"/>
          <w:szCs w:val="28"/>
        </w:rPr>
        <w:t xml:space="preserve">утверждении </w:t>
      </w:r>
      <w:r w:rsidRPr="00FE0E4B">
        <w:rPr>
          <w:bCs/>
          <w:color w:val="000000"/>
          <w:sz w:val="28"/>
          <w:szCs w:val="28"/>
        </w:rPr>
        <w:t>Положения о муниципальном контроле на автомобильном транспорте, городском наземном электрическом транспорте и в дорожном хозяйстве</w:t>
      </w:r>
      <w:r w:rsidRPr="00FE0E4B">
        <w:rPr>
          <w:color w:val="000000"/>
          <w:sz w:val="28"/>
          <w:szCs w:val="28"/>
        </w:rPr>
        <w:t xml:space="preserve"> </w:t>
      </w:r>
      <w:r w:rsidRPr="005D6B3E">
        <w:rPr>
          <w:sz w:val="28"/>
          <w:szCs w:val="28"/>
        </w:rPr>
        <w:t xml:space="preserve">вне границ населенных пунктов в границах </w:t>
      </w:r>
      <w:r w:rsidRPr="00FE0E4B">
        <w:rPr>
          <w:color w:val="000000"/>
          <w:sz w:val="28"/>
          <w:szCs w:val="28"/>
        </w:rPr>
        <w:t>муниципального</w:t>
      </w:r>
      <w:r>
        <w:rPr>
          <w:color w:val="000000"/>
          <w:sz w:val="28"/>
          <w:szCs w:val="28"/>
        </w:rPr>
        <w:t xml:space="preserve"> образования «Велижский район»;</w:t>
      </w:r>
    </w:p>
    <w:p w14:paraId="4450366F" w14:textId="77777777" w:rsidR="004C4FE1" w:rsidRDefault="004C4FE1" w:rsidP="002C7356">
      <w:pPr>
        <w:shd w:val="clear" w:color="auto" w:fill="FFFFFF"/>
        <w:ind w:firstLine="709"/>
        <w:jc w:val="both"/>
        <w:rPr>
          <w:sz w:val="28"/>
          <w:szCs w:val="28"/>
        </w:rPr>
      </w:pPr>
      <w:r>
        <w:rPr>
          <w:color w:val="000000"/>
          <w:sz w:val="28"/>
          <w:szCs w:val="28"/>
        </w:rPr>
        <w:t xml:space="preserve">- решение Велижского районного Совета депутатов от 19.04.2022 № 25 </w:t>
      </w:r>
      <w:r>
        <w:rPr>
          <w:sz w:val="28"/>
        </w:rPr>
        <w:t>«</w:t>
      </w:r>
      <w:r>
        <w:rPr>
          <w:color w:val="000000"/>
          <w:sz w:val="28"/>
          <w:szCs w:val="28"/>
        </w:rPr>
        <w:t xml:space="preserve">О внесении изменений в </w:t>
      </w:r>
      <w:r>
        <w:rPr>
          <w:bCs/>
          <w:color w:val="000000"/>
          <w:sz w:val="28"/>
          <w:szCs w:val="28"/>
        </w:rPr>
        <w:t>Положение</w:t>
      </w:r>
      <w:r w:rsidRPr="00FE0E4B">
        <w:rPr>
          <w:bCs/>
          <w:color w:val="000000"/>
          <w:sz w:val="28"/>
          <w:szCs w:val="28"/>
        </w:rPr>
        <w:t xml:space="preserve"> о муниципальном контроле на автомобильном транспорте, городском наземном электрическом транспорте и в дорожном хозяйстве</w:t>
      </w:r>
      <w:r w:rsidRPr="004C4FE1">
        <w:rPr>
          <w:sz w:val="28"/>
          <w:szCs w:val="28"/>
        </w:rPr>
        <w:t xml:space="preserve"> </w:t>
      </w:r>
      <w:r w:rsidRPr="005D6B3E">
        <w:rPr>
          <w:sz w:val="28"/>
          <w:szCs w:val="28"/>
        </w:rPr>
        <w:t xml:space="preserve">вне границ населенных пунктов в границах </w:t>
      </w:r>
      <w:r w:rsidRPr="00FE0E4B">
        <w:rPr>
          <w:color w:val="000000"/>
          <w:sz w:val="28"/>
          <w:szCs w:val="28"/>
        </w:rPr>
        <w:t>муниципального</w:t>
      </w:r>
      <w:r>
        <w:rPr>
          <w:color w:val="000000"/>
          <w:sz w:val="28"/>
          <w:szCs w:val="28"/>
        </w:rPr>
        <w:t xml:space="preserve"> образования «Велижский район».</w:t>
      </w:r>
    </w:p>
    <w:p w14:paraId="5445179D" w14:textId="77777777" w:rsidR="002D210D" w:rsidRDefault="00001F9A" w:rsidP="00001F9A">
      <w:pPr>
        <w:ind w:firstLine="709"/>
        <w:jc w:val="both"/>
        <w:rPr>
          <w:color w:val="000000"/>
          <w:sz w:val="28"/>
          <w:szCs w:val="28"/>
        </w:rPr>
      </w:pPr>
      <w:r>
        <w:rPr>
          <w:color w:val="000000"/>
          <w:sz w:val="28"/>
          <w:szCs w:val="28"/>
        </w:rPr>
        <w:t>3</w:t>
      </w:r>
      <w:r w:rsidR="00FE0E4B" w:rsidRPr="00670320">
        <w:rPr>
          <w:color w:val="000000"/>
          <w:sz w:val="28"/>
          <w:szCs w:val="28"/>
        </w:rPr>
        <w:t xml:space="preserve">. Настоящее решение вступает в силу со дня </w:t>
      </w:r>
      <w:r w:rsidR="00BD6ECF" w:rsidRPr="00694675">
        <w:rPr>
          <w:sz w:val="28"/>
          <w:szCs w:val="28"/>
        </w:rPr>
        <w:t xml:space="preserve">его </w:t>
      </w:r>
      <w:r w:rsidR="00BD6ECF">
        <w:rPr>
          <w:sz w:val="28"/>
          <w:szCs w:val="28"/>
        </w:rPr>
        <w:t>обнародования</w:t>
      </w:r>
      <w:r w:rsidR="00BD6ECF" w:rsidRPr="00694675">
        <w:rPr>
          <w:sz w:val="28"/>
          <w:szCs w:val="28"/>
        </w:rPr>
        <w:t xml:space="preserve"> на официальном сайте муниципального образования «Велижский </w:t>
      </w:r>
      <w:r w:rsidR="002D210D">
        <w:rPr>
          <w:sz w:val="28"/>
          <w:szCs w:val="28"/>
        </w:rPr>
        <w:t>муниципальный округ</w:t>
      </w:r>
      <w:r w:rsidR="00BD6ECF" w:rsidRPr="00694675">
        <w:rPr>
          <w:sz w:val="28"/>
          <w:szCs w:val="28"/>
        </w:rPr>
        <w:t>»</w:t>
      </w:r>
      <w:r w:rsidR="002D210D">
        <w:rPr>
          <w:sz w:val="28"/>
          <w:szCs w:val="28"/>
        </w:rPr>
        <w:t xml:space="preserve"> Смоленской области</w:t>
      </w:r>
      <w:r w:rsidR="00BD6ECF" w:rsidRPr="00694675">
        <w:rPr>
          <w:sz w:val="28"/>
          <w:szCs w:val="28"/>
        </w:rPr>
        <w:t xml:space="preserve"> по адресу http://velizh.admin-smolensk.ru в информационно-телек</w:t>
      </w:r>
      <w:r w:rsidR="00BD6ECF">
        <w:rPr>
          <w:sz w:val="28"/>
          <w:szCs w:val="28"/>
        </w:rPr>
        <w:t>оммуникационной сети «Интернет»</w:t>
      </w:r>
      <w:r w:rsidR="002D210D">
        <w:rPr>
          <w:color w:val="000000"/>
          <w:sz w:val="28"/>
          <w:szCs w:val="28"/>
        </w:rPr>
        <w:t>.</w:t>
      </w:r>
    </w:p>
    <w:p w14:paraId="79A7D353" w14:textId="77777777" w:rsidR="00800BFB" w:rsidRDefault="00800BFB" w:rsidP="00001F9A">
      <w:pPr>
        <w:ind w:firstLine="709"/>
        <w:jc w:val="both"/>
        <w:rPr>
          <w:color w:val="000000"/>
          <w:sz w:val="28"/>
          <w:szCs w:val="28"/>
        </w:rPr>
      </w:pPr>
    </w:p>
    <w:p w14:paraId="36630992" w14:textId="77777777" w:rsidR="00CA137C" w:rsidRPr="00C735F7" w:rsidRDefault="00CA137C" w:rsidP="00001F9A">
      <w:pPr>
        <w:widowControl w:val="0"/>
        <w:shd w:val="clear" w:color="auto" w:fill="FFFFFF"/>
        <w:tabs>
          <w:tab w:val="left" w:pos="-2520"/>
        </w:tabs>
        <w:autoSpaceDE w:val="0"/>
        <w:autoSpaceDN w:val="0"/>
        <w:adjustRightInd w:val="0"/>
        <w:jc w:val="both"/>
        <w:rPr>
          <w:sz w:val="28"/>
          <w:szCs w:val="28"/>
        </w:rPr>
      </w:pPr>
    </w:p>
    <w:tbl>
      <w:tblPr>
        <w:tblpPr w:leftFromText="180" w:rightFromText="180" w:vertAnchor="text" w:horzAnchor="margin" w:tblpY="77"/>
        <w:tblW w:w="9498" w:type="dxa"/>
        <w:tblLayout w:type="fixed"/>
        <w:tblCellMar>
          <w:left w:w="70" w:type="dxa"/>
          <w:right w:w="70" w:type="dxa"/>
        </w:tblCellMar>
        <w:tblLook w:val="0000" w:firstRow="0" w:lastRow="0" w:firstColumn="0" w:lastColumn="0" w:noHBand="0" w:noVBand="0"/>
      </w:tblPr>
      <w:tblGrid>
        <w:gridCol w:w="4395"/>
        <w:gridCol w:w="567"/>
        <w:gridCol w:w="4536"/>
      </w:tblGrid>
      <w:tr w:rsidR="00CA137C" w:rsidRPr="00C735F7" w14:paraId="743A28D5" w14:textId="77777777" w:rsidTr="00CA137C">
        <w:trPr>
          <w:cantSplit/>
        </w:trPr>
        <w:tc>
          <w:tcPr>
            <w:tcW w:w="4395" w:type="dxa"/>
          </w:tcPr>
          <w:p w14:paraId="1072E79B" w14:textId="77777777" w:rsidR="00CA137C" w:rsidRPr="00C735F7" w:rsidRDefault="00CA137C" w:rsidP="00001F9A">
            <w:pPr>
              <w:overflowPunct w:val="0"/>
              <w:autoSpaceDE w:val="0"/>
              <w:autoSpaceDN w:val="0"/>
              <w:adjustRightInd w:val="0"/>
              <w:jc w:val="both"/>
              <w:textAlignment w:val="baseline"/>
              <w:rPr>
                <w:rFonts w:ascii="Times New Roman CYR" w:hAnsi="Times New Roman CYR"/>
                <w:color w:val="000000"/>
                <w:sz w:val="28"/>
                <w:szCs w:val="28"/>
              </w:rPr>
            </w:pPr>
            <w:r w:rsidRPr="00C735F7">
              <w:rPr>
                <w:rFonts w:ascii="Times New Roman CYR" w:hAnsi="Times New Roman CYR"/>
                <w:color w:val="000000"/>
                <w:sz w:val="28"/>
                <w:szCs w:val="28"/>
              </w:rPr>
              <w:t xml:space="preserve">Председатель Велижского </w:t>
            </w:r>
          </w:p>
          <w:p w14:paraId="232BD650" w14:textId="77777777" w:rsidR="00CA137C" w:rsidRPr="00C735F7" w:rsidRDefault="00CA137C" w:rsidP="00001F9A">
            <w:pPr>
              <w:overflowPunct w:val="0"/>
              <w:autoSpaceDE w:val="0"/>
              <w:autoSpaceDN w:val="0"/>
              <w:adjustRightInd w:val="0"/>
              <w:textAlignment w:val="baseline"/>
              <w:rPr>
                <w:rFonts w:ascii="Times New Roman CYR" w:hAnsi="Times New Roman CYR"/>
                <w:color w:val="000000"/>
                <w:sz w:val="28"/>
                <w:szCs w:val="28"/>
              </w:rPr>
            </w:pPr>
            <w:r w:rsidRPr="00C735F7">
              <w:rPr>
                <w:rFonts w:ascii="Times New Roman CYR" w:hAnsi="Times New Roman CYR"/>
                <w:color w:val="000000"/>
                <w:sz w:val="28"/>
                <w:szCs w:val="28"/>
              </w:rPr>
              <w:t xml:space="preserve">окружного Совета депутатов </w:t>
            </w:r>
          </w:p>
        </w:tc>
        <w:tc>
          <w:tcPr>
            <w:tcW w:w="567" w:type="dxa"/>
          </w:tcPr>
          <w:p w14:paraId="63C98CF5" w14:textId="77777777" w:rsidR="00CA137C" w:rsidRPr="00C735F7" w:rsidRDefault="00CA137C" w:rsidP="00001F9A">
            <w:pPr>
              <w:overflowPunct w:val="0"/>
              <w:autoSpaceDE w:val="0"/>
              <w:autoSpaceDN w:val="0"/>
              <w:adjustRightInd w:val="0"/>
              <w:jc w:val="right"/>
              <w:textAlignment w:val="baseline"/>
              <w:rPr>
                <w:color w:val="000000"/>
                <w:sz w:val="28"/>
                <w:szCs w:val="28"/>
              </w:rPr>
            </w:pPr>
          </w:p>
        </w:tc>
        <w:tc>
          <w:tcPr>
            <w:tcW w:w="4536" w:type="dxa"/>
          </w:tcPr>
          <w:p w14:paraId="4631814C" w14:textId="77777777" w:rsidR="00CA137C" w:rsidRPr="00C735F7" w:rsidRDefault="00CA137C" w:rsidP="00001F9A">
            <w:pPr>
              <w:overflowPunct w:val="0"/>
              <w:autoSpaceDE w:val="0"/>
              <w:autoSpaceDN w:val="0"/>
              <w:adjustRightInd w:val="0"/>
              <w:jc w:val="both"/>
              <w:textAlignment w:val="baseline"/>
              <w:rPr>
                <w:rFonts w:ascii="Times New Roman CYR" w:hAnsi="Times New Roman CYR"/>
                <w:color w:val="000000"/>
                <w:sz w:val="28"/>
                <w:szCs w:val="28"/>
              </w:rPr>
            </w:pPr>
            <w:r w:rsidRPr="00C735F7">
              <w:rPr>
                <w:rFonts w:ascii="Times New Roman CYR" w:hAnsi="Times New Roman CYR"/>
                <w:color w:val="000000"/>
                <w:sz w:val="28"/>
                <w:szCs w:val="28"/>
              </w:rPr>
              <w:t xml:space="preserve">Глава муниципального образования «Велижский </w:t>
            </w:r>
            <w:r>
              <w:rPr>
                <w:rFonts w:ascii="Times New Roman CYR" w:hAnsi="Times New Roman CYR"/>
                <w:color w:val="000000"/>
                <w:sz w:val="28"/>
                <w:szCs w:val="28"/>
              </w:rPr>
              <w:t>муниципальный округ</w:t>
            </w:r>
            <w:r w:rsidRPr="00C735F7">
              <w:rPr>
                <w:rFonts w:ascii="Times New Roman CYR" w:hAnsi="Times New Roman CYR"/>
                <w:color w:val="000000"/>
                <w:sz w:val="28"/>
                <w:szCs w:val="28"/>
              </w:rPr>
              <w:t>»</w:t>
            </w:r>
            <w:r>
              <w:rPr>
                <w:rFonts w:ascii="Times New Roman CYR" w:hAnsi="Times New Roman CYR"/>
                <w:color w:val="000000"/>
                <w:sz w:val="28"/>
                <w:szCs w:val="28"/>
              </w:rPr>
              <w:t xml:space="preserve"> Смоленской области</w:t>
            </w:r>
            <w:r w:rsidRPr="00C735F7">
              <w:rPr>
                <w:rFonts w:ascii="Times New Roman CYR" w:hAnsi="Times New Roman CYR"/>
                <w:color w:val="000000"/>
                <w:sz w:val="28"/>
                <w:szCs w:val="28"/>
              </w:rPr>
              <w:t xml:space="preserve"> </w:t>
            </w:r>
          </w:p>
        </w:tc>
      </w:tr>
      <w:tr w:rsidR="00CA137C" w:rsidRPr="00C735F7" w14:paraId="7CDA2A12" w14:textId="77777777" w:rsidTr="00CA137C">
        <w:trPr>
          <w:cantSplit/>
        </w:trPr>
        <w:tc>
          <w:tcPr>
            <w:tcW w:w="4395" w:type="dxa"/>
          </w:tcPr>
          <w:p w14:paraId="763D669E" w14:textId="77777777" w:rsidR="00CA137C" w:rsidRPr="00C735F7" w:rsidRDefault="00CA137C" w:rsidP="00001F9A">
            <w:pPr>
              <w:keepNext/>
              <w:overflowPunct w:val="0"/>
              <w:autoSpaceDE w:val="0"/>
              <w:autoSpaceDN w:val="0"/>
              <w:adjustRightInd w:val="0"/>
              <w:textAlignment w:val="baseline"/>
              <w:outlineLvl w:val="3"/>
              <w:rPr>
                <w:b/>
                <w:color w:val="000000"/>
                <w:sz w:val="28"/>
                <w:szCs w:val="28"/>
              </w:rPr>
            </w:pPr>
          </w:p>
          <w:p w14:paraId="2C96A353" w14:textId="77777777" w:rsidR="00CA137C" w:rsidRPr="00C735F7" w:rsidRDefault="00CA137C" w:rsidP="00001F9A">
            <w:pPr>
              <w:keepNext/>
              <w:overflowPunct w:val="0"/>
              <w:autoSpaceDE w:val="0"/>
              <w:autoSpaceDN w:val="0"/>
              <w:adjustRightInd w:val="0"/>
              <w:jc w:val="both"/>
              <w:textAlignment w:val="baseline"/>
              <w:outlineLvl w:val="3"/>
              <w:rPr>
                <w:color w:val="000000"/>
                <w:sz w:val="28"/>
                <w:szCs w:val="28"/>
              </w:rPr>
            </w:pPr>
            <w:r w:rsidRPr="00C735F7">
              <w:rPr>
                <w:b/>
                <w:color w:val="000000"/>
                <w:sz w:val="28"/>
                <w:szCs w:val="28"/>
              </w:rPr>
              <w:t xml:space="preserve">                          </w:t>
            </w:r>
            <w:r>
              <w:rPr>
                <w:color w:val="000000"/>
                <w:sz w:val="28"/>
                <w:szCs w:val="28"/>
              </w:rPr>
              <w:t>Л. П. Осипова</w:t>
            </w:r>
            <w:r w:rsidRPr="00C735F7">
              <w:rPr>
                <w:color w:val="000000"/>
                <w:sz w:val="28"/>
                <w:szCs w:val="28"/>
              </w:rPr>
              <w:t xml:space="preserve">                   </w:t>
            </w:r>
          </w:p>
        </w:tc>
        <w:tc>
          <w:tcPr>
            <w:tcW w:w="567" w:type="dxa"/>
          </w:tcPr>
          <w:p w14:paraId="2A047E98" w14:textId="77777777" w:rsidR="00CA137C" w:rsidRPr="00C735F7" w:rsidRDefault="00CA137C" w:rsidP="00001F9A">
            <w:pPr>
              <w:overflowPunct w:val="0"/>
              <w:autoSpaceDE w:val="0"/>
              <w:autoSpaceDN w:val="0"/>
              <w:adjustRightInd w:val="0"/>
              <w:jc w:val="right"/>
              <w:textAlignment w:val="baseline"/>
              <w:rPr>
                <w:color w:val="000000"/>
                <w:sz w:val="28"/>
                <w:szCs w:val="28"/>
              </w:rPr>
            </w:pPr>
          </w:p>
        </w:tc>
        <w:tc>
          <w:tcPr>
            <w:tcW w:w="4536" w:type="dxa"/>
          </w:tcPr>
          <w:p w14:paraId="09796616" w14:textId="77777777" w:rsidR="00CA137C" w:rsidRPr="00C735F7" w:rsidRDefault="00CA137C" w:rsidP="00001F9A">
            <w:pPr>
              <w:keepNext/>
              <w:overflowPunct w:val="0"/>
              <w:autoSpaceDE w:val="0"/>
              <w:autoSpaceDN w:val="0"/>
              <w:adjustRightInd w:val="0"/>
              <w:ind w:firstLine="709"/>
              <w:textAlignment w:val="baseline"/>
              <w:outlineLvl w:val="3"/>
              <w:rPr>
                <w:b/>
                <w:color w:val="000000"/>
                <w:sz w:val="28"/>
                <w:szCs w:val="28"/>
              </w:rPr>
            </w:pPr>
            <w:r w:rsidRPr="00C735F7">
              <w:rPr>
                <w:b/>
                <w:color w:val="000000"/>
                <w:sz w:val="28"/>
                <w:szCs w:val="28"/>
              </w:rPr>
              <w:t xml:space="preserve">                          </w:t>
            </w:r>
          </w:p>
          <w:p w14:paraId="114E1DCE" w14:textId="77777777" w:rsidR="00CA137C" w:rsidRPr="00C735F7" w:rsidRDefault="00CA137C" w:rsidP="00001F9A">
            <w:pPr>
              <w:overflowPunct w:val="0"/>
              <w:autoSpaceDE w:val="0"/>
              <w:autoSpaceDN w:val="0"/>
              <w:adjustRightInd w:val="0"/>
              <w:textAlignment w:val="baseline"/>
              <w:rPr>
                <w:sz w:val="28"/>
                <w:szCs w:val="28"/>
              </w:rPr>
            </w:pPr>
            <w:r w:rsidRPr="00C735F7">
              <w:rPr>
                <w:sz w:val="28"/>
                <w:szCs w:val="28"/>
              </w:rPr>
              <w:t xml:space="preserve">                                     Г.А.</w:t>
            </w:r>
            <w:r>
              <w:rPr>
                <w:sz w:val="28"/>
                <w:szCs w:val="28"/>
              </w:rPr>
              <w:t xml:space="preserve"> </w:t>
            </w:r>
            <w:r w:rsidRPr="00C735F7">
              <w:rPr>
                <w:sz w:val="28"/>
                <w:szCs w:val="28"/>
              </w:rPr>
              <w:t>Валикова</w:t>
            </w:r>
          </w:p>
        </w:tc>
      </w:tr>
    </w:tbl>
    <w:p w14:paraId="588CE442" w14:textId="77777777" w:rsidR="00201233" w:rsidRPr="002D210D" w:rsidRDefault="00201233" w:rsidP="00001F9A">
      <w:pPr>
        <w:widowControl w:val="0"/>
        <w:shd w:val="clear" w:color="auto" w:fill="FFFFFF"/>
        <w:tabs>
          <w:tab w:val="left" w:pos="-2520"/>
        </w:tabs>
        <w:autoSpaceDE w:val="0"/>
        <w:autoSpaceDN w:val="0"/>
        <w:adjustRightInd w:val="0"/>
        <w:jc w:val="both"/>
        <w:rPr>
          <w:sz w:val="26"/>
          <w:szCs w:val="26"/>
        </w:rPr>
      </w:pPr>
    </w:p>
    <w:p w14:paraId="301D8B39" w14:textId="77777777" w:rsidR="004A5A59" w:rsidRDefault="004A5A59" w:rsidP="00001F9A">
      <w:pPr>
        <w:ind w:firstLine="284"/>
        <w:jc w:val="right"/>
        <w:rPr>
          <w:sz w:val="28"/>
          <w:szCs w:val="28"/>
        </w:rPr>
      </w:pPr>
    </w:p>
    <w:p w14:paraId="7872DBFA" w14:textId="77777777" w:rsidR="00001F9A" w:rsidRDefault="00001F9A" w:rsidP="00001F9A">
      <w:pPr>
        <w:ind w:firstLine="284"/>
        <w:jc w:val="right"/>
        <w:rPr>
          <w:sz w:val="28"/>
          <w:szCs w:val="28"/>
        </w:rPr>
      </w:pPr>
    </w:p>
    <w:p w14:paraId="696DF097" w14:textId="77777777" w:rsidR="00001F9A" w:rsidRDefault="00001F9A" w:rsidP="00001F9A">
      <w:pPr>
        <w:ind w:firstLine="284"/>
        <w:jc w:val="right"/>
        <w:rPr>
          <w:sz w:val="28"/>
          <w:szCs w:val="28"/>
        </w:rPr>
      </w:pPr>
    </w:p>
    <w:p w14:paraId="39B3CAEA" w14:textId="77777777" w:rsidR="00001F9A" w:rsidRDefault="00001F9A" w:rsidP="00001F9A">
      <w:pPr>
        <w:ind w:firstLine="284"/>
        <w:jc w:val="right"/>
        <w:rPr>
          <w:sz w:val="28"/>
          <w:szCs w:val="28"/>
        </w:rPr>
      </w:pPr>
    </w:p>
    <w:p w14:paraId="417C48BA" w14:textId="77777777" w:rsidR="00001F9A" w:rsidRDefault="00001F9A" w:rsidP="00001F9A">
      <w:pPr>
        <w:ind w:firstLine="284"/>
        <w:jc w:val="right"/>
        <w:rPr>
          <w:sz w:val="28"/>
          <w:szCs w:val="28"/>
        </w:rPr>
      </w:pPr>
    </w:p>
    <w:p w14:paraId="57FED99E" w14:textId="77777777" w:rsidR="00001F9A" w:rsidRDefault="00001F9A" w:rsidP="00001F9A">
      <w:pPr>
        <w:ind w:firstLine="284"/>
        <w:jc w:val="right"/>
        <w:rPr>
          <w:sz w:val="28"/>
          <w:szCs w:val="28"/>
        </w:rPr>
      </w:pPr>
    </w:p>
    <w:p w14:paraId="66EF5844" w14:textId="77777777" w:rsidR="00001F9A" w:rsidRDefault="00001F9A" w:rsidP="00001F9A">
      <w:pPr>
        <w:ind w:firstLine="284"/>
        <w:jc w:val="right"/>
        <w:rPr>
          <w:sz w:val="28"/>
          <w:szCs w:val="28"/>
        </w:rPr>
      </w:pPr>
    </w:p>
    <w:p w14:paraId="071A08B1" w14:textId="77777777" w:rsidR="00001F9A" w:rsidRDefault="00001F9A" w:rsidP="00001F9A">
      <w:pPr>
        <w:ind w:firstLine="284"/>
        <w:jc w:val="right"/>
        <w:rPr>
          <w:sz w:val="28"/>
          <w:szCs w:val="28"/>
        </w:rPr>
      </w:pPr>
    </w:p>
    <w:p w14:paraId="0CCC1591" w14:textId="77777777" w:rsidR="00001F9A" w:rsidRDefault="00001F9A" w:rsidP="00001F9A">
      <w:pPr>
        <w:ind w:firstLine="284"/>
        <w:jc w:val="right"/>
        <w:rPr>
          <w:sz w:val="28"/>
          <w:szCs w:val="28"/>
        </w:rPr>
      </w:pPr>
    </w:p>
    <w:p w14:paraId="0C64160C" w14:textId="77777777" w:rsidR="00001F9A" w:rsidRDefault="00001F9A" w:rsidP="00001F9A">
      <w:pPr>
        <w:ind w:firstLine="284"/>
        <w:jc w:val="right"/>
        <w:rPr>
          <w:sz w:val="28"/>
          <w:szCs w:val="28"/>
        </w:rPr>
      </w:pPr>
    </w:p>
    <w:p w14:paraId="76AE90F0" w14:textId="77777777" w:rsidR="00001F9A" w:rsidRDefault="00001F9A" w:rsidP="00001F9A">
      <w:pPr>
        <w:ind w:firstLine="284"/>
        <w:jc w:val="right"/>
        <w:rPr>
          <w:sz w:val="28"/>
          <w:szCs w:val="28"/>
        </w:rPr>
      </w:pPr>
    </w:p>
    <w:p w14:paraId="21FB4B70" w14:textId="77777777" w:rsidR="00001F9A" w:rsidRDefault="00001F9A" w:rsidP="00001F9A">
      <w:pPr>
        <w:ind w:firstLine="284"/>
        <w:jc w:val="right"/>
        <w:rPr>
          <w:sz w:val="28"/>
          <w:szCs w:val="28"/>
        </w:rPr>
      </w:pPr>
    </w:p>
    <w:p w14:paraId="4089D217" w14:textId="77777777" w:rsidR="00001F9A" w:rsidRDefault="00001F9A" w:rsidP="00001F9A">
      <w:pPr>
        <w:ind w:firstLine="284"/>
        <w:jc w:val="right"/>
        <w:rPr>
          <w:sz w:val="28"/>
          <w:szCs w:val="28"/>
        </w:rPr>
      </w:pPr>
    </w:p>
    <w:p w14:paraId="024DA45C" w14:textId="77777777" w:rsidR="00A31605" w:rsidRDefault="00A31605" w:rsidP="00001F9A">
      <w:pPr>
        <w:ind w:firstLine="284"/>
        <w:jc w:val="right"/>
        <w:rPr>
          <w:sz w:val="28"/>
          <w:szCs w:val="28"/>
        </w:rPr>
      </w:pPr>
    </w:p>
    <w:p w14:paraId="77A71564" w14:textId="77777777" w:rsidR="00A31605" w:rsidRDefault="00A31605" w:rsidP="00001F9A">
      <w:pPr>
        <w:ind w:firstLine="284"/>
        <w:jc w:val="right"/>
        <w:rPr>
          <w:sz w:val="28"/>
          <w:szCs w:val="28"/>
        </w:rPr>
      </w:pPr>
    </w:p>
    <w:p w14:paraId="5FEC9178" w14:textId="77777777" w:rsidR="00A31605" w:rsidRDefault="00A31605" w:rsidP="00001F9A">
      <w:pPr>
        <w:ind w:firstLine="284"/>
        <w:jc w:val="right"/>
        <w:rPr>
          <w:sz w:val="28"/>
          <w:szCs w:val="28"/>
        </w:rPr>
      </w:pPr>
    </w:p>
    <w:p w14:paraId="119587FB" w14:textId="77777777" w:rsidR="00A31605" w:rsidRDefault="00A31605" w:rsidP="00001F9A">
      <w:pPr>
        <w:ind w:firstLine="284"/>
        <w:jc w:val="right"/>
        <w:rPr>
          <w:sz w:val="28"/>
          <w:szCs w:val="28"/>
        </w:rPr>
      </w:pPr>
    </w:p>
    <w:p w14:paraId="308E646D" w14:textId="77777777" w:rsidR="00FE0E4B" w:rsidRPr="002D210D" w:rsidRDefault="00FE0E4B" w:rsidP="00001F9A">
      <w:pPr>
        <w:ind w:firstLine="284"/>
        <w:jc w:val="right"/>
        <w:rPr>
          <w:sz w:val="28"/>
          <w:szCs w:val="28"/>
        </w:rPr>
      </w:pPr>
      <w:r w:rsidRPr="002D210D">
        <w:rPr>
          <w:sz w:val="28"/>
          <w:szCs w:val="28"/>
        </w:rPr>
        <w:lastRenderedPageBreak/>
        <w:t>Приложение</w:t>
      </w:r>
    </w:p>
    <w:p w14:paraId="61AF84EF" w14:textId="77777777" w:rsidR="00FE0E4B" w:rsidRPr="002D210D" w:rsidRDefault="00FE0E4B" w:rsidP="00001F9A">
      <w:pPr>
        <w:ind w:firstLine="798"/>
        <w:jc w:val="right"/>
        <w:rPr>
          <w:sz w:val="28"/>
          <w:szCs w:val="28"/>
        </w:rPr>
      </w:pPr>
      <w:r w:rsidRPr="002D210D">
        <w:rPr>
          <w:sz w:val="28"/>
          <w:szCs w:val="28"/>
        </w:rPr>
        <w:t xml:space="preserve">к решению Велижского </w:t>
      </w:r>
    </w:p>
    <w:p w14:paraId="258BAEC6" w14:textId="77777777" w:rsidR="00FE0E4B" w:rsidRPr="002D210D" w:rsidRDefault="002D210D" w:rsidP="00001F9A">
      <w:pPr>
        <w:ind w:firstLine="798"/>
        <w:jc w:val="right"/>
        <w:rPr>
          <w:sz w:val="28"/>
          <w:szCs w:val="28"/>
        </w:rPr>
      </w:pPr>
      <w:r>
        <w:rPr>
          <w:sz w:val="28"/>
          <w:szCs w:val="28"/>
        </w:rPr>
        <w:t>окружного</w:t>
      </w:r>
      <w:r w:rsidR="00FE0E4B" w:rsidRPr="002D210D">
        <w:rPr>
          <w:sz w:val="28"/>
          <w:szCs w:val="28"/>
        </w:rPr>
        <w:t xml:space="preserve"> Совета депутатов </w:t>
      </w:r>
    </w:p>
    <w:p w14:paraId="23D94E76" w14:textId="77777777" w:rsidR="00CF075E" w:rsidRDefault="00FE0E4B" w:rsidP="00001F9A">
      <w:pPr>
        <w:ind w:firstLine="798"/>
        <w:jc w:val="right"/>
        <w:rPr>
          <w:sz w:val="28"/>
          <w:szCs w:val="28"/>
          <w:u w:val="single"/>
        </w:rPr>
      </w:pPr>
      <w:proofErr w:type="gramStart"/>
      <w:r w:rsidRPr="002D210D">
        <w:rPr>
          <w:sz w:val="28"/>
          <w:szCs w:val="28"/>
        </w:rPr>
        <w:t xml:space="preserve">от </w:t>
      </w:r>
      <w:r w:rsidR="009033F8">
        <w:rPr>
          <w:sz w:val="28"/>
          <w:szCs w:val="28"/>
          <w:u w:val="single"/>
        </w:rPr>
        <w:t xml:space="preserve"> 28.01.2025</w:t>
      </w:r>
      <w:proofErr w:type="gramEnd"/>
      <w:r w:rsidR="009033F8">
        <w:rPr>
          <w:sz w:val="28"/>
          <w:szCs w:val="28"/>
          <w:u w:val="single"/>
        </w:rPr>
        <w:t xml:space="preserve"> </w:t>
      </w:r>
      <w:r w:rsidR="00800BFB" w:rsidRPr="002D210D">
        <w:rPr>
          <w:sz w:val="28"/>
          <w:szCs w:val="28"/>
        </w:rPr>
        <w:t xml:space="preserve"> </w:t>
      </w:r>
      <w:proofErr w:type="gramStart"/>
      <w:r w:rsidR="00800BFB" w:rsidRPr="002D210D">
        <w:rPr>
          <w:sz w:val="28"/>
          <w:szCs w:val="28"/>
        </w:rPr>
        <w:t>№</w:t>
      </w:r>
      <w:r w:rsidR="009033F8">
        <w:rPr>
          <w:sz w:val="28"/>
          <w:szCs w:val="28"/>
        </w:rPr>
        <w:t xml:space="preserve"> </w:t>
      </w:r>
      <w:r w:rsidR="00800BFB" w:rsidRPr="009033F8">
        <w:rPr>
          <w:sz w:val="28"/>
          <w:szCs w:val="28"/>
          <w:u w:val="single"/>
        </w:rPr>
        <w:t xml:space="preserve"> </w:t>
      </w:r>
      <w:r w:rsidR="009033F8" w:rsidRPr="009033F8">
        <w:rPr>
          <w:sz w:val="28"/>
          <w:szCs w:val="28"/>
          <w:u w:val="single"/>
        </w:rPr>
        <w:t>15</w:t>
      </w:r>
      <w:proofErr w:type="gramEnd"/>
    </w:p>
    <w:p w14:paraId="70A8B53F" w14:textId="77777777" w:rsidR="0087655B" w:rsidRDefault="00CF075E" w:rsidP="0087655B">
      <w:pPr>
        <w:jc w:val="right"/>
        <w:rPr>
          <w:color w:val="000000"/>
          <w:sz w:val="28"/>
          <w:szCs w:val="28"/>
        </w:rPr>
      </w:pPr>
      <w:r>
        <w:rPr>
          <w:color w:val="000000"/>
          <w:sz w:val="28"/>
          <w:szCs w:val="28"/>
        </w:rPr>
        <w:t xml:space="preserve">(в редакции решения Велижского окружного </w:t>
      </w:r>
    </w:p>
    <w:p w14:paraId="62A3C24E" w14:textId="0F7AAF6E" w:rsidR="00CF075E" w:rsidRPr="005B102D" w:rsidRDefault="00CF075E" w:rsidP="0087655B">
      <w:pPr>
        <w:jc w:val="right"/>
        <w:rPr>
          <w:sz w:val="28"/>
        </w:rPr>
      </w:pPr>
      <w:r>
        <w:rPr>
          <w:color w:val="000000"/>
          <w:sz w:val="28"/>
          <w:szCs w:val="28"/>
        </w:rPr>
        <w:t xml:space="preserve">Совета депутатов </w:t>
      </w:r>
      <w:r w:rsidRPr="00385488">
        <w:rPr>
          <w:sz w:val="28"/>
        </w:rPr>
        <w:t xml:space="preserve">от </w:t>
      </w:r>
      <w:r>
        <w:rPr>
          <w:sz w:val="28"/>
        </w:rPr>
        <w:t>27.08.2025 № 104</w:t>
      </w:r>
      <w:r>
        <w:rPr>
          <w:color w:val="000000"/>
          <w:sz w:val="28"/>
          <w:szCs w:val="28"/>
        </w:rPr>
        <w:t>)</w:t>
      </w:r>
    </w:p>
    <w:p w14:paraId="7ABCB59F" w14:textId="62DBC31E" w:rsidR="00FE0E4B" w:rsidRPr="002D210D" w:rsidRDefault="00FE0E4B" w:rsidP="00001F9A">
      <w:pPr>
        <w:ind w:firstLine="798"/>
        <w:jc w:val="right"/>
        <w:rPr>
          <w:sz w:val="28"/>
          <w:szCs w:val="28"/>
        </w:rPr>
      </w:pPr>
      <w:r w:rsidRPr="002D210D">
        <w:rPr>
          <w:sz w:val="28"/>
          <w:szCs w:val="28"/>
        </w:rPr>
        <w:t xml:space="preserve"> </w:t>
      </w:r>
    </w:p>
    <w:p w14:paraId="349090D8" w14:textId="77777777" w:rsidR="00DC3AE5" w:rsidRPr="00670320" w:rsidRDefault="00DC3AE5" w:rsidP="00001F9A">
      <w:pPr>
        <w:ind w:firstLine="567"/>
        <w:jc w:val="right"/>
        <w:rPr>
          <w:color w:val="000000"/>
          <w:sz w:val="17"/>
          <w:szCs w:val="17"/>
        </w:rPr>
      </w:pPr>
    </w:p>
    <w:p w14:paraId="29118084" w14:textId="77777777" w:rsidR="00DC3AE5" w:rsidRPr="00670320" w:rsidRDefault="00DC3AE5" w:rsidP="00001F9A">
      <w:pPr>
        <w:ind w:firstLine="567"/>
        <w:jc w:val="right"/>
        <w:rPr>
          <w:color w:val="000000"/>
          <w:sz w:val="17"/>
          <w:szCs w:val="17"/>
        </w:rPr>
      </w:pPr>
    </w:p>
    <w:p w14:paraId="1F7C1DD3" w14:textId="77777777" w:rsidR="007E3198" w:rsidRDefault="002D210D" w:rsidP="00001F9A">
      <w:pPr>
        <w:pStyle w:val="ConsPlusNormal"/>
        <w:ind w:firstLine="0"/>
        <w:jc w:val="center"/>
        <w:rPr>
          <w:rFonts w:ascii="Times New Roman" w:hAnsi="Times New Roman" w:cs="Times New Roman"/>
          <w:b/>
          <w:bCs/>
          <w:color w:val="000000"/>
          <w:sz w:val="28"/>
          <w:szCs w:val="28"/>
        </w:rPr>
      </w:pPr>
      <w:r w:rsidRPr="002D210D">
        <w:rPr>
          <w:rFonts w:ascii="Times New Roman" w:hAnsi="Times New Roman" w:cs="Times New Roman"/>
          <w:b/>
          <w:bCs/>
          <w:color w:val="000000"/>
          <w:sz w:val="28"/>
          <w:szCs w:val="28"/>
          <w:lang w:eastAsia="ru-RU"/>
        </w:rPr>
        <w:t>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«Велижский муниципальный округ» Смоленской области</w:t>
      </w:r>
    </w:p>
    <w:p w14:paraId="7790E145" w14:textId="77777777" w:rsidR="002D210D" w:rsidRDefault="002D210D" w:rsidP="00001F9A">
      <w:pPr>
        <w:pStyle w:val="ConsPlusNormal"/>
        <w:ind w:firstLine="0"/>
        <w:jc w:val="center"/>
        <w:rPr>
          <w:rFonts w:ascii="Times New Roman" w:hAnsi="Times New Roman" w:cs="Times New Roman"/>
          <w:b/>
          <w:bCs/>
          <w:color w:val="000000"/>
          <w:sz w:val="28"/>
          <w:szCs w:val="28"/>
        </w:rPr>
      </w:pPr>
    </w:p>
    <w:p w14:paraId="0C1F080F" w14:textId="77777777" w:rsidR="00DC3AE5" w:rsidRPr="00670320" w:rsidRDefault="00DC3AE5" w:rsidP="00001F9A">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1. Общие положения</w:t>
      </w:r>
    </w:p>
    <w:p w14:paraId="1D84E1D2"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673330"/>
      <w:r w:rsidR="002D210D" w:rsidRPr="002D210D">
        <w:rPr>
          <w:rFonts w:ascii="Times New Roman" w:hAnsi="Times New Roman" w:cs="Times New Roman"/>
          <w:color w:val="000000"/>
          <w:sz w:val="28"/>
          <w:szCs w:val="28"/>
        </w:rPr>
        <w:t>муниципально</w:t>
      </w:r>
      <w:r w:rsidR="002D210D">
        <w:rPr>
          <w:rFonts w:ascii="Times New Roman" w:hAnsi="Times New Roman" w:cs="Times New Roman"/>
          <w:color w:val="000000"/>
          <w:sz w:val="28"/>
          <w:szCs w:val="28"/>
        </w:rPr>
        <w:t>го</w:t>
      </w:r>
      <w:r w:rsidR="002D210D" w:rsidRPr="002D210D">
        <w:rPr>
          <w:rFonts w:ascii="Times New Roman" w:hAnsi="Times New Roman" w:cs="Times New Roman"/>
          <w:color w:val="000000"/>
          <w:sz w:val="28"/>
          <w:szCs w:val="28"/>
        </w:rPr>
        <w:t xml:space="preserve"> контрол</w:t>
      </w:r>
      <w:r w:rsidR="002D210D">
        <w:rPr>
          <w:rFonts w:ascii="Times New Roman" w:hAnsi="Times New Roman" w:cs="Times New Roman"/>
          <w:color w:val="000000"/>
          <w:sz w:val="28"/>
          <w:szCs w:val="28"/>
        </w:rPr>
        <w:t>я</w:t>
      </w:r>
      <w:r w:rsidR="002D210D" w:rsidRPr="002D210D">
        <w:rPr>
          <w:rFonts w:ascii="Times New Roman" w:hAnsi="Times New Roman" w:cs="Times New Roman"/>
          <w:color w:val="000000"/>
          <w:sz w:val="28"/>
          <w:szCs w:val="28"/>
        </w:rPr>
        <w:t xml:space="preserve"> на автомобильном транспорте, городском наземном электрическом транспорте и в дорожном хозяйстве в границах муниципального образования «Велижский муниципальный округ» Смоленской области </w:t>
      </w:r>
      <w:r w:rsidRPr="00670320">
        <w:rPr>
          <w:rFonts w:ascii="Times New Roman" w:hAnsi="Times New Roman" w:cs="Times New Roman"/>
          <w:color w:val="000000"/>
          <w:sz w:val="28"/>
          <w:szCs w:val="28"/>
        </w:rPr>
        <w:t>(далее – муниципальный контроль на автомобильном транспорте)</w:t>
      </w:r>
      <w:bookmarkEnd w:id="3"/>
      <w:r w:rsidRPr="00670320">
        <w:rPr>
          <w:rFonts w:ascii="Times New Roman" w:hAnsi="Times New Roman" w:cs="Times New Roman"/>
          <w:color w:val="000000"/>
          <w:sz w:val="28"/>
          <w:szCs w:val="28"/>
        </w:rPr>
        <w:t>.</w:t>
      </w:r>
    </w:p>
    <w:p w14:paraId="0DD7FBE0"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14:paraId="31E677E6"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w:t>
      </w:r>
      <w:r w:rsidR="00BD6ECF">
        <w:rPr>
          <w:rFonts w:ascii="Times New Roman" w:hAnsi="Times New Roman" w:cs="Times New Roman"/>
          <w:sz w:val="28"/>
          <w:szCs w:val="28"/>
        </w:rPr>
        <w:t>дорог</w:t>
      </w:r>
      <w:r w:rsidR="00BD6ECF" w:rsidRPr="001A6076">
        <w:rPr>
          <w:rFonts w:ascii="Times New Roman" w:hAnsi="Times New Roman" w:cs="Times New Roman"/>
          <w:sz w:val="28"/>
          <w:szCs w:val="28"/>
        </w:rPr>
        <w:t xml:space="preserve"> общег</w:t>
      </w:r>
      <w:r w:rsidR="009B2EA9">
        <w:rPr>
          <w:rFonts w:ascii="Times New Roman" w:hAnsi="Times New Roman" w:cs="Times New Roman"/>
          <w:sz w:val="28"/>
          <w:szCs w:val="28"/>
        </w:rPr>
        <w:t>о пользования местного значения</w:t>
      </w:r>
      <w:r w:rsidR="00BD6ECF" w:rsidRPr="001A6076">
        <w:rPr>
          <w:rFonts w:ascii="Times New Roman" w:hAnsi="Times New Roman" w:cs="Times New Roman"/>
          <w:sz w:val="28"/>
          <w:szCs w:val="28"/>
        </w:rPr>
        <w:t xml:space="preserve"> </w:t>
      </w:r>
      <w:r w:rsidR="00621D21" w:rsidRPr="002D210D">
        <w:rPr>
          <w:rFonts w:ascii="Times New Roman" w:hAnsi="Times New Roman" w:cs="Times New Roman"/>
          <w:color w:val="000000"/>
          <w:sz w:val="28"/>
          <w:szCs w:val="28"/>
        </w:rPr>
        <w:t xml:space="preserve">в границах муниципального образования «Велижский муниципальный округ» Смоленской области </w:t>
      </w:r>
      <w:r w:rsidRPr="00670320">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14:paraId="71927CE1"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BCDCB23" w14:textId="77777777" w:rsidR="00DC3AE5"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0F6B9E2" w14:textId="77777777" w:rsidR="009165EC" w:rsidRPr="00326EF4" w:rsidRDefault="009165EC" w:rsidP="00001F9A">
      <w:pPr>
        <w:autoSpaceDE w:val="0"/>
        <w:autoSpaceDN w:val="0"/>
        <w:adjustRightInd w:val="0"/>
        <w:ind w:firstLine="709"/>
        <w:jc w:val="both"/>
        <w:outlineLvl w:val="0"/>
        <w:rPr>
          <w:rFonts w:eastAsiaTheme="minorHAnsi"/>
          <w:bCs/>
          <w:sz w:val="28"/>
          <w:szCs w:val="28"/>
          <w:lang w:eastAsia="en-US"/>
        </w:rPr>
      </w:pPr>
      <w:r w:rsidRPr="00326EF4">
        <w:rPr>
          <w:rFonts w:eastAsiaTheme="minorHAnsi"/>
          <w:bCs/>
          <w:sz w:val="28"/>
          <w:szCs w:val="28"/>
          <w:lang w:eastAsia="en-US"/>
        </w:rPr>
        <w:t xml:space="preserve">в) к </w:t>
      </w:r>
      <w:r w:rsidR="00B03187" w:rsidRPr="00326EF4">
        <w:rPr>
          <w:rFonts w:eastAsiaTheme="minorHAnsi"/>
          <w:bCs/>
          <w:sz w:val="28"/>
          <w:szCs w:val="28"/>
          <w:lang w:eastAsia="en-US"/>
        </w:rPr>
        <w:t>пользованию автомобильными</w:t>
      </w:r>
      <w:r w:rsidRPr="00326EF4">
        <w:rPr>
          <w:rFonts w:eastAsiaTheme="minorHAnsi"/>
          <w:bCs/>
          <w:sz w:val="28"/>
          <w:szCs w:val="28"/>
          <w:lang w:eastAsia="en-US"/>
        </w:rPr>
        <w:t xml:space="preserve"> дорог</w:t>
      </w:r>
      <w:r w:rsidR="00B03187" w:rsidRPr="00326EF4">
        <w:rPr>
          <w:rFonts w:eastAsiaTheme="minorHAnsi"/>
          <w:bCs/>
          <w:sz w:val="28"/>
          <w:szCs w:val="28"/>
          <w:lang w:eastAsia="en-US"/>
        </w:rPr>
        <w:t>ами</w:t>
      </w:r>
      <w:r w:rsidR="00BA1533" w:rsidRPr="00326EF4">
        <w:rPr>
          <w:rFonts w:eastAsiaTheme="minorHAnsi"/>
          <w:bCs/>
          <w:sz w:val="28"/>
          <w:szCs w:val="28"/>
          <w:lang w:eastAsia="en-US"/>
        </w:rPr>
        <w:t xml:space="preserve"> общего пользования</w:t>
      </w:r>
      <w:r w:rsidRPr="00326EF4">
        <w:rPr>
          <w:rFonts w:eastAsiaTheme="minorHAnsi"/>
          <w:bCs/>
          <w:sz w:val="28"/>
          <w:szCs w:val="28"/>
          <w:lang w:eastAsia="en-US"/>
        </w:rPr>
        <w:t>.</w:t>
      </w:r>
    </w:p>
    <w:p w14:paraId="5445E778"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8CDD4AB" w14:textId="77777777" w:rsidR="00DC3AE5" w:rsidRPr="002B6545" w:rsidRDefault="00DC3AE5" w:rsidP="00001F9A">
      <w:pPr>
        <w:ind w:firstLine="709"/>
        <w:jc w:val="both"/>
        <w:rPr>
          <w:color w:val="000000"/>
          <w:sz w:val="28"/>
          <w:szCs w:val="28"/>
        </w:rPr>
      </w:pPr>
      <w:r w:rsidRPr="00670320">
        <w:rPr>
          <w:color w:val="000000"/>
          <w:sz w:val="28"/>
          <w:szCs w:val="28"/>
        </w:rPr>
        <w:t xml:space="preserve">1.3. Муниципальный контроль на автомобильном транспорте осуществляется </w:t>
      </w:r>
      <w:r w:rsidR="00DC4C62">
        <w:rPr>
          <w:color w:val="000000"/>
          <w:sz w:val="28"/>
          <w:szCs w:val="28"/>
        </w:rPr>
        <w:t>Ад</w:t>
      </w:r>
      <w:r w:rsidRPr="002B6545">
        <w:rPr>
          <w:color w:val="000000"/>
          <w:sz w:val="28"/>
          <w:szCs w:val="28"/>
        </w:rPr>
        <w:t xml:space="preserve">министрацией </w:t>
      </w:r>
      <w:r w:rsidR="002B6545" w:rsidRPr="002B6545">
        <w:rPr>
          <w:color w:val="000000"/>
          <w:sz w:val="28"/>
          <w:szCs w:val="28"/>
        </w:rPr>
        <w:t>муниципального образования «Велижский</w:t>
      </w:r>
      <w:r w:rsidR="00621D21">
        <w:rPr>
          <w:color w:val="000000"/>
          <w:sz w:val="28"/>
          <w:szCs w:val="28"/>
        </w:rPr>
        <w:t xml:space="preserve"> муниципальный округ</w:t>
      </w:r>
      <w:r w:rsidR="002B6545" w:rsidRPr="002B6545">
        <w:rPr>
          <w:color w:val="000000"/>
          <w:sz w:val="28"/>
          <w:szCs w:val="28"/>
        </w:rPr>
        <w:t>»</w:t>
      </w:r>
      <w:r w:rsidR="00621D21">
        <w:rPr>
          <w:color w:val="000000"/>
          <w:sz w:val="28"/>
          <w:szCs w:val="28"/>
        </w:rPr>
        <w:t xml:space="preserve"> Смоленской области</w:t>
      </w:r>
      <w:r w:rsidR="002B6545" w:rsidRPr="002B6545">
        <w:rPr>
          <w:color w:val="000000"/>
          <w:sz w:val="28"/>
          <w:szCs w:val="28"/>
        </w:rPr>
        <w:t xml:space="preserve"> </w:t>
      </w:r>
      <w:r w:rsidR="00DC4C62">
        <w:rPr>
          <w:color w:val="000000"/>
          <w:sz w:val="28"/>
          <w:szCs w:val="28"/>
        </w:rPr>
        <w:t>(далее – Ад</w:t>
      </w:r>
      <w:r w:rsidRPr="002B6545">
        <w:rPr>
          <w:color w:val="000000"/>
          <w:sz w:val="28"/>
          <w:szCs w:val="28"/>
        </w:rPr>
        <w:t>министрация).</w:t>
      </w:r>
    </w:p>
    <w:p w14:paraId="2B645114" w14:textId="77777777" w:rsidR="00E73F90" w:rsidRPr="008E6C1E" w:rsidRDefault="00E73F90" w:rsidP="00001F9A">
      <w:pPr>
        <w:pStyle w:val="aff3"/>
        <w:ind w:left="0" w:firstLine="709"/>
        <w:contextualSpacing w:val="0"/>
        <w:jc w:val="both"/>
        <w:rPr>
          <w:sz w:val="28"/>
          <w:szCs w:val="28"/>
        </w:rPr>
      </w:pPr>
      <w:r>
        <w:rPr>
          <w:sz w:val="28"/>
          <w:szCs w:val="28"/>
        </w:rPr>
        <w:t xml:space="preserve">1.4. </w:t>
      </w:r>
      <w:r w:rsidRPr="00870CCC">
        <w:rPr>
          <w:sz w:val="28"/>
        </w:rPr>
        <w:t xml:space="preserve">Должностные лица </w:t>
      </w:r>
      <w:r w:rsidR="00DC4C62">
        <w:rPr>
          <w:sz w:val="28"/>
        </w:rPr>
        <w:t>Ад</w:t>
      </w:r>
      <w:r>
        <w:rPr>
          <w:sz w:val="28"/>
        </w:rPr>
        <w:t>министрации</w:t>
      </w:r>
      <w:r w:rsidRPr="00870CCC">
        <w:rPr>
          <w:sz w:val="28"/>
        </w:rPr>
        <w:t xml:space="preserve">, осуществляющие </w:t>
      </w:r>
      <w:r>
        <w:rPr>
          <w:sz w:val="28"/>
        </w:rPr>
        <w:t>муниципальный</w:t>
      </w:r>
      <w:r w:rsidRPr="00870CCC">
        <w:rPr>
          <w:sz w:val="28"/>
        </w:rPr>
        <w:t xml:space="preserve"> </w:t>
      </w:r>
      <w:r>
        <w:rPr>
          <w:sz w:val="28"/>
        </w:rPr>
        <w:t>контроль</w:t>
      </w:r>
      <w:r w:rsidRPr="00870CCC">
        <w:rPr>
          <w:sz w:val="28"/>
        </w:rPr>
        <w:t>, одновременно по должности являются:</w:t>
      </w:r>
    </w:p>
    <w:p w14:paraId="42874581" w14:textId="77777777" w:rsidR="00E73F90" w:rsidRDefault="00E73F90" w:rsidP="00001F9A">
      <w:pPr>
        <w:tabs>
          <w:tab w:val="left" w:pos="709"/>
          <w:tab w:val="left" w:pos="2442"/>
        </w:tabs>
        <w:ind w:firstLine="709"/>
        <w:jc w:val="both"/>
        <w:rPr>
          <w:sz w:val="28"/>
        </w:rPr>
      </w:pPr>
      <w:r>
        <w:rPr>
          <w:sz w:val="28"/>
        </w:rPr>
        <w:lastRenderedPageBreak/>
        <w:t>1</w:t>
      </w:r>
      <w:r w:rsidRPr="009C3438">
        <w:rPr>
          <w:sz w:val="28"/>
        </w:rPr>
        <w:t>) руководитель</w:t>
      </w:r>
      <w:r w:rsidR="00A769C0">
        <w:rPr>
          <w:sz w:val="28"/>
        </w:rPr>
        <w:t xml:space="preserve"> контрольного</w:t>
      </w:r>
      <w:r w:rsidRPr="009C3438">
        <w:rPr>
          <w:sz w:val="28"/>
        </w:rPr>
        <w:t xml:space="preserve"> </w:t>
      </w:r>
      <w:r>
        <w:rPr>
          <w:sz w:val="28"/>
        </w:rPr>
        <w:t>органа - Глава муниципального образования</w:t>
      </w:r>
      <w:r w:rsidRPr="00590BE0">
        <w:rPr>
          <w:sz w:val="28"/>
        </w:rPr>
        <w:t xml:space="preserve"> </w:t>
      </w:r>
      <w:r>
        <w:rPr>
          <w:sz w:val="28"/>
        </w:rPr>
        <w:t>«</w:t>
      </w:r>
      <w:r>
        <w:rPr>
          <w:sz w:val="28"/>
          <w:szCs w:val="28"/>
        </w:rPr>
        <w:t xml:space="preserve">Велижский </w:t>
      </w:r>
      <w:r w:rsidR="00621D21">
        <w:rPr>
          <w:sz w:val="28"/>
          <w:szCs w:val="28"/>
        </w:rPr>
        <w:t>муниципальный округ</w:t>
      </w:r>
      <w:r>
        <w:rPr>
          <w:sz w:val="28"/>
          <w:szCs w:val="28"/>
        </w:rPr>
        <w:t>»</w:t>
      </w:r>
      <w:r w:rsidR="00621D21">
        <w:rPr>
          <w:sz w:val="28"/>
          <w:szCs w:val="28"/>
        </w:rPr>
        <w:t xml:space="preserve"> Смоленской области</w:t>
      </w:r>
      <w:r w:rsidRPr="009C3438">
        <w:rPr>
          <w:sz w:val="28"/>
        </w:rPr>
        <w:t>;</w:t>
      </w:r>
    </w:p>
    <w:p w14:paraId="5A824C84" w14:textId="77777777" w:rsidR="00E73F90" w:rsidRDefault="00E73F90" w:rsidP="00001F9A">
      <w:pPr>
        <w:tabs>
          <w:tab w:val="left" w:pos="709"/>
          <w:tab w:val="left" w:pos="2442"/>
        </w:tabs>
        <w:ind w:firstLine="709"/>
        <w:jc w:val="both"/>
        <w:rPr>
          <w:sz w:val="28"/>
        </w:rPr>
      </w:pPr>
      <w:r>
        <w:rPr>
          <w:sz w:val="28"/>
        </w:rPr>
        <w:t>2)</w:t>
      </w:r>
      <w:r w:rsidRPr="009C3438">
        <w:rPr>
          <w:sz w:val="28"/>
        </w:rPr>
        <w:t xml:space="preserve"> заместитель руководител</w:t>
      </w:r>
      <w:r>
        <w:rPr>
          <w:sz w:val="28"/>
        </w:rPr>
        <w:t>я</w:t>
      </w:r>
      <w:r w:rsidRPr="009C3438">
        <w:rPr>
          <w:sz w:val="28"/>
        </w:rPr>
        <w:t xml:space="preserve"> </w:t>
      </w:r>
      <w:r w:rsidR="00A769C0">
        <w:rPr>
          <w:sz w:val="28"/>
        </w:rPr>
        <w:t>контрольного</w:t>
      </w:r>
      <w:r w:rsidR="00A769C0" w:rsidRPr="009C3438">
        <w:rPr>
          <w:sz w:val="28"/>
        </w:rPr>
        <w:t xml:space="preserve"> </w:t>
      </w:r>
      <w:r w:rsidR="00A769C0">
        <w:rPr>
          <w:sz w:val="28"/>
        </w:rPr>
        <w:t>органа</w:t>
      </w:r>
      <w:r>
        <w:rPr>
          <w:sz w:val="28"/>
        </w:rPr>
        <w:t xml:space="preserve"> - заместитель Главы муниципального образования</w:t>
      </w:r>
      <w:r w:rsidRPr="00590BE0">
        <w:rPr>
          <w:sz w:val="28"/>
        </w:rPr>
        <w:t xml:space="preserve"> </w:t>
      </w:r>
      <w:r>
        <w:rPr>
          <w:sz w:val="28"/>
        </w:rPr>
        <w:t>«</w:t>
      </w:r>
      <w:r>
        <w:rPr>
          <w:sz w:val="28"/>
          <w:szCs w:val="28"/>
        </w:rPr>
        <w:t>Велижский</w:t>
      </w:r>
      <w:r w:rsidR="00621D21">
        <w:rPr>
          <w:sz w:val="28"/>
          <w:szCs w:val="28"/>
        </w:rPr>
        <w:t xml:space="preserve"> муниципальный округ</w:t>
      </w:r>
      <w:r>
        <w:rPr>
          <w:sz w:val="28"/>
          <w:szCs w:val="28"/>
        </w:rPr>
        <w:t>»</w:t>
      </w:r>
      <w:r w:rsidR="00621D21">
        <w:rPr>
          <w:sz w:val="28"/>
          <w:szCs w:val="28"/>
        </w:rPr>
        <w:t xml:space="preserve"> Смоленской области-</w:t>
      </w:r>
      <w:r w:rsidR="00621D21">
        <w:rPr>
          <w:sz w:val="28"/>
        </w:rPr>
        <w:t>н</w:t>
      </w:r>
      <w:r w:rsidR="00621D21" w:rsidRPr="0016242A">
        <w:rPr>
          <w:sz w:val="28"/>
        </w:rPr>
        <w:t xml:space="preserve">ачальник отдела по </w:t>
      </w:r>
      <w:r w:rsidR="00621D21">
        <w:rPr>
          <w:sz w:val="28"/>
        </w:rPr>
        <w:t>строительству, архитектуре и дорожному хозяйству Администрации</w:t>
      </w:r>
      <w:r w:rsidRPr="009C3438">
        <w:rPr>
          <w:sz w:val="28"/>
        </w:rPr>
        <w:t>;</w:t>
      </w:r>
    </w:p>
    <w:p w14:paraId="53BE37F2" w14:textId="77777777" w:rsidR="00E73F90" w:rsidRDefault="00621D21" w:rsidP="00001F9A">
      <w:pPr>
        <w:tabs>
          <w:tab w:val="left" w:pos="709"/>
          <w:tab w:val="left" w:pos="2442"/>
        </w:tabs>
        <w:ind w:firstLine="709"/>
        <w:jc w:val="both"/>
        <w:rPr>
          <w:sz w:val="28"/>
        </w:rPr>
      </w:pPr>
      <w:r>
        <w:rPr>
          <w:sz w:val="28"/>
        </w:rPr>
        <w:t>3</w:t>
      </w:r>
      <w:r w:rsidR="00E73F90">
        <w:rPr>
          <w:sz w:val="28"/>
        </w:rPr>
        <w:t>) инспектор муниципального контроля -</w:t>
      </w:r>
      <w:r w:rsidR="00E73F90" w:rsidRPr="001C567A">
        <w:rPr>
          <w:sz w:val="28"/>
          <w:szCs w:val="28"/>
        </w:rPr>
        <w:t xml:space="preserve"> </w:t>
      </w:r>
      <w:r w:rsidR="00E73F90">
        <w:rPr>
          <w:sz w:val="28"/>
          <w:szCs w:val="28"/>
        </w:rPr>
        <w:t>д</w:t>
      </w:r>
      <w:r w:rsidR="00E73F90" w:rsidRPr="001C567A">
        <w:rPr>
          <w:sz w:val="28"/>
          <w:szCs w:val="28"/>
        </w:rPr>
        <w:t xml:space="preserve">олжностное лицо </w:t>
      </w:r>
      <w:r w:rsidR="00DC4C62">
        <w:rPr>
          <w:sz w:val="28"/>
          <w:szCs w:val="28"/>
        </w:rPr>
        <w:t>А</w:t>
      </w:r>
      <w:r w:rsidR="00CA04C9">
        <w:rPr>
          <w:sz w:val="28"/>
          <w:szCs w:val="28"/>
        </w:rPr>
        <w:t>дминистрации</w:t>
      </w:r>
      <w:r w:rsidR="00E73F90">
        <w:rPr>
          <w:sz w:val="28"/>
          <w:szCs w:val="28"/>
        </w:rPr>
        <w:t xml:space="preserve">, </w:t>
      </w:r>
      <w:r w:rsidR="00E73F90" w:rsidRPr="001C567A">
        <w:rPr>
          <w:sz w:val="28"/>
          <w:szCs w:val="28"/>
        </w:rPr>
        <w:t xml:space="preserve">уполномоченное на осуществление </w:t>
      </w:r>
      <w:r w:rsidR="00A769C0">
        <w:rPr>
          <w:sz w:val="28"/>
        </w:rPr>
        <w:t>контрольного</w:t>
      </w:r>
      <w:r w:rsidR="00A769C0" w:rsidRPr="009C3438">
        <w:rPr>
          <w:sz w:val="28"/>
        </w:rPr>
        <w:t xml:space="preserve"> </w:t>
      </w:r>
      <w:r w:rsidR="00A769C0">
        <w:rPr>
          <w:sz w:val="28"/>
        </w:rPr>
        <w:t>органа</w:t>
      </w:r>
      <w:r w:rsidR="00E73F90" w:rsidRPr="001C567A">
        <w:rPr>
          <w:sz w:val="28"/>
          <w:szCs w:val="28"/>
        </w:rPr>
        <w:t xml:space="preserve"> (</w:t>
      </w:r>
      <w:r w:rsidR="00E73F90">
        <w:rPr>
          <w:sz w:val="28"/>
          <w:szCs w:val="28"/>
        </w:rPr>
        <w:t xml:space="preserve">далее - </w:t>
      </w:r>
      <w:r w:rsidR="00E73F90" w:rsidRPr="001C567A">
        <w:rPr>
          <w:sz w:val="28"/>
          <w:szCs w:val="28"/>
        </w:rPr>
        <w:t xml:space="preserve">инспектор), </w:t>
      </w:r>
      <w:proofErr w:type="gramStart"/>
      <w:r w:rsidR="00E73F90">
        <w:rPr>
          <w:sz w:val="28"/>
          <w:szCs w:val="28"/>
        </w:rPr>
        <w:t>согласно</w:t>
      </w:r>
      <w:r>
        <w:rPr>
          <w:sz w:val="28"/>
          <w:szCs w:val="28"/>
        </w:rPr>
        <w:t xml:space="preserve"> </w:t>
      </w:r>
      <w:r w:rsidR="00E73F90">
        <w:rPr>
          <w:sz w:val="28"/>
          <w:szCs w:val="28"/>
        </w:rPr>
        <w:t>правового</w:t>
      </w:r>
      <w:r w:rsidR="00E73F90" w:rsidRPr="001C567A">
        <w:rPr>
          <w:sz w:val="28"/>
          <w:szCs w:val="28"/>
        </w:rPr>
        <w:t xml:space="preserve"> акт</w:t>
      </w:r>
      <w:r w:rsidR="00E73F90">
        <w:rPr>
          <w:sz w:val="28"/>
          <w:szCs w:val="28"/>
        </w:rPr>
        <w:t>а</w:t>
      </w:r>
      <w:proofErr w:type="gramEnd"/>
      <w:r w:rsidR="00E73F90" w:rsidRPr="001C567A">
        <w:rPr>
          <w:sz w:val="28"/>
          <w:szCs w:val="28"/>
        </w:rPr>
        <w:t xml:space="preserve"> </w:t>
      </w:r>
      <w:r w:rsidR="00DC4C62">
        <w:rPr>
          <w:sz w:val="28"/>
        </w:rPr>
        <w:t>Ад</w:t>
      </w:r>
      <w:r w:rsidR="00E73F90">
        <w:rPr>
          <w:sz w:val="28"/>
        </w:rPr>
        <w:t>министрации</w:t>
      </w:r>
      <w:r w:rsidR="00E73F90">
        <w:rPr>
          <w:sz w:val="28"/>
          <w:szCs w:val="28"/>
        </w:rPr>
        <w:t xml:space="preserve"> </w:t>
      </w:r>
      <w:r w:rsidR="00E73F90" w:rsidRPr="001C567A">
        <w:rPr>
          <w:sz w:val="28"/>
          <w:szCs w:val="28"/>
        </w:rPr>
        <w:t>на осуществление мероприятий по проверке</w:t>
      </w:r>
      <w:r w:rsidR="00E73F90">
        <w:rPr>
          <w:sz w:val="28"/>
        </w:rPr>
        <w:t>.</w:t>
      </w:r>
    </w:p>
    <w:p w14:paraId="43753081" w14:textId="77777777" w:rsidR="00E73F90" w:rsidRPr="008E6C1E" w:rsidRDefault="00E73F90" w:rsidP="00001F9A">
      <w:pPr>
        <w:pStyle w:val="aff3"/>
        <w:ind w:left="0" w:firstLine="709"/>
        <w:contextualSpacing w:val="0"/>
        <w:jc w:val="both"/>
        <w:rPr>
          <w:sz w:val="28"/>
          <w:szCs w:val="28"/>
        </w:rPr>
      </w:pPr>
      <w:r>
        <w:rPr>
          <w:sz w:val="28"/>
          <w:szCs w:val="28"/>
        </w:rPr>
        <w:t>1.5</w:t>
      </w:r>
      <w:r w:rsidRPr="008547BB">
        <w:rPr>
          <w:sz w:val="28"/>
          <w:szCs w:val="28"/>
        </w:rPr>
        <w:t xml:space="preserve">. Руководство деятельностью по осуществлению муниципального контроля осуществляет </w:t>
      </w:r>
      <w:r>
        <w:rPr>
          <w:iCs/>
          <w:sz w:val="28"/>
          <w:szCs w:val="28"/>
        </w:rPr>
        <w:t xml:space="preserve">Глава муниципального образования «Велижский </w:t>
      </w:r>
      <w:r w:rsidR="00621D21">
        <w:rPr>
          <w:iCs/>
          <w:sz w:val="28"/>
          <w:szCs w:val="28"/>
        </w:rPr>
        <w:t>муниципальный округ</w:t>
      </w:r>
      <w:r>
        <w:rPr>
          <w:iCs/>
          <w:sz w:val="28"/>
          <w:szCs w:val="28"/>
        </w:rPr>
        <w:t>»</w:t>
      </w:r>
      <w:r w:rsidR="00621D21">
        <w:rPr>
          <w:iCs/>
          <w:sz w:val="28"/>
          <w:szCs w:val="28"/>
        </w:rPr>
        <w:t xml:space="preserve"> Смоленской области</w:t>
      </w:r>
      <w:r>
        <w:rPr>
          <w:iCs/>
          <w:sz w:val="28"/>
          <w:szCs w:val="28"/>
        </w:rPr>
        <w:t>.</w:t>
      </w:r>
    </w:p>
    <w:p w14:paraId="01D2ACCB" w14:textId="77777777" w:rsidR="00DC3AE5" w:rsidRPr="00670320" w:rsidRDefault="00DC3AE5" w:rsidP="00001F9A">
      <w:pPr>
        <w:ind w:firstLine="709"/>
        <w:jc w:val="both"/>
        <w:rPr>
          <w:sz w:val="28"/>
          <w:szCs w:val="28"/>
        </w:rPr>
      </w:pPr>
      <w:r w:rsidRPr="00670320">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w:t>
      </w:r>
      <w:r w:rsidR="00BB3A5A">
        <w:rPr>
          <w:color w:val="000000"/>
          <w:sz w:val="28"/>
          <w:szCs w:val="28"/>
        </w:rPr>
        <w:t xml:space="preserve"> июля </w:t>
      </w:r>
      <w:r w:rsidRPr="00670320">
        <w:rPr>
          <w:color w:val="000000"/>
          <w:sz w:val="28"/>
          <w:szCs w:val="28"/>
        </w:rPr>
        <w:t xml:space="preserve">2020 </w:t>
      </w:r>
      <w:r w:rsidR="00BB3A5A">
        <w:rPr>
          <w:color w:val="000000"/>
          <w:sz w:val="28"/>
          <w:szCs w:val="28"/>
        </w:rPr>
        <w:t xml:space="preserve">года   </w:t>
      </w:r>
      <w:r w:rsidRPr="00670320">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14:paraId="0A3B98C1"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w:t>
      </w:r>
      <w:r w:rsidR="00E73F90">
        <w:rPr>
          <w:rFonts w:ascii="Times New Roman" w:hAnsi="Times New Roman" w:cs="Times New Roman"/>
          <w:color w:val="000000"/>
          <w:sz w:val="28"/>
          <w:szCs w:val="28"/>
        </w:rPr>
        <w:t>.6</w:t>
      </w:r>
      <w:r w:rsidRPr="00670320">
        <w:rPr>
          <w:rFonts w:ascii="Times New Roman" w:hAnsi="Times New Roman" w:cs="Times New Roman"/>
          <w:color w:val="000000"/>
          <w:sz w:val="28"/>
          <w:szCs w:val="28"/>
        </w:rPr>
        <w:t xml:space="preserve">. К отношениям, связанным с осуществлением </w:t>
      </w:r>
      <w:bookmarkStart w:id="4" w:name="_Hlk77673892"/>
      <w:r w:rsidRPr="00670320">
        <w:rPr>
          <w:rFonts w:ascii="Times New Roman" w:hAnsi="Times New Roman" w:cs="Times New Roman"/>
          <w:color w:val="000000"/>
          <w:sz w:val="28"/>
          <w:szCs w:val="28"/>
        </w:rPr>
        <w:t>муниципального контроля на автомобильном транспорте</w:t>
      </w:r>
      <w:bookmarkEnd w:id="4"/>
      <w:r w:rsidRPr="00670320">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BC6F8C">
        <w:rPr>
          <w:rStyle w:val="a5"/>
          <w:rFonts w:ascii="Times New Roman" w:hAnsi="Times New Roman" w:cs="Times New Roman"/>
          <w:color w:val="000000"/>
          <w:sz w:val="28"/>
          <w:szCs w:val="28"/>
          <w:u w:val="none"/>
        </w:rPr>
        <w:t>закона</w:t>
      </w:r>
      <w:r w:rsidRPr="00670320">
        <w:rPr>
          <w:rFonts w:ascii="Times New Roman" w:hAnsi="Times New Roman" w:cs="Times New Roman"/>
          <w:color w:val="000000"/>
          <w:sz w:val="28"/>
          <w:szCs w:val="28"/>
        </w:rPr>
        <w:t xml:space="preserve"> от 31</w:t>
      </w:r>
      <w:r w:rsidR="00BB3A5A">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259-ФЗ «Устав автомобильного транспорта и городского наземного электрического транспорта»,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w:t>
      </w:r>
      <w:r w:rsidRPr="00BC6F8C">
        <w:rPr>
          <w:rFonts w:ascii="Times New Roman" w:hAnsi="Times New Roman" w:cs="Times New Roman"/>
          <w:color w:val="000000"/>
          <w:sz w:val="28"/>
          <w:szCs w:val="28"/>
        </w:rPr>
        <w:t xml:space="preserve"> </w:t>
      </w:r>
      <w:r w:rsidRPr="00BC6F8C">
        <w:rPr>
          <w:rStyle w:val="a5"/>
          <w:rFonts w:ascii="Times New Roman" w:hAnsi="Times New Roman" w:cs="Times New Roman"/>
          <w:color w:val="000000"/>
          <w:sz w:val="28"/>
          <w:szCs w:val="28"/>
          <w:u w:val="none"/>
        </w:rPr>
        <w:t>закона</w:t>
      </w:r>
      <w:r w:rsidRPr="00670320">
        <w:rPr>
          <w:rFonts w:ascii="Times New Roman" w:hAnsi="Times New Roman" w:cs="Times New Roman"/>
          <w:color w:val="000000"/>
          <w:sz w:val="28"/>
          <w:szCs w:val="28"/>
        </w:rPr>
        <w:t xml:space="preserve"> от 6</w:t>
      </w:r>
      <w:r w:rsidR="00BB3A5A">
        <w:rPr>
          <w:rFonts w:ascii="Times New Roman" w:hAnsi="Times New Roman" w:cs="Times New Roman"/>
          <w:color w:val="000000"/>
          <w:sz w:val="28"/>
          <w:szCs w:val="28"/>
        </w:rPr>
        <w:t xml:space="preserve"> октября </w:t>
      </w:r>
      <w:r w:rsidRPr="00670320">
        <w:rPr>
          <w:rFonts w:ascii="Times New Roman" w:hAnsi="Times New Roman" w:cs="Times New Roman"/>
          <w:color w:val="000000"/>
          <w:sz w:val="28"/>
          <w:szCs w:val="28"/>
        </w:rPr>
        <w:t>2003</w:t>
      </w:r>
      <w:r w:rsidR="00BB3A5A">
        <w:rPr>
          <w:rFonts w:ascii="Times New Roman" w:hAnsi="Times New Roman" w:cs="Times New Roman"/>
          <w:color w:val="000000"/>
          <w:sz w:val="28"/>
          <w:szCs w:val="28"/>
        </w:rPr>
        <w:t xml:space="preserve"> года </w:t>
      </w:r>
      <w:r w:rsidRPr="00670320">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14:paraId="2B5FCFA7" w14:textId="77777777" w:rsidR="00DC3AE5" w:rsidRPr="00670320" w:rsidRDefault="00E73F90"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DC3AE5" w:rsidRPr="00670320">
        <w:rPr>
          <w:rFonts w:ascii="Times New Roman" w:hAnsi="Times New Roman" w:cs="Times New Roman"/>
          <w:color w:val="000000"/>
          <w:sz w:val="28"/>
          <w:szCs w:val="28"/>
        </w:rPr>
        <w:t xml:space="preserve">. Объектами </w:t>
      </w:r>
      <w:bookmarkStart w:id="5" w:name="_Hlk77676821"/>
      <w:r w:rsidR="00DC3AE5"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5"/>
      <w:r w:rsidR="00DC3AE5" w:rsidRPr="00670320">
        <w:rPr>
          <w:rFonts w:ascii="Times New Roman" w:hAnsi="Times New Roman" w:cs="Times New Roman"/>
          <w:color w:val="000000"/>
          <w:sz w:val="28"/>
          <w:szCs w:val="28"/>
        </w:rPr>
        <w:t>являются:</w:t>
      </w:r>
    </w:p>
    <w:p w14:paraId="15ADF23B" w14:textId="77777777" w:rsidR="00DC3AE5" w:rsidRPr="00670320" w:rsidRDefault="00BB3A5A"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C3AE5" w:rsidRPr="00670320">
        <w:rPr>
          <w:rFonts w:ascii="Times New Roman" w:hAnsi="Times New Roman" w:cs="Times New Roman"/>
          <w:color w:val="000000"/>
          <w:sz w:val="28"/>
          <w:szCs w:val="28"/>
        </w:rPr>
        <w:t>) в рамках пункта 1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деятельность</w:t>
      </w:r>
      <w:r w:rsidR="00DC3AE5" w:rsidRPr="00670320">
        <w:rPr>
          <w:rFonts w:ascii="Times New Roman" w:hAnsi="Times New Roman" w:cs="Times New Roman"/>
          <w:color w:val="000000"/>
          <w:sz w:val="28"/>
          <w:szCs w:val="28"/>
        </w:rPr>
        <w:t>:</w:t>
      </w:r>
    </w:p>
    <w:p w14:paraId="4D329158" w14:textId="77777777" w:rsidR="00DC3AE5" w:rsidRPr="00670320" w:rsidRDefault="00BB3A5A"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использованию полос отвода и (или) придорожных полос автомобильных дорог общего пользования местного значения;</w:t>
      </w:r>
    </w:p>
    <w:p w14:paraId="27FEBF3D" w14:textId="77777777" w:rsidR="00DC3AE5" w:rsidRDefault="00BB3A5A"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DC3AE5" w:rsidRPr="00670320">
        <w:rPr>
          <w:rFonts w:ascii="Times New Roman" w:hAnsi="Times New Roman" w:cs="Times New Roman"/>
          <w:color w:val="000000"/>
          <w:sz w:val="28"/>
          <w:szCs w:val="28"/>
        </w:rPr>
        <w:t>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2FB5648" w14:textId="77777777" w:rsidR="00DC3AE5" w:rsidRPr="00670320" w:rsidRDefault="00BB3A5A"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F2A012B" w14:textId="77777777" w:rsidR="00DC3AE5" w:rsidRPr="00670320" w:rsidRDefault="00BB3A5A"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w:t>
      </w:r>
      <w:r w:rsidR="00DC3AE5" w:rsidRPr="00670320">
        <w:rPr>
          <w:rFonts w:ascii="Times New Roman" w:hAnsi="Times New Roman" w:cs="Times New Roman"/>
          <w:color w:val="000000"/>
          <w:sz w:val="28"/>
          <w:szCs w:val="28"/>
        </w:rPr>
        <w:t>) в рамках пункта 2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sidR="00AB5095">
        <w:rPr>
          <w:rFonts w:ascii="Times New Roman" w:hAnsi="Times New Roman" w:cs="Times New Roman"/>
          <w:color w:val="000000"/>
          <w:sz w:val="28"/>
          <w:szCs w:val="28"/>
        </w:rPr>
        <w:t xml:space="preserve"> внесение платы</w:t>
      </w:r>
      <w:r w:rsidR="00DC3AE5" w:rsidRPr="00670320">
        <w:rPr>
          <w:rFonts w:ascii="Times New Roman" w:hAnsi="Times New Roman" w:cs="Times New Roman"/>
          <w:color w:val="000000"/>
          <w:sz w:val="28"/>
          <w:szCs w:val="28"/>
        </w:rPr>
        <w:t>:</w:t>
      </w:r>
    </w:p>
    <w:p w14:paraId="797B8F95"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440337A"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bookmarkStart w:id="6" w:name="_Hlk77675416"/>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w:t>
      </w:r>
      <w:bookmarkEnd w:id="6"/>
      <w:r w:rsidR="00DC3AE5"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7E039BF8"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в счет возмещения вреда, причиняемого тяжеловесными транспортными средствами при движении по автомобильным дорогам местного значения;</w:t>
      </w:r>
    </w:p>
    <w:p w14:paraId="6B837253" w14:textId="77777777" w:rsidR="00DC3AE5"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w:t>
      </w:r>
      <w:r w:rsidR="00DC3AE5" w:rsidRPr="00670320">
        <w:t xml:space="preserve"> </w:t>
      </w:r>
      <w:r w:rsidR="00DC3AE5"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2CC5D676" w14:textId="77777777" w:rsidR="00AB509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также:</w:t>
      </w:r>
    </w:p>
    <w:p w14:paraId="3CC12D88"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59FC8AE1"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4868B6B9"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670320">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7436C101"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73972F7B"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0A058616"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10F5ABF9" w14:textId="77777777" w:rsidR="00DC3AE5" w:rsidRPr="00670320" w:rsidRDefault="00AB5095"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3BD328DA" w14:textId="77777777" w:rsidR="00DC3AE5" w:rsidRPr="00670320" w:rsidRDefault="00E73F90"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DC3AE5" w:rsidRPr="00670320">
        <w:rPr>
          <w:rFonts w:ascii="Times New Roman" w:hAnsi="Times New Roman" w:cs="Times New Roman"/>
          <w:color w:val="000000"/>
          <w:sz w:val="28"/>
          <w:szCs w:val="28"/>
        </w:rPr>
        <w:t>.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2ED31248" w14:textId="0E607C62" w:rsidR="00DC3AE5" w:rsidRDefault="00486131" w:rsidP="00001F9A">
      <w:pPr>
        <w:pStyle w:val="ConsPlusNormal"/>
        <w:ind w:firstLine="709"/>
        <w:jc w:val="both"/>
        <w:rPr>
          <w:rFonts w:ascii="Times New Roman" w:hAnsi="Times New Roman" w:cs="Times New Roman"/>
          <w:color w:val="000000"/>
          <w:sz w:val="28"/>
          <w:szCs w:val="28"/>
        </w:rPr>
      </w:pPr>
      <w:bookmarkStart w:id="7" w:name="Par61"/>
      <w:bookmarkEnd w:id="7"/>
      <w:r>
        <w:rPr>
          <w:rFonts w:ascii="Times New Roman" w:hAnsi="Times New Roman" w:cs="Times New Roman"/>
          <w:sz w:val="28"/>
          <w:szCs w:val="28"/>
        </w:rPr>
        <w:t xml:space="preserve">1.9. </w:t>
      </w:r>
      <w:r w:rsidRPr="00A2301B">
        <w:rPr>
          <w:rFonts w:ascii="Times New Roman" w:hAnsi="Times New Roman" w:cs="Times New Roman"/>
          <w:sz w:val="28"/>
          <w:szCs w:val="28"/>
        </w:rPr>
        <w:t>Муниципальный контроль</w:t>
      </w:r>
      <w:r>
        <w:rPr>
          <w:rFonts w:ascii="Times New Roman" w:hAnsi="Times New Roman" w:cs="Times New Roman"/>
          <w:sz w:val="28"/>
          <w:szCs w:val="28"/>
        </w:rPr>
        <w:t xml:space="preserve"> на автомобильном транспорте</w:t>
      </w:r>
      <w:r w:rsidRPr="00A2301B">
        <w:rPr>
          <w:rFonts w:ascii="Times New Roman" w:hAnsi="Times New Roman" w:cs="Times New Roman"/>
          <w:sz w:val="28"/>
          <w:szCs w:val="28"/>
        </w:rPr>
        <w:t xml:space="preserve">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r w:rsidR="00BC6F8C">
        <w:rPr>
          <w:color w:val="000000"/>
          <w:sz w:val="28"/>
          <w:szCs w:val="28"/>
        </w:rPr>
        <w:t>.</w:t>
      </w:r>
    </w:p>
    <w:p w14:paraId="6FDA1878" w14:textId="461C783D" w:rsidR="00486131" w:rsidRDefault="00486131" w:rsidP="00486131">
      <w:pPr>
        <w:pStyle w:val="ConsPlusNormal"/>
        <w:ind w:firstLine="682"/>
        <w:jc w:val="both"/>
        <w:rPr>
          <w:rFonts w:ascii="Times New Roman" w:eastAsia="Calibri" w:hAnsi="Times New Roman"/>
          <w:kern w:val="2"/>
          <w:sz w:val="28"/>
          <w:lang w:eastAsia="en-US"/>
        </w:rPr>
      </w:pPr>
      <w:bookmarkStart w:id="8" w:name="_Hlk206768084"/>
      <w:r>
        <w:rPr>
          <w:rFonts w:ascii="Times New Roman" w:hAnsi="Times New Roman"/>
          <w:sz w:val="28"/>
          <w:szCs w:val="28"/>
        </w:rPr>
        <w:lastRenderedPageBreak/>
        <w:t xml:space="preserve">1.10. </w:t>
      </w:r>
      <w:r w:rsidRPr="00A2301B">
        <w:rPr>
          <w:rFonts w:ascii="Times New Roman" w:eastAsia="Calibri" w:hAnsi="Times New Roman"/>
          <w:kern w:val="2"/>
          <w:sz w:val="28"/>
          <w:lang w:eastAsia="en-US"/>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bookmarkEnd w:id="8"/>
    </w:p>
    <w:p w14:paraId="1CE9A09E" w14:textId="77777777" w:rsidR="00486131" w:rsidRPr="00A2301B" w:rsidRDefault="00486131" w:rsidP="00486131">
      <w:pPr>
        <w:pStyle w:val="ConsPlusNormal"/>
        <w:ind w:firstLine="682"/>
        <w:jc w:val="both"/>
        <w:rPr>
          <w:rFonts w:ascii="Times New Roman" w:eastAsia="Calibri" w:hAnsi="Times New Roman"/>
          <w:kern w:val="2"/>
          <w:sz w:val="28"/>
          <w:lang w:eastAsia="en-US"/>
        </w:rPr>
      </w:pPr>
      <w:r>
        <w:rPr>
          <w:rFonts w:ascii="Times New Roman" w:eastAsia="Calibri" w:hAnsi="Times New Roman"/>
          <w:kern w:val="2"/>
          <w:sz w:val="28"/>
          <w:lang w:eastAsia="en-US"/>
        </w:rPr>
        <w:t xml:space="preserve">1.11. </w:t>
      </w:r>
      <w:r w:rsidRPr="00A2301B">
        <w:rPr>
          <w:rFonts w:ascii="Times New Roman" w:eastAsia="Calibri" w:hAnsi="Times New Roman"/>
          <w:kern w:val="2"/>
          <w:sz w:val="28"/>
          <w:lang w:eastAsia="en-US"/>
        </w:rPr>
        <w:t xml:space="preserve">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49C38BF7" w14:textId="77777777" w:rsidR="00486131" w:rsidRPr="00A2301B" w:rsidRDefault="00486131" w:rsidP="00486131">
      <w:pPr>
        <w:pStyle w:val="ConsPlusNormal"/>
        <w:ind w:firstLine="682"/>
        <w:rPr>
          <w:rFonts w:ascii="Times New Roman" w:eastAsia="Calibri" w:hAnsi="Times New Roman"/>
          <w:kern w:val="2"/>
          <w:sz w:val="28"/>
          <w:lang w:eastAsia="en-US"/>
        </w:rPr>
      </w:pPr>
      <w:r w:rsidRPr="00A2301B">
        <w:rPr>
          <w:rFonts w:ascii="Times New Roman" w:eastAsia="Calibri" w:hAnsi="Times New Roman"/>
          <w:kern w:val="2"/>
          <w:sz w:val="28"/>
          <w:lang w:eastAsia="en-US"/>
        </w:rPr>
        <w:t>1) средний риск;</w:t>
      </w:r>
    </w:p>
    <w:p w14:paraId="6DDD4FE7" w14:textId="77777777" w:rsidR="00486131" w:rsidRPr="00A2301B" w:rsidRDefault="00486131" w:rsidP="00486131">
      <w:pPr>
        <w:pStyle w:val="ConsPlusNormal"/>
        <w:ind w:firstLine="682"/>
        <w:rPr>
          <w:rFonts w:ascii="Times New Roman" w:eastAsia="Calibri" w:hAnsi="Times New Roman"/>
          <w:kern w:val="2"/>
          <w:sz w:val="28"/>
          <w:lang w:eastAsia="en-US"/>
        </w:rPr>
      </w:pPr>
      <w:r w:rsidRPr="00A2301B">
        <w:rPr>
          <w:rFonts w:ascii="Times New Roman" w:eastAsia="Calibri" w:hAnsi="Times New Roman"/>
          <w:kern w:val="2"/>
          <w:sz w:val="28"/>
          <w:lang w:eastAsia="en-US"/>
        </w:rPr>
        <w:t>2) умеренный риск;</w:t>
      </w:r>
    </w:p>
    <w:p w14:paraId="5E4F5491" w14:textId="77777777" w:rsidR="00486131" w:rsidRDefault="00486131" w:rsidP="00486131">
      <w:pPr>
        <w:pStyle w:val="ConsPlusNormal"/>
        <w:ind w:firstLine="682"/>
        <w:rPr>
          <w:rFonts w:ascii="Times New Roman" w:eastAsia="Calibri" w:hAnsi="Times New Roman"/>
          <w:kern w:val="2"/>
          <w:sz w:val="28"/>
          <w:lang w:eastAsia="en-US"/>
        </w:rPr>
      </w:pPr>
      <w:r w:rsidRPr="00A2301B">
        <w:rPr>
          <w:rFonts w:ascii="Times New Roman" w:eastAsia="Calibri" w:hAnsi="Times New Roman"/>
          <w:kern w:val="2"/>
          <w:sz w:val="28"/>
          <w:lang w:eastAsia="en-US"/>
        </w:rPr>
        <w:t xml:space="preserve">3) низкий риск. </w:t>
      </w:r>
    </w:p>
    <w:p w14:paraId="246C1E10" w14:textId="77777777" w:rsidR="00486131" w:rsidRDefault="00486131" w:rsidP="00486131">
      <w:pPr>
        <w:pStyle w:val="ConsPlusNormal"/>
        <w:ind w:firstLine="682"/>
        <w:jc w:val="both"/>
        <w:rPr>
          <w:rFonts w:ascii="Times New Roman" w:hAnsi="Times New Roman"/>
          <w:sz w:val="28"/>
          <w:szCs w:val="28"/>
        </w:rPr>
      </w:pPr>
      <w:r>
        <w:rPr>
          <w:rFonts w:ascii="Times New Roman" w:hAnsi="Times New Roman"/>
          <w:sz w:val="28"/>
          <w:szCs w:val="28"/>
        </w:rPr>
        <w:t>1.</w:t>
      </w:r>
      <w:r w:rsidRPr="008822AA">
        <w:rPr>
          <w:rFonts w:ascii="Times New Roman" w:hAnsi="Times New Roman"/>
          <w:sz w:val="28"/>
          <w:szCs w:val="28"/>
        </w:rPr>
        <w:t>1</w:t>
      </w:r>
      <w:r>
        <w:rPr>
          <w:rFonts w:ascii="Times New Roman" w:hAnsi="Times New Roman"/>
          <w:sz w:val="28"/>
          <w:szCs w:val="28"/>
        </w:rPr>
        <w:t>2</w:t>
      </w:r>
      <w:r w:rsidRPr="008822AA">
        <w:rPr>
          <w:rFonts w:ascii="Times New Roman" w:hAnsi="Times New Roman"/>
          <w:sz w:val="28"/>
          <w:szCs w:val="28"/>
        </w:rPr>
        <w:t>. Критерии отнесения объектов муниципального контроля</w:t>
      </w:r>
      <w:r>
        <w:rPr>
          <w:rFonts w:ascii="Times New Roman" w:hAnsi="Times New Roman"/>
          <w:sz w:val="28"/>
          <w:szCs w:val="28"/>
        </w:rPr>
        <w:t xml:space="preserve"> на автомобильном транспорте</w:t>
      </w:r>
      <w:r w:rsidRPr="008822AA">
        <w:rPr>
          <w:rFonts w:ascii="Times New Roman" w:hAnsi="Times New Roman"/>
          <w:sz w:val="28"/>
          <w:szCs w:val="28"/>
        </w:rPr>
        <w:t xml:space="preserve"> к категориям риска в рамках осуществления муниципального контроля установлены</w:t>
      </w:r>
      <w:r>
        <w:rPr>
          <w:rFonts w:ascii="Times New Roman" w:hAnsi="Times New Roman"/>
          <w:sz w:val="28"/>
          <w:szCs w:val="28"/>
        </w:rPr>
        <w:t xml:space="preserve"> </w:t>
      </w:r>
      <w:r w:rsidRPr="008822AA">
        <w:rPr>
          <w:rFonts w:ascii="Times New Roman" w:hAnsi="Times New Roman"/>
          <w:sz w:val="28"/>
          <w:szCs w:val="28"/>
        </w:rPr>
        <w:t xml:space="preserve">приложением № </w:t>
      </w:r>
      <w:r>
        <w:rPr>
          <w:rFonts w:ascii="Times New Roman" w:hAnsi="Times New Roman"/>
          <w:sz w:val="28"/>
          <w:szCs w:val="28"/>
        </w:rPr>
        <w:t>2</w:t>
      </w:r>
      <w:r w:rsidRPr="008822AA">
        <w:rPr>
          <w:rFonts w:ascii="Times New Roman" w:hAnsi="Times New Roman"/>
          <w:sz w:val="28"/>
          <w:szCs w:val="28"/>
        </w:rPr>
        <w:t xml:space="preserve"> к настоящему Положению. Контрольный орган относит объект муниципального контроля к категориям риска в порядке, определенном статьей 24 Федерального закона № 248-ФЗ.</w:t>
      </w:r>
    </w:p>
    <w:p w14:paraId="62CA080E" w14:textId="77777777" w:rsidR="00486131" w:rsidRDefault="00486131" w:rsidP="00486131">
      <w:pPr>
        <w:pStyle w:val="ConsPlusNormal"/>
        <w:ind w:firstLine="682"/>
        <w:jc w:val="both"/>
        <w:rPr>
          <w:rFonts w:ascii="Times New Roman" w:hAnsi="Times New Roman"/>
          <w:sz w:val="28"/>
          <w:szCs w:val="28"/>
        </w:rPr>
      </w:pPr>
      <w:r w:rsidRPr="008822AA">
        <w:rPr>
          <w:rFonts w:ascii="Times New Roman" w:hAnsi="Times New Roman"/>
          <w:sz w:val="28"/>
          <w:szCs w:val="28"/>
        </w:rPr>
        <w:t>1.</w:t>
      </w:r>
      <w:r>
        <w:rPr>
          <w:rFonts w:ascii="Times New Roman" w:hAnsi="Times New Roman"/>
          <w:sz w:val="28"/>
          <w:szCs w:val="28"/>
        </w:rPr>
        <w:t>13</w:t>
      </w:r>
      <w:r w:rsidRPr="008822AA">
        <w:rPr>
          <w:rFonts w:ascii="Times New Roman" w:hAnsi="Times New Roman"/>
          <w:sz w:val="28"/>
          <w:szCs w:val="28"/>
        </w:rPr>
        <w:t xml:space="preserve"> Отнесение объекта муниципального контроля</w:t>
      </w:r>
      <w:r>
        <w:rPr>
          <w:rFonts w:ascii="Times New Roman" w:hAnsi="Times New Roman"/>
          <w:sz w:val="28"/>
          <w:szCs w:val="28"/>
        </w:rPr>
        <w:t xml:space="preserve"> на автомобильном транспорте</w:t>
      </w:r>
      <w:r w:rsidRPr="008822AA">
        <w:rPr>
          <w:rFonts w:ascii="Times New Roman" w:hAnsi="Times New Roman"/>
          <w:sz w:val="28"/>
          <w:szCs w:val="28"/>
        </w:rPr>
        <w:t xml:space="preserve">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муниципального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BA3DC6C" w14:textId="77777777" w:rsidR="00486131" w:rsidRDefault="00486131" w:rsidP="00486131">
      <w:pPr>
        <w:ind w:firstLine="709"/>
        <w:jc w:val="both"/>
        <w:rPr>
          <w:rFonts w:eastAsia="Calibri"/>
          <w:kern w:val="2"/>
          <w:sz w:val="28"/>
          <w:szCs w:val="20"/>
          <w:lang w:eastAsia="en-US"/>
        </w:rPr>
      </w:pPr>
      <w:r>
        <w:rPr>
          <w:rFonts w:eastAsia="Calibri"/>
          <w:kern w:val="2"/>
          <w:sz w:val="28"/>
          <w:szCs w:val="20"/>
          <w:lang w:eastAsia="en-US"/>
        </w:rPr>
        <w:t>1.</w:t>
      </w:r>
      <w:r w:rsidRPr="005521F3">
        <w:rPr>
          <w:rFonts w:eastAsia="Calibri"/>
          <w:kern w:val="2"/>
          <w:sz w:val="28"/>
          <w:szCs w:val="20"/>
          <w:lang w:eastAsia="en-US"/>
        </w:rPr>
        <w:t>1</w:t>
      </w:r>
      <w:r>
        <w:rPr>
          <w:rFonts w:eastAsia="Calibri"/>
          <w:kern w:val="2"/>
          <w:sz w:val="28"/>
          <w:szCs w:val="20"/>
          <w:lang w:eastAsia="en-US"/>
        </w:rPr>
        <w:t>4</w:t>
      </w:r>
      <w:r w:rsidRPr="005521F3">
        <w:rPr>
          <w:rFonts w:eastAsia="Calibri"/>
          <w:kern w:val="2"/>
          <w:sz w:val="28"/>
          <w:szCs w:val="20"/>
          <w:lang w:eastAsia="en-US"/>
        </w:rPr>
        <w:t xml:space="preserve">. Отнесение объектов муниципального контроля </w:t>
      </w:r>
      <w:r>
        <w:rPr>
          <w:rFonts w:eastAsia="Calibri"/>
          <w:kern w:val="2"/>
          <w:sz w:val="28"/>
          <w:szCs w:val="20"/>
          <w:lang w:eastAsia="en-US"/>
        </w:rPr>
        <w:t xml:space="preserve">на автомобильном транспорте </w:t>
      </w:r>
      <w:r w:rsidRPr="005521F3">
        <w:rPr>
          <w:rFonts w:eastAsia="Calibri"/>
          <w:kern w:val="2"/>
          <w:sz w:val="28"/>
          <w:szCs w:val="20"/>
          <w:lang w:eastAsia="en-US"/>
        </w:rPr>
        <w:t>к категориям риска, в том числе изменение ранее присвоенной объектам муниципального контроля категории риска, осуществляется распоряжением контрольного органа об отнесении объектов муниципального контроля к определенным категориям риска.</w:t>
      </w:r>
      <w:r>
        <w:rPr>
          <w:rFonts w:eastAsia="Calibri"/>
          <w:kern w:val="2"/>
          <w:sz w:val="28"/>
          <w:szCs w:val="20"/>
          <w:lang w:eastAsia="en-US"/>
        </w:rPr>
        <w:t xml:space="preserve"> </w:t>
      </w:r>
      <w:r w:rsidRPr="005521F3">
        <w:rPr>
          <w:rFonts w:eastAsia="Calibri"/>
          <w:kern w:val="2"/>
          <w:sz w:val="28"/>
          <w:szCs w:val="20"/>
          <w:lang w:eastAsia="en-US"/>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584C052F" w14:textId="77777777" w:rsidR="00486131" w:rsidRDefault="00486131" w:rsidP="00486131">
      <w:pPr>
        <w:ind w:firstLine="709"/>
        <w:jc w:val="both"/>
        <w:rPr>
          <w:rFonts w:eastAsia="Calibri"/>
          <w:kern w:val="2"/>
          <w:sz w:val="28"/>
          <w:szCs w:val="20"/>
          <w:lang w:eastAsia="en-US"/>
        </w:rPr>
      </w:pPr>
      <w:r w:rsidRPr="005521F3">
        <w:rPr>
          <w:rFonts w:eastAsia="Calibri"/>
          <w:kern w:val="2"/>
          <w:sz w:val="28"/>
          <w:szCs w:val="20"/>
          <w:lang w:eastAsia="en-US"/>
        </w:rPr>
        <w:t>1.</w:t>
      </w:r>
      <w:r>
        <w:rPr>
          <w:rFonts w:eastAsia="Calibri"/>
          <w:kern w:val="2"/>
          <w:sz w:val="28"/>
          <w:szCs w:val="20"/>
          <w:lang w:eastAsia="en-US"/>
        </w:rPr>
        <w:t>15.</w:t>
      </w:r>
      <w:r w:rsidRPr="005521F3">
        <w:rPr>
          <w:rFonts w:eastAsia="Calibri"/>
          <w:kern w:val="2"/>
          <w:sz w:val="28"/>
          <w:szCs w:val="20"/>
          <w:lang w:eastAsia="en-US"/>
        </w:rPr>
        <w:t xml:space="preserve"> Контрольный орган в течение пяти рабочих дней со дня поступления сведений о соответствии объекта муниципального контроля</w:t>
      </w:r>
      <w:r>
        <w:rPr>
          <w:rFonts w:eastAsia="Calibri"/>
          <w:kern w:val="2"/>
          <w:sz w:val="28"/>
          <w:szCs w:val="20"/>
          <w:lang w:eastAsia="en-US"/>
        </w:rPr>
        <w:t xml:space="preserve"> на автомобильном транспорте</w:t>
      </w:r>
      <w:r w:rsidRPr="005521F3">
        <w:rPr>
          <w:rFonts w:eastAsia="Calibri"/>
          <w:kern w:val="2"/>
          <w:sz w:val="28"/>
          <w:szCs w:val="20"/>
          <w:lang w:eastAsia="en-US"/>
        </w:rPr>
        <w:t xml:space="preserve"> критериям риска иной категории риска либо об изменении критериев риска принимает решение об изменении категории риска указанного объекта муниципального контроля.</w:t>
      </w:r>
    </w:p>
    <w:p w14:paraId="776FAFEA" w14:textId="77777777" w:rsidR="00486131" w:rsidRDefault="00486131" w:rsidP="00486131">
      <w:pPr>
        <w:ind w:firstLine="709"/>
        <w:jc w:val="both"/>
        <w:rPr>
          <w:rFonts w:eastAsia="Calibri"/>
          <w:kern w:val="2"/>
          <w:sz w:val="28"/>
          <w:szCs w:val="20"/>
          <w:lang w:eastAsia="en-US"/>
        </w:rPr>
      </w:pPr>
      <w:r w:rsidRPr="005521F3">
        <w:rPr>
          <w:rFonts w:eastAsia="Calibri"/>
          <w:kern w:val="2"/>
          <w:sz w:val="28"/>
          <w:szCs w:val="20"/>
          <w:lang w:eastAsia="en-US"/>
        </w:rPr>
        <w:t>1.</w:t>
      </w:r>
      <w:r>
        <w:rPr>
          <w:rFonts w:eastAsia="Calibri"/>
          <w:kern w:val="2"/>
          <w:sz w:val="28"/>
          <w:szCs w:val="20"/>
          <w:lang w:eastAsia="en-US"/>
        </w:rPr>
        <w:t>16.</w:t>
      </w:r>
      <w:r w:rsidRPr="005521F3">
        <w:rPr>
          <w:rFonts w:eastAsia="Calibri"/>
          <w:kern w:val="2"/>
          <w:sz w:val="28"/>
          <w:szCs w:val="20"/>
          <w:lang w:eastAsia="en-US"/>
        </w:rPr>
        <w:t xml:space="preserve">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w:t>
      </w:r>
      <w:r>
        <w:rPr>
          <w:rFonts w:eastAsia="Calibri"/>
          <w:kern w:val="2"/>
          <w:sz w:val="28"/>
          <w:szCs w:val="20"/>
          <w:lang w:eastAsia="en-US"/>
        </w:rPr>
        <w:t xml:space="preserve">на автомобильном транспорте </w:t>
      </w:r>
      <w:r w:rsidRPr="005521F3">
        <w:rPr>
          <w:rFonts w:eastAsia="Calibri"/>
          <w:kern w:val="2"/>
          <w:sz w:val="28"/>
          <w:szCs w:val="20"/>
          <w:lang w:eastAsia="en-US"/>
        </w:rPr>
        <w:t>в случае их соответствия критериям риска для отнесения к иной категории риска.</w:t>
      </w:r>
    </w:p>
    <w:p w14:paraId="12BCAE07" w14:textId="2F666AE7" w:rsidR="00486131" w:rsidRDefault="00486131" w:rsidP="00486131">
      <w:pPr>
        <w:ind w:firstLine="709"/>
        <w:jc w:val="both"/>
        <w:rPr>
          <w:rFonts w:eastAsia="Calibri"/>
          <w:kern w:val="2"/>
          <w:sz w:val="28"/>
          <w:szCs w:val="20"/>
          <w:lang w:eastAsia="en-US"/>
        </w:rPr>
      </w:pPr>
      <w:r w:rsidRPr="005521F3">
        <w:rPr>
          <w:rFonts w:eastAsia="Calibri"/>
          <w:kern w:val="2"/>
          <w:sz w:val="28"/>
          <w:szCs w:val="20"/>
          <w:lang w:eastAsia="en-US"/>
        </w:rPr>
        <w:t>1.</w:t>
      </w:r>
      <w:r>
        <w:rPr>
          <w:rFonts w:eastAsia="Calibri"/>
          <w:kern w:val="2"/>
          <w:sz w:val="28"/>
          <w:szCs w:val="20"/>
          <w:lang w:eastAsia="en-US"/>
        </w:rPr>
        <w:t>17.</w:t>
      </w:r>
      <w:r w:rsidRPr="005521F3">
        <w:rPr>
          <w:rFonts w:eastAsia="Calibri"/>
          <w:kern w:val="2"/>
          <w:sz w:val="28"/>
          <w:szCs w:val="20"/>
          <w:lang w:eastAsia="en-US"/>
        </w:rPr>
        <w:t xml:space="preserve"> Сбор, обработка, анализ и учет сведений об объектах муниципального контроля</w:t>
      </w:r>
      <w:r>
        <w:rPr>
          <w:rFonts w:eastAsia="Calibri"/>
          <w:kern w:val="2"/>
          <w:sz w:val="28"/>
          <w:szCs w:val="20"/>
          <w:lang w:eastAsia="en-US"/>
        </w:rPr>
        <w:t xml:space="preserve"> на автомобильном транспорте</w:t>
      </w:r>
      <w:r w:rsidRPr="005521F3">
        <w:rPr>
          <w:rFonts w:eastAsia="Calibri"/>
          <w:kern w:val="2"/>
          <w:sz w:val="28"/>
          <w:szCs w:val="20"/>
          <w:lang w:eastAsia="en-US"/>
        </w:rPr>
        <w:t xml:space="preserve">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w:t>
      </w:r>
      <w:r w:rsidRPr="005521F3">
        <w:rPr>
          <w:rFonts w:eastAsia="Calibri"/>
          <w:kern w:val="2"/>
          <w:sz w:val="28"/>
          <w:szCs w:val="20"/>
          <w:lang w:eastAsia="en-US"/>
        </w:rPr>
        <w:lastRenderedPageBreak/>
        <w:t>сведений в рамках обязательного профилактического визита). При осуществлении сбора, обработки, анализа и учета сведений об объектах муниципального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669337AA" w14:textId="77777777" w:rsidR="00486131" w:rsidRPr="00670320" w:rsidRDefault="00486131" w:rsidP="00001F9A">
      <w:pPr>
        <w:pStyle w:val="ConsPlusNormal"/>
        <w:ind w:firstLine="709"/>
        <w:jc w:val="both"/>
        <w:rPr>
          <w:rFonts w:ascii="Times New Roman" w:hAnsi="Times New Roman" w:cs="Times New Roman"/>
          <w:color w:val="000000"/>
          <w:sz w:val="28"/>
          <w:szCs w:val="28"/>
        </w:rPr>
      </w:pPr>
    </w:p>
    <w:p w14:paraId="78216249" w14:textId="77777777" w:rsidR="00DC3AE5" w:rsidRPr="00670320" w:rsidRDefault="00DC3AE5" w:rsidP="00001F9A">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33C4730C"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127E55D3"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2.2. Профилактическ</w:t>
      </w:r>
      <w:r w:rsidR="00DC4C62">
        <w:rPr>
          <w:rFonts w:ascii="Times New Roman" w:hAnsi="Times New Roman" w:cs="Times New Roman"/>
          <w:color w:val="000000"/>
          <w:sz w:val="28"/>
          <w:szCs w:val="28"/>
        </w:rPr>
        <w:t>ие мероприятия осуществляются Ад</w:t>
      </w:r>
      <w:r w:rsidRPr="00670320">
        <w:rPr>
          <w:rFonts w:ascii="Times New Roman" w:hAnsi="Times New Roman" w:cs="Times New Roman"/>
          <w:color w:val="000000"/>
          <w:sz w:val="28"/>
          <w:szCs w:val="28"/>
        </w:rPr>
        <w:t>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3AF378D"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3F2E308"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7FC7655"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EC27A6">
        <w:rPr>
          <w:rFonts w:ascii="Times New Roman" w:hAnsi="Times New Roman" w:cs="Times New Roman"/>
          <w:color w:val="000000"/>
          <w:sz w:val="28"/>
          <w:szCs w:val="28"/>
        </w:rPr>
        <w:t xml:space="preserve">муниципального образования «Велижский </w:t>
      </w:r>
      <w:r w:rsidR="00621D21">
        <w:rPr>
          <w:rFonts w:ascii="Times New Roman" w:hAnsi="Times New Roman" w:cs="Times New Roman"/>
          <w:color w:val="000000"/>
          <w:sz w:val="28"/>
          <w:szCs w:val="28"/>
        </w:rPr>
        <w:t>муниципальный округ</w:t>
      </w:r>
      <w:r w:rsidR="00EC27A6">
        <w:rPr>
          <w:rFonts w:ascii="Times New Roman" w:hAnsi="Times New Roman" w:cs="Times New Roman"/>
          <w:color w:val="000000"/>
          <w:sz w:val="28"/>
          <w:szCs w:val="28"/>
        </w:rPr>
        <w:t>»</w:t>
      </w:r>
      <w:r w:rsidR="00621D21">
        <w:rPr>
          <w:rFonts w:ascii="Times New Roman" w:hAnsi="Times New Roman" w:cs="Times New Roman"/>
          <w:color w:val="000000"/>
          <w:sz w:val="28"/>
          <w:szCs w:val="28"/>
        </w:rPr>
        <w:t xml:space="preserve"> Смоленской области</w:t>
      </w:r>
      <w:r w:rsidR="00EC27A6">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для принятия решения о проведении контрольных мероприятий.</w:t>
      </w:r>
    </w:p>
    <w:p w14:paraId="0B547F36" w14:textId="77777777" w:rsidR="00DC3AE5" w:rsidRPr="00670320" w:rsidRDefault="00DC4C62" w:rsidP="00001F9A">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2.5. При осуществлении Ад</w:t>
      </w:r>
      <w:r w:rsidR="00DC3AE5" w:rsidRPr="00670320">
        <w:rPr>
          <w:rFonts w:ascii="Times New Roman" w:hAnsi="Times New Roman" w:cs="Times New Roman"/>
          <w:color w:val="000000"/>
          <w:sz w:val="28"/>
          <w:szCs w:val="28"/>
        </w:rPr>
        <w:t>министрацией муниципального контроля на автомобильном транспорте могут проводиться следующие виды профилактических мероприятий:</w:t>
      </w:r>
    </w:p>
    <w:p w14:paraId="43A0F669"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информирование;</w:t>
      </w:r>
    </w:p>
    <w:p w14:paraId="1119F20A"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обобщение правоприменительной практики;</w:t>
      </w:r>
    </w:p>
    <w:p w14:paraId="2B671F95"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объявление предостережений;</w:t>
      </w:r>
    </w:p>
    <w:p w14:paraId="2E336894"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консультирование;</w:t>
      </w:r>
    </w:p>
    <w:p w14:paraId="053FBA41"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профилактический визит</w:t>
      </w:r>
      <w:r w:rsidR="00BC6F8C">
        <w:rPr>
          <w:color w:val="000000"/>
          <w:sz w:val="28"/>
          <w:szCs w:val="28"/>
        </w:rPr>
        <w:t>.</w:t>
      </w:r>
    </w:p>
    <w:p w14:paraId="78D903D6"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2.6. </w:t>
      </w:r>
      <w:r w:rsidR="00DC4C62">
        <w:rPr>
          <w:rFonts w:ascii="Times New Roman" w:hAnsi="Times New Roman" w:cs="Times New Roman"/>
          <w:color w:val="000000"/>
          <w:sz w:val="28"/>
          <w:szCs w:val="28"/>
        </w:rPr>
        <w:t>Информирование осуществляется Ад</w:t>
      </w:r>
      <w:r w:rsidRPr="00670320">
        <w:rPr>
          <w:rFonts w:ascii="Times New Roman" w:hAnsi="Times New Roman" w:cs="Times New Roman"/>
          <w:color w:val="000000"/>
          <w:sz w:val="28"/>
          <w:szCs w:val="28"/>
        </w:rPr>
        <w:t xml:space="preserve">министрацией по вопросам соблюдения обязательных требований посредством размещения </w:t>
      </w:r>
      <w:r w:rsidRPr="00670320">
        <w:rPr>
          <w:rFonts w:ascii="Times New Roman" w:hAnsi="Times New Roman" w:cs="Times New Roman"/>
          <w:color w:val="000000"/>
          <w:sz w:val="28"/>
          <w:szCs w:val="28"/>
        </w:rPr>
        <w:lastRenderedPageBreak/>
        <w:t xml:space="preserve">соответствующих </w:t>
      </w:r>
      <w:r w:rsidR="00DC4C62">
        <w:rPr>
          <w:rFonts w:ascii="Times New Roman" w:hAnsi="Times New Roman" w:cs="Times New Roman"/>
          <w:color w:val="000000"/>
          <w:sz w:val="28"/>
          <w:szCs w:val="28"/>
        </w:rPr>
        <w:t xml:space="preserve">сведений на официальном сайте муниципального образования «Велижский </w:t>
      </w:r>
      <w:r w:rsidR="00621D21">
        <w:rPr>
          <w:rFonts w:ascii="Times New Roman" w:hAnsi="Times New Roman" w:cs="Times New Roman"/>
          <w:color w:val="000000"/>
          <w:sz w:val="28"/>
          <w:szCs w:val="28"/>
        </w:rPr>
        <w:t>муниципальный округ</w:t>
      </w:r>
      <w:r w:rsidR="00DC4C62">
        <w:rPr>
          <w:rFonts w:ascii="Times New Roman" w:hAnsi="Times New Roman" w:cs="Times New Roman"/>
          <w:color w:val="000000"/>
          <w:sz w:val="28"/>
          <w:szCs w:val="28"/>
        </w:rPr>
        <w:t>»</w:t>
      </w:r>
      <w:r w:rsidR="00621D21">
        <w:rPr>
          <w:rFonts w:ascii="Times New Roman" w:hAnsi="Times New Roman" w:cs="Times New Roman"/>
          <w:color w:val="000000"/>
          <w:sz w:val="28"/>
          <w:szCs w:val="28"/>
        </w:rPr>
        <w:t xml:space="preserve"> Смоленской области</w:t>
      </w:r>
      <w:r w:rsidR="00DC4C62">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в информационно-телекоммуникационной сети «Интерн</w:t>
      </w:r>
      <w:r w:rsidR="00DC4C62">
        <w:rPr>
          <w:rFonts w:ascii="Times New Roman" w:hAnsi="Times New Roman" w:cs="Times New Roman"/>
          <w:color w:val="000000"/>
          <w:sz w:val="28"/>
          <w:szCs w:val="28"/>
        </w:rPr>
        <w:t>ет» (далее – официальный сайт</w:t>
      </w:r>
      <w:r w:rsidRPr="00670320">
        <w:rPr>
          <w:rFonts w:ascii="Times New Roman" w:hAnsi="Times New Roman" w:cs="Times New Roman"/>
          <w:color w:val="000000"/>
          <w:sz w:val="28"/>
          <w:szCs w:val="28"/>
        </w:rPr>
        <w:t>) в специальном разделе, посвященном контрольной деятельности (</w:t>
      </w:r>
      <w:r w:rsidRPr="0067032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00DC4C62">
        <w:rPr>
          <w:rFonts w:ascii="Times New Roman" w:hAnsi="Times New Roman" w:cs="Times New Roman"/>
          <w:color w:val="000000"/>
          <w:sz w:val="28"/>
          <w:szCs w:val="28"/>
        </w:rPr>
        <w:t>официального сайта Ад</w:t>
      </w:r>
      <w:r w:rsidRPr="00670320">
        <w:rPr>
          <w:rFonts w:ascii="Times New Roman" w:hAnsi="Times New Roman" w:cs="Times New Roman"/>
          <w:color w:val="000000"/>
          <w:sz w:val="28"/>
          <w:szCs w:val="28"/>
        </w:rPr>
        <w:t>министрации</w:t>
      </w:r>
      <w:r w:rsidRPr="00670320">
        <w:rPr>
          <w:rFonts w:ascii="Times New Roman" w:hAnsi="Times New Roman" w:cs="Times New Roman"/>
          <w:color w:val="000000"/>
          <w:sz w:val="28"/>
          <w:szCs w:val="28"/>
          <w:shd w:val="clear" w:color="auto" w:fill="FFFFFF"/>
        </w:rPr>
        <w:t>)</w:t>
      </w:r>
      <w:r w:rsidRPr="00670320">
        <w:rPr>
          <w:rFonts w:ascii="Times New Roman" w:hAnsi="Times New Roman" w:cs="Times New Roman"/>
          <w:color w:val="000000"/>
          <w:sz w:val="28"/>
          <w:szCs w:val="28"/>
        </w:rPr>
        <w:t>, в средствах массовой информации,</w:t>
      </w:r>
      <w:r w:rsidRPr="0067032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87519BC"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Администрация обязана размещать и поддерживать в актуальном с</w:t>
      </w:r>
      <w:r w:rsidR="00DC4C62">
        <w:rPr>
          <w:rFonts w:ascii="Times New Roman" w:hAnsi="Times New Roman" w:cs="Times New Roman"/>
          <w:color w:val="000000"/>
          <w:sz w:val="28"/>
          <w:szCs w:val="28"/>
        </w:rPr>
        <w:t xml:space="preserve">остоянии на официальном сайте </w:t>
      </w:r>
      <w:r w:rsidRPr="00670320">
        <w:rPr>
          <w:rFonts w:ascii="Times New Roman" w:hAnsi="Times New Roman" w:cs="Times New Roman"/>
          <w:color w:val="000000"/>
          <w:sz w:val="28"/>
          <w:szCs w:val="28"/>
        </w:rPr>
        <w:t xml:space="preserve">в специальном разделе, посвященном контрольной деятельности, сведения, предусмотренные </w:t>
      </w:r>
      <w:hyperlink r:id="rId8" w:history="1">
        <w:r w:rsidRPr="00C304E1">
          <w:rPr>
            <w:rStyle w:val="a5"/>
            <w:rFonts w:ascii="Times New Roman" w:hAnsi="Times New Roman" w:cs="Times New Roman"/>
            <w:color w:val="000000"/>
            <w:sz w:val="28"/>
            <w:szCs w:val="28"/>
            <w:u w:val="none"/>
          </w:rPr>
          <w:t>частью 3 статьи 46</w:t>
        </w:r>
      </w:hyperlink>
      <w:r w:rsidRPr="00670320">
        <w:rPr>
          <w:rFonts w:ascii="Times New Roman" w:hAnsi="Times New Roman" w:cs="Times New Roman"/>
          <w:color w:val="000000"/>
          <w:sz w:val="28"/>
          <w:szCs w:val="28"/>
        </w:rPr>
        <w:t xml:space="preserve"> Федерального закона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14:paraId="7F6917D6"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Администрация также вправе информир</w:t>
      </w:r>
      <w:r w:rsidR="00C304E1">
        <w:rPr>
          <w:rFonts w:ascii="Times New Roman" w:hAnsi="Times New Roman" w:cs="Times New Roman"/>
          <w:color w:val="000000"/>
          <w:sz w:val="28"/>
          <w:szCs w:val="28"/>
        </w:rPr>
        <w:t xml:space="preserve">овать население муниципального образования «Велижский </w:t>
      </w:r>
      <w:r w:rsidR="004A5A59">
        <w:rPr>
          <w:rFonts w:ascii="Times New Roman" w:hAnsi="Times New Roman" w:cs="Times New Roman"/>
          <w:color w:val="000000"/>
          <w:sz w:val="28"/>
          <w:szCs w:val="28"/>
        </w:rPr>
        <w:t>муниципальный округ</w:t>
      </w:r>
      <w:r w:rsidR="00C304E1">
        <w:rPr>
          <w:rFonts w:ascii="Times New Roman" w:hAnsi="Times New Roman" w:cs="Times New Roman"/>
          <w:color w:val="000000"/>
          <w:sz w:val="28"/>
          <w:szCs w:val="28"/>
        </w:rPr>
        <w:t>»</w:t>
      </w:r>
      <w:r w:rsidR="004A5A59">
        <w:rPr>
          <w:rFonts w:ascii="Times New Roman" w:hAnsi="Times New Roman" w:cs="Times New Roman"/>
          <w:color w:val="000000"/>
          <w:sz w:val="28"/>
          <w:szCs w:val="28"/>
        </w:rPr>
        <w:t xml:space="preserve"> Смоленской области</w:t>
      </w:r>
      <w:r w:rsidR="00C304E1">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7DC46513"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2.7. Обобщение правоприменительной практики </w:t>
      </w:r>
      <w:r w:rsidR="00DC4C62">
        <w:rPr>
          <w:rFonts w:ascii="Times New Roman" w:hAnsi="Times New Roman" w:cs="Times New Roman"/>
          <w:color w:val="000000"/>
          <w:sz w:val="28"/>
          <w:szCs w:val="28"/>
        </w:rPr>
        <w:t>осуществляется Ад</w:t>
      </w:r>
      <w:r w:rsidRPr="00670320">
        <w:rPr>
          <w:rFonts w:ascii="Times New Roman" w:hAnsi="Times New Roman" w:cs="Times New Roman"/>
          <w:color w:val="000000"/>
          <w:sz w:val="28"/>
          <w:szCs w:val="28"/>
        </w:rPr>
        <w:t>министрацией посредством сбора и анализа данных о проведенных контрольных мероприятиях и их результатах.</w:t>
      </w:r>
    </w:p>
    <w:p w14:paraId="72667F50"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w:t>
      </w:r>
      <w:r w:rsidR="00DC4C62">
        <w:rPr>
          <w:rFonts w:ascii="Times New Roman" w:hAnsi="Times New Roman" w:cs="Times New Roman"/>
          <w:color w:val="000000"/>
          <w:sz w:val="28"/>
          <w:szCs w:val="28"/>
        </w:rPr>
        <w:t xml:space="preserve"> и утверждаемый распоряжением Ад</w:t>
      </w:r>
      <w:r w:rsidRPr="00670320">
        <w:rPr>
          <w:rFonts w:ascii="Times New Roman" w:hAnsi="Times New Roman" w:cs="Times New Roman"/>
          <w:color w:val="000000"/>
          <w:sz w:val="28"/>
          <w:szCs w:val="28"/>
        </w:rPr>
        <w:t>мин</w:t>
      </w:r>
      <w:r w:rsidR="00C304E1">
        <w:rPr>
          <w:rFonts w:ascii="Times New Roman" w:hAnsi="Times New Roman" w:cs="Times New Roman"/>
          <w:color w:val="000000"/>
          <w:sz w:val="28"/>
          <w:szCs w:val="28"/>
        </w:rPr>
        <w:t>истрации, подписываемым главой</w:t>
      </w:r>
      <w:r w:rsidRPr="00670320">
        <w:rPr>
          <w:rFonts w:ascii="Times New Roman" w:hAnsi="Times New Roman" w:cs="Times New Roman"/>
          <w:color w:val="000000"/>
          <w:sz w:val="28"/>
          <w:szCs w:val="28"/>
        </w:rPr>
        <w:t>.</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в специальном разделе, посвященном контрольной деятельности.</w:t>
      </w:r>
    </w:p>
    <w:p w14:paraId="612F122D" w14:textId="77777777" w:rsidR="00231E9E" w:rsidRDefault="00DC3AE5" w:rsidP="00001F9A">
      <w:pPr>
        <w:ind w:firstLine="709"/>
        <w:jc w:val="both"/>
        <w:rPr>
          <w:color w:val="000000"/>
          <w:sz w:val="28"/>
          <w:szCs w:val="28"/>
        </w:rPr>
      </w:pPr>
      <w:r w:rsidRPr="00670320">
        <w:rPr>
          <w:color w:val="000000"/>
          <w:sz w:val="28"/>
          <w:szCs w:val="28"/>
        </w:rPr>
        <w:t>2.8. Предостережение о недопустимости нарушения обязательных требований и предложение</w:t>
      </w:r>
      <w:r w:rsidRPr="00670320">
        <w:rPr>
          <w:color w:val="000000"/>
          <w:sz w:val="28"/>
          <w:szCs w:val="28"/>
          <w:shd w:val="clear" w:color="auto" w:fill="FFFFFF"/>
        </w:rPr>
        <w:t xml:space="preserve"> принять меры по обеспечению соблюдения обязательных требований</w:t>
      </w:r>
      <w:r w:rsidRPr="00670320">
        <w:rPr>
          <w:color w:val="000000"/>
          <w:sz w:val="28"/>
          <w:szCs w:val="28"/>
        </w:rPr>
        <w:t xml:space="preserve"> объявляются контролиру</w:t>
      </w:r>
      <w:r w:rsidR="00DC4C62">
        <w:rPr>
          <w:color w:val="000000"/>
          <w:sz w:val="28"/>
          <w:szCs w:val="28"/>
        </w:rPr>
        <w:t>емому лицу в случае наличия у Ад</w:t>
      </w:r>
      <w:r w:rsidRPr="00670320">
        <w:rPr>
          <w:color w:val="000000"/>
          <w:sz w:val="28"/>
          <w:szCs w:val="28"/>
        </w:rPr>
        <w:t xml:space="preserve">министрации сведений о готовящихся нарушениях обязательных требований </w:t>
      </w:r>
      <w:r w:rsidRPr="00670320">
        <w:rPr>
          <w:color w:val="000000"/>
          <w:sz w:val="28"/>
          <w:szCs w:val="28"/>
          <w:shd w:val="clear" w:color="auto" w:fill="FFFFFF"/>
        </w:rPr>
        <w:t>или признаках нарушений обязательных требований </w:t>
      </w:r>
      <w:r w:rsidRPr="0067032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C304E1">
        <w:rPr>
          <w:color w:val="000000"/>
          <w:sz w:val="28"/>
          <w:szCs w:val="28"/>
        </w:rPr>
        <w:t xml:space="preserve">муниципального образования «Велижский </w:t>
      </w:r>
      <w:r w:rsidR="004A5A59">
        <w:rPr>
          <w:color w:val="000000"/>
          <w:sz w:val="28"/>
          <w:szCs w:val="28"/>
        </w:rPr>
        <w:t>муниципальный округ</w:t>
      </w:r>
      <w:r w:rsidR="00C304E1">
        <w:rPr>
          <w:color w:val="000000"/>
          <w:sz w:val="28"/>
          <w:szCs w:val="28"/>
        </w:rPr>
        <w:t>»</w:t>
      </w:r>
      <w:r w:rsidR="004A5A59">
        <w:rPr>
          <w:color w:val="000000"/>
          <w:sz w:val="28"/>
          <w:szCs w:val="28"/>
        </w:rPr>
        <w:t xml:space="preserve"> Смоленской области</w:t>
      </w:r>
      <w:r w:rsidR="00C304E1">
        <w:rPr>
          <w:color w:val="000000"/>
          <w:sz w:val="28"/>
          <w:szCs w:val="28"/>
        </w:rPr>
        <w:t xml:space="preserve"> </w:t>
      </w:r>
      <w:r w:rsidRPr="0067032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r w:rsidR="00231E9E">
        <w:rPr>
          <w:color w:val="000000"/>
          <w:sz w:val="28"/>
          <w:szCs w:val="28"/>
        </w:rPr>
        <w:t xml:space="preserve"> </w:t>
      </w:r>
    </w:p>
    <w:p w14:paraId="65D93AC3" w14:textId="77777777" w:rsidR="00DC3AE5" w:rsidRPr="00670320" w:rsidRDefault="00DC3AE5" w:rsidP="00001F9A">
      <w:pPr>
        <w:ind w:firstLine="709"/>
        <w:jc w:val="both"/>
        <w:rPr>
          <w:color w:val="000000"/>
          <w:sz w:val="28"/>
          <w:szCs w:val="28"/>
        </w:rPr>
      </w:pPr>
      <w:r w:rsidRPr="0067032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sidR="00C27DC7">
        <w:rPr>
          <w:color w:val="000000"/>
          <w:sz w:val="28"/>
          <w:szCs w:val="28"/>
          <w:shd w:val="clear" w:color="auto" w:fill="FFFFFF"/>
        </w:rPr>
        <w:t xml:space="preserve"> </w:t>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14:paraId="59B032B0"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79580B3" w14:textId="77777777" w:rsidR="00DC3AE5" w:rsidRDefault="007E3198"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объявления Ад</w:t>
      </w:r>
      <w:r w:rsidR="00DC3AE5" w:rsidRPr="00670320">
        <w:rPr>
          <w:rFonts w:ascii="Times New Roman" w:hAnsi="Times New Roman" w:cs="Times New Roman"/>
          <w:color w:val="000000"/>
          <w:sz w:val="28"/>
          <w:szCs w:val="28"/>
        </w:rPr>
        <w:t>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w:t>
      </w:r>
      <w:r w:rsidR="00DC4C62">
        <w:rPr>
          <w:rFonts w:ascii="Times New Roman" w:hAnsi="Times New Roman" w:cs="Times New Roman"/>
          <w:color w:val="000000"/>
          <w:sz w:val="28"/>
          <w:szCs w:val="28"/>
        </w:rPr>
        <w:t>едостережения рассматривается Ад</w:t>
      </w:r>
      <w:r w:rsidR="00DC3AE5" w:rsidRPr="00670320">
        <w:rPr>
          <w:rFonts w:ascii="Times New Roman" w:hAnsi="Times New Roman" w:cs="Times New Roman"/>
          <w:color w:val="000000"/>
          <w:sz w:val="28"/>
          <w:szCs w:val="28"/>
        </w:rPr>
        <w:t>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1D77290C" w14:textId="77777777" w:rsidR="00F7658E" w:rsidRDefault="00F7658E" w:rsidP="00001F9A">
      <w:pPr>
        <w:shd w:val="clear" w:color="auto" w:fill="FFFFFF"/>
        <w:ind w:firstLine="709"/>
        <w:jc w:val="both"/>
        <w:rPr>
          <w:bCs/>
          <w:color w:val="000000"/>
          <w:sz w:val="28"/>
          <w:szCs w:val="28"/>
        </w:rPr>
      </w:pPr>
      <w:r>
        <w:rPr>
          <w:bCs/>
          <w:color w:val="000000"/>
          <w:sz w:val="28"/>
          <w:szCs w:val="28"/>
        </w:rPr>
        <w:t>2.8.1. Контролируемое лицо в течение 10 (десяти) рабочих дней со дня получения предостережения вправе подать в контрольный орган возражение в отношении предостережения.</w:t>
      </w:r>
    </w:p>
    <w:p w14:paraId="7F6E78EA" w14:textId="77777777" w:rsidR="00F7658E" w:rsidRDefault="00F7658E" w:rsidP="00001F9A">
      <w:pPr>
        <w:shd w:val="clear" w:color="auto" w:fill="FFFFFF"/>
        <w:ind w:firstLine="709"/>
        <w:jc w:val="both"/>
        <w:rPr>
          <w:bCs/>
          <w:color w:val="000000"/>
          <w:sz w:val="28"/>
          <w:szCs w:val="28"/>
        </w:rPr>
      </w:pPr>
      <w:r>
        <w:rPr>
          <w:bCs/>
          <w:color w:val="000000"/>
          <w:sz w:val="28"/>
          <w:szCs w:val="28"/>
        </w:rPr>
        <w:t>Возражение должно содержать:</w:t>
      </w:r>
    </w:p>
    <w:p w14:paraId="4C2194C1" w14:textId="77777777" w:rsidR="00F7658E" w:rsidRDefault="00F7658E" w:rsidP="00001F9A">
      <w:pPr>
        <w:shd w:val="clear" w:color="auto" w:fill="FFFFFF"/>
        <w:ind w:firstLine="709"/>
        <w:jc w:val="both"/>
        <w:rPr>
          <w:bCs/>
          <w:color w:val="000000"/>
          <w:sz w:val="28"/>
          <w:szCs w:val="28"/>
        </w:rPr>
      </w:pPr>
      <w:r>
        <w:rPr>
          <w:bCs/>
          <w:color w:val="000000"/>
          <w:sz w:val="28"/>
          <w:szCs w:val="28"/>
        </w:rPr>
        <w:t>1) наименование контрольного органа, в который направляется возражение;</w:t>
      </w:r>
    </w:p>
    <w:p w14:paraId="3F5491BF" w14:textId="77777777" w:rsidR="00F7658E" w:rsidRDefault="00F7658E" w:rsidP="00001F9A">
      <w:pPr>
        <w:ind w:firstLine="709"/>
        <w:jc w:val="both"/>
        <w:rPr>
          <w:bCs/>
          <w:color w:val="000000"/>
          <w:sz w:val="28"/>
          <w:szCs w:val="28"/>
        </w:rPr>
      </w:pPr>
      <w:r>
        <w:rPr>
          <w:bCs/>
          <w:color w:val="000000"/>
          <w:sz w:val="28"/>
          <w:szCs w:val="28"/>
        </w:rPr>
        <w:t>2) наименование юридического лица, фамилию, имя и отчество (последнее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A6819DD" w14:textId="77777777" w:rsidR="00F7658E" w:rsidRDefault="00F7658E" w:rsidP="00001F9A">
      <w:pPr>
        <w:ind w:firstLine="709"/>
        <w:jc w:val="both"/>
        <w:rPr>
          <w:bCs/>
          <w:color w:val="000000"/>
          <w:sz w:val="28"/>
          <w:szCs w:val="28"/>
        </w:rPr>
      </w:pPr>
      <w:r>
        <w:rPr>
          <w:bCs/>
          <w:color w:val="000000"/>
          <w:sz w:val="28"/>
          <w:szCs w:val="28"/>
        </w:rPr>
        <w:t>3) дату и номер предостережения;</w:t>
      </w:r>
    </w:p>
    <w:p w14:paraId="76B50614" w14:textId="77777777" w:rsidR="00F7658E" w:rsidRDefault="00F7658E" w:rsidP="00001F9A">
      <w:pPr>
        <w:ind w:firstLine="709"/>
        <w:jc w:val="both"/>
        <w:rPr>
          <w:bCs/>
          <w:color w:val="000000"/>
          <w:sz w:val="28"/>
          <w:szCs w:val="28"/>
        </w:rPr>
      </w:pPr>
      <w:r>
        <w:rPr>
          <w:bCs/>
          <w:color w:val="000000"/>
          <w:sz w:val="28"/>
          <w:szCs w:val="28"/>
        </w:rPr>
        <w:t>4) доводы, на основании которых контролируемое лицо не согласно с объявленным предостережением;</w:t>
      </w:r>
    </w:p>
    <w:p w14:paraId="19B72275" w14:textId="77777777" w:rsidR="00F7658E" w:rsidRDefault="00F7658E" w:rsidP="00001F9A">
      <w:pPr>
        <w:ind w:firstLine="709"/>
        <w:jc w:val="both"/>
        <w:rPr>
          <w:bCs/>
          <w:color w:val="000000"/>
          <w:sz w:val="28"/>
          <w:szCs w:val="28"/>
        </w:rPr>
      </w:pPr>
      <w:r>
        <w:rPr>
          <w:bCs/>
          <w:color w:val="000000"/>
          <w:sz w:val="28"/>
          <w:szCs w:val="28"/>
        </w:rPr>
        <w:t>5) дату получения предостережения контролируемым лицом;</w:t>
      </w:r>
    </w:p>
    <w:p w14:paraId="21B19947" w14:textId="77777777" w:rsidR="00F7658E" w:rsidRDefault="00F7658E" w:rsidP="00001F9A">
      <w:pPr>
        <w:ind w:firstLine="709"/>
        <w:jc w:val="both"/>
        <w:rPr>
          <w:bCs/>
          <w:color w:val="000000"/>
          <w:sz w:val="28"/>
          <w:szCs w:val="28"/>
        </w:rPr>
      </w:pPr>
      <w:r>
        <w:rPr>
          <w:bCs/>
          <w:color w:val="000000"/>
          <w:sz w:val="28"/>
          <w:szCs w:val="28"/>
        </w:rPr>
        <w:t>6) личную подпись и дату.</w:t>
      </w:r>
    </w:p>
    <w:p w14:paraId="35520A2B" w14:textId="77777777" w:rsidR="00F7658E" w:rsidRDefault="00F7658E" w:rsidP="00001F9A">
      <w:pPr>
        <w:ind w:firstLine="709"/>
        <w:jc w:val="both"/>
        <w:rPr>
          <w:bCs/>
          <w:color w:val="000000"/>
          <w:sz w:val="28"/>
          <w:szCs w:val="28"/>
        </w:rPr>
      </w:pPr>
      <w:r>
        <w:rPr>
          <w:bCs/>
          <w:color w:val="000000"/>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75CD124" w14:textId="77777777" w:rsidR="00F7658E" w:rsidRDefault="00F7658E" w:rsidP="00001F9A">
      <w:pPr>
        <w:ind w:firstLine="709"/>
        <w:jc w:val="both"/>
        <w:rPr>
          <w:bCs/>
          <w:color w:val="000000"/>
          <w:sz w:val="28"/>
          <w:szCs w:val="28"/>
        </w:rPr>
      </w:pPr>
      <w:r>
        <w:rPr>
          <w:bCs/>
          <w:color w:val="000000"/>
          <w:sz w:val="28"/>
          <w:szCs w:val="28"/>
        </w:rPr>
        <w:t>2.8.2. По результатам рассмотрения возражения контрольный орган принимает одно из следующих решений:</w:t>
      </w:r>
    </w:p>
    <w:p w14:paraId="2ED00A6D" w14:textId="77777777" w:rsidR="00F7658E" w:rsidRDefault="00F7658E" w:rsidP="00001F9A">
      <w:pPr>
        <w:ind w:firstLine="709"/>
        <w:jc w:val="both"/>
        <w:rPr>
          <w:bCs/>
          <w:color w:val="000000"/>
          <w:sz w:val="28"/>
          <w:szCs w:val="28"/>
        </w:rPr>
      </w:pPr>
      <w:r>
        <w:rPr>
          <w:bCs/>
          <w:color w:val="000000"/>
          <w:sz w:val="28"/>
          <w:szCs w:val="28"/>
        </w:rPr>
        <w:t>1) удовлетворяет возражение в форме отмены предостережения;</w:t>
      </w:r>
    </w:p>
    <w:p w14:paraId="7E2CC1D9" w14:textId="77777777" w:rsidR="00F7658E" w:rsidRDefault="00F7658E" w:rsidP="00001F9A">
      <w:pPr>
        <w:ind w:firstLine="709"/>
        <w:jc w:val="both"/>
        <w:rPr>
          <w:bCs/>
          <w:color w:val="000000"/>
          <w:sz w:val="28"/>
          <w:szCs w:val="28"/>
        </w:rPr>
      </w:pPr>
      <w:r>
        <w:rPr>
          <w:bCs/>
          <w:color w:val="000000"/>
          <w:sz w:val="28"/>
          <w:szCs w:val="28"/>
        </w:rPr>
        <w:t>2) отказывает в удовлетворении возражения с указанием причины отказа.</w:t>
      </w:r>
    </w:p>
    <w:p w14:paraId="1615A243" w14:textId="77777777" w:rsidR="00F7658E" w:rsidRDefault="00F7658E" w:rsidP="00001F9A">
      <w:pPr>
        <w:ind w:firstLine="709"/>
        <w:jc w:val="both"/>
        <w:rPr>
          <w:bCs/>
          <w:color w:val="000000"/>
          <w:sz w:val="28"/>
          <w:szCs w:val="28"/>
        </w:rPr>
      </w:pPr>
      <w:r>
        <w:rPr>
          <w:bCs/>
          <w:color w:val="000000"/>
          <w:sz w:val="28"/>
          <w:szCs w:val="28"/>
        </w:rPr>
        <w:t>Контрольный орган информирует контролируемое лицо о результатах рассмотрения возражения не позднее 15 (пятнадцати) рабочих дней</w:t>
      </w:r>
      <w:r>
        <w:rPr>
          <w:sz w:val="28"/>
        </w:rPr>
        <w:t xml:space="preserve"> </w:t>
      </w:r>
      <w:r>
        <w:rPr>
          <w:bCs/>
          <w:color w:val="000000"/>
          <w:sz w:val="28"/>
          <w:szCs w:val="28"/>
        </w:rPr>
        <w:t>со дня рассмотрения возражения в отношении предостережения.</w:t>
      </w:r>
    </w:p>
    <w:p w14:paraId="56FEA4B4" w14:textId="77777777" w:rsidR="00F7658E" w:rsidRDefault="00F7658E" w:rsidP="00001F9A">
      <w:pPr>
        <w:ind w:firstLine="709"/>
        <w:jc w:val="both"/>
        <w:rPr>
          <w:color w:val="000000"/>
          <w:sz w:val="28"/>
          <w:szCs w:val="20"/>
        </w:rPr>
      </w:pPr>
      <w:r>
        <w:rPr>
          <w:color w:val="000000"/>
          <w:sz w:val="28"/>
          <w:szCs w:val="20"/>
        </w:rPr>
        <w:t>2.8.3. Повторное направление возражения по тем же основаниям не допускается.</w:t>
      </w:r>
    </w:p>
    <w:p w14:paraId="0201685C" w14:textId="77777777" w:rsidR="00F7658E" w:rsidRDefault="00F7658E" w:rsidP="00001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Pr>
          <w:rFonts w:cs="Courier New"/>
          <w:sz w:val="28"/>
          <w:szCs w:val="28"/>
        </w:rPr>
        <w:t xml:space="preserve">2.8.4. </w:t>
      </w:r>
      <w:r>
        <w:rPr>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r>
        <w:rPr>
          <w:bCs/>
          <w:color w:val="000000"/>
          <w:sz w:val="28"/>
          <w:szCs w:val="28"/>
        </w:rPr>
        <w:t>».</w:t>
      </w:r>
    </w:p>
    <w:p w14:paraId="0B0D322B"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w:t>
      </w:r>
      <w:r w:rsidRPr="00670320">
        <w:rPr>
          <w:rFonts w:ascii="Times New Roman" w:hAnsi="Times New Roman" w:cs="Times New Roman"/>
          <w:color w:val="000000"/>
          <w:sz w:val="28"/>
          <w:szCs w:val="28"/>
        </w:rPr>
        <w:lastRenderedPageBreak/>
        <w:t>связи, на личном приеме либо в ходе проведения профилактических мероприятий, контрольных мероприятий и не должно превышать 15 минут.</w:t>
      </w:r>
    </w:p>
    <w:p w14:paraId="144A5D90"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Личный прием граждан проводится главой (заме</w:t>
      </w:r>
      <w:r w:rsidR="00C304E1">
        <w:rPr>
          <w:rFonts w:ascii="Times New Roman" w:hAnsi="Times New Roman" w:cs="Times New Roman"/>
          <w:color w:val="000000"/>
          <w:sz w:val="28"/>
          <w:szCs w:val="28"/>
        </w:rPr>
        <w:t xml:space="preserve">стителем главы) муниципального образования «Велижский </w:t>
      </w:r>
      <w:r w:rsidR="004A5A59">
        <w:rPr>
          <w:rFonts w:ascii="Times New Roman" w:hAnsi="Times New Roman" w:cs="Times New Roman"/>
          <w:color w:val="000000"/>
          <w:sz w:val="28"/>
          <w:szCs w:val="28"/>
        </w:rPr>
        <w:t>муниципальный округ</w:t>
      </w:r>
      <w:r w:rsidR="00C304E1">
        <w:rPr>
          <w:rFonts w:ascii="Times New Roman" w:hAnsi="Times New Roman" w:cs="Times New Roman"/>
          <w:color w:val="000000"/>
          <w:sz w:val="28"/>
          <w:szCs w:val="28"/>
        </w:rPr>
        <w:t>»</w:t>
      </w:r>
      <w:r w:rsidR="004A5A59">
        <w:rPr>
          <w:rFonts w:ascii="Times New Roman" w:hAnsi="Times New Roman" w:cs="Times New Roman"/>
          <w:color w:val="000000"/>
          <w:sz w:val="28"/>
          <w:szCs w:val="28"/>
        </w:rPr>
        <w:t xml:space="preserve">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в специальном разделе, посвященном контрольной деятельности.</w:t>
      </w:r>
    </w:p>
    <w:p w14:paraId="03F421CB"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7C10DB9"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54385167"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0F97C0D3"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4BCD216A"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w:t>
      </w:r>
      <w:r w:rsidR="00DC4C62">
        <w:rPr>
          <w:rFonts w:ascii="Times New Roman" w:hAnsi="Times New Roman" w:cs="Times New Roman"/>
          <w:color w:val="000000"/>
          <w:sz w:val="28"/>
          <w:szCs w:val="28"/>
        </w:rPr>
        <w:t>юдения которых осуществляется Ад</w:t>
      </w:r>
      <w:r w:rsidRPr="00670320">
        <w:rPr>
          <w:rFonts w:ascii="Times New Roman" w:hAnsi="Times New Roman" w:cs="Times New Roman"/>
          <w:color w:val="000000"/>
          <w:sz w:val="28"/>
          <w:szCs w:val="28"/>
        </w:rPr>
        <w:t>министрацией в рамках контрольных мероприятий.</w:t>
      </w:r>
    </w:p>
    <w:p w14:paraId="1787B348"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BF5877B"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255B479C"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9D701EA"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08714A79"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D42BCF9"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0458A56E"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57CF21EF"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w:t>
      </w:r>
      <w:r w:rsidR="007E3198">
        <w:rPr>
          <w:rFonts w:ascii="Times New Roman" w:hAnsi="Times New Roman" w:cs="Times New Roman"/>
          <w:color w:val="000000"/>
          <w:sz w:val="28"/>
          <w:szCs w:val="28"/>
        </w:rPr>
        <w:t>ания, не может использоваться Ад</w:t>
      </w:r>
      <w:r w:rsidRPr="00670320">
        <w:rPr>
          <w:rFonts w:ascii="Times New Roman" w:hAnsi="Times New Roman" w:cs="Times New Roman"/>
          <w:color w:val="000000"/>
          <w:sz w:val="28"/>
          <w:szCs w:val="28"/>
        </w:rPr>
        <w:t>министрацией в целях оценки контролируемого лица по вопросам соблюдения обязательных требований.</w:t>
      </w:r>
    </w:p>
    <w:p w14:paraId="4055B7C6"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3377FAA0" w14:textId="77777777" w:rsidR="00DC3AE5" w:rsidRPr="00670320" w:rsidRDefault="007E3198" w:rsidP="00001F9A">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 случае поступления в Ад</w:t>
      </w:r>
      <w:r w:rsidR="00DC3AE5" w:rsidRPr="00670320">
        <w:rPr>
          <w:rFonts w:ascii="Times New Roman" w:hAnsi="Times New Roman" w:cs="Times New Roman"/>
          <w:color w:val="000000"/>
          <w:sz w:val="28"/>
          <w:szCs w:val="28"/>
        </w:rPr>
        <w:t>министрацию пяти и более однотипных обращений контролируемых лиц и их представителей консультирование осуществляется посредством р</w:t>
      </w:r>
      <w:r w:rsidR="00DC4C62">
        <w:rPr>
          <w:rFonts w:ascii="Times New Roman" w:hAnsi="Times New Roman" w:cs="Times New Roman"/>
          <w:color w:val="000000"/>
          <w:sz w:val="28"/>
          <w:szCs w:val="28"/>
        </w:rPr>
        <w:t xml:space="preserve">азмещения на официальном сайте </w:t>
      </w:r>
      <w:r w:rsidR="00DC3AE5" w:rsidRPr="00670320">
        <w:rPr>
          <w:rFonts w:ascii="Times New Roman" w:hAnsi="Times New Roman" w:cs="Times New Roman"/>
          <w:color w:val="000000"/>
          <w:sz w:val="28"/>
          <w:szCs w:val="28"/>
        </w:rPr>
        <w:t xml:space="preserve">в специальном разделе, посвященном контрольной деятельности, письменного разъяснения, подписанного главой (заместителем главы) </w:t>
      </w:r>
      <w:r w:rsidR="00C304E1">
        <w:rPr>
          <w:rFonts w:ascii="Times New Roman" w:hAnsi="Times New Roman" w:cs="Times New Roman"/>
          <w:color w:val="000000"/>
          <w:sz w:val="28"/>
          <w:szCs w:val="28"/>
        </w:rPr>
        <w:t xml:space="preserve">муниципального образования «Велижский </w:t>
      </w:r>
      <w:r w:rsidR="004A5A59">
        <w:rPr>
          <w:rFonts w:ascii="Times New Roman" w:hAnsi="Times New Roman" w:cs="Times New Roman"/>
          <w:color w:val="000000"/>
          <w:sz w:val="28"/>
          <w:szCs w:val="28"/>
        </w:rPr>
        <w:t>муниципальный округ</w:t>
      </w:r>
      <w:r w:rsidR="00C304E1">
        <w:rPr>
          <w:rFonts w:ascii="Times New Roman" w:hAnsi="Times New Roman" w:cs="Times New Roman"/>
          <w:color w:val="000000"/>
          <w:sz w:val="28"/>
          <w:szCs w:val="28"/>
        </w:rPr>
        <w:t>»</w:t>
      </w:r>
      <w:r w:rsidR="004A5A59">
        <w:rPr>
          <w:rFonts w:ascii="Times New Roman" w:hAnsi="Times New Roman" w:cs="Times New Roman"/>
          <w:color w:val="000000"/>
          <w:sz w:val="28"/>
          <w:szCs w:val="28"/>
        </w:rPr>
        <w:t xml:space="preserve"> Смоленской области</w:t>
      </w:r>
      <w:r w:rsidR="00C304E1">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14:paraId="50EDDA0E" w14:textId="77777777" w:rsidR="00486131" w:rsidRPr="00830EF3" w:rsidRDefault="00486131" w:rsidP="00486131">
      <w:pPr>
        <w:pStyle w:val="aff5"/>
        <w:spacing w:before="0" w:beforeAutospacing="0" w:after="0" w:afterAutospacing="0"/>
        <w:ind w:firstLine="709"/>
        <w:jc w:val="both"/>
        <w:rPr>
          <w:sz w:val="28"/>
          <w:szCs w:val="28"/>
        </w:rPr>
      </w:pPr>
      <w:r>
        <w:rPr>
          <w:sz w:val="28"/>
          <w:szCs w:val="28"/>
          <w:lang w:eastAsia="zh-CN"/>
        </w:rPr>
        <w:t>2</w:t>
      </w:r>
      <w:r w:rsidRPr="00830EF3">
        <w:rPr>
          <w:sz w:val="28"/>
          <w:szCs w:val="28"/>
          <w:lang w:eastAsia="zh-CN"/>
        </w:rPr>
        <w:t xml:space="preserve">.11. </w:t>
      </w:r>
      <w:r w:rsidRPr="00830EF3">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137366C" w14:textId="14D2F014" w:rsidR="00DC3AE5" w:rsidRDefault="00486131" w:rsidP="00486131">
      <w:pPr>
        <w:pStyle w:val="ConsPlusNormal"/>
        <w:ind w:firstLine="709"/>
        <w:jc w:val="both"/>
        <w:rPr>
          <w:rFonts w:ascii="Times New Roman" w:hAnsi="Times New Roman"/>
          <w:sz w:val="28"/>
          <w:szCs w:val="28"/>
        </w:rPr>
      </w:pPr>
      <w:r w:rsidRPr="00830EF3">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BB7E5F5" w14:textId="77777777" w:rsidR="00486131" w:rsidRPr="00C9041A" w:rsidRDefault="00486131" w:rsidP="00486131">
      <w:pPr>
        <w:pStyle w:val="aff5"/>
        <w:spacing w:before="0" w:beforeAutospacing="0" w:after="0" w:afterAutospacing="0"/>
        <w:ind w:firstLine="709"/>
        <w:jc w:val="both"/>
        <w:rPr>
          <w:sz w:val="28"/>
          <w:szCs w:val="28"/>
        </w:rPr>
      </w:pPr>
      <w:r>
        <w:rPr>
          <w:sz w:val="28"/>
          <w:szCs w:val="28"/>
        </w:rPr>
        <w:t xml:space="preserve">2.12. </w:t>
      </w:r>
      <w:r w:rsidRPr="00C9041A">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48FD9FD3" w14:textId="77777777" w:rsidR="00486131" w:rsidRPr="00314B30" w:rsidRDefault="00486131" w:rsidP="00486131">
      <w:pPr>
        <w:pStyle w:val="aff5"/>
        <w:spacing w:before="0" w:beforeAutospacing="0" w:after="0" w:afterAutospacing="0"/>
        <w:ind w:firstLine="709"/>
        <w:jc w:val="both"/>
        <w:rPr>
          <w:sz w:val="28"/>
          <w:szCs w:val="28"/>
        </w:rPr>
      </w:pPr>
      <w:r>
        <w:rPr>
          <w:sz w:val="28"/>
          <w:szCs w:val="28"/>
          <w:lang w:eastAsia="zh-CN"/>
        </w:rPr>
        <w:t xml:space="preserve">2.13. </w:t>
      </w:r>
      <w:r w:rsidRPr="00314B30">
        <w:rPr>
          <w:sz w:val="28"/>
          <w:szCs w:val="28"/>
          <w:lang w:eastAsia="zh-CN"/>
        </w:rPr>
        <w:t xml:space="preserve">Обязательный профилактический визит проводится в отношении контролируемых лиц в случаях и порядке, предусмотренных в ст.52.1 </w:t>
      </w:r>
      <w:r w:rsidRPr="00314B30">
        <w:rPr>
          <w:sz w:val="28"/>
          <w:szCs w:val="28"/>
        </w:rPr>
        <w:t xml:space="preserve">Федерального закона </w:t>
      </w:r>
      <w:r w:rsidRPr="00314B30">
        <w:rPr>
          <w:color w:val="000000"/>
          <w:sz w:val="28"/>
          <w:szCs w:val="28"/>
        </w:rPr>
        <w:t xml:space="preserve">№248-ФЗ. </w:t>
      </w:r>
      <w:r w:rsidRPr="00314B30">
        <w:rPr>
          <w:sz w:val="28"/>
          <w:szCs w:val="28"/>
        </w:rPr>
        <w:t>Обязательный профилактический визит не предусматривает отказ контролируемого лица от его проведения.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4E947DB" w14:textId="77777777" w:rsidR="00486131" w:rsidRPr="00314B30" w:rsidRDefault="00486131" w:rsidP="00486131">
      <w:pPr>
        <w:pStyle w:val="aff5"/>
        <w:spacing w:before="0" w:beforeAutospacing="0" w:after="0" w:afterAutospacing="0"/>
        <w:ind w:firstLine="709"/>
        <w:jc w:val="both"/>
        <w:rPr>
          <w:sz w:val="28"/>
          <w:szCs w:val="28"/>
        </w:rPr>
      </w:pPr>
      <w:r w:rsidRPr="00314B30">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4766D1B" w14:textId="77777777" w:rsidR="00486131" w:rsidRDefault="00486131" w:rsidP="00486131">
      <w:pPr>
        <w:pStyle w:val="aff5"/>
        <w:spacing w:before="0" w:beforeAutospacing="0" w:after="0" w:afterAutospacing="0"/>
        <w:ind w:firstLine="709"/>
        <w:jc w:val="both"/>
        <w:rPr>
          <w:sz w:val="28"/>
          <w:szCs w:val="28"/>
        </w:rPr>
      </w:pPr>
      <w:r w:rsidRPr="00314B30">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w:t>
      </w:r>
      <w:r>
        <w:rPr>
          <w:sz w:val="28"/>
          <w:szCs w:val="28"/>
        </w:rPr>
        <w:t xml:space="preserve">. </w:t>
      </w:r>
      <w:r w:rsidRPr="00314B30">
        <w:rPr>
          <w:sz w:val="28"/>
          <w:szCs w:val="28"/>
        </w:rPr>
        <w:t xml:space="preserve">90 Федерального закона </w:t>
      </w:r>
      <w:r w:rsidRPr="00314B30">
        <w:rPr>
          <w:color w:val="000000"/>
          <w:sz w:val="28"/>
          <w:szCs w:val="28"/>
        </w:rPr>
        <w:t>№248-ФЗ</w:t>
      </w:r>
      <w:r w:rsidRPr="00314B30">
        <w:rPr>
          <w:sz w:val="28"/>
          <w:szCs w:val="28"/>
        </w:rPr>
        <w:t xml:space="preserve"> для контрольных (надзорных) мероприятий.</w:t>
      </w:r>
    </w:p>
    <w:p w14:paraId="0E4488C4" w14:textId="77777777" w:rsidR="00486131" w:rsidRPr="005C204C" w:rsidRDefault="00486131" w:rsidP="00486131">
      <w:pPr>
        <w:pStyle w:val="aff5"/>
        <w:spacing w:before="0" w:beforeAutospacing="0" w:after="0" w:afterAutospacing="0"/>
        <w:ind w:firstLine="709"/>
        <w:jc w:val="both"/>
        <w:rPr>
          <w:sz w:val="28"/>
          <w:szCs w:val="28"/>
        </w:rPr>
      </w:pPr>
      <w:r w:rsidRPr="005C204C">
        <w:rPr>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Pr>
          <w:sz w:val="28"/>
          <w:szCs w:val="28"/>
        </w:rPr>
        <w:t xml:space="preserve">ст.88 </w:t>
      </w:r>
      <w:r w:rsidRPr="00314B30">
        <w:rPr>
          <w:sz w:val="28"/>
          <w:szCs w:val="28"/>
        </w:rPr>
        <w:t xml:space="preserve">Федерального закона </w:t>
      </w:r>
      <w:r w:rsidRPr="00314B30">
        <w:rPr>
          <w:color w:val="000000"/>
          <w:sz w:val="28"/>
          <w:szCs w:val="28"/>
        </w:rPr>
        <w:t>№248-ФЗ</w:t>
      </w:r>
      <w:r w:rsidRPr="00314B30">
        <w:rPr>
          <w:sz w:val="28"/>
          <w:szCs w:val="28"/>
        </w:rPr>
        <w:t xml:space="preserve"> </w:t>
      </w:r>
      <w:r w:rsidRPr="005C204C">
        <w:rPr>
          <w:sz w:val="28"/>
          <w:szCs w:val="28"/>
        </w:rPr>
        <w:t>для контрольных (надзорных) мероприятий.</w:t>
      </w:r>
    </w:p>
    <w:p w14:paraId="763F8684" w14:textId="77777777" w:rsidR="00486131" w:rsidRPr="005C204C" w:rsidRDefault="00486131" w:rsidP="00486131">
      <w:pPr>
        <w:pStyle w:val="aff5"/>
        <w:spacing w:before="0" w:beforeAutospacing="0" w:after="0" w:afterAutospacing="0"/>
        <w:ind w:firstLine="709"/>
        <w:jc w:val="both"/>
        <w:rPr>
          <w:sz w:val="28"/>
          <w:szCs w:val="28"/>
        </w:rPr>
      </w:pPr>
      <w:r w:rsidRPr="005C204C">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w:t>
      </w:r>
      <w:r w:rsidRPr="005C204C">
        <w:rPr>
          <w:sz w:val="28"/>
          <w:szCs w:val="28"/>
        </w:rPr>
        <w:lastRenderedPageBreak/>
        <w:t xml:space="preserve">профилактического визита в порядке, предусмотренном </w:t>
      </w:r>
      <w:r>
        <w:rPr>
          <w:sz w:val="28"/>
          <w:szCs w:val="28"/>
        </w:rPr>
        <w:t xml:space="preserve">ч.10 ст.65 </w:t>
      </w:r>
      <w:r w:rsidRPr="00314B30">
        <w:rPr>
          <w:sz w:val="28"/>
          <w:szCs w:val="28"/>
        </w:rPr>
        <w:t xml:space="preserve">Федерального закона </w:t>
      </w:r>
      <w:r w:rsidRPr="00314B30">
        <w:rPr>
          <w:color w:val="000000"/>
          <w:sz w:val="28"/>
          <w:szCs w:val="28"/>
        </w:rPr>
        <w:t>№248-ФЗ</w:t>
      </w:r>
      <w:r w:rsidRPr="005C204C">
        <w:rPr>
          <w:sz w:val="28"/>
          <w:szCs w:val="28"/>
        </w:rPr>
        <w:t xml:space="preserve"> для контрольных (надзорных) мероприятий.</w:t>
      </w:r>
    </w:p>
    <w:p w14:paraId="7E186272" w14:textId="77777777" w:rsidR="00486131" w:rsidRPr="005C204C" w:rsidRDefault="00486131" w:rsidP="00486131">
      <w:pPr>
        <w:pStyle w:val="aff5"/>
        <w:spacing w:before="0" w:beforeAutospacing="0" w:after="0" w:afterAutospacing="0"/>
        <w:ind w:firstLine="709"/>
        <w:jc w:val="both"/>
        <w:rPr>
          <w:sz w:val="28"/>
          <w:szCs w:val="28"/>
        </w:rPr>
      </w:pPr>
      <w:r w:rsidRPr="005C204C">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885B038" w14:textId="77777777" w:rsidR="00486131" w:rsidRPr="00314B30" w:rsidRDefault="00486131" w:rsidP="00486131">
      <w:pPr>
        <w:pStyle w:val="aff5"/>
        <w:spacing w:before="0" w:beforeAutospacing="0" w:after="0" w:afterAutospacing="0"/>
        <w:ind w:firstLine="709"/>
        <w:jc w:val="both"/>
        <w:rPr>
          <w:sz w:val="28"/>
          <w:szCs w:val="28"/>
        </w:rPr>
      </w:pPr>
      <w:r w:rsidRPr="00314B30">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ст.90.1 Федерального закона </w:t>
      </w:r>
      <w:r w:rsidRPr="00314B30">
        <w:rPr>
          <w:color w:val="000000"/>
          <w:sz w:val="28"/>
          <w:szCs w:val="28"/>
        </w:rPr>
        <w:t>№248-ФЗ.</w:t>
      </w:r>
    </w:p>
    <w:p w14:paraId="0BC6111D" w14:textId="77777777" w:rsidR="00486131" w:rsidRPr="005760EE" w:rsidRDefault="00486131" w:rsidP="00486131">
      <w:pPr>
        <w:pStyle w:val="aff5"/>
        <w:spacing w:before="0" w:beforeAutospacing="0" w:after="0" w:afterAutospacing="0"/>
        <w:ind w:firstLine="709"/>
        <w:jc w:val="both"/>
        <w:rPr>
          <w:sz w:val="28"/>
          <w:szCs w:val="28"/>
        </w:rPr>
      </w:pPr>
      <w:r>
        <w:rPr>
          <w:sz w:val="28"/>
          <w:szCs w:val="28"/>
          <w:lang w:eastAsia="zh-CN"/>
        </w:rPr>
        <w:t>2</w:t>
      </w:r>
      <w:r w:rsidRPr="005760EE">
        <w:rPr>
          <w:sz w:val="28"/>
          <w:szCs w:val="28"/>
          <w:lang w:eastAsia="zh-CN"/>
        </w:rPr>
        <w:t xml:space="preserve">.14. </w:t>
      </w:r>
      <w:r w:rsidRPr="005760EE">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88B44ED" w14:textId="77777777" w:rsidR="00486131" w:rsidRPr="00403868" w:rsidRDefault="00486131" w:rsidP="00486131">
      <w:pPr>
        <w:pStyle w:val="aff5"/>
        <w:spacing w:before="0" w:beforeAutospacing="0" w:after="0" w:afterAutospacing="0"/>
        <w:ind w:firstLine="709"/>
        <w:jc w:val="both"/>
        <w:rPr>
          <w:sz w:val="28"/>
          <w:szCs w:val="28"/>
        </w:rPr>
      </w:pPr>
      <w:r w:rsidRPr="00403868">
        <w:rPr>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1E00533" w14:textId="77777777" w:rsidR="00486131" w:rsidRDefault="00486131" w:rsidP="00486131">
      <w:pPr>
        <w:pStyle w:val="aff5"/>
        <w:spacing w:before="0" w:beforeAutospacing="0" w:after="0" w:afterAutospacing="0"/>
        <w:ind w:firstLine="709"/>
        <w:jc w:val="both"/>
        <w:rPr>
          <w:sz w:val="28"/>
          <w:szCs w:val="28"/>
        </w:rPr>
      </w:pPr>
      <w:r w:rsidRPr="005618CA">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A344BD9" w14:textId="77777777" w:rsidR="00486131" w:rsidRPr="00073921" w:rsidRDefault="00486131" w:rsidP="00486131">
      <w:pPr>
        <w:pStyle w:val="aff5"/>
        <w:spacing w:before="0" w:beforeAutospacing="0" w:after="0" w:afterAutospacing="0"/>
        <w:ind w:firstLine="709"/>
        <w:jc w:val="both"/>
        <w:rPr>
          <w:sz w:val="28"/>
          <w:szCs w:val="28"/>
        </w:rPr>
      </w:pPr>
      <w:r w:rsidRPr="00073921">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34E80E6" w14:textId="77777777" w:rsidR="00486131" w:rsidRPr="005618CA" w:rsidRDefault="00486131" w:rsidP="00486131">
      <w:pPr>
        <w:pStyle w:val="aff5"/>
        <w:spacing w:before="0" w:beforeAutospacing="0" w:after="0" w:afterAutospacing="0"/>
        <w:ind w:firstLine="709"/>
        <w:jc w:val="both"/>
        <w:rPr>
          <w:sz w:val="28"/>
          <w:szCs w:val="28"/>
        </w:rPr>
      </w:pPr>
      <w:r>
        <w:rPr>
          <w:sz w:val="28"/>
          <w:szCs w:val="28"/>
          <w:lang w:eastAsia="zh-CN"/>
        </w:rPr>
        <w:t>2</w:t>
      </w:r>
      <w:r w:rsidRPr="005618CA">
        <w:rPr>
          <w:sz w:val="28"/>
          <w:szCs w:val="28"/>
          <w:lang w:eastAsia="zh-CN"/>
        </w:rPr>
        <w:t>.15.</w:t>
      </w:r>
      <w:r w:rsidRPr="005618CA">
        <w:rPr>
          <w:sz w:val="28"/>
          <w:szCs w:val="28"/>
        </w:rPr>
        <w:t xml:space="preserve"> Решение об отказе в проведении профилактического визита принимается в следующих случаях:</w:t>
      </w:r>
    </w:p>
    <w:p w14:paraId="65B3D2D1" w14:textId="77777777" w:rsidR="00486131" w:rsidRPr="005618CA" w:rsidRDefault="00486131" w:rsidP="00486131">
      <w:pPr>
        <w:pStyle w:val="aff5"/>
        <w:spacing w:before="0" w:beforeAutospacing="0" w:after="0" w:afterAutospacing="0"/>
        <w:ind w:firstLine="709"/>
        <w:jc w:val="both"/>
        <w:rPr>
          <w:sz w:val="28"/>
          <w:szCs w:val="28"/>
        </w:rPr>
      </w:pPr>
      <w:r w:rsidRPr="005618CA">
        <w:rPr>
          <w:sz w:val="28"/>
          <w:szCs w:val="28"/>
        </w:rPr>
        <w:t xml:space="preserve">1) от контролируемого лица поступило уведомление об отзыве заявления; </w:t>
      </w:r>
    </w:p>
    <w:p w14:paraId="3EAB7EE8" w14:textId="77777777" w:rsidR="00486131" w:rsidRPr="005618CA" w:rsidRDefault="00486131" w:rsidP="00486131">
      <w:pPr>
        <w:pStyle w:val="aff5"/>
        <w:spacing w:before="0" w:beforeAutospacing="0" w:after="0" w:afterAutospacing="0"/>
        <w:ind w:firstLine="709"/>
        <w:jc w:val="both"/>
        <w:rPr>
          <w:sz w:val="28"/>
          <w:szCs w:val="28"/>
        </w:rPr>
      </w:pPr>
      <w:r w:rsidRPr="005618CA">
        <w:rPr>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54306219" w14:textId="77777777" w:rsidR="00486131" w:rsidRPr="005618CA" w:rsidRDefault="00486131" w:rsidP="00486131">
      <w:pPr>
        <w:pStyle w:val="aff5"/>
        <w:spacing w:before="0" w:beforeAutospacing="0" w:after="0" w:afterAutospacing="0"/>
        <w:ind w:firstLine="709"/>
        <w:jc w:val="both"/>
        <w:rPr>
          <w:sz w:val="28"/>
          <w:szCs w:val="28"/>
        </w:rPr>
      </w:pPr>
      <w:r w:rsidRPr="005618CA">
        <w:rPr>
          <w:sz w:val="28"/>
          <w:szCs w:val="28"/>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14:paraId="5F302E6C" w14:textId="77777777" w:rsidR="00486131" w:rsidRPr="00E76A5E" w:rsidRDefault="00486131" w:rsidP="00486131">
      <w:pPr>
        <w:pStyle w:val="aff5"/>
        <w:spacing w:before="0" w:beforeAutospacing="0" w:after="0" w:afterAutospacing="0"/>
        <w:ind w:firstLine="709"/>
        <w:jc w:val="both"/>
        <w:rPr>
          <w:sz w:val="28"/>
          <w:szCs w:val="28"/>
        </w:rPr>
      </w:pPr>
      <w:r w:rsidRPr="005618CA">
        <w:rPr>
          <w:sz w:val="28"/>
          <w:szCs w:val="28"/>
        </w:rPr>
        <w:t>4) заявление содержит нецензурные либо оскорбительные выражения, угрозы жизни, здоровью и имуществу должностных лиц контрольного (</w:t>
      </w:r>
      <w:r w:rsidRPr="00E76A5E">
        <w:rPr>
          <w:sz w:val="28"/>
          <w:szCs w:val="28"/>
        </w:rPr>
        <w:t xml:space="preserve">надзорного) органа либо членов их семей. </w:t>
      </w:r>
    </w:p>
    <w:p w14:paraId="5671E12A" w14:textId="77777777" w:rsidR="00486131" w:rsidRDefault="00486131" w:rsidP="00486131">
      <w:pPr>
        <w:pStyle w:val="ConsPlusNormal"/>
        <w:ind w:firstLine="709"/>
        <w:jc w:val="both"/>
        <w:rPr>
          <w:rFonts w:ascii="Times New Roman" w:hAnsi="Times New Roman" w:cs="Times New Roman"/>
          <w:sz w:val="28"/>
          <w:szCs w:val="28"/>
        </w:rPr>
      </w:pPr>
      <w:r w:rsidRPr="00E76A5E">
        <w:rPr>
          <w:rFonts w:ascii="Times New Roman" w:hAnsi="Times New Roman" w:cs="Times New Roman"/>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Pr="00E76A5E">
        <w:rPr>
          <w:rFonts w:ascii="Times New Roman" w:hAnsi="Times New Roman" w:cs="Times New Roman"/>
          <w:color w:val="000000"/>
          <w:sz w:val="28"/>
          <w:szCs w:val="28"/>
        </w:rPr>
        <w:t>№248-ФЗ</w:t>
      </w:r>
      <w:r w:rsidRPr="00E76A5E">
        <w:rPr>
          <w:rFonts w:ascii="Times New Roman" w:hAnsi="Times New Roman" w:cs="Times New Roman"/>
          <w:sz w:val="28"/>
          <w:szCs w:val="28"/>
        </w:rPr>
        <w:t>.</w:t>
      </w:r>
    </w:p>
    <w:p w14:paraId="69D7F2BB" w14:textId="77777777" w:rsidR="00486131" w:rsidRPr="004106AC" w:rsidRDefault="00486131" w:rsidP="00486131">
      <w:pPr>
        <w:pStyle w:val="aff5"/>
        <w:spacing w:before="0" w:beforeAutospacing="0" w:after="0" w:afterAutospacing="0"/>
        <w:ind w:firstLine="709"/>
        <w:jc w:val="both"/>
        <w:rPr>
          <w:sz w:val="28"/>
          <w:szCs w:val="28"/>
        </w:rPr>
      </w:pPr>
      <w:r>
        <w:rPr>
          <w:sz w:val="28"/>
          <w:szCs w:val="28"/>
        </w:rPr>
        <w:lastRenderedPageBreak/>
        <w:t>2</w:t>
      </w:r>
      <w:r w:rsidRPr="004106AC">
        <w:rPr>
          <w:sz w:val="28"/>
          <w:szCs w:val="28"/>
        </w:rPr>
        <w:t>.16. В рамках профилактического визита, проводимого по инициативе контролируемого лица, при согласии контролируемого лица инспектор проводит отбор проб (образцов), инструментальное обследование, испытание.</w:t>
      </w:r>
    </w:p>
    <w:p w14:paraId="1C87CE0C" w14:textId="77777777" w:rsidR="00486131" w:rsidRPr="004106AC" w:rsidRDefault="00486131" w:rsidP="00486131">
      <w:pPr>
        <w:pStyle w:val="aff5"/>
        <w:spacing w:before="0" w:beforeAutospacing="0" w:after="0" w:afterAutospacing="0"/>
        <w:ind w:firstLine="709"/>
        <w:jc w:val="both"/>
        <w:rPr>
          <w:sz w:val="28"/>
          <w:szCs w:val="28"/>
        </w:rPr>
      </w:pPr>
      <w:r w:rsidRPr="004106AC">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20F85B3B" w14:textId="77777777" w:rsidR="00486131" w:rsidRPr="00E76A5E" w:rsidRDefault="00486131" w:rsidP="00486131">
      <w:pPr>
        <w:pStyle w:val="aff5"/>
        <w:spacing w:before="0" w:beforeAutospacing="0" w:after="0" w:afterAutospacing="0"/>
        <w:ind w:firstLine="709"/>
        <w:jc w:val="both"/>
        <w:rPr>
          <w:sz w:val="28"/>
          <w:szCs w:val="28"/>
        </w:rPr>
      </w:pPr>
      <w:r w:rsidRPr="004106AC">
        <w:rPr>
          <w:sz w:val="28"/>
          <w:szCs w:val="28"/>
        </w:rPr>
        <w:t xml:space="preserve">Предписания об устранении выявленных в ходе профилактического визита </w:t>
      </w:r>
      <w:r w:rsidRPr="00E76A5E">
        <w:rPr>
          <w:sz w:val="28"/>
          <w:szCs w:val="28"/>
        </w:rPr>
        <w:t>нарушений обязательных требований контролируемым лицам не могут выдаваться.</w:t>
      </w:r>
    </w:p>
    <w:p w14:paraId="1A00CCA7" w14:textId="78D4A921" w:rsidR="00486131" w:rsidRDefault="00486131" w:rsidP="00486131">
      <w:pPr>
        <w:pStyle w:val="ConsPlusNormal"/>
        <w:ind w:firstLine="709"/>
        <w:jc w:val="both"/>
        <w:rPr>
          <w:rFonts w:ascii="Times New Roman" w:hAnsi="Times New Roman"/>
          <w:sz w:val="28"/>
          <w:szCs w:val="28"/>
        </w:rPr>
      </w:pPr>
      <w:r w:rsidRPr="00E76A5E">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r>
        <w:rPr>
          <w:rFonts w:ascii="Times New Roman" w:hAnsi="Times New Roman" w:cs="Times New Roman"/>
          <w:sz w:val="28"/>
          <w:szCs w:val="28"/>
        </w:rPr>
        <w:t>.</w:t>
      </w:r>
    </w:p>
    <w:p w14:paraId="6B47EB79" w14:textId="77777777" w:rsidR="00486131" w:rsidRPr="00670320" w:rsidRDefault="00486131" w:rsidP="00486131">
      <w:pPr>
        <w:pStyle w:val="ConsPlusNormal"/>
        <w:ind w:firstLine="709"/>
        <w:jc w:val="both"/>
        <w:rPr>
          <w:rFonts w:ascii="Times New Roman" w:hAnsi="Times New Roman" w:cs="Times New Roman"/>
          <w:color w:val="000000"/>
          <w:sz w:val="28"/>
          <w:szCs w:val="28"/>
        </w:rPr>
      </w:pPr>
    </w:p>
    <w:p w14:paraId="7E2FA8CB" w14:textId="77777777" w:rsidR="00DC3AE5" w:rsidRDefault="00DC3AE5" w:rsidP="00001F9A">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3. Осуществление контрольных мероприятий и контрольных действий</w:t>
      </w:r>
    </w:p>
    <w:p w14:paraId="056B729B" w14:textId="77777777" w:rsidR="00BC6F8C" w:rsidRPr="00670320" w:rsidRDefault="00BC6F8C" w:rsidP="00001F9A">
      <w:pPr>
        <w:pStyle w:val="ConsPlusNormal"/>
        <w:ind w:firstLine="0"/>
        <w:jc w:val="center"/>
        <w:rPr>
          <w:rFonts w:ascii="Times New Roman" w:hAnsi="Times New Roman" w:cs="Times New Roman"/>
          <w:b/>
          <w:bCs/>
          <w:color w:val="000000"/>
          <w:sz w:val="28"/>
          <w:szCs w:val="28"/>
        </w:rPr>
      </w:pPr>
    </w:p>
    <w:p w14:paraId="0618455B"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 При осуществлении муниципального контрол</w:t>
      </w:r>
      <w:r w:rsidR="007E3198">
        <w:rPr>
          <w:rFonts w:ascii="Times New Roman" w:hAnsi="Times New Roman" w:cs="Times New Roman"/>
          <w:color w:val="000000"/>
          <w:sz w:val="28"/>
          <w:szCs w:val="28"/>
        </w:rPr>
        <w:t>я на автомобильном транспорте Ад</w:t>
      </w:r>
      <w:r w:rsidRPr="00670320">
        <w:rPr>
          <w:rFonts w:ascii="Times New Roman" w:hAnsi="Times New Roman" w:cs="Times New Roman"/>
          <w:color w:val="000000"/>
          <w:sz w:val="28"/>
          <w:szCs w:val="28"/>
        </w:rPr>
        <w:t>министрацией могут проводиться следующие виды контрольных мероприятий и контрольных действий в рамках указанных мероприятий:</w:t>
      </w:r>
    </w:p>
    <w:p w14:paraId="6C296B81"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C0E1D97"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1491E8B9"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C99C3E5"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71FCF4FD" w14:textId="77777777" w:rsidR="00DC3AE5" w:rsidRPr="00670320" w:rsidRDefault="00DC3AE5" w:rsidP="00001F9A">
      <w:pPr>
        <w:ind w:firstLine="709"/>
        <w:jc w:val="both"/>
        <w:rPr>
          <w:color w:val="000000"/>
          <w:sz w:val="28"/>
          <w:szCs w:val="28"/>
        </w:rPr>
      </w:pPr>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14:paraId="104F9516"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5817142E"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3.2. Наблюдение за соблюдением обязательных требований и вые</w:t>
      </w:r>
      <w:r w:rsidR="007E3198">
        <w:rPr>
          <w:rFonts w:ascii="Times New Roman" w:hAnsi="Times New Roman" w:cs="Times New Roman"/>
          <w:color w:val="000000"/>
          <w:sz w:val="28"/>
          <w:szCs w:val="28"/>
        </w:rPr>
        <w:t>здное обследование проводятся Ад</w:t>
      </w:r>
      <w:r w:rsidRPr="00670320">
        <w:rPr>
          <w:rFonts w:ascii="Times New Roman" w:hAnsi="Times New Roman" w:cs="Times New Roman"/>
          <w:color w:val="000000"/>
          <w:sz w:val="28"/>
          <w:szCs w:val="28"/>
        </w:rPr>
        <w:t>министрацией без взаимодействия с контролируемыми лицами.</w:t>
      </w:r>
    </w:p>
    <w:p w14:paraId="086E027B"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7F61CD05" w14:textId="77777777" w:rsidR="00DC3AE5" w:rsidRPr="00670320" w:rsidRDefault="00DC3AE5" w:rsidP="00001F9A">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66033CB0"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253C2027"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нал</w:t>
      </w:r>
      <w:r w:rsidR="007E3198">
        <w:rPr>
          <w:rFonts w:ascii="Times New Roman" w:hAnsi="Times New Roman" w:cs="Times New Roman"/>
          <w:color w:val="000000"/>
          <w:sz w:val="28"/>
          <w:szCs w:val="28"/>
        </w:rPr>
        <w:t>ичие у Ад</w:t>
      </w:r>
      <w:r w:rsidRPr="00670320">
        <w:rPr>
          <w:rFonts w:ascii="Times New Roman" w:hAnsi="Times New Roman" w:cs="Times New Roman"/>
          <w:color w:val="000000"/>
          <w:sz w:val="28"/>
          <w:szCs w:val="28"/>
        </w:rPr>
        <w:t>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EAA4772"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5839AA2"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4D017DD"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E30390D"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B09714D"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644C7F0C"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в специальном разделе, посвященном контрольной деятельности.</w:t>
      </w:r>
    </w:p>
    <w:p w14:paraId="65B2D4BC"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w:t>
      </w:r>
      <w:r w:rsidR="007E3198">
        <w:rPr>
          <w:rFonts w:ascii="Times New Roman" w:hAnsi="Times New Roman" w:cs="Times New Roman"/>
          <w:color w:val="000000"/>
          <w:sz w:val="28"/>
          <w:szCs w:val="28"/>
        </w:rPr>
        <w:t>тся на основании распоряжения Ад</w:t>
      </w:r>
      <w:r w:rsidRPr="00670320">
        <w:rPr>
          <w:rFonts w:ascii="Times New Roman" w:hAnsi="Times New Roman" w:cs="Times New Roman"/>
          <w:color w:val="000000"/>
          <w:sz w:val="28"/>
          <w:szCs w:val="28"/>
        </w:rPr>
        <w:t>министрации о проведении контрольного мероприятия.</w:t>
      </w:r>
    </w:p>
    <w:p w14:paraId="18982749"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3.7. В</w:t>
      </w:r>
      <w:r w:rsidR="007E3198">
        <w:rPr>
          <w:rFonts w:ascii="Times New Roman" w:hAnsi="Times New Roman" w:cs="Times New Roman"/>
          <w:color w:val="000000"/>
          <w:sz w:val="28"/>
          <w:szCs w:val="28"/>
        </w:rPr>
        <w:t xml:space="preserve"> случае принятия распоряжения Ад</w:t>
      </w:r>
      <w:r w:rsidRPr="00670320">
        <w:rPr>
          <w:rFonts w:ascii="Times New Roman" w:hAnsi="Times New Roman" w:cs="Times New Roman"/>
          <w:color w:val="000000"/>
          <w:sz w:val="28"/>
          <w:szCs w:val="28"/>
        </w:rPr>
        <w:t xml:space="preserve">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w:t>
      </w:r>
      <w:r w:rsidRPr="00670320">
        <w:rPr>
          <w:rFonts w:ascii="Times New Roman" w:hAnsi="Times New Roman" w:cs="Times New Roman"/>
          <w:color w:val="000000"/>
          <w:sz w:val="28"/>
          <w:szCs w:val="28"/>
        </w:rPr>
        <w:lastRenderedPageBreak/>
        <w:t>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2027E015" w14:textId="77777777" w:rsidR="00DC3AE5" w:rsidRPr="00670320" w:rsidRDefault="00DC3AE5" w:rsidP="00001F9A">
      <w:pPr>
        <w:pStyle w:val="ConsPlusNormal"/>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897276">
        <w:rPr>
          <w:rFonts w:ascii="Times New Roman" w:hAnsi="Times New Roman" w:cs="Times New Roman"/>
          <w:iCs/>
          <w:color w:val="000000"/>
          <w:sz w:val="28"/>
          <w:szCs w:val="28"/>
        </w:rPr>
        <w:t xml:space="preserve"> муниципального образования «Велижский </w:t>
      </w:r>
      <w:r w:rsidR="004A5A59">
        <w:rPr>
          <w:rFonts w:ascii="Times New Roman" w:hAnsi="Times New Roman" w:cs="Times New Roman"/>
          <w:iCs/>
          <w:color w:val="000000"/>
          <w:sz w:val="28"/>
          <w:szCs w:val="28"/>
        </w:rPr>
        <w:t>муниципальный округ</w:t>
      </w:r>
      <w:r w:rsidR="00897276">
        <w:rPr>
          <w:rFonts w:ascii="Times New Roman" w:hAnsi="Times New Roman" w:cs="Times New Roman"/>
          <w:iCs/>
          <w:color w:val="000000"/>
          <w:sz w:val="28"/>
          <w:szCs w:val="28"/>
        </w:rPr>
        <w:t>»</w:t>
      </w:r>
      <w:r w:rsidR="004A5A59">
        <w:rPr>
          <w:rFonts w:ascii="Times New Roman" w:hAnsi="Times New Roman" w:cs="Times New Roman"/>
          <w:iCs/>
          <w:color w:val="000000"/>
          <w:sz w:val="28"/>
          <w:szCs w:val="28"/>
        </w:rPr>
        <w:t xml:space="preserve"> Смоленской области</w:t>
      </w:r>
      <w:r w:rsidRPr="00670320">
        <w:rPr>
          <w:rFonts w:ascii="Times New Roman" w:hAnsi="Times New Roman" w:cs="Times New Roman"/>
          <w:color w:val="000000"/>
          <w:sz w:val="28"/>
          <w:szCs w:val="28"/>
          <w:shd w:val="clear" w:color="auto" w:fill="FFFFFF"/>
        </w:rPr>
        <w:t xml:space="preserve">, </w:t>
      </w:r>
      <w:r w:rsidR="007E3198">
        <w:rPr>
          <w:rFonts w:ascii="Times New Roman" w:hAnsi="Times New Roman" w:cs="Times New Roman"/>
          <w:color w:val="000000"/>
          <w:sz w:val="28"/>
          <w:szCs w:val="28"/>
          <w:shd w:val="clear" w:color="auto" w:fill="FFFFFF"/>
        </w:rPr>
        <w:t>содержащегося в планах работы Ад</w:t>
      </w:r>
      <w:r w:rsidRPr="00670320">
        <w:rPr>
          <w:rFonts w:ascii="Times New Roman" w:hAnsi="Times New Roman" w:cs="Times New Roman"/>
          <w:color w:val="000000"/>
          <w:sz w:val="28"/>
          <w:szCs w:val="28"/>
          <w:shd w:val="clear" w:color="auto" w:fill="FFFFFF"/>
        </w:rPr>
        <w:t>министрации, в том числе в случаях, установленных</w:t>
      </w:r>
      <w:r w:rsidRPr="00670320">
        <w:rPr>
          <w:rFonts w:ascii="Times New Roman" w:hAnsi="Times New Roman" w:cs="Times New Roman"/>
          <w:color w:val="000000"/>
          <w:sz w:val="28"/>
          <w:szCs w:val="28"/>
        </w:rPr>
        <w:t xml:space="preserve"> Федеральным </w:t>
      </w:r>
      <w:hyperlink r:id="rId9" w:history="1">
        <w:r w:rsidRPr="00897276">
          <w:rPr>
            <w:rStyle w:val="a5"/>
            <w:rFonts w:ascii="Times New Roman" w:hAnsi="Times New Roman" w:cs="Times New Roman"/>
            <w:color w:val="000000"/>
            <w:sz w:val="28"/>
            <w:szCs w:val="28"/>
            <w:u w:val="none"/>
          </w:rPr>
          <w:t>законом</w:t>
        </w:r>
      </w:hyperlink>
      <w:r w:rsidRPr="00897276">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14:paraId="34CC40D3"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3.9. Контрольные мероприятия в отношении граждан, юридических лиц и индивидуальных предпринимателей п</w:t>
      </w:r>
      <w:r w:rsidR="00B36F3B">
        <w:rPr>
          <w:rFonts w:ascii="Times New Roman" w:hAnsi="Times New Roman" w:cs="Times New Roman"/>
          <w:color w:val="000000"/>
          <w:sz w:val="28"/>
          <w:szCs w:val="28"/>
        </w:rPr>
        <w:t xml:space="preserve">роводятся должностными лицами, </w:t>
      </w:r>
      <w:r w:rsidRPr="00670320">
        <w:rPr>
          <w:rFonts w:ascii="Times New Roman" w:hAnsi="Times New Roman" w:cs="Times New Roman"/>
          <w:color w:val="000000"/>
          <w:sz w:val="28"/>
          <w:szCs w:val="28"/>
        </w:rPr>
        <w:t>уполномоченными осуществлять муниципальный контроль на автомобильном транспорте, в соответствии с Федеральным</w:t>
      </w:r>
      <w:r w:rsidRPr="00B36F3B">
        <w:rPr>
          <w:rFonts w:ascii="Times New Roman" w:hAnsi="Times New Roman" w:cs="Times New Roman"/>
          <w:color w:val="000000"/>
          <w:sz w:val="28"/>
          <w:szCs w:val="28"/>
        </w:rPr>
        <w:t xml:space="preserve"> </w:t>
      </w:r>
      <w:hyperlink r:id="rId10" w:history="1">
        <w:r w:rsidRPr="00B36F3B">
          <w:rPr>
            <w:rStyle w:val="a5"/>
            <w:rFonts w:ascii="Times New Roman" w:hAnsi="Times New Roman" w:cs="Times New Roman"/>
            <w:color w:val="000000"/>
            <w:sz w:val="28"/>
            <w:szCs w:val="28"/>
            <w:u w:val="none"/>
          </w:rPr>
          <w:t>законом</w:t>
        </w:r>
      </w:hyperlink>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14:paraId="1ADFA52A" w14:textId="77777777" w:rsidR="00DC3AE5" w:rsidRPr="00670320" w:rsidRDefault="00DC3AE5" w:rsidP="00001F9A">
      <w:pPr>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670320">
        <w:rPr>
          <w:color w:val="000000"/>
          <w:sz w:val="28"/>
          <w:szCs w:val="28"/>
        </w:rPr>
        <w:t xml:space="preserve"> </w:t>
      </w:r>
      <w:hyperlink r:id="rId11" w:history="1">
        <w:r w:rsidRPr="00897276">
          <w:rPr>
            <w:rStyle w:val="a5"/>
            <w:color w:val="auto"/>
            <w:sz w:val="28"/>
            <w:szCs w:val="28"/>
            <w:u w:val="none"/>
          </w:rPr>
          <w:t>Правилами</w:t>
        </w:r>
      </w:hyperlink>
      <w:r w:rsidRPr="0067032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0CFECD1" w14:textId="77777777" w:rsidR="00DC3AE5" w:rsidRPr="00670320" w:rsidRDefault="00DC3AE5" w:rsidP="00001F9A">
      <w:pPr>
        <w:pStyle w:val="ConsPlusNormal"/>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w:t>
      </w:r>
      <w:r w:rsidR="007E3198">
        <w:rPr>
          <w:rFonts w:ascii="Times New Roman" w:hAnsi="Times New Roman" w:cs="Times New Roman"/>
          <w:color w:val="000000"/>
          <w:sz w:val="28"/>
          <w:szCs w:val="28"/>
          <w:shd w:val="clear" w:color="auto" w:fill="FFFFFF"/>
        </w:rPr>
        <w:t xml:space="preserve"> лицами, вправе представить в Ад</w:t>
      </w:r>
      <w:r w:rsidRPr="00670320">
        <w:rPr>
          <w:rFonts w:ascii="Times New Roman" w:hAnsi="Times New Roman" w:cs="Times New Roman"/>
          <w:color w:val="000000"/>
          <w:sz w:val="28"/>
          <w:szCs w:val="28"/>
          <w:shd w:val="clear" w:color="auto" w:fill="FFFFFF"/>
        </w:rPr>
        <w:t>министрацию информацию о невозможности присутствия при проведении контрольного мероприятия, в связи с чем проведение контрол</w:t>
      </w:r>
      <w:r w:rsidR="007E3198">
        <w:rPr>
          <w:rFonts w:ascii="Times New Roman" w:hAnsi="Times New Roman" w:cs="Times New Roman"/>
          <w:color w:val="000000"/>
          <w:sz w:val="28"/>
          <w:szCs w:val="28"/>
          <w:shd w:val="clear" w:color="auto" w:fill="FFFFFF"/>
        </w:rPr>
        <w:t>ьного мероприятия переносится Ад</w:t>
      </w:r>
      <w:r w:rsidRPr="00670320">
        <w:rPr>
          <w:rFonts w:ascii="Times New Roman" w:hAnsi="Times New Roman" w:cs="Times New Roman"/>
          <w:color w:val="000000"/>
          <w:sz w:val="28"/>
          <w:szCs w:val="28"/>
          <w:shd w:val="clear" w:color="auto" w:fill="FFFFFF"/>
        </w:rPr>
        <w:t xml:space="preserve">министрацией на срок, необходимый для </w:t>
      </w:r>
      <w:r w:rsidRPr="00670320">
        <w:rPr>
          <w:rFonts w:ascii="Times New Roman" w:hAnsi="Times New Roman" w:cs="Times New Roman"/>
          <w:color w:val="000000"/>
          <w:sz w:val="28"/>
          <w:szCs w:val="28"/>
          <w:shd w:val="clear" w:color="auto" w:fill="FFFFFF"/>
        </w:rPr>
        <w:lastRenderedPageBreak/>
        <w:t>устранения обстоятельств, послуживших поводом для данного обращения индивидуального предпринимателя</w:t>
      </w:r>
      <w:r w:rsidR="007E3198">
        <w:rPr>
          <w:rFonts w:ascii="Times New Roman" w:hAnsi="Times New Roman" w:cs="Times New Roman"/>
          <w:color w:val="000000"/>
          <w:sz w:val="28"/>
          <w:szCs w:val="28"/>
          <w:shd w:val="clear" w:color="auto" w:fill="FFFFFF"/>
        </w:rPr>
        <w:t>, гражданина в Ад</w:t>
      </w:r>
      <w:r w:rsidRPr="00670320">
        <w:rPr>
          <w:rFonts w:ascii="Times New Roman" w:hAnsi="Times New Roman" w:cs="Times New Roman"/>
          <w:color w:val="000000"/>
          <w:sz w:val="28"/>
          <w:szCs w:val="28"/>
          <w:shd w:val="clear" w:color="auto" w:fill="FFFFFF"/>
        </w:rPr>
        <w:t xml:space="preserve">министрацию (но не более чем на </w:t>
      </w:r>
      <w:r w:rsidR="0033292C">
        <w:rPr>
          <w:rFonts w:ascii="Times New Roman" w:hAnsi="Times New Roman" w:cs="Times New Roman"/>
          <w:color w:val="000000"/>
          <w:sz w:val="28"/>
          <w:szCs w:val="28"/>
          <w:shd w:val="clear" w:color="auto" w:fill="FFFFFF"/>
        </w:rPr>
        <w:t>15</w:t>
      </w:r>
      <w:r w:rsidRPr="00670320">
        <w:rPr>
          <w:rFonts w:ascii="Times New Roman" w:hAnsi="Times New Roman" w:cs="Times New Roman"/>
          <w:color w:val="000000"/>
          <w:sz w:val="28"/>
          <w:szCs w:val="28"/>
          <w:shd w:val="clear" w:color="auto" w:fill="FFFFFF"/>
        </w:rPr>
        <w:t xml:space="preserve"> дней), относится соблюдение одновременно следующих условий:</w:t>
      </w:r>
    </w:p>
    <w:p w14:paraId="13BCB604" w14:textId="77777777" w:rsidR="00DC3AE5" w:rsidRPr="00670320" w:rsidRDefault="00DC3AE5" w:rsidP="00001F9A">
      <w:pPr>
        <w:ind w:firstLine="709"/>
        <w:jc w:val="both"/>
        <w:rPr>
          <w:color w:val="000000"/>
          <w:sz w:val="28"/>
          <w:szCs w:val="28"/>
          <w:shd w:val="clear" w:color="auto" w:fill="FFFFFF"/>
        </w:rPr>
      </w:pPr>
      <w:r w:rsidRPr="00670320">
        <w:rPr>
          <w:color w:val="000000"/>
          <w:sz w:val="28"/>
          <w:szCs w:val="28"/>
        </w:rPr>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99F71BF" w14:textId="77777777" w:rsidR="00DC3AE5" w:rsidRPr="00670320" w:rsidRDefault="00DC3AE5" w:rsidP="00001F9A">
      <w:pPr>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4DB925E" w14:textId="77777777" w:rsidR="00DC3AE5" w:rsidRPr="00670320" w:rsidRDefault="00DC3AE5" w:rsidP="00001F9A">
      <w:pPr>
        <w:ind w:firstLine="709"/>
        <w:jc w:val="both"/>
        <w:rPr>
          <w:color w:val="000000"/>
          <w:sz w:val="28"/>
          <w:szCs w:val="28"/>
        </w:rPr>
      </w:pPr>
      <w:r w:rsidRPr="00670320">
        <w:rPr>
          <w:color w:val="000000"/>
          <w:sz w:val="28"/>
          <w:szCs w:val="28"/>
        </w:rPr>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14:paraId="768ADBCA" w14:textId="77777777" w:rsidR="00DC3AE5" w:rsidRPr="00670320" w:rsidRDefault="00DC3AE5" w:rsidP="00001F9A">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481EC4B3" w14:textId="77777777" w:rsidR="00DC3AE5" w:rsidRPr="00670320" w:rsidRDefault="00DC3AE5" w:rsidP="00001F9A">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w:t>
      </w:r>
      <w:r w:rsidR="00C27DC7">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50 часов для малого предприятия и 15 часов для микропредприятия.</w:t>
      </w:r>
    </w:p>
    <w:p w14:paraId="5F6CEBA8" w14:textId="77777777" w:rsidR="00DC3AE5" w:rsidRPr="00670320" w:rsidRDefault="00DC3AE5" w:rsidP="00001F9A">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09963B2"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92916F"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w:t>
      </w:r>
      <w:r w:rsidR="007E3198">
        <w:rPr>
          <w:rFonts w:ascii="Times New Roman" w:hAnsi="Times New Roman" w:cs="Times New Roman"/>
          <w:color w:val="000000"/>
          <w:sz w:val="28"/>
          <w:szCs w:val="28"/>
        </w:rPr>
        <w:t>ственности и (или) применение Ад</w:t>
      </w:r>
      <w:r w:rsidRPr="00670320">
        <w:rPr>
          <w:rFonts w:ascii="Times New Roman" w:hAnsi="Times New Roman" w:cs="Times New Roman"/>
          <w:color w:val="000000"/>
          <w:sz w:val="28"/>
          <w:szCs w:val="28"/>
        </w:rPr>
        <w:t xml:space="preserve">министрацией мер, предусмотренных </w:t>
      </w:r>
      <w:hyperlink r:id="rId12" w:history="1">
        <w:r w:rsidRPr="009A09CC">
          <w:rPr>
            <w:rStyle w:val="a5"/>
            <w:rFonts w:ascii="Times New Roman" w:hAnsi="Times New Roman" w:cs="Times New Roman"/>
            <w:color w:val="000000"/>
            <w:sz w:val="28"/>
            <w:szCs w:val="28"/>
            <w:u w:val="none"/>
          </w:rPr>
          <w:t>частью 2 статьи 90</w:t>
        </w:r>
      </w:hyperlink>
      <w:r w:rsidRPr="009A09CC">
        <w:rPr>
          <w:rFonts w:ascii="Times New Roman" w:hAnsi="Times New Roman" w:cs="Times New Roman"/>
          <w:color w:val="000000"/>
          <w:sz w:val="28"/>
          <w:szCs w:val="28"/>
        </w:rPr>
        <w:t xml:space="preserve"> Фе</w:t>
      </w:r>
      <w:r w:rsidRPr="00670320">
        <w:rPr>
          <w:rFonts w:ascii="Times New Roman" w:hAnsi="Times New Roman" w:cs="Times New Roman"/>
          <w:color w:val="000000"/>
          <w:sz w:val="28"/>
          <w:szCs w:val="28"/>
        </w:rPr>
        <w:t>дерального закона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5CE22D35"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w:t>
      </w:r>
      <w:r w:rsidRPr="00670320">
        <w:rPr>
          <w:rFonts w:ascii="Times New Roman" w:hAnsi="Times New Roman" w:cs="Times New Roman"/>
          <w:color w:val="000000"/>
          <w:sz w:val="28"/>
          <w:szCs w:val="28"/>
        </w:rPr>
        <w:lastRenderedPageBreak/>
        <w:t>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BED3AF2" w14:textId="77777777" w:rsidR="00DC3AE5" w:rsidRPr="00670320" w:rsidRDefault="00DC3AE5" w:rsidP="00001F9A">
      <w:pPr>
        <w:ind w:firstLine="709"/>
        <w:jc w:val="both"/>
        <w:rPr>
          <w:color w:val="000000"/>
          <w:sz w:val="28"/>
          <w:szCs w:val="28"/>
        </w:rPr>
      </w:pPr>
      <w:r w:rsidRPr="0067032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14:paraId="06FB36F3" w14:textId="0B21FC69"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Акт контрольного мероприятия, проведение которого было согласовано органами прокуратуры, направляется в органы </w:t>
      </w:r>
      <w:proofErr w:type="spellStart"/>
      <w:r w:rsidR="003808C3">
        <w:rPr>
          <w:rFonts w:ascii="Times New Roman" w:hAnsi="Times New Roman" w:cs="Times New Roman"/>
          <w:color w:val="000000"/>
          <w:sz w:val="28"/>
          <w:szCs w:val="28"/>
        </w:rPr>
        <w:t>предусмотртен</w:t>
      </w:r>
      <w:r w:rsidRPr="00670320">
        <w:rPr>
          <w:rFonts w:ascii="Times New Roman" w:hAnsi="Times New Roman" w:cs="Times New Roman"/>
          <w:color w:val="000000"/>
          <w:sz w:val="28"/>
          <w:szCs w:val="28"/>
        </w:rPr>
        <w:t>атуры</w:t>
      </w:r>
      <w:proofErr w:type="spellEnd"/>
      <w:r w:rsidRPr="00670320">
        <w:rPr>
          <w:rFonts w:ascii="Times New Roman" w:hAnsi="Times New Roman" w:cs="Times New Roman"/>
          <w:color w:val="000000"/>
          <w:sz w:val="28"/>
          <w:szCs w:val="28"/>
        </w:rPr>
        <w:t xml:space="preserve"> посредством Единого реестра контрольных (надзорных) мероприятий непосредственно после его оформления.</w:t>
      </w:r>
    </w:p>
    <w:p w14:paraId="6E77C471"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03B81DCA"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95B6FE0"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w:t>
      </w:r>
      <w:r w:rsidR="007E3198">
        <w:rPr>
          <w:rFonts w:ascii="Times New Roman" w:hAnsi="Times New Roman" w:cs="Times New Roman"/>
          <w:color w:val="000000"/>
          <w:sz w:val="28"/>
          <w:szCs w:val="28"/>
        </w:rPr>
        <w:t>случае направления им в адрес Ад</w:t>
      </w:r>
      <w:r w:rsidRPr="00670320">
        <w:rPr>
          <w:rFonts w:ascii="Times New Roman" w:hAnsi="Times New Roman" w:cs="Times New Roman"/>
          <w:color w:val="000000"/>
          <w:sz w:val="28"/>
          <w:szCs w:val="28"/>
        </w:rPr>
        <w:t>министрации уведомления о необходимости получения документов на бумажн</w:t>
      </w:r>
      <w:r w:rsidR="007E3198">
        <w:rPr>
          <w:rFonts w:ascii="Times New Roman" w:hAnsi="Times New Roman" w:cs="Times New Roman"/>
          <w:color w:val="000000"/>
          <w:sz w:val="28"/>
          <w:szCs w:val="28"/>
        </w:rPr>
        <w:t>ом носителе либо отсутствия у Ад</w:t>
      </w:r>
      <w:r w:rsidRPr="00670320">
        <w:rPr>
          <w:rFonts w:ascii="Times New Roman" w:hAnsi="Times New Roman" w:cs="Times New Roman"/>
          <w:color w:val="000000"/>
          <w:sz w:val="28"/>
          <w:szCs w:val="28"/>
        </w:rPr>
        <w:t>министрации сведений об адресе электронной почты контролируемого лица и возможности направить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w:t>
      </w:r>
      <w:r w:rsidR="007E3198">
        <w:rPr>
          <w:rFonts w:ascii="Times New Roman" w:hAnsi="Times New Roman" w:cs="Times New Roman"/>
          <w:color w:val="000000"/>
          <w:sz w:val="28"/>
          <w:szCs w:val="28"/>
        </w:rPr>
        <w:t>й гражданин вправе направлять Ад</w:t>
      </w:r>
      <w:r w:rsidRPr="00670320">
        <w:rPr>
          <w:rFonts w:ascii="Times New Roman" w:hAnsi="Times New Roman" w:cs="Times New Roman"/>
          <w:color w:val="000000"/>
          <w:sz w:val="28"/>
          <w:szCs w:val="28"/>
        </w:rPr>
        <w:t>министрации документы на бумажном носителе.</w:t>
      </w:r>
    </w:p>
    <w:p w14:paraId="53DFC5A2"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14:paraId="4AADA8D9"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333743D"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w:t>
      </w:r>
      <w:r w:rsidR="007E3198">
        <w:rPr>
          <w:rFonts w:ascii="Times New Roman" w:hAnsi="Times New Roman" w:cs="Times New Roman"/>
          <w:color w:val="000000"/>
          <w:sz w:val="28"/>
          <w:szCs w:val="28"/>
        </w:rPr>
        <w:t>ебований контролируемым лицом Ад</w:t>
      </w:r>
      <w:r w:rsidRPr="00670320">
        <w:rPr>
          <w:rFonts w:ascii="Times New Roman" w:hAnsi="Times New Roman" w:cs="Times New Roman"/>
          <w:color w:val="000000"/>
          <w:sz w:val="28"/>
          <w:szCs w:val="28"/>
        </w:rPr>
        <w:t>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67FEEEBF" w14:textId="77777777" w:rsidR="00DC3AE5" w:rsidRPr="00670320" w:rsidRDefault="00DC3AE5" w:rsidP="00001F9A">
      <w:pPr>
        <w:pStyle w:val="ConsPlusNormal"/>
        <w:ind w:firstLine="709"/>
        <w:jc w:val="both"/>
        <w:rPr>
          <w:rFonts w:ascii="Times New Roman" w:hAnsi="Times New Roman" w:cs="Times New Roman"/>
        </w:rPr>
      </w:pPr>
      <w:bookmarkStart w:id="9" w:name="Par318"/>
      <w:bookmarkEnd w:id="9"/>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A1A0422"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31D68AB"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A451334" w14:textId="77777777" w:rsidR="00DC3AE5" w:rsidRPr="00670320" w:rsidRDefault="00DC3AE5" w:rsidP="00001F9A">
      <w:pPr>
        <w:ind w:firstLine="709"/>
        <w:jc w:val="both"/>
        <w:rPr>
          <w:color w:val="000000"/>
          <w:sz w:val="28"/>
          <w:szCs w:val="28"/>
        </w:rPr>
      </w:pPr>
      <w:r w:rsidRPr="00670320">
        <w:rPr>
          <w:color w:val="000000"/>
          <w:sz w:val="28"/>
          <w:szCs w:val="28"/>
        </w:rPr>
        <w:t xml:space="preserve">4) </w:t>
      </w:r>
      <w:r w:rsidRPr="00670320">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w:t>
      </w:r>
      <w:r w:rsidRPr="00670320">
        <w:rPr>
          <w:color w:val="000000"/>
          <w:sz w:val="28"/>
          <w:szCs w:val="28"/>
          <w:shd w:val="clear" w:color="auto" w:fill="FFFFFF"/>
        </w:rPr>
        <w:lastRenderedPageBreak/>
        <w:t>(ущерба)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
    <w:p w14:paraId="76FE9CBC"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0CFD940"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151170">
        <w:rPr>
          <w:rFonts w:ascii="Times New Roman" w:hAnsi="Times New Roman" w:cs="Times New Roman"/>
          <w:sz w:val="28"/>
          <w:szCs w:val="28"/>
        </w:rPr>
        <w:t>Смоленской области</w:t>
      </w:r>
      <w:r w:rsidRPr="0067032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0CE36F4" w14:textId="77777777" w:rsidR="00DC3AE5" w:rsidRPr="00670320" w:rsidRDefault="00DC3AE5" w:rsidP="00001F9A">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21F0C26" w14:textId="77777777" w:rsidR="00DC3AE5" w:rsidRPr="00670320" w:rsidRDefault="00DC3AE5" w:rsidP="00001F9A">
      <w:pPr>
        <w:pStyle w:val="ConsPlusNormal"/>
        <w:ind w:firstLine="709"/>
        <w:jc w:val="both"/>
        <w:rPr>
          <w:rFonts w:ascii="Times New Roman" w:hAnsi="Times New Roman" w:cs="Times New Roman"/>
          <w:color w:val="000000"/>
          <w:sz w:val="28"/>
          <w:szCs w:val="28"/>
        </w:rPr>
      </w:pPr>
    </w:p>
    <w:p w14:paraId="5C220204" w14:textId="77777777" w:rsidR="00DC3AE5" w:rsidRDefault="007E3198" w:rsidP="00001F9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Обжалование решений Ад</w:t>
      </w:r>
      <w:r w:rsidR="00DC3AE5" w:rsidRPr="00670320">
        <w:rPr>
          <w:rFonts w:ascii="Times New Roman" w:hAnsi="Times New Roman" w:cs="Times New Roman"/>
          <w:b/>
          <w:bCs/>
          <w:color w:val="000000"/>
          <w:sz w:val="28"/>
          <w:szCs w:val="28"/>
        </w:rPr>
        <w:t>министрации, действий (бездействия) должностных лиц, уполномоченных осуществлять муниципальный контроль на автомобильном транспорте</w:t>
      </w:r>
    </w:p>
    <w:p w14:paraId="1FB44918" w14:textId="77777777" w:rsidR="000A4807" w:rsidRPr="000A4807" w:rsidRDefault="007E3198" w:rsidP="00001F9A">
      <w:pPr>
        <w:pStyle w:val="afd"/>
        <w:ind w:firstLine="709"/>
        <w:jc w:val="both"/>
        <w:rPr>
          <w:color w:val="000000"/>
          <w:sz w:val="28"/>
          <w:szCs w:val="28"/>
        </w:rPr>
      </w:pPr>
      <w:r>
        <w:rPr>
          <w:color w:val="000000"/>
          <w:sz w:val="28"/>
          <w:szCs w:val="28"/>
        </w:rPr>
        <w:t>4.1. Решения Ад</w:t>
      </w:r>
      <w:r w:rsidR="000A4807" w:rsidRPr="000A4807">
        <w:rPr>
          <w:color w:val="000000"/>
          <w:sz w:val="28"/>
          <w:szCs w:val="28"/>
        </w:rPr>
        <w:t xml:space="preserve">министрации, действия (бездействие) должностных лиц, уполномоченных осуществлять </w:t>
      </w:r>
      <w:r w:rsidR="000A4807" w:rsidRPr="000A4807">
        <w:rPr>
          <w:bCs/>
          <w:color w:val="000000"/>
          <w:sz w:val="28"/>
          <w:szCs w:val="28"/>
        </w:rPr>
        <w:t>контроль</w:t>
      </w:r>
      <w:r w:rsidR="000A4807" w:rsidRPr="000A4807">
        <w:rPr>
          <w:color w:val="000000"/>
          <w:sz w:val="28"/>
          <w:szCs w:val="28"/>
        </w:rPr>
        <w:t>, могут быть обжалованы в судебном порядке.</w:t>
      </w:r>
    </w:p>
    <w:p w14:paraId="6264D7F0" w14:textId="77777777" w:rsidR="000A4807" w:rsidRDefault="000A4807" w:rsidP="00001F9A">
      <w:pPr>
        <w:pStyle w:val="ConsPlusNormal"/>
        <w:ind w:firstLine="709"/>
        <w:jc w:val="both"/>
        <w:rPr>
          <w:rFonts w:ascii="Times New Roman" w:hAnsi="Times New Roman" w:cs="Times New Roman"/>
          <w:color w:val="000000"/>
          <w:sz w:val="28"/>
          <w:szCs w:val="28"/>
        </w:rPr>
      </w:pPr>
      <w:r w:rsidRPr="000A4807">
        <w:rPr>
          <w:rFonts w:ascii="Times New Roman" w:hAnsi="Times New Roman" w:cs="Times New Roman"/>
          <w:color w:val="000000"/>
          <w:sz w:val="28"/>
          <w:szCs w:val="28"/>
        </w:rPr>
        <w:t>4.2. Д</w:t>
      </w:r>
      <w:r w:rsidRPr="000A4807">
        <w:rPr>
          <w:rFonts w:ascii="Times New Roman" w:hAnsi="Times New Roman" w:cs="Times New Roman"/>
          <w:color w:val="22272F"/>
          <w:sz w:val="28"/>
          <w:szCs w:val="28"/>
          <w:shd w:val="clear" w:color="auto" w:fill="FFFFFF"/>
        </w:rPr>
        <w:t xml:space="preserve">осудебный порядок подачи жалоб на </w:t>
      </w:r>
      <w:r w:rsidR="007E3198">
        <w:rPr>
          <w:rFonts w:ascii="Times New Roman" w:hAnsi="Times New Roman" w:cs="Times New Roman"/>
          <w:color w:val="000000"/>
          <w:sz w:val="28"/>
          <w:szCs w:val="28"/>
        </w:rPr>
        <w:t>решения Ад</w:t>
      </w:r>
      <w:r w:rsidRPr="000A4807">
        <w:rPr>
          <w:rFonts w:ascii="Times New Roman" w:hAnsi="Times New Roman" w:cs="Times New Roman"/>
          <w:color w:val="000000"/>
          <w:sz w:val="28"/>
          <w:szCs w:val="28"/>
        </w:rPr>
        <w:t xml:space="preserve">министрации, действия (бездействие) должностных лиц, уполномоченных осуществлять </w:t>
      </w:r>
      <w:r w:rsidRPr="000A4807">
        <w:rPr>
          <w:rFonts w:ascii="Times New Roman" w:hAnsi="Times New Roman" w:cs="Times New Roman"/>
          <w:bCs/>
          <w:color w:val="000000"/>
          <w:sz w:val="28"/>
          <w:szCs w:val="28"/>
        </w:rPr>
        <w:t>контроль</w:t>
      </w:r>
      <w:r w:rsidRPr="000A4807">
        <w:rPr>
          <w:rFonts w:ascii="Times New Roman" w:hAnsi="Times New Roman" w:cs="Times New Roman"/>
          <w:color w:val="000000"/>
          <w:sz w:val="28"/>
          <w:szCs w:val="28"/>
        </w:rPr>
        <w:t>,</w:t>
      </w:r>
      <w:r w:rsidR="004A5A59">
        <w:rPr>
          <w:rFonts w:ascii="Times New Roman" w:hAnsi="Times New Roman" w:cs="Times New Roman"/>
          <w:color w:val="22272F"/>
          <w:sz w:val="28"/>
          <w:szCs w:val="28"/>
          <w:shd w:val="clear" w:color="auto" w:fill="FFFFFF"/>
        </w:rPr>
        <w:t xml:space="preserve"> осуществляется в соответствии со статьей </w:t>
      </w:r>
      <w:r w:rsidR="004A5A59" w:rsidRPr="00670320">
        <w:rPr>
          <w:rFonts w:ascii="Times New Roman" w:hAnsi="Times New Roman" w:cs="Times New Roman"/>
          <w:color w:val="000000"/>
          <w:sz w:val="28"/>
          <w:szCs w:val="28"/>
        </w:rPr>
        <w:t>3</w:t>
      </w:r>
      <w:r w:rsidR="004A5A59">
        <w:rPr>
          <w:rFonts w:ascii="Times New Roman" w:hAnsi="Times New Roman" w:cs="Times New Roman"/>
          <w:color w:val="000000"/>
          <w:sz w:val="28"/>
          <w:szCs w:val="28"/>
        </w:rPr>
        <w:t>9</w:t>
      </w:r>
      <w:r w:rsidR="004A5A59" w:rsidRPr="0067032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01518102" w14:textId="3F22D615" w:rsidR="00486131" w:rsidRPr="000A4807" w:rsidRDefault="00486131" w:rsidP="00001F9A">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Жалоба на решения, действия (бездействие) руководителя контрольного (надзорного) органа рассматривается руководителем контрольного (надзорного) органа.</w:t>
      </w:r>
    </w:p>
    <w:p w14:paraId="51BCF132" w14:textId="77777777" w:rsidR="00DC3AE5" w:rsidRPr="00670320" w:rsidRDefault="00DC3AE5" w:rsidP="00001F9A">
      <w:pPr>
        <w:pStyle w:val="14"/>
        <w:ind w:firstLine="709"/>
        <w:jc w:val="both"/>
        <w:rPr>
          <w:rFonts w:ascii="Times New Roman" w:hAnsi="Times New Roman" w:cs="Times New Roman"/>
          <w:color w:val="000000"/>
          <w:sz w:val="28"/>
          <w:szCs w:val="28"/>
        </w:rPr>
      </w:pPr>
    </w:p>
    <w:p w14:paraId="587DF14A" w14:textId="77777777" w:rsidR="00DC3AE5" w:rsidRPr="00670320" w:rsidRDefault="00DC3AE5" w:rsidP="00001F9A">
      <w:pPr>
        <w:pStyle w:val="14"/>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14:paraId="729E93D3" w14:textId="77777777" w:rsidR="00DC3AE5" w:rsidRPr="00670320" w:rsidRDefault="00DC3AE5" w:rsidP="00001F9A">
      <w:pPr>
        <w:pStyle w:val="14"/>
        <w:jc w:val="center"/>
        <w:rPr>
          <w:rFonts w:ascii="Times New Roman" w:hAnsi="Times New Roman" w:cs="Times New Roman"/>
          <w:b/>
          <w:bCs/>
          <w:color w:val="000000"/>
          <w:sz w:val="28"/>
          <w:szCs w:val="28"/>
        </w:rPr>
      </w:pPr>
    </w:p>
    <w:p w14:paraId="4899EDBA" w14:textId="77777777" w:rsidR="00DC3AE5" w:rsidRPr="00670320" w:rsidRDefault="00DC3AE5" w:rsidP="00001F9A">
      <w:pPr>
        <w:pStyle w:val="14"/>
        <w:tabs>
          <w:tab w:val="left" w:pos="851"/>
        </w:tabs>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5441DDF3" w14:textId="77777777" w:rsidR="00DC3AE5" w:rsidRPr="00670320" w:rsidRDefault="00DC3AE5" w:rsidP="00001F9A">
      <w:pPr>
        <w:tabs>
          <w:tab w:val="left" w:pos="851"/>
        </w:tabs>
        <w:ind w:firstLine="709"/>
        <w:jc w:val="both"/>
        <w:rPr>
          <w:sz w:val="28"/>
          <w:szCs w:val="28"/>
        </w:rPr>
      </w:pPr>
      <w:r w:rsidRPr="00670320">
        <w:rPr>
          <w:color w:val="000000"/>
          <w:sz w:val="28"/>
          <w:szCs w:val="28"/>
        </w:rPr>
        <w:lastRenderedPageBreak/>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BC6F8C">
        <w:rPr>
          <w:sz w:val="28"/>
        </w:rPr>
        <w:t xml:space="preserve">Велижским </w:t>
      </w:r>
      <w:r w:rsidR="004A5A59">
        <w:rPr>
          <w:sz w:val="28"/>
        </w:rPr>
        <w:t>окружным</w:t>
      </w:r>
      <w:r w:rsidR="00BC6F8C">
        <w:rPr>
          <w:sz w:val="28"/>
        </w:rPr>
        <w:t xml:space="preserve"> Советом депутатов.</w:t>
      </w:r>
    </w:p>
    <w:p w14:paraId="7DEC83E6" w14:textId="77777777" w:rsidR="00DC3AE5" w:rsidRPr="00670320" w:rsidRDefault="00DC3AE5" w:rsidP="00001F9A">
      <w:pPr>
        <w:pStyle w:val="14"/>
        <w:tabs>
          <w:tab w:val="left" w:pos="851"/>
        </w:tabs>
        <w:ind w:firstLine="709"/>
        <w:jc w:val="both"/>
        <w:rPr>
          <w:rFonts w:ascii="Times New Roman" w:hAnsi="Times New Roman" w:cs="Times New Roman"/>
          <w:sz w:val="28"/>
          <w:szCs w:val="28"/>
        </w:rPr>
      </w:pPr>
    </w:p>
    <w:p w14:paraId="758CF979" w14:textId="77777777" w:rsidR="00DC3AE5" w:rsidRPr="00670320" w:rsidRDefault="00DC3AE5" w:rsidP="00001F9A">
      <w:pPr>
        <w:pStyle w:val="ConsTitle"/>
        <w:widowControl/>
        <w:jc w:val="both"/>
        <w:rPr>
          <w:rFonts w:ascii="Times New Roman" w:hAnsi="Times New Roman" w:cs="Times New Roman"/>
          <w:sz w:val="28"/>
          <w:szCs w:val="28"/>
        </w:rPr>
      </w:pPr>
    </w:p>
    <w:p w14:paraId="3C4B9EF4" w14:textId="77777777" w:rsidR="00DC3AE5" w:rsidRPr="00670320" w:rsidRDefault="00DC3AE5" w:rsidP="00001F9A">
      <w:pPr>
        <w:pStyle w:val="ConsPlusNormal"/>
        <w:ind w:firstLine="0"/>
        <w:jc w:val="right"/>
        <w:rPr>
          <w:rFonts w:ascii="Times New Roman" w:hAnsi="Times New Roman" w:cs="Times New Roman"/>
          <w:color w:val="000000"/>
        </w:rPr>
      </w:pPr>
      <w:r w:rsidRPr="00670320">
        <w:rPr>
          <w:rFonts w:ascii="Times New Roman" w:hAnsi="Times New Roman" w:cs="Times New Roman"/>
          <w:color w:val="000000"/>
          <w:sz w:val="24"/>
          <w:szCs w:val="24"/>
        </w:rPr>
        <w:br w:type="page"/>
      </w:r>
    </w:p>
    <w:p w14:paraId="3C1DC431" w14:textId="77777777" w:rsidR="00DC3AE5" w:rsidRPr="00670320" w:rsidRDefault="00DC3AE5" w:rsidP="00001F9A">
      <w:pPr>
        <w:pStyle w:val="ConsPlusNormal"/>
        <w:ind w:firstLine="0"/>
        <w:jc w:val="right"/>
        <w:rPr>
          <w:rFonts w:ascii="Times New Roman" w:hAnsi="Times New Roman" w:cs="Times New Roman"/>
        </w:rPr>
      </w:pPr>
      <w:r w:rsidRPr="00670320">
        <w:rPr>
          <w:rFonts w:ascii="Times New Roman" w:hAnsi="Times New Roman" w:cs="Times New Roman"/>
          <w:color w:val="000000"/>
          <w:sz w:val="24"/>
          <w:szCs w:val="24"/>
        </w:rPr>
        <w:lastRenderedPageBreak/>
        <w:t>Приложение № 1</w:t>
      </w:r>
    </w:p>
    <w:p w14:paraId="5CFC6590" w14:textId="77777777" w:rsidR="00C27DC7" w:rsidRDefault="00DC3AE5" w:rsidP="00001F9A">
      <w:pPr>
        <w:pStyle w:val="ConsPlusNormal"/>
        <w:ind w:firstLine="0"/>
        <w:jc w:val="right"/>
        <w:rPr>
          <w:rFonts w:ascii="Times New Roman" w:hAnsi="Times New Roman" w:cs="Times New Roman"/>
          <w:color w:val="000000"/>
          <w:sz w:val="24"/>
          <w:szCs w:val="24"/>
        </w:rPr>
      </w:pPr>
      <w:r w:rsidRPr="00670320">
        <w:rPr>
          <w:rFonts w:ascii="Times New Roman" w:hAnsi="Times New Roman" w:cs="Times New Roman"/>
          <w:color w:val="000000"/>
          <w:sz w:val="24"/>
          <w:szCs w:val="24"/>
        </w:rPr>
        <w:t xml:space="preserve">к Положению о муниципальном контроле </w:t>
      </w:r>
    </w:p>
    <w:p w14:paraId="59D13661" w14:textId="77777777" w:rsidR="00C27DC7" w:rsidRDefault="00DC3AE5" w:rsidP="00001F9A">
      <w:pPr>
        <w:pStyle w:val="ConsPlusNormal"/>
        <w:ind w:firstLine="0"/>
        <w:jc w:val="right"/>
        <w:rPr>
          <w:rFonts w:ascii="Times New Roman" w:hAnsi="Times New Roman" w:cs="Times New Roman"/>
          <w:color w:val="000000"/>
          <w:sz w:val="24"/>
          <w:szCs w:val="24"/>
        </w:rPr>
      </w:pPr>
      <w:r w:rsidRPr="00670320">
        <w:rPr>
          <w:rFonts w:ascii="Times New Roman" w:hAnsi="Times New Roman" w:cs="Times New Roman"/>
          <w:color w:val="000000"/>
          <w:sz w:val="24"/>
          <w:szCs w:val="24"/>
        </w:rPr>
        <w:t xml:space="preserve">на автомобильном транспорте, </w:t>
      </w:r>
      <w:r w:rsidR="00881241" w:rsidRPr="00670320">
        <w:rPr>
          <w:rFonts w:ascii="Times New Roman" w:hAnsi="Times New Roman" w:cs="Times New Roman"/>
          <w:color w:val="000000"/>
          <w:sz w:val="24"/>
          <w:szCs w:val="24"/>
        </w:rPr>
        <w:t>городском</w:t>
      </w:r>
      <w:r w:rsidR="00881241" w:rsidRPr="00881241">
        <w:rPr>
          <w:rFonts w:ascii="Times New Roman" w:hAnsi="Times New Roman" w:cs="Times New Roman"/>
          <w:color w:val="000000"/>
          <w:sz w:val="24"/>
          <w:szCs w:val="24"/>
        </w:rPr>
        <w:t xml:space="preserve"> </w:t>
      </w:r>
      <w:r w:rsidR="00881241" w:rsidRPr="00670320">
        <w:rPr>
          <w:rFonts w:ascii="Times New Roman" w:hAnsi="Times New Roman" w:cs="Times New Roman"/>
          <w:color w:val="000000"/>
          <w:sz w:val="24"/>
          <w:szCs w:val="24"/>
        </w:rPr>
        <w:t>наземном</w:t>
      </w:r>
    </w:p>
    <w:p w14:paraId="4A2004C0" w14:textId="77777777" w:rsidR="00C27DC7" w:rsidRDefault="00DC3AE5" w:rsidP="00001F9A">
      <w:pPr>
        <w:pStyle w:val="ConsPlusNormal"/>
        <w:ind w:firstLine="0"/>
        <w:jc w:val="right"/>
        <w:rPr>
          <w:rFonts w:ascii="Times New Roman" w:hAnsi="Times New Roman" w:cs="Times New Roman"/>
          <w:color w:val="000000"/>
          <w:sz w:val="24"/>
          <w:szCs w:val="24"/>
        </w:rPr>
      </w:pPr>
      <w:r w:rsidRPr="00670320">
        <w:rPr>
          <w:rFonts w:ascii="Times New Roman" w:hAnsi="Times New Roman" w:cs="Times New Roman"/>
          <w:color w:val="000000"/>
          <w:sz w:val="24"/>
          <w:szCs w:val="24"/>
        </w:rPr>
        <w:t xml:space="preserve">электрическом транспорте </w:t>
      </w:r>
      <w:r w:rsidR="00881241" w:rsidRPr="00670320">
        <w:rPr>
          <w:rFonts w:ascii="Times New Roman" w:hAnsi="Times New Roman" w:cs="Times New Roman"/>
          <w:color w:val="000000"/>
          <w:sz w:val="24"/>
          <w:szCs w:val="24"/>
        </w:rPr>
        <w:t>и в дорожном хозяйстве</w:t>
      </w:r>
    </w:p>
    <w:p w14:paraId="4963079A" w14:textId="77777777" w:rsidR="004A5A59" w:rsidRDefault="004A5A59" w:rsidP="00001F9A">
      <w:pPr>
        <w:pStyle w:val="ConsPlusTitle"/>
        <w:jc w:val="right"/>
        <w:rPr>
          <w:rFonts w:ascii="Times New Roman" w:eastAsia="Times New Roman" w:hAnsi="Times New Roman" w:cs="Times New Roman"/>
          <w:b w:val="0"/>
          <w:bCs w:val="0"/>
          <w:color w:val="000000"/>
          <w:sz w:val="24"/>
          <w:szCs w:val="24"/>
        </w:rPr>
      </w:pPr>
      <w:bookmarkStart w:id="10" w:name="Par381"/>
      <w:bookmarkEnd w:id="10"/>
      <w:r w:rsidRPr="004A5A59">
        <w:rPr>
          <w:rFonts w:ascii="Times New Roman" w:eastAsia="Times New Roman" w:hAnsi="Times New Roman" w:cs="Times New Roman"/>
          <w:b w:val="0"/>
          <w:bCs w:val="0"/>
          <w:color w:val="000000"/>
          <w:sz w:val="24"/>
          <w:szCs w:val="24"/>
        </w:rPr>
        <w:t xml:space="preserve">в границах муниципального образования «Велижский </w:t>
      </w:r>
    </w:p>
    <w:p w14:paraId="77276E37" w14:textId="77777777" w:rsidR="007E3198" w:rsidRDefault="004A5A59" w:rsidP="00001F9A">
      <w:pPr>
        <w:pStyle w:val="ConsPlusTitle"/>
        <w:jc w:val="right"/>
        <w:rPr>
          <w:rFonts w:ascii="Times New Roman" w:hAnsi="Times New Roman" w:cs="Times New Roman"/>
          <w:color w:val="000000"/>
          <w:sz w:val="28"/>
          <w:szCs w:val="28"/>
        </w:rPr>
      </w:pPr>
      <w:r w:rsidRPr="004A5A59">
        <w:rPr>
          <w:rFonts w:ascii="Times New Roman" w:eastAsia="Times New Roman" w:hAnsi="Times New Roman" w:cs="Times New Roman"/>
          <w:b w:val="0"/>
          <w:bCs w:val="0"/>
          <w:color w:val="000000"/>
          <w:sz w:val="24"/>
          <w:szCs w:val="24"/>
        </w:rPr>
        <w:t>муниципальный округ» Смоленской области</w:t>
      </w:r>
    </w:p>
    <w:p w14:paraId="3EBC3AED" w14:textId="77777777" w:rsidR="007E3198" w:rsidRDefault="007E3198" w:rsidP="00001F9A">
      <w:pPr>
        <w:pStyle w:val="ConsPlusTitle"/>
        <w:jc w:val="center"/>
        <w:rPr>
          <w:rFonts w:ascii="Times New Roman" w:hAnsi="Times New Roman" w:cs="Times New Roman"/>
          <w:color w:val="000000"/>
          <w:sz w:val="28"/>
          <w:szCs w:val="28"/>
        </w:rPr>
      </w:pPr>
    </w:p>
    <w:p w14:paraId="562D752E" w14:textId="77777777" w:rsidR="00DC3AE5" w:rsidRPr="000541D0" w:rsidRDefault="00DC3AE5" w:rsidP="00001F9A">
      <w:pPr>
        <w:pStyle w:val="ConsPlusTitle"/>
        <w:jc w:val="center"/>
        <w:rPr>
          <w:rFonts w:ascii="Times New Roman" w:hAnsi="Times New Roman" w:cs="Times New Roman"/>
          <w:sz w:val="28"/>
          <w:szCs w:val="28"/>
        </w:rPr>
      </w:pPr>
      <w:r w:rsidRPr="000541D0">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00881241" w:rsidRPr="000541D0">
        <w:rPr>
          <w:rFonts w:ascii="Times New Roman" w:hAnsi="Times New Roman" w:cs="Times New Roman"/>
          <w:color w:val="000000"/>
          <w:sz w:val="28"/>
          <w:szCs w:val="28"/>
        </w:rPr>
        <w:t xml:space="preserve"> проверок</w:t>
      </w:r>
    </w:p>
    <w:p w14:paraId="28F552CF" w14:textId="77777777" w:rsidR="000541D0" w:rsidRPr="000541D0" w:rsidRDefault="007E3198" w:rsidP="00001F9A">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Ад</w:t>
      </w:r>
      <w:r w:rsidR="00DC3AE5" w:rsidRPr="000541D0">
        <w:rPr>
          <w:rFonts w:ascii="Times New Roman" w:hAnsi="Times New Roman" w:cs="Times New Roman"/>
          <w:color w:val="000000"/>
          <w:sz w:val="28"/>
          <w:szCs w:val="28"/>
        </w:rPr>
        <w:t xml:space="preserve">министрацией </w:t>
      </w:r>
      <w:r w:rsidR="000541D0" w:rsidRPr="000541D0">
        <w:rPr>
          <w:rFonts w:ascii="Times New Roman" w:hAnsi="Times New Roman" w:cs="Times New Roman"/>
          <w:bCs w:val="0"/>
          <w:color w:val="000000"/>
          <w:sz w:val="28"/>
          <w:szCs w:val="28"/>
        </w:rPr>
        <w:t xml:space="preserve">муниципального образования «Велижский </w:t>
      </w:r>
      <w:r w:rsidR="004A5A59">
        <w:rPr>
          <w:rFonts w:ascii="Times New Roman" w:hAnsi="Times New Roman" w:cs="Times New Roman"/>
          <w:bCs w:val="0"/>
          <w:color w:val="000000"/>
          <w:sz w:val="28"/>
          <w:szCs w:val="28"/>
        </w:rPr>
        <w:t>муниципальный округ</w:t>
      </w:r>
      <w:r w:rsidR="000541D0" w:rsidRPr="000541D0">
        <w:rPr>
          <w:rFonts w:ascii="Times New Roman" w:hAnsi="Times New Roman" w:cs="Times New Roman"/>
          <w:bCs w:val="0"/>
          <w:color w:val="000000"/>
          <w:sz w:val="28"/>
          <w:szCs w:val="28"/>
        </w:rPr>
        <w:t>»</w:t>
      </w:r>
      <w:r w:rsidR="004A5A59">
        <w:rPr>
          <w:rFonts w:ascii="Times New Roman" w:hAnsi="Times New Roman" w:cs="Times New Roman"/>
          <w:bCs w:val="0"/>
          <w:color w:val="000000"/>
          <w:sz w:val="28"/>
          <w:szCs w:val="28"/>
        </w:rPr>
        <w:t xml:space="preserve"> Смоленской области</w:t>
      </w:r>
      <w:r w:rsidR="00DC3AE5" w:rsidRPr="000541D0">
        <w:rPr>
          <w:rFonts w:ascii="Times New Roman" w:hAnsi="Times New Roman" w:cs="Times New Roman"/>
          <w:bCs w:val="0"/>
          <w:color w:val="000000"/>
          <w:sz w:val="28"/>
          <w:szCs w:val="28"/>
        </w:rPr>
        <w:t xml:space="preserve"> </w:t>
      </w:r>
      <w:bookmarkStart w:id="11" w:name="_Hlk77689331"/>
      <w:r w:rsidR="00DC3AE5" w:rsidRPr="000541D0">
        <w:rPr>
          <w:rFonts w:ascii="Times New Roman" w:hAnsi="Times New Roman" w:cs="Times New Roman"/>
          <w:color w:val="000000"/>
          <w:sz w:val="28"/>
          <w:szCs w:val="28"/>
        </w:rPr>
        <w:t xml:space="preserve">муниципального контроля </w:t>
      </w:r>
      <w:bookmarkStart w:id="12" w:name="_Hlk77686423"/>
      <w:r w:rsidR="00DC3AE5" w:rsidRPr="000541D0">
        <w:rPr>
          <w:rFonts w:ascii="Times New Roman" w:hAnsi="Times New Roman" w:cs="Times New Roman"/>
          <w:color w:val="000000"/>
          <w:sz w:val="28"/>
          <w:szCs w:val="28"/>
        </w:rPr>
        <w:t xml:space="preserve">на автомобильном транспорте, городском наземном электрическом транспорте и в дорожном хозяйстве </w:t>
      </w:r>
      <w:bookmarkEnd w:id="11"/>
      <w:bookmarkEnd w:id="12"/>
      <w:r w:rsidR="004A5A59" w:rsidRPr="004A5A59">
        <w:rPr>
          <w:rFonts w:ascii="Times New Roman" w:hAnsi="Times New Roman" w:cs="Times New Roman"/>
          <w:color w:val="000000"/>
          <w:sz w:val="28"/>
          <w:szCs w:val="28"/>
        </w:rPr>
        <w:t>в границах муниципального образования «Велижский муниципальный округ» Смоленской области</w:t>
      </w:r>
    </w:p>
    <w:p w14:paraId="667694A8" w14:textId="77777777" w:rsidR="000541D0" w:rsidRPr="000541D0" w:rsidRDefault="000541D0" w:rsidP="00001F9A">
      <w:pPr>
        <w:pStyle w:val="ConsPlusTitle"/>
        <w:jc w:val="center"/>
        <w:rPr>
          <w:rFonts w:ascii="Times New Roman" w:hAnsi="Times New Roman" w:cs="Times New Roman"/>
          <w:bCs w:val="0"/>
          <w:color w:val="000000"/>
          <w:sz w:val="28"/>
          <w:szCs w:val="28"/>
        </w:rPr>
      </w:pPr>
    </w:p>
    <w:p w14:paraId="02A06D51" w14:textId="77777777" w:rsidR="00486131" w:rsidRPr="0021092F" w:rsidRDefault="00486131" w:rsidP="00486131">
      <w:pPr>
        <w:spacing w:after="120"/>
        <w:ind w:firstLine="709"/>
        <w:jc w:val="both"/>
        <w:rPr>
          <w:rFonts w:eastAsia="Calibri"/>
          <w:kern w:val="2"/>
          <w:sz w:val="28"/>
          <w:szCs w:val="20"/>
          <w:lang w:eastAsia="en-US"/>
        </w:rPr>
      </w:pPr>
      <w:r w:rsidRPr="0021092F">
        <w:rPr>
          <w:rFonts w:eastAsia="Calibri"/>
          <w:kern w:val="2"/>
          <w:sz w:val="28"/>
          <w:szCs w:val="20"/>
          <w:lang w:eastAsia="en-US"/>
        </w:rPr>
        <w:t>1. Увеличение за шесть месяцев более чем на 20 % количества людей, погибших 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аналогичным периодом прошлого года на основании открытых данных</w:t>
      </w:r>
      <w:r>
        <w:rPr>
          <w:rFonts w:eastAsia="Calibri"/>
          <w:kern w:val="2"/>
          <w:sz w:val="28"/>
          <w:szCs w:val="20"/>
          <w:lang w:eastAsia="en-US"/>
        </w:rPr>
        <w:t xml:space="preserve"> </w:t>
      </w:r>
      <w:r w:rsidRPr="00805970">
        <w:rPr>
          <w:rFonts w:eastAsia="Calibri"/>
          <w:kern w:val="2"/>
          <w:sz w:val="28"/>
          <w:szCs w:val="20"/>
          <w:lang w:eastAsia="en-US"/>
        </w:rPr>
        <w:t xml:space="preserve">ОГИБДД </w:t>
      </w:r>
      <w:proofErr w:type="spellStart"/>
      <w:r w:rsidRPr="00805970">
        <w:rPr>
          <w:rFonts w:eastAsia="Calibri"/>
          <w:kern w:val="2"/>
          <w:sz w:val="28"/>
          <w:szCs w:val="20"/>
          <w:lang w:eastAsia="en-US"/>
        </w:rPr>
        <w:t>МОтд</w:t>
      </w:r>
      <w:proofErr w:type="spellEnd"/>
      <w:r w:rsidRPr="00805970">
        <w:rPr>
          <w:rFonts w:eastAsia="Calibri"/>
          <w:kern w:val="2"/>
          <w:sz w:val="28"/>
          <w:szCs w:val="20"/>
          <w:lang w:eastAsia="en-US"/>
        </w:rPr>
        <w:t xml:space="preserve"> МВД России «Велижское»</w:t>
      </w:r>
      <w:r>
        <w:rPr>
          <w:rFonts w:eastAsia="Calibri"/>
          <w:kern w:val="2"/>
          <w:sz w:val="28"/>
          <w:szCs w:val="20"/>
          <w:lang w:eastAsia="en-US"/>
        </w:rPr>
        <w:t>.</w:t>
      </w:r>
    </w:p>
    <w:p w14:paraId="5F8E5DC4" w14:textId="77777777" w:rsidR="00486131" w:rsidRPr="0021092F" w:rsidRDefault="00486131" w:rsidP="00486131">
      <w:pPr>
        <w:spacing w:after="120"/>
        <w:ind w:firstLine="709"/>
        <w:jc w:val="both"/>
        <w:rPr>
          <w:rFonts w:eastAsia="Calibri"/>
          <w:kern w:val="2"/>
          <w:sz w:val="28"/>
          <w:szCs w:val="20"/>
          <w:lang w:eastAsia="en-US"/>
        </w:rPr>
      </w:pPr>
      <w:r w:rsidRPr="0021092F">
        <w:rPr>
          <w:rFonts w:eastAsia="Calibri"/>
          <w:kern w:val="2"/>
          <w:sz w:val="28"/>
          <w:szCs w:val="20"/>
          <w:lang w:eastAsia="en-US"/>
        </w:rPr>
        <w:t>2. Выявление в течение трех месяцев двух и более фактов совершения дорожно-транспортных происшествий, связанных с возможным нарушением порядка содержания автомобильных дорог в результате деятельности, осуществляемой на конкретном объекте контроля контролируемым лицом на основании открытых данных</w:t>
      </w:r>
      <w:r>
        <w:rPr>
          <w:rFonts w:eastAsia="Calibri"/>
          <w:kern w:val="2"/>
          <w:sz w:val="28"/>
          <w:szCs w:val="20"/>
          <w:lang w:eastAsia="en-US"/>
        </w:rPr>
        <w:t xml:space="preserve"> </w:t>
      </w:r>
      <w:r w:rsidRPr="00805970">
        <w:rPr>
          <w:rFonts w:eastAsia="Calibri"/>
          <w:kern w:val="2"/>
          <w:sz w:val="28"/>
          <w:szCs w:val="20"/>
          <w:lang w:eastAsia="en-US"/>
        </w:rPr>
        <w:t xml:space="preserve">ОГИБДД </w:t>
      </w:r>
      <w:proofErr w:type="spellStart"/>
      <w:r w:rsidRPr="00805970">
        <w:rPr>
          <w:rFonts w:eastAsia="Calibri"/>
          <w:kern w:val="2"/>
          <w:sz w:val="28"/>
          <w:szCs w:val="20"/>
          <w:lang w:eastAsia="en-US"/>
        </w:rPr>
        <w:t>МОтд</w:t>
      </w:r>
      <w:proofErr w:type="spellEnd"/>
      <w:r w:rsidRPr="00805970">
        <w:rPr>
          <w:rFonts w:eastAsia="Calibri"/>
          <w:kern w:val="2"/>
          <w:sz w:val="28"/>
          <w:szCs w:val="20"/>
          <w:lang w:eastAsia="en-US"/>
        </w:rPr>
        <w:t xml:space="preserve"> МВД России «Велижское»</w:t>
      </w:r>
      <w:r w:rsidRPr="0021092F">
        <w:rPr>
          <w:rFonts w:eastAsia="Calibri"/>
          <w:kern w:val="2"/>
          <w:sz w:val="28"/>
          <w:szCs w:val="20"/>
          <w:lang w:eastAsia="en-US"/>
        </w:rPr>
        <w:t>.</w:t>
      </w:r>
    </w:p>
    <w:p w14:paraId="73B021E3" w14:textId="77777777" w:rsidR="00486131" w:rsidRPr="0021092F" w:rsidRDefault="00486131" w:rsidP="00486131">
      <w:pPr>
        <w:spacing w:after="120"/>
        <w:ind w:firstLine="709"/>
        <w:jc w:val="both"/>
        <w:rPr>
          <w:rFonts w:eastAsia="Calibri"/>
          <w:kern w:val="2"/>
          <w:sz w:val="28"/>
          <w:szCs w:val="20"/>
          <w:lang w:eastAsia="en-US"/>
        </w:rPr>
      </w:pPr>
      <w:r w:rsidRPr="0021092F">
        <w:rPr>
          <w:rFonts w:eastAsia="Calibri"/>
          <w:kern w:val="2"/>
          <w:sz w:val="28"/>
          <w:szCs w:val="20"/>
          <w:lang w:eastAsia="en-US"/>
        </w:rPr>
        <w:t>3. Поступление сведений (информации) о 5 и более дорожно-транспортных происшествий в процессе осуществления перевозок по муниципальному маршруту регулярных перевозок по вине водителя автобуса контролируемого лица в течение календарного месяца.</w:t>
      </w:r>
      <w:r>
        <w:rPr>
          <w:rFonts w:eastAsia="Calibri"/>
          <w:kern w:val="2"/>
          <w:sz w:val="28"/>
          <w:szCs w:val="20"/>
          <w:lang w:eastAsia="en-US"/>
        </w:rPr>
        <w:t>».</w:t>
      </w:r>
    </w:p>
    <w:p w14:paraId="785874FB" w14:textId="77777777" w:rsidR="0087655B" w:rsidRDefault="0087655B" w:rsidP="00001F9A">
      <w:pPr>
        <w:pStyle w:val="ConsPlusNormal"/>
        <w:ind w:firstLine="709"/>
        <w:jc w:val="both"/>
        <w:rPr>
          <w:rFonts w:ascii="Times New Roman" w:hAnsi="Times New Roman" w:cs="Times New Roman"/>
          <w:color w:val="000000"/>
          <w:sz w:val="28"/>
          <w:szCs w:val="28"/>
        </w:rPr>
      </w:pPr>
    </w:p>
    <w:p w14:paraId="56260D3F" w14:textId="77777777" w:rsidR="0087655B" w:rsidRDefault="0087655B" w:rsidP="00001F9A">
      <w:pPr>
        <w:pStyle w:val="ConsPlusNormal"/>
        <w:ind w:firstLine="709"/>
        <w:jc w:val="both"/>
        <w:rPr>
          <w:rFonts w:ascii="Times New Roman" w:hAnsi="Times New Roman" w:cs="Times New Roman"/>
          <w:color w:val="000000"/>
          <w:sz w:val="28"/>
          <w:szCs w:val="28"/>
        </w:rPr>
      </w:pPr>
    </w:p>
    <w:p w14:paraId="3137F6EA" w14:textId="77777777" w:rsidR="0087655B" w:rsidRDefault="0087655B" w:rsidP="00001F9A">
      <w:pPr>
        <w:pStyle w:val="ConsPlusNormal"/>
        <w:ind w:firstLine="709"/>
        <w:jc w:val="both"/>
        <w:rPr>
          <w:rFonts w:ascii="Times New Roman" w:hAnsi="Times New Roman" w:cs="Times New Roman"/>
          <w:color w:val="000000"/>
          <w:sz w:val="28"/>
          <w:szCs w:val="28"/>
        </w:rPr>
      </w:pPr>
    </w:p>
    <w:p w14:paraId="15899968" w14:textId="77777777" w:rsidR="0087655B" w:rsidRDefault="0087655B" w:rsidP="00001F9A">
      <w:pPr>
        <w:pStyle w:val="ConsPlusNormal"/>
        <w:ind w:firstLine="709"/>
        <w:jc w:val="both"/>
        <w:rPr>
          <w:rFonts w:ascii="Times New Roman" w:hAnsi="Times New Roman" w:cs="Times New Roman"/>
          <w:color w:val="000000"/>
          <w:sz w:val="28"/>
          <w:szCs w:val="28"/>
        </w:rPr>
      </w:pPr>
    </w:p>
    <w:p w14:paraId="4F1A05AA" w14:textId="77777777" w:rsidR="0087655B" w:rsidRDefault="0087655B" w:rsidP="00001F9A">
      <w:pPr>
        <w:pStyle w:val="ConsPlusNormal"/>
        <w:ind w:firstLine="709"/>
        <w:jc w:val="both"/>
        <w:rPr>
          <w:rFonts w:ascii="Times New Roman" w:hAnsi="Times New Roman" w:cs="Times New Roman"/>
          <w:color w:val="000000"/>
          <w:sz w:val="28"/>
          <w:szCs w:val="28"/>
        </w:rPr>
      </w:pPr>
    </w:p>
    <w:p w14:paraId="32EE655C" w14:textId="77777777" w:rsidR="0087655B" w:rsidRDefault="0087655B" w:rsidP="00001F9A">
      <w:pPr>
        <w:pStyle w:val="ConsPlusNormal"/>
        <w:ind w:firstLine="709"/>
        <w:jc w:val="both"/>
        <w:rPr>
          <w:rFonts w:ascii="Times New Roman" w:hAnsi="Times New Roman" w:cs="Times New Roman"/>
          <w:color w:val="000000"/>
          <w:sz w:val="28"/>
          <w:szCs w:val="28"/>
        </w:rPr>
      </w:pPr>
    </w:p>
    <w:p w14:paraId="40DC9E34" w14:textId="77777777" w:rsidR="0087655B" w:rsidRDefault="0087655B" w:rsidP="00001F9A">
      <w:pPr>
        <w:pStyle w:val="ConsPlusNormal"/>
        <w:ind w:firstLine="709"/>
        <w:jc w:val="both"/>
        <w:rPr>
          <w:rFonts w:ascii="Times New Roman" w:hAnsi="Times New Roman" w:cs="Times New Roman"/>
          <w:color w:val="000000"/>
          <w:sz w:val="28"/>
          <w:szCs w:val="28"/>
        </w:rPr>
      </w:pPr>
    </w:p>
    <w:p w14:paraId="2EE79BC0" w14:textId="77777777" w:rsidR="0087655B" w:rsidRDefault="0087655B" w:rsidP="00001F9A">
      <w:pPr>
        <w:pStyle w:val="ConsPlusNormal"/>
        <w:ind w:firstLine="709"/>
        <w:jc w:val="both"/>
        <w:rPr>
          <w:rFonts w:ascii="Times New Roman" w:hAnsi="Times New Roman" w:cs="Times New Roman"/>
          <w:color w:val="000000"/>
          <w:sz w:val="28"/>
          <w:szCs w:val="28"/>
        </w:rPr>
      </w:pPr>
    </w:p>
    <w:p w14:paraId="1963D3BA" w14:textId="77777777" w:rsidR="0087655B" w:rsidRDefault="0087655B" w:rsidP="00001F9A">
      <w:pPr>
        <w:pStyle w:val="ConsPlusNormal"/>
        <w:ind w:firstLine="709"/>
        <w:jc w:val="both"/>
        <w:rPr>
          <w:rFonts w:ascii="Times New Roman" w:hAnsi="Times New Roman" w:cs="Times New Roman"/>
          <w:color w:val="000000"/>
          <w:sz w:val="28"/>
          <w:szCs w:val="28"/>
        </w:rPr>
      </w:pPr>
    </w:p>
    <w:p w14:paraId="0D0238D4" w14:textId="77777777" w:rsidR="0087655B" w:rsidRDefault="0087655B" w:rsidP="00001F9A">
      <w:pPr>
        <w:pStyle w:val="ConsPlusNormal"/>
        <w:ind w:firstLine="709"/>
        <w:jc w:val="both"/>
        <w:rPr>
          <w:rFonts w:ascii="Times New Roman" w:hAnsi="Times New Roman" w:cs="Times New Roman"/>
          <w:color w:val="000000"/>
          <w:sz w:val="28"/>
          <w:szCs w:val="28"/>
        </w:rPr>
      </w:pPr>
    </w:p>
    <w:p w14:paraId="37DC700C" w14:textId="77777777" w:rsidR="0087655B" w:rsidRDefault="0087655B" w:rsidP="00001F9A">
      <w:pPr>
        <w:pStyle w:val="ConsPlusNormal"/>
        <w:ind w:firstLine="709"/>
        <w:jc w:val="both"/>
        <w:rPr>
          <w:rFonts w:ascii="Times New Roman" w:hAnsi="Times New Roman" w:cs="Times New Roman"/>
          <w:color w:val="000000"/>
          <w:sz w:val="28"/>
          <w:szCs w:val="28"/>
        </w:rPr>
      </w:pPr>
    </w:p>
    <w:p w14:paraId="4616BC7A" w14:textId="77777777" w:rsidR="0087655B" w:rsidRDefault="0087655B" w:rsidP="00001F9A">
      <w:pPr>
        <w:pStyle w:val="ConsPlusNormal"/>
        <w:ind w:firstLine="709"/>
        <w:jc w:val="both"/>
        <w:rPr>
          <w:rFonts w:ascii="Times New Roman" w:hAnsi="Times New Roman" w:cs="Times New Roman"/>
          <w:color w:val="000000"/>
          <w:sz w:val="28"/>
          <w:szCs w:val="28"/>
        </w:rPr>
      </w:pPr>
    </w:p>
    <w:p w14:paraId="284AB59F" w14:textId="77777777" w:rsidR="0087655B" w:rsidRDefault="0087655B" w:rsidP="00001F9A">
      <w:pPr>
        <w:pStyle w:val="ConsPlusNormal"/>
        <w:ind w:firstLine="709"/>
        <w:jc w:val="both"/>
        <w:rPr>
          <w:rFonts w:ascii="Times New Roman" w:hAnsi="Times New Roman" w:cs="Times New Roman"/>
          <w:color w:val="000000"/>
          <w:sz w:val="28"/>
          <w:szCs w:val="28"/>
        </w:rPr>
      </w:pPr>
    </w:p>
    <w:p w14:paraId="3B997C35" w14:textId="77777777" w:rsidR="0087655B" w:rsidRDefault="0087655B" w:rsidP="00001F9A">
      <w:pPr>
        <w:pStyle w:val="ConsPlusNormal"/>
        <w:ind w:firstLine="709"/>
        <w:jc w:val="both"/>
        <w:rPr>
          <w:rFonts w:ascii="Times New Roman" w:hAnsi="Times New Roman" w:cs="Times New Roman"/>
          <w:color w:val="000000"/>
          <w:sz w:val="28"/>
          <w:szCs w:val="28"/>
        </w:rPr>
      </w:pPr>
    </w:p>
    <w:p w14:paraId="2824C183" w14:textId="77777777" w:rsidR="0087655B" w:rsidRDefault="0087655B" w:rsidP="00001F9A">
      <w:pPr>
        <w:pStyle w:val="ConsPlusNormal"/>
        <w:ind w:firstLine="709"/>
        <w:jc w:val="both"/>
        <w:rPr>
          <w:rFonts w:ascii="Times New Roman" w:hAnsi="Times New Roman" w:cs="Times New Roman"/>
          <w:color w:val="000000"/>
          <w:sz w:val="28"/>
          <w:szCs w:val="28"/>
        </w:rPr>
      </w:pPr>
    </w:p>
    <w:p w14:paraId="6D2B9526" w14:textId="77777777" w:rsidR="0087655B" w:rsidRDefault="0087655B" w:rsidP="00001F9A">
      <w:pPr>
        <w:pStyle w:val="ConsPlusNormal"/>
        <w:ind w:firstLine="709"/>
        <w:jc w:val="both"/>
        <w:rPr>
          <w:rFonts w:ascii="Times New Roman" w:hAnsi="Times New Roman" w:cs="Times New Roman"/>
          <w:color w:val="000000"/>
          <w:sz w:val="28"/>
          <w:szCs w:val="28"/>
        </w:rPr>
      </w:pPr>
    </w:p>
    <w:p w14:paraId="23433D2E" w14:textId="77777777" w:rsidR="0087655B" w:rsidRDefault="0087655B" w:rsidP="0087655B">
      <w:pPr>
        <w:pStyle w:val="ConsPlusNormal"/>
        <w:jc w:val="right"/>
        <w:rPr>
          <w:rFonts w:ascii="Times New Roman" w:hAnsi="Times New Roman" w:cs="Times New Roman"/>
          <w:color w:val="000000"/>
          <w:sz w:val="24"/>
          <w:szCs w:val="24"/>
        </w:rPr>
      </w:pPr>
    </w:p>
    <w:p w14:paraId="658ED21E" w14:textId="3B298C66" w:rsidR="0087655B" w:rsidRPr="00670320" w:rsidRDefault="0087655B" w:rsidP="0087655B">
      <w:pPr>
        <w:pStyle w:val="ConsPlusNormal"/>
        <w:jc w:val="right"/>
        <w:rPr>
          <w:rFonts w:ascii="Times New Roman" w:hAnsi="Times New Roman" w:cs="Times New Roman"/>
        </w:rPr>
      </w:pPr>
      <w:r w:rsidRPr="00670320">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2</w:t>
      </w:r>
    </w:p>
    <w:p w14:paraId="331FC2E2" w14:textId="77777777" w:rsidR="0087655B" w:rsidRDefault="0087655B" w:rsidP="0087655B">
      <w:pPr>
        <w:pStyle w:val="ConsPlusNormal"/>
        <w:jc w:val="right"/>
        <w:rPr>
          <w:rFonts w:ascii="Times New Roman" w:hAnsi="Times New Roman" w:cs="Times New Roman"/>
          <w:color w:val="000000"/>
          <w:sz w:val="24"/>
          <w:szCs w:val="24"/>
        </w:rPr>
      </w:pPr>
      <w:r w:rsidRPr="00670320">
        <w:rPr>
          <w:rFonts w:ascii="Times New Roman" w:hAnsi="Times New Roman" w:cs="Times New Roman"/>
          <w:color w:val="000000"/>
          <w:sz w:val="24"/>
          <w:szCs w:val="24"/>
        </w:rPr>
        <w:t xml:space="preserve">к Положению о муниципальном контроле </w:t>
      </w:r>
    </w:p>
    <w:p w14:paraId="648426D9" w14:textId="77777777" w:rsidR="0087655B" w:rsidRDefault="0087655B" w:rsidP="0087655B">
      <w:pPr>
        <w:pStyle w:val="ConsPlusNormal"/>
        <w:jc w:val="right"/>
        <w:rPr>
          <w:rFonts w:ascii="Times New Roman" w:hAnsi="Times New Roman" w:cs="Times New Roman"/>
          <w:color w:val="000000"/>
          <w:sz w:val="24"/>
          <w:szCs w:val="24"/>
        </w:rPr>
      </w:pPr>
      <w:r w:rsidRPr="00670320">
        <w:rPr>
          <w:rFonts w:ascii="Times New Roman" w:hAnsi="Times New Roman" w:cs="Times New Roman"/>
          <w:color w:val="000000"/>
          <w:sz w:val="24"/>
          <w:szCs w:val="24"/>
        </w:rPr>
        <w:t>на автомобильном транспорте, городском</w:t>
      </w:r>
      <w:r w:rsidRPr="00881241">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наземном</w:t>
      </w:r>
    </w:p>
    <w:p w14:paraId="3CD34F5D" w14:textId="77777777" w:rsidR="0087655B" w:rsidRDefault="0087655B" w:rsidP="0087655B">
      <w:pPr>
        <w:pStyle w:val="ConsPlusNormal"/>
        <w:jc w:val="right"/>
        <w:rPr>
          <w:rFonts w:ascii="Times New Roman" w:hAnsi="Times New Roman" w:cs="Times New Roman"/>
          <w:color w:val="000000"/>
          <w:sz w:val="24"/>
          <w:szCs w:val="24"/>
        </w:rPr>
      </w:pPr>
      <w:r w:rsidRPr="00670320">
        <w:rPr>
          <w:rFonts w:ascii="Times New Roman" w:hAnsi="Times New Roman" w:cs="Times New Roman"/>
          <w:color w:val="000000"/>
          <w:sz w:val="24"/>
          <w:szCs w:val="24"/>
        </w:rPr>
        <w:t>электрическом транспорте и в дорожном хозяйстве</w:t>
      </w:r>
    </w:p>
    <w:p w14:paraId="11987848" w14:textId="77777777" w:rsidR="0087655B" w:rsidRDefault="0087655B" w:rsidP="0087655B">
      <w:pPr>
        <w:pStyle w:val="ConsPlusTitle"/>
        <w:jc w:val="right"/>
        <w:rPr>
          <w:rFonts w:ascii="Times New Roman" w:eastAsia="Times New Roman" w:hAnsi="Times New Roman" w:cs="Times New Roman"/>
          <w:b w:val="0"/>
          <w:bCs w:val="0"/>
          <w:color w:val="000000"/>
          <w:sz w:val="24"/>
          <w:szCs w:val="24"/>
        </w:rPr>
      </w:pPr>
      <w:r w:rsidRPr="004A5A59">
        <w:rPr>
          <w:rFonts w:ascii="Times New Roman" w:eastAsia="Times New Roman" w:hAnsi="Times New Roman" w:cs="Times New Roman"/>
          <w:b w:val="0"/>
          <w:bCs w:val="0"/>
          <w:color w:val="000000"/>
          <w:sz w:val="24"/>
          <w:szCs w:val="24"/>
        </w:rPr>
        <w:t xml:space="preserve">в границах муниципального образования «Велижский </w:t>
      </w:r>
    </w:p>
    <w:p w14:paraId="214B1F4D" w14:textId="77777777" w:rsidR="0087655B" w:rsidRPr="008822AA" w:rsidRDefault="0087655B" w:rsidP="0087655B">
      <w:pPr>
        <w:pStyle w:val="ConsPlusTitle"/>
        <w:jc w:val="right"/>
        <w:rPr>
          <w:rFonts w:ascii="Times New Roman" w:eastAsia="Times New Roman" w:hAnsi="Times New Roman" w:cs="Times New Roman"/>
          <w:b w:val="0"/>
          <w:bCs w:val="0"/>
          <w:color w:val="000000"/>
          <w:sz w:val="24"/>
          <w:szCs w:val="24"/>
        </w:rPr>
      </w:pPr>
      <w:r w:rsidRPr="004A5A59">
        <w:rPr>
          <w:rFonts w:ascii="Times New Roman" w:eastAsia="Times New Roman" w:hAnsi="Times New Roman" w:cs="Times New Roman"/>
          <w:b w:val="0"/>
          <w:bCs w:val="0"/>
          <w:color w:val="000000"/>
          <w:sz w:val="24"/>
          <w:szCs w:val="24"/>
        </w:rPr>
        <w:t>муниципальный округ» Смоленской области</w:t>
      </w:r>
    </w:p>
    <w:p w14:paraId="3B85A1EC" w14:textId="77777777" w:rsidR="0087655B" w:rsidRDefault="0087655B" w:rsidP="0087655B">
      <w:pPr>
        <w:pStyle w:val="ConsPlusNormal"/>
        <w:ind w:left="-142" w:firstLine="682"/>
        <w:rPr>
          <w:rFonts w:ascii="Times New Roman" w:hAnsi="Times New Roman"/>
          <w:sz w:val="28"/>
          <w:szCs w:val="28"/>
        </w:rPr>
      </w:pPr>
    </w:p>
    <w:p w14:paraId="10A1AC8F" w14:textId="77777777" w:rsidR="0087655B" w:rsidRPr="008822AA" w:rsidRDefault="0087655B" w:rsidP="0087655B">
      <w:pPr>
        <w:spacing w:after="120"/>
        <w:ind w:firstLine="709"/>
        <w:jc w:val="center"/>
        <w:rPr>
          <w:rFonts w:eastAsia="Calibri"/>
          <w:b/>
          <w:bCs/>
          <w:kern w:val="2"/>
          <w:sz w:val="28"/>
          <w:szCs w:val="20"/>
          <w:lang w:eastAsia="en-US"/>
        </w:rPr>
      </w:pPr>
      <w:r w:rsidRPr="008822AA">
        <w:rPr>
          <w:rFonts w:eastAsia="Calibri"/>
          <w:b/>
          <w:bCs/>
          <w:kern w:val="2"/>
          <w:sz w:val="28"/>
          <w:szCs w:val="20"/>
          <w:lang w:eastAsia="en-US"/>
        </w:rPr>
        <w:t>Критерии отнесения объектов муниципального контроля к определенной категории риска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«Велижский муниципальный округ» Смоленской области</w:t>
      </w:r>
    </w:p>
    <w:p w14:paraId="2565AAEA" w14:textId="77777777" w:rsidR="0087655B" w:rsidRPr="008822AA" w:rsidRDefault="0087655B" w:rsidP="0087655B">
      <w:pPr>
        <w:spacing w:after="120"/>
        <w:ind w:firstLine="709"/>
        <w:jc w:val="both"/>
        <w:rPr>
          <w:rFonts w:eastAsia="Calibri"/>
          <w:kern w:val="2"/>
          <w:sz w:val="28"/>
          <w:szCs w:val="20"/>
          <w:lang w:eastAsia="en-US"/>
        </w:rPr>
      </w:pPr>
      <w:r w:rsidRPr="008822AA">
        <w:rPr>
          <w:rFonts w:eastAsia="Calibri"/>
          <w:kern w:val="2"/>
          <w:sz w:val="28"/>
          <w:szCs w:val="20"/>
          <w:lang w:eastAsia="en-US"/>
        </w:rPr>
        <w:t>При осуществлении муниципального контроля объектам контроля присваиваются следующие категории риска.</w:t>
      </w:r>
    </w:p>
    <w:p w14:paraId="485A98FE" w14:textId="77777777" w:rsidR="0087655B" w:rsidRPr="008822AA" w:rsidRDefault="0087655B" w:rsidP="0087655B">
      <w:pPr>
        <w:spacing w:after="120"/>
        <w:ind w:firstLine="709"/>
        <w:jc w:val="both"/>
        <w:rPr>
          <w:rFonts w:eastAsia="Calibri"/>
          <w:kern w:val="2"/>
          <w:sz w:val="28"/>
          <w:szCs w:val="20"/>
          <w:lang w:eastAsia="en-US"/>
        </w:rPr>
      </w:pPr>
      <w:r w:rsidRPr="008822AA">
        <w:rPr>
          <w:rFonts w:eastAsia="Calibri"/>
          <w:kern w:val="2"/>
          <w:sz w:val="28"/>
          <w:szCs w:val="20"/>
          <w:lang w:eastAsia="en-US"/>
        </w:rPr>
        <w:t>1. К категории среднего риска относятся: 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56AC14C6" w14:textId="77777777" w:rsidR="0087655B" w:rsidRPr="008822AA" w:rsidRDefault="0087655B" w:rsidP="0087655B">
      <w:pPr>
        <w:spacing w:after="120"/>
        <w:ind w:firstLine="709"/>
        <w:jc w:val="both"/>
        <w:rPr>
          <w:rFonts w:eastAsia="Calibri"/>
          <w:kern w:val="2"/>
          <w:sz w:val="28"/>
          <w:szCs w:val="20"/>
          <w:lang w:eastAsia="en-US"/>
        </w:rPr>
      </w:pPr>
      <w:r w:rsidRPr="008822AA">
        <w:rPr>
          <w:rFonts w:eastAsia="Calibri"/>
          <w:kern w:val="2"/>
          <w:sz w:val="28"/>
          <w:szCs w:val="20"/>
          <w:lang w:eastAsia="en-US"/>
        </w:rPr>
        <w:t>2. К категории умеренного риска относятся: 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22A5DB3B" w14:textId="7A40F890" w:rsidR="0087655B" w:rsidRPr="008822AA" w:rsidRDefault="0087655B" w:rsidP="0087655B">
      <w:pPr>
        <w:spacing w:after="120"/>
        <w:ind w:firstLine="709"/>
        <w:jc w:val="both"/>
        <w:rPr>
          <w:rFonts w:eastAsia="Calibri"/>
          <w:kern w:val="2"/>
          <w:sz w:val="28"/>
          <w:szCs w:val="20"/>
          <w:lang w:eastAsia="en-US"/>
        </w:rPr>
      </w:pPr>
      <w:r w:rsidRPr="008822AA">
        <w:rPr>
          <w:rFonts w:eastAsia="Calibri"/>
          <w:kern w:val="2"/>
          <w:sz w:val="28"/>
          <w:szCs w:val="20"/>
          <w:lang w:eastAsia="en-US"/>
        </w:rPr>
        <w:t>3. К категории низкого риска относятся: Юридические лица, индивидуальные предприниматели и граждане при отсутствии обстоятельств, указанных в пунктах 1 и 2 настоящего Приложения</w:t>
      </w:r>
      <w:r>
        <w:rPr>
          <w:rFonts w:eastAsia="Calibri"/>
          <w:kern w:val="2"/>
          <w:sz w:val="28"/>
          <w:szCs w:val="20"/>
          <w:lang w:eastAsia="en-US"/>
        </w:rPr>
        <w:t>.</w:t>
      </w:r>
    </w:p>
    <w:p w14:paraId="4FD81E1B" w14:textId="77777777" w:rsidR="0087655B" w:rsidRDefault="0087655B" w:rsidP="0087655B">
      <w:pPr>
        <w:jc w:val="both"/>
        <w:rPr>
          <w:sz w:val="28"/>
          <w:szCs w:val="28"/>
        </w:rPr>
      </w:pPr>
    </w:p>
    <w:p w14:paraId="3107CA13" w14:textId="77777777" w:rsidR="0087655B" w:rsidRDefault="0087655B" w:rsidP="0087655B">
      <w:pPr>
        <w:jc w:val="both"/>
        <w:rPr>
          <w:sz w:val="28"/>
          <w:szCs w:val="28"/>
        </w:rPr>
      </w:pPr>
    </w:p>
    <w:p w14:paraId="12E013B2" w14:textId="77777777" w:rsidR="0087655B" w:rsidRDefault="0087655B" w:rsidP="0087655B">
      <w:pPr>
        <w:jc w:val="both"/>
        <w:rPr>
          <w:sz w:val="28"/>
          <w:szCs w:val="28"/>
        </w:rPr>
      </w:pPr>
    </w:p>
    <w:p w14:paraId="39605082" w14:textId="77777777" w:rsidR="0087655B" w:rsidRDefault="0087655B" w:rsidP="0087655B">
      <w:pPr>
        <w:jc w:val="both"/>
        <w:rPr>
          <w:sz w:val="28"/>
          <w:szCs w:val="28"/>
        </w:rPr>
      </w:pPr>
    </w:p>
    <w:p w14:paraId="54B721B8" w14:textId="77777777" w:rsidR="00881241" w:rsidRDefault="00881241" w:rsidP="00001F9A">
      <w:pPr>
        <w:ind w:firstLine="709"/>
        <w:jc w:val="center"/>
        <w:rPr>
          <w:b/>
          <w:bCs/>
          <w:color w:val="000000"/>
          <w:sz w:val="28"/>
          <w:szCs w:val="28"/>
        </w:rPr>
      </w:pPr>
    </w:p>
    <w:p w14:paraId="1095615E" w14:textId="77777777" w:rsidR="00881241" w:rsidRDefault="00881241" w:rsidP="00001F9A">
      <w:pPr>
        <w:jc w:val="center"/>
        <w:rPr>
          <w:b/>
          <w:bCs/>
          <w:color w:val="000000"/>
          <w:sz w:val="28"/>
          <w:szCs w:val="28"/>
        </w:rPr>
      </w:pPr>
    </w:p>
    <w:p w14:paraId="4DC51E9A" w14:textId="77777777" w:rsidR="00881241" w:rsidRDefault="00881241" w:rsidP="00001F9A">
      <w:pPr>
        <w:jc w:val="center"/>
        <w:rPr>
          <w:b/>
          <w:bCs/>
          <w:color w:val="000000"/>
          <w:sz w:val="28"/>
          <w:szCs w:val="28"/>
        </w:rPr>
      </w:pPr>
    </w:p>
    <w:p w14:paraId="1E33D06A" w14:textId="77777777" w:rsidR="00881241" w:rsidRDefault="00881241" w:rsidP="00001F9A">
      <w:pPr>
        <w:jc w:val="center"/>
        <w:rPr>
          <w:b/>
          <w:bCs/>
          <w:color w:val="000000"/>
          <w:sz w:val="28"/>
          <w:szCs w:val="28"/>
        </w:rPr>
      </w:pPr>
    </w:p>
    <w:p w14:paraId="44CF3D83" w14:textId="77777777" w:rsidR="00881241" w:rsidRDefault="00881241" w:rsidP="00001F9A">
      <w:pPr>
        <w:jc w:val="center"/>
        <w:rPr>
          <w:b/>
          <w:bCs/>
          <w:color w:val="000000"/>
          <w:sz w:val="28"/>
          <w:szCs w:val="28"/>
        </w:rPr>
      </w:pPr>
    </w:p>
    <w:p w14:paraId="5D779D9C" w14:textId="77777777" w:rsidR="00881241" w:rsidRDefault="00881241" w:rsidP="00001F9A">
      <w:pPr>
        <w:jc w:val="center"/>
        <w:rPr>
          <w:b/>
          <w:bCs/>
          <w:color w:val="000000"/>
          <w:sz w:val="28"/>
          <w:szCs w:val="28"/>
        </w:rPr>
      </w:pPr>
    </w:p>
    <w:p w14:paraId="50E64D67" w14:textId="77777777" w:rsidR="00881241" w:rsidRDefault="00881241" w:rsidP="00001F9A">
      <w:pPr>
        <w:jc w:val="center"/>
        <w:rPr>
          <w:b/>
          <w:bCs/>
          <w:color w:val="000000"/>
          <w:sz w:val="28"/>
          <w:szCs w:val="28"/>
        </w:rPr>
      </w:pPr>
    </w:p>
    <w:p w14:paraId="2E343931" w14:textId="77777777" w:rsidR="00881241" w:rsidRDefault="00881241" w:rsidP="00001F9A">
      <w:pPr>
        <w:jc w:val="center"/>
        <w:rPr>
          <w:b/>
          <w:bCs/>
          <w:color w:val="000000"/>
          <w:sz w:val="28"/>
          <w:szCs w:val="28"/>
        </w:rPr>
      </w:pPr>
    </w:p>
    <w:sectPr w:rsidR="00881241" w:rsidSect="00A31605">
      <w:headerReference w:type="even" r:id="rId13"/>
      <w:pgSz w:w="11906" w:h="16838"/>
      <w:pgMar w:top="709" w:right="566"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A1C2" w14:textId="77777777" w:rsidR="00F342CE" w:rsidRDefault="00F342CE" w:rsidP="00DC3AE5">
      <w:r>
        <w:separator/>
      </w:r>
    </w:p>
  </w:endnote>
  <w:endnote w:type="continuationSeparator" w:id="0">
    <w:p w14:paraId="15251F55" w14:textId="77777777" w:rsidR="00F342CE" w:rsidRDefault="00F342CE"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2F09" w14:textId="77777777" w:rsidR="00F342CE" w:rsidRDefault="00F342CE" w:rsidP="00DC3AE5">
      <w:r>
        <w:separator/>
      </w:r>
    </w:p>
  </w:footnote>
  <w:footnote w:type="continuationSeparator" w:id="0">
    <w:p w14:paraId="15FB4004" w14:textId="77777777" w:rsidR="00F342CE" w:rsidRDefault="00F342CE"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9B8A" w14:textId="77777777" w:rsidR="00D977FF" w:rsidRDefault="00C6056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14:paraId="10849E08" w14:textId="77777777" w:rsidR="00D977FF" w:rsidRDefault="00D977F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528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E5"/>
    <w:rsid w:val="00001F9A"/>
    <w:rsid w:val="00024653"/>
    <w:rsid w:val="0002514B"/>
    <w:rsid w:val="000541D0"/>
    <w:rsid w:val="00082BF0"/>
    <w:rsid w:val="000A4807"/>
    <w:rsid w:val="000F30F9"/>
    <w:rsid w:val="000F3C71"/>
    <w:rsid w:val="00104682"/>
    <w:rsid w:val="00151170"/>
    <w:rsid w:val="001A092B"/>
    <w:rsid w:val="001D7A68"/>
    <w:rsid w:val="001E3372"/>
    <w:rsid w:val="00201233"/>
    <w:rsid w:val="00223E97"/>
    <w:rsid w:val="00231E9E"/>
    <w:rsid w:val="0025546E"/>
    <w:rsid w:val="00275C4E"/>
    <w:rsid w:val="002B6545"/>
    <w:rsid w:val="002C7356"/>
    <w:rsid w:val="002D210D"/>
    <w:rsid w:val="003210F7"/>
    <w:rsid w:val="00326EF4"/>
    <w:rsid w:val="00331CBF"/>
    <w:rsid w:val="0033292C"/>
    <w:rsid w:val="003808C3"/>
    <w:rsid w:val="003A12AA"/>
    <w:rsid w:val="003F4970"/>
    <w:rsid w:val="004225DC"/>
    <w:rsid w:val="00486131"/>
    <w:rsid w:val="004A5A59"/>
    <w:rsid w:val="004B41AB"/>
    <w:rsid w:val="004C4FE1"/>
    <w:rsid w:val="004C7005"/>
    <w:rsid w:val="00506C7C"/>
    <w:rsid w:val="00581D4B"/>
    <w:rsid w:val="00585A75"/>
    <w:rsid w:val="005A701C"/>
    <w:rsid w:val="005C0A44"/>
    <w:rsid w:val="005C7D58"/>
    <w:rsid w:val="00621D21"/>
    <w:rsid w:val="00667045"/>
    <w:rsid w:val="00670320"/>
    <w:rsid w:val="00683E21"/>
    <w:rsid w:val="00692AE6"/>
    <w:rsid w:val="007027C1"/>
    <w:rsid w:val="00706F88"/>
    <w:rsid w:val="00721021"/>
    <w:rsid w:val="00757AF5"/>
    <w:rsid w:val="007A6FEE"/>
    <w:rsid w:val="007C62F6"/>
    <w:rsid w:val="007D483A"/>
    <w:rsid w:val="007E3198"/>
    <w:rsid w:val="00800BFB"/>
    <w:rsid w:val="00836A08"/>
    <w:rsid w:val="008548A8"/>
    <w:rsid w:val="0087655B"/>
    <w:rsid w:val="00881241"/>
    <w:rsid w:val="00886610"/>
    <w:rsid w:val="00897276"/>
    <w:rsid w:val="008A40AE"/>
    <w:rsid w:val="009033F8"/>
    <w:rsid w:val="009165EC"/>
    <w:rsid w:val="00927A29"/>
    <w:rsid w:val="00935631"/>
    <w:rsid w:val="00971431"/>
    <w:rsid w:val="009A09CC"/>
    <w:rsid w:val="009B2EA9"/>
    <w:rsid w:val="009D07EB"/>
    <w:rsid w:val="00A22FC7"/>
    <w:rsid w:val="00A31605"/>
    <w:rsid w:val="00A769C0"/>
    <w:rsid w:val="00AB5095"/>
    <w:rsid w:val="00AC34DC"/>
    <w:rsid w:val="00AE193D"/>
    <w:rsid w:val="00B03187"/>
    <w:rsid w:val="00B17301"/>
    <w:rsid w:val="00B267F5"/>
    <w:rsid w:val="00B30AFA"/>
    <w:rsid w:val="00B36F3B"/>
    <w:rsid w:val="00B42B1F"/>
    <w:rsid w:val="00B81943"/>
    <w:rsid w:val="00BA1533"/>
    <w:rsid w:val="00BA6B49"/>
    <w:rsid w:val="00BB3A5A"/>
    <w:rsid w:val="00BC6F8C"/>
    <w:rsid w:val="00BD6ECF"/>
    <w:rsid w:val="00C27DC7"/>
    <w:rsid w:val="00C304E1"/>
    <w:rsid w:val="00C60561"/>
    <w:rsid w:val="00C67CB8"/>
    <w:rsid w:val="00CA04C9"/>
    <w:rsid w:val="00CA137C"/>
    <w:rsid w:val="00CF075E"/>
    <w:rsid w:val="00D01034"/>
    <w:rsid w:val="00D635B4"/>
    <w:rsid w:val="00D977FF"/>
    <w:rsid w:val="00DC3AE5"/>
    <w:rsid w:val="00DC4C62"/>
    <w:rsid w:val="00DD0B7D"/>
    <w:rsid w:val="00DE6C17"/>
    <w:rsid w:val="00E0071F"/>
    <w:rsid w:val="00E71B48"/>
    <w:rsid w:val="00E73F90"/>
    <w:rsid w:val="00EC27A6"/>
    <w:rsid w:val="00EE642D"/>
    <w:rsid w:val="00F03DED"/>
    <w:rsid w:val="00F044EA"/>
    <w:rsid w:val="00F2370A"/>
    <w:rsid w:val="00F30013"/>
    <w:rsid w:val="00F342CE"/>
    <w:rsid w:val="00F528D7"/>
    <w:rsid w:val="00F7658E"/>
    <w:rsid w:val="00FA244F"/>
    <w:rsid w:val="00FD22AB"/>
    <w:rsid w:val="00FE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818"/>
  <w15:docId w15:val="{11DE66E5-E459-4567-97EF-26DA8C67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E0E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semiHidden/>
    <w:rsid w:val="00FE0E4B"/>
    <w:rPr>
      <w:rFonts w:asciiTheme="majorHAnsi" w:eastAsiaTheme="majorEastAsia" w:hAnsiTheme="majorHAnsi" w:cstheme="majorBidi"/>
      <w:color w:val="2F5496" w:themeColor="accent1" w:themeShade="BF"/>
      <w:sz w:val="26"/>
      <w:szCs w:val="26"/>
      <w:lang w:eastAsia="ru-RU"/>
    </w:rPr>
  </w:style>
  <w:style w:type="paragraph" w:styleId="aff3">
    <w:name w:val="List Paragraph"/>
    <w:basedOn w:val="a"/>
    <w:link w:val="aff4"/>
    <w:uiPriority w:val="99"/>
    <w:qFormat/>
    <w:rsid w:val="00E73F90"/>
    <w:pPr>
      <w:suppressAutoHyphens/>
      <w:ind w:left="720"/>
      <w:contextualSpacing/>
    </w:pPr>
    <w:rPr>
      <w:szCs w:val="20"/>
      <w:lang w:eastAsia="ar-SA"/>
    </w:rPr>
  </w:style>
  <w:style w:type="character" w:customStyle="1" w:styleId="aff4">
    <w:name w:val="Абзац списка Знак"/>
    <w:link w:val="aff3"/>
    <w:uiPriority w:val="99"/>
    <w:locked/>
    <w:rsid w:val="00E73F90"/>
    <w:rPr>
      <w:rFonts w:ascii="Times New Roman" w:eastAsia="Times New Roman" w:hAnsi="Times New Roman" w:cs="Times New Roman"/>
      <w:sz w:val="24"/>
      <w:szCs w:val="20"/>
      <w:lang w:eastAsia="ar-SA"/>
    </w:rPr>
  </w:style>
  <w:style w:type="character" w:customStyle="1" w:styleId="ConsPlusNormal1">
    <w:name w:val="ConsPlusNormal1"/>
    <w:link w:val="ConsPlusNormal"/>
    <w:locked/>
    <w:rsid w:val="0087655B"/>
    <w:rPr>
      <w:rFonts w:ascii="Arial" w:eastAsia="Times New Roman" w:hAnsi="Arial" w:cs="Arial"/>
      <w:sz w:val="20"/>
      <w:szCs w:val="20"/>
      <w:lang w:eastAsia="zh-CN"/>
    </w:rPr>
  </w:style>
  <w:style w:type="paragraph" w:styleId="aff5">
    <w:name w:val="Normal (Web)"/>
    <w:basedOn w:val="a"/>
    <w:uiPriority w:val="99"/>
    <w:unhideWhenUsed/>
    <w:rsid w:val="004861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18A1F-D4D4-44B9-8E24-C3C05608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8328</Words>
  <Characters>47476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Артём Артём</cp:lastModifiedBy>
  <cp:revision>8</cp:revision>
  <cp:lastPrinted>2025-01-28T06:25:00Z</cp:lastPrinted>
  <dcterms:created xsi:type="dcterms:W3CDTF">2025-01-28T06:30:00Z</dcterms:created>
  <dcterms:modified xsi:type="dcterms:W3CDTF">2025-10-21T09:11:00Z</dcterms:modified>
</cp:coreProperties>
</file>