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9E" w:rsidRPr="0007631D" w:rsidRDefault="0007631D" w:rsidP="0007631D">
      <w:pPr>
        <w:suppressAutoHyphens w:val="0"/>
        <w:jc w:val="center"/>
        <w:rPr>
          <w:b/>
          <w:bCs/>
          <w:color w:val="000000"/>
          <w:sz w:val="32"/>
          <w:szCs w:val="32"/>
          <w:lang w:eastAsia="ru-RU"/>
        </w:rPr>
      </w:pPr>
      <w:r w:rsidRPr="0007631D">
        <w:rPr>
          <w:b/>
          <w:bCs/>
          <w:color w:val="000000"/>
          <w:sz w:val="32"/>
          <w:szCs w:val="32"/>
          <w:lang w:eastAsia="ru-RU"/>
        </w:rPr>
        <w:t>ВЕЛИЖСКИЙ РАЙОННЫЙ СОВЕТ ДЕПУТАТОВ</w:t>
      </w:r>
    </w:p>
    <w:p w:rsidR="0007631D" w:rsidRPr="0007631D" w:rsidRDefault="0007631D" w:rsidP="0007631D">
      <w:pPr>
        <w:suppressAutoHyphens w:val="0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07631D" w:rsidRDefault="0007631D" w:rsidP="0007631D">
      <w:pPr>
        <w:suppressAutoHyphens w:val="0"/>
        <w:jc w:val="center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>РЕШЕНИЕ</w:t>
      </w:r>
    </w:p>
    <w:p w:rsidR="0007631D" w:rsidRPr="0007631D" w:rsidRDefault="0007631D" w:rsidP="0007631D">
      <w:pPr>
        <w:suppressAutoHyphens w:val="0"/>
        <w:jc w:val="center"/>
        <w:rPr>
          <w:b/>
          <w:bCs/>
          <w:color w:val="000000"/>
          <w:szCs w:val="28"/>
          <w:lang w:eastAsia="ru-RU"/>
        </w:rPr>
      </w:pPr>
    </w:p>
    <w:p w:rsidR="0007631D" w:rsidRPr="00C74F1D" w:rsidRDefault="00C74F1D" w:rsidP="007313D6">
      <w:pPr>
        <w:suppressAutoHyphens w:val="0"/>
        <w:ind w:left="-567"/>
        <w:jc w:val="both"/>
        <w:rPr>
          <w:rFonts w:eastAsia="Calibri"/>
          <w:szCs w:val="28"/>
          <w:u w:val="single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от </w:t>
      </w:r>
      <w:r>
        <w:rPr>
          <w:rFonts w:eastAsia="Calibri"/>
          <w:szCs w:val="28"/>
          <w:u w:val="single"/>
          <w:lang w:eastAsia="en-US"/>
        </w:rPr>
        <w:t xml:space="preserve"> 25.01.2022</w:t>
      </w:r>
      <w:proofErr w:type="gramEnd"/>
      <w:r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u w:val="single"/>
          <w:lang w:eastAsia="en-US"/>
        </w:rPr>
        <w:t xml:space="preserve"> 5</w:t>
      </w:r>
    </w:p>
    <w:p w:rsidR="0007631D" w:rsidRDefault="0007631D" w:rsidP="007313D6">
      <w:pPr>
        <w:suppressAutoHyphens w:val="0"/>
        <w:ind w:left="-567"/>
        <w:jc w:val="both"/>
        <w:rPr>
          <w:rFonts w:eastAsia="Calibri"/>
          <w:szCs w:val="28"/>
          <w:lang w:eastAsia="en-US"/>
        </w:rPr>
      </w:pPr>
    </w:p>
    <w:p w:rsidR="0007631D" w:rsidRDefault="0007631D" w:rsidP="007313D6">
      <w:pPr>
        <w:suppressAutoHyphens w:val="0"/>
        <w:ind w:left="-567"/>
        <w:jc w:val="both"/>
        <w:rPr>
          <w:rFonts w:eastAsia="Calibri"/>
          <w:szCs w:val="28"/>
          <w:lang w:eastAsia="en-US"/>
        </w:rPr>
      </w:pPr>
    </w:p>
    <w:p w:rsidR="0007631D" w:rsidRPr="0007631D" w:rsidRDefault="00BF6E9E" w:rsidP="0007631D">
      <w:pPr>
        <w:suppressAutoHyphens w:val="0"/>
        <w:ind w:left="-567" w:right="5387"/>
        <w:jc w:val="both"/>
        <w:rPr>
          <w:bCs/>
          <w:color w:val="000000"/>
          <w:szCs w:val="28"/>
          <w:lang w:eastAsia="ru-RU"/>
        </w:rPr>
      </w:pPr>
      <w:r w:rsidRPr="009604F4">
        <w:rPr>
          <w:rFonts w:eastAsia="Calibri"/>
          <w:szCs w:val="28"/>
          <w:lang w:eastAsia="en-US"/>
        </w:rPr>
        <w:t xml:space="preserve">Об утверждении </w:t>
      </w:r>
      <w:r w:rsidRPr="009604F4">
        <w:rPr>
          <w:bCs/>
          <w:color w:val="000000"/>
          <w:szCs w:val="28"/>
          <w:lang w:eastAsia="ru-RU"/>
        </w:rPr>
        <w:t xml:space="preserve">ключевых показателей и их целевых значений, индикативных </w:t>
      </w:r>
      <w:r w:rsidR="0007631D">
        <w:rPr>
          <w:bCs/>
          <w:color w:val="000000"/>
          <w:szCs w:val="28"/>
          <w:lang w:eastAsia="ru-RU"/>
        </w:rPr>
        <w:t>показателей п</w:t>
      </w:r>
      <w:r w:rsidR="0007631D" w:rsidRPr="00FE0E4B">
        <w:rPr>
          <w:bCs/>
          <w:color w:val="000000"/>
          <w:szCs w:val="28"/>
        </w:rPr>
        <w:t>о муниципальном</w:t>
      </w:r>
      <w:r w:rsidR="0007631D">
        <w:rPr>
          <w:bCs/>
          <w:color w:val="000000"/>
          <w:szCs w:val="28"/>
        </w:rPr>
        <w:t>у контролю</w:t>
      </w:r>
      <w:r w:rsidR="0007631D" w:rsidRPr="00FE0E4B">
        <w:rPr>
          <w:bCs/>
          <w:color w:val="000000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07631D" w:rsidRPr="00FE0E4B">
        <w:rPr>
          <w:color w:val="000000"/>
          <w:szCs w:val="28"/>
        </w:rPr>
        <w:t xml:space="preserve"> </w:t>
      </w:r>
      <w:r w:rsidR="0007631D" w:rsidRPr="005D6B3E">
        <w:rPr>
          <w:szCs w:val="28"/>
        </w:rPr>
        <w:t xml:space="preserve">вне границ населенных пунктов в границах </w:t>
      </w:r>
      <w:r w:rsidR="0007631D" w:rsidRPr="00FE0E4B">
        <w:rPr>
          <w:color w:val="000000"/>
          <w:szCs w:val="28"/>
        </w:rPr>
        <w:t>муниципального</w:t>
      </w:r>
      <w:r w:rsidR="0007631D">
        <w:rPr>
          <w:color w:val="000000"/>
          <w:szCs w:val="28"/>
        </w:rPr>
        <w:t xml:space="preserve"> образования «</w:t>
      </w:r>
      <w:proofErr w:type="spellStart"/>
      <w:r w:rsidR="0007631D">
        <w:rPr>
          <w:color w:val="000000"/>
          <w:szCs w:val="28"/>
        </w:rPr>
        <w:t>Велижский</w:t>
      </w:r>
      <w:proofErr w:type="spellEnd"/>
      <w:r w:rsidR="0007631D">
        <w:rPr>
          <w:color w:val="000000"/>
          <w:szCs w:val="28"/>
        </w:rPr>
        <w:t xml:space="preserve"> район»</w:t>
      </w:r>
    </w:p>
    <w:p w:rsidR="00BF6E9E" w:rsidRPr="009604F4" w:rsidRDefault="00BF6E9E" w:rsidP="0007631D">
      <w:pPr>
        <w:suppressAutoHyphens w:val="0"/>
        <w:ind w:left="-567"/>
        <w:jc w:val="both"/>
        <w:rPr>
          <w:bCs/>
          <w:color w:val="000000"/>
          <w:szCs w:val="28"/>
          <w:lang w:eastAsia="ru-RU"/>
        </w:rPr>
      </w:pPr>
    </w:p>
    <w:p w:rsidR="00BF6E9E" w:rsidRPr="009604F4" w:rsidRDefault="00BF6E9E" w:rsidP="007313D6">
      <w:pPr>
        <w:suppressAutoHyphens w:val="0"/>
        <w:jc w:val="center"/>
        <w:rPr>
          <w:b/>
          <w:bCs/>
          <w:color w:val="000000"/>
          <w:szCs w:val="28"/>
          <w:lang w:eastAsia="ru-RU"/>
        </w:rPr>
      </w:pPr>
    </w:p>
    <w:p w:rsidR="00BF6E9E" w:rsidRPr="0007631D" w:rsidRDefault="0007631D" w:rsidP="0007631D">
      <w:pPr>
        <w:suppressAutoHyphens w:val="0"/>
        <w:ind w:left="-567"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соответствии с</w:t>
      </w:r>
      <w:r w:rsidR="00E35FC3">
        <w:rPr>
          <w:color w:val="000000"/>
          <w:szCs w:val="28"/>
          <w:lang w:eastAsia="ru-RU"/>
        </w:rPr>
        <w:t xml:space="preserve"> пунктом 5 статьи</w:t>
      </w:r>
      <w:r>
        <w:rPr>
          <w:color w:val="000000"/>
          <w:szCs w:val="28"/>
          <w:lang w:eastAsia="ru-RU"/>
        </w:rPr>
        <w:t xml:space="preserve"> 30</w:t>
      </w:r>
      <w:r w:rsidR="00BF6E9E" w:rsidRPr="009604F4">
        <w:rPr>
          <w:color w:val="000000"/>
          <w:szCs w:val="28"/>
          <w:shd w:val="clear" w:color="auto" w:fill="FFFFFF"/>
          <w:lang w:eastAsia="ru-RU"/>
        </w:rPr>
        <w:t xml:space="preserve"> Федерального закона </w:t>
      </w:r>
      <w:r>
        <w:rPr>
          <w:color w:val="000000"/>
          <w:szCs w:val="28"/>
          <w:lang w:eastAsia="ru-RU"/>
        </w:rPr>
        <w:t>от 31.07.</w:t>
      </w:r>
      <w:r w:rsidRPr="009604F4">
        <w:rPr>
          <w:color w:val="000000"/>
          <w:szCs w:val="28"/>
          <w:lang w:eastAsia="ru-RU"/>
        </w:rPr>
        <w:t xml:space="preserve">2020 года № 248-ФЗ «О государственном контроле (надзоре) и муниципальном контроле в Российской Федерации», </w:t>
      </w:r>
      <w:r>
        <w:rPr>
          <w:color w:val="000000"/>
          <w:szCs w:val="28"/>
          <w:lang w:eastAsia="ru-RU"/>
        </w:rPr>
        <w:t>п</w:t>
      </w:r>
      <w:r w:rsidR="00E35FC3">
        <w:rPr>
          <w:color w:val="000000"/>
          <w:szCs w:val="28"/>
          <w:lang w:eastAsia="ru-RU"/>
        </w:rPr>
        <w:t>унктом 5 части 1 статьи</w:t>
      </w:r>
      <w:r>
        <w:rPr>
          <w:color w:val="000000"/>
          <w:szCs w:val="28"/>
          <w:lang w:eastAsia="ru-RU"/>
        </w:rPr>
        <w:t xml:space="preserve"> 15 Федерального закона о</w:t>
      </w:r>
      <w:r>
        <w:rPr>
          <w:color w:val="000000"/>
          <w:szCs w:val="28"/>
          <w:shd w:val="clear" w:color="auto" w:fill="FFFFFF"/>
          <w:lang w:eastAsia="ru-RU"/>
        </w:rPr>
        <w:t xml:space="preserve">т </w:t>
      </w:r>
      <w:r w:rsidR="00E35FC3">
        <w:rPr>
          <w:color w:val="000000"/>
          <w:szCs w:val="28"/>
          <w:shd w:val="clear" w:color="auto" w:fill="FFFFFF"/>
          <w:lang w:eastAsia="ru-RU"/>
        </w:rPr>
        <w:t xml:space="preserve">            </w:t>
      </w:r>
      <w:r>
        <w:rPr>
          <w:color w:val="000000"/>
          <w:szCs w:val="28"/>
          <w:shd w:val="clear" w:color="auto" w:fill="FFFFFF"/>
          <w:lang w:eastAsia="ru-RU"/>
        </w:rPr>
        <w:t>0</w:t>
      </w:r>
      <w:r w:rsidR="00BF6E9E" w:rsidRPr="009604F4">
        <w:rPr>
          <w:color w:val="000000"/>
          <w:szCs w:val="28"/>
          <w:shd w:val="clear" w:color="auto" w:fill="FFFFFF"/>
          <w:lang w:eastAsia="ru-RU"/>
        </w:rPr>
        <w:t>6</w:t>
      </w:r>
      <w:r>
        <w:rPr>
          <w:color w:val="000000"/>
          <w:szCs w:val="28"/>
          <w:shd w:val="clear" w:color="auto" w:fill="FFFFFF"/>
          <w:lang w:eastAsia="ru-RU"/>
        </w:rPr>
        <w:t>.10</w:t>
      </w:r>
      <w:r w:rsidR="00E35FC3">
        <w:rPr>
          <w:color w:val="000000"/>
          <w:szCs w:val="28"/>
          <w:shd w:val="clear" w:color="auto" w:fill="FFFFFF"/>
          <w:lang w:eastAsia="ru-RU"/>
        </w:rPr>
        <w:t>.</w:t>
      </w:r>
      <w:r w:rsidR="00BF6E9E" w:rsidRPr="009604F4">
        <w:rPr>
          <w:color w:val="000000"/>
          <w:szCs w:val="28"/>
          <w:shd w:val="clear" w:color="auto" w:fill="FFFFFF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 w:rsidR="00BF6E9E" w:rsidRPr="009604F4">
        <w:rPr>
          <w:color w:val="000000"/>
          <w:szCs w:val="28"/>
          <w:lang w:eastAsia="ru-RU"/>
        </w:rPr>
        <w:t xml:space="preserve">, </w:t>
      </w:r>
      <w:r w:rsidR="00BF6E9E" w:rsidRPr="009604F4">
        <w:rPr>
          <w:szCs w:val="28"/>
          <w:lang w:eastAsia="ru-RU"/>
        </w:rPr>
        <w:t>Уставом муни</w:t>
      </w:r>
      <w:r>
        <w:rPr>
          <w:szCs w:val="28"/>
          <w:lang w:eastAsia="ru-RU"/>
        </w:rPr>
        <w:t>ципального образования «</w:t>
      </w:r>
      <w:proofErr w:type="spellStart"/>
      <w:r>
        <w:rPr>
          <w:szCs w:val="28"/>
          <w:lang w:eastAsia="ru-RU"/>
        </w:rPr>
        <w:t>Велижский</w:t>
      </w:r>
      <w:proofErr w:type="spellEnd"/>
      <w:r>
        <w:rPr>
          <w:szCs w:val="28"/>
          <w:lang w:eastAsia="ru-RU"/>
        </w:rPr>
        <w:t xml:space="preserve"> район» (новая редакция), </w:t>
      </w:r>
      <w:proofErr w:type="spellStart"/>
      <w:r>
        <w:rPr>
          <w:szCs w:val="28"/>
          <w:lang w:eastAsia="ru-RU"/>
        </w:rPr>
        <w:t>Велижский</w:t>
      </w:r>
      <w:proofErr w:type="spellEnd"/>
      <w:r>
        <w:rPr>
          <w:szCs w:val="28"/>
          <w:lang w:eastAsia="ru-RU"/>
        </w:rPr>
        <w:t xml:space="preserve"> районный Совет депутатов</w:t>
      </w:r>
    </w:p>
    <w:p w:rsidR="00BF6E9E" w:rsidRPr="009604F4" w:rsidRDefault="00BF6E9E" w:rsidP="007313D6">
      <w:pPr>
        <w:suppressAutoHyphens w:val="0"/>
        <w:ind w:left="-567" w:firstLine="709"/>
        <w:jc w:val="both"/>
        <w:rPr>
          <w:b/>
          <w:bCs/>
          <w:color w:val="000000"/>
          <w:sz w:val="24"/>
          <w:lang w:eastAsia="ru-RU"/>
        </w:rPr>
      </w:pPr>
    </w:p>
    <w:p w:rsidR="00BF6E9E" w:rsidRPr="009604F4" w:rsidRDefault="00BF6E9E" w:rsidP="007313D6">
      <w:pPr>
        <w:suppressAutoHyphens w:val="0"/>
        <w:ind w:left="-567" w:firstLine="709"/>
        <w:jc w:val="both"/>
        <w:rPr>
          <w:bCs/>
          <w:color w:val="000000"/>
          <w:szCs w:val="28"/>
          <w:lang w:eastAsia="ru-RU"/>
        </w:rPr>
      </w:pPr>
      <w:r w:rsidRPr="009604F4">
        <w:rPr>
          <w:bCs/>
          <w:color w:val="000000"/>
          <w:szCs w:val="28"/>
          <w:lang w:eastAsia="ru-RU"/>
        </w:rPr>
        <w:t>РЕШИЛ:</w:t>
      </w:r>
    </w:p>
    <w:p w:rsidR="00BF6E9E" w:rsidRPr="009604F4" w:rsidRDefault="00BF6E9E" w:rsidP="007313D6">
      <w:pPr>
        <w:shd w:val="clear" w:color="auto" w:fill="FFFFFF"/>
        <w:suppressAutoHyphens w:val="0"/>
        <w:ind w:left="-567" w:firstLine="709"/>
        <w:jc w:val="both"/>
        <w:rPr>
          <w:sz w:val="24"/>
          <w:lang w:eastAsia="ru-RU"/>
        </w:rPr>
      </w:pPr>
      <w:r w:rsidRPr="009604F4">
        <w:rPr>
          <w:color w:val="000000"/>
          <w:szCs w:val="28"/>
          <w:lang w:eastAsia="ru-RU"/>
        </w:rPr>
        <w:t xml:space="preserve">1. Утвердить ключевые показатели и их целевые значения, индикативные показатели по </w:t>
      </w:r>
      <w:r w:rsidR="0007631D" w:rsidRPr="0007631D">
        <w:rPr>
          <w:color w:val="000000"/>
          <w:szCs w:val="28"/>
          <w:lang w:eastAsia="ru-RU"/>
        </w:rPr>
        <w:t>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</w:t>
      </w:r>
      <w:proofErr w:type="spellStart"/>
      <w:r w:rsidR="0007631D" w:rsidRPr="0007631D">
        <w:rPr>
          <w:color w:val="000000"/>
          <w:szCs w:val="28"/>
          <w:lang w:eastAsia="ru-RU"/>
        </w:rPr>
        <w:t>Велижский</w:t>
      </w:r>
      <w:proofErr w:type="spellEnd"/>
      <w:r w:rsidR="0007631D" w:rsidRPr="0007631D">
        <w:rPr>
          <w:color w:val="000000"/>
          <w:szCs w:val="28"/>
          <w:lang w:eastAsia="ru-RU"/>
        </w:rPr>
        <w:t xml:space="preserve"> район»</w:t>
      </w:r>
      <w:r w:rsidRPr="009604F4">
        <w:rPr>
          <w:color w:val="000000"/>
          <w:sz w:val="24"/>
          <w:lang w:eastAsia="ru-RU"/>
        </w:rPr>
        <w:t>.</w:t>
      </w:r>
    </w:p>
    <w:p w:rsidR="00BF6E9E" w:rsidRPr="009604F4" w:rsidRDefault="00BF6E9E" w:rsidP="007313D6">
      <w:pPr>
        <w:shd w:val="clear" w:color="auto" w:fill="FFFFFF"/>
        <w:suppressAutoHyphens w:val="0"/>
        <w:ind w:left="-567" w:firstLine="709"/>
        <w:jc w:val="both"/>
        <w:rPr>
          <w:color w:val="000000"/>
          <w:szCs w:val="28"/>
          <w:lang w:eastAsia="ru-RU"/>
        </w:rPr>
      </w:pPr>
      <w:r w:rsidRPr="009604F4">
        <w:rPr>
          <w:color w:val="000000"/>
          <w:szCs w:val="28"/>
          <w:lang w:eastAsia="ru-RU"/>
        </w:rPr>
        <w:t xml:space="preserve">2. </w:t>
      </w:r>
      <w:r w:rsidRPr="009604F4">
        <w:rPr>
          <w:bCs/>
          <w:color w:val="000000"/>
          <w:szCs w:val="28"/>
          <w:lang w:eastAsia="ru-RU"/>
        </w:rPr>
        <w:t xml:space="preserve">Настоящее решение вступает в силу после его официального обнародования на </w:t>
      </w:r>
      <w:r w:rsidR="00E35FC3">
        <w:rPr>
          <w:bCs/>
          <w:color w:val="000000"/>
          <w:szCs w:val="28"/>
          <w:lang w:eastAsia="ru-RU"/>
        </w:rPr>
        <w:t>официальном сайте</w:t>
      </w:r>
      <w:r w:rsidRPr="009604F4">
        <w:rPr>
          <w:bCs/>
          <w:color w:val="000000"/>
          <w:szCs w:val="28"/>
          <w:lang w:eastAsia="ru-RU"/>
        </w:rPr>
        <w:t xml:space="preserve"> муниципального образования «</w:t>
      </w:r>
      <w:proofErr w:type="spellStart"/>
      <w:r w:rsidRPr="009604F4">
        <w:rPr>
          <w:bCs/>
          <w:color w:val="000000"/>
          <w:szCs w:val="28"/>
          <w:lang w:eastAsia="ru-RU"/>
        </w:rPr>
        <w:t>Велижский</w:t>
      </w:r>
      <w:proofErr w:type="spellEnd"/>
      <w:r w:rsidRPr="009604F4">
        <w:rPr>
          <w:bCs/>
          <w:color w:val="000000"/>
          <w:szCs w:val="28"/>
          <w:lang w:eastAsia="ru-RU"/>
        </w:rPr>
        <w:t xml:space="preserve"> район» в информационно-телекоммуникационной сети «</w:t>
      </w:r>
      <w:r w:rsidR="00E35FC3">
        <w:rPr>
          <w:bCs/>
          <w:color w:val="000000"/>
          <w:szCs w:val="28"/>
          <w:lang w:eastAsia="ru-RU"/>
        </w:rPr>
        <w:t>Интернет»</w:t>
      </w:r>
      <w:r w:rsidRPr="009604F4">
        <w:rPr>
          <w:bCs/>
          <w:color w:val="000000"/>
          <w:szCs w:val="28"/>
          <w:lang w:eastAsia="ru-RU"/>
        </w:rPr>
        <w:t>.</w:t>
      </w:r>
      <w:r w:rsidRPr="009604F4">
        <w:rPr>
          <w:color w:val="000000"/>
          <w:szCs w:val="28"/>
          <w:lang w:eastAsia="ru-RU"/>
        </w:rPr>
        <w:t xml:space="preserve"> </w:t>
      </w:r>
    </w:p>
    <w:p w:rsidR="00BF6E9E" w:rsidRPr="009604F4" w:rsidRDefault="00BF6E9E" w:rsidP="007313D6">
      <w:pPr>
        <w:shd w:val="clear" w:color="auto" w:fill="FFFFFF"/>
        <w:suppressAutoHyphens w:val="0"/>
        <w:ind w:left="-567" w:firstLine="709"/>
        <w:jc w:val="both"/>
        <w:rPr>
          <w:szCs w:val="28"/>
          <w:lang w:eastAsia="ru-RU"/>
        </w:rPr>
      </w:pPr>
    </w:p>
    <w:p w:rsidR="00BF6E9E" w:rsidRPr="009604F4" w:rsidRDefault="00BF6E9E" w:rsidP="007313D6">
      <w:pPr>
        <w:suppressAutoHyphens w:val="0"/>
        <w:ind w:left="-567" w:firstLine="709"/>
        <w:jc w:val="center"/>
        <w:rPr>
          <w:b/>
          <w:bCs/>
          <w:color w:val="000000"/>
          <w:szCs w:val="28"/>
          <w:lang w:eastAsia="ru-RU"/>
        </w:rPr>
      </w:pPr>
    </w:p>
    <w:tbl>
      <w:tblPr>
        <w:tblW w:w="10879" w:type="dxa"/>
        <w:tblInd w:w="-751" w:type="dxa"/>
        <w:tblLayout w:type="fixed"/>
        <w:tblLook w:val="0000" w:firstRow="0" w:lastRow="0" w:firstColumn="0" w:lastColumn="0" w:noHBand="0" w:noVBand="0"/>
      </w:tblPr>
      <w:tblGrid>
        <w:gridCol w:w="5854"/>
        <w:gridCol w:w="5025"/>
      </w:tblGrid>
      <w:tr w:rsidR="0007631D" w:rsidRPr="00BD1F80" w:rsidTr="0007631D">
        <w:trPr>
          <w:trHeight w:val="1561"/>
        </w:trPr>
        <w:tc>
          <w:tcPr>
            <w:tcW w:w="5854" w:type="dxa"/>
            <w:shd w:val="clear" w:color="auto" w:fill="auto"/>
          </w:tcPr>
          <w:p w:rsidR="0007631D" w:rsidRDefault="0007631D" w:rsidP="00E807E0">
            <w:pPr>
              <w:tabs>
                <w:tab w:val="left" w:pos="240"/>
              </w:tabs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BD1F80">
              <w:rPr>
                <w:szCs w:val="28"/>
              </w:rPr>
              <w:t xml:space="preserve"> </w:t>
            </w:r>
          </w:p>
          <w:p w:rsidR="0007631D" w:rsidRDefault="0007631D" w:rsidP="00E807E0">
            <w:pPr>
              <w:tabs>
                <w:tab w:val="left" w:pos="2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Велижского</w:t>
            </w:r>
            <w:proofErr w:type="spellEnd"/>
            <w:r>
              <w:rPr>
                <w:szCs w:val="28"/>
              </w:rPr>
              <w:t xml:space="preserve"> районного </w:t>
            </w:r>
          </w:p>
          <w:p w:rsidR="0007631D" w:rsidRPr="00BD1F80" w:rsidRDefault="0007631D" w:rsidP="00E807E0">
            <w:pPr>
              <w:tabs>
                <w:tab w:val="left" w:pos="240"/>
              </w:tabs>
              <w:rPr>
                <w:szCs w:val="28"/>
              </w:rPr>
            </w:pPr>
            <w:r>
              <w:rPr>
                <w:szCs w:val="28"/>
              </w:rPr>
              <w:t>Совета депутатов</w:t>
            </w:r>
          </w:p>
          <w:p w:rsidR="0007631D" w:rsidRPr="00BD1F80" w:rsidRDefault="0007631D" w:rsidP="00E807E0">
            <w:pPr>
              <w:tabs>
                <w:tab w:val="left" w:pos="810"/>
              </w:tabs>
              <w:ind w:firstLine="284"/>
              <w:rPr>
                <w:szCs w:val="28"/>
              </w:rPr>
            </w:pPr>
          </w:p>
          <w:p w:rsidR="0007631D" w:rsidRPr="00BD1F80" w:rsidRDefault="0007631D" w:rsidP="00E807E0">
            <w:pPr>
              <w:tabs>
                <w:tab w:val="left" w:pos="810"/>
              </w:tabs>
              <w:rPr>
                <w:szCs w:val="28"/>
              </w:rPr>
            </w:pPr>
            <w:r w:rsidRPr="00BD1F80">
              <w:rPr>
                <w:szCs w:val="28"/>
              </w:rPr>
              <w:t>_________________</w:t>
            </w:r>
            <w:r>
              <w:rPr>
                <w:szCs w:val="28"/>
              </w:rPr>
              <w:t xml:space="preserve">Л.П. </w:t>
            </w:r>
            <w:r w:rsidRPr="00D10A72">
              <w:rPr>
                <w:szCs w:val="28"/>
              </w:rPr>
              <w:t>Осипова</w:t>
            </w:r>
          </w:p>
          <w:p w:rsidR="0007631D" w:rsidRPr="00BD1F80" w:rsidRDefault="0007631D" w:rsidP="00E807E0">
            <w:pPr>
              <w:tabs>
                <w:tab w:val="left" w:pos="810"/>
              </w:tabs>
              <w:ind w:firstLine="284"/>
              <w:rPr>
                <w:szCs w:val="28"/>
              </w:rPr>
            </w:pPr>
            <w:r w:rsidRPr="00BD1F80">
              <w:rPr>
                <w:szCs w:val="28"/>
              </w:rPr>
              <w:t xml:space="preserve"> </w:t>
            </w:r>
          </w:p>
        </w:tc>
        <w:tc>
          <w:tcPr>
            <w:tcW w:w="5025" w:type="dxa"/>
          </w:tcPr>
          <w:p w:rsidR="0007631D" w:rsidRDefault="0007631D" w:rsidP="00E807E0">
            <w:pPr>
              <w:tabs>
                <w:tab w:val="left" w:pos="810"/>
              </w:tabs>
              <w:rPr>
                <w:szCs w:val="28"/>
              </w:rPr>
            </w:pPr>
            <w:r w:rsidRPr="00BD1F80">
              <w:rPr>
                <w:szCs w:val="28"/>
              </w:rPr>
              <w:t xml:space="preserve">Глава </w:t>
            </w:r>
          </w:p>
          <w:p w:rsidR="0007631D" w:rsidRPr="00BD1F80" w:rsidRDefault="0007631D" w:rsidP="00E807E0">
            <w:pPr>
              <w:tabs>
                <w:tab w:val="left" w:pos="810"/>
              </w:tabs>
              <w:rPr>
                <w:szCs w:val="28"/>
              </w:rPr>
            </w:pPr>
            <w:proofErr w:type="gramStart"/>
            <w:r w:rsidRPr="00BD1F80">
              <w:rPr>
                <w:szCs w:val="28"/>
              </w:rPr>
              <w:t>муниципального</w:t>
            </w:r>
            <w:proofErr w:type="gramEnd"/>
            <w:r w:rsidRPr="00BD1F80">
              <w:rPr>
                <w:szCs w:val="28"/>
              </w:rPr>
              <w:t xml:space="preserve"> образования «</w:t>
            </w:r>
            <w:proofErr w:type="spellStart"/>
            <w:r w:rsidRPr="00BD1F80">
              <w:rPr>
                <w:szCs w:val="28"/>
              </w:rPr>
              <w:t>Велижский</w:t>
            </w:r>
            <w:proofErr w:type="spellEnd"/>
            <w:r w:rsidRPr="00BD1F80">
              <w:rPr>
                <w:szCs w:val="28"/>
              </w:rPr>
              <w:t xml:space="preserve"> район»</w:t>
            </w:r>
          </w:p>
          <w:p w:rsidR="0007631D" w:rsidRPr="00BD1F80" w:rsidRDefault="0007631D" w:rsidP="00E807E0">
            <w:pPr>
              <w:tabs>
                <w:tab w:val="left" w:pos="810"/>
              </w:tabs>
              <w:ind w:firstLine="284"/>
              <w:rPr>
                <w:szCs w:val="28"/>
              </w:rPr>
            </w:pPr>
          </w:p>
          <w:p w:rsidR="0007631D" w:rsidRDefault="0007631D" w:rsidP="00E807E0">
            <w:pPr>
              <w:tabs>
                <w:tab w:val="left" w:pos="240"/>
              </w:tabs>
              <w:rPr>
                <w:szCs w:val="28"/>
              </w:rPr>
            </w:pPr>
            <w:r w:rsidRPr="00BD1F80">
              <w:rPr>
                <w:szCs w:val="28"/>
              </w:rPr>
              <w:t>_________________ Г.А</w:t>
            </w:r>
            <w:r>
              <w:rPr>
                <w:szCs w:val="28"/>
              </w:rPr>
              <w:t xml:space="preserve">. </w:t>
            </w:r>
            <w:proofErr w:type="spellStart"/>
            <w:r w:rsidRPr="00BD1F80">
              <w:rPr>
                <w:szCs w:val="28"/>
              </w:rPr>
              <w:t>Валикова</w:t>
            </w:r>
            <w:proofErr w:type="spellEnd"/>
          </w:p>
        </w:tc>
      </w:tr>
    </w:tbl>
    <w:p w:rsidR="00BF6E9E" w:rsidRDefault="00BF6E9E" w:rsidP="007313D6"/>
    <w:p w:rsidR="00161F84" w:rsidRDefault="00161F84" w:rsidP="007313D6">
      <w:pPr>
        <w:sectPr w:rsidR="00161F84" w:rsidSect="007313D6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72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809"/>
        <w:gridCol w:w="2483"/>
        <w:gridCol w:w="3622"/>
        <w:gridCol w:w="1662"/>
        <w:gridCol w:w="1740"/>
      </w:tblGrid>
      <w:tr w:rsidR="007313D6" w:rsidRPr="00BF6E9E" w:rsidTr="004E6B7C">
        <w:tc>
          <w:tcPr>
            <w:tcW w:w="15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3D6" w:rsidRDefault="007313D6" w:rsidP="007313D6">
            <w:pPr>
              <w:jc w:val="right"/>
            </w:pPr>
            <w:r>
              <w:lastRenderedPageBreak/>
              <w:t>Приложение</w:t>
            </w:r>
          </w:p>
          <w:p w:rsidR="007313D6" w:rsidRDefault="007313D6" w:rsidP="0007631D">
            <w:pPr>
              <w:jc w:val="right"/>
            </w:pPr>
            <w:proofErr w:type="gramStart"/>
            <w:r>
              <w:t>к</w:t>
            </w:r>
            <w:proofErr w:type="gramEnd"/>
            <w:r>
              <w:t xml:space="preserve"> решению </w:t>
            </w:r>
            <w:proofErr w:type="spellStart"/>
            <w:r w:rsidR="0007631D">
              <w:t>Велижского</w:t>
            </w:r>
            <w:proofErr w:type="spellEnd"/>
            <w:r w:rsidR="0007631D">
              <w:t xml:space="preserve"> районного Совета депутатов</w:t>
            </w:r>
          </w:p>
          <w:p w:rsidR="007313D6" w:rsidRPr="00C74F1D" w:rsidRDefault="00C74F1D" w:rsidP="007313D6">
            <w:pPr>
              <w:jc w:val="right"/>
              <w:rPr>
                <w:u w:val="single"/>
              </w:rPr>
            </w:pPr>
            <w:proofErr w:type="gramStart"/>
            <w:r>
              <w:t xml:space="preserve">от </w:t>
            </w:r>
            <w:r>
              <w:rPr>
                <w:u w:val="single"/>
              </w:rPr>
              <w:t xml:space="preserve"> 25.01.2022</w:t>
            </w:r>
            <w:proofErr w:type="gramEnd"/>
            <w:r>
              <w:rPr>
                <w:u w:val="single"/>
              </w:rPr>
              <w:t xml:space="preserve"> </w:t>
            </w:r>
            <w:r>
              <w:t xml:space="preserve"> № </w:t>
            </w:r>
            <w:r>
              <w:rPr>
                <w:u w:val="single"/>
              </w:rPr>
              <w:t>5</w:t>
            </w:r>
          </w:p>
          <w:p w:rsidR="007313D6" w:rsidRPr="00BF6E9E" w:rsidRDefault="007313D6" w:rsidP="007313D6"/>
        </w:tc>
      </w:tr>
      <w:tr w:rsidR="007313D6" w:rsidRPr="00BF6E9E" w:rsidTr="004E6B7C">
        <w:tc>
          <w:tcPr>
            <w:tcW w:w="1530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7313D6" w:rsidRDefault="008E40F9" w:rsidP="007313D6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</w:t>
            </w:r>
          </w:p>
          <w:p w:rsidR="008E40F9" w:rsidRDefault="008E40F9" w:rsidP="007313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показателей</w:t>
            </w:r>
            <w:proofErr w:type="gramEnd"/>
            <w:r>
              <w:rPr>
                <w:b/>
              </w:rPr>
              <w:t xml:space="preserve"> результативности и эффективности муниципального контроля</w:t>
            </w:r>
          </w:p>
          <w:p w:rsidR="008E40F9" w:rsidRPr="007313D6" w:rsidRDefault="008E40F9" w:rsidP="007313D6">
            <w:pPr>
              <w:jc w:val="center"/>
              <w:rPr>
                <w:b/>
              </w:rPr>
            </w:pPr>
          </w:p>
        </w:tc>
      </w:tr>
      <w:tr w:rsidR="00BF6E9E" w:rsidRPr="00BF6E9E" w:rsidTr="004E6B7C">
        <w:tc>
          <w:tcPr>
            <w:tcW w:w="988" w:type="dxa"/>
            <w:shd w:val="clear" w:color="auto" w:fill="auto"/>
          </w:tcPr>
          <w:p w:rsidR="00BF6E9E" w:rsidRPr="00BF6E9E" w:rsidRDefault="00BF6E9E" w:rsidP="007313D6"/>
          <w:p w:rsidR="00BF6E9E" w:rsidRPr="00BF6E9E" w:rsidRDefault="00BF6E9E" w:rsidP="007313D6"/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 w:rsidRPr="00BF6E9E">
              <w:t>Наименование показателей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>
            <w:r w:rsidRPr="00BF6E9E">
              <w:t>Формула расчета</w:t>
            </w:r>
          </w:p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>
            <w:r w:rsidRPr="00BF6E9E">
              <w:t>Комментарий значений</w:t>
            </w:r>
          </w:p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r w:rsidRPr="00BF6E9E">
              <w:t>Целевые значения показателей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>
            <w:r w:rsidRPr="00BF6E9E">
              <w:t>Источник данных для определения значения показателя</w:t>
            </w:r>
          </w:p>
        </w:tc>
        <w:bookmarkStart w:id="0" w:name="_GoBack"/>
        <w:bookmarkEnd w:id="0"/>
      </w:tr>
      <w:tr w:rsidR="00BF6E9E" w:rsidRPr="00BF6E9E" w:rsidTr="004E6B7C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1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2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3</w:t>
            </w:r>
          </w:p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4</w:t>
            </w:r>
          </w:p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5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6</w:t>
            </w:r>
          </w:p>
        </w:tc>
      </w:tr>
      <w:tr w:rsidR="00BF6E9E" w:rsidRPr="00BF6E9E" w:rsidTr="004E6B7C">
        <w:tc>
          <w:tcPr>
            <w:tcW w:w="15304" w:type="dxa"/>
            <w:gridSpan w:val="6"/>
            <w:shd w:val="clear" w:color="auto" w:fill="auto"/>
          </w:tcPr>
          <w:p w:rsidR="00BF6E9E" w:rsidRPr="003E4479" w:rsidRDefault="00BF6E9E" w:rsidP="007313D6">
            <w:pPr>
              <w:jc w:val="center"/>
              <w:rPr>
                <w:b/>
              </w:rPr>
            </w:pPr>
            <w:r w:rsidRPr="003E4479">
              <w:rPr>
                <w:b/>
              </w:rPr>
              <w:t>Ключевые показатели</w:t>
            </w:r>
          </w:p>
        </w:tc>
      </w:tr>
      <w:tr w:rsidR="00BF6E9E" w:rsidRPr="00BF6E9E" w:rsidTr="004E6B7C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А</w:t>
            </w:r>
          </w:p>
        </w:tc>
        <w:tc>
          <w:tcPr>
            <w:tcW w:w="14316" w:type="dxa"/>
            <w:gridSpan w:val="5"/>
            <w:shd w:val="clear" w:color="auto" w:fill="auto"/>
          </w:tcPr>
          <w:p w:rsidR="00BF6E9E" w:rsidRPr="00BF6E9E" w:rsidRDefault="00BF6E9E" w:rsidP="007313D6">
            <w:r w:rsidRPr="00BF6E9E">
              <w:t>Показатели результативности, отражающие уровень достижения значимых результатов муниципального контроля</w:t>
            </w:r>
          </w:p>
        </w:tc>
      </w:tr>
      <w:tr w:rsidR="00BF6E9E" w:rsidRPr="00BF6E9E" w:rsidTr="004E6B7C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А.1.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 w:rsidRPr="00BF6E9E"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r w:rsidRPr="00BF6E9E">
              <w:t>70%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4E6B7C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А.2.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 w:rsidRPr="00BF6E9E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r w:rsidRPr="00BF6E9E">
              <w:t>0%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4E6B7C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А.3.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 w:rsidRPr="00BF6E9E"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r w:rsidRPr="00BF6E9E">
              <w:t>0%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4E6B7C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>
              <w:t>А.4.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>
              <w:t xml:space="preserve">Процент результативных контрольных (надзорных) мероприятий, по которым не были </w:t>
            </w:r>
            <w:r>
              <w:lastRenderedPageBreak/>
              <w:t>приняты соответствующие меры административного воздействия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07631D" w:rsidP="007313D6">
            <w:proofErr w:type="gramStart"/>
            <w:r>
              <w:t>не</w:t>
            </w:r>
            <w:proofErr w:type="gramEnd"/>
            <w:r>
              <w:t xml:space="preserve"> более </w:t>
            </w:r>
            <w:r w:rsidR="00BF6E9E">
              <w:t>5%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4E6B7C">
        <w:tc>
          <w:tcPr>
            <w:tcW w:w="988" w:type="dxa"/>
            <w:shd w:val="clear" w:color="auto" w:fill="auto"/>
          </w:tcPr>
          <w:p w:rsidR="00BF6E9E" w:rsidRPr="00BF6E9E" w:rsidRDefault="00161F84" w:rsidP="007313D6">
            <w:r>
              <w:lastRenderedPageBreak/>
              <w:t>А.6.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161F84" w:rsidP="007313D6">
            <w: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161F84" w:rsidP="007313D6">
            <w:r>
              <w:t>0%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4E6B7C">
        <w:tc>
          <w:tcPr>
            <w:tcW w:w="15304" w:type="dxa"/>
            <w:gridSpan w:val="6"/>
            <w:shd w:val="clear" w:color="auto" w:fill="auto"/>
          </w:tcPr>
          <w:p w:rsidR="00BF6E9E" w:rsidRPr="003E4479" w:rsidRDefault="00BF6E9E" w:rsidP="007313D6">
            <w:pPr>
              <w:jc w:val="center"/>
              <w:rPr>
                <w:b/>
              </w:rPr>
            </w:pPr>
            <w:r w:rsidRPr="003E4479">
              <w:rPr>
                <w:b/>
              </w:rPr>
              <w:t>Индикативные показатели</w:t>
            </w:r>
          </w:p>
        </w:tc>
      </w:tr>
      <w:tr w:rsidR="00BF6E9E" w:rsidRPr="00BF6E9E" w:rsidTr="004E6B7C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В.</w:t>
            </w:r>
          </w:p>
        </w:tc>
        <w:tc>
          <w:tcPr>
            <w:tcW w:w="14316" w:type="dxa"/>
            <w:gridSpan w:val="5"/>
            <w:shd w:val="clear" w:color="auto" w:fill="auto"/>
          </w:tcPr>
          <w:p w:rsidR="00BF6E9E" w:rsidRPr="00BF6E9E" w:rsidRDefault="00BF6E9E" w:rsidP="007313D6">
            <w:r w:rsidRPr="00BF6E9E">
              <w:t>Индикативные показатели, характеризующие различные аспекты муниципального контроля</w:t>
            </w:r>
          </w:p>
        </w:tc>
      </w:tr>
      <w:tr w:rsidR="00BF6E9E" w:rsidRPr="00BF6E9E" w:rsidTr="004E6B7C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В.1.</w:t>
            </w:r>
          </w:p>
        </w:tc>
        <w:tc>
          <w:tcPr>
            <w:tcW w:w="14316" w:type="dxa"/>
            <w:gridSpan w:val="5"/>
            <w:shd w:val="clear" w:color="auto" w:fill="auto"/>
          </w:tcPr>
          <w:p w:rsidR="00BF6E9E" w:rsidRPr="00BF6E9E" w:rsidRDefault="00BF6E9E" w:rsidP="007313D6">
            <w:r w:rsidRPr="00BF6E9E">
              <w:t>Индикативные показатели, характеризующие параметры проведенных мероприятий</w:t>
            </w:r>
          </w:p>
        </w:tc>
      </w:tr>
      <w:tr w:rsidR="00BF6E9E" w:rsidRPr="00BF6E9E" w:rsidTr="004E6B7C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1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2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3</w:t>
            </w:r>
          </w:p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4</w:t>
            </w:r>
          </w:p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5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6</w:t>
            </w:r>
          </w:p>
        </w:tc>
      </w:tr>
      <w:tr w:rsidR="00A874D7" w:rsidRPr="00BF6E9E" w:rsidTr="004E6B7C">
        <w:trPr>
          <w:trHeight w:val="1087"/>
        </w:trPr>
        <w:tc>
          <w:tcPr>
            <w:tcW w:w="988" w:type="dxa"/>
          </w:tcPr>
          <w:p w:rsidR="00A874D7" w:rsidRPr="00A874D7" w:rsidRDefault="008E40F9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В.1.1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Выполняемость внеплановых проверок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Ввн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= (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Рф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/</w:t>
            </w:r>
            <w:proofErr w:type="spellStart"/>
            <w:proofErr w:type="gram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Рп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)х</w:t>
            </w:r>
            <w:proofErr w:type="gram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</w:t>
            </w:r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Ввн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выполняемость внеплановых проверок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Рф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проведенных внеплановых проверок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Рп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заявлений на проведение внеплановых проверок (ед.0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Письма и жалобы, поступившие в администрацию муниципального района</w:t>
            </w:r>
          </w:p>
        </w:tc>
      </w:tr>
      <w:tr w:rsidR="00A874D7" w:rsidRPr="00BF6E9E" w:rsidTr="004E6B7C">
        <w:trPr>
          <w:trHeight w:val="1087"/>
        </w:trPr>
        <w:tc>
          <w:tcPr>
            <w:tcW w:w="988" w:type="dxa"/>
          </w:tcPr>
          <w:p w:rsidR="00A874D7" w:rsidRPr="00A874D7" w:rsidRDefault="00A874D7" w:rsidP="008E40F9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</w:t>
            </w:r>
            <w:r w:rsidR="008E40F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проверок, на результаты которых поданы жалобы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Ж х 100/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Ж – количество жалоб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проведенных проверок (ед.)</w:t>
            </w: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4E6B7C">
        <w:trPr>
          <w:trHeight w:val="1087"/>
        </w:trPr>
        <w:tc>
          <w:tcPr>
            <w:tcW w:w="988" w:type="dxa"/>
          </w:tcPr>
          <w:p w:rsidR="00A874D7" w:rsidRPr="00A874D7" w:rsidRDefault="00A874D7" w:rsidP="008E40F9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</w:t>
            </w:r>
            <w:r w:rsidR="008E40F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Пн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х 100/ 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Пн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проверок, признанных недействительными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проведенных проверок (ед.)</w:t>
            </w: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4E6B7C">
        <w:trPr>
          <w:trHeight w:val="1087"/>
        </w:trPr>
        <w:tc>
          <w:tcPr>
            <w:tcW w:w="988" w:type="dxa"/>
          </w:tcPr>
          <w:p w:rsidR="00A874D7" w:rsidRPr="00A874D7" w:rsidRDefault="008E40F9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В.1.4</w:t>
            </w:r>
            <w:r w:rsidR="00A874D7"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плановых и внеплановых проверок, которые не удалось провести, в связи с отсутствием собственника, изменением статуса и т.д.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По х 100/ 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 – проверки не проведенные по причине отсутствия проверяемого лица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проведенных проверок (ед.)</w:t>
            </w:r>
          </w:p>
        </w:tc>
        <w:tc>
          <w:tcPr>
            <w:tcW w:w="1662" w:type="dxa"/>
          </w:tcPr>
          <w:p w:rsidR="00A874D7" w:rsidRPr="00A874D7" w:rsidRDefault="004E6B7C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более </w:t>
            </w:r>
            <w:r w:rsidR="00A874D7"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4E6B7C">
        <w:trPr>
          <w:trHeight w:val="1087"/>
        </w:trPr>
        <w:tc>
          <w:tcPr>
            <w:tcW w:w="988" w:type="dxa"/>
          </w:tcPr>
          <w:p w:rsidR="00A874D7" w:rsidRPr="00A874D7" w:rsidRDefault="00A874D7" w:rsidP="008E40F9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</w:t>
            </w:r>
            <w:r w:rsidR="008E40F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Кзо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х 100/ 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Кпз</w:t>
            </w:r>
            <w:proofErr w:type="spellEnd"/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Кзо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заявлений по которым пришел отказ в согласовании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Кпз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заявлений поданных на согласование заявлений</w:t>
            </w:r>
          </w:p>
        </w:tc>
        <w:tc>
          <w:tcPr>
            <w:tcW w:w="1662" w:type="dxa"/>
          </w:tcPr>
          <w:p w:rsidR="00A874D7" w:rsidRPr="00A874D7" w:rsidRDefault="004E6B7C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более </w:t>
            </w:r>
            <w:r w:rsidR="00A874D7"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4E6B7C">
        <w:trPr>
          <w:trHeight w:val="1087"/>
        </w:trPr>
        <w:tc>
          <w:tcPr>
            <w:tcW w:w="988" w:type="dxa"/>
          </w:tcPr>
          <w:p w:rsidR="00A874D7" w:rsidRPr="00A874D7" w:rsidRDefault="00A874D7" w:rsidP="008E40F9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</w:t>
            </w:r>
            <w:r w:rsidR="008E40F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проверок, по результатам которых материалы направлены в уполномоченные для принятия решения органы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Кнм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х 100/ 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Квн</w:t>
            </w:r>
            <w:proofErr w:type="spellEnd"/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Кнм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материалов, направленных в уполномоченные органы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Квн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выявленных нарушений (ед.)</w:t>
            </w: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4E6B7C">
        <w:trPr>
          <w:trHeight w:val="1087"/>
        </w:trPr>
        <w:tc>
          <w:tcPr>
            <w:tcW w:w="988" w:type="dxa"/>
          </w:tcPr>
          <w:p w:rsidR="00A874D7" w:rsidRPr="00A874D7" w:rsidRDefault="004E6B7C" w:rsidP="008E40F9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В.1.7</w:t>
            </w:r>
            <w:r w:rsidR="00A874D7"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Шт.</w:t>
            </w:r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BF6E9E" w:rsidRDefault="00BF6E9E" w:rsidP="007313D6"/>
    <w:sectPr w:rsidR="00BF6E9E" w:rsidSect="00161F84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3A"/>
    <w:rsid w:val="0003593A"/>
    <w:rsid w:val="0007631D"/>
    <w:rsid w:val="00161F84"/>
    <w:rsid w:val="001B11A3"/>
    <w:rsid w:val="003E4479"/>
    <w:rsid w:val="004E6B7C"/>
    <w:rsid w:val="00730AE8"/>
    <w:rsid w:val="007313D6"/>
    <w:rsid w:val="0086715B"/>
    <w:rsid w:val="008E40F9"/>
    <w:rsid w:val="00A874D7"/>
    <w:rsid w:val="00AE4B66"/>
    <w:rsid w:val="00BD1D11"/>
    <w:rsid w:val="00BF6E9E"/>
    <w:rsid w:val="00C5103D"/>
    <w:rsid w:val="00C74F1D"/>
    <w:rsid w:val="00E3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EFEEE-1F7E-4150-BFAC-29D1C864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BF6E9E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BF6E9E"/>
    <w:pPr>
      <w:shd w:val="clear" w:color="auto" w:fill="FFFFFF"/>
      <w:suppressAutoHyphens w:val="0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1D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D1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Avseenko</cp:lastModifiedBy>
  <cp:revision>9</cp:revision>
  <cp:lastPrinted>2022-01-25T10:14:00Z</cp:lastPrinted>
  <dcterms:created xsi:type="dcterms:W3CDTF">2021-12-08T10:14:00Z</dcterms:created>
  <dcterms:modified xsi:type="dcterms:W3CDTF">2022-01-27T08:07:00Z</dcterms:modified>
</cp:coreProperties>
</file>