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D8E2" w14:textId="026D41C8" w:rsidR="00AE6659" w:rsidRPr="00803E2D" w:rsidRDefault="00AE6659" w:rsidP="00E36B66">
      <w:pPr>
        <w:pStyle w:val="a4"/>
        <w:ind w:left="-142" w:right="-1"/>
        <w:rPr>
          <w:b/>
          <w:szCs w:val="28"/>
        </w:rPr>
      </w:pPr>
      <w:r w:rsidRPr="00803E2D">
        <w:rPr>
          <w:b/>
          <w:szCs w:val="28"/>
        </w:rPr>
        <w:t>АДМИНИСТРАЦИЯ МУНИЦИПАЛЬНОГО ОБРАЗОВАНИЯ</w:t>
      </w:r>
    </w:p>
    <w:p w14:paraId="51774705" w14:textId="77777777" w:rsidR="00AE6659" w:rsidRPr="00803E2D" w:rsidRDefault="00AE6659" w:rsidP="00621E8B">
      <w:pPr>
        <w:spacing w:after="0"/>
        <w:jc w:val="center"/>
        <w:rPr>
          <w:rFonts w:ascii="Times New Roman" w:hAnsi="Times New Roman"/>
          <w:b/>
          <w:sz w:val="28"/>
          <w:szCs w:val="28"/>
        </w:rPr>
      </w:pPr>
      <w:r w:rsidRPr="00803E2D">
        <w:rPr>
          <w:rFonts w:ascii="Times New Roman" w:hAnsi="Times New Roman"/>
          <w:b/>
          <w:sz w:val="28"/>
          <w:szCs w:val="28"/>
        </w:rPr>
        <w:t>«ВЕЛИЖСКИЙ РАЙОН»</w:t>
      </w:r>
    </w:p>
    <w:p w14:paraId="67EC5A77" w14:textId="77777777" w:rsidR="00AE6659" w:rsidRPr="00803E2D" w:rsidRDefault="00AE6659" w:rsidP="006D4D6B">
      <w:pPr>
        <w:pStyle w:val="1"/>
        <w:ind w:left="-1418" w:right="-284"/>
        <w:rPr>
          <w:b/>
          <w:sz w:val="28"/>
          <w:szCs w:val="28"/>
        </w:rPr>
      </w:pPr>
    </w:p>
    <w:p w14:paraId="7157644A" w14:textId="77777777" w:rsidR="00AE6659" w:rsidRPr="00803E2D" w:rsidRDefault="00AE6659" w:rsidP="006D4D6B">
      <w:pPr>
        <w:pStyle w:val="1"/>
        <w:ind w:right="-426"/>
        <w:rPr>
          <w:b/>
          <w:sz w:val="32"/>
          <w:szCs w:val="32"/>
        </w:rPr>
      </w:pPr>
      <w:r w:rsidRPr="00803E2D">
        <w:rPr>
          <w:b/>
          <w:sz w:val="32"/>
          <w:szCs w:val="32"/>
        </w:rPr>
        <w:t>ПОСТАНОВЛЕНИЕ</w:t>
      </w:r>
    </w:p>
    <w:p w14:paraId="40AF5BA6" w14:textId="0B4F27D4" w:rsidR="00AE6659" w:rsidRPr="00E24A3B" w:rsidRDefault="009E65C9" w:rsidP="00AE6659">
      <w:pPr>
        <w:spacing w:after="0"/>
        <w:rPr>
          <w:rFonts w:ascii="Times New Roman" w:hAnsi="Times New Roman"/>
          <w:sz w:val="28"/>
          <w:szCs w:val="28"/>
          <w:u w:val="single"/>
        </w:rPr>
      </w:pPr>
      <w:proofErr w:type="gramStart"/>
      <w:r w:rsidRPr="00803E2D">
        <w:rPr>
          <w:rFonts w:ascii="Times New Roman" w:hAnsi="Times New Roman"/>
          <w:sz w:val="28"/>
          <w:szCs w:val="28"/>
        </w:rPr>
        <w:t>о</w:t>
      </w:r>
      <w:r w:rsidR="00442702" w:rsidRPr="00803E2D">
        <w:rPr>
          <w:rFonts w:ascii="Times New Roman" w:hAnsi="Times New Roman"/>
          <w:sz w:val="28"/>
          <w:szCs w:val="28"/>
        </w:rPr>
        <w:t>т</w:t>
      </w:r>
      <w:r w:rsidRPr="00803E2D">
        <w:rPr>
          <w:rFonts w:ascii="Times New Roman" w:hAnsi="Times New Roman"/>
          <w:sz w:val="28"/>
          <w:szCs w:val="28"/>
        </w:rPr>
        <w:t xml:space="preserve"> </w:t>
      </w:r>
      <w:r w:rsidR="00E24A3B">
        <w:rPr>
          <w:rFonts w:ascii="Times New Roman" w:hAnsi="Times New Roman"/>
          <w:sz w:val="28"/>
          <w:szCs w:val="28"/>
          <w:u w:val="single"/>
        </w:rPr>
        <w:t xml:space="preserve"> 16.12.2024</w:t>
      </w:r>
      <w:proofErr w:type="gramEnd"/>
      <w:r w:rsidR="00E24A3B">
        <w:rPr>
          <w:rFonts w:ascii="Times New Roman" w:hAnsi="Times New Roman"/>
          <w:sz w:val="28"/>
          <w:szCs w:val="28"/>
          <w:u w:val="single"/>
        </w:rPr>
        <w:t xml:space="preserve"> </w:t>
      </w:r>
      <w:r w:rsidR="00824D26" w:rsidRPr="00803E2D">
        <w:rPr>
          <w:rFonts w:ascii="Times New Roman" w:hAnsi="Times New Roman"/>
          <w:sz w:val="28"/>
          <w:szCs w:val="28"/>
        </w:rPr>
        <w:t xml:space="preserve"> </w:t>
      </w:r>
      <w:r w:rsidR="00B804C1" w:rsidRPr="00803E2D">
        <w:rPr>
          <w:rFonts w:ascii="Times New Roman" w:hAnsi="Times New Roman"/>
          <w:sz w:val="28"/>
          <w:szCs w:val="28"/>
        </w:rPr>
        <w:t xml:space="preserve">№ </w:t>
      </w:r>
      <w:r w:rsidR="00E24A3B">
        <w:rPr>
          <w:rFonts w:ascii="Times New Roman" w:hAnsi="Times New Roman"/>
          <w:sz w:val="28"/>
          <w:szCs w:val="28"/>
          <w:u w:val="single"/>
        </w:rPr>
        <w:t xml:space="preserve"> 731</w:t>
      </w:r>
    </w:p>
    <w:p w14:paraId="225BD762" w14:textId="77777777" w:rsidR="00AE6659" w:rsidRPr="00803E2D" w:rsidRDefault="00D926F7" w:rsidP="00AE6659">
      <w:pPr>
        <w:spacing w:after="0"/>
        <w:rPr>
          <w:rFonts w:ascii="Times New Roman" w:hAnsi="Times New Roman"/>
          <w:sz w:val="28"/>
          <w:szCs w:val="28"/>
        </w:rPr>
      </w:pPr>
      <w:r w:rsidRPr="00803E2D">
        <w:rPr>
          <w:rFonts w:ascii="Times New Roman" w:hAnsi="Times New Roman"/>
          <w:sz w:val="28"/>
          <w:szCs w:val="28"/>
        </w:rPr>
        <w:t xml:space="preserve">      </w:t>
      </w:r>
      <w:r w:rsidR="00AE6659" w:rsidRPr="00803E2D">
        <w:rPr>
          <w:rFonts w:ascii="Times New Roman" w:hAnsi="Times New Roman"/>
          <w:sz w:val="28"/>
          <w:szCs w:val="28"/>
        </w:rPr>
        <w:t xml:space="preserve"> </w:t>
      </w:r>
      <w:r w:rsidRPr="00803E2D">
        <w:rPr>
          <w:rFonts w:ascii="Times New Roman" w:hAnsi="Times New Roman"/>
          <w:sz w:val="28"/>
          <w:szCs w:val="28"/>
        </w:rPr>
        <w:t xml:space="preserve">     </w:t>
      </w:r>
      <w:r w:rsidR="00AE6659" w:rsidRPr="00803E2D">
        <w:rPr>
          <w:rFonts w:ascii="Times New Roman" w:hAnsi="Times New Roman"/>
          <w:sz w:val="28"/>
          <w:szCs w:val="28"/>
        </w:rPr>
        <w:t xml:space="preserve"> г. Велиж</w:t>
      </w:r>
    </w:p>
    <w:p w14:paraId="3862898B" w14:textId="77777777" w:rsidR="00AE6659" w:rsidRPr="00803E2D" w:rsidRDefault="00A411CC" w:rsidP="00AE6659">
      <w:pPr>
        <w:spacing w:after="0"/>
        <w:rPr>
          <w:rFonts w:ascii="Times New Roman" w:hAnsi="Times New Roman"/>
          <w:sz w:val="28"/>
          <w:szCs w:val="28"/>
        </w:rPr>
      </w:pPr>
      <w:r w:rsidRPr="00803E2D">
        <w:rPr>
          <w:noProof/>
          <w:lang w:eastAsia="ru-RU"/>
        </w:rPr>
        <mc:AlternateContent>
          <mc:Choice Requires="wps">
            <w:drawing>
              <wp:anchor distT="0" distB="0" distL="114300" distR="114300" simplePos="0" relativeHeight="251658240" behindDoc="0" locked="0" layoutInCell="0" allowOverlap="1" wp14:anchorId="077D4CC9" wp14:editId="162075C9">
                <wp:simplePos x="0" y="0"/>
                <wp:positionH relativeFrom="margin">
                  <wp:posOffset>-43181</wp:posOffset>
                </wp:positionH>
                <wp:positionV relativeFrom="paragraph">
                  <wp:posOffset>55245</wp:posOffset>
                </wp:positionV>
                <wp:extent cx="4067175" cy="205740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671" w:type="dxa"/>
                              <w:tblInd w:w="-142" w:type="dxa"/>
                              <w:tblLook w:val="01E0" w:firstRow="1" w:lastRow="1" w:firstColumn="1" w:lastColumn="1" w:noHBand="0" w:noVBand="0"/>
                            </w:tblPr>
                            <w:tblGrid>
                              <w:gridCol w:w="5671"/>
                            </w:tblGrid>
                            <w:tr w:rsidR="00A411CC" w:rsidRPr="007A4035" w14:paraId="75F7E14B" w14:textId="77777777" w:rsidTr="00956FF0">
                              <w:trPr>
                                <w:trHeight w:val="1245"/>
                              </w:trPr>
                              <w:tc>
                                <w:tcPr>
                                  <w:tcW w:w="5671" w:type="dxa"/>
                                </w:tcPr>
                                <w:p w14:paraId="6B13E9A9" w14:textId="25B9E68C" w:rsidR="007A4035" w:rsidRPr="00824D26" w:rsidRDefault="00824D26" w:rsidP="00E36B66">
                                  <w:pPr>
                                    <w:spacing w:line="240" w:lineRule="auto"/>
                                    <w:jc w:val="both"/>
                                    <w:rPr>
                                      <w:rFonts w:ascii="Times New Roman" w:eastAsia="Times New Roman" w:hAnsi="Times New Roman"/>
                                      <w:sz w:val="28"/>
                                      <w:szCs w:val="28"/>
                                      <w:lang w:eastAsia="ru-RU"/>
                                    </w:rPr>
                                  </w:pPr>
                                  <w:r w:rsidRPr="00824D26">
                                    <w:rPr>
                                      <w:rFonts w:ascii="Times New Roman" w:hAnsi="Times New Roman"/>
                                      <w:bCs/>
                                      <w:color w:val="000000" w:themeColor="text1"/>
                                      <w:sz w:val="28"/>
                                      <w:szCs w:val="28"/>
                                    </w:rPr>
                                    <w:t>Об утверждении П</w:t>
                                  </w:r>
                                  <w:r w:rsidRPr="00824D26">
                                    <w:rPr>
                                      <w:rFonts w:ascii="Times New Roman" w:hAnsi="Times New Roman"/>
                                      <w:bCs/>
                                      <w:color w:val="000000" w:themeColor="text1"/>
                                      <w:sz w:val="28"/>
                                      <w:szCs w:val="28"/>
                                      <w:shd w:val="clear" w:color="auto" w:fill="FFFFFF"/>
                                    </w:rPr>
                                    <w:t>рограммы профилактики рисков причинения вреда (ущерба) охраняемым</w:t>
                                  </w:r>
                                  <w:r>
                                    <w:rPr>
                                      <w:rFonts w:ascii="Times New Roman" w:hAnsi="Times New Roman"/>
                                      <w:bCs/>
                                      <w:color w:val="000000" w:themeColor="text1"/>
                                      <w:sz w:val="28"/>
                                      <w:szCs w:val="28"/>
                                      <w:shd w:val="clear" w:color="auto" w:fill="FFFFFF"/>
                                    </w:rPr>
                                    <w:t xml:space="preserve"> </w:t>
                                  </w:r>
                                  <w:r w:rsidRPr="00824D26">
                                    <w:rPr>
                                      <w:rFonts w:ascii="Times New Roman" w:hAnsi="Times New Roman"/>
                                      <w:bCs/>
                                      <w:color w:val="000000" w:themeColor="text1"/>
                                      <w:sz w:val="28"/>
                                      <w:szCs w:val="28"/>
                                      <w:shd w:val="clear" w:color="auto" w:fill="FFFFFF"/>
                                    </w:rPr>
                                    <w:t>законом ценностям в сфере</w:t>
                                  </w:r>
                                  <w:r w:rsidRPr="00824D26">
                                    <w:rPr>
                                      <w:rFonts w:ascii="Times New Roman" w:hAnsi="Times New Roman"/>
                                      <w:bCs/>
                                      <w:color w:val="000000" w:themeColor="text1"/>
                                      <w:sz w:val="28"/>
                                      <w:szCs w:val="28"/>
                                    </w:rPr>
                                    <w:t xml:space="preserve"> муниципального контроля на автомобильном транспорте, городском</w:t>
                                  </w:r>
                                  <w:r>
                                    <w:rPr>
                                      <w:rFonts w:ascii="Times New Roman" w:hAnsi="Times New Roman"/>
                                      <w:bCs/>
                                      <w:color w:val="000000" w:themeColor="text1"/>
                                      <w:sz w:val="28"/>
                                      <w:szCs w:val="28"/>
                                    </w:rPr>
                                    <w:t xml:space="preserve"> </w:t>
                                  </w:r>
                                  <w:r w:rsidRPr="00824D26">
                                    <w:rPr>
                                      <w:rFonts w:ascii="Times New Roman" w:hAnsi="Times New Roman"/>
                                      <w:bCs/>
                                      <w:color w:val="000000" w:themeColor="text1"/>
                                      <w:sz w:val="28"/>
                                      <w:szCs w:val="28"/>
                                    </w:rPr>
                                    <w:t xml:space="preserve">наземном электрическом транспорте и в дорожном хозяйстве </w:t>
                                  </w:r>
                                  <w:r w:rsidR="004D75AE" w:rsidRPr="004D75AE">
                                    <w:rPr>
                                      <w:rFonts w:ascii="Times New Roman" w:hAnsi="Times New Roman"/>
                                      <w:bCs/>
                                      <w:color w:val="000000" w:themeColor="text1"/>
                                      <w:sz w:val="28"/>
                                      <w:szCs w:val="28"/>
                                    </w:rPr>
                                    <w:t xml:space="preserve">в границах </w:t>
                                  </w:r>
                                  <w:r w:rsidR="00EC6B42">
                                    <w:rPr>
                                      <w:rFonts w:ascii="Times New Roman" w:hAnsi="Times New Roman"/>
                                      <w:bCs/>
                                      <w:color w:val="000000" w:themeColor="text1"/>
                                      <w:sz w:val="28"/>
                                      <w:szCs w:val="28"/>
                                    </w:rPr>
                                    <w:t>муниципального образования «Велижский муниципальный округ» Смоленской области на 2025 год</w:t>
                                  </w:r>
                                </w:p>
                              </w:tc>
                            </w:tr>
                          </w:tbl>
                          <w:p w14:paraId="418ADF79" w14:textId="77777777" w:rsidR="00AE6659" w:rsidRDefault="00AE6659" w:rsidP="00621E8B">
                            <w:pPr>
                              <w:spacing w:line="240" w:lineRule="auto"/>
                              <w:rPr>
                                <w:rFonts w:ascii="Times New Roman" w:hAnsi="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D4CC9" id="_x0000_t202" coordsize="21600,21600" o:spt="202" path="m,l,21600r21600,l21600,xe">
                <v:stroke joinstyle="miter"/>
                <v:path gradientshapeok="t" o:connecttype="rect"/>
              </v:shapetype>
              <v:shape id="Поле 1" o:spid="_x0000_s1026" type="#_x0000_t202" style="position:absolute;margin-left:-3.4pt;margin-top:4.35pt;width:320.25pt;height:16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" o:allowincell="f" filled="f" stroked="f">
                <v:textbox>
                  <w:txbxContent>
                    <w:tbl>
                      <w:tblPr>
                        <w:tblW w:w="5671" w:type="dxa"/>
                        <w:tblInd w:w="-142" w:type="dxa"/>
                        <w:tblLook w:val="01E0" w:firstRow="1" w:lastRow="1" w:firstColumn="1" w:lastColumn="1" w:noHBand="0" w:noVBand="0"/>
                      </w:tblPr>
                      <w:tblGrid>
                        <w:gridCol w:w="5671"/>
                      </w:tblGrid>
                      <w:tr w:rsidR="00A411CC" w:rsidRPr="007A4035" w14:paraId="75F7E14B" w14:textId="77777777" w:rsidTr="00956FF0">
                        <w:trPr>
                          <w:trHeight w:val="1245"/>
                        </w:trPr>
                        <w:tc>
                          <w:tcPr>
                            <w:tcW w:w="5671" w:type="dxa"/>
                          </w:tcPr>
                          <w:p w14:paraId="6B13E9A9" w14:textId="25B9E68C" w:rsidR="007A4035" w:rsidRPr="00824D26" w:rsidRDefault="00824D26" w:rsidP="00E36B66">
                            <w:pPr>
                              <w:spacing w:line="240" w:lineRule="auto"/>
                              <w:jc w:val="both"/>
                              <w:rPr>
                                <w:rFonts w:ascii="Times New Roman" w:eastAsia="Times New Roman" w:hAnsi="Times New Roman"/>
                                <w:sz w:val="28"/>
                                <w:szCs w:val="28"/>
                                <w:lang w:eastAsia="ru-RU"/>
                              </w:rPr>
                            </w:pPr>
                            <w:r w:rsidRPr="00824D26">
                              <w:rPr>
                                <w:rFonts w:ascii="Times New Roman" w:hAnsi="Times New Roman"/>
                                <w:bCs/>
                                <w:color w:val="000000" w:themeColor="text1"/>
                                <w:sz w:val="28"/>
                                <w:szCs w:val="28"/>
                              </w:rPr>
                              <w:t>Об утверждении П</w:t>
                            </w:r>
                            <w:r w:rsidRPr="00824D26">
                              <w:rPr>
                                <w:rFonts w:ascii="Times New Roman" w:hAnsi="Times New Roman"/>
                                <w:bCs/>
                                <w:color w:val="000000" w:themeColor="text1"/>
                                <w:sz w:val="28"/>
                                <w:szCs w:val="28"/>
                                <w:shd w:val="clear" w:color="auto" w:fill="FFFFFF"/>
                              </w:rPr>
                              <w:t>рограммы профилактики рисков причинения вреда (ущерба) охраняемым</w:t>
                            </w:r>
                            <w:r>
                              <w:rPr>
                                <w:rFonts w:ascii="Times New Roman" w:hAnsi="Times New Roman"/>
                                <w:bCs/>
                                <w:color w:val="000000" w:themeColor="text1"/>
                                <w:sz w:val="28"/>
                                <w:szCs w:val="28"/>
                                <w:shd w:val="clear" w:color="auto" w:fill="FFFFFF"/>
                              </w:rPr>
                              <w:t xml:space="preserve"> </w:t>
                            </w:r>
                            <w:r w:rsidRPr="00824D26">
                              <w:rPr>
                                <w:rFonts w:ascii="Times New Roman" w:hAnsi="Times New Roman"/>
                                <w:bCs/>
                                <w:color w:val="000000" w:themeColor="text1"/>
                                <w:sz w:val="28"/>
                                <w:szCs w:val="28"/>
                                <w:shd w:val="clear" w:color="auto" w:fill="FFFFFF"/>
                              </w:rPr>
                              <w:t>законом ценностям в сфере</w:t>
                            </w:r>
                            <w:r w:rsidRPr="00824D26">
                              <w:rPr>
                                <w:rFonts w:ascii="Times New Roman" w:hAnsi="Times New Roman"/>
                                <w:bCs/>
                                <w:color w:val="000000" w:themeColor="text1"/>
                                <w:sz w:val="28"/>
                                <w:szCs w:val="28"/>
                              </w:rPr>
                              <w:t xml:space="preserve"> муниципального контроля на автомобильном транспорте, городском</w:t>
                            </w:r>
                            <w:r>
                              <w:rPr>
                                <w:rFonts w:ascii="Times New Roman" w:hAnsi="Times New Roman"/>
                                <w:bCs/>
                                <w:color w:val="000000" w:themeColor="text1"/>
                                <w:sz w:val="28"/>
                                <w:szCs w:val="28"/>
                              </w:rPr>
                              <w:t xml:space="preserve"> </w:t>
                            </w:r>
                            <w:r w:rsidRPr="00824D26">
                              <w:rPr>
                                <w:rFonts w:ascii="Times New Roman" w:hAnsi="Times New Roman"/>
                                <w:bCs/>
                                <w:color w:val="000000" w:themeColor="text1"/>
                                <w:sz w:val="28"/>
                                <w:szCs w:val="28"/>
                              </w:rPr>
                              <w:t xml:space="preserve">наземном электрическом транспорте и в дорожном хозяйстве </w:t>
                            </w:r>
                            <w:r w:rsidR="004D75AE" w:rsidRPr="004D75AE">
                              <w:rPr>
                                <w:rFonts w:ascii="Times New Roman" w:hAnsi="Times New Roman"/>
                                <w:bCs/>
                                <w:color w:val="000000" w:themeColor="text1"/>
                                <w:sz w:val="28"/>
                                <w:szCs w:val="28"/>
                              </w:rPr>
                              <w:t xml:space="preserve">в границах </w:t>
                            </w:r>
                            <w:r w:rsidR="00EC6B42">
                              <w:rPr>
                                <w:rFonts w:ascii="Times New Roman" w:hAnsi="Times New Roman"/>
                                <w:bCs/>
                                <w:color w:val="000000" w:themeColor="text1"/>
                                <w:sz w:val="28"/>
                                <w:szCs w:val="28"/>
                              </w:rPr>
                              <w:t>муниципального образования «Велижский муниципальный округ» Смоленской области на 2025 год</w:t>
                            </w:r>
                          </w:p>
                        </w:tc>
                      </w:tr>
                    </w:tbl>
                    <w:p w14:paraId="418ADF79" w14:textId="77777777" w:rsidR="00AE6659" w:rsidRDefault="00AE6659" w:rsidP="00621E8B">
                      <w:pPr>
                        <w:spacing w:line="240" w:lineRule="auto"/>
                        <w:rPr>
                          <w:rFonts w:ascii="Times New Roman" w:hAnsi="Times New Roman"/>
                          <w:sz w:val="28"/>
                          <w:szCs w:val="28"/>
                        </w:rPr>
                      </w:pPr>
                    </w:p>
                  </w:txbxContent>
                </v:textbox>
                <w10:wrap anchorx="margin"/>
              </v:shape>
            </w:pict>
          </mc:Fallback>
        </mc:AlternateContent>
      </w:r>
    </w:p>
    <w:p w14:paraId="37436327" w14:textId="77777777" w:rsidR="00AE6659" w:rsidRPr="00803E2D" w:rsidRDefault="00AE6659" w:rsidP="00AE6659">
      <w:pPr>
        <w:spacing w:after="0"/>
        <w:rPr>
          <w:rFonts w:ascii="Times New Roman" w:hAnsi="Times New Roman"/>
          <w:sz w:val="28"/>
          <w:szCs w:val="28"/>
        </w:rPr>
      </w:pPr>
    </w:p>
    <w:p w14:paraId="2F3F97DA" w14:textId="77777777" w:rsidR="00AE6659" w:rsidRPr="00803E2D" w:rsidRDefault="00AE6659" w:rsidP="00AE6659">
      <w:pPr>
        <w:spacing w:after="0"/>
        <w:rPr>
          <w:rFonts w:ascii="Times New Roman" w:hAnsi="Times New Roman"/>
          <w:sz w:val="28"/>
          <w:szCs w:val="28"/>
        </w:rPr>
      </w:pPr>
    </w:p>
    <w:p w14:paraId="35B14104" w14:textId="77777777" w:rsidR="00AE6659" w:rsidRPr="00803E2D" w:rsidRDefault="00AE6659" w:rsidP="00AE6659">
      <w:pPr>
        <w:tabs>
          <w:tab w:val="left" w:pos="6740"/>
        </w:tabs>
        <w:spacing w:after="0"/>
        <w:rPr>
          <w:rFonts w:ascii="Times New Roman" w:hAnsi="Times New Roman"/>
          <w:sz w:val="28"/>
          <w:szCs w:val="28"/>
        </w:rPr>
      </w:pPr>
      <w:r w:rsidRPr="00803E2D">
        <w:rPr>
          <w:rFonts w:ascii="Times New Roman" w:hAnsi="Times New Roman"/>
          <w:sz w:val="28"/>
          <w:szCs w:val="28"/>
        </w:rPr>
        <w:tab/>
        <w:t xml:space="preserve"> </w:t>
      </w:r>
    </w:p>
    <w:p w14:paraId="6C18007B" w14:textId="77777777" w:rsidR="00AE6659" w:rsidRPr="00803E2D" w:rsidRDefault="00AE6659" w:rsidP="00AE6659">
      <w:pPr>
        <w:pStyle w:val="ConsTitle"/>
        <w:widowControl/>
        <w:suppressAutoHyphens/>
        <w:ind w:firstLine="709"/>
        <w:jc w:val="both"/>
        <w:rPr>
          <w:rFonts w:ascii="Times New Roman" w:hAnsi="Times New Roman" w:cs="Times New Roman"/>
          <w:b w:val="0"/>
          <w:sz w:val="28"/>
          <w:szCs w:val="28"/>
        </w:rPr>
      </w:pPr>
    </w:p>
    <w:p w14:paraId="6FD75A34" w14:textId="77777777" w:rsidR="00AE6659" w:rsidRPr="00803E2D" w:rsidRDefault="00AE6659" w:rsidP="00AE6659">
      <w:pPr>
        <w:spacing w:after="0"/>
        <w:rPr>
          <w:rFonts w:ascii="Times New Roman" w:hAnsi="Times New Roman"/>
          <w:sz w:val="28"/>
          <w:szCs w:val="28"/>
        </w:rPr>
      </w:pPr>
    </w:p>
    <w:p w14:paraId="33AC6FE8" w14:textId="77777777" w:rsidR="00C765B5" w:rsidRPr="00803E2D" w:rsidRDefault="00AE6659" w:rsidP="0032022C">
      <w:pPr>
        <w:pStyle w:val="a3"/>
        <w:shd w:val="clear" w:color="auto" w:fill="FFFFFF"/>
        <w:spacing w:before="0" w:after="0" w:line="360" w:lineRule="auto"/>
        <w:ind w:firstLine="709"/>
        <w:jc w:val="both"/>
        <w:rPr>
          <w:sz w:val="28"/>
          <w:szCs w:val="28"/>
        </w:rPr>
      </w:pPr>
      <w:r w:rsidRPr="00803E2D">
        <w:rPr>
          <w:sz w:val="28"/>
          <w:szCs w:val="28"/>
        </w:rPr>
        <w:t xml:space="preserve">   </w:t>
      </w:r>
    </w:p>
    <w:p w14:paraId="794DEA39" w14:textId="77777777" w:rsidR="003465BE" w:rsidRPr="00803E2D" w:rsidRDefault="003465BE" w:rsidP="0034117F">
      <w:pPr>
        <w:widowControl w:val="0"/>
        <w:suppressAutoHyphens/>
        <w:spacing w:after="0" w:line="240" w:lineRule="auto"/>
        <w:ind w:firstLine="709"/>
        <w:jc w:val="both"/>
        <w:rPr>
          <w:rFonts w:ascii="Times New Roman" w:eastAsia="Times New Roman" w:hAnsi="Times New Roman"/>
          <w:sz w:val="28"/>
          <w:szCs w:val="28"/>
          <w:lang w:eastAsia="zh-CN"/>
        </w:rPr>
      </w:pPr>
    </w:p>
    <w:p w14:paraId="3D1F8FD5" w14:textId="77777777" w:rsidR="003465BE" w:rsidRPr="00803E2D" w:rsidRDefault="003465BE" w:rsidP="0034117F">
      <w:pPr>
        <w:widowControl w:val="0"/>
        <w:suppressAutoHyphens/>
        <w:spacing w:after="0" w:line="240" w:lineRule="auto"/>
        <w:ind w:firstLine="709"/>
        <w:jc w:val="both"/>
        <w:rPr>
          <w:rFonts w:ascii="Times New Roman" w:eastAsia="Times New Roman" w:hAnsi="Times New Roman"/>
          <w:sz w:val="28"/>
          <w:szCs w:val="28"/>
          <w:lang w:eastAsia="zh-CN"/>
        </w:rPr>
      </w:pPr>
    </w:p>
    <w:p w14:paraId="7EDDB36B" w14:textId="77777777" w:rsidR="003465BE" w:rsidRPr="00803E2D" w:rsidRDefault="003465BE" w:rsidP="0034117F">
      <w:pPr>
        <w:widowControl w:val="0"/>
        <w:suppressAutoHyphens/>
        <w:spacing w:after="0" w:line="240" w:lineRule="auto"/>
        <w:ind w:firstLine="709"/>
        <w:jc w:val="both"/>
        <w:rPr>
          <w:rFonts w:ascii="Times New Roman" w:eastAsia="Times New Roman" w:hAnsi="Times New Roman"/>
          <w:sz w:val="28"/>
          <w:szCs w:val="28"/>
          <w:lang w:eastAsia="zh-CN"/>
        </w:rPr>
      </w:pPr>
    </w:p>
    <w:p w14:paraId="1A39164C" w14:textId="7A280872" w:rsidR="00AE6659" w:rsidRPr="00803E2D" w:rsidRDefault="00824D26" w:rsidP="0034117F">
      <w:pPr>
        <w:widowControl w:val="0"/>
        <w:suppressAutoHyphens/>
        <w:spacing w:after="0" w:line="240" w:lineRule="auto"/>
        <w:ind w:firstLine="709"/>
        <w:jc w:val="both"/>
        <w:rPr>
          <w:rStyle w:val="FontStyle22"/>
          <w:rFonts w:eastAsia="Times New Roman"/>
          <w:sz w:val="28"/>
          <w:szCs w:val="28"/>
          <w:lang w:eastAsia="ru-RU"/>
        </w:rPr>
      </w:pPr>
      <w:r w:rsidRPr="00803E2D">
        <w:rPr>
          <w:rFonts w:ascii="Times New Roman" w:eastAsia="Times New Roman" w:hAnsi="Times New Roman"/>
          <w:sz w:val="28"/>
          <w:szCs w:val="28"/>
          <w:lang w:eastAsia="zh-CN"/>
        </w:rPr>
        <w:t xml:space="preserve">В соответствии со статьей 44 Федерального закона от 31 июля 2020 года </w:t>
      </w:r>
      <w:r w:rsidR="00087888">
        <w:rPr>
          <w:rFonts w:ascii="Times New Roman" w:eastAsia="Times New Roman" w:hAnsi="Times New Roman"/>
          <w:sz w:val="28"/>
          <w:szCs w:val="28"/>
          <w:lang w:eastAsia="zh-CN"/>
        </w:rPr>
        <w:t xml:space="preserve">        </w:t>
      </w:r>
      <w:r w:rsidRPr="00803E2D">
        <w:rPr>
          <w:rFonts w:ascii="Times New Roman" w:eastAsia="Times New Roman" w:hAnsi="Times New Roman"/>
          <w:sz w:val="28"/>
          <w:szCs w:val="28"/>
          <w:lang w:eastAsia="zh-CN"/>
        </w:rPr>
        <w:t>№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7A4035" w:rsidRPr="00803E2D">
        <w:rPr>
          <w:rFonts w:ascii="Times New Roman" w:eastAsia="Times New Roman" w:hAnsi="Times New Roman"/>
          <w:sz w:val="28"/>
          <w:szCs w:val="28"/>
          <w:lang w:eastAsia="ru-RU"/>
        </w:rPr>
        <w:t xml:space="preserve">, </w:t>
      </w:r>
      <w:r w:rsidR="00AE6659" w:rsidRPr="00803E2D">
        <w:rPr>
          <w:rFonts w:ascii="Times New Roman" w:hAnsi="Times New Roman"/>
          <w:sz w:val="28"/>
          <w:szCs w:val="28"/>
        </w:rPr>
        <w:t>Уставом муниципального образования «Велижский район» (новая редакция)</w:t>
      </w:r>
      <w:r w:rsidR="007A4035" w:rsidRPr="00803E2D">
        <w:rPr>
          <w:rFonts w:ascii="Times New Roman" w:hAnsi="Times New Roman"/>
          <w:sz w:val="28"/>
          <w:szCs w:val="28"/>
        </w:rPr>
        <w:t xml:space="preserve"> </w:t>
      </w:r>
      <w:r w:rsidR="00AE6659" w:rsidRPr="00803E2D">
        <w:rPr>
          <w:rStyle w:val="FontStyle22"/>
          <w:sz w:val="28"/>
          <w:szCs w:val="28"/>
        </w:rPr>
        <w:t>Администрация муниципального образования «Велижский район»</w:t>
      </w:r>
    </w:p>
    <w:p w14:paraId="1B190FFE" w14:textId="77777777" w:rsidR="00AE6659" w:rsidRPr="00803E2D" w:rsidRDefault="00AE6659" w:rsidP="00AE6659">
      <w:pPr>
        <w:pStyle w:val="Style7"/>
        <w:widowControl/>
        <w:spacing w:line="380" w:lineRule="exact"/>
        <w:jc w:val="center"/>
        <w:rPr>
          <w:rStyle w:val="FontStyle22"/>
          <w:sz w:val="28"/>
          <w:szCs w:val="28"/>
        </w:rPr>
      </w:pPr>
    </w:p>
    <w:p w14:paraId="2B874776" w14:textId="77777777" w:rsidR="00AE6659" w:rsidRPr="00803E2D" w:rsidRDefault="00AE6659" w:rsidP="00C765B5">
      <w:pPr>
        <w:ind w:right="4906"/>
        <w:jc w:val="both"/>
        <w:rPr>
          <w:rFonts w:ascii="Times New Roman" w:eastAsia="Times New Roman" w:hAnsi="Times New Roman"/>
          <w:sz w:val="28"/>
          <w:szCs w:val="28"/>
          <w:lang w:eastAsia="zh-CN"/>
        </w:rPr>
      </w:pPr>
      <w:r w:rsidRPr="00803E2D">
        <w:rPr>
          <w:rStyle w:val="FontStyle22"/>
          <w:sz w:val="28"/>
          <w:szCs w:val="28"/>
        </w:rPr>
        <w:t xml:space="preserve">        ПОСТАНОВЛЯЕТ:</w:t>
      </w:r>
      <w:r w:rsidR="00E75E76" w:rsidRPr="00803E2D">
        <w:rPr>
          <w:rFonts w:ascii="Times New Roman" w:eastAsia="Times New Roman" w:hAnsi="Times New Roman"/>
          <w:sz w:val="28"/>
          <w:szCs w:val="28"/>
          <w:lang w:eastAsia="zh-CN"/>
        </w:rPr>
        <w:t xml:space="preserve"> </w:t>
      </w:r>
    </w:p>
    <w:p w14:paraId="7FCD3894" w14:textId="5B61D1ED" w:rsidR="00C765B5" w:rsidRPr="00803E2D" w:rsidRDefault="009646C6" w:rsidP="00824D26">
      <w:pPr>
        <w:suppressAutoHyphens/>
        <w:spacing w:after="0" w:line="240" w:lineRule="auto"/>
        <w:ind w:firstLine="709"/>
        <w:jc w:val="both"/>
        <w:rPr>
          <w:rFonts w:ascii="Times New Roman" w:hAnsi="Times New Roman"/>
          <w:sz w:val="28"/>
          <w:szCs w:val="28"/>
        </w:rPr>
      </w:pPr>
      <w:r w:rsidRPr="00803E2D">
        <w:rPr>
          <w:rFonts w:ascii="Times New Roman" w:hAnsi="Times New Roman"/>
          <w:sz w:val="28"/>
          <w:szCs w:val="28"/>
        </w:rPr>
        <w:t xml:space="preserve">1. </w:t>
      </w:r>
      <w:r w:rsidR="00C765B5" w:rsidRPr="00803E2D">
        <w:rPr>
          <w:rFonts w:ascii="Times New Roman" w:hAnsi="Times New Roman"/>
          <w:sz w:val="28"/>
          <w:szCs w:val="28"/>
        </w:rPr>
        <w:t xml:space="preserve">Утвердить </w:t>
      </w:r>
      <w:r w:rsidR="00983576" w:rsidRPr="00803E2D">
        <w:rPr>
          <w:rFonts w:ascii="Times New Roman" w:eastAsia="Times New Roman" w:hAnsi="Times New Roman"/>
          <w:sz w:val="28"/>
          <w:szCs w:val="28"/>
          <w:lang w:eastAsia="zh-CN"/>
        </w:rPr>
        <w:t xml:space="preserve">Программу </w:t>
      </w:r>
      <w:r w:rsidR="00824D26" w:rsidRPr="00803E2D">
        <w:rPr>
          <w:rFonts w:ascii="Times New Roman" w:hAnsi="Times New Roman"/>
          <w:bCs/>
          <w:sz w:val="28"/>
          <w:szCs w:val="28"/>
          <w:shd w:val="clear" w:color="auto" w:fill="FFFFFF"/>
        </w:rPr>
        <w:t>профилактики рисков причинения вреда (ущерба) охраняемым законом ценностям в сфере</w:t>
      </w:r>
      <w:r w:rsidR="00DB04B3">
        <w:rPr>
          <w:rFonts w:ascii="Times New Roman" w:hAnsi="Times New Roman"/>
          <w:bCs/>
          <w:sz w:val="28"/>
          <w:szCs w:val="28"/>
        </w:rPr>
        <w:t xml:space="preserve"> муниципального контроля на </w:t>
      </w:r>
      <w:r w:rsidR="00824D26" w:rsidRPr="00803E2D">
        <w:rPr>
          <w:rFonts w:ascii="Times New Roman" w:hAnsi="Times New Roman"/>
          <w:bCs/>
          <w:sz w:val="28"/>
          <w:szCs w:val="28"/>
        </w:rPr>
        <w:t xml:space="preserve">автомобильном транспорте, городском наземном электрическом транспорте и </w:t>
      </w:r>
      <w:r w:rsidR="00EC6B42" w:rsidRPr="004D75AE">
        <w:rPr>
          <w:rFonts w:ascii="Times New Roman" w:hAnsi="Times New Roman"/>
          <w:bCs/>
          <w:color w:val="000000" w:themeColor="text1"/>
          <w:sz w:val="28"/>
          <w:szCs w:val="28"/>
        </w:rPr>
        <w:t xml:space="preserve">в границах </w:t>
      </w:r>
      <w:r w:rsidR="00EC6B42">
        <w:rPr>
          <w:rFonts w:ascii="Times New Roman" w:hAnsi="Times New Roman"/>
          <w:bCs/>
          <w:color w:val="000000" w:themeColor="text1"/>
          <w:sz w:val="28"/>
          <w:szCs w:val="28"/>
        </w:rPr>
        <w:t>муниципального образования «Велижский муниципальный округ» Смоленской области на 2025 год</w:t>
      </w:r>
      <w:r w:rsidR="00983576" w:rsidRPr="00803E2D">
        <w:rPr>
          <w:rFonts w:ascii="Times New Roman" w:eastAsia="Times New Roman" w:hAnsi="Times New Roman"/>
          <w:sz w:val="28"/>
          <w:szCs w:val="28"/>
          <w:lang w:eastAsia="zh-CN"/>
        </w:rPr>
        <w:t xml:space="preserve">, </w:t>
      </w:r>
      <w:r w:rsidR="00983576" w:rsidRPr="00803E2D">
        <w:rPr>
          <w:rFonts w:ascii="Times New Roman" w:hAnsi="Times New Roman"/>
          <w:sz w:val="28"/>
          <w:szCs w:val="28"/>
          <w:lang w:bidi="ru-RU"/>
        </w:rPr>
        <w:t>согласно приложению</w:t>
      </w:r>
      <w:r w:rsidR="001114E5" w:rsidRPr="00803E2D">
        <w:rPr>
          <w:rFonts w:ascii="Times New Roman" w:hAnsi="Times New Roman"/>
          <w:sz w:val="28"/>
          <w:szCs w:val="28"/>
          <w:lang w:bidi="ru-RU"/>
        </w:rPr>
        <w:t xml:space="preserve"> к настоящему постановлению</w:t>
      </w:r>
      <w:r w:rsidR="00983576" w:rsidRPr="00803E2D">
        <w:rPr>
          <w:rFonts w:ascii="Times New Roman" w:hAnsi="Times New Roman"/>
          <w:sz w:val="28"/>
          <w:szCs w:val="28"/>
        </w:rPr>
        <w:t>.</w:t>
      </w:r>
    </w:p>
    <w:p w14:paraId="7F00873D" w14:textId="12738ACA" w:rsidR="00B56B0A" w:rsidRPr="00803E2D" w:rsidRDefault="00B56B0A" w:rsidP="00B56B0A">
      <w:pPr>
        <w:pStyle w:val="21"/>
        <w:tabs>
          <w:tab w:val="left" w:pos="1200"/>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803E2D">
        <w:rPr>
          <w:rFonts w:ascii="Times New Roman" w:hAnsi="Times New Roman"/>
          <w:sz w:val="28"/>
          <w:szCs w:val="28"/>
        </w:rPr>
        <w:t xml:space="preserve">Настоящее постановление вступает в силу </w:t>
      </w:r>
      <w:r w:rsidR="00523D12">
        <w:rPr>
          <w:rFonts w:ascii="Times New Roman" w:hAnsi="Times New Roman"/>
          <w:sz w:val="28"/>
          <w:szCs w:val="28"/>
        </w:rPr>
        <w:t>с 01.01.202</w:t>
      </w:r>
      <w:r w:rsidR="00EC6B42">
        <w:rPr>
          <w:rFonts w:ascii="Times New Roman" w:hAnsi="Times New Roman"/>
          <w:sz w:val="28"/>
          <w:szCs w:val="28"/>
        </w:rPr>
        <w:t>5</w:t>
      </w:r>
      <w:r>
        <w:rPr>
          <w:rFonts w:ascii="Times New Roman" w:hAnsi="Times New Roman"/>
          <w:sz w:val="28"/>
          <w:szCs w:val="28"/>
        </w:rPr>
        <w:t>.</w:t>
      </w:r>
    </w:p>
    <w:p w14:paraId="52512A91" w14:textId="77777777" w:rsidR="00983576" w:rsidRPr="00803E2D" w:rsidRDefault="00983576" w:rsidP="00824D26">
      <w:pPr>
        <w:suppressAutoHyphens/>
        <w:spacing w:after="0" w:line="240" w:lineRule="auto"/>
        <w:ind w:firstLine="709"/>
        <w:jc w:val="both"/>
        <w:rPr>
          <w:rFonts w:ascii="Times New Roman" w:hAnsi="Times New Roman"/>
          <w:sz w:val="28"/>
          <w:szCs w:val="28"/>
        </w:rPr>
      </w:pPr>
      <w:r w:rsidRPr="00803E2D">
        <w:rPr>
          <w:rFonts w:ascii="Times New Roman" w:hAnsi="Times New Roman"/>
          <w:sz w:val="28"/>
          <w:szCs w:val="28"/>
        </w:rPr>
        <w:t xml:space="preserve">3. Контроль за исполнением настоящего постановления возложить на заместителя Главы муниципального образования «Велижский </w:t>
      </w:r>
      <w:proofErr w:type="gramStart"/>
      <w:r w:rsidRPr="00803E2D">
        <w:rPr>
          <w:rFonts w:ascii="Times New Roman" w:hAnsi="Times New Roman"/>
          <w:sz w:val="28"/>
          <w:szCs w:val="28"/>
        </w:rPr>
        <w:t xml:space="preserve">район» </w:t>
      </w:r>
      <w:r w:rsidR="001905EA" w:rsidRPr="00803E2D">
        <w:rPr>
          <w:rFonts w:ascii="Times New Roman" w:hAnsi="Times New Roman"/>
          <w:sz w:val="28"/>
          <w:szCs w:val="28"/>
        </w:rPr>
        <w:t xml:space="preserve">  </w:t>
      </w:r>
      <w:proofErr w:type="gramEnd"/>
      <w:r w:rsidR="001905EA" w:rsidRPr="00803E2D">
        <w:rPr>
          <w:rFonts w:ascii="Times New Roman" w:hAnsi="Times New Roman"/>
          <w:sz w:val="28"/>
          <w:szCs w:val="28"/>
        </w:rPr>
        <w:t xml:space="preserve">                    </w:t>
      </w:r>
      <w:r w:rsidRPr="00803E2D">
        <w:rPr>
          <w:rFonts w:ascii="Times New Roman" w:hAnsi="Times New Roman"/>
          <w:sz w:val="28"/>
          <w:szCs w:val="28"/>
        </w:rPr>
        <w:t xml:space="preserve">О.В. </w:t>
      </w:r>
      <w:proofErr w:type="spellStart"/>
      <w:r w:rsidRPr="00803E2D">
        <w:rPr>
          <w:rFonts w:ascii="Times New Roman" w:hAnsi="Times New Roman"/>
          <w:sz w:val="28"/>
          <w:szCs w:val="28"/>
        </w:rPr>
        <w:t>Аскаленок</w:t>
      </w:r>
      <w:proofErr w:type="spellEnd"/>
      <w:r w:rsidRPr="00803E2D">
        <w:rPr>
          <w:rFonts w:ascii="Times New Roman" w:hAnsi="Times New Roman"/>
          <w:sz w:val="28"/>
          <w:szCs w:val="28"/>
        </w:rPr>
        <w:t>.</w:t>
      </w:r>
    </w:p>
    <w:p w14:paraId="0EDADCD0" w14:textId="44A143C2" w:rsidR="00983576" w:rsidRPr="00803E2D" w:rsidRDefault="00983576" w:rsidP="00824D26">
      <w:pPr>
        <w:suppressAutoHyphens/>
        <w:spacing w:after="0" w:line="240" w:lineRule="auto"/>
        <w:ind w:firstLine="709"/>
        <w:jc w:val="both"/>
        <w:rPr>
          <w:rFonts w:ascii="Times New Roman" w:hAnsi="Times New Roman"/>
          <w:sz w:val="28"/>
          <w:szCs w:val="28"/>
        </w:rPr>
      </w:pPr>
      <w:r w:rsidRPr="00803E2D">
        <w:rPr>
          <w:rFonts w:ascii="Times New Roman" w:hAnsi="Times New Roman"/>
          <w:sz w:val="28"/>
          <w:szCs w:val="28"/>
        </w:rPr>
        <w:t xml:space="preserve">4. </w:t>
      </w:r>
      <w:r w:rsidR="0000018A">
        <w:rPr>
          <w:rFonts w:ascii="Times New Roman" w:hAnsi="Times New Roman"/>
          <w:sz w:val="28"/>
          <w:szCs w:val="28"/>
        </w:rPr>
        <w:t xml:space="preserve">Специалисту </w:t>
      </w:r>
      <w:r w:rsidR="0000018A">
        <w:rPr>
          <w:rFonts w:ascii="Times New Roman" w:hAnsi="Times New Roman"/>
          <w:sz w:val="28"/>
          <w:szCs w:val="28"/>
          <w:lang w:val="en-US"/>
        </w:rPr>
        <w:t>I</w:t>
      </w:r>
      <w:r w:rsidR="0000018A" w:rsidRPr="00476139">
        <w:rPr>
          <w:rFonts w:ascii="Times New Roman" w:hAnsi="Times New Roman"/>
          <w:sz w:val="28"/>
          <w:szCs w:val="28"/>
        </w:rPr>
        <w:t xml:space="preserve"> </w:t>
      </w:r>
      <w:r w:rsidR="0000018A">
        <w:rPr>
          <w:rFonts w:ascii="Times New Roman" w:hAnsi="Times New Roman"/>
          <w:sz w:val="28"/>
          <w:szCs w:val="28"/>
        </w:rPr>
        <w:t xml:space="preserve">категории – пресс-секретарю (Кулешова О. Г.) </w:t>
      </w:r>
      <w:r w:rsidRPr="00803E2D">
        <w:rPr>
          <w:rFonts w:ascii="Times New Roman" w:hAnsi="Times New Roman"/>
          <w:sz w:val="28"/>
          <w:szCs w:val="28"/>
        </w:rPr>
        <w:t>обнародовать настоящее постановления на официальном сайте муниципального образования «Велижский район» в информационно-телекоммуникационной сети «Интернет».</w:t>
      </w:r>
    </w:p>
    <w:p w14:paraId="7D55CCC2" w14:textId="77777777" w:rsidR="00824D26" w:rsidRDefault="00824D26" w:rsidP="00824D26">
      <w:pPr>
        <w:suppressAutoHyphens/>
        <w:spacing w:after="0" w:line="240" w:lineRule="auto"/>
        <w:ind w:firstLine="709"/>
        <w:jc w:val="both"/>
        <w:rPr>
          <w:rFonts w:ascii="Times New Roman" w:hAnsi="Times New Roman"/>
          <w:sz w:val="28"/>
          <w:szCs w:val="28"/>
        </w:rPr>
      </w:pPr>
    </w:p>
    <w:p w14:paraId="5F9D2D54" w14:textId="77777777" w:rsidR="00E36B66" w:rsidRPr="00803E2D" w:rsidRDefault="00E36B66" w:rsidP="00824D26">
      <w:pPr>
        <w:suppressAutoHyphens/>
        <w:spacing w:after="0" w:line="240" w:lineRule="auto"/>
        <w:ind w:firstLine="709"/>
        <w:jc w:val="both"/>
        <w:rPr>
          <w:rFonts w:ascii="Times New Roman" w:hAnsi="Times New Roman"/>
          <w:sz w:val="28"/>
          <w:szCs w:val="28"/>
        </w:rPr>
      </w:pPr>
    </w:p>
    <w:p w14:paraId="2BE0DD4A" w14:textId="77777777" w:rsidR="00AE6659" w:rsidRPr="00803E2D" w:rsidRDefault="00AE6659" w:rsidP="00621E8B">
      <w:pPr>
        <w:pStyle w:val="5"/>
        <w:ind w:firstLine="0"/>
        <w:rPr>
          <w:szCs w:val="28"/>
        </w:rPr>
      </w:pPr>
      <w:r w:rsidRPr="00803E2D">
        <w:rPr>
          <w:szCs w:val="28"/>
        </w:rPr>
        <w:t>Глав</w:t>
      </w:r>
      <w:r w:rsidR="00E36B66">
        <w:rPr>
          <w:szCs w:val="28"/>
        </w:rPr>
        <w:t>а</w:t>
      </w:r>
      <w:r w:rsidR="00621E8B" w:rsidRPr="00803E2D">
        <w:rPr>
          <w:szCs w:val="28"/>
        </w:rPr>
        <w:t xml:space="preserve"> </w:t>
      </w:r>
      <w:r w:rsidRPr="00803E2D">
        <w:rPr>
          <w:szCs w:val="28"/>
        </w:rPr>
        <w:t xml:space="preserve">муниципального образования </w:t>
      </w:r>
    </w:p>
    <w:p w14:paraId="6C961754" w14:textId="77777777" w:rsidR="00D1715D" w:rsidRDefault="00AE6659" w:rsidP="00384FA7">
      <w:pPr>
        <w:pStyle w:val="5"/>
        <w:ind w:firstLine="0"/>
        <w:rPr>
          <w:szCs w:val="28"/>
        </w:rPr>
      </w:pPr>
      <w:r w:rsidRPr="00803E2D">
        <w:rPr>
          <w:szCs w:val="28"/>
        </w:rPr>
        <w:t xml:space="preserve">«Велижский </w:t>
      </w:r>
      <w:proofErr w:type="gramStart"/>
      <w:r w:rsidRPr="00803E2D">
        <w:rPr>
          <w:szCs w:val="28"/>
        </w:rPr>
        <w:t xml:space="preserve">район»   </w:t>
      </w:r>
      <w:proofErr w:type="gramEnd"/>
      <w:r w:rsidRPr="00803E2D">
        <w:rPr>
          <w:szCs w:val="28"/>
        </w:rPr>
        <w:t xml:space="preserve">                                       </w:t>
      </w:r>
      <w:r w:rsidR="002B247B" w:rsidRPr="00803E2D">
        <w:rPr>
          <w:szCs w:val="28"/>
        </w:rPr>
        <w:t xml:space="preserve">                           </w:t>
      </w:r>
      <w:r w:rsidR="006456A1" w:rsidRPr="00803E2D">
        <w:rPr>
          <w:szCs w:val="28"/>
        </w:rPr>
        <w:t xml:space="preserve">  </w:t>
      </w:r>
      <w:r w:rsidR="00A73458" w:rsidRPr="00803E2D">
        <w:rPr>
          <w:szCs w:val="28"/>
        </w:rPr>
        <w:t xml:space="preserve">  </w:t>
      </w:r>
      <w:r w:rsidR="00983576" w:rsidRPr="00803E2D">
        <w:rPr>
          <w:szCs w:val="28"/>
        </w:rPr>
        <w:t xml:space="preserve">      </w:t>
      </w:r>
      <w:r w:rsidR="00E36B66">
        <w:rPr>
          <w:szCs w:val="28"/>
        </w:rPr>
        <w:t xml:space="preserve">Г.А. </w:t>
      </w:r>
      <w:proofErr w:type="spellStart"/>
      <w:r w:rsidR="00E36B66">
        <w:rPr>
          <w:szCs w:val="28"/>
        </w:rPr>
        <w:t>Валикова</w:t>
      </w:r>
      <w:proofErr w:type="spellEnd"/>
    </w:p>
    <w:p w14:paraId="5509DB3D" w14:textId="77777777" w:rsidR="00E36B66" w:rsidRDefault="00E36B66" w:rsidP="00E36B66">
      <w:pPr>
        <w:rPr>
          <w:lang w:eastAsia="ru-RU"/>
        </w:rPr>
      </w:pPr>
    </w:p>
    <w:p w14:paraId="27DEF704" w14:textId="77777777" w:rsidR="00824D26" w:rsidRPr="00824D26" w:rsidRDefault="00824D26" w:rsidP="00824D26">
      <w:pPr>
        <w:keepLines/>
        <w:tabs>
          <w:tab w:val="num" w:pos="200"/>
        </w:tabs>
        <w:spacing w:after="0" w:line="240" w:lineRule="auto"/>
        <w:ind w:left="5670"/>
        <w:jc w:val="right"/>
        <w:outlineLvl w:val="0"/>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lastRenderedPageBreak/>
        <w:t>Приложение</w:t>
      </w:r>
    </w:p>
    <w:p w14:paraId="2FB72168" w14:textId="77777777" w:rsidR="00824D26" w:rsidRPr="00824D26" w:rsidRDefault="00824D26" w:rsidP="00824D26">
      <w:pPr>
        <w:keepLines/>
        <w:spacing w:after="0" w:line="240" w:lineRule="auto"/>
        <w:ind w:left="5670"/>
        <w:jc w:val="right"/>
        <w:rPr>
          <w:rFonts w:ascii="Times New Roman" w:eastAsia="Times New Roman" w:hAnsi="Times New Roman"/>
          <w:sz w:val="28"/>
          <w:szCs w:val="28"/>
          <w:vertAlign w:val="superscript"/>
          <w:lang w:eastAsia="ru-RU"/>
        </w:rPr>
      </w:pPr>
      <w:r w:rsidRPr="00824D26">
        <w:rPr>
          <w:rFonts w:ascii="Times New Roman" w:eastAsia="Times New Roman" w:hAnsi="Times New Roman"/>
          <w:sz w:val="28"/>
          <w:szCs w:val="28"/>
          <w:lang w:eastAsia="ru-RU"/>
        </w:rPr>
        <w:t xml:space="preserve">к постановлению Администрации </w:t>
      </w:r>
      <w:r w:rsidRPr="00803E2D">
        <w:rPr>
          <w:rFonts w:ascii="Times New Roman" w:eastAsia="Times New Roman" w:hAnsi="Times New Roman"/>
          <w:sz w:val="28"/>
          <w:szCs w:val="28"/>
          <w:lang w:eastAsia="ru-RU"/>
        </w:rPr>
        <w:t>муниципального образования «Велижский район»</w:t>
      </w:r>
    </w:p>
    <w:p w14:paraId="1F895B2A" w14:textId="52D80D8F" w:rsidR="00824D26" w:rsidRPr="00E24A3B" w:rsidRDefault="00824D26" w:rsidP="00824D26">
      <w:pPr>
        <w:shd w:val="clear" w:color="auto" w:fill="FFFFFF"/>
        <w:spacing w:after="0" w:line="240" w:lineRule="auto"/>
        <w:jc w:val="right"/>
        <w:rPr>
          <w:rFonts w:ascii="Times New Roman" w:eastAsia="Times New Roman" w:hAnsi="Times New Roman"/>
          <w:sz w:val="28"/>
          <w:szCs w:val="28"/>
          <w:u w:val="single"/>
          <w:lang w:eastAsia="ru-RU"/>
        </w:rPr>
      </w:pPr>
      <w:r w:rsidRPr="00824D26">
        <w:rPr>
          <w:rFonts w:ascii="Times New Roman" w:eastAsia="Times New Roman" w:hAnsi="Times New Roman"/>
          <w:sz w:val="28"/>
          <w:szCs w:val="28"/>
          <w:lang w:eastAsia="ru-RU"/>
        </w:rPr>
        <w:t xml:space="preserve">                                                               </w:t>
      </w:r>
      <w:r w:rsidR="004D0CDA">
        <w:rPr>
          <w:rFonts w:ascii="Times New Roman" w:eastAsia="Times New Roman" w:hAnsi="Times New Roman"/>
          <w:sz w:val="28"/>
          <w:szCs w:val="28"/>
          <w:lang w:eastAsia="ru-RU"/>
        </w:rPr>
        <w:t xml:space="preserve">             </w:t>
      </w:r>
      <w:proofErr w:type="gramStart"/>
      <w:r w:rsidR="004D0CDA">
        <w:rPr>
          <w:rFonts w:ascii="Times New Roman" w:eastAsia="Times New Roman" w:hAnsi="Times New Roman"/>
          <w:sz w:val="28"/>
          <w:szCs w:val="28"/>
          <w:lang w:eastAsia="ru-RU"/>
        </w:rPr>
        <w:t xml:space="preserve">от </w:t>
      </w:r>
      <w:r w:rsidR="00E24A3B">
        <w:rPr>
          <w:rFonts w:ascii="Times New Roman" w:eastAsia="Times New Roman" w:hAnsi="Times New Roman"/>
          <w:sz w:val="28"/>
          <w:szCs w:val="28"/>
          <w:u w:val="single"/>
          <w:lang w:eastAsia="ru-RU"/>
        </w:rPr>
        <w:t xml:space="preserve"> 16.12.2024</w:t>
      </w:r>
      <w:proofErr w:type="gramEnd"/>
      <w:r w:rsidR="00E24A3B">
        <w:rPr>
          <w:rFonts w:ascii="Times New Roman" w:eastAsia="Times New Roman" w:hAnsi="Times New Roman"/>
          <w:sz w:val="28"/>
          <w:szCs w:val="28"/>
          <w:u w:val="single"/>
          <w:lang w:eastAsia="ru-RU"/>
        </w:rPr>
        <w:t xml:space="preserve"> </w:t>
      </w:r>
      <w:r w:rsidR="00E54D8C">
        <w:rPr>
          <w:rFonts w:ascii="Times New Roman" w:eastAsia="Times New Roman" w:hAnsi="Times New Roman"/>
          <w:sz w:val="28"/>
          <w:szCs w:val="28"/>
          <w:lang w:eastAsia="ru-RU"/>
        </w:rPr>
        <w:t xml:space="preserve"> </w:t>
      </w:r>
      <w:r w:rsidR="004D0CDA">
        <w:rPr>
          <w:rFonts w:ascii="Times New Roman" w:eastAsia="Times New Roman" w:hAnsi="Times New Roman"/>
          <w:sz w:val="28"/>
          <w:szCs w:val="28"/>
          <w:lang w:eastAsia="ru-RU"/>
        </w:rPr>
        <w:t xml:space="preserve">№ </w:t>
      </w:r>
      <w:r w:rsidR="00E24A3B">
        <w:rPr>
          <w:rFonts w:ascii="Times New Roman" w:eastAsia="Times New Roman" w:hAnsi="Times New Roman"/>
          <w:sz w:val="28"/>
          <w:szCs w:val="28"/>
          <w:u w:val="single"/>
          <w:lang w:eastAsia="ru-RU"/>
        </w:rPr>
        <w:t xml:space="preserve"> 731</w:t>
      </w:r>
    </w:p>
    <w:p w14:paraId="737B1F90" w14:textId="77777777" w:rsidR="00824D26" w:rsidRPr="00824D26" w:rsidRDefault="00824D26" w:rsidP="00824D26">
      <w:pPr>
        <w:shd w:val="clear" w:color="auto" w:fill="FFFFFF"/>
        <w:spacing w:after="0" w:line="240" w:lineRule="auto"/>
        <w:jc w:val="right"/>
        <w:rPr>
          <w:rFonts w:ascii="Times New Roman" w:eastAsia="Times New Roman" w:hAnsi="Times New Roman"/>
          <w:sz w:val="28"/>
          <w:szCs w:val="28"/>
          <w:lang w:eastAsia="ru-RU"/>
        </w:rPr>
      </w:pPr>
    </w:p>
    <w:p w14:paraId="5576D830" w14:textId="77777777" w:rsidR="00824D26" w:rsidRPr="00803E2D" w:rsidRDefault="00824D26" w:rsidP="00824D26">
      <w:pPr>
        <w:spacing w:after="0" w:line="240" w:lineRule="auto"/>
        <w:jc w:val="center"/>
        <w:rPr>
          <w:rFonts w:ascii="Times New Roman" w:eastAsia="Times New Roman" w:hAnsi="Times New Roman"/>
          <w:b/>
          <w:bCs/>
          <w:sz w:val="28"/>
          <w:szCs w:val="28"/>
          <w:lang w:eastAsia="ru-RU"/>
        </w:rPr>
      </w:pPr>
    </w:p>
    <w:p w14:paraId="4B509376" w14:textId="77777777" w:rsidR="00824D26" w:rsidRPr="00824D26" w:rsidRDefault="00824D26" w:rsidP="00824D26">
      <w:pPr>
        <w:spacing w:after="0" w:line="240" w:lineRule="auto"/>
        <w:jc w:val="center"/>
        <w:rPr>
          <w:rFonts w:ascii="Times New Roman" w:eastAsia="Times New Roman" w:hAnsi="Times New Roman"/>
          <w:b/>
          <w:bCs/>
          <w:sz w:val="28"/>
          <w:szCs w:val="28"/>
          <w:shd w:val="clear" w:color="auto" w:fill="FFFFFF"/>
          <w:lang w:eastAsia="ru-RU"/>
        </w:rPr>
      </w:pPr>
      <w:r w:rsidRPr="00824D26">
        <w:rPr>
          <w:rFonts w:ascii="Times New Roman" w:eastAsia="Times New Roman" w:hAnsi="Times New Roman"/>
          <w:b/>
          <w:bCs/>
          <w:sz w:val="28"/>
          <w:szCs w:val="28"/>
          <w:lang w:eastAsia="ru-RU"/>
        </w:rPr>
        <w:t>П</w:t>
      </w:r>
      <w:r w:rsidRPr="00824D26">
        <w:rPr>
          <w:rFonts w:ascii="Times New Roman" w:eastAsia="Times New Roman" w:hAnsi="Times New Roman"/>
          <w:b/>
          <w:bCs/>
          <w:sz w:val="28"/>
          <w:szCs w:val="28"/>
          <w:shd w:val="clear" w:color="auto" w:fill="FFFFFF"/>
          <w:lang w:eastAsia="ru-RU"/>
        </w:rPr>
        <w:t xml:space="preserve">рограмма </w:t>
      </w:r>
    </w:p>
    <w:p w14:paraId="49596301" w14:textId="7C204BF6" w:rsidR="00824D26" w:rsidRPr="00824D26" w:rsidRDefault="00824D26" w:rsidP="00824D26">
      <w:pPr>
        <w:spacing w:after="0" w:line="240" w:lineRule="auto"/>
        <w:jc w:val="center"/>
        <w:rPr>
          <w:rFonts w:ascii="Times New Roman" w:eastAsia="Times New Roman" w:hAnsi="Times New Roman"/>
          <w:b/>
          <w:bCs/>
          <w:sz w:val="28"/>
          <w:szCs w:val="28"/>
          <w:lang w:eastAsia="ru-RU"/>
        </w:rPr>
      </w:pPr>
      <w:r w:rsidRPr="00824D26">
        <w:rPr>
          <w:rFonts w:ascii="Times New Roman" w:eastAsia="Times New Roman" w:hAnsi="Times New Roman"/>
          <w:b/>
          <w:bCs/>
          <w:sz w:val="28"/>
          <w:szCs w:val="28"/>
          <w:shd w:val="clear" w:color="auto" w:fill="FFFFFF"/>
          <w:lang w:eastAsia="ru-RU"/>
        </w:rPr>
        <w:t>профилактики рисков причинения вреда (ущерба) охраняемым законом ценностям в сфере</w:t>
      </w:r>
      <w:r w:rsidRPr="00824D26">
        <w:rPr>
          <w:rFonts w:ascii="Times New Roman" w:eastAsia="Times New Roman" w:hAnsi="Times New Roman"/>
          <w:b/>
          <w:bCs/>
          <w:sz w:val="28"/>
          <w:szCs w:val="28"/>
          <w:lang w:eastAsia="ru-RU"/>
        </w:rPr>
        <w:t xml:space="preserve"> муниципального контроля на автомобильном транспорте, городском наземном электрическом транспорте и в дорожном хозяйстве </w:t>
      </w:r>
      <w:r w:rsidR="00EC2F3D" w:rsidRPr="00EC2F3D">
        <w:rPr>
          <w:rFonts w:ascii="Times New Roman" w:eastAsia="Times New Roman" w:hAnsi="Times New Roman"/>
          <w:b/>
          <w:bCs/>
          <w:sz w:val="28"/>
          <w:szCs w:val="28"/>
          <w:lang w:eastAsia="ru-RU"/>
        </w:rPr>
        <w:t>в границах муниципального образования «Велижский муниципальный округ» Смоленской области на 2025 год</w:t>
      </w:r>
    </w:p>
    <w:p w14:paraId="0537EFDD" w14:textId="77777777" w:rsidR="00824D26" w:rsidRPr="00824D26" w:rsidRDefault="00824D26" w:rsidP="00824D26">
      <w:pPr>
        <w:spacing w:after="0" w:line="240" w:lineRule="auto"/>
        <w:jc w:val="center"/>
        <w:rPr>
          <w:rFonts w:ascii="Times New Roman" w:eastAsia="Times New Roman" w:hAnsi="Times New Roman"/>
          <w:b/>
          <w:bCs/>
          <w:sz w:val="28"/>
          <w:szCs w:val="28"/>
          <w:lang w:eastAsia="ru-RU"/>
        </w:rPr>
      </w:pPr>
    </w:p>
    <w:p w14:paraId="4DF9A43C" w14:textId="2634EE70" w:rsidR="00824D26" w:rsidRPr="00824D26" w:rsidRDefault="00824D26" w:rsidP="00B12E04">
      <w:pPr>
        <w:spacing w:after="0" w:line="240" w:lineRule="auto"/>
        <w:ind w:firstLine="709"/>
        <w:jc w:val="both"/>
        <w:rPr>
          <w:rFonts w:ascii="Times New Roman" w:eastAsia="Times New Roman" w:hAnsi="Times New Roman"/>
          <w:bCs/>
          <w:sz w:val="28"/>
          <w:szCs w:val="28"/>
          <w:lang w:eastAsia="ru-RU"/>
        </w:rPr>
      </w:pPr>
      <w:r w:rsidRPr="00824D26">
        <w:rPr>
          <w:rFonts w:ascii="Times New Roman" w:eastAsia="Times New Roman" w:hAnsi="Times New Roman"/>
          <w:sz w:val="28"/>
          <w:szCs w:val="28"/>
          <w:lang w:eastAsia="ru-RU"/>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r w:rsidRPr="00824D26">
        <w:rPr>
          <w:rFonts w:ascii="Times New Roman" w:eastAsia="Times New Roman" w:hAnsi="Times New Roman"/>
          <w:b/>
          <w:bCs/>
          <w:sz w:val="28"/>
          <w:szCs w:val="28"/>
          <w:shd w:val="clear" w:color="auto" w:fill="FFFFFF"/>
          <w:lang w:eastAsia="ru-RU"/>
        </w:rPr>
        <w:t xml:space="preserve"> </w:t>
      </w:r>
      <w:r w:rsidRPr="00824D26">
        <w:rPr>
          <w:rFonts w:ascii="Times New Roman" w:eastAsia="Times New Roman" w:hAnsi="Times New Roman"/>
          <w:bCs/>
          <w:sz w:val="28"/>
          <w:szCs w:val="28"/>
          <w:shd w:val="clear" w:color="auto" w:fill="FFFFFF"/>
          <w:lang w:eastAsia="ru-RU"/>
        </w:rPr>
        <w:t>рисков</w:t>
      </w:r>
      <w:r w:rsidRPr="00824D26">
        <w:rPr>
          <w:rFonts w:ascii="Times New Roman" w:eastAsia="Times New Roman" w:hAnsi="Times New Roman"/>
          <w:b/>
          <w:bCs/>
          <w:sz w:val="28"/>
          <w:szCs w:val="28"/>
          <w:shd w:val="clear" w:color="auto" w:fill="FFFFFF"/>
          <w:lang w:eastAsia="ru-RU"/>
        </w:rPr>
        <w:t xml:space="preserve"> </w:t>
      </w:r>
      <w:r w:rsidRPr="00824D26">
        <w:rPr>
          <w:rFonts w:ascii="Times New Roman" w:eastAsia="Times New Roman" w:hAnsi="Times New Roman"/>
          <w:bCs/>
          <w:sz w:val="28"/>
          <w:szCs w:val="28"/>
          <w:shd w:val="clear" w:color="auto" w:fill="FFFFFF"/>
          <w:lang w:eastAsia="ru-RU"/>
        </w:rPr>
        <w:t>причинения вреда (ущерба) охраняемым законом ценностям в сфере</w:t>
      </w:r>
      <w:r w:rsidRPr="00824D26">
        <w:rPr>
          <w:rFonts w:ascii="Times New Roman" w:eastAsia="Times New Roman" w:hAnsi="Times New Roman"/>
          <w:bCs/>
          <w:sz w:val="28"/>
          <w:szCs w:val="28"/>
          <w:lang w:eastAsia="ru-RU"/>
        </w:rPr>
        <w:t xml:space="preserve"> муниципального контроля на автомобильном транспорте, городском наземном электрическом транспорте и в дорожном хозяйстве </w:t>
      </w:r>
      <w:r w:rsidR="00EC2F3D" w:rsidRPr="004D75AE">
        <w:rPr>
          <w:rFonts w:ascii="Times New Roman" w:hAnsi="Times New Roman"/>
          <w:bCs/>
          <w:color w:val="000000" w:themeColor="text1"/>
          <w:sz w:val="28"/>
          <w:szCs w:val="28"/>
        </w:rPr>
        <w:t xml:space="preserve">в границах </w:t>
      </w:r>
      <w:r w:rsidR="00EC2F3D">
        <w:rPr>
          <w:rFonts w:ascii="Times New Roman" w:hAnsi="Times New Roman"/>
          <w:bCs/>
          <w:color w:val="000000" w:themeColor="text1"/>
          <w:sz w:val="28"/>
          <w:szCs w:val="28"/>
        </w:rPr>
        <w:t>муниципального образования «Велижский муниципальный округ» Смоленской области на 2025 год</w:t>
      </w:r>
      <w:r w:rsidRPr="00824D26">
        <w:rPr>
          <w:rFonts w:ascii="Times New Roman" w:eastAsia="Times New Roman" w:hAnsi="Times New Roman"/>
          <w:bCs/>
          <w:sz w:val="28"/>
          <w:szCs w:val="28"/>
          <w:lang w:eastAsia="ru-RU"/>
        </w:rPr>
        <w:t xml:space="preserve"> </w:t>
      </w:r>
      <w:r w:rsidRPr="00824D26">
        <w:rPr>
          <w:rFonts w:ascii="Times New Roman" w:eastAsia="Times New Roman" w:hAnsi="Times New Roman"/>
          <w:sz w:val="28"/>
          <w:szCs w:val="28"/>
          <w:lang w:eastAsia="ru-RU"/>
        </w:rPr>
        <w:t>(далее также –</w:t>
      </w:r>
      <w:r w:rsidRPr="00824D26">
        <w:rPr>
          <w:rFonts w:ascii="Times New Roman" w:eastAsia="Times New Roman" w:hAnsi="Times New Roman"/>
          <w:bCs/>
          <w:sz w:val="28"/>
          <w:szCs w:val="28"/>
          <w:lang w:eastAsia="ru-RU"/>
        </w:rPr>
        <w:t>Программа профилактики).</w:t>
      </w:r>
    </w:p>
    <w:p w14:paraId="7D1E7F6A"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xml:space="preserve">1.1. Анализ текущего состояния осуществления вида контроля. </w:t>
      </w:r>
    </w:p>
    <w:p w14:paraId="160AFBBF" w14:textId="77777777" w:rsidR="00824D26" w:rsidRPr="00824D26" w:rsidRDefault="00824D26" w:rsidP="00B12E04">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xml:space="preserve">С принятием </w:t>
      </w:r>
      <w:r w:rsidRPr="00824D26">
        <w:rPr>
          <w:rFonts w:ascii="Times New Roman" w:eastAsia="Times New Roman" w:hAnsi="Times New Roman"/>
          <w:sz w:val="28"/>
          <w:szCs w:val="28"/>
          <w:shd w:val="clear" w:color="auto" w:fill="FFFFFF"/>
          <w:lang w:eastAsia="zh-CN"/>
        </w:rPr>
        <w:t xml:space="preserve">Федерального закона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bookmarkStart w:id="0" w:name="_Hlk82421895"/>
      <w:r w:rsidRPr="00824D26">
        <w:rPr>
          <w:rFonts w:ascii="Times New Roman" w:eastAsia="Times New Roman" w:hAnsi="Times New Roman"/>
          <w:sz w:val="28"/>
          <w:szCs w:val="28"/>
          <w:lang w:eastAsia="zh-CN"/>
        </w:rPr>
        <w:t xml:space="preserve">муниципального контроля на автомобильном транспорте, городском наземном электрическом транспорте и в дорожном </w:t>
      </w:r>
      <w:r w:rsidR="004D75AE" w:rsidRPr="004D75AE">
        <w:rPr>
          <w:rFonts w:ascii="Times New Roman" w:eastAsia="Times New Roman" w:hAnsi="Times New Roman"/>
          <w:sz w:val="28"/>
          <w:szCs w:val="28"/>
          <w:lang w:eastAsia="zh-CN"/>
        </w:rPr>
        <w:t>в границах Велижского городского поселения</w:t>
      </w:r>
      <w:r w:rsidR="00B12E04" w:rsidRPr="00803E2D">
        <w:rPr>
          <w:rFonts w:ascii="Times New Roman" w:eastAsia="Times New Roman" w:hAnsi="Times New Roman"/>
          <w:sz w:val="28"/>
          <w:szCs w:val="28"/>
          <w:lang w:eastAsia="zh-CN"/>
        </w:rPr>
        <w:t xml:space="preserve"> </w:t>
      </w:r>
      <w:r w:rsidRPr="00824D26">
        <w:rPr>
          <w:rFonts w:ascii="Times New Roman" w:eastAsia="Times New Roman" w:hAnsi="Times New Roman"/>
          <w:sz w:val="28"/>
          <w:szCs w:val="28"/>
          <w:lang w:eastAsia="zh-CN"/>
        </w:rPr>
        <w:t xml:space="preserve">(далее – муниципальный контроль </w:t>
      </w:r>
      <w:bookmarkStart w:id="1" w:name="_Hlk82421929"/>
      <w:bookmarkEnd w:id="0"/>
      <w:r w:rsidRPr="00824D26">
        <w:rPr>
          <w:rFonts w:ascii="Times New Roman" w:eastAsia="Times New Roman" w:hAnsi="Times New Roman"/>
          <w:sz w:val="28"/>
          <w:szCs w:val="28"/>
          <w:lang w:eastAsia="zh-CN"/>
        </w:rPr>
        <w:t>на автомобильном транспорте</w:t>
      </w:r>
      <w:bookmarkEnd w:id="1"/>
      <w:r w:rsidRPr="00824D26">
        <w:rPr>
          <w:rFonts w:ascii="Times New Roman" w:eastAsia="Times New Roman" w:hAnsi="Times New Roman"/>
          <w:sz w:val="28"/>
          <w:szCs w:val="28"/>
          <w:lang w:eastAsia="zh-CN"/>
        </w:rPr>
        <w:t>)</w:t>
      </w:r>
      <w:r w:rsidRPr="00824D26">
        <w:rPr>
          <w:rFonts w:ascii="Times New Roman" w:eastAsia="Times New Roman" w:hAnsi="Times New Roman"/>
          <w:i/>
          <w:iCs/>
          <w:sz w:val="28"/>
          <w:szCs w:val="28"/>
          <w:lang w:eastAsia="zh-CN"/>
        </w:rPr>
        <w:t xml:space="preserve"> </w:t>
      </w:r>
      <w:r w:rsidRPr="00824D26">
        <w:rPr>
          <w:rFonts w:ascii="Times New Roman" w:eastAsia="Times New Roman" w:hAnsi="Times New Roman"/>
          <w:sz w:val="28"/>
          <w:szCs w:val="28"/>
          <w:lang w:eastAsia="zh-CN"/>
        </w:rPr>
        <w:t>было отнесено соблюдение юридическими лицами, индивидуальными предпринимателями, гражданами (далее – контролируемые лица) обязательных требований:</w:t>
      </w:r>
    </w:p>
    <w:p w14:paraId="3E689A24" w14:textId="7F10B5FD" w:rsidR="00824D26" w:rsidRPr="00824D26" w:rsidRDefault="00824D26" w:rsidP="00B12E04">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1) в области автомобильных дорог и дорожной деятельности, установленных в отношении автомо</w:t>
      </w:r>
      <w:bookmarkStart w:id="2" w:name="_Hlk82423354"/>
      <w:r w:rsidR="00B12E04" w:rsidRPr="00803E2D">
        <w:rPr>
          <w:rFonts w:ascii="Times New Roman" w:eastAsia="Times New Roman" w:hAnsi="Times New Roman"/>
          <w:sz w:val="28"/>
          <w:szCs w:val="28"/>
          <w:lang w:eastAsia="zh-CN"/>
        </w:rPr>
        <w:t xml:space="preserve">бильных дорог местного значения </w:t>
      </w:r>
      <w:r w:rsidR="004D75AE" w:rsidRPr="001A6076">
        <w:rPr>
          <w:rFonts w:ascii="Times New Roman" w:hAnsi="Times New Roman"/>
          <w:sz w:val="28"/>
          <w:szCs w:val="28"/>
        </w:rPr>
        <w:t xml:space="preserve">в </w:t>
      </w:r>
      <w:r w:rsidR="00EC2F3D" w:rsidRPr="004D75AE">
        <w:rPr>
          <w:rFonts w:ascii="Times New Roman" w:hAnsi="Times New Roman"/>
          <w:bCs/>
          <w:color w:val="000000" w:themeColor="text1"/>
          <w:sz w:val="28"/>
          <w:szCs w:val="28"/>
        </w:rPr>
        <w:t xml:space="preserve">границах </w:t>
      </w:r>
      <w:r w:rsidR="00EC2F3D">
        <w:rPr>
          <w:rFonts w:ascii="Times New Roman" w:hAnsi="Times New Roman"/>
          <w:bCs/>
          <w:color w:val="000000" w:themeColor="text1"/>
          <w:sz w:val="28"/>
          <w:szCs w:val="28"/>
        </w:rPr>
        <w:t>муниципального образования «Велижский муниципальный округ» Смоленской области на 2025 год</w:t>
      </w:r>
      <w:r w:rsidRPr="00824D26">
        <w:rPr>
          <w:rFonts w:ascii="Times New Roman" w:eastAsia="Times New Roman" w:hAnsi="Times New Roman"/>
          <w:sz w:val="28"/>
          <w:szCs w:val="28"/>
          <w:lang w:eastAsia="zh-CN"/>
        </w:rPr>
        <w:t xml:space="preserve"> (далее – автомобильные дороги местного значения</w:t>
      </w:r>
      <w:bookmarkEnd w:id="2"/>
      <w:r w:rsidR="00B12E04" w:rsidRPr="00803E2D">
        <w:rPr>
          <w:rFonts w:ascii="Times New Roman" w:eastAsia="Times New Roman" w:hAnsi="Times New Roman"/>
          <w:sz w:val="28"/>
          <w:szCs w:val="28"/>
          <w:lang w:eastAsia="zh-CN"/>
        </w:rPr>
        <w:t xml:space="preserve"> </w:t>
      </w:r>
      <w:r w:rsidRPr="00824D26">
        <w:rPr>
          <w:rFonts w:ascii="Times New Roman" w:eastAsia="Times New Roman" w:hAnsi="Times New Roman"/>
          <w:sz w:val="28"/>
          <w:szCs w:val="28"/>
          <w:lang w:eastAsia="zh-CN"/>
        </w:rPr>
        <w:t>или автомобильные дороги общего пользования местного значения):</w:t>
      </w:r>
    </w:p>
    <w:p w14:paraId="4DEE230E"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43C3B0F8"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568EE9D"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w:t>
      </w:r>
      <w:r w:rsidRPr="00824D26">
        <w:rPr>
          <w:rFonts w:ascii="Times New Roman" w:eastAsia="Times New Roman" w:hAnsi="Times New Roman"/>
          <w:sz w:val="28"/>
          <w:szCs w:val="28"/>
          <w:lang w:eastAsia="ru-RU"/>
        </w:rPr>
        <w:lastRenderedPageBreak/>
        <w:t>электрическом транспорте и в дорожном хозяйстве в области организации регулярных перевозок.</w:t>
      </w:r>
    </w:p>
    <w:p w14:paraId="6596D2AD" w14:textId="2E2E1EC0" w:rsidR="00824D26" w:rsidRPr="00824D26" w:rsidRDefault="00523D12" w:rsidP="00CC7747">
      <w:pPr>
        <w:suppressAutoHyphens/>
        <w:autoSpaceDE w:val="0"/>
        <w:spacing w:after="0" w:line="240" w:lineRule="auto"/>
        <w:ind w:firstLine="709"/>
        <w:jc w:val="both"/>
        <w:rPr>
          <w:rFonts w:ascii="Times New Roman" w:eastAsia="Times New Roman" w:hAnsi="Times New Roman"/>
          <w:iCs/>
          <w:sz w:val="28"/>
          <w:szCs w:val="28"/>
          <w:vertAlign w:val="superscript"/>
          <w:lang w:eastAsia="zh-CN"/>
        </w:rPr>
      </w:pPr>
      <w:r>
        <w:rPr>
          <w:rFonts w:ascii="Times New Roman" w:eastAsia="Times New Roman" w:hAnsi="Times New Roman"/>
          <w:sz w:val="28"/>
          <w:szCs w:val="28"/>
          <w:lang w:eastAsia="zh-CN"/>
        </w:rPr>
        <w:t>Положением</w:t>
      </w:r>
      <w:r w:rsidR="00824D26" w:rsidRPr="00824D26">
        <w:rPr>
          <w:rFonts w:ascii="Times New Roman" w:eastAsia="Times New Roman" w:hAnsi="Times New Roman"/>
          <w:sz w:val="28"/>
          <w:szCs w:val="28"/>
          <w:lang w:eastAsia="zh-CN"/>
        </w:rPr>
        <w:t xml:space="preserve"> о муниципальном контроле на автомобильном транспорте, городском наземном электрическом транспорте и в дорожном хозяйстве </w:t>
      </w:r>
      <w:r w:rsidR="00EC2F3D" w:rsidRPr="004D75AE">
        <w:rPr>
          <w:rFonts w:ascii="Times New Roman" w:hAnsi="Times New Roman"/>
          <w:bCs/>
          <w:color w:val="000000" w:themeColor="text1"/>
          <w:sz w:val="28"/>
          <w:szCs w:val="28"/>
        </w:rPr>
        <w:t xml:space="preserve">в границах </w:t>
      </w:r>
      <w:r w:rsidR="00EC2F3D">
        <w:rPr>
          <w:rFonts w:ascii="Times New Roman" w:hAnsi="Times New Roman"/>
          <w:bCs/>
          <w:color w:val="000000" w:themeColor="text1"/>
          <w:sz w:val="28"/>
          <w:szCs w:val="28"/>
        </w:rPr>
        <w:t>муниципального образования «Велижский муниципальный округ» Смоленской области на 2025 год</w:t>
      </w:r>
      <w:r w:rsidR="00CC7747" w:rsidRPr="00803E2D">
        <w:rPr>
          <w:rFonts w:ascii="Times New Roman" w:eastAsia="Times New Roman" w:hAnsi="Times New Roman"/>
          <w:iCs/>
          <w:sz w:val="28"/>
          <w:szCs w:val="28"/>
          <w:vertAlign w:val="superscript"/>
          <w:lang w:eastAsia="zh-CN"/>
        </w:rPr>
        <w:t xml:space="preserve"> </w:t>
      </w:r>
      <w:r w:rsidR="00824D26" w:rsidRPr="00824D26">
        <w:rPr>
          <w:rFonts w:ascii="Times New Roman" w:eastAsia="Times New Roman" w:hAnsi="Times New Roman"/>
          <w:sz w:val="28"/>
          <w:szCs w:val="28"/>
          <w:lang w:eastAsia="zh-CN"/>
        </w:rPr>
        <w:t xml:space="preserve">объектами </w:t>
      </w:r>
      <w:bookmarkStart w:id="3" w:name="_Hlk77676821"/>
      <w:r w:rsidR="00824D26" w:rsidRPr="00824D26">
        <w:rPr>
          <w:rFonts w:ascii="Times New Roman" w:eastAsia="Times New Roman" w:hAnsi="Times New Roman"/>
          <w:sz w:val="28"/>
          <w:szCs w:val="28"/>
          <w:lang w:eastAsia="zh-CN"/>
        </w:rPr>
        <w:t xml:space="preserve">муниципального контроля на автомобильном транспорте </w:t>
      </w:r>
      <w:bookmarkEnd w:id="3"/>
      <w:r w:rsidR="00824D26" w:rsidRPr="00824D26">
        <w:rPr>
          <w:rFonts w:ascii="Times New Roman" w:eastAsia="Times New Roman" w:hAnsi="Times New Roman"/>
          <w:sz w:val="28"/>
          <w:szCs w:val="28"/>
          <w:lang w:eastAsia="zh-CN"/>
        </w:rPr>
        <w:t>являются:</w:t>
      </w:r>
    </w:p>
    <w:p w14:paraId="661D2849" w14:textId="6C9B6923"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а) в рамках пункта 1 части 1 статьи 16 Федерального закона от 31</w:t>
      </w:r>
      <w:r w:rsidR="0000018A">
        <w:rPr>
          <w:rFonts w:ascii="Times New Roman" w:eastAsia="Times New Roman" w:hAnsi="Times New Roman"/>
          <w:sz w:val="28"/>
          <w:szCs w:val="28"/>
          <w:lang w:eastAsia="zh-CN"/>
        </w:rPr>
        <w:t xml:space="preserve"> </w:t>
      </w:r>
      <w:r w:rsidRPr="00824D26">
        <w:rPr>
          <w:rFonts w:ascii="Times New Roman" w:eastAsia="Times New Roman" w:hAnsi="Times New Roman"/>
          <w:sz w:val="28"/>
          <w:szCs w:val="28"/>
          <w:lang w:eastAsia="zh-CN"/>
        </w:rPr>
        <w:t>июля 2020 года № 248-ФЗ «О государственном контроле (надзоре) и муниципальном контроле в Российской Федерации»:</w:t>
      </w:r>
    </w:p>
    <w:p w14:paraId="079F78E0"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деятельность по использованию полос отвода и (или) придорожных полос автомобильных дорог общего пользования местного значения;</w:t>
      </w:r>
    </w:p>
    <w:p w14:paraId="0BECE2A0"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19BEBEE9"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5AEBF9E"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5BF9FB78"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20311A17"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bookmarkStart w:id="4" w:name="_Hlk77675416"/>
      <w:r w:rsidRPr="00824D26">
        <w:rPr>
          <w:rFonts w:ascii="Times New Roman" w:eastAsia="Times New Roman" w:hAnsi="Times New Roman"/>
          <w:sz w:val="28"/>
          <w:szCs w:val="28"/>
          <w:lang w:eastAsia="zh-CN"/>
        </w:rPr>
        <w:t xml:space="preserve">- внесение платы за </w:t>
      </w:r>
      <w:bookmarkEnd w:id="4"/>
      <w:r w:rsidRPr="00824D26">
        <w:rPr>
          <w:rFonts w:ascii="Times New Roman" w:eastAsia="Times New Roman" w:hAnsi="Times New Roman"/>
          <w:sz w:val="28"/>
          <w:szCs w:val="28"/>
          <w:lang w:eastAsia="zh-C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16C2A2A0"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43E5856E"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внесение платы за</w:t>
      </w:r>
      <w:r w:rsidRPr="00824D26">
        <w:rPr>
          <w:rFonts w:ascii="Arial" w:eastAsia="Times New Roman" w:hAnsi="Arial" w:cs="Arial"/>
          <w:sz w:val="28"/>
          <w:szCs w:val="28"/>
          <w:lang w:eastAsia="zh-CN"/>
        </w:rPr>
        <w:t xml:space="preserve"> </w:t>
      </w:r>
      <w:r w:rsidRPr="00824D26">
        <w:rPr>
          <w:rFonts w:ascii="Times New Roman" w:eastAsia="Times New Roman" w:hAnsi="Times New Roman"/>
          <w:sz w:val="28"/>
          <w:szCs w:val="28"/>
          <w:lang w:eastAsia="zh-CN"/>
        </w:rPr>
        <w:t>присоединение объектов дорожного сервиса к автомобильным дорогам общего пользования местного значения;</w:t>
      </w:r>
    </w:p>
    <w:p w14:paraId="573C945E"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4A14B7F5"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17E21BBB"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584E93B9"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59860249"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lastRenderedPageBreak/>
        <w:t>придорожные полосы и полосы отвода автомобильных дорог общего пользования местного значения;</w:t>
      </w:r>
    </w:p>
    <w:p w14:paraId="0512A1CF"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 автомобильная дорога общего пользования местного значения и искусственные дорожные сооружения на ней;</w:t>
      </w:r>
    </w:p>
    <w:p w14:paraId="36D63C45"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примыкания к автомобильным дорогам местного значения, в том числе примыкания объектов дорожного сервиса.</w:t>
      </w:r>
    </w:p>
    <w:p w14:paraId="53D2F423"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zh-CN"/>
        </w:rPr>
      </w:pPr>
      <w:r w:rsidRPr="00824D26">
        <w:rPr>
          <w:rFonts w:ascii="Times New Roman" w:eastAsia="Times New Roman" w:hAnsi="Times New Roman"/>
          <w:sz w:val="28"/>
          <w:szCs w:val="28"/>
          <w:lang w:eastAsia="zh-CN"/>
        </w:rPr>
        <w:t>Подобная корректировка предмета и объектов муниципального контроля на автомобильном транспорте не позволяет в полной мере использовать материалы обобщения прежней практики муниципального контроля на автомобильном транспорте.</w:t>
      </w:r>
    </w:p>
    <w:p w14:paraId="5EECD115"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1.2. Описание текущего развития профилактической деятельности контрольного органа.</w:t>
      </w:r>
    </w:p>
    <w:p w14:paraId="3E1E01D3" w14:textId="071996DF" w:rsidR="00824D26" w:rsidRPr="00EC2F3D" w:rsidRDefault="00824D26" w:rsidP="00EC2F3D">
      <w:pPr>
        <w:shd w:val="clear" w:color="auto" w:fill="FFFFFF"/>
        <w:spacing w:after="0" w:line="240" w:lineRule="auto"/>
        <w:ind w:firstLine="709"/>
        <w:jc w:val="both"/>
        <w:rPr>
          <w:rFonts w:ascii="Times New Roman" w:hAnsi="Times New Roman"/>
          <w:bCs/>
          <w:color w:val="000000" w:themeColor="text1"/>
          <w:sz w:val="28"/>
          <w:szCs w:val="28"/>
        </w:rPr>
      </w:pPr>
      <w:r w:rsidRPr="00824D26">
        <w:rPr>
          <w:rFonts w:ascii="Times New Roman" w:eastAsia="Times New Roman" w:hAnsi="Times New Roman"/>
          <w:sz w:val="28"/>
          <w:szCs w:val="28"/>
          <w:lang w:eastAsia="ru-RU"/>
        </w:rPr>
        <w:t xml:space="preserve">Профилактическая деятельность </w:t>
      </w:r>
      <w:r w:rsidR="00A520BC" w:rsidRPr="00803E2D">
        <w:rPr>
          <w:rFonts w:ascii="Times New Roman" w:eastAsia="Times New Roman" w:hAnsi="Times New Roman"/>
          <w:sz w:val="28"/>
          <w:szCs w:val="28"/>
          <w:lang w:eastAsia="ru-RU"/>
        </w:rPr>
        <w:t xml:space="preserve">муниципального образования </w:t>
      </w:r>
      <w:r w:rsidR="00EC2F3D">
        <w:rPr>
          <w:rFonts w:ascii="Times New Roman" w:hAnsi="Times New Roman"/>
          <w:bCs/>
          <w:color w:val="000000" w:themeColor="text1"/>
          <w:sz w:val="28"/>
          <w:szCs w:val="28"/>
        </w:rPr>
        <w:t xml:space="preserve">«Велижский муниципальный округ» Смоленской области </w:t>
      </w:r>
      <w:r w:rsidRPr="00824D26">
        <w:rPr>
          <w:rFonts w:ascii="Times New Roman" w:eastAsia="Times New Roman" w:hAnsi="Times New Roman"/>
          <w:sz w:val="28"/>
          <w:szCs w:val="28"/>
          <w:lang w:eastAsia="ru-RU"/>
        </w:rPr>
        <w:t>(далее также – Администрация или контрольный</w:t>
      </w:r>
      <w:r w:rsidR="00A520BC" w:rsidRPr="00803E2D">
        <w:rPr>
          <w:rFonts w:ascii="Times New Roman" w:eastAsia="Times New Roman" w:hAnsi="Times New Roman"/>
          <w:sz w:val="28"/>
          <w:szCs w:val="28"/>
          <w:lang w:eastAsia="ru-RU"/>
        </w:rPr>
        <w:t xml:space="preserve"> </w:t>
      </w:r>
      <w:r w:rsidRPr="00824D26">
        <w:rPr>
          <w:rFonts w:ascii="Times New Roman" w:eastAsia="Times New Roman" w:hAnsi="Times New Roman"/>
          <w:sz w:val="28"/>
          <w:szCs w:val="28"/>
          <w:lang w:eastAsia="ru-RU"/>
        </w:rPr>
        <w:t>орган) до утверждения настоящей Программы профилактики включала в себя:</w:t>
      </w:r>
    </w:p>
    <w:p w14:paraId="2038C469" w14:textId="46280B7F"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xml:space="preserve">1) размещение на официальном сайте </w:t>
      </w:r>
      <w:r w:rsidR="00A520BC" w:rsidRPr="00803E2D">
        <w:rPr>
          <w:rFonts w:ascii="Times New Roman" w:eastAsia="Times New Roman" w:hAnsi="Times New Roman"/>
          <w:sz w:val="28"/>
          <w:szCs w:val="28"/>
          <w:lang w:eastAsia="ru-RU"/>
        </w:rPr>
        <w:t xml:space="preserve">муниципального образования </w:t>
      </w:r>
      <w:r w:rsidR="00EC2F3D">
        <w:rPr>
          <w:rFonts w:ascii="Times New Roman" w:hAnsi="Times New Roman"/>
          <w:bCs/>
          <w:color w:val="000000" w:themeColor="text1"/>
          <w:sz w:val="28"/>
          <w:szCs w:val="28"/>
        </w:rPr>
        <w:t>«Велижский муниципальный округ» Смоленской области</w:t>
      </w:r>
      <w:r w:rsidR="00A520BC" w:rsidRPr="00803E2D">
        <w:rPr>
          <w:rFonts w:ascii="Times New Roman" w:eastAsia="Times New Roman" w:hAnsi="Times New Roman"/>
          <w:sz w:val="28"/>
          <w:szCs w:val="28"/>
          <w:lang w:eastAsia="ru-RU"/>
        </w:rPr>
        <w:t xml:space="preserve"> </w:t>
      </w:r>
      <w:r w:rsidRPr="00824D26">
        <w:rPr>
          <w:rFonts w:ascii="Times New Roman" w:eastAsia="Times New Roman" w:hAnsi="Times New Roman"/>
          <w:sz w:val="28"/>
          <w:szCs w:val="28"/>
          <w:lang w:eastAsia="ru-RU"/>
        </w:rPr>
        <w:t>в информационно-телекоммуникационной сети «Интернет» (далее – официальный сайт</w:t>
      </w:r>
      <w:r w:rsidR="00A520BC" w:rsidRPr="00803E2D">
        <w:rPr>
          <w:rFonts w:ascii="Times New Roman" w:eastAsia="Times New Roman" w:hAnsi="Times New Roman"/>
          <w:sz w:val="28"/>
          <w:szCs w:val="28"/>
          <w:lang w:eastAsia="ru-RU"/>
        </w:rPr>
        <w:t xml:space="preserve"> муниципального образования </w:t>
      </w:r>
      <w:r w:rsidR="00EC2F3D">
        <w:rPr>
          <w:rFonts w:ascii="Times New Roman" w:hAnsi="Times New Roman"/>
          <w:bCs/>
          <w:color w:val="000000" w:themeColor="text1"/>
          <w:sz w:val="28"/>
          <w:szCs w:val="28"/>
        </w:rPr>
        <w:t>«Велижский муниципальный округ» Смоленской области</w:t>
      </w:r>
      <w:r w:rsidRPr="00824D26">
        <w:rPr>
          <w:rFonts w:ascii="Times New Roman" w:eastAsia="Times New Roman" w:hAnsi="Times New Roman"/>
          <w:sz w:val="28"/>
          <w:szCs w:val="28"/>
          <w:lang w:eastAsia="ru-RU"/>
        </w:rPr>
        <w:t>)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на автомобильном транспорте, а также текстов соответствующих нормативных правовых актов;</w:t>
      </w:r>
    </w:p>
    <w:p w14:paraId="3CD3B1EF" w14:textId="77777777" w:rsidR="00824D26" w:rsidRPr="00824D26" w:rsidRDefault="00824D26" w:rsidP="00824D26">
      <w:pPr>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 информирование контролируемых лиц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14:paraId="205DE3BC" w14:textId="77777777" w:rsidR="00824D26" w:rsidRPr="00824D26" w:rsidRDefault="00824D26" w:rsidP="00824D26">
      <w:pPr>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3) подготовку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p w14:paraId="4CF668D4" w14:textId="0BCDE7B8" w:rsidR="00824D26" w:rsidRPr="00824D26" w:rsidRDefault="00824D26" w:rsidP="00824D26">
      <w:pPr>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xml:space="preserve">4) регулярное обобщение практики осуществления муниципального контроля на автомобильном транспорте и размещение на официальном сайте </w:t>
      </w:r>
      <w:r w:rsidR="00A520BC" w:rsidRPr="00803E2D">
        <w:rPr>
          <w:rFonts w:ascii="Times New Roman" w:eastAsia="Times New Roman" w:hAnsi="Times New Roman"/>
          <w:sz w:val="28"/>
          <w:szCs w:val="28"/>
          <w:lang w:eastAsia="ru-RU"/>
        </w:rPr>
        <w:t xml:space="preserve">муниципального образования </w:t>
      </w:r>
      <w:r w:rsidR="00EC2F3D">
        <w:rPr>
          <w:rFonts w:ascii="Times New Roman" w:hAnsi="Times New Roman"/>
          <w:bCs/>
          <w:color w:val="000000" w:themeColor="text1"/>
          <w:sz w:val="28"/>
          <w:szCs w:val="28"/>
        </w:rPr>
        <w:t xml:space="preserve">«Велижский муниципальный округ» Смоленской области </w:t>
      </w:r>
      <w:r w:rsidRPr="00824D26">
        <w:rPr>
          <w:rFonts w:ascii="Times New Roman" w:eastAsia="Times New Roman" w:hAnsi="Times New Roman"/>
          <w:sz w:val="28"/>
          <w:szCs w:val="28"/>
          <w:lang w:eastAsia="ru-RU"/>
        </w:rPr>
        <w:t xml:space="preserve">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контролируемыми лицами в целях недопущения таких нарушений; </w:t>
      </w:r>
    </w:p>
    <w:p w14:paraId="24207C70" w14:textId="77777777" w:rsidR="00824D26" w:rsidRPr="00824D26" w:rsidRDefault="00824D26" w:rsidP="00824D26">
      <w:pPr>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5) выдачу предостережений о недопустимости нарушения обязательных требований.</w:t>
      </w:r>
    </w:p>
    <w:p w14:paraId="0D528BFD"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1.3. К проблемам, на решение которых направлена Программа профилактики, относятся случаи:</w:t>
      </w:r>
    </w:p>
    <w:p w14:paraId="32D11E56"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lastRenderedPageBreak/>
        <w:t>1) неосуществления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1B859047"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bookmarkStart w:id="5" w:name="_Hlk82427556"/>
      <w:r w:rsidRPr="00824D26">
        <w:rPr>
          <w:rFonts w:ascii="Times New Roman" w:eastAsia="Times New Roman" w:hAnsi="Times New Roman"/>
          <w:sz w:val="28"/>
          <w:szCs w:val="28"/>
          <w:lang w:eastAsia="ru-RU"/>
        </w:rPr>
        <w:t>2) строительства, реконструкции объектов капитального строительства, объектов дорожного сервиса 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 без утвержденных схем организации дорожного движения, без элементов обустройства автомобильной дороги в пределах объекта дорожного сервиса;</w:t>
      </w:r>
    </w:p>
    <w:bookmarkEnd w:id="5"/>
    <w:p w14:paraId="6DFCAEC2"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3) строительства, реконструкции, капитального ремонта примыканий к автомобильным дорогам местного значения, в том числе примыканий объектов дорожного сервиса,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w:t>
      </w:r>
    </w:p>
    <w:p w14:paraId="11C946CF"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xml:space="preserve">4) установки рекламных конструкций, информационных щитов и указателей </w:t>
      </w:r>
      <w:bookmarkStart w:id="6" w:name="_Hlk82429992"/>
      <w:r w:rsidRPr="00824D26">
        <w:rPr>
          <w:rFonts w:ascii="Times New Roman" w:eastAsia="Times New Roman" w:hAnsi="Times New Roman"/>
          <w:sz w:val="28"/>
          <w:szCs w:val="28"/>
          <w:lang w:eastAsia="ru-RU"/>
        </w:rPr>
        <w:t>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или с нарушением технических требований и условий, подлежащих обязательному исполнению;</w:t>
      </w:r>
    </w:p>
    <w:bookmarkEnd w:id="6"/>
    <w:p w14:paraId="71AE3043"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5) прокладки, переустройства, переноса инженерных коммуникаций в границах полосы отвода и (или) придорожных полос автомобильных дорог общего пользования местного значения с нарушением условий договоров с владельцами автомобильных дорог, без согласования владельцем автомобильной дороги планируемого размещения инженерных коммуникаций или с нарушением технических требований и условий, подлежащих обязательному исполнению;</w:t>
      </w:r>
    </w:p>
    <w:p w14:paraId="427E7BF7"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6) невыполнения в установленный срок предписания об устранении выявленного нарушения обязательных требований.</w:t>
      </w:r>
    </w:p>
    <w:p w14:paraId="096695DD" w14:textId="77777777" w:rsidR="00824D26" w:rsidRPr="00824D26" w:rsidRDefault="00824D26" w:rsidP="00824D26">
      <w:pPr>
        <w:autoSpaceDE w:val="0"/>
        <w:autoSpaceDN w:val="0"/>
        <w:adjustRightInd w:val="0"/>
        <w:spacing w:after="0" w:line="240" w:lineRule="auto"/>
        <w:ind w:firstLine="709"/>
        <w:jc w:val="both"/>
        <w:outlineLvl w:val="0"/>
        <w:rPr>
          <w:rFonts w:ascii="Times New Roman" w:hAnsi="Times New Roman"/>
          <w:bCs/>
          <w:sz w:val="28"/>
          <w:szCs w:val="28"/>
        </w:rPr>
      </w:pPr>
      <w:r w:rsidRPr="00824D26">
        <w:rPr>
          <w:rFonts w:ascii="Times New Roman" w:hAnsi="Times New Roman"/>
          <w:bCs/>
          <w:sz w:val="28"/>
          <w:szCs w:val="28"/>
        </w:rPr>
        <w:t>7) нарушение обязанностей пользователями автомобильных дорог и иных лиц, осуществляющих использование автомобильных дорог.</w:t>
      </w:r>
    </w:p>
    <w:p w14:paraId="3F8FFEAD"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zh-CN"/>
        </w:rPr>
        <w:t>Наиболее распространенной причиной перечисленных нарушений является стремление сэкономить средства, необходимые для приведения объектов контроля в состояние, соответствующее обязательным требованиям</w:t>
      </w:r>
      <w:r w:rsidRPr="00824D26">
        <w:rPr>
          <w:rFonts w:ascii="Arial" w:eastAsia="Times New Roman" w:hAnsi="Arial" w:cs="Arial"/>
          <w:sz w:val="20"/>
          <w:szCs w:val="20"/>
          <w:lang w:eastAsia="zh-CN"/>
        </w:rPr>
        <w:t xml:space="preserve"> </w:t>
      </w:r>
      <w:r w:rsidRPr="00824D26">
        <w:rPr>
          <w:rFonts w:ascii="Times New Roman" w:eastAsia="Times New Roman" w:hAnsi="Times New Roman"/>
          <w:sz w:val="28"/>
          <w:szCs w:val="28"/>
          <w:lang w:eastAsia="zh-CN"/>
        </w:rPr>
        <w:t>в области автомобильных дорог и дорожной деятельности, установленным в отношении автомобильных дорог местного значения.</w:t>
      </w:r>
    </w:p>
    <w:p w14:paraId="1229FFF4"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Несоблюдение обязательных требований в области автомобильных дорог и дорожной деятельности, установленных в отношении автомобильных дорог местного значения, является существенным фактором, влияющим на состояние аварийности. Указанные нарушения непосредственно влияют на безопасность участников дорожного движения и могут привести к необратимым последствиям.</w:t>
      </w:r>
    </w:p>
    <w:p w14:paraId="704CE398" w14:textId="77777777" w:rsidR="00824D26" w:rsidRPr="00824D26" w:rsidRDefault="00824D26" w:rsidP="00824D26">
      <w:pPr>
        <w:suppressAutoHyphens/>
        <w:autoSpaceDE w:val="0"/>
        <w:spacing w:after="0" w:line="240" w:lineRule="auto"/>
        <w:ind w:firstLine="709"/>
        <w:jc w:val="both"/>
        <w:rPr>
          <w:rFonts w:ascii="Times New Roman" w:eastAsia="Times New Roman" w:hAnsi="Times New Roman"/>
          <w:bCs/>
          <w:iCs/>
          <w:sz w:val="28"/>
          <w:szCs w:val="28"/>
          <w:lang w:eastAsia="zh-CN"/>
        </w:rPr>
      </w:pPr>
      <w:r w:rsidRPr="00824D26">
        <w:rPr>
          <w:rFonts w:ascii="Times New Roman" w:eastAsia="Times New Roman" w:hAnsi="Times New Roman"/>
          <w:bCs/>
          <w:iCs/>
          <w:sz w:val="28"/>
          <w:szCs w:val="28"/>
          <w:lang w:eastAsia="zh-CN"/>
        </w:rPr>
        <w:t>Мероприятия Программы профилактики</w:t>
      </w:r>
      <w:r w:rsidRPr="00824D26">
        <w:rPr>
          <w:rFonts w:ascii="Times New Roman" w:eastAsia="Times New Roman" w:hAnsi="Times New Roman"/>
          <w:iCs/>
          <w:sz w:val="28"/>
          <w:szCs w:val="28"/>
          <w:lang w:eastAsia="zh-CN"/>
        </w:rPr>
        <w:t xml:space="preserve"> будут способствовать </w:t>
      </w:r>
      <w:r w:rsidRPr="00824D26">
        <w:rPr>
          <w:rFonts w:ascii="Times New Roman" w:eastAsia="Times New Roman" w:hAnsi="Times New Roman"/>
          <w:bCs/>
          <w:iCs/>
          <w:sz w:val="28"/>
          <w:szCs w:val="28"/>
          <w:lang w:eastAsia="zh-CN"/>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w:t>
      </w:r>
      <w:r w:rsidRPr="00824D26">
        <w:rPr>
          <w:rFonts w:ascii="Times New Roman" w:eastAsia="Times New Roman" w:hAnsi="Times New Roman"/>
          <w:bCs/>
          <w:iCs/>
          <w:sz w:val="28"/>
          <w:szCs w:val="28"/>
          <w:lang w:eastAsia="zh-CN"/>
        </w:rPr>
        <w:lastRenderedPageBreak/>
        <w:t xml:space="preserve">требований и способов устранения нарушений предусмотренными законодательством и муниципальными правовыми актами способами. </w:t>
      </w:r>
    </w:p>
    <w:p w14:paraId="50C421A6" w14:textId="77777777" w:rsidR="00824D26" w:rsidRPr="00824D26" w:rsidRDefault="00824D26" w:rsidP="00824D26">
      <w:pPr>
        <w:shd w:val="clear" w:color="auto" w:fill="FFFFFF"/>
        <w:spacing w:after="0" w:line="240" w:lineRule="auto"/>
        <w:jc w:val="center"/>
        <w:rPr>
          <w:rFonts w:ascii="Times New Roman" w:eastAsia="Times New Roman" w:hAnsi="Times New Roman"/>
          <w:sz w:val="28"/>
          <w:szCs w:val="28"/>
          <w:lang w:eastAsia="ru-RU"/>
        </w:rPr>
      </w:pPr>
    </w:p>
    <w:p w14:paraId="0F4BB8A5" w14:textId="77777777" w:rsidR="00824D26" w:rsidRPr="00824D26" w:rsidRDefault="00824D26" w:rsidP="00824D26">
      <w:pPr>
        <w:shd w:val="clear" w:color="auto" w:fill="FFFFFF"/>
        <w:spacing w:after="0" w:line="240" w:lineRule="auto"/>
        <w:ind w:firstLine="709"/>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 Цели и задачи реализации Программы профилактики.</w:t>
      </w:r>
    </w:p>
    <w:p w14:paraId="66F75586"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2.1. Целями профилактики рисков причинения вреда (ущерба) охраняемым законом ценностям являются:</w:t>
      </w:r>
    </w:p>
    <w:p w14:paraId="3998EFBD"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1) стимулирование добросовестного соблюдения обязательных требований всеми контролируемыми лицами;</w:t>
      </w:r>
    </w:p>
    <w:p w14:paraId="3B31FB61"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7858A4A"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14:paraId="2916E864"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2.2. Для достижения целей профилактики рисков причинения вреда (ущерба) охраняемым законом ценностям выполняются следующие задачи:</w:t>
      </w:r>
    </w:p>
    <w:p w14:paraId="6EDDFDF2"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1) анализ выявленных в результате проведения муниципального контроля на автомобильном транспорте нарушений обязательных требований;</w:t>
      </w:r>
    </w:p>
    <w:p w14:paraId="556420E7"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14:paraId="7D4F1EA6"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 xml:space="preserve">3) организация и проведение профилактических мероприятий с учетом </w:t>
      </w:r>
      <w:proofErr w:type="gramStart"/>
      <w:r w:rsidRPr="00824D26">
        <w:rPr>
          <w:rFonts w:ascii="Times New Roman" w:eastAsia="Times New Roman" w:hAnsi="Times New Roman"/>
          <w:sz w:val="28"/>
          <w:szCs w:val="28"/>
          <w:lang w:eastAsia="ru-RU"/>
        </w:rPr>
        <w:t>состояния подконтрольной среды и анализа</w:t>
      </w:r>
      <w:proofErr w:type="gramEnd"/>
      <w:r w:rsidRPr="00824D26">
        <w:rPr>
          <w:rFonts w:ascii="Times New Roman" w:eastAsia="Times New Roman" w:hAnsi="Times New Roman"/>
          <w:sz w:val="28"/>
          <w:szCs w:val="28"/>
          <w:lang w:eastAsia="ru-RU"/>
        </w:rPr>
        <w:t xml:space="preserve"> выявленных в результате проведения муниципального контроля на автомобильном транспорте нарушений обязательных требований.</w:t>
      </w:r>
    </w:p>
    <w:p w14:paraId="5F57B340" w14:textId="77777777" w:rsidR="00824D26" w:rsidRPr="00824D26" w:rsidRDefault="00824D26" w:rsidP="00824D26">
      <w:pPr>
        <w:shd w:val="clear" w:color="auto" w:fill="FFFFFF"/>
        <w:spacing w:after="0" w:line="240" w:lineRule="auto"/>
        <w:ind w:firstLine="709"/>
        <w:jc w:val="both"/>
        <w:rPr>
          <w:rFonts w:ascii="PT Serif" w:eastAsia="Times New Roman" w:hAnsi="PT Serif"/>
          <w:sz w:val="28"/>
          <w:szCs w:val="28"/>
          <w:lang w:eastAsia="ru-RU"/>
        </w:rPr>
      </w:pPr>
    </w:p>
    <w:p w14:paraId="42847C49"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3. Перечень профилактических мероприятий, сроки (периодичность) их проведения.</w:t>
      </w:r>
    </w:p>
    <w:p w14:paraId="6FA0D4C8"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3.1. Перечень профилактических мероприятий, сроки (периодичность) их проведения представлены в таблице.</w:t>
      </w:r>
    </w:p>
    <w:tbl>
      <w:tblPr>
        <w:tblW w:w="10042" w:type="dxa"/>
        <w:tblInd w:w="-127" w:type="dxa"/>
        <w:tblLayout w:type="fixed"/>
        <w:tblLook w:val="04A0" w:firstRow="1" w:lastRow="0" w:firstColumn="1" w:lastColumn="0" w:noHBand="0" w:noVBand="1"/>
      </w:tblPr>
      <w:tblGrid>
        <w:gridCol w:w="403"/>
        <w:gridCol w:w="2268"/>
        <w:gridCol w:w="2551"/>
        <w:gridCol w:w="2410"/>
        <w:gridCol w:w="2410"/>
      </w:tblGrid>
      <w:tr w:rsidR="00E36B66" w:rsidRPr="00AA04E1" w14:paraId="5C6BCB81" w14:textId="77777777" w:rsidTr="00225894">
        <w:tc>
          <w:tcPr>
            <w:tcW w:w="403" w:type="dxa"/>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hideMark/>
          </w:tcPr>
          <w:p w14:paraId="080FFBD0"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п/п</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3C177A" w14:textId="77777777" w:rsidR="00E36B66" w:rsidRPr="00AA04E1" w:rsidRDefault="00E36B66" w:rsidP="00225894">
            <w:pPr>
              <w:spacing w:after="0" w:line="240" w:lineRule="auto"/>
              <w:ind w:left="103"/>
              <w:jc w:val="center"/>
              <w:rPr>
                <w:rFonts w:ascii="Times New Roman" w:eastAsia="Times New Roman" w:hAnsi="Times New Roman"/>
                <w:sz w:val="20"/>
                <w:szCs w:val="20"/>
              </w:rPr>
            </w:pPr>
            <w:r w:rsidRPr="00AA04E1">
              <w:rPr>
                <w:rFonts w:ascii="Times New Roman" w:eastAsia="Times New Roman" w:hAnsi="Times New Roman"/>
                <w:sz w:val="20"/>
                <w:szCs w:val="20"/>
              </w:rPr>
              <w:t>Вид мероприятия</w:t>
            </w:r>
          </w:p>
        </w:tc>
        <w:tc>
          <w:tcPr>
            <w:tcW w:w="2551"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vAlign w:val="center"/>
            <w:hideMark/>
          </w:tcPr>
          <w:p w14:paraId="645D9702"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Содержание мероприятия</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7712F2"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Срок реализации мероприятия</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1ECB57" w14:textId="77777777" w:rsidR="00E36B66" w:rsidRPr="00AA04E1" w:rsidRDefault="00E36B66" w:rsidP="00225894">
            <w:pPr>
              <w:spacing w:after="0" w:line="240" w:lineRule="auto"/>
              <w:ind w:left="126"/>
              <w:jc w:val="center"/>
              <w:rPr>
                <w:rFonts w:ascii="Times New Roman" w:eastAsia="Times New Roman" w:hAnsi="Times New Roman"/>
                <w:sz w:val="20"/>
                <w:szCs w:val="20"/>
              </w:rPr>
            </w:pPr>
            <w:r w:rsidRPr="00AA04E1">
              <w:rPr>
                <w:rFonts w:ascii="Times New Roman" w:eastAsia="Times New Roman" w:hAnsi="Times New Roman"/>
                <w:sz w:val="20"/>
                <w:szCs w:val="20"/>
              </w:rPr>
              <w:t>Ответственный за реализацию мероприятия исполнитель</w:t>
            </w:r>
          </w:p>
        </w:tc>
      </w:tr>
      <w:tr w:rsidR="00E36B66" w:rsidRPr="00AA04E1" w14:paraId="4464F0AA" w14:textId="77777777" w:rsidTr="00225894">
        <w:tc>
          <w:tcPr>
            <w:tcW w:w="40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6AFA4B"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1</w:t>
            </w:r>
          </w:p>
        </w:tc>
        <w:tc>
          <w:tcPr>
            <w:tcW w:w="2268"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5910CE56" w14:textId="77777777" w:rsidR="00E36B66" w:rsidRPr="00AA04E1" w:rsidRDefault="00E36B66" w:rsidP="00225894">
            <w:pPr>
              <w:shd w:val="clear" w:color="auto" w:fill="FFFFFF"/>
              <w:spacing w:after="0" w:line="240" w:lineRule="auto"/>
              <w:ind w:left="103"/>
              <w:rPr>
                <w:rFonts w:ascii="Times New Roman" w:eastAsia="Times New Roman" w:hAnsi="Times New Roman"/>
                <w:sz w:val="20"/>
                <w:szCs w:val="20"/>
              </w:rPr>
            </w:pPr>
            <w:r w:rsidRPr="00AA04E1">
              <w:rPr>
                <w:rFonts w:ascii="Times New Roman" w:eastAsia="Times New Roman" w:hAnsi="Times New Roman"/>
                <w:sz w:val="20"/>
                <w:szCs w:val="20"/>
              </w:rPr>
              <w:t xml:space="preserve">Информирование контролируемых и иных лиц по вопросам соблюдения обязательных требований </w:t>
            </w:r>
          </w:p>
          <w:p w14:paraId="74C890D5" w14:textId="77777777" w:rsidR="00E36B66" w:rsidRPr="00AA04E1" w:rsidRDefault="00E36B66" w:rsidP="00225894">
            <w:pPr>
              <w:shd w:val="clear" w:color="auto" w:fill="FFFFFF"/>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55120A4" w14:textId="071E478A" w:rsidR="00E36B66" w:rsidRPr="00AA04E1" w:rsidRDefault="00E36B66" w:rsidP="00225894">
            <w:pPr>
              <w:spacing w:after="0"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 xml:space="preserve">1. Размещение сведений по вопросам соблюдения обязательных требований на официальном сайте муниципального образования </w:t>
            </w:r>
            <w:r w:rsidR="00EC2F3D" w:rsidRPr="00EC2F3D">
              <w:rPr>
                <w:rFonts w:ascii="Times New Roman" w:eastAsia="Times New Roman" w:hAnsi="Times New Roman"/>
                <w:sz w:val="20"/>
                <w:szCs w:val="20"/>
              </w:rPr>
              <w:t xml:space="preserve">«Велижский муниципальный округ» Смоленской области </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5E1CEE"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xml:space="preserve">Ежегодно, </w:t>
            </w:r>
          </w:p>
          <w:p w14:paraId="498898C6"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декабрь</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859B441" w14:textId="7573C2DE" w:rsidR="00E36B66" w:rsidRPr="00AA04E1" w:rsidRDefault="00E36B66" w:rsidP="00225894">
            <w:pPr>
              <w:spacing w:after="0" w:line="240" w:lineRule="auto"/>
              <w:ind w:left="126"/>
              <w:rPr>
                <w:rFonts w:ascii="Times New Roman" w:eastAsia="Times New Roman" w:hAnsi="Times New Roman"/>
                <w:iCs/>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sidR="00EC2F3D">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00EC2F3D"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2F287A6D" w14:textId="77777777" w:rsidTr="00225894">
        <w:tc>
          <w:tcPr>
            <w:tcW w:w="403" w:type="dxa"/>
            <w:vMerge/>
            <w:tcBorders>
              <w:top w:val="single" w:sz="6" w:space="0" w:color="000000"/>
              <w:left w:val="single" w:sz="6" w:space="0" w:color="000000"/>
              <w:bottom w:val="single" w:sz="6" w:space="0" w:color="000000"/>
              <w:right w:val="single" w:sz="6" w:space="0" w:color="000000"/>
            </w:tcBorders>
            <w:vAlign w:val="center"/>
            <w:hideMark/>
          </w:tcPr>
          <w:p w14:paraId="6F71756F" w14:textId="77777777" w:rsidR="00E36B66" w:rsidRPr="00AA04E1" w:rsidRDefault="00E36B66" w:rsidP="00225894">
            <w:pPr>
              <w:spacing w:after="0" w:line="240" w:lineRule="auto"/>
              <w:rPr>
                <w:rFonts w:ascii="Times New Roman" w:eastAsia="Times New Roman" w:hAnsi="Times New Roman"/>
                <w:sz w:val="20"/>
                <w:szCs w:val="20"/>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14:paraId="6EB30EB2"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647A7BE" w14:textId="77777777" w:rsidR="00E36B66" w:rsidRPr="00AA04E1" w:rsidRDefault="00E36B66" w:rsidP="00225894">
            <w:pPr>
              <w:spacing w:after="0"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2. Размещение сведений по вопросам соблюдения обязательных требований в средствах массовой информации</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FAFF36"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Ежеквартально</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91D96A0" w14:textId="47F9520D" w:rsidR="00E36B66" w:rsidRPr="00AA04E1" w:rsidRDefault="00EC2F3D" w:rsidP="00225894">
            <w:pPr>
              <w:spacing w:after="0" w:line="240" w:lineRule="auto"/>
              <w:ind w:left="126"/>
              <w:rPr>
                <w:rFonts w:ascii="Times New Roman" w:eastAsia="Times New Roman" w:hAnsi="Times New Roman"/>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091AE226" w14:textId="77777777" w:rsidTr="00225894">
        <w:trPr>
          <w:trHeight w:val="1870"/>
        </w:trPr>
        <w:tc>
          <w:tcPr>
            <w:tcW w:w="403" w:type="dxa"/>
            <w:vMerge/>
            <w:tcBorders>
              <w:top w:val="single" w:sz="6" w:space="0" w:color="000000"/>
              <w:left w:val="single" w:sz="6" w:space="0" w:color="000000"/>
              <w:bottom w:val="single" w:sz="4" w:space="0" w:color="auto"/>
              <w:right w:val="single" w:sz="6" w:space="0" w:color="000000"/>
            </w:tcBorders>
            <w:vAlign w:val="center"/>
            <w:hideMark/>
          </w:tcPr>
          <w:p w14:paraId="3EED7C91" w14:textId="77777777" w:rsidR="00E36B66" w:rsidRPr="00AA04E1" w:rsidRDefault="00E36B66" w:rsidP="00225894">
            <w:pPr>
              <w:spacing w:after="0" w:line="240" w:lineRule="auto"/>
              <w:rPr>
                <w:rFonts w:ascii="Times New Roman" w:eastAsia="Times New Roman" w:hAnsi="Times New Roman"/>
                <w:sz w:val="20"/>
                <w:szCs w:val="20"/>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14:paraId="37D09FC4"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98DFAEB" w14:textId="77777777" w:rsidR="00E36B66" w:rsidRPr="00AA04E1" w:rsidRDefault="00E36B66" w:rsidP="00225894">
            <w:pPr>
              <w:spacing w:after="0" w:line="240" w:lineRule="auto"/>
              <w:ind w:left="126"/>
              <w:rPr>
                <w:rFonts w:ascii="Times New Roman" w:eastAsia="Times New Roman" w:hAnsi="Times New Roman"/>
                <w:sz w:val="20"/>
                <w:szCs w:val="20"/>
                <w:shd w:val="clear" w:color="auto" w:fill="FFFFFF"/>
              </w:rPr>
            </w:pPr>
            <w:r w:rsidRPr="00AA04E1">
              <w:rPr>
                <w:rFonts w:ascii="Times New Roman" w:eastAsia="Times New Roman" w:hAnsi="Times New Roman"/>
                <w:sz w:val="20"/>
                <w:szCs w:val="20"/>
              </w:rPr>
              <w:t>3. Размещение сведений по вопросам соблюдения обязательных требований</w:t>
            </w:r>
            <w:r w:rsidRPr="00AA04E1">
              <w:rPr>
                <w:rFonts w:ascii="Times New Roman" w:eastAsia="Times New Roman" w:hAnsi="Times New Roman"/>
                <w:sz w:val="20"/>
                <w:szCs w:val="20"/>
                <w:shd w:val="clear" w:color="auto" w:fill="FFFFFF"/>
              </w:rPr>
              <w:t xml:space="preserve"> в личных кабинетах контролируемых лиц в государственных информационных системах (при их наличии)</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DFE59C"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xml:space="preserve">Ежегодно, </w:t>
            </w:r>
          </w:p>
          <w:p w14:paraId="46785C27"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декабрь</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2740CC7" w14:textId="66940746"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4B9EDE55" w14:textId="77777777" w:rsidTr="00225894">
        <w:trPr>
          <w:trHeight w:val="1914"/>
        </w:trPr>
        <w:tc>
          <w:tcPr>
            <w:tcW w:w="40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627397"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2</w:t>
            </w:r>
          </w:p>
        </w:tc>
        <w:tc>
          <w:tcPr>
            <w:tcW w:w="2268" w:type="dxa"/>
            <w:vMerge w:val="restar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tcPr>
          <w:p w14:paraId="46F95301" w14:textId="77777777" w:rsidR="00E36B66" w:rsidRPr="00AA04E1" w:rsidRDefault="00E36B66" w:rsidP="00225894">
            <w:pPr>
              <w:spacing w:after="0" w:line="240" w:lineRule="auto"/>
              <w:ind w:left="103"/>
              <w:rPr>
                <w:rFonts w:ascii="Times New Roman" w:eastAsia="Times New Roman" w:hAnsi="Times New Roman"/>
                <w:sz w:val="20"/>
                <w:szCs w:val="20"/>
              </w:rPr>
            </w:pPr>
            <w:r w:rsidRPr="00AA04E1">
              <w:rPr>
                <w:rFonts w:ascii="Times New Roman" w:eastAsia="Times New Roman" w:hAnsi="Times New Roman"/>
                <w:sz w:val="20"/>
                <w:szCs w:val="20"/>
              </w:rPr>
              <w:t>Обобщение практики осуществления муниципального контроля на автомобильном транспорте посредством сбора и анализа данных о проведенных контрольных мероприятиях (контрольных действиях) и их результатах, в том числе анализа выявленных в результате проведения муниципального контроля на автомобильном транспорте нарушений обязательных требований контролируемыми лицами</w:t>
            </w: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F21D76" w14:textId="77777777" w:rsidR="00E36B66" w:rsidRPr="00AA04E1" w:rsidRDefault="00E36B66" w:rsidP="00225894">
            <w:pPr>
              <w:shd w:val="clear" w:color="auto" w:fill="FFFFFF"/>
              <w:spacing w:before="100" w:beforeAutospacing="1" w:after="100" w:afterAutospacing="1"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Подготовка доклада о правоприменительной практике</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611861"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xml:space="preserve">До 1 июня </w:t>
            </w:r>
          </w:p>
          <w:p w14:paraId="6BF0F2EA" w14:textId="4F52EF75" w:rsidR="00E36B66" w:rsidRPr="00AA04E1" w:rsidRDefault="007C4495" w:rsidP="0022589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w:t>
            </w:r>
            <w:r w:rsidR="00EC2F3D">
              <w:rPr>
                <w:rFonts w:ascii="Times New Roman" w:eastAsia="Times New Roman" w:hAnsi="Times New Roman"/>
                <w:sz w:val="20"/>
                <w:szCs w:val="20"/>
              </w:rPr>
              <w:t>5</w:t>
            </w:r>
            <w:r w:rsidR="00E36B66" w:rsidRPr="00AA04E1">
              <w:rPr>
                <w:rFonts w:ascii="Times New Roman" w:eastAsia="Times New Roman" w:hAnsi="Times New Roman"/>
                <w:sz w:val="20"/>
                <w:szCs w:val="20"/>
              </w:rPr>
              <w:t xml:space="preserve"> года</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5A3E542" w14:textId="76AF396C"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79B96835" w14:textId="77777777" w:rsidTr="00225894">
        <w:trPr>
          <w:trHeight w:val="1630"/>
        </w:trPr>
        <w:tc>
          <w:tcPr>
            <w:tcW w:w="403" w:type="dxa"/>
            <w:vMerge/>
            <w:tcBorders>
              <w:top w:val="single" w:sz="4" w:space="0" w:color="auto"/>
              <w:left w:val="single" w:sz="4" w:space="0" w:color="auto"/>
              <w:bottom w:val="single" w:sz="4" w:space="0" w:color="auto"/>
              <w:right w:val="single" w:sz="4" w:space="0" w:color="auto"/>
            </w:tcBorders>
            <w:vAlign w:val="center"/>
            <w:hideMark/>
          </w:tcPr>
          <w:p w14:paraId="28C4360D" w14:textId="77777777" w:rsidR="00E36B66" w:rsidRPr="00AA04E1" w:rsidRDefault="00E36B66" w:rsidP="00225894">
            <w:pPr>
              <w:spacing w:after="0" w:line="240" w:lineRule="auto"/>
              <w:rPr>
                <w:rFonts w:ascii="Times New Roman" w:eastAsia="Times New Roman" w:hAnsi="Times New Roman"/>
                <w:sz w:val="20"/>
                <w:szCs w:val="20"/>
              </w:rPr>
            </w:pPr>
          </w:p>
        </w:tc>
        <w:tc>
          <w:tcPr>
            <w:tcW w:w="2268" w:type="dxa"/>
            <w:vMerge/>
            <w:tcBorders>
              <w:top w:val="single" w:sz="6" w:space="0" w:color="000000"/>
              <w:left w:val="single" w:sz="4" w:space="0" w:color="auto"/>
              <w:bottom w:val="single" w:sz="6" w:space="0" w:color="000000"/>
              <w:right w:val="single" w:sz="6" w:space="0" w:color="000000"/>
            </w:tcBorders>
            <w:vAlign w:val="center"/>
            <w:hideMark/>
          </w:tcPr>
          <w:p w14:paraId="0A5A5C07"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894113" w14:textId="77777777" w:rsidR="00E36B66" w:rsidRPr="00AA04E1" w:rsidRDefault="00E36B66" w:rsidP="00225894">
            <w:pPr>
              <w:shd w:val="clear" w:color="auto" w:fill="FFFFFF"/>
              <w:spacing w:before="100" w:beforeAutospacing="1" w:after="100" w:afterAutospacing="1"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Размещение доклада о правоприменительной практике на официальном сайте муниципального образования «Велижский район»</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924925"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До 1 июля</w:t>
            </w:r>
          </w:p>
          <w:p w14:paraId="420D0913" w14:textId="4CA4B29B" w:rsidR="00E36B66" w:rsidRPr="00AA04E1" w:rsidRDefault="007C4495" w:rsidP="0022589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w:t>
            </w:r>
            <w:r w:rsidR="00EC2F3D">
              <w:rPr>
                <w:rFonts w:ascii="Times New Roman" w:eastAsia="Times New Roman" w:hAnsi="Times New Roman"/>
                <w:sz w:val="20"/>
                <w:szCs w:val="20"/>
              </w:rPr>
              <w:t>5</w:t>
            </w:r>
            <w:r w:rsidR="00E36B66" w:rsidRPr="00AA04E1">
              <w:rPr>
                <w:rFonts w:ascii="Times New Roman" w:eastAsia="Times New Roman" w:hAnsi="Times New Roman"/>
                <w:sz w:val="20"/>
                <w:szCs w:val="20"/>
              </w:rPr>
              <w:t xml:space="preserve"> года</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92208D4" w14:textId="5ED01D9F"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79563429" w14:textId="77777777" w:rsidTr="00225894">
        <w:tc>
          <w:tcPr>
            <w:tcW w:w="403"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58DFA620"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3</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6F4F09F" w14:textId="77777777" w:rsidR="00E36B66" w:rsidRPr="00AA04E1" w:rsidRDefault="00E36B66" w:rsidP="00225894">
            <w:pPr>
              <w:spacing w:after="0" w:line="240" w:lineRule="auto"/>
              <w:ind w:left="103"/>
              <w:rPr>
                <w:rFonts w:ascii="Times New Roman" w:eastAsia="Times New Roman" w:hAnsi="Times New Roman"/>
                <w:sz w:val="20"/>
                <w:szCs w:val="20"/>
              </w:rPr>
            </w:pPr>
            <w:r w:rsidRPr="00AA04E1">
              <w:rPr>
                <w:rFonts w:ascii="Times New Roman" w:eastAsia="Times New Roman" w:hAnsi="Times New Roman"/>
                <w:sz w:val="20"/>
                <w:szCs w:val="20"/>
              </w:rPr>
              <w:t>Объявление контролируемым лицам предостережений о недопустимости нарушения обязательных требований и предложений</w:t>
            </w:r>
            <w:r w:rsidRPr="00AA04E1">
              <w:rPr>
                <w:rFonts w:ascii="Times New Roman" w:eastAsia="Times New Roman" w:hAnsi="Times New Roman"/>
                <w:sz w:val="20"/>
                <w:szCs w:val="20"/>
                <w:shd w:val="clear" w:color="auto" w:fill="FFFFFF"/>
              </w:rPr>
              <w:t xml:space="preserve"> принять меры по обеспечению соблюдения обязательных требований</w:t>
            </w:r>
            <w:r w:rsidRPr="00AA04E1">
              <w:rPr>
                <w:rFonts w:ascii="Times New Roman" w:eastAsia="Times New Roman" w:hAnsi="Times New Roman"/>
                <w:sz w:val="20"/>
                <w:szCs w:val="20"/>
              </w:rPr>
              <w:t xml:space="preserve"> в случае наличия у администрации сведений о готовящихся нарушениях обязательных требований </w:t>
            </w:r>
            <w:r w:rsidRPr="00AA04E1">
              <w:rPr>
                <w:rFonts w:ascii="Times New Roman" w:eastAsia="Times New Roman" w:hAnsi="Times New Roman"/>
                <w:sz w:val="20"/>
                <w:szCs w:val="20"/>
                <w:shd w:val="clear" w:color="auto" w:fill="FFFFFF"/>
              </w:rPr>
              <w:t>или признаках нарушений обязательных требований </w:t>
            </w:r>
            <w:r w:rsidRPr="00AA04E1">
              <w:rPr>
                <w:rFonts w:ascii="Times New Roman" w:eastAsia="Times New Roman" w:hAnsi="Times New Roman"/>
                <w:sz w:val="20"/>
                <w:szCs w:val="2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4DBFB2D1"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3BD876" w14:textId="77777777" w:rsidR="00E36B66" w:rsidRPr="00AA04E1" w:rsidRDefault="00E36B66" w:rsidP="00225894">
            <w:pPr>
              <w:spacing w:after="0"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Подготовка и объявление контролируемым лицам предостережений</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8EC0D38" w14:textId="77777777" w:rsidR="00E36B66" w:rsidRPr="00AA04E1" w:rsidRDefault="00E36B66" w:rsidP="00225894">
            <w:pPr>
              <w:spacing w:after="0" w:line="240" w:lineRule="auto"/>
              <w:jc w:val="center"/>
              <w:rPr>
                <w:rFonts w:ascii="Times New Roman" w:eastAsia="Times New Roman" w:hAnsi="Times New Roman"/>
                <w:sz w:val="20"/>
                <w:szCs w:val="20"/>
                <w:shd w:val="clear" w:color="auto" w:fill="FFFFFF"/>
              </w:rPr>
            </w:pPr>
            <w:r w:rsidRPr="00AA04E1">
              <w:rPr>
                <w:rFonts w:ascii="Times New Roman" w:eastAsia="Times New Roman" w:hAnsi="Times New Roman"/>
                <w:sz w:val="20"/>
                <w:szCs w:val="20"/>
              </w:rPr>
              <w:t xml:space="preserve">По мере выявления готовящихся нарушений обязательных требований </w:t>
            </w:r>
            <w:r w:rsidRPr="00AA04E1">
              <w:rPr>
                <w:rFonts w:ascii="Times New Roman" w:eastAsia="Times New Roman" w:hAnsi="Times New Roman"/>
                <w:sz w:val="20"/>
                <w:szCs w:val="20"/>
                <w:shd w:val="clear" w:color="auto" w:fill="FFFFFF"/>
              </w:rPr>
              <w:t>или признаков нарушений обязательных требований,</w:t>
            </w:r>
            <w:r w:rsidRPr="00AA04E1">
              <w:rPr>
                <w:rFonts w:ascii="Times New Roman" w:eastAsia="Times New Roman" w:hAnsi="Times New Roman"/>
                <w:i/>
                <w:iCs/>
                <w:sz w:val="20"/>
                <w:szCs w:val="20"/>
              </w:rPr>
              <w:t xml:space="preserve"> </w:t>
            </w:r>
            <w:r w:rsidRPr="00AA04E1">
              <w:rPr>
                <w:rFonts w:ascii="Times New Roman" w:eastAsia="Times New Roman" w:hAnsi="Times New Roman"/>
                <w:sz w:val="20"/>
                <w:szCs w:val="20"/>
              </w:rPr>
              <w:t>не позднее 30 дней со дня получения администрацией указанных сведений</w:t>
            </w:r>
          </w:p>
          <w:p w14:paraId="42C3FBD4" w14:textId="77777777" w:rsidR="00E36B66" w:rsidRPr="00AA04E1" w:rsidRDefault="00E36B66" w:rsidP="00225894">
            <w:pPr>
              <w:spacing w:after="0" w:line="240" w:lineRule="auto"/>
              <w:jc w:val="center"/>
              <w:rPr>
                <w:rFonts w:ascii="Times New Roman" w:eastAsia="Times New Roman" w:hAnsi="Times New Roman"/>
                <w:sz w:val="20"/>
                <w:szCs w:val="20"/>
              </w:rPr>
            </w:pPr>
          </w:p>
          <w:p w14:paraId="73A0CFBA" w14:textId="77777777" w:rsidR="00E36B66" w:rsidRPr="00AA04E1" w:rsidRDefault="00E36B66" w:rsidP="00225894">
            <w:pPr>
              <w:spacing w:after="0" w:line="240" w:lineRule="auto"/>
              <w:rPr>
                <w:rFonts w:ascii="Times New Roman" w:eastAsia="Times New Roman" w:hAnsi="Times New Roman"/>
                <w:sz w:val="20"/>
                <w:szCs w:val="20"/>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B4DF8FE" w14:textId="2422560A"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4C39BFE9" w14:textId="77777777" w:rsidTr="00225894">
        <w:trPr>
          <w:trHeight w:val="1604"/>
        </w:trPr>
        <w:tc>
          <w:tcPr>
            <w:tcW w:w="403"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14:paraId="7B1C0DE4" w14:textId="77777777" w:rsidR="00E36B66" w:rsidRPr="00AA04E1" w:rsidRDefault="00E36B66" w:rsidP="00225894">
            <w:pPr>
              <w:spacing w:after="0" w:line="240" w:lineRule="auto"/>
              <w:jc w:val="center"/>
              <w:rPr>
                <w:rFonts w:ascii="Times New Roman" w:eastAsia="Times New Roman" w:hAnsi="Times New Roman"/>
                <w:sz w:val="20"/>
                <w:szCs w:val="20"/>
                <w:lang w:val="en-US"/>
              </w:rPr>
            </w:pPr>
            <w:r w:rsidRPr="00AA04E1">
              <w:rPr>
                <w:rFonts w:ascii="Times New Roman" w:eastAsia="Times New Roman" w:hAnsi="Times New Roman"/>
                <w:sz w:val="20"/>
                <w:szCs w:val="20"/>
              </w:rPr>
              <w:lastRenderedPageBreak/>
              <w:t>4</w:t>
            </w:r>
          </w:p>
        </w:tc>
        <w:tc>
          <w:tcPr>
            <w:tcW w:w="2268"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7E4DCD8C" w14:textId="77777777" w:rsidR="00E36B66" w:rsidRPr="00AA04E1" w:rsidRDefault="00E36B66" w:rsidP="00225894">
            <w:pPr>
              <w:suppressAutoHyphens/>
              <w:autoSpaceDE w:val="0"/>
              <w:spacing w:after="0" w:line="240" w:lineRule="auto"/>
              <w:ind w:left="103"/>
              <w:rPr>
                <w:rFonts w:ascii="Times New Roman" w:eastAsia="Times New Roman" w:hAnsi="Times New Roman"/>
                <w:sz w:val="20"/>
                <w:szCs w:val="20"/>
                <w:lang w:eastAsia="zh-CN"/>
              </w:rPr>
            </w:pPr>
            <w:r w:rsidRPr="00AA04E1">
              <w:rPr>
                <w:rFonts w:ascii="Times New Roman" w:eastAsia="Times New Roman" w:hAnsi="Times New Roman"/>
                <w:sz w:val="20"/>
                <w:szCs w:val="20"/>
                <w:lang w:eastAsia="zh-CN"/>
              </w:rPr>
              <w:t>Консультирование контролируемых лиц в устной или письменной форме по следующим вопросам муниципального контроля на автомобильном транспорте:</w:t>
            </w:r>
          </w:p>
          <w:p w14:paraId="09D37F74" w14:textId="77777777" w:rsidR="00E36B66" w:rsidRPr="00AA04E1" w:rsidRDefault="00E36B66" w:rsidP="00225894">
            <w:pPr>
              <w:suppressAutoHyphens/>
              <w:autoSpaceDE w:val="0"/>
              <w:spacing w:after="0" w:line="240" w:lineRule="auto"/>
              <w:ind w:left="103"/>
              <w:rPr>
                <w:rFonts w:ascii="Times New Roman" w:eastAsia="Times New Roman" w:hAnsi="Times New Roman"/>
                <w:sz w:val="20"/>
                <w:szCs w:val="20"/>
                <w:lang w:eastAsia="zh-CN"/>
              </w:rPr>
            </w:pPr>
            <w:r w:rsidRPr="00AA04E1">
              <w:rPr>
                <w:rFonts w:ascii="Times New Roman" w:eastAsia="Times New Roman" w:hAnsi="Times New Roman"/>
                <w:sz w:val="20"/>
                <w:szCs w:val="20"/>
                <w:lang w:eastAsia="zh-CN"/>
              </w:rPr>
              <w:t>- организация и осуществление муниципального контроля на автомобильном транспорте;</w:t>
            </w:r>
          </w:p>
          <w:p w14:paraId="11CD47E8" w14:textId="77777777" w:rsidR="00E36B66" w:rsidRPr="00AA04E1" w:rsidRDefault="00E36B66" w:rsidP="00225894">
            <w:pPr>
              <w:suppressAutoHyphens/>
              <w:autoSpaceDE w:val="0"/>
              <w:spacing w:after="0" w:line="240" w:lineRule="auto"/>
              <w:ind w:left="103"/>
              <w:rPr>
                <w:rFonts w:ascii="Times New Roman" w:eastAsia="Times New Roman" w:hAnsi="Times New Roman"/>
                <w:sz w:val="20"/>
                <w:szCs w:val="20"/>
                <w:lang w:eastAsia="zh-CN"/>
              </w:rPr>
            </w:pPr>
            <w:r w:rsidRPr="00AA04E1">
              <w:rPr>
                <w:rFonts w:ascii="Times New Roman" w:eastAsia="Times New Roman" w:hAnsi="Times New Roman"/>
                <w:sz w:val="20"/>
                <w:szCs w:val="20"/>
                <w:lang w:eastAsia="zh-CN"/>
              </w:rPr>
              <w:t>- порядок осуществления контрольных мероприятий;</w:t>
            </w:r>
          </w:p>
          <w:p w14:paraId="0B4C3CB1" w14:textId="77777777" w:rsidR="00E36B66" w:rsidRPr="00AA04E1" w:rsidRDefault="00E36B66" w:rsidP="00225894">
            <w:pPr>
              <w:suppressAutoHyphens/>
              <w:autoSpaceDE w:val="0"/>
              <w:spacing w:after="0" w:line="240" w:lineRule="auto"/>
              <w:ind w:left="103"/>
              <w:rPr>
                <w:rFonts w:ascii="Times New Roman" w:eastAsia="Times New Roman" w:hAnsi="Times New Roman"/>
                <w:sz w:val="20"/>
                <w:szCs w:val="20"/>
                <w:lang w:eastAsia="zh-CN"/>
              </w:rPr>
            </w:pPr>
            <w:r w:rsidRPr="00AA04E1">
              <w:rPr>
                <w:rFonts w:ascii="Times New Roman" w:eastAsia="Times New Roman" w:hAnsi="Times New Roman"/>
                <w:sz w:val="20"/>
                <w:szCs w:val="20"/>
                <w:lang w:eastAsia="zh-CN"/>
              </w:rPr>
              <w:t>-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06C108A1" w14:textId="77777777" w:rsidR="00E36B66" w:rsidRPr="00AA04E1" w:rsidRDefault="00E36B66" w:rsidP="00225894">
            <w:pPr>
              <w:spacing w:after="0" w:line="240" w:lineRule="auto"/>
              <w:ind w:left="103"/>
              <w:rPr>
                <w:rFonts w:ascii="Times New Roman" w:eastAsia="Times New Roman" w:hAnsi="Times New Roman"/>
                <w:sz w:val="20"/>
                <w:szCs w:val="20"/>
              </w:rPr>
            </w:pPr>
            <w:r w:rsidRPr="00AA04E1">
              <w:rPr>
                <w:rFonts w:ascii="Times New Roman" w:eastAsia="Times New Roman" w:hAnsi="Times New Roman"/>
                <w:sz w:val="20"/>
                <w:szCs w:val="20"/>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14:paraId="3674B00D"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592B8F7" w14:textId="77777777" w:rsidR="00E36B66" w:rsidRPr="00AA04E1" w:rsidRDefault="00E36B66" w:rsidP="00225894">
            <w:pPr>
              <w:shd w:val="clear" w:color="auto" w:fill="FFFFFF"/>
              <w:spacing w:after="0"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1. Консультирование контролируемых лиц в устной форме по телефону, по видео-конференц-связи и на личном приеме</w:t>
            </w:r>
          </w:p>
          <w:p w14:paraId="58CEB831" w14:textId="77777777" w:rsidR="00E36B66" w:rsidRPr="00AA04E1" w:rsidRDefault="00E36B66" w:rsidP="00225894">
            <w:pPr>
              <w:shd w:val="clear" w:color="auto" w:fill="FFFFFF"/>
              <w:spacing w:after="0" w:line="240" w:lineRule="auto"/>
              <w:ind w:left="126"/>
              <w:rPr>
                <w:rFonts w:ascii="Times New Roman" w:eastAsia="Times New Roman" w:hAnsi="Times New Roman"/>
                <w:sz w:val="20"/>
                <w:szCs w:val="20"/>
              </w:rPr>
            </w:pPr>
          </w:p>
          <w:p w14:paraId="0D7D0F30" w14:textId="77777777" w:rsidR="00E36B66" w:rsidRPr="00AA04E1" w:rsidRDefault="00E36B66" w:rsidP="00225894">
            <w:pPr>
              <w:shd w:val="clear" w:color="auto" w:fill="FFFFFF"/>
              <w:spacing w:after="0" w:line="240" w:lineRule="auto"/>
              <w:ind w:left="126"/>
              <w:rPr>
                <w:rFonts w:ascii="Times New Roman" w:eastAsia="Times New Roman" w:hAnsi="Times New Roman"/>
                <w:sz w:val="20"/>
                <w:szCs w:val="20"/>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1BC60AF" w14:textId="77777777" w:rsidR="00E36B66" w:rsidRPr="00AA04E1" w:rsidRDefault="00E36B66" w:rsidP="00225894">
            <w:pPr>
              <w:spacing w:after="0" w:line="240" w:lineRule="auto"/>
              <w:jc w:val="center"/>
              <w:rPr>
                <w:rFonts w:ascii="Times New Roman" w:eastAsia="Times New Roman" w:hAnsi="Times New Roman"/>
                <w:sz w:val="20"/>
                <w:szCs w:val="20"/>
                <w:shd w:val="clear" w:color="auto" w:fill="FFFFFF"/>
              </w:rPr>
            </w:pPr>
            <w:r w:rsidRPr="00AA04E1">
              <w:rPr>
                <w:rFonts w:ascii="Times New Roman" w:eastAsia="Times New Roman" w:hAnsi="Times New Roman"/>
                <w:sz w:val="20"/>
                <w:szCs w:val="20"/>
              </w:rPr>
              <w:t>При обращении лица, нуждающегося в консультировании</w:t>
            </w:r>
          </w:p>
          <w:p w14:paraId="02D5CE8D" w14:textId="77777777" w:rsidR="00E36B66" w:rsidRPr="00AA04E1" w:rsidRDefault="00E36B66" w:rsidP="00225894">
            <w:pPr>
              <w:spacing w:after="0" w:line="240" w:lineRule="auto"/>
              <w:rPr>
                <w:rFonts w:ascii="Times New Roman" w:eastAsia="Times New Roman" w:hAnsi="Times New Roman"/>
                <w:sz w:val="20"/>
                <w:szCs w:val="20"/>
              </w:rPr>
            </w:pPr>
          </w:p>
          <w:p w14:paraId="5F61BACE" w14:textId="77777777" w:rsidR="00E36B66" w:rsidRPr="00AA04E1" w:rsidRDefault="00E36B66" w:rsidP="00225894">
            <w:pPr>
              <w:spacing w:after="0" w:line="240" w:lineRule="auto"/>
              <w:rPr>
                <w:rFonts w:ascii="Times New Roman" w:eastAsia="Times New Roman" w:hAnsi="Times New Roman"/>
                <w:sz w:val="20"/>
                <w:szCs w:val="20"/>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3486AE6" w14:textId="715561C4"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67A09519" w14:textId="77777777" w:rsidTr="00225894">
        <w:tc>
          <w:tcPr>
            <w:tcW w:w="403" w:type="dxa"/>
            <w:vMerge/>
            <w:tcBorders>
              <w:top w:val="single" w:sz="6" w:space="0" w:color="000000"/>
              <w:left w:val="single" w:sz="6" w:space="0" w:color="000000"/>
              <w:bottom w:val="nil"/>
              <w:right w:val="single" w:sz="6" w:space="0" w:color="000000"/>
            </w:tcBorders>
            <w:vAlign w:val="center"/>
            <w:hideMark/>
          </w:tcPr>
          <w:p w14:paraId="5E843CFD" w14:textId="77777777" w:rsidR="00E36B66" w:rsidRPr="00AA04E1" w:rsidRDefault="00E36B66" w:rsidP="00225894">
            <w:pPr>
              <w:spacing w:after="0" w:line="240" w:lineRule="auto"/>
              <w:rPr>
                <w:rFonts w:ascii="Times New Roman" w:eastAsia="Times New Roman" w:hAnsi="Times New Roman"/>
                <w:sz w:val="20"/>
                <w:szCs w:val="20"/>
              </w:rPr>
            </w:pPr>
          </w:p>
        </w:tc>
        <w:tc>
          <w:tcPr>
            <w:tcW w:w="2268" w:type="dxa"/>
            <w:vMerge/>
            <w:tcBorders>
              <w:top w:val="single" w:sz="6" w:space="0" w:color="000000"/>
              <w:left w:val="single" w:sz="6" w:space="0" w:color="000000"/>
              <w:bottom w:val="nil"/>
              <w:right w:val="single" w:sz="6" w:space="0" w:color="000000"/>
            </w:tcBorders>
            <w:vAlign w:val="center"/>
            <w:hideMark/>
          </w:tcPr>
          <w:p w14:paraId="12248C9B"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32CFDB" w14:textId="77777777" w:rsidR="00E36B66" w:rsidRPr="00AA04E1" w:rsidRDefault="00E36B66" w:rsidP="00225894">
            <w:pPr>
              <w:shd w:val="clear" w:color="auto" w:fill="FFFFFF"/>
              <w:spacing w:after="0"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 xml:space="preserve">2. Консультирование контролируемых лиц в письменной форме </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B5CCB36" w14:textId="77777777" w:rsidR="00E36B66" w:rsidRPr="00AA04E1" w:rsidRDefault="00E36B66" w:rsidP="00225894">
            <w:pPr>
              <w:spacing w:after="0" w:line="240" w:lineRule="auto"/>
              <w:jc w:val="center"/>
              <w:rPr>
                <w:rFonts w:ascii="Times New Roman" w:eastAsia="Times New Roman" w:hAnsi="Times New Roman"/>
                <w:sz w:val="20"/>
                <w:szCs w:val="20"/>
                <w:shd w:val="clear" w:color="auto" w:fill="FFFFFF"/>
              </w:rPr>
            </w:pPr>
            <w:r w:rsidRPr="00AA04E1">
              <w:rPr>
                <w:rFonts w:ascii="Times New Roman" w:eastAsia="Times New Roman" w:hAnsi="Times New Roman"/>
                <w:sz w:val="20"/>
                <w:szCs w:val="20"/>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1ECE1D6" w14:textId="269A5B08"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2E10EE7C" w14:textId="77777777" w:rsidTr="00225894">
        <w:trPr>
          <w:trHeight w:val="5677"/>
        </w:trPr>
        <w:tc>
          <w:tcPr>
            <w:tcW w:w="403" w:type="dxa"/>
            <w:vMerge/>
            <w:tcBorders>
              <w:top w:val="single" w:sz="6" w:space="0" w:color="000000"/>
              <w:left w:val="single" w:sz="6" w:space="0" w:color="000000"/>
              <w:bottom w:val="nil"/>
              <w:right w:val="single" w:sz="6" w:space="0" w:color="000000"/>
            </w:tcBorders>
            <w:vAlign w:val="center"/>
            <w:hideMark/>
          </w:tcPr>
          <w:p w14:paraId="1684CF6E" w14:textId="77777777" w:rsidR="00E36B66" w:rsidRPr="00AA04E1" w:rsidRDefault="00E36B66" w:rsidP="00225894">
            <w:pPr>
              <w:spacing w:after="0" w:line="240" w:lineRule="auto"/>
              <w:rPr>
                <w:rFonts w:ascii="Times New Roman" w:eastAsia="Times New Roman" w:hAnsi="Times New Roman"/>
                <w:sz w:val="20"/>
                <w:szCs w:val="20"/>
              </w:rPr>
            </w:pPr>
          </w:p>
        </w:tc>
        <w:tc>
          <w:tcPr>
            <w:tcW w:w="2268" w:type="dxa"/>
            <w:vMerge/>
            <w:tcBorders>
              <w:top w:val="single" w:sz="6" w:space="0" w:color="000000"/>
              <w:left w:val="single" w:sz="6" w:space="0" w:color="000000"/>
              <w:bottom w:val="nil"/>
              <w:right w:val="single" w:sz="6" w:space="0" w:color="000000"/>
            </w:tcBorders>
            <w:vAlign w:val="center"/>
            <w:hideMark/>
          </w:tcPr>
          <w:p w14:paraId="00165F4B" w14:textId="77777777" w:rsidR="00E36B66" w:rsidRPr="00AA04E1" w:rsidRDefault="00E36B66" w:rsidP="00225894">
            <w:pPr>
              <w:spacing w:after="0" w:line="240" w:lineRule="auto"/>
              <w:ind w:left="103"/>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55279CA" w14:textId="77777777" w:rsidR="00E36B66" w:rsidRPr="00634169" w:rsidRDefault="00E36B66" w:rsidP="00225894">
            <w:pPr>
              <w:shd w:val="clear" w:color="auto" w:fill="FFFFFF"/>
              <w:spacing w:before="100" w:beforeAutospacing="1" w:after="100" w:afterAutospacing="1" w:line="240" w:lineRule="auto"/>
              <w:ind w:left="126" w:right="127"/>
              <w:rPr>
                <w:rFonts w:ascii="Times New Roman" w:eastAsia="Times New Roman" w:hAnsi="Times New Roman"/>
                <w:sz w:val="20"/>
                <w:szCs w:val="20"/>
              </w:rPr>
            </w:pPr>
            <w:r w:rsidRPr="00AA04E1">
              <w:rPr>
                <w:rFonts w:ascii="Times New Roman" w:eastAsia="Times New Roman" w:hAnsi="Times New Roman"/>
                <w:sz w:val="20"/>
                <w:szCs w:val="20"/>
              </w:rPr>
              <w:t>3. Консультирование контролируемых лиц путем размещения на официальном сайте муниципального образования «Велижский район» письменного разъяснения, подписанного главой (заместителем главы) муниципального образования «Велижский район»</w:t>
            </w:r>
            <w:r w:rsidRPr="00AA04E1">
              <w:rPr>
                <w:rFonts w:ascii="Times New Roman" w:eastAsia="Times New Roman" w:hAnsi="Times New Roman"/>
                <w:i/>
                <w:iCs/>
                <w:sz w:val="20"/>
                <w:szCs w:val="20"/>
              </w:rPr>
              <w:t xml:space="preserve"> </w:t>
            </w:r>
            <w:r w:rsidRPr="00AA04E1">
              <w:rPr>
                <w:rFonts w:ascii="Times New Roman" w:eastAsia="Times New Roman" w:hAnsi="Times New Roman"/>
                <w:sz w:val="20"/>
                <w:szCs w:val="20"/>
              </w:rPr>
              <w:t>или должностным лицом, уполномоченным осуществлять муниципальный контроль на автомобильном транспорте (в случае поступления в администрацию пяти и более однотипных обращений контролируемых лиц и их представителей)</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8172767"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В течение 30 дней со дня регистрации администрацией пятого однотипного обращения контролируемых лиц и их представителей</w:t>
            </w:r>
          </w:p>
          <w:p w14:paraId="2B4F8CFC" w14:textId="77777777" w:rsidR="00E36B66" w:rsidRPr="00AA04E1" w:rsidRDefault="00E36B66" w:rsidP="00225894">
            <w:pPr>
              <w:spacing w:after="0" w:line="240" w:lineRule="auto"/>
              <w:rPr>
                <w:rFonts w:ascii="Times New Roman" w:eastAsia="Times New Roman" w:hAnsi="Times New Roman"/>
                <w:sz w:val="20"/>
                <w:szCs w:val="20"/>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5E06F0C" w14:textId="2AFCA7A2"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r w:rsidR="00E36B66" w:rsidRPr="00AA04E1" w14:paraId="34F9C396" w14:textId="77777777" w:rsidTr="00225894">
        <w:trPr>
          <w:trHeight w:val="679"/>
        </w:trPr>
        <w:tc>
          <w:tcPr>
            <w:tcW w:w="403"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14:paraId="5A99DDB1" w14:textId="77777777" w:rsidR="00E36B66" w:rsidRPr="00AA04E1" w:rsidRDefault="00E36B66" w:rsidP="00225894">
            <w:pPr>
              <w:spacing w:after="0" w:line="240" w:lineRule="auto"/>
              <w:rPr>
                <w:rFonts w:ascii="Times New Roman" w:eastAsia="Times New Roman" w:hAnsi="Times New Roman"/>
                <w:sz w:val="20"/>
                <w:szCs w:val="20"/>
              </w:rPr>
            </w:pPr>
          </w:p>
        </w:tc>
        <w:tc>
          <w:tcPr>
            <w:tcW w:w="2268"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14:paraId="5BDAB68D" w14:textId="77777777" w:rsidR="00E36B66" w:rsidRPr="00AA04E1" w:rsidRDefault="00E36B66" w:rsidP="00225894">
            <w:pPr>
              <w:spacing w:after="0" w:line="240" w:lineRule="auto"/>
              <w:rPr>
                <w:rFonts w:ascii="Times New Roman" w:eastAsia="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9A2499" w14:textId="77777777" w:rsidR="00E36B66" w:rsidRPr="00AA04E1" w:rsidRDefault="00E36B66" w:rsidP="00225894">
            <w:pPr>
              <w:shd w:val="clear" w:color="auto" w:fill="FFFFFF"/>
              <w:spacing w:before="100" w:beforeAutospacing="1" w:after="100" w:afterAutospacing="1" w:line="240" w:lineRule="auto"/>
              <w:ind w:left="126"/>
              <w:rPr>
                <w:rFonts w:ascii="Times New Roman" w:eastAsia="Times New Roman" w:hAnsi="Times New Roman"/>
                <w:sz w:val="20"/>
                <w:szCs w:val="20"/>
              </w:rPr>
            </w:pPr>
            <w:r w:rsidRPr="00AA04E1">
              <w:rPr>
                <w:rFonts w:ascii="Times New Roman" w:eastAsia="Times New Roman" w:hAnsi="Times New Roman"/>
                <w:sz w:val="20"/>
                <w:szCs w:val="20"/>
              </w:rPr>
              <w:t>4. Консультирование контролируемых лиц в устной форме на собраниях и конференциях граждан</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7AF891" w14:textId="77777777" w:rsidR="00E36B66" w:rsidRPr="00AA04E1" w:rsidRDefault="00E36B66" w:rsidP="00225894">
            <w:pPr>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В случае проведения собрания (конференции) граждан, повестка которого предусматривает консультирование контролируемых лиц по вопросам муниципального контроля на автомобильном транспорте в день проведения собрания (конференции) граждан</w:t>
            </w:r>
          </w:p>
          <w:p w14:paraId="5C9EBD99" w14:textId="77777777" w:rsidR="00E36B66" w:rsidRPr="00AA04E1" w:rsidRDefault="00E36B66" w:rsidP="00225894">
            <w:pPr>
              <w:spacing w:after="0" w:line="240" w:lineRule="auto"/>
              <w:jc w:val="center"/>
              <w:rPr>
                <w:rFonts w:ascii="Times New Roman" w:eastAsia="Times New Roman" w:hAnsi="Times New Roman"/>
                <w:sz w:val="20"/>
                <w:szCs w:val="20"/>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0DC7823" w14:textId="5A3F2048" w:rsidR="00E36B66" w:rsidRPr="00AA04E1" w:rsidRDefault="00EC2F3D" w:rsidP="00225894">
            <w:pPr>
              <w:spacing w:line="240" w:lineRule="auto"/>
              <w:ind w:left="126"/>
              <w:rPr>
                <w:sz w:val="20"/>
                <w:szCs w:val="20"/>
              </w:rPr>
            </w:pPr>
            <w:r w:rsidRPr="00AA04E1">
              <w:rPr>
                <w:rFonts w:ascii="Times New Roman" w:eastAsia="Times New Roman" w:hAnsi="Times New Roman"/>
                <w:iCs/>
                <w:sz w:val="20"/>
                <w:szCs w:val="20"/>
              </w:rPr>
              <w:t xml:space="preserve">Отдел по строительству, архитектуре и дорожному </w:t>
            </w:r>
            <w:r>
              <w:rPr>
                <w:rFonts w:ascii="Times New Roman" w:eastAsia="Times New Roman" w:hAnsi="Times New Roman"/>
                <w:iCs/>
                <w:sz w:val="20"/>
                <w:szCs w:val="20"/>
              </w:rPr>
              <w:t>хозяйству</w:t>
            </w:r>
            <w:r w:rsidRPr="00AA04E1">
              <w:rPr>
                <w:rFonts w:ascii="Times New Roman" w:eastAsia="Times New Roman" w:hAnsi="Times New Roman"/>
                <w:iCs/>
                <w:sz w:val="20"/>
                <w:szCs w:val="20"/>
              </w:rPr>
              <w:t xml:space="preserve"> Администрации муниципального образования </w:t>
            </w:r>
            <w:r w:rsidRPr="00EC2F3D">
              <w:rPr>
                <w:rFonts w:ascii="Times New Roman" w:eastAsia="Times New Roman" w:hAnsi="Times New Roman"/>
                <w:iCs/>
                <w:sz w:val="20"/>
                <w:szCs w:val="20"/>
              </w:rPr>
              <w:t>«Велижский муниципальный округ» Смоленской области</w:t>
            </w:r>
          </w:p>
        </w:tc>
      </w:tr>
    </w:tbl>
    <w:p w14:paraId="6CD12868"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4. Показатели результативности и эффективности программы профилактики</w:t>
      </w:r>
    </w:p>
    <w:p w14:paraId="2F081299" w14:textId="77777777" w:rsidR="00824D26" w:rsidRPr="00824D26" w:rsidRDefault="00824D26" w:rsidP="00824D26">
      <w:pPr>
        <w:autoSpaceDE w:val="0"/>
        <w:autoSpaceDN w:val="0"/>
        <w:adjustRightInd w:val="0"/>
        <w:spacing w:after="0" w:line="240" w:lineRule="auto"/>
        <w:ind w:firstLine="709"/>
        <w:jc w:val="both"/>
        <w:rPr>
          <w:rFonts w:ascii="Times New Roman" w:eastAsia="Times New Roman" w:hAnsi="Times New Roman"/>
          <w:i/>
          <w:iCs/>
          <w:sz w:val="28"/>
          <w:szCs w:val="28"/>
          <w:lang w:eastAsia="ru-RU"/>
        </w:rPr>
      </w:pPr>
      <w:r w:rsidRPr="00824D26">
        <w:rPr>
          <w:rFonts w:ascii="Times New Roman" w:eastAsia="Times New Roman" w:hAnsi="Times New Roman"/>
          <w:sz w:val="28"/>
          <w:szCs w:val="28"/>
          <w:lang w:eastAsia="ru-RU"/>
        </w:rPr>
        <w:t>Показатели результативности программы профилактики определяются в соответствии со следующей таблицей.</w:t>
      </w: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629"/>
        <w:gridCol w:w="6238"/>
        <w:gridCol w:w="3118"/>
      </w:tblGrid>
      <w:tr w:rsidR="00E36B66" w:rsidRPr="00AA04E1" w14:paraId="3B519D8C"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63BE31F3"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п/п</w:t>
            </w:r>
          </w:p>
        </w:tc>
        <w:tc>
          <w:tcPr>
            <w:tcW w:w="6238" w:type="dxa"/>
            <w:tcBorders>
              <w:top w:val="single" w:sz="4" w:space="0" w:color="auto"/>
              <w:left w:val="single" w:sz="4" w:space="0" w:color="auto"/>
              <w:bottom w:val="single" w:sz="4" w:space="0" w:color="auto"/>
              <w:right w:val="single" w:sz="4" w:space="0" w:color="auto"/>
            </w:tcBorders>
            <w:hideMark/>
          </w:tcPr>
          <w:p w14:paraId="128F243A"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14:paraId="186D7C98"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Единица измерения, свидетельствующая о максимальной результативности программы профилактики</w:t>
            </w:r>
          </w:p>
        </w:tc>
      </w:tr>
      <w:tr w:rsidR="00E36B66" w:rsidRPr="00AA04E1" w14:paraId="1FF57BA4"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4515E4E4"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lastRenderedPageBreak/>
              <w:t>1.</w:t>
            </w:r>
          </w:p>
        </w:tc>
        <w:tc>
          <w:tcPr>
            <w:tcW w:w="6238" w:type="dxa"/>
            <w:tcBorders>
              <w:top w:val="single" w:sz="4" w:space="0" w:color="auto"/>
              <w:left w:val="single" w:sz="4" w:space="0" w:color="auto"/>
              <w:bottom w:val="single" w:sz="4" w:space="0" w:color="auto"/>
              <w:right w:val="single" w:sz="4" w:space="0" w:color="auto"/>
            </w:tcBorders>
            <w:hideMark/>
          </w:tcPr>
          <w:p w14:paraId="73FAE148" w14:textId="77777777" w:rsidR="00E36B66" w:rsidRPr="00AA04E1" w:rsidRDefault="00E36B66" w:rsidP="00225894">
            <w:pPr>
              <w:autoSpaceDE w:val="0"/>
              <w:autoSpaceDN w:val="0"/>
              <w:adjustRightInd w:val="0"/>
              <w:spacing w:after="0" w:line="240" w:lineRule="auto"/>
              <w:jc w:val="both"/>
              <w:rPr>
                <w:rFonts w:ascii="Times New Roman" w:eastAsia="Times New Roman" w:hAnsi="Times New Roman"/>
                <w:sz w:val="20"/>
                <w:szCs w:val="20"/>
              </w:rPr>
            </w:pPr>
            <w:r w:rsidRPr="00AA04E1">
              <w:rPr>
                <w:rFonts w:ascii="Times New Roman" w:eastAsia="Times New Roman" w:hAnsi="Times New Roman"/>
                <w:sz w:val="20"/>
                <w:szCs w:val="20"/>
              </w:rPr>
              <w:t>Полнота информации, размещенной на официальном сайте муниципального образования «Велижский район»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3118" w:type="dxa"/>
            <w:tcBorders>
              <w:top w:val="single" w:sz="4" w:space="0" w:color="auto"/>
              <w:left w:val="single" w:sz="4" w:space="0" w:color="auto"/>
              <w:bottom w:val="single" w:sz="4" w:space="0" w:color="auto"/>
              <w:right w:val="single" w:sz="4" w:space="0" w:color="auto"/>
            </w:tcBorders>
            <w:hideMark/>
          </w:tcPr>
          <w:p w14:paraId="7AA17AEB"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100 %</w:t>
            </w:r>
          </w:p>
        </w:tc>
      </w:tr>
      <w:tr w:rsidR="00E36B66" w:rsidRPr="00AA04E1" w14:paraId="78739A47"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2794F635"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2.</w:t>
            </w:r>
          </w:p>
        </w:tc>
        <w:tc>
          <w:tcPr>
            <w:tcW w:w="6238" w:type="dxa"/>
            <w:tcBorders>
              <w:top w:val="single" w:sz="4" w:space="0" w:color="auto"/>
              <w:left w:val="single" w:sz="4" w:space="0" w:color="auto"/>
              <w:bottom w:val="single" w:sz="4" w:space="0" w:color="auto"/>
              <w:right w:val="single" w:sz="4" w:space="0" w:color="auto"/>
            </w:tcBorders>
            <w:hideMark/>
          </w:tcPr>
          <w:p w14:paraId="18B60880" w14:textId="77777777" w:rsidR="00E36B66" w:rsidRPr="00AA04E1" w:rsidRDefault="00E36B66" w:rsidP="00225894">
            <w:pPr>
              <w:autoSpaceDE w:val="0"/>
              <w:autoSpaceDN w:val="0"/>
              <w:adjustRightInd w:val="0"/>
              <w:spacing w:after="0" w:line="240" w:lineRule="auto"/>
              <w:jc w:val="both"/>
              <w:rPr>
                <w:rFonts w:ascii="Times New Roman" w:eastAsia="Times New Roman" w:hAnsi="Times New Roman"/>
                <w:sz w:val="20"/>
                <w:szCs w:val="20"/>
              </w:rPr>
            </w:pPr>
            <w:r w:rsidRPr="00AA04E1">
              <w:rPr>
                <w:rFonts w:ascii="Times New Roman" w:eastAsia="Times New Roman" w:hAnsi="Times New Roman"/>
                <w:sz w:val="20"/>
                <w:szCs w:val="20"/>
              </w:rPr>
              <w:t>Количество размещений сведений по вопросам соблюдения обязательных требований в средствах массовой информации</w:t>
            </w:r>
          </w:p>
        </w:tc>
        <w:tc>
          <w:tcPr>
            <w:tcW w:w="3118" w:type="dxa"/>
            <w:tcBorders>
              <w:top w:val="single" w:sz="4" w:space="0" w:color="auto"/>
              <w:left w:val="single" w:sz="4" w:space="0" w:color="auto"/>
              <w:bottom w:val="single" w:sz="4" w:space="0" w:color="auto"/>
              <w:right w:val="single" w:sz="4" w:space="0" w:color="auto"/>
            </w:tcBorders>
            <w:hideMark/>
          </w:tcPr>
          <w:p w14:paraId="1A70E7A6" w14:textId="58D1F30D" w:rsidR="00E36B66" w:rsidRPr="00AA04E1" w:rsidRDefault="00BC2C85" w:rsidP="00225894">
            <w:pPr>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r>
      <w:tr w:rsidR="00E36B66" w:rsidRPr="00AA04E1" w14:paraId="73396F06"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05F280DF"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3.</w:t>
            </w:r>
          </w:p>
        </w:tc>
        <w:tc>
          <w:tcPr>
            <w:tcW w:w="6238" w:type="dxa"/>
            <w:tcBorders>
              <w:top w:val="single" w:sz="4" w:space="0" w:color="auto"/>
              <w:left w:val="single" w:sz="4" w:space="0" w:color="auto"/>
              <w:bottom w:val="single" w:sz="4" w:space="0" w:color="auto"/>
              <w:right w:val="single" w:sz="4" w:space="0" w:color="auto"/>
            </w:tcBorders>
            <w:hideMark/>
          </w:tcPr>
          <w:p w14:paraId="43468DDA" w14:textId="77777777" w:rsidR="00E36B66" w:rsidRPr="00AA04E1" w:rsidRDefault="00E36B66" w:rsidP="00225894">
            <w:pPr>
              <w:autoSpaceDE w:val="0"/>
              <w:autoSpaceDN w:val="0"/>
              <w:adjustRightInd w:val="0"/>
              <w:spacing w:after="0" w:line="240" w:lineRule="auto"/>
              <w:jc w:val="both"/>
              <w:rPr>
                <w:rFonts w:ascii="Times New Roman" w:eastAsia="Times New Roman" w:hAnsi="Times New Roman"/>
                <w:sz w:val="20"/>
                <w:szCs w:val="20"/>
              </w:rPr>
            </w:pPr>
            <w:r w:rsidRPr="00AA04E1">
              <w:rPr>
                <w:rFonts w:ascii="Times New Roman" w:eastAsia="Times New Roman" w:hAnsi="Times New Roman"/>
                <w:sz w:val="20"/>
                <w:szCs w:val="20"/>
              </w:rPr>
              <w:t xml:space="preserve">Доля случаев объявления предостережений в общем количестве случаев выявления готовящихся нарушений обязательных требований </w:t>
            </w:r>
            <w:r w:rsidRPr="00AA04E1">
              <w:rPr>
                <w:rFonts w:ascii="Times New Roman" w:eastAsia="Times New Roman" w:hAnsi="Times New Roman"/>
                <w:sz w:val="20"/>
                <w:szCs w:val="20"/>
                <w:shd w:val="clear" w:color="auto" w:fill="FFFFFF"/>
              </w:rPr>
              <w:t>или признаков нарушений обязательных требований</w:t>
            </w:r>
          </w:p>
        </w:tc>
        <w:tc>
          <w:tcPr>
            <w:tcW w:w="3118" w:type="dxa"/>
            <w:tcBorders>
              <w:top w:val="single" w:sz="4" w:space="0" w:color="auto"/>
              <w:left w:val="single" w:sz="4" w:space="0" w:color="auto"/>
              <w:bottom w:val="single" w:sz="4" w:space="0" w:color="auto"/>
              <w:right w:val="single" w:sz="4" w:space="0" w:color="auto"/>
            </w:tcBorders>
            <w:hideMark/>
          </w:tcPr>
          <w:p w14:paraId="04BCCFCC"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100 %</w:t>
            </w:r>
          </w:p>
          <w:p w14:paraId="5A7C724A"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 xml:space="preserve">(если имелись случаи выявления готовящихся нарушений обязательных требований </w:t>
            </w:r>
            <w:r w:rsidRPr="00AA04E1">
              <w:rPr>
                <w:rFonts w:ascii="Times New Roman" w:eastAsia="Times New Roman" w:hAnsi="Times New Roman"/>
                <w:sz w:val="20"/>
                <w:szCs w:val="20"/>
                <w:shd w:val="clear" w:color="auto" w:fill="FFFFFF"/>
              </w:rPr>
              <w:t>или признаков нарушений обязательных требований</w:t>
            </w:r>
            <w:r w:rsidRPr="00AA04E1">
              <w:rPr>
                <w:rFonts w:ascii="Times New Roman" w:eastAsia="Times New Roman" w:hAnsi="Times New Roman"/>
                <w:sz w:val="20"/>
                <w:szCs w:val="20"/>
              </w:rPr>
              <w:t>)</w:t>
            </w:r>
          </w:p>
        </w:tc>
      </w:tr>
      <w:tr w:rsidR="00E36B66" w:rsidRPr="00AA04E1" w14:paraId="43D5157E"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7D6539D4"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4.</w:t>
            </w:r>
          </w:p>
        </w:tc>
        <w:tc>
          <w:tcPr>
            <w:tcW w:w="6238" w:type="dxa"/>
            <w:tcBorders>
              <w:top w:val="single" w:sz="4" w:space="0" w:color="auto"/>
              <w:left w:val="single" w:sz="4" w:space="0" w:color="auto"/>
              <w:bottom w:val="single" w:sz="4" w:space="0" w:color="auto"/>
              <w:right w:val="single" w:sz="4" w:space="0" w:color="auto"/>
            </w:tcBorders>
            <w:hideMark/>
          </w:tcPr>
          <w:p w14:paraId="2F687593" w14:textId="77777777" w:rsidR="00E36B66" w:rsidRPr="00AA04E1" w:rsidRDefault="00E36B66" w:rsidP="00225894">
            <w:pPr>
              <w:autoSpaceDE w:val="0"/>
              <w:autoSpaceDN w:val="0"/>
              <w:adjustRightInd w:val="0"/>
              <w:spacing w:after="0" w:line="240" w:lineRule="auto"/>
              <w:jc w:val="both"/>
              <w:rPr>
                <w:rFonts w:ascii="Times New Roman" w:eastAsia="Times New Roman" w:hAnsi="Times New Roman"/>
                <w:sz w:val="20"/>
                <w:szCs w:val="20"/>
              </w:rPr>
            </w:pPr>
            <w:r w:rsidRPr="00AA04E1">
              <w:rPr>
                <w:rFonts w:ascii="Times New Roman" w:eastAsia="Times New Roman" w:hAnsi="Times New Roman"/>
                <w:sz w:val="20"/>
                <w:szCs w:val="20"/>
              </w:rPr>
              <w:t>Доля случаев нарушения сроков консультирования контролируемых лиц в письменной форме</w:t>
            </w:r>
          </w:p>
        </w:tc>
        <w:tc>
          <w:tcPr>
            <w:tcW w:w="3118" w:type="dxa"/>
            <w:tcBorders>
              <w:top w:val="single" w:sz="4" w:space="0" w:color="auto"/>
              <w:left w:val="single" w:sz="4" w:space="0" w:color="auto"/>
              <w:bottom w:val="single" w:sz="4" w:space="0" w:color="auto"/>
              <w:right w:val="single" w:sz="4" w:space="0" w:color="auto"/>
            </w:tcBorders>
            <w:hideMark/>
          </w:tcPr>
          <w:p w14:paraId="5573501C"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0%</w:t>
            </w:r>
          </w:p>
        </w:tc>
      </w:tr>
      <w:tr w:rsidR="00E36B66" w:rsidRPr="00AA04E1" w14:paraId="48CC310B" w14:textId="77777777" w:rsidTr="00225894">
        <w:tc>
          <w:tcPr>
            <w:tcW w:w="629" w:type="dxa"/>
            <w:tcBorders>
              <w:top w:val="single" w:sz="4" w:space="0" w:color="auto"/>
              <w:left w:val="single" w:sz="4" w:space="0" w:color="auto"/>
              <w:bottom w:val="single" w:sz="4" w:space="0" w:color="auto"/>
              <w:right w:val="single" w:sz="4" w:space="0" w:color="auto"/>
            </w:tcBorders>
            <w:hideMark/>
          </w:tcPr>
          <w:p w14:paraId="60A65C03"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5.</w:t>
            </w:r>
          </w:p>
        </w:tc>
        <w:tc>
          <w:tcPr>
            <w:tcW w:w="6238" w:type="dxa"/>
            <w:tcBorders>
              <w:top w:val="single" w:sz="4" w:space="0" w:color="auto"/>
              <w:left w:val="single" w:sz="4" w:space="0" w:color="auto"/>
              <w:bottom w:val="single" w:sz="4" w:space="0" w:color="auto"/>
              <w:right w:val="single" w:sz="4" w:space="0" w:color="auto"/>
            </w:tcBorders>
            <w:hideMark/>
          </w:tcPr>
          <w:p w14:paraId="6924C5BD" w14:textId="77777777" w:rsidR="00E36B66" w:rsidRPr="00AA04E1" w:rsidRDefault="00E36B66" w:rsidP="00225894">
            <w:pPr>
              <w:autoSpaceDE w:val="0"/>
              <w:autoSpaceDN w:val="0"/>
              <w:adjustRightInd w:val="0"/>
              <w:spacing w:after="0" w:line="240" w:lineRule="auto"/>
              <w:jc w:val="both"/>
              <w:rPr>
                <w:rFonts w:ascii="Times New Roman" w:eastAsia="Times New Roman" w:hAnsi="Times New Roman"/>
                <w:sz w:val="20"/>
                <w:szCs w:val="20"/>
              </w:rPr>
            </w:pPr>
            <w:r w:rsidRPr="00AA04E1">
              <w:rPr>
                <w:rFonts w:ascii="Times New Roman" w:eastAsia="Times New Roman" w:hAnsi="Times New Roman"/>
                <w:sz w:val="20"/>
                <w:szCs w:val="20"/>
              </w:rPr>
              <w:t>Доля случаев повторного обращения контролируемых лиц в письменной форме по тому же вопросу муниципального контроля на автомобильном транспорте</w:t>
            </w:r>
          </w:p>
        </w:tc>
        <w:tc>
          <w:tcPr>
            <w:tcW w:w="3118" w:type="dxa"/>
            <w:tcBorders>
              <w:top w:val="single" w:sz="4" w:space="0" w:color="auto"/>
              <w:left w:val="single" w:sz="4" w:space="0" w:color="auto"/>
              <w:bottom w:val="single" w:sz="4" w:space="0" w:color="auto"/>
              <w:right w:val="single" w:sz="4" w:space="0" w:color="auto"/>
            </w:tcBorders>
            <w:hideMark/>
          </w:tcPr>
          <w:p w14:paraId="42C2DE05" w14:textId="77777777" w:rsidR="00E36B66" w:rsidRPr="00AA04E1" w:rsidRDefault="00E36B66" w:rsidP="00225894">
            <w:pPr>
              <w:autoSpaceDE w:val="0"/>
              <w:autoSpaceDN w:val="0"/>
              <w:adjustRightInd w:val="0"/>
              <w:spacing w:after="0" w:line="240" w:lineRule="auto"/>
              <w:jc w:val="center"/>
              <w:rPr>
                <w:rFonts w:ascii="Times New Roman" w:eastAsia="Times New Roman" w:hAnsi="Times New Roman"/>
                <w:sz w:val="20"/>
                <w:szCs w:val="20"/>
              </w:rPr>
            </w:pPr>
            <w:r w:rsidRPr="00AA04E1">
              <w:rPr>
                <w:rFonts w:ascii="Times New Roman" w:eastAsia="Times New Roman" w:hAnsi="Times New Roman"/>
                <w:sz w:val="20"/>
                <w:szCs w:val="20"/>
              </w:rPr>
              <w:t>0%</w:t>
            </w:r>
          </w:p>
        </w:tc>
      </w:tr>
    </w:tbl>
    <w:p w14:paraId="5C825AEC" w14:textId="77777777"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Под оценкой эффективности Программы профилактики понимается оценка изменения количества нарушений обязательных требований</w:t>
      </w:r>
      <w:r w:rsidRPr="00824D26">
        <w:rPr>
          <w:rFonts w:ascii="Times New Roman" w:eastAsia="Times New Roman" w:hAnsi="Times New Roman"/>
          <w:bCs/>
          <w:iCs/>
          <w:sz w:val="28"/>
          <w:szCs w:val="28"/>
          <w:lang w:eastAsia="ru-RU"/>
        </w:rPr>
        <w:t xml:space="preserve"> по итогам проведенных профилактических мероприятий. </w:t>
      </w:r>
    </w:p>
    <w:p w14:paraId="0FE6E71B" w14:textId="56575FDF" w:rsidR="00824D26" w:rsidRPr="00824D26" w:rsidRDefault="00824D26" w:rsidP="00824D26">
      <w:pPr>
        <w:shd w:val="clear" w:color="auto" w:fill="FFFFFF"/>
        <w:spacing w:after="0" w:line="240" w:lineRule="auto"/>
        <w:ind w:firstLine="709"/>
        <w:jc w:val="both"/>
        <w:rPr>
          <w:rFonts w:ascii="Times New Roman" w:eastAsia="Times New Roman" w:hAnsi="Times New Roman"/>
          <w:sz w:val="28"/>
          <w:szCs w:val="28"/>
          <w:lang w:eastAsia="ru-RU"/>
        </w:rPr>
      </w:pPr>
      <w:r w:rsidRPr="00824D26">
        <w:rPr>
          <w:rFonts w:ascii="Times New Roman" w:eastAsia="Times New Roman" w:hAnsi="Times New Roman"/>
          <w:sz w:val="28"/>
          <w:szCs w:val="28"/>
          <w:lang w:eastAsia="ru-RU"/>
        </w:rPr>
        <w:t>Текущая (ежеквартальная) оценка результативности и эффективности Программы профилактики ос</w:t>
      </w:r>
      <w:r w:rsidR="00950F2B" w:rsidRPr="00803E2D">
        <w:rPr>
          <w:rFonts w:ascii="Times New Roman" w:eastAsia="Times New Roman" w:hAnsi="Times New Roman"/>
          <w:sz w:val="28"/>
          <w:szCs w:val="28"/>
          <w:lang w:eastAsia="ru-RU"/>
        </w:rPr>
        <w:t xml:space="preserve">уществляется Главой муниципального образования </w:t>
      </w:r>
      <w:r w:rsidR="00EC2F3D">
        <w:rPr>
          <w:rFonts w:ascii="Times New Roman" w:hAnsi="Times New Roman"/>
          <w:bCs/>
          <w:color w:val="000000" w:themeColor="text1"/>
          <w:sz w:val="28"/>
          <w:szCs w:val="28"/>
        </w:rPr>
        <w:t>«Велижский муниципальный округ» Смоленской области</w:t>
      </w:r>
      <w:r w:rsidRPr="00824D26">
        <w:rPr>
          <w:rFonts w:ascii="Times New Roman" w:eastAsia="Times New Roman" w:hAnsi="Times New Roman"/>
          <w:sz w:val="28"/>
          <w:szCs w:val="28"/>
          <w:lang w:eastAsia="ru-RU"/>
        </w:rPr>
        <w:t xml:space="preserve">. </w:t>
      </w:r>
    </w:p>
    <w:sectPr w:rsidR="00824D26" w:rsidRPr="00824D26" w:rsidSect="00E36B66">
      <w:pgSz w:w="11906" w:h="16838"/>
      <w:pgMar w:top="993" w:right="566"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3BE6E" w14:textId="77777777" w:rsidR="00DC1FA9" w:rsidRDefault="00DC1FA9" w:rsidP="00824D26">
      <w:pPr>
        <w:spacing w:after="0" w:line="240" w:lineRule="auto"/>
      </w:pPr>
      <w:r>
        <w:separator/>
      </w:r>
    </w:p>
  </w:endnote>
  <w:endnote w:type="continuationSeparator" w:id="0">
    <w:p w14:paraId="613D8ECC" w14:textId="77777777" w:rsidR="00DC1FA9" w:rsidRDefault="00DC1FA9" w:rsidP="0082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Arial"/>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5C550" w14:textId="77777777" w:rsidR="00DC1FA9" w:rsidRDefault="00DC1FA9" w:rsidP="00824D26">
      <w:pPr>
        <w:spacing w:after="0" w:line="240" w:lineRule="auto"/>
      </w:pPr>
      <w:r>
        <w:separator/>
      </w:r>
    </w:p>
  </w:footnote>
  <w:footnote w:type="continuationSeparator" w:id="0">
    <w:p w14:paraId="197C2FA8" w14:textId="77777777" w:rsidR="00DC1FA9" w:rsidRDefault="00DC1FA9" w:rsidP="00824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53D"/>
    <w:multiLevelType w:val="multilevel"/>
    <w:tmpl w:val="43E8A0B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4AC05A22"/>
    <w:multiLevelType w:val="hybridMultilevel"/>
    <w:tmpl w:val="EF32F6E0"/>
    <w:lvl w:ilvl="0" w:tplc="83E8BB32">
      <w:start w:val="1"/>
      <w:numFmt w:val="decimal"/>
      <w:lvlText w:val="%1."/>
      <w:lvlJc w:val="left"/>
      <w:pPr>
        <w:ind w:left="1693" w:hanging="984"/>
      </w:pPr>
      <w:rPr>
        <w:rFonts w:ascii="Times New Roman" w:hAnsi="Times New Roman" w:cs="Times New Roman" w:hint="default"/>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619191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3684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659"/>
    <w:rsid w:val="0000018A"/>
    <w:rsid w:val="00085861"/>
    <w:rsid w:val="00087888"/>
    <w:rsid w:val="000A2112"/>
    <w:rsid w:val="000A524F"/>
    <w:rsid w:val="000E2187"/>
    <w:rsid w:val="00101CBB"/>
    <w:rsid w:val="00110907"/>
    <w:rsid w:val="001114E5"/>
    <w:rsid w:val="001139AA"/>
    <w:rsid w:val="00116877"/>
    <w:rsid w:val="00125577"/>
    <w:rsid w:val="001328A7"/>
    <w:rsid w:val="00166118"/>
    <w:rsid w:val="00180627"/>
    <w:rsid w:val="00185908"/>
    <w:rsid w:val="00185BA0"/>
    <w:rsid w:val="001905EA"/>
    <w:rsid w:val="001A6659"/>
    <w:rsid w:val="001D5AEA"/>
    <w:rsid w:val="001E7127"/>
    <w:rsid w:val="001F41C1"/>
    <w:rsid w:val="001F5455"/>
    <w:rsid w:val="00245CC4"/>
    <w:rsid w:val="00256B2B"/>
    <w:rsid w:val="00265A4C"/>
    <w:rsid w:val="002A0345"/>
    <w:rsid w:val="002A60EB"/>
    <w:rsid w:val="002B247B"/>
    <w:rsid w:val="002F2AF1"/>
    <w:rsid w:val="00304C8B"/>
    <w:rsid w:val="00307D0B"/>
    <w:rsid w:val="003154CB"/>
    <w:rsid w:val="0032022C"/>
    <w:rsid w:val="003240EC"/>
    <w:rsid w:val="00335510"/>
    <w:rsid w:val="0034117F"/>
    <w:rsid w:val="003433AC"/>
    <w:rsid w:val="003465BE"/>
    <w:rsid w:val="00363AA3"/>
    <w:rsid w:val="00370855"/>
    <w:rsid w:val="00384FA7"/>
    <w:rsid w:val="003A18C3"/>
    <w:rsid w:val="003B148A"/>
    <w:rsid w:val="003B1BCF"/>
    <w:rsid w:val="003E6693"/>
    <w:rsid w:val="003F0638"/>
    <w:rsid w:val="003F18CC"/>
    <w:rsid w:val="003F5EF8"/>
    <w:rsid w:val="00422B7B"/>
    <w:rsid w:val="004313B8"/>
    <w:rsid w:val="00442702"/>
    <w:rsid w:val="004463DC"/>
    <w:rsid w:val="0047084D"/>
    <w:rsid w:val="00486565"/>
    <w:rsid w:val="004A7DA0"/>
    <w:rsid w:val="004C068C"/>
    <w:rsid w:val="004D0CDA"/>
    <w:rsid w:val="004D2A7E"/>
    <w:rsid w:val="004D4236"/>
    <w:rsid w:val="004D4C7E"/>
    <w:rsid w:val="004D6D38"/>
    <w:rsid w:val="004D75AE"/>
    <w:rsid w:val="0051037F"/>
    <w:rsid w:val="00523D12"/>
    <w:rsid w:val="005334C2"/>
    <w:rsid w:val="00557E31"/>
    <w:rsid w:val="00587038"/>
    <w:rsid w:val="005B740E"/>
    <w:rsid w:val="006052B1"/>
    <w:rsid w:val="00613AEC"/>
    <w:rsid w:val="00621E8B"/>
    <w:rsid w:val="0062341A"/>
    <w:rsid w:val="006456A1"/>
    <w:rsid w:val="00653B07"/>
    <w:rsid w:val="006706F4"/>
    <w:rsid w:val="006B28C3"/>
    <w:rsid w:val="006B706D"/>
    <w:rsid w:val="006B7551"/>
    <w:rsid w:val="006C1E19"/>
    <w:rsid w:val="006D4D6B"/>
    <w:rsid w:val="00710186"/>
    <w:rsid w:val="0071659E"/>
    <w:rsid w:val="00730A27"/>
    <w:rsid w:val="00740DEF"/>
    <w:rsid w:val="007516A0"/>
    <w:rsid w:val="00756C5F"/>
    <w:rsid w:val="007703C3"/>
    <w:rsid w:val="0077334D"/>
    <w:rsid w:val="007A4035"/>
    <w:rsid w:val="007C4495"/>
    <w:rsid w:val="007D662D"/>
    <w:rsid w:val="007E0E12"/>
    <w:rsid w:val="008013EE"/>
    <w:rsid w:val="00803E2D"/>
    <w:rsid w:val="0081462D"/>
    <w:rsid w:val="0082221C"/>
    <w:rsid w:val="00823860"/>
    <w:rsid w:val="00824D26"/>
    <w:rsid w:val="0085309D"/>
    <w:rsid w:val="00862467"/>
    <w:rsid w:val="00870F5D"/>
    <w:rsid w:val="0088452B"/>
    <w:rsid w:val="00887457"/>
    <w:rsid w:val="00892288"/>
    <w:rsid w:val="008B0D52"/>
    <w:rsid w:val="00937940"/>
    <w:rsid w:val="00950F2B"/>
    <w:rsid w:val="009564DF"/>
    <w:rsid w:val="00956FF0"/>
    <w:rsid w:val="009646C6"/>
    <w:rsid w:val="009815B8"/>
    <w:rsid w:val="00983576"/>
    <w:rsid w:val="00985240"/>
    <w:rsid w:val="00995D44"/>
    <w:rsid w:val="009B3D7A"/>
    <w:rsid w:val="009C714C"/>
    <w:rsid w:val="009E65C9"/>
    <w:rsid w:val="009F296F"/>
    <w:rsid w:val="00A208D1"/>
    <w:rsid w:val="00A233DD"/>
    <w:rsid w:val="00A411CC"/>
    <w:rsid w:val="00A47BD1"/>
    <w:rsid w:val="00A520BC"/>
    <w:rsid w:val="00A721BB"/>
    <w:rsid w:val="00A73458"/>
    <w:rsid w:val="00A8521A"/>
    <w:rsid w:val="00AB2F75"/>
    <w:rsid w:val="00AB357E"/>
    <w:rsid w:val="00AB7917"/>
    <w:rsid w:val="00AC45C7"/>
    <w:rsid w:val="00AC4C8B"/>
    <w:rsid w:val="00AE2495"/>
    <w:rsid w:val="00AE6659"/>
    <w:rsid w:val="00B03583"/>
    <w:rsid w:val="00B03F90"/>
    <w:rsid w:val="00B12E04"/>
    <w:rsid w:val="00B1565B"/>
    <w:rsid w:val="00B22F7F"/>
    <w:rsid w:val="00B42390"/>
    <w:rsid w:val="00B56B0A"/>
    <w:rsid w:val="00B804C1"/>
    <w:rsid w:val="00B86A34"/>
    <w:rsid w:val="00B87D7C"/>
    <w:rsid w:val="00BA66BC"/>
    <w:rsid w:val="00BC2C85"/>
    <w:rsid w:val="00BE0D6B"/>
    <w:rsid w:val="00BE4743"/>
    <w:rsid w:val="00C057D3"/>
    <w:rsid w:val="00C46B26"/>
    <w:rsid w:val="00C57786"/>
    <w:rsid w:val="00C640ED"/>
    <w:rsid w:val="00C66349"/>
    <w:rsid w:val="00C765B5"/>
    <w:rsid w:val="00C8372E"/>
    <w:rsid w:val="00C90354"/>
    <w:rsid w:val="00CA1CB6"/>
    <w:rsid w:val="00CB56C4"/>
    <w:rsid w:val="00CC0647"/>
    <w:rsid w:val="00CC7747"/>
    <w:rsid w:val="00CD211D"/>
    <w:rsid w:val="00D1715D"/>
    <w:rsid w:val="00D23B45"/>
    <w:rsid w:val="00D46DD0"/>
    <w:rsid w:val="00D77C3C"/>
    <w:rsid w:val="00D835C6"/>
    <w:rsid w:val="00D926F7"/>
    <w:rsid w:val="00D958A8"/>
    <w:rsid w:val="00DA33CC"/>
    <w:rsid w:val="00DB04B3"/>
    <w:rsid w:val="00DC1FA9"/>
    <w:rsid w:val="00DC6A34"/>
    <w:rsid w:val="00DE014A"/>
    <w:rsid w:val="00DE0907"/>
    <w:rsid w:val="00DE4DC9"/>
    <w:rsid w:val="00DF56C5"/>
    <w:rsid w:val="00E24A3B"/>
    <w:rsid w:val="00E36B66"/>
    <w:rsid w:val="00E54D8C"/>
    <w:rsid w:val="00E57878"/>
    <w:rsid w:val="00E70948"/>
    <w:rsid w:val="00E75E76"/>
    <w:rsid w:val="00E94125"/>
    <w:rsid w:val="00E966F2"/>
    <w:rsid w:val="00EA36A7"/>
    <w:rsid w:val="00EB0023"/>
    <w:rsid w:val="00EB2166"/>
    <w:rsid w:val="00EC2F3D"/>
    <w:rsid w:val="00EC6B42"/>
    <w:rsid w:val="00ED4C08"/>
    <w:rsid w:val="00EE327A"/>
    <w:rsid w:val="00EE6C8B"/>
    <w:rsid w:val="00F0060A"/>
    <w:rsid w:val="00F00F85"/>
    <w:rsid w:val="00F11938"/>
    <w:rsid w:val="00F601D7"/>
    <w:rsid w:val="00F61627"/>
    <w:rsid w:val="00F6204D"/>
    <w:rsid w:val="00F65B88"/>
    <w:rsid w:val="00F80485"/>
    <w:rsid w:val="00F93E80"/>
    <w:rsid w:val="00FA2525"/>
    <w:rsid w:val="00FA4CEF"/>
    <w:rsid w:val="00FA5427"/>
    <w:rsid w:val="00FB37FE"/>
    <w:rsid w:val="00FF3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7F07"/>
  <w15:docId w15:val="{507006FF-0818-4907-95A9-759AD02C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659"/>
    <w:rPr>
      <w:rFonts w:ascii="Calibri" w:eastAsia="Calibri" w:hAnsi="Calibri" w:cs="Times New Roman"/>
    </w:rPr>
  </w:style>
  <w:style w:type="paragraph" w:styleId="1">
    <w:name w:val="heading 1"/>
    <w:basedOn w:val="a"/>
    <w:next w:val="a"/>
    <w:link w:val="10"/>
    <w:qFormat/>
    <w:rsid w:val="00AE6659"/>
    <w:pPr>
      <w:keepNext/>
      <w:spacing w:after="0" w:line="240" w:lineRule="auto"/>
      <w:jc w:val="center"/>
      <w:outlineLvl w:val="0"/>
    </w:pPr>
    <w:rPr>
      <w:rFonts w:ascii="Times New Roman" w:eastAsia="Times New Roman" w:hAnsi="Times New Roman"/>
      <w:sz w:val="36"/>
      <w:szCs w:val="20"/>
      <w:lang w:eastAsia="ru-RU"/>
    </w:rPr>
  </w:style>
  <w:style w:type="paragraph" w:styleId="5">
    <w:name w:val="heading 5"/>
    <w:basedOn w:val="a"/>
    <w:next w:val="a"/>
    <w:link w:val="50"/>
    <w:unhideWhenUsed/>
    <w:qFormat/>
    <w:rsid w:val="00AE6659"/>
    <w:pPr>
      <w:keepNext/>
      <w:spacing w:after="0" w:line="240" w:lineRule="auto"/>
      <w:ind w:firstLine="851"/>
      <w:jc w:val="both"/>
      <w:outlineLvl w:val="4"/>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6659"/>
    <w:rPr>
      <w:rFonts w:ascii="Times New Roman" w:eastAsia="Times New Roman" w:hAnsi="Times New Roman" w:cs="Times New Roman"/>
      <w:sz w:val="36"/>
      <w:szCs w:val="20"/>
      <w:lang w:eastAsia="ru-RU"/>
    </w:rPr>
  </w:style>
  <w:style w:type="character" w:customStyle="1" w:styleId="50">
    <w:name w:val="Заголовок 5 Знак"/>
    <w:basedOn w:val="a0"/>
    <w:link w:val="5"/>
    <w:rsid w:val="00AE6659"/>
    <w:rPr>
      <w:rFonts w:ascii="Times New Roman" w:eastAsia="Times New Roman" w:hAnsi="Times New Roman" w:cs="Times New Roman"/>
      <w:sz w:val="28"/>
      <w:szCs w:val="20"/>
      <w:lang w:eastAsia="ru-RU"/>
    </w:rPr>
  </w:style>
  <w:style w:type="paragraph" w:styleId="a3">
    <w:name w:val="Normal (Web)"/>
    <w:basedOn w:val="a"/>
    <w:uiPriority w:val="99"/>
    <w:unhideWhenUsed/>
    <w:rsid w:val="00AE6659"/>
    <w:pPr>
      <w:spacing w:before="240" w:after="240" w:line="240" w:lineRule="auto"/>
    </w:pPr>
    <w:rPr>
      <w:rFonts w:ascii="Times New Roman" w:eastAsia="Times New Roman" w:hAnsi="Times New Roman"/>
      <w:sz w:val="24"/>
      <w:szCs w:val="24"/>
      <w:lang w:eastAsia="ru-RU"/>
    </w:rPr>
  </w:style>
  <w:style w:type="paragraph" w:styleId="a4">
    <w:name w:val="Title"/>
    <w:basedOn w:val="a"/>
    <w:link w:val="a5"/>
    <w:uiPriority w:val="99"/>
    <w:qFormat/>
    <w:rsid w:val="00AE6659"/>
    <w:pPr>
      <w:spacing w:after="0" w:line="240" w:lineRule="auto"/>
      <w:jc w:val="center"/>
    </w:pPr>
    <w:rPr>
      <w:rFonts w:ascii="Times New Roman" w:eastAsia="Times New Roman" w:hAnsi="Times New Roman"/>
      <w:sz w:val="28"/>
      <w:szCs w:val="20"/>
      <w:lang w:eastAsia="ru-RU"/>
    </w:rPr>
  </w:style>
  <w:style w:type="character" w:customStyle="1" w:styleId="a5">
    <w:name w:val="Заголовок Знак"/>
    <w:basedOn w:val="a0"/>
    <w:link w:val="a4"/>
    <w:uiPriority w:val="99"/>
    <w:rsid w:val="00AE6659"/>
    <w:rPr>
      <w:rFonts w:ascii="Times New Roman" w:eastAsia="Times New Roman" w:hAnsi="Times New Roman" w:cs="Times New Roman"/>
      <w:sz w:val="28"/>
      <w:szCs w:val="20"/>
      <w:lang w:eastAsia="ru-RU"/>
    </w:rPr>
  </w:style>
  <w:style w:type="paragraph" w:styleId="a6">
    <w:name w:val="Body Text Indent"/>
    <w:basedOn w:val="a"/>
    <w:link w:val="a7"/>
    <w:uiPriority w:val="99"/>
    <w:unhideWhenUsed/>
    <w:rsid w:val="00AE6659"/>
    <w:pPr>
      <w:spacing w:after="0" w:line="240" w:lineRule="auto"/>
      <w:ind w:firstLine="1134"/>
    </w:pPr>
    <w:rPr>
      <w:rFonts w:ascii="Times New Roman" w:eastAsia="Times New Roman" w:hAnsi="Times New Roman"/>
      <w:sz w:val="28"/>
      <w:szCs w:val="20"/>
      <w:lang w:eastAsia="ru-RU"/>
    </w:rPr>
  </w:style>
  <w:style w:type="character" w:customStyle="1" w:styleId="a7">
    <w:name w:val="Основной текст с отступом Знак"/>
    <w:basedOn w:val="a0"/>
    <w:link w:val="a6"/>
    <w:uiPriority w:val="99"/>
    <w:rsid w:val="00AE6659"/>
    <w:rPr>
      <w:rFonts w:ascii="Times New Roman" w:eastAsia="Times New Roman" w:hAnsi="Times New Roman" w:cs="Times New Roman"/>
      <w:sz w:val="28"/>
      <w:szCs w:val="20"/>
      <w:lang w:eastAsia="ru-RU"/>
    </w:rPr>
  </w:style>
  <w:style w:type="paragraph" w:customStyle="1" w:styleId="ConsTitle">
    <w:name w:val="ConsTitle"/>
    <w:uiPriority w:val="99"/>
    <w:rsid w:val="00AE665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tyle7">
    <w:name w:val="Style7"/>
    <w:basedOn w:val="a"/>
    <w:uiPriority w:val="99"/>
    <w:rsid w:val="00AE6659"/>
    <w:pPr>
      <w:widowControl w:val="0"/>
      <w:autoSpaceDE w:val="0"/>
      <w:autoSpaceDN w:val="0"/>
      <w:adjustRightInd w:val="0"/>
      <w:spacing w:after="0" w:line="373" w:lineRule="exact"/>
      <w:jc w:val="both"/>
    </w:pPr>
    <w:rPr>
      <w:rFonts w:ascii="Arial" w:eastAsia="Times New Roman" w:hAnsi="Arial"/>
      <w:sz w:val="24"/>
      <w:szCs w:val="24"/>
      <w:lang w:eastAsia="ru-RU"/>
    </w:rPr>
  </w:style>
  <w:style w:type="paragraph" w:customStyle="1" w:styleId="Style10">
    <w:name w:val="Style10"/>
    <w:basedOn w:val="a"/>
    <w:uiPriority w:val="99"/>
    <w:rsid w:val="00AE6659"/>
    <w:pPr>
      <w:widowControl w:val="0"/>
      <w:autoSpaceDE w:val="0"/>
      <w:autoSpaceDN w:val="0"/>
      <w:adjustRightInd w:val="0"/>
      <w:spacing w:after="0" w:line="372" w:lineRule="exact"/>
      <w:ind w:hanging="367"/>
      <w:jc w:val="both"/>
    </w:pPr>
    <w:rPr>
      <w:rFonts w:ascii="Arial" w:eastAsia="Times New Roman" w:hAnsi="Arial"/>
      <w:sz w:val="24"/>
      <w:szCs w:val="24"/>
      <w:lang w:eastAsia="ru-RU"/>
    </w:rPr>
  </w:style>
  <w:style w:type="character" w:customStyle="1" w:styleId="FontStyle22">
    <w:name w:val="Font Style22"/>
    <w:rsid w:val="00AE6659"/>
    <w:rPr>
      <w:rFonts w:ascii="Times New Roman" w:hAnsi="Times New Roman" w:cs="Times New Roman" w:hint="default"/>
      <w:sz w:val="30"/>
      <w:szCs w:val="30"/>
    </w:rPr>
  </w:style>
  <w:style w:type="character" w:styleId="a8">
    <w:name w:val="Strong"/>
    <w:basedOn w:val="a0"/>
    <w:uiPriority w:val="22"/>
    <w:qFormat/>
    <w:rsid w:val="00AE6659"/>
    <w:rPr>
      <w:b/>
      <w:bCs/>
    </w:rPr>
  </w:style>
  <w:style w:type="character" w:styleId="a9">
    <w:name w:val="Hyperlink"/>
    <w:basedOn w:val="a0"/>
    <w:uiPriority w:val="99"/>
    <w:unhideWhenUsed/>
    <w:rsid w:val="00B42390"/>
    <w:rPr>
      <w:color w:val="0000FF" w:themeColor="hyperlink"/>
      <w:u w:val="single"/>
    </w:rPr>
  </w:style>
  <w:style w:type="paragraph" w:styleId="aa">
    <w:name w:val="Balloon Text"/>
    <w:basedOn w:val="a"/>
    <w:link w:val="ab"/>
    <w:uiPriority w:val="99"/>
    <w:semiHidden/>
    <w:unhideWhenUsed/>
    <w:rsid w:val="00B4239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42390"/>
    <w:rPr>
      <w:rFonts w:ascii="Tahoma" w:eastAsia="Calibri" w:hAnsi="Tahoma" w:cs="Tahoma"/>
      <w:sz w:val="16"/>
      <w:szCs w:val="16"/>
    </w:rPr>
  </w:style>
  <w:style w:type="paragraph" w:styleId="ac">
    <w:name w:val="List Paragraph"/>
    <w:basedOn w:val="a"/>
    <w:uiPriority w:val="34"/>
    <w:qFormat/>
    <w:rsid w:val="00C90354"/>
    <w:pPr>
      <w:ind w:left="720"/>
      <w:contextualSpacing/>
    </w:pPr>
  </w:style>
  <w:style w:type="character" w:customStyle="1" w:styleId="2">
    <w:name w:val="Основной текст (2)_"/>
    <w:link w:val="20"/>
    <w:rsid w:val="007A4035"/>
    <w:rPr>
      <w:rFonts w:ascii="Times New Roman" w:eastAsia="Times New Roman" w:hAnsi="Times New Roman"/>
      <w:sz w:val="26"/>
      <w:szCs w:val="26"/>
      <w:shd w:val="clear" w:color="auto" w:fill="FFFFFF"/>
    </w:rPr>
  </w:style>
  <w:style w:type="paragraph" w:customStyle="1" w:styleId="20">
    <w:name w:val="Основной текст (2)"/>
    <w:basedOn w:val="a"/>
    <w:link w:val="2"/>
    <w:rsid w:val="007A4035"/>
    <w:pPr>
      <w:widowControl w:val="0"/>
      <w:shd w:val="clear" w:color="auto" w:fill="FFFFFF"/>
      <w:spacing w:after="0" w:line="324" w:lineRule="exact"/>
      <w:jc w:val="both"/>
    </w:pPr>
    <w:rPr>
      <w:rFonts w:ascii="Times New Roman" w:eastAsia="Times New Roman" w:hAnsi="Times New Roman" w:cstheme="minorBidi"/>
      <w:sz w:val="26"/>
      <w:szCs w:val="26"/>
    </w:rPr>
  </w:style>
  <w:style w:type="table" w:styleId="ad">
    <w:name w:val="Table Grid"/>
    <w:basedOn w:val="a1"/>
    <w:rsid w:val="007A40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semiHidden/>
    <w:unhideWhenUsed/>
    <w:rsid w:val="00824D26"/>
    <w:pPr>
      <w:spacing w:after="120" w:line="480" w:lineRule="auto"/>
    </w:pPr>
  </w:style>
  <w:style w:type="character" w:customStyle="1" w:styleId="22">
    <w:name w:val="Основной текст 2 Знак"/>
    <w:basedOn w:val="a0"/>
    <w:link w:val="21"/>
    <w:uiPriority w:val="99"/>
    <w:semiHidden/>
    <w:rsid w:val="00824D26"/>
    <w:rPr>
      <w:rFonts w:ascii="Calibri" w:eastAsia="Calibri" w:hAnsi="Calibri" w:cs="Times New Roman"/>
    </w:rPr>
  </w:style>
  <w:style w:type="paragraph" w:styleId="ae">
    <w:name w:val="footnote text"/>
    <w:basedOn w:val="a"/>
    <w:link w:val="af"/>
    <w:uiPriority w:val="99"/>
    <w:semiHidden/>
    <w:unhideWhenUsed/>
    <w:rsid w:val="00824D26"/>
    <w:pPr>
      <w:spacing w:after="0" w:line="240" w:lineRule="auto"/>
    </w:pPr>
    <w:rPr>
      <w:rFonts w:ascii="Times New Roman" w:eastAsia="Times New Roman" w:hAnsi="Times New Roman"/>
      <w:sz w:val="20"/>
      <w:szCs w:val="20"/>
      <w:lang w:eastAsia="ru-RU"/>
    </w:rPr>
  </w:style>
  <w:style w:type="character" w:customStyle="1" w:styleId="af">
    <w:name w:val="Текст сноски Знак"/>
    <w:basedOn w:val="a0"/>
    <w:link w:val="ae"/>
    <w:uiPriority w:val="99"/>
    <w:semiHidden/>
    <w:rsid w:val="00824D26"/>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824D26"/>
    <w:rPr>
      <w:vertAlign w:val="superscript"/>
    </w:rPr>
  </w:style>
  <w:style w:type="paragraph" w:customStyle="1" w:styleId="ConsPlusTitle">
    <w:name w:val="ConsPlusTitle"/>
    <w:uiPriority w:val="99"/>
    <w:rsid w:val="00CC7747"/>
    <w:pPr>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766174">
      <w:bodyDiv w:val="1"/>
      <w:marLeft w:val="0"/>
      <w:marRight w:val="0"/>
      <w:marTop w:val="0"/>
      <w:marBottom w:val="0"/>
      <w:divBdr>
        <w:top w:val="none" w:sz="0" w:space="0" w:color="auto"/>
        <w:left w:val="none" w:sz="0" w:space="0" w:color="auto"/>
        <w:bottom w:val="none" w:sz="0" w:space="0" w:color="auto"/>
        <w:right w:val="none" w:sz="0" w:space="0" w:color="auto"/>
      </w:divBdr>
    </w:div>
    <w:div w:id="725223176">
      <w:bodyDiv w:val="1"/>
      <w:marLeft w:val="0"/>
      <w:marRight w:val="0"/>
      <w:marTop w:val="0"/>
      <w:marBottom w:val="0"/>
      <w:divBdr>
        <w:top w:val="none" w:sz="0" w:space="0" w:color="auto"/>
        <w:left w:val="none" w:sz="0" w:space="0" w:color="auto"/>
        <w:bottom w:val="none" w:sz="0" w:space="0" w:color="auto"/>
        <w:right w:val="none" w:sz="0" w:space="0" w:color="auto"/>
      </w:divBdr>
    </w:div>
    <w:div w:id="1107695610">
      <w:bodyDiv w:val="1"/>
      <w:marLeft w:val="0"/>
      <w:marRight w:val="0"/>
      <w:marTop w:val="0"/>
      <w:marBottom w:val="0"/>
      <w:divBdr>
        <w:top w:val="none" w:sz="0" w:space="0" w:color="auto"/>
        <w:left w:val="none" w:sz="0" w:space="0" w:color="auto"/>
        <w:bottom w:val="none" w:sz="0" w:space="0" w:color="auto"/>
        <w:right w:val="none" w:sz="0" w:space="0" w:color="auto"/>
      </w:divBdr>
    </w:div>
    <w:div w:id="1549802459">
      <w:bodyDiv w:val="1"/>
      <w:marLeft w:val="0"/>
      <w:marRight w:val="0"/>
      <w:marTop w:val="0"/>
      <w:marBottom w:val="0"/>
      <w:divBdr>
        <w:top w:val="none" w:sz="0" w:space="0" w:color="auto"/>
        <w:left w:val="none" w:sz="0" w:space="0" w:color="auto"/>
        <w:bottom w:val="none" w:sz="0" w:space="0" w:color="auto"/>
        <w:right w:val="none" w:sz="0" w:space="0" w:color="auto"/>
      </w:divBdr>
    </w:div>
    <w:div w:id="1868635115">
      <w:bodyDiv w:val="1"/>
      <w:marLeft w:val="0"/>
      <w:marRight w:val="0"/>
      <w:marTop w:val="0"/>
      <w:marBottom w:val="0"/>
      <w:divBdr>
        <w:top w:val="none" w:sz="0" w:space="0" w:color="auto"/>
        <w:left w:val="none" w:sz="0" w:space="0" w:color="auto"/>
        <w:bottom w:val="none" w:sz="0" w:space="0" w:color="auto"/>
        <w:right w:val="none" w:sz="0" w:space="0" w:color="auto"/>
      </w:divBdr>
    </w:div>
    <w:div w:id="20210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636DE-8AA9-478E-A82A-E07097B76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Pages>
  <Words>3214</Words>
  <Characters>18322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громова</dc:creator>
  <cp:lastModifiedBy>USER</cp:lastModifiedBy>
  <cp:revision>52</cp:revision>
  <cp:lastPrinted>2024-12-17T09:12:00Z</cp:lastPrinted>
  <dcterms:created xsi:type="dcterms:W3CDTF">2019-11-06T12:24:00Z</dcterms:created>
  <dcterms:modified xsi:type="dcterms:W3CDTF">2024-12-17T09:20:00Z</dcterms:modified>
</cp:coreProperties>
</file>