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1" w:rsidRDefault="00692161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DE6F90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49FC" w:rsidRPr="008549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</w:t>
      </w:r>
      <w:r w:rsidR="00136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B501D0" w:rsidRPr="0085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501D0"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8549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3</w:t>
      </w:r>
      <w:r w:rsidR="00B501D0"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A06386"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DE6F90" w:rsidRPr="00DE6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106</w:t>
      </w: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C24C66" w:rsidRPr="00665B9A" w:rsidTr="00EB0BD3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4C66" w:rsidRPr="00665B9A" w:rsidRDefault="00C24C66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C24C66" w:rsidRPr="00665B9A" w:rsidRDefault="00C24C66" w:rsidP="0054549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B9A">
        <w:rPr>
          <w:rFonts w:ascii="Times New Roman" w:hAnsi="Times New Roman" w:cs="Times New Roman"/>
          <w:sz w:val="28"/>
        </w:rPr>
        <w:t>В соответствии с Бюджетным кодексом РФ, руководствуясь ст.29</w:t>
      </w:r>
      <w:r w:rsidRPr="00665B9A">
        <w:rPr>
          <w:rFonts w:ascii="Times New Roman" w:hAnsi="Times New Roman" w:cs="Times New Roman"/>
          <w:sz w:val="28"/>
          <w:szCs w:val="28"/>
        </w:rPr>
        <w:t>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C24C66" w:rsidRPr="00665B9A" w:rsidRDefault="00C24C66" w:rsidP="00545497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4C66" w:rsidRPr="00665B9A" w:rsidRDefault="00C24C66" w:rsidP="00545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C66" w:rsidRPr="00665B9A" w:rsidRDefault="00C24C66" w:rsidP="00ED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поселение», утвержденную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268B5" w:rsidRP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№704(далее – программа)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«Велижский район» от 28.02.2017 №126, от 30.08.2017 г. №498, от 27.07.2018 №358, от 12.10.2018 №481, от 31.10.2018 №513, от 28.03.2019 №149, от 13.06.2019</w:t>
      </w:r>
      <w:proofErr w:type="gramEnd"/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305, от 09.12.2019 № 607, от 07.02.2020 № 45, от 11.03.2020 №116, от 27.11.2020 №537, от 15.02.2021 №80, от 22.03.2021 №125, от  18.05.2021 №208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>, от 15.11.2021 № 502</w:t>
      </w:r>
      <w:r w:rsidR="00524F50" w:rsidRPr="00665B9A">
        <w:rPr>
          <w:rFonts w:ascii="Times New Roman" w:eastAsia="Times New Roman" w:hAnsi="Times New Roman" w:cs="Times New Roman"/>
          <w:sz w:val="28"/>
          <w:szCs w:val="28"/>
        </w:rPr>
        <w:t>, от 11.03.2022 №91</w:t>
      </w:r>
      <w:r w:rsidR="00E84CCE" w:rsidRPr="00665B9A">
        <w:rPr>
          <w:rFonts w:ascii="Times New Roman" w:eastAsia="Times New Roman" w:hAnsi="Times New Roman" w:cs="Times New Roman"/>
          <w:sz w:val="28"/>
          <w:szCs w:val="28"/>
        </w:rPr>
        <w:t xml:space="preserve">, от 15.04.2022 </w:t>
      </w:r>
      <w:proofErr w:type="gramStart"/>
      <w:r w:rsidR="00E84CCE" w:rsidRPr="00665B9A">
        <w:rPr>
          <w:rFonts w:ascii="Times New Roman" w:eastAsia="Times New Roman" w:hAnsi="Times New Roman" w:cs="Times New Roman"/>
          <w:sz w:val="28"/>
          <w:szCs w:val="28"/>
        </w:rPr>
        <w:t>№ 179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A1E" w:rsidRPr="00665B9A">
        <w:rPr>
          <w:rFonts w:ascii="Times New Roman" w:hAnsi="Times New Roman" w:cs="Times New Roman"/>
        </w:rPr>
        <w:t xml:space="preserve"> 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от 05.09.2022 №393</w:t>
      </w:r>
      <w:r w:rsidR="00091C3B" w:rsidRPr="00091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C3B" w:rsidRPr="00091C3B">
        <w:rPr>
          <w:rFonts w:ascii="Times New Roman" w:hAnsi="Times New Roman" w:cs="Times New Roman"/>
          <w:sz w:val="28"/>
          <w:szCs w:val="28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  № 504</w:t>
      </w:r>
      <w:r w:rsidR="008549FC" w:rsidRPr="0085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Pr="00091C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изменение, изложив её в  новой редакции (прилагается).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24C66" w:rsidRPr="00665B9A" w:rsidRDefault="00C24C66" w:rsidP="00ED72B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3.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Г.А. </w:t>
      </w:r>
      <w:proofErr w:type="spellStart"/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59" w:rsidRPr="00665B9A" w:rsidRDefault="00D34259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BA9" w:rsidRPr="00665B9A" w:rsidRDefault="00AA1BA9" w:rsidP="00693C2F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AA1BA9" w:rsidRPr="008F63F5" w:rsidRDefault="00AA1BA9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C25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136B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84221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8C25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84221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0638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6178E3"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42216" w:rsidRPr="008F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DE6F90" w:rsidRPr="00DE6F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106</w:t>
      </w:r>
      <w:r w:rsidR="008C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C24C66" w:rsidRPr="009D7C04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C24C66" w:rsidRPr="009D7C04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9D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программы </w:t>
      </w:r>
      <w:r w:rsidRPr="009D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999"/>
      </w:tblGrid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CE2956"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 муниципальной 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AA12F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C24C66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благоприятных  условий  для  проживания  населения  на  территории  Велижское городское поселение;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3CAA" w:rsidRPr="006A3CAA" w:rsidRDefault="006A3CAA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развитие системы газоснабжения на территории муниципального образования Велижское городское поселение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реализации муниципальной программы 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4A24A0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лучшение состояния муниципального жилищного фонда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A305CE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 10%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уровня износа коммунальной инфраструктуры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proofErr w:type="gramStart"/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C24C66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CAA" w:rsidRPr="00665B9A" w:rsidRDefault="006A3CAA" w:rsidP="00191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объектов 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proofErr w:type="spellEnd"/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(реконструкция) объектов теплоснабжения</w:t>
            </w:r>
            <w:r w:rsidR="00191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10C6" w:rsidRPr="006C36F9">
              <w:rPr>
                <w:rFonts w:ascii="Times New Roman" w:hAnsi="Times New Roman" w:cs="Times New Roman"/>
                <w:sz w:val="24"/>
                <w:szCs w:val="24"/>
              </w:rPr>
              <w:t>предполагается перевод работы одиннадцати котельных на газовое топливо</w:t>
            </w:r>
            <w:r w:rsidR="00191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 w:rsidR="001910C6" w:rsidRPr="001910C6">
              <w:rPr>
                <w:rFonts w:ascii="Times New Roman" w:hAnsi="Times New Roman" w:cs="Times New Roman"/>
                <w:sz w:val="24"/>
                <w:szCs w:val="24"/>
              </w:rPr>
              <w:t>1030 домов  (квартир)</w:t>
            </w:r>
            <w:r w:rsidR="001910C6"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индивидуальное газовое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  <w:r w:rsidRPr="00830482">
              <w:rPr>
                <w:sz w:val="28"/>
                <w:szCs w:val="28"/>
              </w:rPr>
              <w:t xml:space="preserve">                     </w:t>
            </w:r>
          </w:p>
        </w:tc>
      </w:tr>
      <w:tr w:rsidR="00C24C66" w:rsidRPr="00665B9A" w:rsidTr="00D34259">
        <w:trPr>
          <w:trHeight w:val="585"/>
        </w:trPr>
        <w:tc>
          <w:tcPr>
            <w:tcW w:w="2890" w:type="dxa"/>
            <w:shd w:val="clear" w:color="auto" w:fill="auto"/>
          </w:tcPr>
          <w:p w:rsidR="00C24C66" w:rsidRPr="00CE2956" w:rsidRDefault="00CE2956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(этапы) реализации муниципальной 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45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вы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: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01.01.20</w:t>
            </w:r>
            <w:r w:rsidR="004544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- 31.12.20</w:t>
            </w:r>
            <w:r w:rsidR="00E90F7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гг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4A24A0" w:rsidRDefault="004A24A0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средств поступивших из бюджета Смоленской области (далее также – областной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</w:t>
            </w:r>
            <w:proofErr w:type="gramEnd"/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поступивших из бюджета РФ (далее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реализации муниципальной программы </w:t>
            </w:r>
            <w:r w:rsidR="00237DE5" w:rsidRPr="0023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4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37DE5" w:rsidRPr="0023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4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37DE5" w:rsidRPr="0023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4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961E7" w:rsidRPr="00EE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9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  <w:r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  <w:r w:rsidR="002961E7"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 копеек</w:t>
            </w:r>
            <w:r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числе:</w:t>
            </w:r>
          </w:p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год:</w:t>
            </w:r>
          </w:p>
          <w:p w:rsidR="00C24C66" w:rsidRPr="00665B9A" w:rsidRDefault="00C24C66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4F50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8655,38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24F50" w:rsidRPr="00665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F50" w:rsidRPr="00665B9A" w:rsidRDefault="00524F50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  <w:r w:rsidR="0081422A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5900,26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D1B" w:rsidRPr="00665B9A" w:rsidRDefault="006D3D1B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- 5895,34 тыс. рублей;</w:t>
            </w:r>
          </w:p>
          <w:p w:rsidR="002552EA" w:rsidRPr="002552EA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2023 год: </w:t>
            </w:r>
          </w:p>
          <w:p w:rsidR="002552EA" w:rsidRPr="00EE1EC5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B667C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3B41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proofErr w:type="spellStart"/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. 60 копеек</w:t>
            </w: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2EA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2512F6" w:rsidRPr="00A6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12F6" w:rsidRPr="002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</w:t>
            </w: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25F9" w:rsidRPr="00905E6C" w:rsidRDefault="008C25F9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57F9" w:rsidRPr="00A65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="003B4103" w:rsidRPr="00905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C24C66" w:rsidRDefault="00C24C66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C0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3B4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3A8C"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103" w:rsidRDefault="003B4103" w:rsidP="003B4103">
            <w:pPr>
              <w:tabs>
                <w:tab w:val="left" w:pos="18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3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4103" w:rsidRPr="00665B9A" w:rsidRDefault="003B4103" w:rsidP="003B41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Pr="0034362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6D3D1B" w:rsidRPr="00665B9A">
              <w:rPr>
                <w:rFonts w:ascii="Times New Roman" w:hAnsi="Times New Roman" w:cs="Times New Roman"/>
              </w:rPr>
              <w:t xml:space="preserve">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рублей.</w:t>
            </w:r>
          </w:p>
          <w:p w:rsidR="005B3A8C" w:rsidRPr="00665B9A" w:rsidRDefault="005B3A8C" w:rsidP="00326C0C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C24C66" w:rsidRPr="00665B9A" w:rsidRDefault="00C24C66" w:rsidP="00545497">
      <w:pPr>
        <w:pStyle w:val="a3"/>
        <w:spacing w:after="0"/>
        <w:ind w:firstLine="284"/>
        <w:jc w:val="both"/>
        <w:rPr>
          <w:sz w:val="24"/>
          <w:szCs w:val="24"/>
        </w:rPr>
      </w:pPr>
    </w:p>
    <w:p w:rsidR="001413B5" w:rsidRDefault="001413B5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AB" w:rsidRPr="009D7C04" w:rsidRDefault="00964CAB" w:rsidP="00964CAB">
      <w:pPr>
        <w:pStyle w:val="ConsPlusNormal"/>
        <w:spacing w:before="220"/>
        <w:ind w:firstLine="540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1. «Общая характеристика социально-экономической сферы реализации муниципальной программы».</w:t>
      </w:r>
    </w:p>
    <w:p w:rsidR="00964CAB" w:rsidRPr="00964CAB" w:rsidRDefault="00964CAB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 на 20</w:t>
      </w:r>
      <w:r w:rsidR="00454499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490EA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Программа), разработана в соответствии с  Федеральным законом от 06.10.2003 № 131-ФЗ «Об общих принципах организации местного самоуправления в Российской Федерации»;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«Велижское городское  поселение»; Уставом муниципального образования «Велижский район» (новая редакция).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Основные цели улучшение состояния зелёного фонда и повышение качества среды для создания комфортных и безопасных условий проживания жителей и  гостей  муниципального образования Велижское  городское  поселение.  Велижское городское 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сохранения и улучшения состояния зелёного фонда постоянно ведутся работы по содержанию и текущему ремонту зелёных насаждений скверов, парков, памятников, памятных знаков, скульптурных композиций.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Организация оказания ритуальных услуг и содержания мест захоронений является социально значимой задачей. В настоящее время в поселении имеются следующие места захоронения: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кладбище №1 (Покровское);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№2 (Михайловское);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- кладбище № 3 (Польское);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4 (Троицкое);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5(Васильевское), занимающие площадь 4,8 га.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Бурная автомобилизация поселения, рост деловой активности в вечерние и ночные часы постоянно повышают значимость наружного освещения. Качественное освещение – необходимое условие жизнедеятельности как одного из важнейших объектов благоустройства, обеспечивающего  безопасность движения.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настоящее время система наружного освещения городского поселения включает 21 пункт управления освещением. Общая протяженность линий наружного освещения составляет  53,4 км и имеет </w:t>
      </w:r>
      <w:r w:rsidR="00EA44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09 светильников. </w:t>
      </w:r>
    </w:p>
    <w:p w:rsidR="00964CAB" w:rsidRPr="006A3CAA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Совет  депутатов  Велижского городского  поселения  от  27.11.2007 № 52 «Об утверждении Правил благоустройства территории муниципального образования Велижское городское  поселение</w:t>
      </w:r>
      <w:r w:rsidR="004D42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,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городского поселения, а так же по</w:t>
      </w:r>
      <w:proofErr w:type="gramEnd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привлечению индивидуальных предпринимателей и юридических лиц к работе по уборке и содержанию территории поселения.</w:t>
      </w:r>
    </w:p>
    <w:p w:rsidR="00905E6C" w:rsidRDefault="008549FC" w:rsidP="008549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9FC">
        <w:rPr>
          <w:rFonts w:ascii="Times New Roman" w:hAnsi="Times New Roman" w:cs="Times New Roman"/>
          <w:sz w:val="28"/>
          <w:szCs w:val="28"/>
        </w:rPr>
        <w:t>Одним из приоритетных направлений социально-экономического развития Смоленской области является газификация. Природный газ является экологически чистым, недорогим универсальным источником энергии. Для дальнейшего успешного социально-экономического развития г. Велиж  необходимо повысить темпы газификации,</w:t>
      </w:r>
      <w:r w:rsidRPr="008549FC">
        <w:rPr>
          <w:rFonts w:ascii="Times New Roman" w:hAnsi="Times New Roman" w:cs="Times New Roman"/>
        </w:rPr>
        <w:t xml:space="preserve"> </w:t>
      </w:r>
      <w:r w:rsidRPr="008549FC">
        <w:rPr>
          <w:rFonts w:ascii="Times New Roman" w:hAnsi="Times New Roman" w:cs="Times New Roman"/>
          <w:sz w:val="28"/>
          <w:szCs w:val="28"/>
        </w:rPr>
        <w:t>тем самым повысить уровень жизни населения, создать наиболее благоприятные условия для развития города, материально-технической базы, промышленности и производства. Развитие газификации в г. Велиж позволит снабдить самым дешевым энергоносителем объекты социальной сферы.</w:t>
      </w:r>
    </w:p>
    <w:p w:rsidR="008549FC" w:rsidRPr="008549FC" w:rsidRDefault="00964CAB" w:rsidP="008549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964CAB" w:rsidRPr="00964CAB" w:rsidRDefault="00964CAB" w:rsidP="008549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 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В настоящее время деятельность коммунального комплекса  муниципального образования «Велижский район»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муниципального образования  Велижское городское поселение водой в достаточном количестве.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Жилищно-коммунальное хозяйство муниципального образования  Велижское городское поселение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текущего состояния систем водоснабжения, основные технико-экономические показатели: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проблемными вопросами эксплуатации водопроводного хозяйства являются: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высокий процент износа водопроводов, насосного и вспомогательного оборудования;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приборов учета поднятой и распределенной воды;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зон санитарной охраны водозаборных скважин;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системы планово-предупредительной замены участков водопроводных сетей и оборудования.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</w:t>
      </w:r>
      <w:proofErr w:type="gramStart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проектов модернизации объектов коммунального комплекса муниципального образования</w:t>
      </w:r>
      <w:proofErr w:type="gramEnd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Велижское городское поселение. Привлечение инвестиционных и заемных средств на длительный период могло бы позволить организациям коммунального комплекса муниципального образования Велижское городское поселение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C24C66" w:rsidRPr="00BE3595" w:rsidRDefault="00C24C66" w:rsidP="00490E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AB" w:rsidRPr="009D7C04" w:rsidRDefault="00964CAB" w:rsidP="00490EA3">
      <w:pPr>
        <w:pStyle w:val="ConsPlusNormal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2. «Приоритеты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программы».</w:t>
      </w:r>
    </w:p>
    <w:p w:rsidR="00964CAB" w:rsidRPr="00964CAB" w:rsidRDefault="00964CAB" w:rsidP="00545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87149D" w:rsidRPr="0087149D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доступности услуг водоснабжения для потребителей</w:t>
      </w:r>
      <w:r w:rsidR="008714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49D" w:rsidRPr="0087149D" w:rsidRDefault="0087149D" w:rsidP="0087149D">
      <w:pPr>
        <w:tabs>
          <w:tab w:val="left" w:pos="1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D0">
        <w:rPr>
          <w:sz w:val="28"/>
          <w:szCs w:val="28"/>
        </w:rPr>
        <w:t>- </w:t>
      </w:r>
      <w:r w:rsidRPr="0087149D">
        <w:rPr>
          <w:rFonts w:ascii="Times New Roman" w:hAnsi="Times New Roman" w:cs="Times New Roman"/>
          <w:sz w:val="28"/>
          <w:szCs w:val="28"/>
        </w:rPr>
        <w:t>развитие газификации на территории города для повышения уровня газификации природным газом потребителей, создания условий для привлечения инвестиций в развитие экономики и создание для населения района комфортных условий труда и быта;</w:t>
      </w:r>
    </w:p>
    <w:p w:rsidR="00964CAB" w:rsidRPr="00964CAB" w:rsidRDefault="0087149D" w:rsidP="0087149D">
      <w:pPr>
        <w:tabs>
          <w:tab w:val="left" w:pos="196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9D">
        <w:rPr>
          <w:rFonts w:ascii="Times New Roman" w:hAnsi="Times New Roman" w:cs="Times New Roman"/>
          <w:sz w:val="28"/>
          <w:szCs w:val="28"/>
        </w:rPr>
        <w:t>- перевод работы котельных на природный газ.</w:t>
      </w:r>
      <w:r w:rsidR="00964CAB"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</w:t>
      </w:r>
      <w:r w:rsidR="004E5DA7" w:rsidRPr="004E5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внедрением современных технологий производства ремонтных работ;</w:t>
      </w:r>
    </w:p>
    <w:p w:rsid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предотвращением ущерба окружающей природной среде в результате техногенных аварий на водопроводно-канализационных сетях</w:t>
      </w:r>
      <w:r w:rsidR="005213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49D" w:rsidRDefault="0087149D" w:rsidP="008714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9D">
        <w:rPr>
          <w:rFonts w:ascii="Times New Roman" w:hAnsi="Times New Roman" w:cs="Times New Roman"/>
          <w:sz w:val="28"/>
          <w:szCs w:val="28"/>
        </w:rPr>
        <w:t>-  перевод котельных на природный газ (предполагается перевод работы одиннадцати котельных на газовое топливо).</w:t>
      </w:r>
    </w:p>
    <w:p w:rsidR="00521395" w:rsidRDefault="00521395" w:rsidP="005213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9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tbl>
      <w:tblPr>
        <w:tblW w:w="0" w:type="auto"/>
        <w:tblInd w:w="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630"/>
        <w:gridCol w:w="2693"/>
      </w:tblGrid>
      <w:tr w:rsidR="00521395" w:rsidTr="006A3CAA">
        <w:trPr>
          <w:trHeight w:val="248"/>
        </w:trPr>
        <w:tc>
          <w:tcPr>
            <w:tcW w:w="585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797" w:type="dxa"/>
          </w:tcPr>
          <w:p w:rsidR="00521395" w:rsidRPr="00830482" w:rsidRDefault="00521395" w:rsidP="00521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      </w:t>
            </w:r>
          </w:p>
        </w:tc>
        <w:tc>
          <w:tcPr>
            <w:tcW w:w="1630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   Срок     </w:t>
            </w:r>
          </w:p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реализации  </w:t>
            </w:r>
          </w:p>
        </w:tc>
        <w:tc>
          <w:tcPr>
            <w:tcW w:w="2693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Ожидаемые   </w:t>
            </w:r>
          </w:p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объектов  теплоснабжения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540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шт.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540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шт.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Перевод домов на </w:t>
            </w:r>
            <w:proofErr w:type="gramStart"/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газовое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                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1030 домов  (квартир)  </w:t>
            </w:r>
          </w:p>
        </w:tc>
      </w:tr>
    </w:tbl>
    <w:p w:rsidR="0087149D" w:rsidRPr="004E5DA7" w:rsidRDefault="0087149D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имеет следующие целевые показатели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1. Содержание зелёных насаждений поселения, 63,6 тыс.м</w:t>
      </w:r>
      <w:proofErr w:type="gramStart"/>
      <w:r w:rsidRPr="00964C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 Содержание сетей уличного освещения,53,4 км.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3. Благоустройство мест захоронения, 4,8 га.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 о показателях муниципальной программы и их значениях с разбивкой по годам представлены в паспорте  муниципальной программы.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показателях, включенных в федеральный (региональный) план статистических работ, представлены в  методике расчёта показателей муниципальной программы.  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 показателях, включенных в федеральный (региональный) план статистических работ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165"/>
        <w:gridCol w:w="2461"/>
        <w:gridCol w:w="2658"/>
        <w:gridCol w:w="2259"/>
      </w:tblGrid>
      <w:tr w:rsidR="00964CAB" w:rsidRPr="00964CAB" w:rsidTr="000562CC">
        <w:trPr>
          <w:trHeight w:val="10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федерального (регионального)  плана  статистических работ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формы статистического наблюдения и  реквизиты акта, в соответствии с    которым утверждена форма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   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официального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статистического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учета</w:t>
            </w:r>
          </w:p>
        </w:tc>
      </w:tr>
      <w:tr w:rsidR="00964CAB" w:rsidRPr="00964CAB" w:rsidTr="000562CC">
        <w:trPr>
          <w:trHeight w:val="41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мест захоронения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 02 столбец 6 раздела «Кладбища» формы №12- ПУ федерального статистического наблюдения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№12 – ПУ «Сведения по похоронному обслуживанию», утверждённая постановлением Федеральной службы государственной статистики от 30.11.2004 №90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  <w:tr w:rsidR="00964CAB" w:rsidRPr="00964CAB" w:rsidTr="000562CC">
        <w:trPr>
          <w:trHeight w:val="42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сетей уличного освещения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Строка 402 столбец 5 раздела «Основные сооружения и оборудование, повышающее безопасность дорожного движения на автомобильных дорогах общего пользования местного значения» формы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3-ДГ (</w:t>
            </w:r>
            <w:proofErr w:type="spell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федерального статистического наблюдения 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Форма № 3-ДГ (</w:t>
            </w:r>
            <w:proofErr w:type="spell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образований», утверждённая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приказом Росстата «Об утверждении формы от 07.08.2013 № 312»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территориальный орган Росстата в субъекте Российской Федерации</w:t>
            </w:r>
          </w:p>
        </w:tc>
      </w:tr>
    </w:tbl>
    <w:p w:rsidR="00964CAB" w:rsidRPr="00964CAB" w:rsidRDefault="00964CAB" w:rsidP="00964C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BE3595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носит постоянный характер. 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644939" w:rsidRPr="00BE3595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39" w:rsidRPr="009D7C04" w:rsidRDefault="00644939" w:rsidP="006449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</w:rPr>
        <w:t>«Обобщенная характеристика комплекса процессных мероприятий муниципальной программы»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ред. постановления от 28.12.2022 №616).</w:t>
      </w:r>
    </w:p>
    <w:p w:rsidR="00644939" w:rsidRPr="009D7C04" w:rsidRDefault="00644939" w:rsidP="00964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322" w:rsidRPr="00E37322" w:rsidRDefault="00E37322" w:rsidP="00E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комплексам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37322" w:rsidRPr="00E37322" w:rsidRDefault="00E37322" w:rsidP="00E3732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Выделение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произведено непосредственно в соответствии с целью Муниципальной программы - </w:t>
      </w:r>
      <w:r w:rsidRPr="00E37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обеспечения качественными услугами ЖКХ и благоустройство территории  муниципального образования Велижское городское поселение.</w:t>
      </w:r>
    </w:p>
    <w:p w:rsidR="001F1C56" w:rsidRPr="00995DB4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1F1C56" w:rsidRPr="00995DB4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1F1C56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№1.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Паспорт  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Обеспечение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населения 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качественными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жилищн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ыми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услугами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»</w:t>
      </w:r>
    </w:p>
    <w:tbl>
      <w:tblPr>
        <w:tblpPr w:leftFromText="180" w:rightFromText="180" w:vertAnchor="text" w:horzAnchor="margin" w:tblpX="-122" w:tblpY="3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6626"/>
      </w:tblGrid>
      <w:tr w:rsidR="001F1C56" w:rsidRPr="00995DB4" w:rsidTr="00113FC6">
        <w:trPr>
          <w:trHeight w:val="360"/>
        </w:trPr>
        <w:tc>
          <w:tcPr>
            <w:tcW w:w="3838" w:type="dxa"/>
          </w:tcPr>
          <w:p w:rsidR="001F1C56" w:rsidRPr="00995DB4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Наименование   комплекса процессных мероприятий</w:t>
            </w:r>
          </w:p>
        </w:tc>
        <w:tc>
          <w:tcPr>
            <w:tcW w:w="6626" w:type="dxa"/>
          </w:tcPr>
          <w:p w:rsidR="001F1C56" w:rsidRPr="006537CB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 xml:space="preserve">«Обеспечение населения качественными жилищно-коммунальными услугами» (далее 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)</w:t>
            </w:r>
          </w:p>
        </w:tc>
      </w:tr>
      <w:tr w:rsidR="001F1C56" w:rsidRPr="00665B9A" w:rsidTr="00113FC6">
        <w:trPr>
          <w:trHeight w:val="553"/>
        </w:trPr>
        <w:tc>
          <w:tcPr>
            <w:tcW w:w="3838" w:type="dxa"/>
          </w:tcPr>
          <w:p w:rsidR="001F1C56" w:rsidRPr="00995DB4" w:rsidRDefault="00C5725C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6626" w:type="dxa"/>
          </w:tcPr>
          <w:p w:rsidR="001F1C56" w:rsidRPr="00995DB4" w:rsidRDefault="00AA12F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Соисполнители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Программно-целевые инструменты 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в соответствие со стандартами качества, обеспечивающими комфортные условия проживания.</w:t>
            </w:r>
          </w:p>
        </w:tc>
      </w:tr>
      <w:tr w:rsidR="001F1C56" w:rsidRPr="00665B9A" w:rsidTr="00113FC6">
        <w:trPr>
          <w:trHeight w:val="518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Задача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проведение мероприятий по ремонту жилых помещений находящихся в муниципальной собственности.</w:t>
            </w:r>
          </w:p>
        </w:tc>
      </w:tr>
      <w:tr w:rsidR="001F1C56" w:rsidRPr="00665B9A" w:rsidTr="00113FC6">
        <w:trPr>
          <w:trHeight w:val="346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- улучшение состояния муниципального жилищного фонда на 10%   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сроки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127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комплекса процессных мероприятий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1070,0  тыс. рублей;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рублей,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</w:tc>
      </w:tr>
      <w:tr w:rsidR="001F1C56" w:rsidRPr="00665B9A" w:rsidTr="00113FC6">
        <w:trPr>
          <w:trHeight w:val="75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Ожидаемые результаты реализации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Courier New CYR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мероприятий.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В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рамках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настояще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го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процессных мероприятий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мероприятий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,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ремонт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>муниципального жилого фонда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за счет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муниципального образования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Объемы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финансирования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счет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уточняются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ежегодно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местного бюджета на реализацию комплекса процессных мероприятий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населения качественными жилищными услугами»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721"/>
        <w:gridCol w:w="179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  <w:gridCol w:w="6"/>
      </w:tblGrid>
      <w:tr w:rsidR="001F1C56" w:rsidRPr="00665B9A" w:rsidTr="00113FC6">
        <w:trPr>
          <w:cantSplit/>
          <w:trHeight w:val="677"/>
        </w:trPr>
        <w:tc>
          <w:tcPr>
            <w:tcW w:w="721" w:type="dxa"/>
            <w:vMerge w:val="restart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97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5670" w:type="dxa"/>
            <w:gridSpan w:val="11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рублей, годы)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1134"/>
        </w:trPr>
        <w:tc>
          <w:tcPr>
            <w:tcW w:w="72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113FC6">
        <w:trPr>
          <w:gridAfter w:val="1"/>
          <w:wAfter w:w="6" w:type="dxa"/>
        </w:trPr>
        <w:tc>
          <w:tcPr>
            <w:tcW w:w="72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2677"/>
        </w:trPr>
        <w:tc>
          <w:tcPr>
            <w:tcW w:w="721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текущего и капитального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  домов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170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«Велижский район»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56" w:rsidRPr="00643A23" w:rsidRDefault="001F1C56" w:rsidP="002F0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комплексу процессных мероприятий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980"/>
        <w:gridCol w:w="1843"/>
        <w:gridCol w:w="992"/>
        <w:gridCol w:w="1134"/>
        <w:gridCol w:w="1276"/>
        <w:gridCol w:w="1276"/>
      </w:tblGrid>
      <w:tr w:rsidR="001F1C56" w:rsidRPr="00643A23" w:rsidTr="00113FC6">
        <w:tc>
          <w:tcPr>
            <w:tcW w:w="484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N </w:t>
            </w:r>
            <w:proofErr w:type="gramStart"/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80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</w:t>
            </w:r>
          </w:p>
        </w:tc>
        <w:tc>
          <w:tcPr>
            <w:tcW w:w="4678" w:type="dxa"/>
            <w:gridSpan w:val="4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F1C56" w:rsidRPr="00643A23" w:rsidTr="00113FC6">
        <w:tc>
          <w:tcPr>
            <w:tcW w:w="484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80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очередной финансовый год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 г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8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vMerge w:val="restart"/>
          </w:tcPr>
          <w:p w:rsidR="001F1C56" w:rsidRPr="00643A23" w:rsidRDefault="00AA12F6" w:rsidP="00113FC6">
            <w:pPr>
              <w:widowControl w:val="0"/>
              <w:suppressAutoHyphens/>
              <w:autoSpaceDE w:val="0"/>
              <w:spacing w:after="0" w:line="240" w:lineRule="auto"/>
              <w:ind w:firstLine="79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4890,0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843" w:type="dxa"/>
            <w:vMerge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1680,0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</w:tcPr>
          <w:p w:rsidR="001F1C56" w:rsidRPr="00643A23" w:rsidRDefault="00E92A4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3000,0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3464" w:type="dxa"/>
            <w:gridSpan w:val="2"/>
          </w:tcPr>
          <w:p w:rsidR="001F1C56" w:rsidRPr="005E06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06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7890,0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5B40DD" w:rsidRDefault="001F1C56" w:rsidP="001F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1C56" w:rsidRPr="005B40DD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Помещения муниципального жилищного фонда и срок проведения их капитального ремонта.   </w:t>
      </w:r>
    </w:p>
    <w:tbl>
      <w:tblPr>
        <w:tblStyle w:val="ad"/>
        <w:tblW w:w="10477" w:type="dxa"/>
        <w:tblLook w:val="04A0" w:firstRow="1" w:lastRow="0" w:firstColumn="1" w:lastColumn="0" w:noHBand="0" w:noVBand="1"/>
      </w:tblPr>
      <w:tblGrid>
        <w:gridCol w:w="540"/>
        <w:gridCol w:w="5805"/>
        <w:gridCol w:w="2128"/>
        <w:gridCol w:w="2004"/>
      </w:tblGrid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жилого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запланировано проведение работ по капитальному ремонту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жилого помещения, м. кв.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работ</w:t>
            </w:r>
          </w:p>
        </w:tc>
      </w:tr>
      <w:tr w:rsidR="001F1C56" w:rsidRPr="00665B9A" w:rsidTr="00113FC6">
        <w:tc>
          <w:tcPr>
            <w:tcW w:w="54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Володарского д. 163 кв.7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7,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7, кв. 8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19, кв. 20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кв.2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кв.6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 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Кирова,  д. 29,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пл. Судоверфи, 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91Б,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89,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13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14,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164, кв. 4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Ляхово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Центральная, д. 4,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Ляхово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Тенистая,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5E06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1559"/>
        <w:gridCol w:w="1559"/>
        <w:gridCol w:w="2410"/>
      </w:tblGrid>
      <w:tr w:rsidR="001F1C56" w:rsidRPr="00665B9A" w:rsidTr="00113FC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основного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113FC6">
        <w:trPr>
          <w:trHeight w:val="7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113FC6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3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№2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 процессных мероприятий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населения качественными  коммунальными услугами»</w:t>
      </w: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C613E1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3E1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«Обеспечение населения качественными коммунальными услугами»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E92A4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1F1C56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  <w:p w:rsidR="00905E6C" w:rsidRPr="00665B9A" w:rsidRDefault="00905E6C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азвитие системы газоснабжения на территории муниципального образования Велижское городское поселение</w:t>
            </w:r>
          </w:p>
        </w:tc>
      </w:tr>
      <w:tr w:rsidR="001F1C56" w:rsidRPr="00665B9A" w:rsidTr="00113FC6">
        <w:trPr>
          <w:trHeight w:val="72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в области;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1F1C56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на проведение ремонта объектов коммунальной инфраструктуры путем привлечения бюджетных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внебюджетных средств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BA8" w:rsidRPr="00665B9A" w:rsidRDefault="00DA5BA8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объектов 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proofErr w:type="spellEnd"/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(реконструкция) объектов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еревод домов на индивидуальное газовое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  <w:r w:rsidRPr="00830482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1F1C56" w:rsidRPr="00665B9A" w:rsidTr="00113FC6">
        <w:trPr>
          <w:trHeight w:val="283"/>
        </w:trPr>
        <w:tc>
          <w:tcPr>
            <w:tcW w:w="2977" w:type="dxa"/>
          </w:tcPr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2019 году до 49 процентов, к 2025 году до 30 процентов.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оплату жилищно-коммунальных услуг в семейном доходе  не  должна превышать 11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заемных средств в общем объеме капитальных вложений в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теплоснабжения, водоснабжения,  водоотведения и очистки сточных вод - 30 процентов, 16,5 процента  в 20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 30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изменения объема потребления холодной воды населением и бюджетофинансируемыми организациями по сравнению с предшествующим годом  -  снижение на 6,5 процентов в период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годов;</w:t>
            </w:r>
          </w:p>
          <w:p w:rsidR="006C36F9" w:rsidRDefault="001F1C56" w:rsidP="006C36F9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 - 12,5 процента в 2022 году,  12,0 процента в 2023 году, 11,5 процента в 2024 году, 11 процента в 2025 году</w:t>
            </w:r>
            <w:r w:rsidR="006C36F9" w:rsidRPr="006C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1C56" w:rsidRPr="006C36F9" w:rsidRDefault="006C36F9" w:rsidP="006C36F9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>еревод котельных на природный газ (предполагается перевод работы одиннадцати котельных на газовое топливо).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 Этапы и сроки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 постоянной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6079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 или МБ), средств поступивших из бюджета Смоленской области (далее также – областной бюджет или ОБ), бюджета РФ (далее-федеральный бюджет или ФБ) для муниципальной программы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 – </w:t>
            </w:r>
            <w:r w:rsidR="00343628" w:rsidRPr="00343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55D">
              <w:rPr>
                <w:rFonts w:ascii="Times New Roman" w:hAnsi="Times New Roman" w:cs="Times New Roman"/>
                <w:b/>
                <w:sz w:val="24"/>
                <w:szCs w:val="24"/>
              </w:rPr>
              <w:t>41989</w:t>
            </w:r>
            <w:r w:rsidRPr="0085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</w:t>
            </w:r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60 копеек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– 2760,87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5467,25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– 4262,74 тыс. рублей;</w:t>
            </w:r>
          </w:p>
          <w:p w:rsidR="001F1C56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год: </w:t>
            </w:r>
          </w:p>
          <w:p w:rsidR="001F1C56" w:rsidRPr="00EE1EC5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– </w:t>
            </w:r>
            <w:r w:rsidR="00343628" w:rsidRPr="0034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,657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60 копеек;</w:t>
            </w:r>
          </w:p>
          <w:p w:rsidR="001F1C56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A657F9" w:rsidRPr="00A6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7F9" w:rsidRPr="002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</w:t>
            </w:r>
            <w:r w:rsidR="00A657F9" w:rsidRPr="00EE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7F9"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8C25F9" w:rsidRPr="00665B9A" w:rsidRDefault="008C25F9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="00A657F9" w:rsidRPr="00A65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Pr="0034362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- местный бюджет – 238</w:t>
            </w:r>
            <w:r w:rsidR="0034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343628" w:rsidRDefault="00343628" w:rsidP="00343628">
            <w:pPr>
              <w:tabs>
                <w:tab w:val="left" w:pos="18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3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43628" w:rsidRPr="00665B9A" w:rsidRDefault="00343628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Pr="0034362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год: - местный бюджет – 2380,0 тыс. рублей.</w:t>
            </w:r>
          </w:p>
        </w:tc>
      </w:tr>
      <w:tr w:rsidR="001F1C56" w:rsidRPr="00665B9A" w:rsidTr="00113FC6">
        <w:trPr>
          <w:trHeight w:val="416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износа объектов коммунальной инфраструктуры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1F1C56" w:rsidRDefault="001F1C56" w:rsidP="006C36F9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</w:t>
            </w:r>
            <w:r w:rsidR="006C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36F9" w:rsidRPr="006C36F9" w:rsidRDefault="006C36F9" w:rsidP="006C36F9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одиннадцати 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>котельных на природный газ.</w:t>
            </w:r>
          </w:p>
        </w:tc>
      </w:tr>
    </w:tbl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Приложение 1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1701"/>
        <w:gridCol w:w="1559"/>
        <w:gridCol w:w="1701"/>
      </w:tblGrid>
      <w:tr w:rsidR="001F1C56" w:rsidRPr="00665B9A" w:rsidTr="00AA12F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AA12F6">
        <w:trPr>
          <w:trHeight w:val="72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AA12F6">
        <w:trPr>
          <w:trHeight w:val="1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hRule="exact" w:val="23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hRule="exact" w:val="24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val="212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Возмещения недополученных   доходов при реализации населению  услуг в бане по  тарифам, не покрывающим  издержек предприятия, и на компенсацию 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выпадающих доходов на территории Велижского городского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землеустроительных работ по установлению охранных зон линейных объектов(тепловых сетей) и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«Развитие уличных сетей газоснабжения в г. Велиж Смоленской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работ по сбору исходно-разрешительной 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«Реконструкция части  тепловой сети от  котельной ЦРБ до многоквартирных домов по ул. Энергетиков  г. Велиж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E1E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объектов  </w:t>
            </w:r>
            <w:r w:rsidRPr="00C1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исполнения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B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исполнения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2A5E3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домов на индивидуальное газовое отопление в Велижском городском поселении  и сельских поселениях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454499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77346" w:rsidRDefault="00C773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омплексу процессных мероприятий 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F1C56" w:rsidRPr="00490EA3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>Расходы на реализацию к</w:t>
      </w:r>
      <w:r w:rsidRPr="004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омплекса процессных мероприятий </w:t>
      </w:r>
      <w:r w:rsidRPr="00490EA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№2</w:t>
      </w:r>
    </w:p>
    <w:p w:rsidR="001F1C56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населения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качественными коммунальными услугами»</w:t>
      </w:r>
    </w:p>
    <w:p w:rsidR="001F1C56" w:rsidRPr="00665B9A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041"/>
        <w:gridCol w:w="1275"/>
        <w:gridCol w:w="1276"/>
        <w:gridCol w:w="992"/>
        <w:gridCol w:w="567"/>
        <w:gridCol w:w="993"/>
        <w:gridCol w:w="456"/>
        <w:gridCol w:w="485"/>
        <w:gridCol w:w="485"/>
        <w:gridCol w:w="485"/>
        <w:gridCol w:w="485"/>
        <w:gridCol w:w="485"/>
        <w:gridCol w:w="521"/>
      </w:tblGrid>
      <w:tr w:rsidR="001F1C56" w:rsidRPr="00665B9A" w:rsidTr="008F63F5">
        <w:tc>
          <w:tcPr>
            <w:tcW w:w="1041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  <w:tc>
          <w:tcPr>
            <w:tcW w:w="1276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10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1F1C56" w:rsidRPr="00665B9A" w:rsidTr="008F63F5">
        <w:trPr>
          <w:cantSplit/>
          <w:trHeight w:val="867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8F63F5">
        <w:tc>
          <w:tcPr>
            <w:tcW w:w="104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45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52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14</w:t>
            </w:r>
          </w:p>
        </w:tc>
      </w:tr>
      <w:tr w:rsidR="001F1C56" w:rsidRPr="00665B9A" w:rsidTr="00F34B15">
        <w:trPr>
          <w:cantSplit/>
          <w:trHeight w:val="1432"/>
        </w:trPr>
        <w:tc>
          <w:tcPr>
            <w:tcW w:w="1041" w:type="dxa"/>
            <w:vMerge w:val="restart"/>
          </w:tcPr>
          <w:p w:rsidR="001F1C56" w:rsidRPr="00665B9A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92" w:type="dxa"/>
            <w:textDirection w:val="btLr"/>
            <w:vAlign w:val="center"/>
          </w:tcPr>
          <w:p w:rsidR="001F1C56" w:rsidRPr="005C0268" w:rsidRDefault="00F34B15" w:rsidP="00C630AA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630AA">
              <w:rPr>
                <w:rFonts w:ascii="Times New Roman" w:hAnsi="Times New Roman" w:cs="Times New Roman"/>
              </w:rPr>
              <w:t>41989</w:t>
            </w:r>
            <w:r w:rsidR="001F1C56"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,617 </w:t>
            </w:r>
            <w:proofErr w:type="spellStart"/>
            <w:r w:rsidR="001F1C56"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="001F1C56"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1F1C56"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 копеек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12490,86</w:t>
            </w:r>
          </w:p>
        </w:tc>
        <w:tc>
          <w:tcPr>
            <w:tcW w:w="993" w:type="dxa"/>
            <w:textDirection w:val="btLr"/>
          </w:tcPr>
          <w:p w:rsidR="001F1C56" w:rsidRPr="00AB0AF7" w:rsidRDefault="00C630AA" w:rsidP="00C630AA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</w:t>
            </w:r>
            <w:r w:rsidR="001F1C56"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,757 тыс. руб. 60 копеек</w:t>
            </w:r>
          </w:p>
        </w:tc>
        <w:tc>
          <w:tcPr>
            <w:tcW w:w="456" w:type="dxa"/>
            <w:textDirection w:val="btLr"/>
          </w:tcPr>
          <w:p w:rsidR="001F1C56" w:rsidRPr="00AB0AF7" w:rsidRDefault="00AB0AF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37155</w:t>
            </w: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665B9A" w:rsidTr="008F63F5">
        <w:trPr>
          <w:cantSplit/>
          <w:trHeight w:val="1392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992" w:type="dxa"/>
            <w:textDirection w:val="btLr"/>
            <w:vAlign w:val="bottom"/>
          </w:tcPr>
          <w:p w:rsidR="001F1C56" w:rsidRPr="005C0268" w:rsidRDefault="00F34B15" w:rsidP="00C630AA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="001F1C56" w:rsidRPr="005C026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6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C56" w:rsidRPr="005C026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1F1C56" w:rsidRPr="005C026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F1C56" w:rsidRPr="005C02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F1C56" w:rsidRPr="005C026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F1C56" w:rsidRPr="005C0268">
              <w:rPr>
                <w:rFonts w:ascii="Times New Roman" w:hAnsi="Times New Roman" w:cs="Times New Roman"/>
                <w:sz w:val="24"/>
                <w:szCs w:val="24"/>
              </w:rPr>
              <w:t>. 60 копеек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2760,87</w:t>
            </w:r>
          </w:p>
        </w:tc>
        <w:tc>
          <w:tcPr>
            <w:tcW w:w="993" w:type="dxa"/>
            <w:textDirection w:val="btLr"/>
          </w:tcPr>
          <w:p w:rsidR="001F1C56" w:rsidRPr="00AB0AF7" w:rsidRDefault="00AB0AF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1F1C56"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,657 тыс.руб. 60 копеек</w:t>
            </w:r>
          </w:p>
        </w:tc>
        <w:tc>
          <w:tcPr>
            <w:tcW w:w="456" w:type="dxa"/>
            <w:textDirection w:val="btLr"/>
          </w:tcPr>
          <w:p w:rsidR="001F1C56" w:rsidRPr="00AB0AF7" w:rsidRDefault="001F1C56" w:rsidP="00AB0AF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AB0AF7"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665B9A" w:rsidTr="008F63F5">
        <w:trPr>
          <w:cantSplit/>
          <w:trHeight w:val="1096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992" w:type="dxa"/>
            <w:textDirection w:val="btLr"/>
            <w:vAlign w:val="bottom"/>
          </w:tcPr>
          <w:p w:rsidR="001F1C56" w:rsidRPr="005C0268" w:rsidRDefault="00F34B15" w:rsidP="00C630AA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C630AA">
              <w:rPr>
                <w:rFonts w:ascii="Times New Roman" w:hAnsi="Times New Roman" w:cs="Times New Roman"/>
              </w:rPr>
              <w:t>9826</w:t>
            </w:r>
            <w:r w:rsidRPr="00112D11">
              <w:rPr>
                <w:rFonts w:ascii="Times New Roman" w:hAnsi="Times New Roman" w:cs="Times New Roman"/>
                <w:lang w:val="en-US"/>
              </w:rPr>
              <w:t>,</w:t>
            </w:r>
            <w:r w:rsidRPr="00112D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5467,25</w:t>
            </w:r>
          </w:p>
        </w:tc>
        <w:tc>
          <w:tcPr>
            <w:tcW w:w="993" w:type="dxa"/>
            <w:textDirection w:val="btLr"/>
          </w:tcPr>
          <w:p w:rsidR="001F1C56" w:rsidRPr="00AB0AF7" w:rsidRDefault="00443A6E" w:rsidP="00443A6E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</w:t>
            </w: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extDirection w:val="btLr"/>
          </w:tcPr>
          <w:p w:rsidR="00AB0AF7" w:rsidRPr="00AB0AF7" w:rsidRDefault="00AB0AF7" w:rsidP="00AB0AF7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10717,00</w:t>
            </w:r>
          </w:p>
          <w:p w:rsidR="001F1C56" w:rsidRPr="00AB0AF7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1F1C56" w:rsidRPr="00665B9A" w:rsidRDefault="00AB0AF7" w:rsidP="00AB0AF7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C56" w:rsidRPr="00665B9A" w:rsidTr="008F63F5">
        <w:trPr>
          <w:cantSplit/>
          <w:trHeight w:val="1126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(ФБ)</w:t>
            </w:r>
          </w:p>
        </w:tc>
        <w:tc>
          <w:tcPr>
            <w:tcW w:w="992" w:type="dxa"/>
            <w:textDirection w:val="btLr"/>
            <w:vAlign w:val="center"/>
          </w:tcPr>
          <w:p w:rsidR="001F1C56" w:rsidRPr="005C0268" w:rsidRDefault="00C630AA" w:rsidP="00113FC6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80329</w:t>
            </w:r>
            <w:r w:rsidR="00F34B15" w:rsidRPr="00665B9A">
              <w:rPr>
                <w:rFonts w:ascii="Times New Roman" w:hAnsi="Times New Roman" w:cs="Times New Roman"/>
                <w:szCs w:val="24"/>
              </w:rPr>
              <w:t>,74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4262,74</w:t>
            </w:r>
          </w:p>
        </w:tc>
        <w:tc>
          <w:tcPr>
            <w:tcW w:w="993" w:type="dxa"/>
            <w:textDirection w:val="btLr"/>
          </w:tcPr>
          <w:p w:rsidR="001F1C56" w:rsidRPr="00AB0AF7" w:rsidRDefault="00187FD0" w:rsidP="00187FD0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="00AB0AF7"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AB0AF7"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extDirection w:val="btLr"/>
          </w:tcPr>
          <w:p w:rsidR="001F1C56" w:rsidRPr="00AB0AF7" w:rsidRDefault="00AB0AF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24051,</w:t>
            </w:r>
            <w:r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комплексу процессных мероприятий №2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</w:t>
      </w:r>
    </w:p>
    <w:p w:rsidR="001F1C56" w:rsidRPr="00665B9A" w:rsidRDefault="001F1C56" w:rsidP="001F1C56">
      <w:pPr>
        <w:tabs>
          <w:tab w:val="left" w:pos="1842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C56" w:rsidRPr="00665B9A" w:rsidSect="00AB7811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</w:p>
    <w:tbl>
      <w:tblPr>
        <w:tblStyle w:val="ad"/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31"/>
        <w:gridCol w:w="2226"/>
        <w:gridCol w:w="1134"/>
        <w:gridCol w:w="992"/>
        <w:gridCol w:w="1134"/>
        <w:gridCol w:w="1134"/>
        <w:gridCol w:w="754"/>
        <w:gridCol w:w="850"/>
        <w:gridCol w:w="851"/>
        <w:gridCol w:w="850"/>
        <w:gridCol w:w="851"/>
        <w:gridCol w:w="992"/>
      </w:tblGrid>
      <w:tr w:rsidR="001F1C56" w:rsidRPr="00665B9A" w:rsidTr="001938F7">
        <w:trPr>
          <w:jc w:val="center"/>
        </w:trPr>
        <w:tc>
          <w:tcPr>
            <w:tcW w:w="705" w:type="dxa"/>
            <w:vMerge w:val="restart"/>
            <w:textDirection w:val="btLr"/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31" w:type="dxa"/>
            <w:vMerge w:val="restart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26" w:type="dxa"/>
            <w:vMerge w:val="restart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542" w:type="dxa"/>
            <w:gridSpan w:val="10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464DFB" w:rsidRPr="00665B9A" w:rsidTr="0095674A">
        <w:trPr>
          <w:trHeight w:val="1401"/>
          <w:jc w:val="center"/>
        </w:trPr>
        <w:tc>
          <w:tcPr>
            <w:tcW w:w="705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по ул. Володарского в г. Велиж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Проведение ремонта систем канализации по ул. Ивановской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D63842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38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F1C56" w:rsidRPr="00665B9A" w:rsidRDefault="001938F7" w:rsidP="001938F7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1F1C56" w:rsidRPr="004E3151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возмещения недополученных </w:t>
            </w: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МБ – 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5120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 и водоснабжения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60,0 в т.ч.: МБ  60,0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объекта: «Станция водоочистки для хозяйственно-питьевых целей и системы центрального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водоснабжения г. Велижа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1" w:type="dxa"/>
            <w:shd w:val="clear" w:color="auto" w:fill="auto"/>
          </w:tcPr>
          <w:p w:rsidR="001F1C56" w:rsidRPr="004E3151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E3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E31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2226" w:type="dxa"/>
          </w:tcPr>
          <w:p w:rsidR="001F1C56" w:rsidRPr="00665B9A" w:rsidRDefault="001938F7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МБ – 0,06; ОБ – 131,78; ФБ – 4262,74</w:t>
            </w:r>
          </w:p>
        </w:tc>
        <w:tc>
          <w:tcPr>
            <w:tcW w:w="992" w:type="dxa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МБ – 0,06; ОБ – 131,78; ФБ – 4262,74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водоснабжения, водоотведения    населению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75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работ по сбору исходно-разрешительной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40,0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40,0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 «Реконструкция части тепловой сети от  котельной ЦРБ до многоквартирных домов по ул. Энергетиков  г. Велиж»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trHeight w:val="1952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5187,47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5187,47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64DFB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dxa"/>
          </w:tcPr>
          <w:p w:rsidR="001F1C56" w:rsidRPr="00EE1EC5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E1E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2226" w:type="dxa"/>
          </w:tcPr>
          <w:p w:rsidR="001F1C56" w:rsidRPr="00EE1EC5" w:rsidRDefault="001938F7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  </w:t>
            </w:r>
          </w:p>
        </w:tc>
        <w:tc>
          <w:tcPr>
            <w:tcW w:w="1134" w:type="dxa"/>
            <w:vAlign w:val="center"/>
          </w:tcPr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465,757 тыс. руб.60 копеек </w:t>
            </w:r>
          </w:p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ОБ -  461,1;</w:t>
            </w:r>
          </w:p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 4,657 тыс. руб. 60 копеек</w:t>
            </w:r>
          </w:p>
        </w:tc>
        <w:tc>
          <w:tcPr>
            <w:tcW w:w="992" w:type="dxa"/>
            <w:vAlign w:val="center"/>
          </w:tcPr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EC5">
              <w:rPr>
                <w:rFonts w:ascii="Times New Roman" w:hAnsi="Times New Roman" w:cs="Times New Roman"/>
                <w:szCs w:val="24"/>
              </w:rPr>
              <w:t>465,757 тыс. руб.60 копеек</w:t>
            </w:r>
            <w:r w:rsidRPr="00EE1EC5">
              <w:t xml:space="preserve"> 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EE1EC5">
              <w:rPr>
                <w:rFonts w:ascii="Times New Roman" w:hAnsi="Times New Roman" w:cs="Times New Roman"/>
                <w:szCs w:val="24"/>
              </w:rPr>
              <w:t>. ОБ -  461,1;</w:t>
            </w:r>
          </w:p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EC5">
              <w:rPr>
                <w:rFonts w:ascii="Times New Roman" w:hAnsi="Times New Roman" w:cs="Times New Roman"/>
                <w:szCs w:val="24"/>
              </w:rPr>
              <w:t xml:space="preserve">МБ – 4,657 тыс. руб. 60 копеек 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92F5F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492F5F" w:rsidRDefault="00492F5F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1" w:type="dxa"/>
          </w:tcPr>
          <w:p w:rsidR="00492F5F" w:rsidRPr="00EE1EC5" w:rsidRDefault="00492F5F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 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26" w:type="dxa"/>
            <w:vMerge w:val="restart"/>
          </w:tcPr>
          <w:p w:rsidR="00492F5F" w:rsidRPr="00C77346" w:rsidRDefault="00492F5F" w:rsidP="00C77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  <w:r w:rsidR="00C77346" w:rsidRPr="00C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7346" w:rsidRPr="00C77346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492F5F" w:rsidRPr="008D1DDE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9898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ОБ -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492F5F" w:rsidRPr="008D1DDE" w:rsidRDefault="00492F5F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92F5F" w:rsidRPr="00AB0AF7" w:rsidRDefault="00492F5F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9898</w:t>
            </w:r>
            <w:r w:rsidRPr="00AB0AF7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ОБ -</w:t>
            </w: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8D1DDE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</w:t>
            </w:r>
          </w:p>
        </w:tc>
        <w:tc>
          <w:tcPr>
            <w:tcW w:w="2531" w:type="dxa"/>
          </w:tcPr>
          <w:p w:rsidR="006A6B7D" w:rsidRPr="00C114BD" w:rsidRDefault="006A6B7D" w:rsidP="00492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1 245,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ОБ -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1 245,00</w:t>
            </w:r>
          </w:p>
        </w:tc>
        <w:tc>
          <w:tcPr>
            <w:tcW w:w="992" w:type="dxa"/>
            <w:vAlign w:val="center"/>
          </w:tcPr>
          <w:p w:rsidR="006A6B7D" w:rsidRP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A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1 245,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ОБ -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A80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A6B7D" w:rsidRDefault="006A6B7D" w:rsidP="00A80E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1 245,00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</w:t>
            </w:r>
          </w:p>
        </w:tc>
        <w:tc>
          <w:tcPr>
            <w:tcW w:w="2531" w:type="dxa"/>
          </w:tcPr>
          <w:p w:rsidR="006A6B7D" w:rsidRPr="00C114BD" w:rsidRDefault="006A6B7D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3 520,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A6B7D" w:rsidRPr="006A6B7D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A6B7D" w:rsidRPr="006A6B7D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A6B7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1 085,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2 434,00</w:t>
            </w:r>
          </w:p>
        </w:tc>
        <w:tc>
          <w:tcPr>
            <w:tcW w:w="992" w:type="dxa"/>
            <w:vAlign w:val="center"/>
          </w:tcPr>
          <w:p w:rsidR="006A6B7D" w:rsidRP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A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3 520,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A6B7D" w:rsidRPr="006C36F9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A6B7D" w:rsidRPr="006C36F9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C36F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1 085,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A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A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2 434,00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15.3</w:t>
            </w:r>
          </w:p>
        </w:tc>
        <w:tc>
          <w:tcPr>
            <w:tcW w:w="2531" w:type="dxa"/>
          </w:tcPr>
          <w:p w:rsidR="006A6B7D" w:rsidRPr="00C114BD" w:rsidRDefault="006A6B7D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1 278,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7F31BC">
              <w:rPr>
                <w:sz w:val="16"/>
                <w:szCs w:val="16"/>
              </w:rPr>
              <w:t>,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1 278,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7F31BC">
              <w:rPr>
                <w:sz w:val="16"/>
                <w:szCs w:val="16"/>
              </w:rPr>
              <w:t>,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2531" w:type="dxa"/>
          </w:tcPr>
          <w:p w:rsidR="006A6B7D" w:rsidRPr="00C114BD" w:rsidRDefault="006A6B7D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1 017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2 282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1 017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2 282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611A1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F611A1" w:rsidRDefault="00F611A1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1" w:type="dxa"/>
          </w:tcPr>
          <w:p w:rsidR="00F611A1" w:rsidRPr="00C114BD" w:rsidRDefault="00F611A1" w:rsidP="008D1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2226" w:type="dxa"/>
            <w:vMerge w:val="restart"/>
          </w:tcPr>
          <w:p w:rsidR="00F611A1" w:rsidRPr="006C36F9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  <w:r w:rsidRPr="00C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11A1" w:rsidRPr="00C77346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строительству, архитектуре и дорожному строительству Администрации муниципального образования «Велижский 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  <w:p w:rsidR="00F611A1" w:rsidRPr="00EE1EC5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11A1" w:rsidRPr="008D1DDE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1CEE">
              <w:rPr>
                <w:rFonts w:ascii="Times New Roman" w:hAnsi="Times New Roman" w:cs="Times New Roman"/>
                <w:szCs w:val="24"/>
              </w:rPr>
              <w:lastRenderedPageBreak/>
              <w:t>100095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ОБ -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30847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26,00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69222,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F611A1" w:rsidRPr="00B71CEE" w:rsidRDefault="00F611A1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611A1" w:rsidRPr="008D1DDE" w:rsidRDefault="00F611A1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1CEE">
              <w:rPr>
                <w:rFonts w:ascii="Times New Roman" w:hAnsi="Times New Roman" w:cs="Times New Roman"/>
                <w:szCs w:val="24"/>
              </w:rPr>
              <w:t>65320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F611A1" w:rsidRPr="00EE1EC5" w:rsidRDefault="00F611A1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ОБ -</w:t>
            </w: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20130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19,00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45171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F611A1" w:rsidRPr="008D1DDE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1CEE">
              <w:rPr>
                <w:rFonts w:ascii="Times New Roman" w:hAnsi="Times New Roman" w:cs="Times New Roman"/>
                <w:szCs w:val="24"/>
              </w:rPr>
              <w:t>34775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ОБ -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7,00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611A1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F611A1" w:rsidRPr="00492F5F" w:rsidRDefault="00F611A1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</w:t>
            </w:r>
          </w:p>
        </w:tc>
        <w:tc>
          <w:tcPr>
            <w:tcW w:w="2531" w:type="dxa"/>
          </w:tcPr>
          <w:p w:rsidR="00F611A1" w:rsidRPr="00C114BD" w:rsidRDefault="00F611A1" w:rsidP="00492F5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26" w:type="dxa"/>
            <w:vMerge/>
          </w:tcPr>
          <w:p w:rsidR="00F611A1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166B" w:rsidRPr="008D1DDE" w:rsidRDefault="008745CC" w:rsidP="0005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17 995</w:t>
            </w:r>
            <w:r w:rsidR="0005166B" w:rsidRPr="008D1DDE">
              <w:rPr>
                <w:rFonts w:ascii="Times New Roman" w:hAnsi="Times New Roman" w:cs="Times New Roman"/>
                <w:szCs w:val="24"/>
              </w:rPr>
              <w:t>,0</w:t>
            </w:r>
            <w:r w:rsidR="0005166B"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="0005166B"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8745CC" w:rsidRPr="006C36F9" w:rsidRDefault="0005166B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8745CC" w:rsidRPr="006C36F9" w:rsidRDefault="0005166B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 w:rsidR="008745C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="008745CC" w:rsidRPr="006C36F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05166B" w:rsidRPr="00EE1EC5" w:rsidRDefault="008745CC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5 546</w:t>
            </w:r>
            <w:r w:rsidR="0005166B"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  <w:r w:rsidR="0005166B"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05166B" w:rsidRPr="00EE1EC5" w:rsidRDefault="0005166B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  <w:r w:rsidR="008745CC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8745CC" w:rsidRDefault="0005166B" w:rsidP="008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F611A1" w:rsidRPr="00B71CEE" w:rsidRDefault="008745CC" w:rsidP="0087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12 444</w:t>
            </w:r>
            <w:r w:rsidR="0005166B"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05166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11A1" w:rsidRPr="00F611A1" w:rsidRDefault="00F611A1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611A1" w:rsidRPr="008D1DDE" w:rsidRDefault="00F611A1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1000</w:t>
            </w:r>
            <w:r w:rsidRPr="00B71CEE">
              <w:rPr>
                <w:rFonts w:ascii="Times New Roman" w:hAnsi="Times New Roman" w:cs="Times New Roman"/>
                <w:szCs w:val="24"/>
              </w:rPr>
              <w:t>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F611A1" w:rsidRPr="006C36F9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F611A1" w:rsidRPr="006C36F9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F611A1" w:rsidRPr="00EE1EC5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3 082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Default="00F611A1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F611A1" w:rsidRPr="00B71CEE" w:rsidRDefault="00F611A1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6 915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F611A1" w:rsidRPr="008D1DDE" w:rsidRDefault="008745CC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7 995</w:t>
            </w:r>
            <w:r w:rsidR="00F611A1"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="00F611A1"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="00F611A1"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F611A1" w:rsidRPr="0095674A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F611A1" w:rsidRPr="0095674A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F611A1" w:rsidRPr="00EE1EC5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5674A">
              <w:rPr>
                <w:rFonts w:ascii="Times New Roman" w:hAnsi="Times New Roman" w:cs="Times New Roman"/>
                <w:sz w:val="24"/>
                <w:szCs w:val="24"/>
              </w:rPr>
              <w:t>2 464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Default="00F611A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F611A1" w:rsidRPr="00B71CEE" w:rsidRDefault="00F611A1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74A">
              <w:rPr>
                <w:rFonts w:ascii="Times New Roman" w:hAnsi="Times New Roman" w:cs="Times New Roman"/>
                <w:sz w:val="24"/>
                <w:szCs w:val="24"/>
              </w:rPr>
              <w:t>5 529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Pr="00492F5F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</w:t>
            </w:r>
          </w:p>
        </w:tc>
        <w:tc>
          <w:tcPr>
            <w:tcW w:w="2531" w:type="dxa"/>
          </w:tcPr>
          <w:p w:rsidR="006F22FA" w:rsidRPr="00C114BD" w:rsidRDefault="006F22FA" w:rsidP="0054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Володарского,13А </w:t>
            </w:r>
          </w:p>
        </w:tc>
        <w:tc>
          <w:tcPr>
            <w:tcW w:w="2226" w:type="dxa"/>
            <w:vMerge/>
          </w:tcPr>
          <w:p w:rsidR="006F22FA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35 320</w:t>
            </w:r>
            <w:r w:rsidRPr="008D1DDE">
              <w:rPr>
                <w:rFonts w:ascii="Times New Roman" w:hAnsi="Times New Roman" w:cs="Times New Roman"/>
                <w:szCs w:val="24"/>
              </w:rPr>
              <w:t>,0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F22FA" w:rsidRPr="006F22F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F22FA" w:rsidRPr="006F22F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10 885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9,0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24 426</w:t>
            </w:r>
            <w:r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F611A1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25 320</w:t>
            </w:r>
            <w:r w:rsidRPr="008D1DDE">
              <w:rPr>
                <w:rFonts w:ascii="Times New Roman" w:hAnsi="Times New Roman" w:cs="Times New Roman"/>
                <w:szCs w:val="24"/>
              </w:rPr>
              <w:t>,0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7 803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7,0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74A">
              <w:rPr>
                <w:rFonts w:ascii="Times New Roman" w:hAnsi="Times New Roman" w:cs="Times New Roman"/>
                <w:sz w:val="24"/>
                <w:szCs w:val="24"/>
              </w:rPr>
              <w:t>17 510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lastRenderedPageBreak/>
              <w:t>10000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3 082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6 916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Pr="00492F5F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16.3</w:t>
            </w:r>
          </w:p>
        </w:tc>
        <w:tc>
          <w:tcPr>
            <w:tcW w:w="2531" w:type="dxa"/>
          </w:tcPr>
          <w:p w:rsidR="006F22FA" w:rsidRPr="00C114BD" w:rsidRDefault="006F22FA" w:rsidP="0054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 </w:t>
            </w:r>
          </w:p>
        </w:tc>
        <w:tc>
          <w:tcPr>
            <w:tcW w:w="2226" w:type="dxa"/>
            <w:vMerge/>
          </w:tcPr>
          <w:p w:rsidR="006F22FA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22FA" w:rsidRPr="008D1DDE" w:rsidRDefault="006F22FA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2D8D">
              <w:rPr>
                <w:rFonts w:ascii="Times New Roman" w:hAnsi="Times New Roman" w:cs="Times New Roman"/>
                <w:sz w:val="24"/>
                <w:szCs w:val="24"/>
              </w:rPr>
              <w:t>12 780</w:t>
            </w:r>
            <w:r w:rsidRPr="008D1DDE">
              <w:rPr>
                <w:rFonts w:ascii="Times New Roman" w:hAnsi="Times New Roman" w:cs="Times New Roman"/>
                <w:szCs w:val="24"/>
              </w:rPr>
              <w:t>,0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F22FA" w:rsidRPr="00EE1EC5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3 939</w:t>
            </w:r>
            <w:r w:rsidRPr="006F2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8 838</w:t>
            </w:r>
            <w:r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F611A1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74A">
              <w:rPr>
                <w:rFonts w:ascii="Times New Roman" w:hAnsi="Times New Roman" w:cs="Times New Roman"/>
                <w:szCs w:val="24"/>
              </w:rPr>
              <w:t>1000</w:t>
            </w:r>
            <w:r w:rsidRPr="00B71CEE">
              <w:rPr>
                <w:rFonts w:ascii="Times New Roman" w:hAnsi="Times New Roman" w:cs="Times New Roman"/>
                <w:szCs w:val="24"/>
              </w:rPr>
              <w:t>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3 082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6 915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2 780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611A1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F6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11A1">
              <w:rPr>
                <w:rFonts w:ascii="Times New Roman" w:hAnsi="Times New Roman" w:cs="Times New Roman"/>
                <w:sz w:val="24"/>
                <w:szCs w:val="24"/>
              </w:rPr>
              <w:t>1 923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Pr="00492F5F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</w:t>
            </w:r>
          </w:p>
        </w:tc>
        <w:tc>
          <w:tcPr>
            <w:tcW w:w="2531" w:type="dxa"/>
          </w:tcPr>
          <w:p w:rsidR="006F22FA" w:rsidRPr="00C114BD" w:rsidRDefault="006F22FA" w:rsidP="0054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Средней школы №1  г. Велиж, ул. Кропоткина, 56 </w:t>
            </w:r>
          </w:p>
        </w:tc>
        <w:tc>
          <w:tcPr>
            <w:tcW w:w="2226" w:type="dxa"/>
            <w:vMerge/>
          </w:tcPr>
          <w:p w:rsidR="006F22FA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22FA" w:rsidRPr="008D1DDE" w:rsidRDefault="00872D8D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34000</w:t>
            </w:r>
            <w:r w:rsidR="006F22FA" w:rsidRPr="008D1DDE">
              <w:rPr>
                <w:rFonts w:ascii="Times New Roman" w:hAnsi="Times New Roman" w:cs="Times New Roman"/>
                <w:szCs w:val="24"/>
              </w:rPr>
              <w:t>,0</w:t>
            </w:r>
            <w:r w:rsidR="006F22FA"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="006F22FA"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F22FA" w:rsidRPr="00EE1EC5" w:rsidRDefault="00872D8D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72D8D">
              <w:rPr>
                <w:rFonts w:ascii="Times New Roman" w:hAnsi="Times New Roman" w:cs="Times New Roman"/>
                <w:sz w:val="24"/>
                <w:szCs w:val="24"/>
              </w:rPr>
              <w:t>10 477</w:t>
            </w:r>
            <w:r w:rsidR="006F22FA"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  <w:r w:rsidR="006F22FA"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  <w:r w:rsidR="00872D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872D8D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2D8D">
              <w:rPr>
                <w:rFonts w:ascii="Times New Roman" w:hAnsi="Times New Roman" w:cs="Times New Roman"/>
                <w:sz w:val="24"/>
                <w:szCs w:val="24"/>
              </w:rPr>
              <w:t>23 514</w:t>
            </w:r>
            <w:r w:rsidR="006F22FA"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F611A1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2</w:t>
            </w:r>
            <w:r w:rsidRPr="0095674A">
              <w:rPr>
                <w:rFonts w:ascii="Times New Roman" w:hAnsi="Times New Roman" w:cs="Times New Roman"/>
                <w:szCs w:val="24"/>
              </w:rPr>
              <w:t>000</w:t>
            </w:r>
            <w:r w:rsidRPr="00B71CEE">
              <w:rPr>
                <w:rFonts w:ascii="Times New Roman" w:hAnsi="Times New Roman" w:cs="Times New Roman"/>
                <w:szCs w:val="24"/>
              </w:rPr>
              <w:t>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6 163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6,0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05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13 831,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14000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proofErr w:type="spellStart"/>
            <w:r w:rsidRPr="00EE1EC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4 314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9 683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1" w:type="dxa"/>
          </w:tcPr>
          <w:p w:rsidR="006F22FA" w:rsidRPr="00EE1EC5" w:rsidRDefault="006F22FA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2A5E3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домов на индивидуальное газовое отопление в </w:t>
            </w:r>
            <w:proofErr w:type="spellStart"/>
            <w:r w:rsidRPr="002A5E39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2A5E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 и сельских поселениях  </w:t>
            </w:r>
          </w:p>
        </w:tc>
        <w:tc>
          <w:tcPr>
            <w:tcW w:w="2226" w:type="dxa"/>
          </w:tcPr>
          <w:p w:rsidR="006F22FA" w:rsidRPr="00EE1EC5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2FA" w:rsidRPr="005E5FE4" w:rsidRDefault="006F22FA" w:rsidP="009A3E7D">
            <w:pPr>
              <w:ind w:left="-16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A3E7D">
              <w:rPr>
                <w:rFonts w:ascii="Times New Roman" w:hAnsi="Times New Roman" w:cs="Times New Roman"/>
              </w:rPr>
              <w:t>41989</w:t>
            </w:r>
            <w:r w:rsidRPr="005E5F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  <w:r w:rsidRPr="005E5FE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5E5FE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E5FE4">
              <w:rPr>
                <w:rFonts w:ascii="Times New Roman" w:hAnsi="Times New Roman" w:cs="Times New Roman"/>
              </w:rPr>
              <w:t>.</w:t>
            </w:r>
            <w:proofErr w:type="gramEnd"/>
            <w:r w:rsidRPr="005E5FE4">
              <w:rPr>
                <w:rFonts w:ascii="Times New Roman" w:hAnsi="Times New Roman" w:cs="Times New Roman"/>
              </w:rPr>
              <w:t xml:space="preserve"> 60 копеек</w:t>
            </w:r>
          </w:p>
        </w:tc>
        <w:tc>
          <w:tcPr>
            <w:tcW w:w="992" w:type="dxa"/>
            <w:vAlign w:val="center"/>
          </w:tcPr>
          <w:p w:rsidR="006F22FA" w:rsidRPr="00557973" w:rsidRDefault="006F22FA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12490,86</w:t>
            </w:r>
          </w:p>
        </w:tc>
        <w:tc>
          <w:tcPr>
            <w:tcW w:w="1134" w:type="dxa"/>
            <w:vAlign w:val="center"/>
          </w:tcPr>
          <w:p w:rsidR="006F22FA" w:rsidRPr="00EE1EC5" w:rsidRDefault="009A3E7D" w:rsidP="009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F22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22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F22FA"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,757 тыс. руб. 60 копеек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37155</w:t>
            </w: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2FA" w:rsidRPr="005E5FE4" w:rsidRDefault="006F22FA" w:rsidP="00437FB5">
            <w:pPr>
              <w:ind w:left="-16"/>
              <w:rPr>
                <w:rFonts w:ascii="Times New Roman" w:hAnsi="Times New Roman" w:cs="Times New Roman"/>
              </w:rPr>
            </w:pPr>
            <w:r w:rsidRPr="005E5F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5E5FE4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2</w:t>
            </w:r>
            <w:r w:rsidRPr="005E5FE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5E5FE4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5E5FE4">
              <w:rPr>
                <w:rFonts w:ascii="Times New Roman" w:hAnsi="Times New Roman" w:cs="Times New Roman"/>
              </w:rPr>
              <w:t>.р</w:t>
            </w:r>
            <w:proofErr w:type="gramEnd"/>
            <w:r w:rsidRPr="005E5FE4">
              <w:rPr>
                <w:rFonts w:ascii="Times New Roman" w:hAnsi="Times New Roman" w:cs="Times New Roman"/>
              </w:rPr>
              <w:t>уб</w:t>
            </w:r>
            <w:proofErr w:type="spellEnd"/>
            <w:r w:rsidRPr="005E5FE4">
              <w:rPr>
                <w:rFonts w:ascii="Times New Roman" w:hAnsi="Times New Roman" w:cs="Times New Roman"/>
              </w:rPr>
              <w:t>. 60 копеек</w:t>
            </w:r>
          </w:p>
        </w:tc>
        <w:tc>
          <w:tcPr>
            <w:tcW w:w="992" w:type="dxa"/>
            <w:vAlign w:val="center"/>
          </w:tcPr>
          <w:p w:rsidR="006F22FA" w:rsidRPr="00557973" w:rsidRDefault="006F22FA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2760,87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F22FA" w:rsidRPr="00EE1EC5" w:rsidRDefault="006F22FA" w:rsidP="0088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,657 </w:t>
            </w:r>
            <w:proofErr w:type="spellStart"/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 копеек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88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</w:t>
            </w: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gramStart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2FA" w:rsidRPr="00112D11" w:rsidRDefault="006F22FA" w:rsidP="009A3E7D">
            <w:pPr>
              <w:ind w:left="-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A3E7D">
              <w:rPr>
                <w:rFonts w:ascii="Times New Roman" w:hAnsi="Times New Roman" w:cs="Times New Roman"/>
              </w:rPr>
              <w:t>9826</w:t>
            </w:r>
            <w:r w:rsidRPr="00112D11">
              <w:rPr>
                <w:rFonts w:ascii="Times New Roman" w:hAnsi="Times New Roman" w:cs="Times New Roman"/>
                <w:lang w:val="en-US"/>
              </w:rPr>
              <w:t>,</w:t>
            </w:r>
            <w:r w:rsidRPr="00112D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6F22FA" w:rsidRPr="00557973" w:rsidRDefault="006F22FA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5467,25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25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51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3642</w:t>
            </w: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437FB5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2FA" w:rsidRPr="00665B9A" w:rsidRDefault="009A3E7D" w:rsidP="00113FC6">
            <w:pPr>
              <w:tabs>
                <w:tab w:val="left" w:pos="1842"/>
              </w:tabs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80329</w:t>
            </w:r>
            <w:r w:rsidR="006F22FA" w:rsidRPr="00665B9A">
              <w:rPr>
                <w:rFonts w:ascii="Times New Roman" w:hAnsi="Times New Roman" w:cs="Times New Roman"/>
                <w:szCs w:val="24"/>
              </w:rPr>
              <w:t>,74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4262,74</w:t>
            </w:r>
          </w:p>
        </w:tc>
        <w:tc>
          <w:tcPr>
            <w:tcW w:w="1134" w:type="dxa"/>
            <w:vAlign w:val="center"/>
          </w:tcPr>
          <w:p w:rsidR="006F22FA" w:rsidRPr="00665B9A" w:rsidRDefault="002512F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52016</w:t>
            </w:r>
            <w:r w:rsidR="006F22FA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 w:rsid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1F1C56" w:rsidRPr="00665B9A" w:rsidRDefault="001F1C56" w:rsidP="001F1C56">
      <w:pPr>
        <w:spacing w:after="0" w:line="240" w:lineRule="auto"/>
        <w:rPr>
          <w:rFonts w:ascii="Times New Roman" w:hAnsi="Times New Roman" w:cs="Times New Roman"/>
        </w:r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F1C56" w:rsidRPr="00665B9A" w:rsidSect="00D86A25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№3.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C56" w:rsidRPr="00C613E1" w:rsidRDefault="001F1C56" w:rsidP="001F1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«Благоустройство»   </w:t>
      </w:r>
    </w:p>
    <w:p w:rsidR="00E37322" w:rsidRPr="00E37322" w:rsidRDefault="00E37322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1F1C56" w:rsidRPr="00665B9A" w:rsidTr="00113FC6">
        <w:trPr>
          <w:trHeight w:val="495"/>
        </w:trPr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«Благоустройство» (далее – комплекс)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 комплекса      </w:t>
            </w:r>
          </w:p>
        </w:tc>
        <w:tc>
          <w:tcPr>
            <w:tcW w:w="8222" w:type="dxa"/>
          </w:tcPr>
          <w:p w:rsidR="001F1C56" w:rsidRPr="00665B9A" w:rsidRDefault="00E92A4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 инструменты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 целями  комплекса  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поселение;</w:t>
            </w:r>
          </w:p>
        </w:tc>
      </w:tr>
      <w:tr w:rsidR="001F1C56" w:rsidRPr="00665B9A" w:rsidTr="00113FC6">
        <w:trPr>
          <w:trHeight w:val="530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комплекса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 анализа  выявленных  проблем  внешнего  благоустройства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F1C56" w:rsidRPr="00665B9A" w:rsidTr="00113FC6">
        <w:trPr>
          <w:trHeight w:val="1512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индикаторы и  показатели  комплекса 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 реализации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Комплекса составляет: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годах – 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6092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бюджета муниципального образования   Велижское городское поселение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4824,51тыс.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9890,4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Комплекса осуществляется за счет средств бюджета Смоленской области: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433,01 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1632,6  тыс. рублей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периоде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 поселение до 2030 года.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  <w:proofErr w:type="gramEnd"/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озеленения.</w:t>
            </w:r>
          </w:p>
        </w:tc>
      </w:tr>
    </w:tbl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следующие мероприятия: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Уличное освещение.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  муниципального образования Велижское городское поселение протяженность электрических сетей составляет  142,47  км, в том числе: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сети уличного освещения – 53,4 км;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светильников уличного освещения – 709 штук. 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новых светодиодных светильников типа СКУ.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содержание мест захоронения.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 объекты  благоустройства.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8F46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Ресурсное обеспечение комплекса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067"/>
        <w:gridCol w:w="993"/>
        <w:gridCol w:w="992"/>
        <w:gridCol w:w="993"/>
        <w:gridCol w:w="993"/>
        <w:gridCol w:w="993"/>
        <w:gridCol w:w="993"/>
        <w:gridCol w:w="993"/>
        <w:gridCol w:w="993"/>
        <w:gridCol w:w="992"/>
        <w:gridCol w:w="6"/>
        <w:gridCol w:w="1417"/>
      </w:tblGrid>
      <w:tr w:rsidR="001F1C56" w:rsidRPr="00665B9A" w:rsidTr="00113FC6">
        <w:trPr>
          <w:trHeight w:val="276"/>
        </w:trPr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использования средств комплекса</w:t>
            </w:r>
          </w:p>
        </w:tc>
        <w:tc>
          <w:tcPr>
            <w:tcW w:w="8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 годам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1F1C56" w:rsidRPr="00665B9A" w:rsidTr="00113FC6">
        <w:trPr>
          <w:trHeight w:val="408"/>
        </w:trPr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rHeight w:val="124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1F1C56" w:rsidRPr="00665B9A" w:rsidTr="00113FC6">
        <w:trPr>
          <w:trHeight w:val="12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  <w:r w:rsidRPr="00665B9A">
              <w:rPr>
                <w:rFonts w:ascii="Times New Roman" w:hAnsi="Times New Roman" w:cs="Times New Roman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-услуги по оперативно-техническому обслуживанию электросетевого оборудования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43,8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закупка светильников СКУ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676,2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2900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3F7629" w:rsidRDefault="001F1C56" w:rsidP="00113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51623,2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«Озеленение»: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 и опиловка аварийных и сухостойных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извести для побелки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27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 приобретение бензопилы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1C56" w:rsidRPr="00665B9A" w:rsidTr="00113FC6">
        <w:trPr>
          <w:trHeight w:val="610"/>
        </w:trPr>
        <w:tc>
          <w:tcPr>
            <w:tcW w:w="406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ГСМ на заправку трактора, для  подвоза извести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E7561C">
        <w:trPr>
          <w:trHeight w:val="6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2160</w:t>
            </w:r>
            <w:r w:rsidRPr="00665B9A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борка сухостоя на кладбищах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граждение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747</w:t>
            </w:r>
            <w:r w:rsidRPr="00665B9A">
              <w:rPr>
                <w:rFonts w:ascii="Times New Roman" w:hAnsi="Times New Roman" w:cs="Times New Roman"/>
              </w:rPr>
              <w:t>,5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хозяйственных  материалов, используемых  на  уборке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ГСМ  на заправку    трактора используемого  для  вывоза мусора  с  территории   кладбища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песка  для  уборки  территории  кладбища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геологических изысканий на земельном участке под новое кладбище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440DC4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CB59DC" w:rsidRDefault="001F1C56" w:rsidP="00113F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5119,5</w:t>
            </w:r>
          </w:p>
        </w:tc>
      </w:tr>
      <w:tr w:rsidR="001F1C56" w:rsidRPr="00665B9A" w:rsidTr="00113FC6">
        <w:trPr>
          <w:trHeight w:val="17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«Прочие объекты благоустройства»: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2065,34 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0"/>
              </w:rPr>
              <w:t>.: МБ – 98,35; ОБ – 334,39; ФБ – 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2065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4      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0"/>
              </w:rPr>
              <w:t>.: МБ – 9</w:t>
            </w:r>
            <w:r>
              <w:rPr>
                <w:rFonts w:ascii="Times New Roman" w:eastAsia="Calibri" w:hAnsi="Times New Roman" w:cs="Times New Roman"/>
                <w:sz w:val="20"/>
              </w:rPr>
              <w:t>8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5; ОБ – </w:t>
            </w:r>
            <w:r>
              <w:rPr>
                <w:rFonts w:ascii="Times New Roman" w:eastAsia="Calibri" w:hAnsi="Times New Roman" w:cs="Times New Roman"/>
                <w:sz w:val="20"/>
              </w:rPr>
              <w:t>334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9; ФБ – </w:t>
            </w:r>
            <w:r>
              <w:rPr>
                <w:rFonts w:ascii="Times New Roman" w:eastAsia="Calibri" w:hAnsi="Times New Roman" w:cs="Times New Roman"/>
                <w:sz w:val="20"/>
              </w:rPr>
              <w:t>1632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пляжей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9E22A0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078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обустройство зон отдыха на пляжах (изготовление грибков, скамеек и пр.)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631,1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74059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и ремонт мостов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истка, ремонт, придорожных канав,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трубопереездов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общественного туалета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216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98,62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 xml:space="preserve">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Cs w:val="24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Cs w:val="24"/>
              </w:rPr>
              <w:t>.: ОБ – 98,62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98,62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на оказание услуг по обследованию и очистке дна акватории водного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234,16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1740</w:t>
            </w:r>
            <w:r w:rsidRPr="00665B9A">
              <w:rPr>
                <w:rFonts w:ascii="Times New Roman" w:hAnsi="Times New Roman" w:cs="Times New Roman"/>
              </w:rPr>
              <w:t>,3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3190,12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27190,12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мероприятиям: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6890,12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86092,82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т. ч.: 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4824,51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65B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027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gramStart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F1C56" w:rsidRPr="00665B9A" w:rsidRDefault="001F1C56" w:rsidP="001F1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5B3A8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44939" w:rsidRPr="00644939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5F7" w:rsidRPr="009D7C04" w:rsidRDefault="004175F7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4. «Обоснование ресурсного обеспечения муниципальной программы».</w:t>
      </w:r>
    </w:p>
    <w:p w:rsidR="00BE3595" w:rsidRPr="009A6084" w:rsidRDefault="00BE3595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FE9" w:rsidRPr="003F0FE9" w:rsidRDefault="003F0FE9" w:rsidP="003F0FE9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F0FE9">
        <w:rPr>
          <w:rFonts w:ascii="Times New Roman" w:eastAsia="Times New Roman" w:hAnsi="Times New Roman"/>
          <w:sz w:val="28"/>
          <w:szCs w:val="28"/>
        </w:rPr>
        <w:t xml:space="preserve">Информация по ресурсному обеспечению реализации муниципальной программы изложена в </w:t>
      </w:r>
      <w:r w:rsidR="00C879C1">
        <w:rPr>
          <w:rFonts w:ascii="Times New Roman" w:eastAsia="Times New Roman" w:hAnsi="Times New Roman"/>
          <w:sz w:val="28"/>
          <w:szCs w:val="28"/>
        </w:rPr>
        <w:t>паспортах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 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№ 1, 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C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2 </w:t>
      </w:r>
      <w:r w:rsidR="00C879C1">
        <w:rPr>
          <w:rFonts w:ascii="Times New Roman" w:eastAsia="Times New Roman" w:hAnsi="Times New Roman"/>
          <w:sz w:val="28"/>
          <w:szCs w:val="28"/>
        </w:rPr>
        <w:t>и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3.</w:t>
      </w:r>
    </w:p>
    <w:p w:rsidR="000562CC" w:rsidRPr="000562CC" w:rsidRDefault="000562CC" w:rsidP="00056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5. «Основные меры правового регулирования в сфере реализации муниципальной программы».</w:t>
      </w:r>
    </w:p>
    <w:p w:rsidR="000562CC" w:rsidRPr="000562CC" w:rsidRDefault="000562CC" w:rsidP="000562CC">
      <w:pPr>
        <w:pStyle w:val="4"/>
        <w:shd w:val="clear" w:color="auto" w:fill="auto"/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Муниципальная программа «</w:t>
      </w:r>
      <w:r w:rsidRPr="00665B9A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 w:rsidRPr="000562CC">
        <w:rPr>
          <w:rStyle w:val="1"/>
          <w:sz w:val="28"/>
          <w:szCs w:val="28"/>
        </w:rPr>
        <w:t xml:space="preserve"> на 20</w:t>
      </w:r>
      <w:r w:rsidR="00984EBE">
        <w:rPr>
          <w:rStyle w:val="1"/>
          <w:sz w:val="28"/>
          <w:szCs w:val="28"/>
        </w:rPr>
        <w:t>23</w:t>
      </w:r>
      <w:r w:rsidRPr="000562CC">
        <w:rPr>
          <w:rStyle w:val="1"/>
          <w:sz w:val="28"/>
          <w:szCs w:val="28"/>
        </w:rPr>
        <w:t>-20</w:t>
      </w:r>
      <w:r w:rsidR="000A74F8">
        <w:rPr>
          <w:rStyle w:val="1"/>
          <w:sz w:val="28"/>
          <w:szCs w:val="28"/>
        </w:rPr>
        <w:t>30</w:t>
      </w:r>
      <w:r w:rsidRPr="000562CC">
        <w:rPr>
          <w:rStyle w:val="1"/>
          <w:sz w:val="28"/>
          <w:szCs w:val="28"/>
        </w:rPr>
        <w:t xml:space="preserve"> годы» (далее - Программа) разработана в соответствии с основными федеральными и региональными правовыми документами:</w:t>
      </w:r>
    </w:p>
    <w:p w:rsidR="000562CC" w:rsidRP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18"/>
        </w:tabs>
        <w:spacing w:before="0" w:after="0" w:line="322" w:lineRule="exact"/>
        <w:ind w:left="20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Конституцией Российской Федерации;</w:t>
      </w:r>
    </w:p>
    <w:p w:rsid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rStyle w:val="1"/>
          <w:sz w:val="28"/>
          <w:szCs w:val="28"/>
        </w:rPr>
      </w:pPr>
      <w:r w:rsidRPr="000562CC">
        <w:rPr>
          <w:rStyle w:val="1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0A74F8" w:rsidRPr="000A74F8" w:rsidRDefault="000A74F8" w:rsidP="000A74F8">
      <w:pPr>
        <w:numPr>
          <w:ilvl w:val="0"/>
          <w:numId w:val="6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74F8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188-ФЗ «Жилищный кодекс Российской Федерации» (новая редакция);</w:t>
      </w:r>
    </w:p>
    <w:p w:rsidR="000A74F8" w:rsidRPr="000562CC" w:rsidRDefault="000A74F8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261-ФЗ);</w:t>
      </w:r>
    </w:p>
    <w:p w:rsidR="00191E24" w:rsidRPr="000562CC" w:rsidRDefault="00191E24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964CAB">
        <w:rPr>
          <w:sz w:val="28"/>
          <w:szCs w:val="28"/>
        </w:rPr>
        <w:t>Уставом муниципального образования «Велижский район»</w:t>
      </w:r>
      <w:r w:rsidR="000A74F8">
        <w:rPr>
          <w:sz w:val="28"/>
          <w:szCs w:val="28"/>
        </w:rPr>
        <w:t>;</w:t>
      </w:r>
    </w:p>
    <w:p w:rsidR="00B26525" w:rsidRDefault="000562CC" w:rsidP="00B26525">
      <w:pPr>
        <w:pStyle w:val="4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240" w:lineRule="auto"/>
        <w:ind w:left="284" w:right="40" w:firstLine="436"/>
        <w:jc w:val="both"/>
        <w:rPr>
          <w:rStyle w:val="1"/>
          <w:sz w:val="28"/>
          <w:szCs w:val="28"/>
        </w:rPr>
      </w:pPr>
      <w:r w:rsidRPr="00B26525">
        <w:rPr>
          <w:rStyle w:val="1"/>
          <w:sz w:val="28"/>
          <w:szCs w:val="28"/>
        </w:rPr>
        <w:t>Уставом муниципального образования Велижское городское поселение</w:t>
      </w:r>
      <w:r w:rsidR="00191E24" w:rsidRPr="00B26525">
        <w:rPr>
          <w:rStyle w:val="1"/>
          <w:sz w:val="28"/>
          <w:szCs w:val="28"/>
        </w:rPr>
        <w:t>.</w:t>
      </w:r>
      <w:r w:rsidR="00B26525">
        <w:rPr>
          <w:rStyle w:val="1"/>
          <w:sz w:val="28"/>
          <w:szCs w:val="28"/>
        </w:rPr>
        <w:t xml:space="preserve"> </w:t>
      </w:r>
    </w:p>
    <w:p w:rsidR="00B26525" w:rsidRPr="00B26525" w:rsidRDefault="00B26525" w:rsidP="00B26525">
      <w:pPr>
        <w:pStyle w:val="4"/>
        <w:shd w:val="clear" w:color="auto" w:fill="auto"/>
        <w:tabs>
          <w:tab w:val="left" w:pos="1322"/>
        </w:tabs>
        <w:spacing w:before="0" w:after="333" w:line="322" w:lineRule="exact"/>
        <w:ind w:right="40" w:firstLine="567"/>
        <w:jc w:val="both"/>
        <w:rPr>
          <w:rStyle w:val="1"/>
          <w:sz w:val="28"/>
          <w:szCs w:val="28"/>
        </w:rPr>
      </w:pPr>
      <w:r w:rsidRPr="00B26525">
        <w:rPr>
          <w:sz w:val="28"/>
          <w:szCs w:val="28"/>
        </w:rPr>
        <w:t>Необходимость    разработки      иных      нормативных    правовых     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6. «Применение мер муниципального регулирования в сфере реализации  муниципальной  программы».</w:t>
      </w:r>
    </w:p>
    <w:p w:rsidR="000562CC" w:rsidRDefault="000562CC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Налоговые, тарифные, кредитные  меры  муниципального регулирования данной Программы не предусмотрены.</w:t>
      </w:r>
    </w:p>
    <w:p w:rsidR="003511A8" w:rsidRPr="000562CC" w:rsidRDefault="003511A8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0562CC" w:rsidRPr="009D7C04" w:rsidRDefault="005D7EB4" w:rsidP="00B2652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7. «Структура муниципальной программы»</w:t>
      </w:r>
    </w:p>
    <w:p w:rsidR="005D7EB4" w:rsidRPr="00995DB4" w:rsidRDefault="005D7EB4" w:rsidP="005D7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муниципальной программы</w:t>
      </w:r>
    </w:p>
    <w:p w:rsidR="005D7EB4" w:rsidRPr="00643A23" w:rsidRDefault="005D7EB4" w:rsidP="005D7E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443"/>
        <w:gridCol w:w="3333"/>
        <w:gridCol w:w="2469"/>
      </w:tblGrid>
      <w:tr w:rsidR="005D7EB4" w:rsidRPr="00643A23" w:rsidTr="003511A8">
        <w:trPr>
          <w:trHeight w:val="562"/>
        </w:trPr>
        <w:tc>
          <w:tcPr>
            <w:tcW w:w="440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98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показателями*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B21775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№ 1 «Обеспечение населения качественными жилищными услугами»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620302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="00620302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роведение мероприятий по ремонту жилых помещений находящихся в муниципальной собственности.</w:t>
            </w:r>
          </w:p>
        </w:tc>
        <w:tc>
          <w:tcPr>
            <w:tcW w:w="1644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на 10%   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2 «Обеспечение населения качественными  коммунальными услугами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</w:t>
            </w:r>
          </w:p>
        </w:tc>
        <w:tc>
          <w:tcPr>
            <w:tcW w:w="1644" w:type="pct"/>
            <w:vAlign w:val="center"/>
          </w:tcPr>
          <w:p w:rsidR="005D7EB4" w:rsidRPr="00E7561C" w:rsidRDefault="00A553C8" w:rsidP="00E7561C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 изменения объема потребления холодной воды населением и </w:t>
            </w:r>
            <w:proofErr w:type="spellStart"/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  -  снижение на 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процента в период 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7561C" w:rsidRPr="00E7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561C" w:rsidRPr="0014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561C" w:rsidRPr="00142CBF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 w:rsidR="00E75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E7561C" w:rsidRPr="00142CBF">
              <w:rPr>
                <w:rFonts w:ascii="Times New Roman" w:hAnsi="Times New Roman" w:cs="Times New Roman"/>
                <w:sz w:val="24"/>
                <w:szCs w:val="24"/>
              </w:rPr>
              <w:t>котельных на природный газ</w:t>
            </w:r>
            <w:r w:rsidR="00E75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A553C8" w:rsidRPr="00643A23" w:rsidTr="003511A8">
        <w:trPr>
          <w:trHeight w:val="170"/>
        </w:trPr>
        <w:tc>
          <w:tcPr>
            <w:tcW w:w="440" w:type="pct"/>
            <w:vAlign w:val="center"/>
          </w:tcPr>
          <w:p w:rsidR="00A553C8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pct"/>
            <w:vAlign w:val="center"/>
          </w:tcPr>
          <w:p w:rsidR="00A553C8" w:rsidRPr="00665B9A" w:rsidRDefault="00037C26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644" w:type="pct"/>
            <w:vAlign w:val="center"/>
          </w:tcPr>
          <w:p w:rsidR="00A553C8" w:rsidRPr="00037C26" w:rsidRDefault="00037C26" w:rsidP="00037C2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удельного веса проб воды, не отвечающих гигиеническим нормативам по санитарно-химическим   показателям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03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pct"/>
            <w:vAlign w:val="center"/>
          </w:tcPr>
          <w:p w:rsidR="00A553C8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уровня потерь при производстве, транспортировке и распределении  коммунальных ресурсов</w:t>
            </w:r>
          </w:p>
        </w:tc>
      </w:tr>
      <w:tr w:rsidR="00103FDE" w:rsidRPr="00643A23" w:rsidTr="00103FDE">
        <w:trPr>
          <w:trHeight w:val="170"/>
        </w:trPr>
        <w:tc>
          <w:tcPr>
            <w:tcW w:w="5000" w:type="pct"/>
            <w:gridSpan w:val="4"/>
            <w:vAlign w:val="center"/>
          </w:tcPr>
          <w:p w:rsidR="00103FDE" w:rsidRPr="00643A23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3 «Благоустройство»</w:t>
            </w:r>
          </w:p>
        </w:tc>
      </w:tr>
      <w:tr w:rsidR="00103FDE" w:rsidRPr="00643A23" w:rsidTr="003511A8">
        <w:trPr>
          <w:trHeight w:val="170"/>
        </w:trPr>
        <w:tc>
          <w:tcPr>
            <w:tcW w:w="440" w:type="pct"/>
            <w:vAlign w:val="center"/>
          </w:tcPr>
          <w:p w:rsidR="00103FDE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103FDE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 эстетической   привлекательности  на  территории  поселения</w:t>
            </w:r>
            <w:r w:rsidRP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благоприятных  условий  для  проживания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644" w:type="pct"/>
            <w:vAlign w:val="center"/>
          </w:tcPr>
          <w:p w:rsidR="001F03B2" w:rsidRDefault="003C54BF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="0023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</w:t>
            </w:r>
            <w:r w:rsidR="003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освещени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деревьев; посадк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деревьев, кустарников;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-благоустройств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парка;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 захоронения;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объект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благоустройства;</w:t>
            </w:r>
          </w:p>
          <w:p w:rsidR="00103FDE" w:rsidRPr="00D63842" w:rsidRDefault="001F03B2" w:rsidP="009A218A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пляжей</w:t>
            </w:r>
            <w:r w:rsidR="004811F7" w:rsidRPr="00D6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4811F7" w:rsidRPr="004811F7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</w:p>
        </w:tc>
        <w:tc>
          <w:tcPr>
            <w:tcW w:w="1218" w:type="pct"/>
            <w:vAlign w:val="center"/>
          </w:tcPr>
          <w:p w:rsidR="00103FDE" w:rsidRPr="00643A23" w:rsidRDefault="009A218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оддержание на существующем уровне и улучшение санитарно-эпидемиологического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состояния и благоустроенности поселения</w:t>
            </w:r>
          </w:p>
        </w:tc>
      </w:tr>
    </w:tbl>
    <w:p w:rsidR="005D7EB4" w:rsidRPr="00643A23" w:rsidRDefault="005D7EB4" w:rsidP="005D7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C27014" w:rsidRP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  <w:r w:rsidRPr="003B33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Приложение №2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2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 w:rsidRPr="00C27014">
        <w:rPr>
          <w:rStyle w:val="1"/>
          <w:sz w:val="28"/>
          <w:szCs w:val="28"/>
        </w:rPr>
        <w:t xml:space="preserve"> </w:t>
      </w:r>
      <w:r w:rsidR="003B3318" w:rsidRPr="003B3318">
        <w:rPr>
          <w:rStyle w:val="1"/>
          <w:rFonts w:ascii="Times New Roman" w:hAnsi="Times New Roman" w:cs="Times New Roman"/>
          <w:sz w:val="24"/>
          <w:szCs w:val="24"/>
        </w:rPr>
        <w:t>к м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униципальн</w:t>
      </w:r>
      <w:r>
        <w:rPr>
          <w:rStyle w:val="1"/>
          <w:rFonts w:ascii="Times New Roman" w:hAnsi="Times New Roman" w:cs="Times New Roman"/>
          <w:sz w:val="24"/>
          <w:szCs w:val="24"/>
        </w:rPr>
        <w:t>ой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программ</w:t>
      </w:r>
      <w:r w:rsidR="003B3318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«</w:t>
      </w:r>
      <w:r w:rsidRPr="00C27014"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и благоустройство </w:t>
      </w:r>
      <w:proofErr w:type="gramStart"/>
      <w:r w:rsidRPr="00C2701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образования Велижское </w:t>
      </w:r>
      <w:proofErr w:type="gramStart"/>
      <w:r w:rsidRPr="00C27014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C27014" w:rsidRP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на 20</w:t>
      </w:r>
      <w:r w:rsidR="00984EBE">
        <w:rPr>
          <w:rStyle w:val="1"/>
          <w:rFonts w:ascii="Times New Roman" w:hAnsi="Times New Roman" w:cs="Times New Roman"/>
          <w:sz w:val="24"/>
          <w:szCs w:val="24"/>
        </w:rPr>
        <w:t>23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-2030 годы»</w:t>
      </w:r>
    </w:p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C27014" w:rsidRPr="00643A23" w:rsidTr="003B331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C27014" w:rsidRPr="00A77C47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P222"/>
            <w:bookmarkEnd w:id="0"/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Целевые показатели</w:t>
            </w:r>
          </w:p>
          <w:p w:rsidR="00C27014" w:rsidRPr="00643A23" w:rsidRDefault="00C27014" w:rsidP="00984EB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реализации муниципальной программы</w:t>
            </w:r>
            <w:r w:rsidR="003B3318"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3318" w:rsidRPr="00A77C4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984EBE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-2030 годы»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C27014" w:rsidRPr="00643A23" w:rsidTr="003B3318">
        <w:tc>
          <w:tcPr>
            <w:tcW w:w="3181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C27014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lang w:eastAsia="ar-SA"/>
              </w:rPr>
              <w:t>Базовое значение показателя (в году, предшествующем очередному финансовому году)</w:t>
            </w:r>
          </w:p>
          <w:p w:rsidR="003B3318" w:rsidRPr="00C61764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</w:t>
            </w:r>
            <w:r w:rsidR="003D6420" w:rsidRPr="00C6176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402" w:type="dxa"/>
            <w:gridSpan w:val="3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C27014" w:rsidRPr="00643A23" w:rsidTr="003B3318">
        <w:tc>
          <w:tcPr>
            <w:tcW w:w="3181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C27014" w:rsidRPr="003D6420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D6420">
              <w:rPr>
                <w:rFonts w:ascii="Times New Roman" w:eastAsia="Arial" w:hAnsi="Times New Roman" w:cs="Times New Roman"/>
                <w:lang w:eastAsia="ar-SA"/>
              </w:rPr>
              <w:t>очередной финансовый год</w:t>
            </w:r>
          </w:p>
          <w:p w:rsidR="003B3318" w:rsidRPr="003D6420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1-й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2-й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8D185D" w:rsidP="008D185D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F90A78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</w:p>
        </w:tc>
        <w:tc>
          <w:tcPr>
            <w:tcW w:w="1417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12,0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11,0</w:t>
            </w:r>
          </w:p>
        </w:tc>
      </w:tr>
      <w:tr w:rsidR="007924E5" w:rsidRPr="00643A23" w:rsidTr="003B3318">
        <w:tc>
          <w:tcPr>
            <w:tcW w:w="3181" w:type="dxa"/>
          </w:tcPr>
          <w:p w:rsidR="007924E5" w:rsidRPr="00F90A78" w:rsidRDefault="007924E5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коммунальной инфраструктуры</w:t>
            </w:r>
          </w:p>
        </w:tc>
        <w:tc>
          <w:tcPr>
            <w:tcW w:w="1417" w:type="dxa"/>
          </w:tcPr>
          <w:p w:rsidR="007924E5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D185D" w:rsidRPr="00643A23" w:rsidTr="003B3318">
        <w:tc>
          <w:tcPr>
            <w:tcW w:w="3181" w:type="dxa"/>
          </w:tcPr>
          <w:p w:rsidR="008D185D" w:rsidRPr="00F90A78" w:rsidRDefault="008D185D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по сравнению с предшествующим годом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</w:tr>
      <w:tr w:rsidR="00142CBF" w:rsidRPr="00643A23" w:rsidTr="003B3318">
        <w:tc>
          <w:tcPr>
            <w:tcW w:w="3181" w:type="dxa"/>
          </w:tcPr>
          <w:p w:rsidR="00142CBF" w:rsidRPr="00142CBF" w:rsidRDefault="00142CBF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142CBF">
              <w:rPr>
                <w:rFonts w:ascii="Times New Roman" w:hAnsi="Times New Roman" w:cs="Times New Roman"/>
                <w:sz w:val="24"/>
                <w:szCs w:val="24"/>
              </w:rPr>
              <w:t>еревод котельных на природный газ</w:t>
            </w:r>
          </w:p>
        </w:tc>
        <w:tc>
          <w:tcPr>
            <w:tcW w:w="1417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3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27014" w:rsidRPr="00643A23" w:rsidTr="00142CBF">
        <w:trPr>
          <w:trHeight w:val="769"/>
        </w:trPr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зелёных насаждений поселения.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64CA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сетей уличного освещения.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19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50B88" w:rsidSect="00693C2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B88" w:rsidRP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1"/>
        </w:rPr>
      </w:pPr>
      <w:r w:rsidRPr="00250B8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</w:pPr>
      <w:r>
        <w:rPr>
          <w:rStyle w:val="1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благоустройство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Велижское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на 2023-2030 годы»</w:t>
      </w: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0B88" w:rsidRDefault="00250B88" w:rsidP="00250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B88" w:rsidRDefault="00250B88" w:rsidP="00250B88">
      <w:pPr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План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реализации муниципальной программы 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2023-2030 годы»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3312"/>
        <w:gridCol w:w="1418"/>
        <w:gridCol w:w="1559"/>
        <w:gridCol w:w="1134"/>
        <w:gridCol w:w="1134"/>
        <w:gridCol w:w="1134"/>
        <w:gridCol w:w="1276"/>
        <w:gridCol w:w="1134"/>
        <w:gridCol w:w="848"/>
        <w:gridCol w:w="286"/>
        <w:gridCol w:w="1033"/>
      </w:tblGrid>
      <w:tr w:rsidR="00250B88" w:rsidTr="00250B88">
        <w:trPr>
          <w:trHeight w:val="87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финансового   обеспечения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 плановый период</w:t>
            </w:r>
          </w:p>
        </w:tc>
      </w:tr>
      <w:tr w:rsidR="00250B88" w:rsidTr="005E3116">
        <w:trPr>
          <w:trHeight w:val="44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оздание  благоприятных  условий  для  проживания  населения  на  территории  Велижское городское поселение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№1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риведение жилищного фонда муниципального образования Велижское городское поселение  в соответствие со стандартами 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lastRenderedPageBreak/>
              <w:t>качества, обеспечивающими комфортные условия проживания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fa-IR" w:bidi="fa-IR"/>
              </w:rPr>
              <w:t>Улучшение состояния муниципального жилищного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Pr="00E92A46" w:rsidRDefault="00E92A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жилищно-коммунального и городского хозяйства Администрации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250B88" w:rsidTr="005E3116">
        <w:trPr>
          <w:trHeight w:val="23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D6" w:rsidRDefault="002D0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D6" w:rsidRDefault="002D0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5E3116">
        <w:trPr>
          <w:trHeight w:val="23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аботы  по  ремонту жилых домов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CB24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6210</w:t>
            </w:r>
            <w:r w:rsidR="00250B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CB24DA" w:rsidP="00433CE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  <w:r w:rsidR="00250B88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CB24DA" w:rsidP="00433CE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CB24DA" w:rsidP="00433CE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комплексу процессных мероприятий №1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D6" w:rsidRDefault="002D0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CD6" w:rsidRDefault="002D0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0B88" w:rsidRDefault="00433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CB24DA">
              <w:rPr>
                <w:rFonts w:ascii="Times New Roman" w:hAnsi="Times New Roman" w:cs="Times New Roman"/>
                <w:b/>
                <w:sz w:val="18"/>
                <w:szCs w:val="18"/>
              </w:rPr>
              <w:t>890</w:t>
            </w:r>
            <w:r w:rsidR="00250B8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433C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433C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433C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2630</w:t>
            </w:r>
            <w:r w:rsidR="00250B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 «Обеспечение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ind w:left="2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E92A4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жилищно-коммунального и городского хозяйства Администрации муниципального образования «Велижский район»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1,0</w:t>
            </w:r>
          </w:p>
        </w:tc>
      </w:tr>
      <w:tr w:rsidR="00250B88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износа коммунальной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30</w:t>
            </w:r>
          </w:p>
        </w:tc>
      </w:tr>
      <w:tr w:rsidR="00250B88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потребления холодной воды населением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бюджетофинансируемыми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 по сравнению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предшествующим годом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5E3116" w:rsidRDefault="005E311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E3116">
              <w:rPr>
                <w:rFonts w:ascii="Times New Roman" w:hAnsi="Times New Roman" w:cs="Times New Roman"/>
                <w:sz w:val="18"/>
                <w:szCs w:val="18"/>
              </w:rPr>
              <w:t>еревод котельных на природный газ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2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5040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расходов, связанных с предоставлением жилищно-коммунальных услуг тепл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водоснабжения, водоотведения    населению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2100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субсидии на к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апитальный ремонт объектов теплоснабжения, водоснабжения, водоотведения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финансирование расходов, связанных с </w:t>
            </w:r>
            <w:r w:rsidRPr="00487E5F">
              <w:rPr>
                <w:rFonts w:ascii="Times New Roman" w:hAnsi="Times New Roman" w:cs="Times New Roman"/>
                <w:sz w:val="18"/>
                <w:szCs w:val="18"/>
              </w:rPr>
              <w:t>Проектирование объектов  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 w:rsidP="00487E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 w:rsidP="00136B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 w:rsidP="00136B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2,00</w:t>
            </w:r>
          </w:p>
          <w:p w:rsidR="00F51940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2,00</w:t>
            </w:r>
          </w:p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 w:rsidP="00FC6DB8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 на с</w:t>
            </w: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троительство (реконструкция) объектов </w:t>
            </w: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теплоснабжения             </w:t>
            </w: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BD38F1" w:rsidRDefault="00BD3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3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69222.00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45171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BD38F1" w:rsidRDefault="00BD3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3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30847.00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20130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BD38F1" w:rsidRDefault="00BD3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3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19,00</w:t>
            </w:r>
          </w:p>
          <w:p w:rsidR="00F51940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7,00</w:t>
            </w:r>
          </w:p>
          <w:p w:rsidR="00F51940" w:rsidRDefault="00F51940" w:rsidP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 w:rsidP="00136B37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комплексу процессных мероприятий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4137B5" w:rsidRDefault="00BD3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76067</w:t>
            </w:r>
            <w:r w:rsid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4137B5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52016</w:t>
            </w: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05687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24051,</w:t>
            </w: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4137B5" w:rsidP="004137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34359</w:t>
            </w:r>
            <w:r w:rsidR="00F5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4137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23642</w:t>
            </w:r>
            <w:r w:rsidR="00F5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056878" w:rsidRDefault="000568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1940" w:rsidRDefault="00F51940" w:rsidP="00BD38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  <w:r w:rsidR="00BD38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,657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1940" w:rsidRDefault="00F51940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D38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  <w:r w:rsidR="00187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,657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1940" w:rsidRDefault="00F51940" w:rsidP="00BD38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</w:t>
            </w:r>
            <w:r w:rsidR="00BD38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4137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117596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,757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4137B5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7806</w:t>
            </w:r>
            <w:r w:rsidR="00187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,757</w:t>
            </w:r>
            <w:r w:rsidR="00F5194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 w:rsidP="004137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</w:t>
            </w:r>
            <w:r w:rsidR="004137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6438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51940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 эстетической   привлекательности  на  территории  поселения</w:t>
            </w:r>
          </w:p>
        </w:tc>
      </w:tr>
      <w:tr w:rsidR="00F51940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сетей уличного освещения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жилищно-коммунального и городского хозяйства Администрации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 </w:t>
            </w:r>
          </w:p>
          <w:p w:rsidR="00F51940" w:rsidRDefault="00F519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53,4 63,6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зелёных насаждений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оплата за потребленную электроэнергию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муниципального образования «Велижский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содержание наружных сетей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электроснабжения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11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услуги по оперативно-техническому обслуживанию электросетевого оборудования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закупка светильников СКУ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pStyle w:val="a5"/>
              <w:spacing w:after="0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выпиловка и опиловка аварийных и сухостойных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извести для побелки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посадка деревьев, кустарников,  газонной  травы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 приобретение бензопилы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 ГСМ для скашивания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ГСМ на заправку трактора, для  подвоза извести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-уборка сухостоя на кладбищах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ограждение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уборка  территории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уборка контейнеров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 хозяйственных  материалов, используемых  на  уборке  территории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ГСМ  на заправку    трактора используемого  для  вывоза мусора  с  территории 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песка  для  уборки  территории  кладбища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проведение геологических изысканий на земельном участке под новое кладбище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пляжей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обустройство зон отдыха на пляжах (изготовление грибков, скамеек и пр.)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устройство контейнерных площадок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утилизация трупов бродячих животных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и ремонт мостов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чистка, ремонт, придорожных канав,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трубопереездов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общественного туалета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расходы по благоустройству территории за счет средств победителей регионального этапа Всероссийского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конкурса «Лучшая муниципальная практика».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на оказание услуг по обследованию и очистке дна акватории водного объекта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прочее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комплексу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9671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40" w:rsidRDefault="00187FD0" w:rsidP="00187FD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F51940">
              <w:rPr>
                <w:rFonts w:ascii="Times New Roman" w:hAnsi="Times New Roman" w:cs="Times New Roman"/>
                <w:b/>
                <w:color w:val="000000"/>
              </w:rPr>
              <w:t>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40" w:rsidRDefault="00F5194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40" w:rsidRDefault="00F5194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07B3C" w:rsidP="008D7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  <w:r w:rsidR="008D77E3">
              <w:rPr>
                <w:rFonts w:ascii="Times New Roman" w:hAnsi="Times New Roman" w:cs="Times New Roman"/>
                <w:b/>
                <w:sz w:val="18"/>
                <w:szCs w:val="18"/>
              </w:rPr>
              <w:t>5159</w:t>
            </w:r>
            <w:bookmarkStart w:id="1" w:name="_GoBack"/>
            <w:bookmarkEnd w:id="1"/>
            <w:r w:rsidR="00F5194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957 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187F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90584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157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F51940" w:rsidRDefault="00F07B3C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="008D77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9675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F51940" w:rsidRDefault="008D77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Местный бюджет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 w:rsidP="008D7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="008D77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187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8D77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8D77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056878" w:rsidTr="00136B37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8" w:rsidRDefault="000568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Default="0005687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34359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Default="0005687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23642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Pr="00056878" w:rsidRDefault="0005687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78" w:rsidRDefault="0005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056878" w:rsidTr="00136B37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Pr="00FC6DB8" w:rsidRDefault="0005687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C6D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Федеральный бюджет (ФБ)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Pr="004137B5" w:rsidRDefault="00056878" w:rsidP="00136B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76067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Pr="004137B5" w:rsidRDefault="00056878" w:rsidP="00136B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52016</w:t>
            </w: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Pr="00056878" w:rsidRDefault="0005687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24051,</w:t>
            </w: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Pr="00056878" w:rsidRDefault="0005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0FE9" w:rsidRPr="00BE63F4" w:rsidRDefault="003F0FE9" w:rsidP="003F0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0FE9" w:rsidRPr="00BE63F4" w:rsidSect="00250B8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7E" w:rsidRDefault="00E1477E" w:rsidP="007460FD">
      <w:pPr>
        <w:spacing w:after="0" w:line="240" w:lineRule="auto"/>
      </w:pPr>
      <w:r>
        <w:separator/>
      </w:r>
    </w:p>
  </w:endnote>
  <w:endnote w:type="continuationSeparator" w:id="0">
    <w:p w:rsidR="00E1477E" w:rsidRDefault="00E1477E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7E" w:rsidRDefault="00E1477E" w:rsidP="007460FD">
      <w:pPr>
        <w:spacing w:after="0" w:line="240" w:lineRule="auto"/>
      </w:pPr>
      <w:r>
        <w:separator/>
      </w:r>
    </w:p>
  </w:footnote>
  <w:footnote w:type="continuationSeparator" w:id="0">
    <w:p w:rsidR="00E1477E" w:rsidRDefault="00E1477E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BEB"/>
    <w:multiLevelType w:val="multilevel"/>
    <w:tmpl w:val="0C2AF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D13377"/>
    <w:multiLevelType w:val="multilevel"/>
    <w:tmpl w:val="2BA84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01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1217E"/>
    <w:rsid w:val="00030A6A"/>
    <w:rsid w:val="0003176A"/>
    <w:rsid w:val="00034296"/>
    <w:rsid w:val="00034DA3"/>
    <w:rsid w:val="00037C26"/>
    <w:rsid w:val="000449DB"/>
    <w:rsid w:val="00046859"/>
    <w:rsid w:val="000514B4"/>
    <w:rsid w:val="0005166B"/>
    <w:rsid w:val="000562CC"/>
    <w:rsid w:val="00056878"/>
    <w:rsid w:val="000758DB"/>
    <w:rsid w:val="00076581"/>
    <w:rsid w:val="000837FA"/>
    <w:rsid w:val="00084909"/>
    <w:rsid w:val="00084E0A"/>
    <w:rsid w:val="000905E2"/>
    <w:rsid w:val="00091C3B"/>
    <w:rsid w:val="00094590"/>
    <w:rsid w:val="0009563A"/>
    <w:rsid w:val="000976E7"/>
    <w:rsid w:val="000A3405"/>
    <w:rsid w:val="000A5D40"/>
    <w:rsid w:val="000A74F8"/>
    <w:rsid w:val="000B0702"/>
    <w:rsid w:val="000C0808"/>
    <w:rsid w:val="000C12FC"/>
    <w:rsid w:val="000C2C30"/>
    <w:rsid w:val="000C2F9A"/>
    <w:rsid w:val="000C4220"/>
    <w:rsid w:val="000C6F5B"/>
    <w:rsid w:val="000D0C49"/>
    <w:rsid w:val="000D2C22"/>
    <w:rsid w:val="000D337C"/>
    <w:rsid w:val="000D3493"/>
    <w:rsid w:val="000D78DD"/>
    <w:rsid w:val="000E03D3"/>
    <w:rsid w:val="000E3BC3"/>
    <w:rsid w:val="000F675E"/>
    <w:rsid w:val="001022C4"/>
    <w:rsid w:val="00103605"/>
    <w:rsid w:val="00103FDE"/>
    <w:rsid w:val="00104F33"/>
    <w:rsid w:val="001075E1"/>
    <w:rsid w:val="001129A2"/>
    <w:rsid w:val="00112B69"/>
    <w:rsid w:val="00112D11"/>
    <w:rsid w:val="00113FC6"/>
    <w:rsid w:val="001142E5"/>
    <w:rsid w:val="00121943"/>
    <w:rsid w:val="001226E9"/>
    <w:rsid w:val="00122B5B"/>
    <w:rsid w:val="00130B26"/>
    <w:rsid w:val="00132DBC"/>
    <w:rsid w:val="00133C6B"/>
    <w:rsid w:val="00136346"/>
    <w:rsid w:val="00136537"/>
    <w:rsid w:val="00136B37"/>
    <w:rsid w:val="00136D8B"/>
    <w:rsid w:val="00137085"/>
    <w:rsid w:val="001413B5"/>
    <w:rsid w:val="00142CBF"/>
    <w:rsid w:val="00143349"/>
    <w:rsid w:val="00143D1B"/>
    <w:rsid w:val="001500B6"/>
    <w:rsid w:val="00157325"/>
    <w:rsid w:val="00157634"/>
    <w:rsid w:val="00161231"/>
    <w:rsid w:val="00162B3C"/>
    <w:rsid w:val="0016581F"/>
    <w:rsid w:val="0016707B"/>
    <w:rsid w:val="001672BC"/>
    <w:rsid w:val="00170E01"/>
    <w:rsid w:val="00172799"/>
    <w:rsid w:val="00176229"/>
    <w:rsid w:val="0018436C"/>
    <w:rsid w:val="00187D9F"/>
    <w:rsid w:val="00187FD0"/>
    <w:rsid w:val="001910C6"/>
    <w:rsid w:val="00191E24"/>
    <w:rsid w:val="001938F7"/>
    <w:rsid w:val="00197575"/>
    <w:rsid w:val="001B5811"/>
    <w:rsid w:val="001B60E3"/>
    <w:rsid w:val="001B7CA4"/>
    <w:rsid w:val="001C2A18"/>
    <w:rsid w:val="001C54AE"/>
    <w:rsid w:val="001C717A"/>
    <w:rsid w:val="001D4938"/>
    <w:rsid w:val="001D72F9"/>
    <w:rsid w:val="001E237E"/>
    <w:rsid w:val="001E6F1B"/>
    <w:rsid w:val="001F03B2"/>
    <w:rsid w:val="001F1C56"/>
    <w:rsid w:val="001F23C7"/>
    <w:rsid w:val="001F27B8"/>
    <w:rsid w:val="001F62B8"/>
    <w:rsid w:val="001F6F2A"/>
    <w:rsid w:val="00202A1F"/>
    <w:rsid w:val="00203730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33BF3"/>
    <w:rsid w:val="002348AA"/>
    <w:rsid w:val="00237DE5"/>
    <w:rsid w:val="00240C04"/>
    <w:rsid w:val="00243E81"/>
    <w:rsid w:val="00250B88"/>
    <w:rsid w:val="002512F6"/>
    <w:rsid w:val="00252861"/>
    <w:rsid w:val="002552EA"/>
    <w:rsid w:val="00256633"/>
    <w:rsid w:val="00263016"/>
    <w:rsid w:val="00263C4B"/>
    <w:rsid w:val="0026531E"/>
    <w:rsid w:val="00267CB6"/>
    <w:rsid w:val="002700B7"/>
    <w:rsid w:val="00273DF1"/>
    <w:rsid w:val="002747CA"/>
    <w:rsid w:val="00275DFD"/>
    <w:rsid w:val="0028002B"/>
    <w:rsid w:val="00281BDD"/>
    <w:rsid w:val="00283965"/>
    <w:rsid w:val="00286411"/>
    <w:rsid w:val="00290859"/>
    <w:rsid w:val="002925A9"/>
    <w:rsid w:val="002927CE"/>
    <w:rsid w:val="002928A5"/>
    <w:rsid w:val="002961E7"/>
    <w:rsid w:val="002A44AA"/>
    <w:rsid w:val="002A4C93"/>
    <w:rsid w:val="002A6D30"/>
    <w:rsid w:val="002A7F48"/>
    <w:rsid w:val="002B1211"/>
    <w:rsid w:val="002B2628"/>
    <w:rsid w:val="002B469A"/>
    <w:rsid w:val="002B48BE"/>
    <w:rsid w:val="002B4CAD"/>
    <w:rsid w:val="002B79CC"/>
    <w:rsid w:val="002C17BF"/>
    <w:rsid w:val="002C65F3"/>
    <w:rsid w:val="002D0CD6"/>
    <w:rsid w:val="002E31FB"/>
    <w:rsid w:val="002F08B7"/>
    <w:rsid w:val="002F0E2E"/>
    <w:rsid w:val="002F1E6F"/>
    <w:rsid w:val="002F2183"/>
    <w:rsid w:val="002F25DA"/>
    <w:rsid w:val="002F44A3"/>
    <w:rsid w:val="002F5665"/>
    <w:rsid w:val="002F5E48"/>
    <w:rsid w:val="002F6DEE"/>
    <w:rsid w:val="002F78E7"/>
    <w:rsid w:val="00301996"/>
    <w:rsid w:val="00302621"/>
    <w:rsid w:val="00303225"/>
    <w:rsid w:val="0030552C"/>
    <w:rsid w:val="00312F08"/>
    <w:rsid w:val="00313580"/>
    <w:rsid w:val="00314117"/>
    <w:rsid w:val="00320E39"/>
    <w:rsid w:val="00322A0E"/>
    <w:rsid w:val="00325658"/>
    <w:rsid w:val="003268B5"/>
    <w:rsid w:val="00326C0C"/>
    <w:rsid w:val="003309C1"/>
    <w:rsid w:val="00332D65"/>
    <w:rsid w:val="003331A6"/>
    <w:rsid w:val="00334742"/>
    <w:rsid w:val="00336E89"/>
    <w:rsid w:val="003374B2"/>
    <w:rsid w:val="00343628"/>
    <w:rsid w:val="003511A8"/>
    <w:rsid w:val="003548FD"/>
    <w:rsid w:val="0036080E"/>
    <w:rsid w:val="00360C05"/>
    <w:rsid w:val="00363A7E"/>
    <w:rsid w:val="00370BA7"/>
    <w:rsid w:val="0037352C"/>
    <w:rsid w:val="0037378F"/>
    <w:rsid w:val="00377519"/>
    <w:rsid w:val="00381B7A"/>
    <w:rsid w:val="003820B8"/>
    <w:rsid w:val="003850BD"/>
    <w:rsid w:val="0038514E"/>
    <w:rsid w:val="003962DA"/>
    <w:rsid w:val="003962FC"/>
    <w:rsid w:val="00396C8A"/>
    <w:rsid w:val="0039787B"/>
    <w:rsid w:val="003A19F8"/>
    <w:rsid w:val="003A2A58"/>
    <w:rsid w:val="003A438C"/>
    <w:rsid w:val="003B1FA2"/>
    <w:rsid w:val="003B3318"/>
    <w:rsid w:val="003B37E9"/>
    <w:rsid w:val="003B4103"/>
    <w:rsid w:val="003B5221"/>
    <w:rsid w:val="003B52D9"/>
    <w:rsid w:val="003B6C2C"/>
    <w:rsid w:val="003B75D1"/>
    <w:rsid w:val="003C09F5"/>
    <w:rsid w:val="003C14D1"/>
    <w:rsid w:val="003C1B56"/>
    <w:rsid w:val="003C54BF"/>
    <w:rsid w:val="003D0A5A"/>
    <w:rsid w:val="003D6420"/>
    <w:rsid w:val="003D6541"/>
    <w:rsid w:val="003E00A2"/>
    <w:rsid w:val="003E0EC1"/>
    <w:rsid w:val="003E1631"/>
    <w:rsid w:val="003E3D49"/>
    <w:rsid w:val="003E673A"/>
    <w:rsid w:val="003F0FE9"/>
    <w:rsid w:val="003F1557"/>
    <w:rsid w:val="003F193C"/>
    <w:rsid w:val="003F4716"/>
    <w:rsid w:val="003F4A8C"/>
    <w:rsid w:val="003F7629"/>
    <w:rsid w:val="00402CC2"/>
    <w:rsid w:val="00410553"/>
    <w:rsid w:val="004124C3"/>
    <w:rsid w:val="004135D8"/>
    <w:rsid w:val="004137B5"/>
    <w:rsid w:val="00413C6A"/>
    <w:rsid w:val="004165ED"/>
    <w:rsid w:val="004175F7"/>
    <w:rsid w:val="00424003"/>
    <w:rsid w:val="00425A49"/>
    <w:rsid w:val="004308B0"/>
    <w:rsid w:val="00431358"/>
    <w:rsid w:val="00432991"/>
    <w:rsid w:val="00433149"/>
    <w:rsid w:val="00433877"/>
    <w:rsid w:val="00433CE6"/>
    <w:rsid w:val="00437FB5"/>
    <w:rsid w:val="00440DC4"/>
    <w:rsid w:val="00440EC0"/>
    <w:rsid w:val="00443A6E"/>
    <w:rsid w:val="00444C19"/>
    <w:rsid w:val="004458C3"/>
    <w:rsid w:val="00445B2C"/>
    <w:rsid w:val="004531BB"/>
    <w:rsid w:val="00454499"/>
    <w:rsid w:val="00454CD3"/>
    <w:rsid w:val="0046427F"/>
    <w:rsid w:val="00464DFB"/>
    <w:rsid w:val="004676F0"/>
    <w:rsid w:val="00472140"/>
    <w:rsid w:val="00472BCD"/>
    <w:rsid w:val="004736CD"/>
    <w:rsid w:val="004737E7"/>
    <w:rsid w:val="00474D99"/>
    <w:rsid w:val="0047788D"/>
    <w:rsid w:val="004806DC"/>
    <w:rsid w:val="004811F7"/>
    <w:rsid w:val="00481D39"/>
    <w:rsid w:val="00482ACE"/>
    <w:rsid w:val="0048300D"/>
    <w:rsid w:val="00485CD7"/>
    <w:rsid w:val="0048774F"/>
    <w:rsid w:val="00487E5F"/>
    <w:rsid w:val="00490EA3"/>
    <w:rsid w:val="00492F5F"/>
    <w:rsid w:val="00493574"/>
    <w:rsid w:val="00493C28"/>
    <w:rsid w:val="00493D90"/>
    <w:rsid w:val="004A12B9"/>
    <w:rsid w:val="004A24A0"/>
    <w:rsid w:val="004A2937"/>
    <w:rsid w:val="004A698D"/>
    <w:rsid w:val="004A69B4"/>
    <w:rsid w:val="004A73F3"/>
    <w:rsid w:val="004A7DE7"/>
    <w:rsid w:val="004B0EF8"/>
    <w:rsid w:val="004B77F6"/>
    <w:rsid w:val="004C59A3"/>
    <w:rsid w:val="004D087C"/>
    <w:rsid w:val="004D42DA"/>
    <w:rsid w:val="004E08E1"/>
    <w:rsid w:val="004E1D85"/>
    <w:rsid w:val="004E29C1"/>
    <w:rsid w:val="004E3151"/>
    <w:rsid w:val="004E4025"/>
    <w:rsid w:val="004E58C9"/>
    <w:rsid w:val="004E5DA7"/>
    <w:rsid w:val="004F26D8"/>
    <w:rsid w:val="004F48BC"/>
    <w:rsid w:val="004F562C"/>
    <w:rsid w:val="004F7F1D"/>
    <w:rsid w:val="00503DA9"/>
    <w:rsid w:val="00506CCA"/>
    <w:rsid w:val="0051305D"/>
    <w:rsid w:val="0051368B"/>
    <w:rsid w:val="00521395"/>
    <w:rsid w:val="0052237A"/>
    <w:rsid w:val="00523737"/>
    <w:rsid w:val="00524B8F"/>
    <w:rsid w:val="00524F50"/>
    <w:rsid w:val="00533579"/>
    <w:rsid w:val="00540601"/>
    <w:rsid w:val="005423E1"/>
    <w:rsid w:val="00542CDB"/>
    <w:rsid w:val="00544138"/>
    <w:rsid w:val="00545497"/>
    <w:rsid w:val="005474B8"/>
    <w:rsid w:val="005510D3"/>
    <w:rsid w:val="00551A01"/>
    <w:rsid w:val="00552074"/>
    <w:rsid w:val="00557973"/>
    <w:rsid w:val="005612A7"/>
    <w:rsid w:val="00564577"/>
    <w:rsid w:val="0056784C"/>
    <w:rsid w:val="005742B7"/>
    <w:rsid w:val="005773AB"/>
    <w:rsid w:val="00582C3B"/>
    <w:rsid w:val="00582F6A"/>
    <w:rsid w:val="005860D1"/>
    <w:rsid w:val="00591C54"/>
    <w:rsid w:val="00596926"/>
    <w:rsid w:val="00597750"/>
    <w:rsid w:val="005A0A0A"/>
    <w:rsid w:val="005A3AE5"/>
    <w:rsid w:val="005A4FBC"/>
    <w:rsid w:val="005B3A8C"/>
    <w:rsid w:val="005B40DD"/>
    <w:rsid w:val="005B5E81"/>
    <w:rsid w:val="005B5F4C"/>
    <w:rsid w:val="005B7A11"/>
    <w:rsid w:val="005C00D9"/>
    <w:rsid w:val="005C0268"/>
    <w:rsid w:val="005C209A"/>
    <w:rsid w:val="005C253F"/>
    <w:rsid w:val="005C455D"/>
    <w:rsid w:val="005C4A27"/>
    <w:rsid w:val="005C4B51"/>
    <w:rsid w:val="005C6681"/>
    <w:rsid w:val="005C7C21"/>
    <w:rsid w:val="005D3A15"/>
    <w:rsid w:val="005D66F6"/>
    <w:rsid w:val="005D720D"/>
    <w:rsid w:val="005D7EB4"/>
    <w:rsid w:val="005E0623"/>
    <w:rsid w:val="005E2AFF"/>
    <w:rsid w:val="005E2ED7"/>
    <w:rsid w:val="005E3116"/>
    <w:rsid w:val="005E581F"/>
    <w:rsid w:val="005E5FE4"/>
    <w:rsid w:val="005E7EEC"/>
    <w:rsid w:val="005F1D9B"/>
    <w:rsid w:val="00602025"/>
    <w:rsid w:val="00602754"/>
    <w:rsid w:val="00603B89"/>
    <w:rsid w:val="00603C2C"/>
    <w:rsid w:val="00604EE9"/>
    <w:rsid w:val="00610F02"/>
    <w:rsid w:val="0061110A"/>
    <w:rsid w:val="0061237A"/>
    <w:rsid w:val="00612E9B"/>
    <w:rsid w:val="0061393C"/>
    <w:rsid w:val="006144DD"/>
    <w:rsid w:val="006177E9"/>
    <w:rsid w:val="006178E3"/>
    <w:rsid w:val="00620302"/>
    <w:rsid w:val="00624FFE"/>
    <w:rsid w:val="00627D2F"/>
    <w:rsid w:val="0063664B"/>
    <w:rsid w:val="006374F3"/>
    <w:rsid w:val="00641631"/>
    <w:rsid w:val="00643D40"/>
    <w:rsid w:val="0064462C"/>
    <w:rsid w:val="00644939"/>
    <w:rsid w:val="00650A80"/>
    <w:rsid w:val="00652566"/>
    <w:rsid w:val="006537CB"/>
    <w:rsid w:val="00656812"/>
    <w:rsid w:val="0065768A"/>
    <w:rsid w:val="006616D3"/>
    <w:rsid w:val="00665B9A"/>
    <w:rsid w:val="00670CED"/>
    <w:rsid w:val="00673B96"/>
    <w:rsid w:val="00673FA4"/>
    <w:rsid w:val="00675576"/>
    <w:rsid w:val="006834AA"/>
    <w:rsid w:val="00683A10"/>
    <w:rsid w:val="00684FF1"/>
    <w:rsid w:val="00685895"/>
    <w:rsid w:val="006871BD"/>
    <w:rsid w:val="00691456"/>
    <w:rsid w:val="00692161"/>
    <w:rsid w:val="00693C2F"/>
    <w:rsid w:val="0069675B"/>
    <w:rsid w:val="006A0937"/>
    <w:rsid w:val="006A22E8"/>
    <w:rsid w:val="006A3CAA"/>
    <w:rsid w:val="006A6B7D"/>
    <w:rsid w:val="006B37A9"/>
    <w:rsid w:val="006B4B43"/>
    <w:rsid w:val="006B4C5F"/>
    <w:rsid w:val="006C36F9"/>
    <w:rsid w:val="006C5744"/>
    <w:rsid w:val="006C697F"/>
    <w:rsid w:val="006C6DCD"/>
    <w:rsid w:val="006D3D1B"/>
    <w:rsid w:val="006D5CA8"/>
    <w:rsid w:val="006D6B7A"/>
    <w:rsid w:val="006D75AD"/>
    <w:rsid w:val="006E280B"/>
    <w:rsid w:val="006E7695"/>
    <w:rsid w:val="006F1107"/>
    <w:rsid w:val="006F22FA"/>
    <w:rsid w:val="006F48C0"/>
    <w:rsid w:val="006F6235"/>
    <w:rsid w:val="00701C5F"/>
    <w:rsid w:val="007048E4"/>
    <w:rsid w:val="0072701D"/>
    <w:rsid w:val="00730788"/>
    <w:rsid w:val="007311D3"/>
    <w:rsid w:val="00732FB4"/>
    <w:rsid w:val="00741D9B"/>
    <w:rsid w:val="00742623"/>
    <w:rsid w:val="007437C2"/>
    <w:rsid w:val="007460FD"/>
    <w:rsid w:val="0075281F"/>
    <w:rsid w:val="0075571B"/>
    <w:rsid w:val="00756D3C"/>
    <w:rsid w:val="00756EC3"/>
    <w:rsid w:val="00760CBE"/>
    <w:rsid w:val="00761916"/>
    <w:rsid w:val="007620EE"/>
    <w:rsid w:val="007658B7"/>
    <w:rsid w:val="00766A33"/>
    <w:rsid w:val="007675EF"/>
    <w:rsid w:val="0077140C"/>
    <w:rsid w:val="007751AE"/>
    <w:rsid w:val="00777DEE"/>
    <w:rsid w:val="007841DB"/>
    <w:rsid w:val="007924E5"/>
    <w:rsid w:val="007967AC"/>
    <w:rsid w:val="00797F26"/>
    <w:rsid w:val="007A159D"/>
    <w:rsid w:val="007A61A9"/>
    <w:rsid w:val="007A6717"/>
    <w:rsid w:val="007B166B"/>
    <w:rsid w:val="007C17BC"/>
    <w:rsid w:val="007C2505"/>
    <w:rsid w:val="007C2DB0"/>
    <w:rsid w:val="007C6206"/>
    <w:rsid w:val="007D12A4"/>
    <w:rsid w:val="007D5156"/>
    <w:rsid w:val="007D5D18"/>
    <w:rsid w:val="007E5F06"/>
    <w:rsid w:val="007E7E35"/>
    <w:rsid w:val="007F0ACE"/>
    <w:rsid w:val="007F3EEE"/>
    <w:rsid w:val="008021AC"/>
    <w:rsid w:val="00802D5B"/>
    <w:rsid w:val="008054C6"/>
    <w:rsid w:val="00812344"/>
    <w:rsid w:val="00813B01"/>
    <w:rsid w:val="00813D1F"/>
    <w:rsid w:val="0081422A"/>
    <w:rsid w:val="00814DA4"/>
    <w:rsid w:val="00815EFC"/>
    <w:rsid w:val="00816116"/>
    <w:rsid w:val="00817A4E"/>
    <w:rsid w:val="0082091E"/>
    <w:rsid w:val="00821B88"/>
    <w:rsid w:val="00826FEC"/>
    <w:rsid w:val="00830B40"/>
    <w:rsid w:val="008369F1"/>
    <w:rsid w:val="00841FFA"/>
    <w:rsid w:val="00842216"/>
    <w:rsid w:val="00842BA4"/>
    <w:rsid w:val="008447E7"/>
    <w:rsid w:val="00846C8C"/>
    <w:rsid w:val="0084798F"/>
    <w:rsid w:val="00850FB0"/>
    <w:rsid w:val="00852208"/>
    <w:rsid w:val="008549FC"/>
    <w:rsid w:val="00855279"/>
    <w:rsid w:val="008562B1"/>
    <w:rsid w:val="00856CD0"/>
    <w:rsid w:val="008572B6"/>
    <w:rsid w:val="00857FAB"/>
    <w:rsid w:val="00865AE0"/>
    <w:rsid w:val="0087149D"/>
    <w:rsid w:val="00872D8D"/>
    <w:rsid w:val="008745CC"/>
    <w:rsid w:val="00875A7C"/>
    <w:rsid w:val="008804E7"/>
    <w:rsid w:val="00880AFA"/>
    <w:rsid w:val="00881257"/>
    <w:rsid w:val="00882631"/>
    <w:rsid w:val="008838A3"/>
    <w:rsid w:val="008905D0"/>
    <w:rsid w:val="00894288"/>
    <w:rsid w:val="00894EBE"/>
    <w:rsid w:val="0089655B"/>
    <w:rsid w:val="008A1E4B"/>
    <w:rsid w:val="008A66B7"/>
    <w:rsid w:val="008B1BC7"/>
    <w:rsid w:val="008B60DB"/>
    <w:rsid w:val="008B65FD"/>
    <w:rsid w:val="008B663C"/>
    <w:rsid w:val="008B6A06"/>
    <w:rsid w:val="008C120C"/>
    <w:rsid w:val="008C25F9"/>
    <w:rsid w:val="008C2C19"/>
    <w:rsid w:val="008C4CA6"/>
    <w:rsid w:val="008D185D"/>
    <w:rsid w:val="008D1DDE"/>
    <w:rsid w:val="008D502B"/>
    <w:rsid w:val="008D5F4E"/>
    <w:rsid w:val="008D77E3"/>
    <w:rsid w:val="008E105E"/>
    <w:rsid w:val="008E273F"/>
    <w:rsid w:val="008E3347"/>
    <w:rsid w:val="008F05D3"/>
    <w:rsid w:val="008F10AC"/>
    <w:rsid w:val="008F1A47"/>
    <w:rsid w:val="008F46DE"/>
    <w:rsid w:val="008F4AF4"/>
    <w:rsid w:val="008F53C8"/>
    <w:rsid w:val="008F63F5"/>
    <w:rsid w:val="008F6F36"/>
    <w:rsid w:val="008F7122"/>
    <w:rsid w:val="00902E4D"/>
    <w:rsid w:val="00904B1F"/>
    <w:rsid w:val="009059BA"/>
    <w:rsid w:val="00905E6C"/>
    <w:rsid w:val="009075F8"/>
    <w:rsid w:val="00907CDD"/>
    <w:rsid w:val="009105E4"/>
    <w:rsid w:val="0091209F"/>
    <w:rsid w:val="0091284B"/>
    <w:rsid w:val="00912FEF"/>
    <w:rsid w:val="00916C46"/>
    <w:rsid w:val="00917404"/>
    <w:rsid w:val="00921359"/>
    <w:rsid w:val="00932053"/>
    <w:rsid w:val="009400D0"/>
    <w:rsid w:val="00941513"/>
    <w:rsid w:val="009467C6"/>
    <w:rsid w:val="0095494B"/>
    <w:rsid w:val="0095674A"/>
    <w:rsid w:val="00962CF4"/>
    <w:rsid w:val="00964CAB"/>
    <w:rsid w:val="00965688"/>
    <w:rsid w:val="0096676B"/>
    <w:rsid w:val="00972131"/>
    <w:rsid w:val="00982786"/>
    <w:rsid w:val="00984EBE"/>
    <w:rsid w:val="00985316"/>
    <w:rsid w:val="00992E84"/>
    <w:rsid w:val="00994D63"/>
    <w:rsid w:val="00995DB4"/>
    <w:rsid w:val="009967D0"/>
    <w:rsid w:val="009977B7"/>
    <w:rsid w:val="009A218A"/>
    <w:rsid w:val="009A34DD"/>
    <w:rsid w:val="009A3E7D"/>
    <w:rsid w:val="009A3EB2"/>
    <w:rsid w:val="009A5443"/>
    <w:rsid w:val="009A7BCD"/>
    <w:rsid w:val="009B51B6"/>
    <w:rsid w:val="009B52C1"/>
    <w:rsid w:val="009C1C42"/>
    <w:rsid w:val="009C5630"/>
    <w:rsid w:val="009C7726"/>
    <w:rsid w:val="009D0D83"/>
    <w:rsid w:val="009D0F83"/>
    <w:rsid w:val="009D44EE"/>
    <w:rsid w:val="009D56B5"/>
    <w:rsid w:val="009D7C04"/>
    <w:rsid w:val="009E22A0"/>
    <w:rsid w:val="009E233F"/>
    <w:rsid w:val="009E242D"/>
    <w:rsid w:val="009E2DFB"/>
    <w:rsid w:val="009E2FA6"/>
    <w:rsid w:val="009E3A14"/>
    <w:rsid w:val="009E58C1"/>
    <w:rsid w:val="009F5850"/>
    <w:rsid w:val="009F5B7C"/>
    <w:rsid w:val="00A0327A"/>
    <w:rsid w:val="00A034EF"/>
    <w:rsid w:val="00A039D9"/>
    <w:rsid w:val="00A06386"/>
    <w:rsid w:val="00A12508"/>
    <w:rsid w:val="00A12BF7"/>
    <w:rsid w:val="00A213F5"/>
    <w:rsid w:val="00A21E45"/>
    <w:rsid w:val="00A251FB"/>
    <w:rsid w:val="00A305CE"/>
    <w:rsid w:val="00A3209F"/>
    <w:rsid w:val="00A33628"/>
    <w:rsid w:val="00A3644F"/>
    <w:rsid w:val="00A4081E"/>
    <w:rsid w:val="00A41F0D"/>
    <w:rsid w:val="00A43503"/>
    <w:rsid w:val="00A46E39"/>
    <w:rsid w:val="00A51C95"/>
    <w:rsid w:val="00A54908"/>
    <w:rsid w:val="00A553C8"/>
    <w:rsid w:val="00A635F3"/>
    <w:rsid w:val="00A646E3"/>
    <w:rsid w:val="00A657F9"/>
    <w:rsid w:val="00A661AF"/>
    <w:rsid w:val="00A7067A"/>
    <w:rsid w:val="00A72E1C"/>
    <w:rsid w:val="00A7315E"/>
    <w:rsid w:val="00A7650B"/>
    <w:rsid w:val="00A779CA"/>
    <w:rsid w:val="00A77C47"/>
    <w:rsid w:val="00A80EBE"/>
    <w:rsid w:val="00A82712"/>
    <w:rsid w:val="00A90E99"/>
    <w:rsid w:val="00A94DEC"/>
    <w:rsid w:val="00A94E76"/>
    <w:rsid w:val="00AA12F6"/>
    <w:rsid w:val="00AA1BA9"/>
    <w:rsid w:val="00AA4780"/>
    <w:rsid w:val="00AA55B5"/>
    <w:rsid w:val="00AA6D89"/>
    <w:rsid w:val="00AA6DE3"/>
    <w:rsid w:val="00AB0AF7"/>
    <w:rsid w:val="00AB75DE"/>
    <w:rsid w:val="00AB7811"/>
    <w:rsid w:val="00AC1450"/>
    <w:rsid w:val="00AC2FB5"/>
    <w:rsid w:val="00AC7673"/>
    <w:rsid w:val="00AD19CE"/>
    <w:rsid w:val="00AD3BBD"/>
    <w:rsid w:val="00AD4665"/>
    <w:rsid w:val="00AD4972"/>
    <w:rsid w:val="00AD5818"/>
    <w:rsid w:val="00AE11B1"/>
    <w:rsid w:val="00AE3139"/>
    <w:rsid w:val="00AE5988"/>
    <w:rsid w:val="00AE7EDA"/>
    <w:rsid w:val="00AF134D"/>
    <w:rsid w:val="00AF20F3"/>
    <w:rsid w:val="00AF59E1"/>
    <w:rsid w:val="00AF7C08"/>
    <w:rsid w:val="00B007D2"/>
    <w:rsid w:val="00B03325"/>
    <w:rsid w:val="00B043BE"/>
    <w:rsid w:val="00B10CBA"/>
    <w:rsid w:val="00B1552C"/>
    <w:rsid w:val="00B15721"/>
    <w:rsid w:val="00B1769A"/>
    <w:rsid w:val="00B21775"/>
    <w:rsid w:val="00B23989"/>
    <w:rsid w:val="00B26525"/>
    <w:rsid w:val="00B26672"/>
    <w:rsid w:val="00B30AEC"/>
    <w:rsid w:val="00B35A03"/>
    <w:rsid w:val="00B41A7B"/>
    <w:rsid w:val="00B41BE7"/>
    <w:rsid w:val="00B501D0"/>
    <w:rsid w:val="00B50878"/>
    <w:rsid w:val="00B57E5E"/>
    <w:rsid w:val="00B64299"/>
    <w:rsid w:val="00B667C2"/>
    <w:rsid w:val="00B71CEE"/>
    <w:rsid w:val="00B75778"/>
    <w:rsid w:val="00B7717E"/>
    <w:rsid w:val="00B77A37"/>
    <w:rsid w:val="00B839A3"/>
    <w:rsid w:val="00B84DDD"/>
    <w:rsid w:val="00B854D4"/>
    <w:rsid w:val="00B8769B"/>
    <w:rsid w:val="00BA2DE0"/>
    <w:rsid w:val="00BA39E7"/>
    <w:rsid w:val="00BB5814"/>
    <w:rsid w:val="00BC2D8B"/>
    <w:rsid w:val="00BC6062"/>
    <w:rsid w:val="00BD1EDA"/>
    <w:rsid w:val="00BD38F1"/>
    <w:rsid w:val="00BD41A8"/>
    <w:rsid w:val="00BD4660"/>
    <w:rsid w:val="00BD6498"/>
    <w:rsid w:val="00BD6B47"/>
    <w:rsid w:val="00BE3595"/>
    <w:rsid w:val="00BE51F3"/>
    <w:rsid w:val="00BE5A1E"/>
    <w:rsid w:val="00BE6162"/>
    <w:rsid w:val="00BF1932"/>
    <w:rsid w:val="00BF5FD0"/>
    <w:rsid w:val="00BF630D"/>
    <w:rsid w:val="00C00D6A"/>
    <w:rsid w:val="00C01A86"/>
    <w:rsid w:val="00C10F00"/>
    <w:rsid w:val="00C1113D"/>
    <w:rsid w:val="00C114BD"/>
    <w:rsid w:val="00C13841"/>
    <w:rsid w:val="00C13E50"/>
    <w:rsid w:val="00C14BAD"/>
    <w:rsid w:val="00C17F5A"/>
    <w:rsid w:val="00C20705"/>
    <w:rsid w:val="00C234E6"/>
    <w:rsid w:val="00C2367A"/>
    <w:rsid w:val="00C24957"/>
    <w:rsid w:val="00C24C04"/>
    <w:rsid w:val="00C24C66"/>
    <w:rsid w:val="00C27014"/>
    <w:rsid w:val="00C30608"/>
    <w:rsid w:val="00C45615"/>
    <w:rsid w:val="00C4786C"/>
    <w:rsid w:val="00C520A1"/>
    <w:rsid w:val="00C53878"/>
    <w:rsid w:val="00C54B1F"/>
    <w:rsid w:val="00C5725C"/>
    <w:rsid w:val="00C60C98"/>
    <w:rsid w:val="00C613E1"/>
    <w:rsid w:val="00C61764"/>
    <w:rsid w:val="00C630AA"/>
    <w:rsid w:val="00C6599C"/>
    <w:rsid w:val="00C71BD2"/>
    <w:rsid w:val="00C77346"/>
    <w:rsid w:val="00C774FB"/>
    <w:rsid w:val="00C879C1"/>
    <w:rsid w:val="00C91307"/>
    <w:rsid w:val="00C92774"/>
    <w:rsid w:val="00C9428D"/>
    <w:rsid w:val="00C95B23"/>
    <w:rsid w:val="00CA5439"/>
    <w:rsid w:val="00CB1B6F"/>
    <w:rsid w:val="00CB24DA"/>
    <w:rsid w:val="00CB2C9D"/>
    <w:rsid w:val="00CB59DC"/>
    <w:rsid w:val="00CB6415"/>
    <w:rsid w:val="00CC2CC4"/>
    <w:rsid w:val="00CC7D89"/>
    <w:rsid w:val="00CD011A"/>
    <w:rsid w:val="00CD1167"/>
    <w:rsid w:val="00CD6E1A"/>
    <w:rsid w:val="00CD73C1"/>
    <w:rsid w:val="00CE2956"/>
    <w:rsid w:val="00CE3CC2"/>
    <w:rsid w:val="00CE4AF0"/>
    <w:rsid w:val="00CE56AF"/>
    <w:rsid w:val="00CF1956"/>
    <w:rsid w:val="00CF5702"/>
    <w:rsid w:val="00D021F6"/>
    <w:rsid w:val="00D0241B"/>
    <w:rsid w:val="00D04A5A"/>
    <w:rsid w:val="00D10E4D"/>
    <w:rsid w:val="00D13A69"/>
    <w:rsid w:val="00D207FB"/>
    <w:rsid w:val="00D20BEA"/>
    <w:rsid w:val="00D24BD7"/>
    <w:rsid w:val="00D30468"/>
    <w:rsid w:val="00D3131D"/>
    <w:rsid w:val="00D31A25"/>
    <w:rsid w:val="00D34259"/>
    <w:rsid w:val="00D34880"/>
    <w:rsid w:val="00D37CD8"/>
    <w:rsid w:val="00D50A98"/>
    <w:rsid w:val="00D51AEC"/>
    <w:rsid w:val="00D5215A"/>
    <w:rsid w:val="00D53832"/>
    <w:rsid w:val="00D54D2C"/>
    <w:rsid w:val="00D54DA4"/>
    <w:rsid w:val="00D63842"/>
    <w:rsid w:val="00D6654B"/>
    <w:rsid w:val="00D70E45"/>
    <w:rsid w:val="00D72127"/>
    <w:rsid w:val="00D73C3E"/>
    <w:rsid w:val="00D7633F"/>
    <w:rsid w:val="00D869C8"/>
    <w:rsid w:val="00D86A25"/>
    <w:rsid w:val="00D87415"/>
    <w:rsid w:val="00D90CFD"/>
    <w:rsid w:val="00D911AB"/>
    <w:rsid w:val="00D95E29"/>
    <w:rsid w:val="00D97AF6"/>
    <w:rsid w:val="00DA1193"/>
    <w:rsid w:val="00DA1C19"/>
    <w:rsid w:val="00DA370F"/>
    <w:rsid w:val="00DA4167"/>
    <w:rsid w:val="00DA4A23"/>
    <w:rsid w:val="00DA5BA8"/>
    <w:rsid w:val="00DC0F56"/>
    <w:rsid w:val="00DC23CF"/>
    <w:rsid w:val="00DC2A01"/>
    <w:rsid w:val="00DC5E6D"/>
    <w:rsid w:val="00DD09B9"/>
    <w:rsid w:val="00DD34E8"/>
    <w:rsid w:val="00DD5911"/>
    <w:rsid w:val="00DE01DF"/>
    <w:rsid w:val="00DE21E7"/>
    <w:rsid w:val="00DE447F"/>
    <w:rsid w:val="00DE6F90"/>
    <w:rsid w:val="00DE71E0"/>
    <w:rsid w:val="00DE7FE5"/>
    <w:rsid w:val="00DF1FD5"/>
    <w:rsid w:val="00E024E0"/>
    <w:rsid w:val="00E0269E"/>
    <w:rsid w:val="00E069C4"/>
    <w:rsid w:val="00E145E4"/>
    <w:rsid w:val="00E1477E"/>
    <w:rsid w:val="00E16D7C"/>
    <w:rsid w:val="00E210A5"/>
    <w:rsid w:val="00E23866"/>
    <w:rsid w:val="00E26B24"/>
    <w:rsid w:val="00E27989"/>
    <w:rsid w:val="00E37322"/>
    <w:rsid w:val="00E410D1"/>
    <w:rsid w:val="00E44953"/>
    <w:rsid w:val="00E452F5"/>
    <w:rsid w:val="00E45327"/>
    <w:rsid w:val="00E45B08"/>
    <w:rsid w:val="00E45F9C"/>
    <w:rsid w:val="00E477D5"/>
    <w:rsid w:val="00E53D5B"/>
    <w:rsid w:val="00E55A66"/>
    <w:rsid w:val="00E601DD"/>
    <w:rsid w:val="00E604E8"/>
    <w:rsid w:val="00E63C15"/>
    <w:rsid w:val="00E66419"/>
    <w:rsid w:val="00E7561C"/>
    <w:rsid w:val="00E820B0"/>
    <w:rsid w:val="00E84CCE"/>
    <w:rsid w:val="00E90F7C"/>
    <w:rsid w:val="00E9173C"/>
    <w:rsid w:val="00E92A46"/>
    <w:rsid w:val="00E96E40"/>
    <w:rsid w:val="00EA44BB"/>
    <w:rsid w:val="00EB0850"/>
    <w:rsid w:val="00EB0BD3"/>
    <w:rsid w:val="00EB4CD2"/>
    <w:rsid w:val="00EB6657"/>
    <w:rsid w:val="00EC424C"/>
    <w:rsid w:val="00EC7112"/>
    <w:rsid w:val="00ED480B"/>
    <w:rsid w:val="00ED72B5"/>
    <w:rsid w:val="00EE190B"/>
    <w:rsid w:val="00EE1ACA"/>
    <w:rsid w:val="00EE1EC5"/>
    <w:rsid w:val="00EE22D8"/>
    <w:rsid w:val="00EE2FDF"/>
    <w:rsid w:val="00EE5ED4"/>
    <w:rsid w:val="00EF3669"/>
    <w:rsid w:val="00F00767"/>
    <w:rsid w:val="00F00BAB"/>
    <w:rsid w:val="00F05054"/>
    <w:rsid w:val="00F060D4"/>
    <w:rsid w:val="00F06B33"/>
    <w:rsid w:val="00F07B3C"/>
    <w:rsid w:val="00F145CE"/>
    <w:rsid w:val="00F16623"/>
    <w:rsid w:val="00F2240B"/>
    <w:rsid w:val="00F26AD8"/>
    <w:rsid w:val="00F34B15"/>
    <w:rsid w:val="00F40909"/>
    <w:rsid w:val="00F435B9"/>
    <w:rsid w:val="00F44E87"/>
    <w:rsid w:val="00F4753F"/>
    <w:rsid w:val="00F51940"/>
    <w:rsid w:val="00F539E8"/>
    <w:rsid w:val="00F569CB"/>
    <w:rsid w:val="00F611A1"/>
    <w:rsid w:val="00F7271A"/>
    <w:rsid w:val="00F74059"/>
    <w:rsid w:val="00F7711D"/>
    <w:rsid w:val="00F80B2A"/>
    <w:rsid w:val="00F82EA3"/>
    <w:rsid w:val="00F84431"/>
    <w:rsid w:val="00F867A3"/>
    <w:rsid w:val="00F8705D"/>
    <w:rsid w:val="00F90796"/>
    <w:rsid w:val="00F90A78"/>
    <w:rsid w:val="00F93216"/>
    <w:rsid w:val="00F97909"/>
    <w:rsid w:val="00FA06DB"/>
    <w:rsid w:val="00FA4392"/>
    <w:rsid w:val="00FA4475"/>
    <w:rsid w:val="00FA6B1B"/>
    <w:rsid w:val="00FB5B18"/>
    <w:rsid w:val="00FC132E"/>
    <w:rsid w:val="00FC6731"/>
    <w:rsid w:val="00FC6DB8"/>
    <w:rsid w:val="00FD6617"/>
    <w:rsid w:val="00FE5484"/>
    <w:rsid w:val="00FE58F7"/>
    <w:rsid w:val="00FE7A01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5153-6DC2-4A68-9DC2-A0C02258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10755</Words>
  <Characters>61304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Юрков</cp:lastModifiedBy>
  <cp:revision>48</cp:revision>
  <cp:lastPrinted>2023-03-07T07:27:00Z</cp:lastPrinted>
  <dcterms:created xsi:type="dcterms:W3CDTF">2023-02-17T07:18:00Z</dcterms:created>
  <dcterms:modified xsi:type="dcterms:W3CDTF">2023-03-07T07:29:00Z</dcterms:modified>
</cp:coreProperties>
</file>