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9C31" w14:textId="77777777" w:rsidR="00E4214E" w:rsidRPr="00E4214E" w:rsidRDefault="00E4214E" w:rsidP="00E4214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4214E">
        <w:rPr>
          <w:rFonts w:ascii="Times New Roman" w:hAnsi="Times New Roman"/>
          <w:b/>
          <w:sz w:val="28"/>
          <w:szCs w:val="28"/>
        </w:rPr>
        <w:t>АДМИНИСТРАЦИЯ  МУНИЦИПАЛЬНОГО</w:t>
      </w:r>
      <w:proofErr w:type="gramEnd"/>
      <w:r w:rsidRPr="00E4214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680AE488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>«ВЕЛИЖСКИЙ РАЙОН»</w:t>
      </w:r>
    </w:p>
    <w:p w14:paraId="04EE225B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</w:p>
    <w:p w14:paraId="3EA8B495" w14:textId="77777777" w:rsidR="00E4214E" w:rsidRPr="00BE73A5" w:rsidRDefault="00E4214E" w:rsidP="00E4214E">
      <w:pPr>
        <w:jc w:val="center"/>
        <w:rPr>
          <w:rFonts w:ascii="Times New Roman" w:hAnsi="Times New Roman"/>
          <w:b/>
          <w:sz w:val="36"/>
          <w:szCs w:val="36"/>
        </w:rPr>
      </w:pPr>
      <w:r w:rsidRPr="00BE73A5">
        <w:rPr>
          <w:rFonts w:ascii="Times New Roman" w:hAnsi="Times New Roman"/>
          <w:b/>
          <w:sz w:val="36"/>
          <w:szCs w:val="36"/>
        </w:rPr>
        <w:t>РАСПОРЯЖЕНИЕ</w:t>
      </w:r>
    </w:p>
    <w:p w14:paraId="7867A139" w14:textId="5537BCC4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от  </w:t>
      </w:r>
      <w:r w:rsidR="00013CDD">
        <w:rPr>
          <w:rFonts w:ascii="Times New Roman" w:hAnsi="Times New Roman"/>
          <w:sz w:val="28"/>
          <w:szCs w:val="28"/>
        </w:rPr>
        <w:t xml:space="preserve">  </w:t>
      </w:r>
      <w:r w:rsidR="00C734E4">
        <w:rPr>
          <w:rFonts w:ascii="Times New Roman" w:hAnsi="Times New Roman"/>
          <w:sz w:val="28"/>
          <w:szCs w:val="28"/>
        </w:rPr>
        <w:t>20.03.2023</w:t>
      </w:r>
      <w:r w:rsidR="0076679C">
        <w:rPr>
          <w:rFonts w:ascii="Times New Roman" w:hAnsi="Times New Roman"/>
          <w:sz w:val="28"/>
          <w:szCs w:val="28"/>
        </w:rPr>
        <w:t xml:space="preserve">      </w:t>
      </w:r>
      <w:r w:rsidRPr="00E4214E">
        <w:rPr>
          <w:rFonts w:ascii="Times New Roman" w:hAnsi="Times New Roman"/>
          <w:sz w:val="28"/>
          <w:szCs w:val="28"/>
        </w:rPr>
        <w:t xml:space="preserve"> № </w:t>
      </w:r>
      <w:r w:rsidR="0076679C">
        <w:rPr>
          <w:rFonts w:ascii="Times New Roman" w:hAnsi="Times New Roman"/>
          <w:sz w:val="28"/>
          <w:szCs w:val="28"/>
        </w:rPr>
        <w:t xml:space="preserve"> </w:t>
      </w:r>
      <w:r w:rsidRPr="00E4214E">
        <w:rPr>
          <w:rFonts w:ascii="Times New Roman" w:hAnsi="Times New Roman"/>
          <w:sz w:val="28"/>
          <w:szCs w:val="28"/>
        </w:rPr>
        <w:t xml:space="preserve"> </w:t>
      </w:r>
      <w:r w:rsidR="00C734E4">
        <w:rPr>
          <w:rFonts w:ascii="Times New Roman" w:hAnsi="Times New Roman"/>
          <w:sz w:val="28"/>
          <w:szCs w:val="28"/>
        </w:rPr>
        <w:t>186-р</w:t>
      </w:r>
      <w:bookmarkStart w:id="0" w:name="_GoBack"/>
      <w:bookmarkEnd w:id="0"/>
    </w:p>
    <w:p w14:paraId="4CDC1CDC" w14:textId="5C88A538" w:rsidR="00E4214E" w:rsidRPr="00E4214E" w:rsidRDefault="00013CDD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2B9D6" wp14:editId="62EE8B5C">
                <wp:simplePos x="0" y="0"/>
                <wp:positionH relativeFrom="column">
                  <wp:posOffset>-118745</wp:posOffset>
                </wp:positionH>
                <wp:positionV relativeFrom="paragraph">
                  <wp:posOffset>347345</wp:posOffset>
                </wp:positionV>
                <wp:extent cx="3267075" cy="185737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4B71" w14:textId="74652973" w:rsidR="00E4214E" w:rsidRPr="00E4214E" w:rsidRDefault="00E4214E" w:rsidP="00E4214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7667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разработке программы </w:t>
                            </w:r>
                            <w:r w:rsidR="002003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7667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омплексного развития социальной инфраструктуры Печенковского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B9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5pt;margin-top:27.35pt;width:257.2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" filled="f" stroked="f">
                <v:textbox>
                  <w:txbxContent>
                    <w:p w14:paraId="2A904B71" w14:textId="74652973" w:rsidR="00E4214E" w:rsidRPr="00E4214E" w:rsidRDefault="00E4214E" w:rsidP="00E4214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7667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разработке программы </w:t>
                      </w:r>
                      <w:r w:rsidR="002003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</w:t>
                      </w:r>
                      <w:r w:rsidR="007667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омплексного развития социальной инфраструктуры Печенковского сельского поселения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4E" w:rsidRPr="00E4214E">
        <w:rPr>
          <w:rFonts w:ascii="Times New Roman" w:hAnsi="Times New Roman"/>
          <w:b/>
          <w:sz w:val="28"/>
          <w:szCs w:val="28"/>
        </w:rPr>
        <w:t xml:space="preserve">            </w:t>
      </w:r>
      <w:r w:rsidR="00E4214E" w:rsidRPr="00E4214E">
        <w:rPr>
          <w:rFonts w:ascii="Times New Roman" w:hAnsi="Times New Roman"/>
          <w:sz w:val="28"/>
          <w:szCs w:val="28"/>
        </w:rPr>
        <w:t>г. Велиж</w:t>
      </w:r>
    </w:p>
    <w:p w14:paraId="334BFDD6" w14:textId="76CAC8DC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0555D36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  </w:t>
      </w:r>
    </w:p>
    <w:p w14:paraId="489B2BDF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03EED89E" w14:textId="77777777" w:rsidR="00E4214E" w:rsidRPr="00E4214E" w:rsidRDefault="00E4214E" w:rsidP="00E4214E">
      <w:pPr>
        <w:pStyle w:val="4"/>
        <w:ind w:firstLine="720"/>
        <w:jc w:val="both"/>
        <w:rPr>
          <w:szCs w:val="28"/>
        </w:rPr>
      </w:pPr>
      <w:r w:rsidRPr="00E4214E">
        <w:rPr>
          <w:szCs w:val="28"/>
        </w:rPr>
        <w:t xml:space="preserve"> </w:t>
      </w:r>
    </w:p>
    <w:p w14:paraId="7CF8C74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12F48B76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7E517994" w14:textId="77777777" w:rsidR="00013CDD" w:rsidRDefault="00013CDD" w:rsidP="00E421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96F965" w14:textId="239D95F0" w:rsidR="00E4214E" w:rsidRPr="00E4214E" w:rsidRDefault="00E4214E" w:rsidP="00E42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>В соответствии с</w:t>
      </w:r>
      <w:r w:rsidR="0076679C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 Федеральным законом Российской Федерации от 06.10.2003 № 131-ФЗ </w:t>
      </w:r>
      <w:r w:rsidR="0076679C" w:rsidRPr="0076679C">
        <w:rPr>
          <w:rFonts w:ascii="Times New Roman" w:hAnsi="Times New Roman"/>
          <w:sz w:val="28"/>
          <w:szCs w:val="28"/>
        </w:rPr>
        <w:t>“</w:t>
      </w:r>
      <w:r w:rsidR="0076679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679C" w:rsidRPr="0076679C">
        <w:rPr>
          <w:rFonts w:ascii="Times New Roman" w:hAnsi="Times New Roman"/>
          <w:sz w:val="28"/>
          <w:szCs w:val="28"/>
        </w:rPr>
        <w:t>”</w:t>
      </w:r>
      <w:r w:rsidR="0076679C">
        <w:rPr>
          <w:rFonts w:ascii="Times New Roman" w:hAnsi="Times New Roman"/>
          <w:sz w:val="28"/>
          <w:szCs w:val="28"/>
        </w:rPr>
        <w:t>, постановление</w:t>
      </w:r>
      <w:r w:rsidR="00AC7D1D">
        <w:rPr>
          <w:rFonts w:ascii="Times New Roman" w:hAnsi="Times New Roman"/>
          <w:sz w:val="28"/>
          <w:szCs w:val="28"/>
        </w:rPr>
        <w:t>м</w:t>
      </w:r>
      <w:r w:rsidR="0076679C">
        <w:rPr>
          <w:rFonts w:ascii="Times New Roman" w:hAnsi="Times New Roman"/>
          <w:sz w:val="28"/>
          <w:szCs w:val="28"/>
        </w:rPr>
        <w:t xml:space="preserve"> Правительства Российской Федерации  от 01.10.2015 № 1050 </w:t>
      </w:r>
      <w:r w:rsidR="0076679C" w:rsidRPr="0076679C">
        <w:rPr>
          <w:rFonts w:ascii="Times New Roman" w:hAnsi="Times New Roman"/>
          <w:sz w:val="28"/>
          <w:szCs w:val="28"/>
        </w:rPr>
        <w:t>“</w:t>
      </w:r>
      <w:r w:rsidR="0076679C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76679C" w:rsidRPr="0076679C">
        <w:rPr>
          <w:rFonts w:ascii="Times New Roman" w:hAnsi="Times New Roman"/>
          <w:sz w:val="28"/>
          <w:szCs w:val="28"/>
        </w:rPr>
        <w:t>”</w:t>
      </w:r>
      <w:r w:rsidR="0076679C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="0076679C" w:rsidRPr="00E4214E">
        <w:rPr>
          <w:rFonts w:ascii="Times New Roman" w:hAnsi="Times New Roman"/>
          <w:sz w:val="28"/>
          <w:szCs w:val="28"/>
        </w:rPr>
        <w:t>«</w:t>
      </w:r>
      <w:r w:rsidR="0076679C">
        <w:rPr>
          <w:rFonts w:ascii="Times New Roman" w:hAnsi="Times New Roman"/>
          <w:sz w:val="28"/>
          <w:szCs w:val="28"/>
        </w:rPr>
        <w:t>Велижский район</w:t>
      </w:r>
      <w:r w:rsidR="0076679C" w:rsidRPr="00E4214E">
        <w:rPr>
          <w:rFonts w:ascii="Times New Roman" w:hAnsi="Times New Roman"/>
          <w:sz w:val="28"/>
          <w:szCs w:val="28"/>
        </w:rPr>
        <w:t>»</w:t>
      </w:r>
      <w:r w:rsidR="0076679C">
        <w:rPr>
          <w:rFonts w:ascii="Times New Roman" w:hAnsi="Times New Roman"/>
          <w:sz w:val="28"/>
          <w:szCs w:val="28"/>
        </w:rPr>
        <w:t xml:space="preserve"> (новая редакция).</w:t>
      </w:r>
    </w:p>
    <w:p w14:paraId="1CEA7521" w14:textId="3E3E2437" w:rsidR="00E4214E" w:rsidRPr="00E4214E" w:rsidRDefault="0076679C" w:rsidP="00E421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программу комплексного развития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социальной </w:t>
      </w:r>
      <w:r w:rsidR="00214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Печенковского сельского поселения</w:t>
      </w:r>
      <w:r w:rsidR="00E4214E" w:rsidRPr="00E4214E">
        <w:rPr>
          <w:rFonts w:ascii="Times New Roman" w:hAnsi="Times New Roman"/>
          <w:sz w:val="28"/>
          <w:szCs w:val="28"/>
        </w:rPr>
        <w:t>.</w:t>
      </w:r>
    </w:p>
    <w:p w14:paraId="699C39DE" w14:textId="54182458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76679C">
        <w:rPr>
          <w:rFonts w:ascii="Times New Roman" w:hAnsi="Times New Roman" w:cs="Times New Roman"/>
          <w:sz w:val="28"/>
          <w:szCs w:val="28"/>
        </w:rPr>
        <w:t>со дня</w:t>
      </w:r>
      <w:r w:rsidR="00E92F8C">
        <w:rPr>
          <w:rFonts w:ascii="Times New Roman" w:hAnsi="Times New Roman" w:cs="Times New Roman"/>
          <w:sz w:val="28"/>
          <w:szCs w:val="28"/>
        </w:rPr>
        <w:t xml:space="preserve"> его</w:t>
      </w:r>
      <w:r w:rsidRPr="00E4214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2964F369" w14:textId="425688F2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Отделу по информационной политике (К.П. Борис) обнародовать настоящее </w:t>
      </w:r>
      <w:r w:rsidR="00AC7D1D">
        <w:rPr>
          <w:rFonts w:ascii="Times New Roman" w:hAnsi="Times New Roman" w:cs="Times New Roman"/>
          <w:sz w:val="28"/>
          <w:szCs w:val="28"/>
        </w:rPr>
        <w:t>постановление</w:t>
      </w:r>
      <w:r w:rsidRPr="00E4214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</w:t>
      </w:r>
      <w:r w:rsidR="00E92F8C">
        <w:rPr>
          <w:rFonts w:ascii="Times New Roman" w:hAnsi="Times New Roman" w:cs="Times New Roman"/>
          <w:sz w:val="28"/>
          <w:szCs w:val="28"/>
        </w:rPr>
        <w:t>.</w:t>
      </w:r>
    </w:p>
    <w:p w14:paraId="346726BD" w14:textId="7BB11D84" w:rsidR="00271EAC" w:rsidRDefault="00271EA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4C65593" w14:textId="57CDD5B9" w:rsidR="00E92F8C" w:rsidRDefault="00E92F8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8CF493" w14:textId="508F6120" w:rsidR="00E92F8C" w:rsidRDefault="00E92F8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8DEB88" w14:textId="77777777" w:rsidR="00E92F8C" w:rsidRPr="00E4214E" w:rsidRDefault="00E92F8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4C79D2" w14:textId="77777777" w:rsidR="00BE73A5" w:rsidRPr="00BE73A5" w:rsidRDefault="00BE73A5" w:rsidP="00BE73A5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BE73A5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</w:p>
    <w:p w14:paraId="5574E7C8" w14:textId="77777777" w:rsidR="00222BCA" w:rsidRDefault="00BE73A5" w:rsidP="008E6810">
      <w:pPr>
        <w:rPr>
          <w:rFonts w:ascii="Times New Roman" w:hAnsi="Times New Roman"/>
          <w:sz w:val="28"/>
          <w:szCs w:val="28"/>
        </w:rPr>
      </w:pPr>
      <w:r w:rsidRPr="00BE73A5">
        <w:rPr>
          <w:rFonts w:ascii="Times New Roman" w:hAnsi="Times New Roman"/>
          <w:sz w:val="28"/>
          <w:szCs w:val="28"/>
        </w:rPr>
        <w:t xml:space="preserve">образования «Велижский </w:t>
      </w:r>
      <w:proofErr w:type="gramStart"/>
      <w:r w:rsidRPr="00BE73A5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BE73A5">
        <w:rPr>
          <w:rFonts w:ascii="Times New Roman" w:hAnsi="Times New Roman"/>
          <w:sz w:val="28"/>
          <w:szCs w:val="28"/>
        </w:rPr>
        <w:t xml:space="preserve">                                           Г.А. Валикова</w:t>
      </w:r>
    </w:p>
    <w:p w14:paraId="14BB87FC" w14:textId="6E42218C" w:rsidR="001150B4" w:rsidRDefault="001150B4" w:rsidP="008E6810">
      <w:pPr>
        <w:rPr>
          <w:rFonts w:ascii="Times New Roman" w:hAnsi="Times New Roman"/>
          <w:sz w:val="28"/>
          <w:szCs w:val="28"/>
        </w:rPr>
      </w:pPr>
    </w:p>
    <w:p w14:paraId="08E69A4F" w14:textId="4CB6A79A" w:rsidR="003966D4" w:rsidRPr="001D3B9E" w:rsidRDefault="003966D4" w:rsidP="00C755BD">
      <w:pPr>
        <w:widowControl w:val="0"/>
        <w:autoSpaceDE w:val="0"/>
        <w:autoSpaceDN w:val="0"/>
        <w:ind w:left="709" w:hanging="709"/>
      </w:pPr>
    </w:p>
    <w:sectPr w:rsidR="003966D4" w:rsidRPr="001D3B9E" w:rsidSect="00C755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42F"/>
    <w:multiLevelType w:val="hybridMultilevel"/>
    <w:tmpl w:val="6F384B4C"/>
    <w:lvl w:ilvl="0" w:tplc="6D664EAC">
      <w:start w:val="1"/>
      <w:numFmt w:val="decimal"/>
      <w:suff w:val="space"/>
      <w:lvlText w:val="%1.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0"/>
    <w:rsid w:val="00013CDD"/>
    <w:rsid w:val="000929C8"/>
    <w:rsid w:val="000D0A1F"/>
    <w:rsid w:val="001150B4"/>
    <w:rsid w:val="001B049B"/>
    <w:rsid w:val="001D3B9E"/>
    <w:rsid w:val="002003AB"/>
    <w:rsid w:val="002141CF"/>
    <w:rsid w:val="00222BCA"/>
    <w:rsid w:val="00271EAC"/>
    <w:rsid w:val="003966D4"/>
    <w:rsid w:val="0058161D"/>
    <w:rsid w:val="0076679C"/>
    <w:rsid w:val="00841404"/>
    <w:rsid w:val="008C2D17"/>
    <w:rsid w:val="008E6810"/>
    <w:rsid w:val="00957D96"/>
    <w:rsid w:val="009A4247"/>
    <w:rsid w:val="00A44418"/>
    <w:rsid w:val="00AC3588"/>
    <w:rsid w:val="00AC7D1D"/>
    <w:rsid w:val="00AF1436"/>
    <w:rsid w:val="00BA3D30"/>
    <w:rsid w:val="00BE4379"/>
    <w:rsid w:val="00BE73A5"/>
    <w:rsid w:val="00C128AC"/>
    <w:rsid w:val="00C734E4"/>
    <w:rsid w:val="00C755BD"/>
    <w:rsid w:val="00E4214E"/>
    <w:rsid w:val="00E53377"/>
    <w:rsid w:val="00E92F8C"/>
    <w:rsid w:val="00ED53E1"/>
    <w:rsid w:val="00E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0ADC"/>
  <w15:chartTrackingRefBased/>
  <w15:docId w15:val="{51B16D07-6C3A-4BF3-98EC-0906083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9E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214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0D0A1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D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421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0E13-6135-4FE7-8E05-9E68D282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2023-03-20T13:24:00Z</cp:lastPrinted>
  <dcterms:created xsi:type="dcterms:W3CDTF">2023-03-20T05:55:00Z</dcterms:created>
  <dcterms:modified xsi:type="dcterms:W3CDTF">2023-03-20T13:25:00Z</dcterms:modified>
</cp:coreProperties>
</file>