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8D" w:rsidRPr="00E95AEA" w:rsidRDefault="000E6A8D" w:rsidP="00096268">
      <w:pPr>
        <w:jc w:val="center"/>
        <w:rPr>
          <w:sz w:val="28"/>
          <w:szCs w:val="28"/>
        </w:rPr>
      </w:pPr>
    </w:p>
    <w:p w:rsidR="000E6A8D" w:rsidRPr="00E95AEA" w:rsidRDefault="000E6A8D" w:rsidP="00096268">
      <w:pPr>
        <w:jc w:val="center"/>
        <w:rPr>
          <w:sz w:val="28"/>
          <w:szCs w:val="28"/>
        </w:rPr>
      </w:pPr>
      <w:r w:rsidRPr="00E95AEA">
        <w:rPr>
          <w:noProof/>
          <w:sz w:val="28"/>
          <w:szCs w:val="28"/>
        </w:rPr>
        <w:drawing>
          <wp:inline distT="0" distB="0" distL="0" distR="0">
            <wp:extent cx="7620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A8D" w:rsidRPr="00E95AEA" w:rsidRDefault="000E6A8D" w:rsidP="00096268">
      <w:pPr>
        <w:jc w:val="center"/>
        <w:rPr>
          <w:b/>
          <w:sz w:val="32"/>
          <w:szCs w:val="32"/>
        </w:rPr>
      </w:pPr>
      <w:r w:rsidRPr="00E95AEA">
        <w:rPr>
          <w:b/>
          <w:sz w:val="32"/>
          <w:szCs w:val="32"/>
        </w:rPr>
        <w:t>СОВЕТ ДЕПУТАТОВ</w:t>
      </w:r>
    </w:p>
    <w:p w:rsidR="000E6A8D" w:rsidRPr="00E95AEA" w:rsidRDefault="000E6A8D" w:rsidP="00096268">
      <w:pPr>
        <w:jc w:val="center"/>
        <w:rPr>
          <w:b/>
          <w:sz w:val="32"/>
          <w:szCs w:val="32"/>
        </w:rPr>
      </w:pPr>
      <w:r w:rsidRPr="00E95AEA">
        <w:rPr>
          <w:b/>
          <w:sz w:val="32"/>
          <w:szCs w:val="32"/>
        </w:rPr>
        <w:t>ВЕЛИЖСКОГО ГОРОДСКОГО ПОСЕЛЕНИЯ</w:t>
      </w:r>
    </w:p>
    <w:p w:rsidR="000E6A8D" w:rsidRPr="00E95AEA" w:rsidRDefault="000E6A8D" w:rsidP="00096268">
      <w:pPr>
        <w:jc w:val="center"/>
        <w:rPr>
          <w:b/>
          <w:sz w:val="32"/>
          <w:szCs w:val="32"/>
        </w:rPr>
      </w:pPr>
    </w:p>
    <w:p w:rsidR="000E6A8D" w:rsidRPr="00E95AEA" w:rsidRDefault="000E6A8D" w:rsidP="00096268">
      <w:pPr>
        <w:jc w:val="center"/>
        <w:rPr>
          <w:b/>
          <w:sz w:val="32"/>
          <w:szCs w:val="32"/>
        </w:rPr>
      </w:pPr>
      <w:r w:rsidRPr="00E95AEA">
        <w:rPr>
          <w:b/>
          <w:sz w:val="32"/>
          <w:szCs w:val="32"/>
        </w:rPr>
        <w:t>РЕШЕНИЕ</w:t>
      </w:r>
    </w:p>
    <w:p w:rsidR="00BC6F8C" w:rsidRDefault="00BC6F8C" w:rsidP="00096268"/>
    <w:p w:rsidR="00FE0E4B" w:rsidRPr="00385488" w:rsidRDefault="00FE0E4B" w:rsidP="00096268">
      <w:pPr>
        <w:rPr>
          <w:sz w:val="28"/>
        </w:rPr>
      </w:pPr>
      <w:r w:rsidRPr="00385488">
        <w:rPr>
          <w:sz w:val="28"/>
        </w:rPr>
        <w:t xml:space="preserve">от </w:t>
      </w:r>
      <w:r w:rsidR="005F5FAB">
        <w:rPr>
          <w:sz w:val="28"/>
        </w:rPr>
        <w:t>27 апреля 2023 года № 21</w:t>
      </w:r>
    </w:p>
    <w:p w:rsidR="00B36F3B" w:rsidRDefault="00B36F3B" w:rsidP="00096268">
      <w:pPr>
        <w:tabs>
          <w:tab w:val="left" w:pos="6740"/>
        </w:tabs>
        <w:rPr>
          <w:sz w:val="28"/>
        </w:rPr>
      </w:pPr>
    </w:p>
    <w:p w:rsidR="00FE0E4B" w:rsidRPr="00385488" w:rsidRDefault="002B0356" w:rsidP="00096268">
      <w:pPr>
        <w:tabs>
          <w:tab w:val="left" w:pos="67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198120</wp:posOffset>
                </wp:positionV>
                <wp:extent cx="4095750" cy="198120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4B" w:rsidRDefault="00096268" w:rsidP="00096268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FE0E4B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Положение</w:t>
                            </w:r>
                            <w:r w:rsidR="00FE0E4B" w:rsidRPr="00FE0E4B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о муниципальном контроле на автомобильном транспорте, городском наземном электрическом транспорте и в дорожном хозяйстве</w:t>
                            </w:r>
                            <w:r w:rsidR="00FE0E4B" w:rsidRPr="00FE0E4B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A8D">
                              <w:rPr>
                                <w:color w:val="000000"/>
                                <w:sz w:val="28"/>
                                <w:szCs w:val="28"/>
                              </w:rPr>
                              <w:t>в границах Велижского городского поселения</w:t>
                            </w:r>
                            <w:r w:rsidR="000D1476">
                              <w:rPr>
                                <w:color w:val="000000"/>
                                <w:sz w:val="28"/>
                                <w:szCs w:val="28"/>
                              </w:rPr>
                              <w:t>, утвержденное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решением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Совета депутатов </w:t>
                            </w:r>
                            <w:r w:rsidRPr="002E3B64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от 26 октября 2021 года № 36</w:t>
                            </w:r>
                            <w:bookmarkEnd w:id="0"/>
                          </w:p>
                          <w:p w:rsidR="00B36F3B" w:rsidRPr="00060CDD" w:rsidRDefault="00B36F3B" w:rsidP="005C7D58">
                            <w:pPr>
                              <w:spacing w:line="276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8pt;margin-top:15.6pt;width:322.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HRwAIAALo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" filled="f" stroked="f">
                <v:textbox>
                  <w:txbxContent>
                    <w:p w:rsidR="00FE0E4B" w:rsidRDefault="00096268" w:rsidP="00096268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О внесении изменений</w:t>
                      </w:r>
                      <w:r w:rsidR="00FE0E4B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Положение</w:t>
                      </w:r>
                      <w:r w:rsidR="00FE0E4B" w:rsidRPr="00FE0E4B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о муниципальном контроле на автомобильном транспорте, городском наземном электрическом транспорте и в дорожном хозяйстве</w:t>
                      </w:r>
                      <w:r w:rsidR="00FE0E4B" w:rsidRPr="00FE0E4B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E6A8D">
                        <w:rPr>
                          <w:color w:val="000000"/>
                          <w:sz w:val="28"/>
                          <w:szCs w:val="28"/>
                        </w:rPr>
                        <w:t>в границах Велижского городского поселения</w:t>
                      </w:r>
                      <w:r w:rsidR="000D1476">
                        <w:rPr>
                          <w:color w:val="000000"/>
                          <w:sz w:val="28"/>
                          <w:szCs w:val="28"/>
                        </w:rPr>
                        <w:t>, утвержденное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решением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Совета депутатов </w:t>
                      </w:r>
                      <w:r w:rsidRPr="002E3B64">
                        <w:rPr>
                          <w:bCs/>
                          <w:color w:val="000000"/>
                          <w:sz w:val="28"/>
                          <w:szCs w:val="28"/>
                        </w:rPr>
                        <w:t>от 26 октября 2021 года № 36</w:t>
                      </w:r>
                    </w:p>
                    <w:p w:rsidR="00B36F3B" w:rsidRPr="00060CDD" w:rsidRDefault="00B36F3B" w:rsidP="005C7D58">
                      <w:pPr>
                        <w:spacing w:line="276" w:lineRule="auto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E4B" w:rsidRPr="00385488">
        <w:rPr>
          <w:sz w:val="28"/>
        </w:rPr>
        <w:tab/>
        <w:t xml:space="preserve"> </w:t>
      </w:r>
    </w:p>
    <w:p w:rsidR="00FE0E4B" w:rsidRDefault="00FE0E4B" w:rsidP="00096268">
      <w:r w:rsidRPr="00385488">
        <w:t xml:space="preserve">      </w:t>
      </w:r>
    </w:p>
    <w:p w:rsidR="00BD6ECF" w:rsidRDefault="00BD6ECF" w:rsidP="00096268"/>
    <w:p w:rsidR="00FE0E4B" w:rsidRDefault="00FE0E4B" w:rsidP="00096268">
      <w:pPr>
        <w:ind w:firstLine="284"/>
      </w:pPr>
    </w:p>
    <w:p w:rsidR="00FE0E4B" w:rsidRDefault="00FE0E4B" w:rsidP="00096268">
      <w:pPr>
        <w:ind w:firstLine="284"/>
        <w:jc w:val="both"/>
        <w:rPr>
          <w:sz w:val="28"/>
        </w:rPr>
      </w:pPr>
    </w:p>
    <w:p w:rsidR="00FE0E4B" w:rsidRDefault="00FE0E4B" w:rsidP="00096268">
      <w:pPr>
        <w:jc w:val="both"/>
        <w:rPr>
          <w:spacing w:val="2"/>
          <w:sz w:val="28"/>
          <w:szCs w:val="28"/>
        </w:rPr>
      </w:pPr>
    </w:p>
    <w:p w:rsidR="00FE0E4B" w:rsidRDefault="00FE0E4B" w:rsidP="00096268">
      <w:pPr>
        <w:jc w:val="both"/>
        <w:rPr>
          <w:spacing w:val="2"/>
          <w:sz w:val="28"/>
          <w:szCs w:val="28"/>
        </w:rPr>
      </w:pPr>
    </w:p>
    <w:p w:rsidR="00BC6F8C" w:rsidRDefault="00BC6F8C" w:rsidP="000962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6268" w:rsidRDefault="00096268" w:rsidP="000962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6268" w:rsidRDefault="00096268" w:rsidP="000962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E0E4B" w:rsidRDefault="00FE0E4B" w:rsidP="00096268">
      <w:pPr>
        <w:shd w:val="clear" w:color="auto" w:fill="FFFFFF"/>
        <w:ind w:firstLine="709"/>
        <w:jc w:val="both"/>
        <w:rPr>
          <w:sz w:val="28"/>
          <w:szCs w:val="28"/>
        </w:rPr>
      </w:pPr>
      <w:r w:rsidRPr="00670320">
        <w:rPr>
          <w:color w:val="000000"/>
          <w:sz w:val="28"/>
          <w:szCs w:val="28"/>
        </w:rPr>
        <w:t>В соответствии со статьей 3.1 Федерального закона от 8</w:t>
      </w:r>
      <w:r>
        <w:rPr>
          <w:color w:val="000000"/>
          <w:sz w:val="28"/>
          <w:szCs w:val="28"/>
        </w:rPr>
        <w:t xml:space="preserve"> ноября </w:t>
      </w:r>
      <w:r w:rsidRPr="00670320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года </w:t>
      </w:r>
      <w:r w:rsidRPr="00670320">
        <w:rPr>
          <w:color w:val="000000"/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13.1 Федерального закона от 8</w:t>
      </w:r>
      <w:r>
        <w:rPr>
          <w:color w:val="000000"/>
          <w:sz w:val="28"/>
          <w:szCs w:val="28"/>
        </w:rPr>
        <w:t xml:space="preserve"> ноября    </w:t>
      </w:r>
      <w:r w:rsidRPr="00670320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 </w:t>
      </w:r>
      <w:r w:rsidRPr="00670320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</w:t>
      </w:r>
      <w:r w:rsidR="0009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июля </w:t>
      </w:r>
      <w:r w:rsidRPr="00670320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 xml:space="preserve">года          </w:t>
      </w:r>
      <w:r w:rsidRPr="00670320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096268">
        <w:rPr>
          <w:color w:val="000000"/>
          <w:sz w:val="28"/>
          <w:szCs w:val="28"/>
        </w:rPr>
        <w:t>протестом прокуратуры Велижского</w:t>
      </w:r>
      <w:r w:rsidR="00F16121">
        <w:rPr>
          <w:color w:val="000000"/>
          <w:sz w:val="28"/>
          <w:szCs w:val="28"/>
        </w:rPr>
        <w:t xml:space="preserve"> района Смоленской области от 28</w:t>
      </w:r>
      <w:r w:rsidR="00096268">
        <w:rPr>
          <w:color w:val="000000"/>
          <w:sz w:val="28"/>
          <w:szCs w:val="28"/>
        </w:rPr>
        <w:t xml:space="preserve">.03.2022 № 02-28 на </w:t>
      </w:r>
      <w:r w:rsidR="00096268">
        <w:rPr>
          <w:bCs/>
          <w:color w:val="000000"/>
          <w:sz w:val="28"/>
          <w:szCs w:val="28"/>
        </w:rPr>
        <w:t>Положение</w:t>
      </w:r>
      <w:r w:rsidR="00096268" w:rsidRPr="00FE0E4B"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="00096268" w:rsidRPr="00FE0E4B">
        <w:rPr>
          <w:color w:val="000000"/>
          <w:sz w:val="28"/>
          <w:szCs w:val="28"/>
        </w:rPr>
        <w:t xml:space="preserve"> </w:t>
      </w:r>
      <w:r w:rsidR="00096268">
        <w:rPr>
          <w:color w:val="000000"/>
          <w:sz w:val="28"/>
          <w:szCs w:val="28"/>
        </w:rPr>
        <w:t xml:space="preserve">в границах Велижского городского поселения,  </w:t>
      </w:r>
      <w:r w:rsidRPr="00E73159">
        <w:rPr>
          <w:sz w:val="28"/>
          <w:szCs w:val="28"/>
        </w:rPr>
        <w:t xml:space="preserve">руководствуясь </w:t>
      </w:r>
      <w:r w:rsidRPr="00385488">
        <w:rPr>
          <w:sz w:val="28"/>
        </w:rPr>
        <w:t xml:space="preserve">Уставом муниципального образования </w:t>
      </w:r>
      <w:r w:rsidR="00096268">
        <w:rPr>
          <w:sz w:val="28"/>
        </w:rPr>
        <w:t>Велижское городское поселение,</w:t>
      </w:r>
      <w:r w:rsidRPr="00385488">
        <w:rPr>
          <w:sz w:val="30"/>
          <w:szCs w:val="28"/>
        </w:rPr>
        <w:t xml:space="preserve"> </w:t>
      </w:r>
      <w:r w:rsidR="000E6A8D">
        <w:rPr>
          <w:sz w:val="28"/>
          <w:szCs w:val="28"/>
        </w:rPr>
        <w:t>Совет</w:t>
      </w:r>
      <w:r w:rsidR="000E6A8D" w:rsidRPr="00E95AEA">
        <w:rPr>
          <w:sz w:val="28"/>
          <w:szCs w:val="28"/>
        </w:rPr>
        <w:t xml:space="preserve"> депутатов Велижского городского поселения</w:t>
      </w:r>
    </w:p>
    <w:p w:rsidR="00FE0E4B" w:rsidRDefault="00FE0E4B" w:rsidP="00096268">
      <w:pPr>
        <w:ind w:firstLine="709"/>
        <w:jc w:val="both"/>
        <w:rPr>
          <w:b/>
          <w:sz w:val="28"/>
          <w:szCs w:val="28"/>
        </w:rPr>
      </w:pPr>
    </w:p>
    <w:p w:rsidR="00FE0E4B" w:rsidRDefault="00FE0E4B" w:rsidP="00096268">
      <w:pPr>
        <w:ind w:firstLine="709"/>
        <w:jc w:val="both"/>
        <w:rPr>
          <w:b/>
          <w:sz w:val="28"/>
          <w:szCs w:val="28"/>
        </w:rPr>
      </w:pPr>
      <w:r w:rsidRPr="00E26421">
        <w:rPr>
          <w:b/>
          <w:sz w:val="28"/>
          <w:szCs w:val="28"/>
        </w:rPr>
        <w:t>РЕШИЛ:</w:t>
      </w:r>
    </w:p>
    <w:p w:rsidR="00BC6F8C" w:rsidRDefault="00BC6F8C" w:rsidP="00096268">
      <w:pPr>
        <w:ind w:firstLine="709"/>
        <w:jc w:val="both"/>
        <w:rPr>
          <w:b/>
          <w:sz w:val="28"/>
          <w:szCs w:val="28"/>
        </w:rPr>
      </w:pPr>
    </w:p>
    <w:p w:rsidR="00F16121" w:rsidRDefault="00096268" w:rsidP="00F16121">
      <w:pPr>
        <w:tabs>
          <w:tab w:val="left" w:pos="8364"/>
        </w:tabs>
        <w:ind w:firstLine="709"/>
        <w:jc w:val="both"/>
        <w:rPr>
          <w:color w:val="000000"/>
          <w:sz w:val="28"/>
          <w:szCs w:val="28"/>
        </w:rPr>
      </w:pPr>
      <w:r w:rsidRPr="00BC7286">
        <w:rPr>
          <w:color w:val="000000"/>
          <w:sz w:val="28"/>
          <w:szCs w:val="28"/>
        </w:rPr>
        <w:t xml:space="preserve">1. </w:t>
      </w:r>
      <w:r w:rsidR="00F16121">
        <w:rPr>
          <w:color w:val="000000"/>
          <w:sz w:val="28"/>
          <w:szCs w:val="28"/>
        </w:rPr>
        <w:t xml:space="preserve">Внести изменения в решение Совета депутатов Велижского городского поселения </w:t>
      </w:r>
      <w:r w:rsidR="00F16121" w:rsidRPr="002E3B64">
        <w:rPr>
          <w:bCs/>
          <w:color w:val="000000"/>
          <w:sz w:val="28"/>
          <w:szCs w:val="28"/>
        </w:rPr>
        <w:t xml:space="preserve">от 26 октября 2021 года </w:t>
      </w:r>
      <w:r w:rsidR="00F16121">
        <w:rPr>
          <w:bCs/>
          <w:color w:val="000000"/>
          <w:sz w:val="28"/>
          <w:szCs w:val="28"/>
        </w:rPr>
        <w:t>№ 3</w:t>
      </w:r>
      <w:r w:rsidR="00F16121" w:rsidRPr="002E3B64">
        <w:rPr>
          <w:bCs/>
          <w:color w:val="000000"/>
          <w:sz w:val="28"/>
          <w:szCs w:val="28"/>
        </w:rPr>
        <w:t>6</w:t>
      </w:r>
      <w:r w:rsidR="00F16121" w:rsidRPr="00F16121">
        <w:rPr>
          <w:color w:val="000000"/>
          <w:sz w:val="28"/>
          <w:szCs w:val="28"/>
        </w:rPr>
        <w:t xml:space="preserve"> </w:t>
      </w:r>
      <w:r w:rsidR="00F16121">
        <w:rPr>
          <w:color w:val="000000"/>
          <w:sz w:val="28"/>
          <w:szCs w:val="28"/>
        </w:rPr>
        <w:t xml:space="preserve">«Об </w:t>
      </w:r>
      <w:r w:rsidR="00F16121" w:rsidRPr="00FE0E4B">
        <w:rPr>
          <w:color w:val="000000"/>
          <w:sz w:val="28"/>
          <w:szCs w:val="28"/>
        </w:rPr>
        <w:t xml:space="preserve">утверждении </w:t>
      </w:r>
      <w:r w:rsidR="00F16121" w:rsidRPr="00FE0E4B">
        <w:rPr>
          <w:bCs/>
          <w:color w:val="000000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F16121" w:rsidRPr="00FE0E4B">
        <w:rPr>
          <w:color w:val="000000"/>
          <w:sz w:val="28"/>
          <w:szCs w:val="28"/>
        </w:rPr>
        <w:t xml:space="preserve"> </w:t>
      </w:r>
      <w:r w:rsidR="00F16121">
        <w:rPr>
          <w:color w:val="000000"/>
          <w:sz w:val="28"/>
          <w:szCs w:val="28"/>
        </w:rPr>
        <w:t>в границах Велижского городского поселения» следующие изменения:</w:t>
      </w:r>
    </w:p>
    <w:p w:rsidR="00F16121" w:rsidRDefault="00F16121" w:rsidP="00F16121">
      <w:pPr>
        <w:tabs>
          <w:tab w:val="left" w:pos="836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подпункт 5 пункта 3.4 изложить в следующей редакции:</w:t>
      </w:r>
    </w:p>
    <w:p w:rsidR="00F16121" w:rsidRPr="00871E56" w:rsidRDefault="00F16121" w:rsidP="00F16121">
      <w:pPr>
        <w:tabs>
          <w:tab w:val="left" w:pos="836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«5) истечение срока исполнения контролируемым лицом предписания, либо при представлении контролируемым лицом до истечения указанного срока документов и сведений, представление которых установлено указанным предписанием, либо в случае получения информации в рамках наблюдения за </w:t>
      </w:r>
      <w:r>
        <w:rPr>
          <w:rFonts w:eastAsiaTheme="minorHAnsi"/>
          <w:sz w:val="28"/>
          <w:szCs w:val="28"/>
          <w:lang w:eastAsia="en-US"/>
        </w:rPr>
        <w:lastRenderedPageBreak/>
        <w:t>соблюдением обязательных требований контрольный (надзорный) орган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</w:t>
      </w:r>
      <w:r w:rsidR="00871E56">
        <w:rPr>
          <w:rFonts w:eastAsiaTheme="minorHAnsi"/>
          <w:sz w:val="28"/>
          <w:szCs w:val="28"/>
          <w:lang w:eastAsia="en-US"/>
        </w:rPr>
        <w:t>ваний</w:t>
      </w:r>
      <w:r>
        <w:rPr>
          <w:rFonts w:eastAsiaTheme="minorHAnsi"/>
          <w:sz w:val="28"/>
          <w:szCs w:val="28"/>
          <w:lang w:eastAsia="en-US"/>
        </w:rPr>
        <w:t>, невозможно сделать вывод об исполнении решения, контрольный (надзорный) орган оценивает исполнение указанного решения путем проведения одного из контр</w:t>
      </w:r>
      <w:r w:rsidR="00871E56">
        <w:rPr>
          <w:rFonts w:eastAsiaTheme="minorHAnsi"/>
          <w:sz w:val="28"/>
          <w:szCs w:val="28"/>
          <w:lang w:eastAsia="en-US"/>
        </w:rPr>
        <w:t xml:space="preserve">ольных (надзорных) мероприятий. </w:t>
      </w:r>
      <w:r>
        <w:rPr>
          <w:rFonts w:eastAsiaTheme="minorHAnsi"/>
          <w:sz w:val="28"/>
          <w:szCs w:val="28"/>
          <w:lang w:eastAsia="en-US"/>
        </w:rPr>
        <w:t xml:space="preserve">В случае, если проводится </w:t>
      </w:r>
      <w:r w:rsidRPr="00871E56">
        <w:rPr>
          <w:rFonts w:eastAsiaTheme="minorHAnsi"/>
          <w:sz w:val="28"/>
          <w:szCs w:val="28"/>
          <w:lang w:eastAsia="en-US"/>
        </w:rPr>
        <w:t>оценка исполнения решения, принятого по итогам выездной проверки, допускается проведение выездной проверки.</w:t>
      </w:r>
      <w:r w:rsidR="00871E56" w:rsidRPr="00871E56">
        <w:rPr>
          <w:rFonts w:eastAsiaTheme="minorHAnsi"/>
          <w:sz w:val="28"/>
          <w:szCs w:val="28"/>
          <w:lang w:eastAsia="en-US"/>
        </w:rPr>
        <w:t>».</w:t>
      </w:r>
    </w:p>
    <w:p w:rsidR="00871E56" w:rsidRPr="00871E56" w:rsidRDefault="00663FBA" w:rsidP="00663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приложение № 1 к</w:t>
      </w:r>
      <w:r w:rsidR="00871E56" w:rsidRPr="00871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FBA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жению о муниципальном контроле </w:t>
      </w:r>
      <w:r w:rsidRPr="00663FBA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FBA">
        <w:rPr>
          <w:rFonts w:ascii="Times New Roman" w:hAnsi="Times New Roman" w:cs="Times New Roman"/>
          <w:color w:val="000000"/>
          <w:sz w:val="28"/>
          <w:szCs w:val="28"/>
        </w:rPr>
        <w:t>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FBA">
        <w:rPr>
          <w:rFonts w:ascii="Times New Roman" w:hAnsi="Times New Roman" w:cs="Times New Roman"/>
          <w:color w:val="000000"/>
          <w:sz w:val="28"/>
          <w:szCs w:val="28"/>
        </w:rPr>
        <w:t>в границах Велижского городского поселения</w:t>
      </w:r>
      <w:r w:rsidR="00DA2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E56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16121" w:rsidRDefault="00F16121" w:rsidP="00F16121">
      <w:pPr>
        <w:jc w:val="both"/>
        <w:rPr>
          <w:color w:val="000000"/>
          <w:sz w:val="28"/>
          <w:szCs w:val="28"/>
        </w:rPr>
      </w:pPr>
    </w:p>
    <w:p w:rsidR="00871E56" w:rsidRDefault="00871E56" w:rsidP="00F16121">
      <w:pPr>
        <w:jc w:val="both"/>
        <w:rPr>
          <w:color w:val="000000"/>
          <w:sz w:val="28"/>
          <w:szCs w:val="28"/>
        </w:rPr>
      </w:pPr>
    </w:p>
    <w:p w:rsidR="00871E56" w:rsidRPr="00670320" w:rsidRDefault="00871E56" w:rsidP="00871E56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70320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71E56" w:rsidRDefault="00871E56" w:rsidP="00871E5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320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871E56" w:rsidRDefault="00871E56" w:rsidP="00871E5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32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</w:t>
      </w:r>
      <w:r w:rsidRPr="0088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4"/>
          <w:szCs w:val="24"/>
        </w:rPr>
        <w:t>наземном</w:t>
      </w:r>
    </w:p>
    <w:p w:rsidR="00871E56" w:rsidRDefault="00871E56" w:rsidP="00871E5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0320">
        <w:rPr>
          <w:rFonts w:ascii="Times New Roman" w:hAnsi="Times New Roman" w:cs="Times New Roman"/>
          <w:color w:val="000000"/>
          <w:sz w:val="24"/>
          <w:szCs w:val="24"/>
        </w:rPr>
        <w:t>электрическом транспорте и в дорожном хозяйстве</w:t>
      </w:r>
    </w:p>
    <w:p w:rsidR="00871E56" w:rsidRDefault="00871E56" w:rsidP="00871E56">
      <w:pPr>
        <w:widowControl w:val="0"/>
        <w:autoSpaceDE w:val="0"/>
        <w:jc w:val="right"/>
        <w:rPr>
          <w:color w:val="000000"/>
          <w:lang w:eastAsia="zh-CN"/>
        </w:rPr>
      </w:pPr>
      <w:bookmarkStart w:id="1" w:name="Par381"/>
      <w:bookmarkEnd w:id="1"/>
      <w:r w:rsidRPr="00975FE8">
        <w:rPr>
          <w:color w:val="000000"/>
          <w:lang w:eastAsia="zh-CN"/>
        </w:rPr>
        <w:t>в границах Велижского городского поселения</w:t>
      </w:r>
    </w:p>
    <w:p w:rsidR="00871E56" w:rsidRPr="00670320" w:rsidRDefault="00871E56" w:rsidP="00871E56">
      <w:pPr>
        <w:widowControl w:val="0"/>
        <w:autoSpaceDE w:val="0"/>
        <w:jc w:val="right"/>
        <w:rPr>
          <w:color w:val="000000"/>
        </w:rPr>
      </w:pPr>
    </w:p>
    <w:p w:rsidR="00871E56" w:rsidRPr="000541D0" w:rsidRDefault="00871E56" w:rsidP="00871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1D0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871E56" w:rsidRPr="000541D0" w:rsidRDefault="00871E56" w:rsidP="00871E5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А</w:t>
      </w:r>
      <w:r w:rsidRPr="000541D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0541D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образования «Велижский район» </w:t>
      </w:r>
      <w:bookmarkStart w:id="2" w:name="_Hlk77689331"/>
      <w:r w:rsidRPr="000541D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bookmarkStart w:id="3" w:name="_Hlk77686423"/>
      <w:r w:rsidRPr="000541D0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2"/>
      <w:bookmarkEnd w:id="3"/>
      <w:r w:rsidRPr="00975FE8">
        <w:rPr>
          <w:rFonts w:ascii="Times New Roman" w:hAnsi="Times New Roman" w:cs="Times New Roman"/>
          <w:color w:val="000000"/>
          <w:sz w:val="28"/>
          <w:szCs w:val="28"/>
        </w:rPr>
        <w:t>в границах Велижского городского поселения</w:t>
      </w:r>
    </w:p>
    <w:p w:rsidR="00871E56" w:rsidRPr="000541D0" w:rsidRDefault="00871E56" w:rsidP="00871E5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1E56" w:rsidRDefault="00871E56" w:rsidP="00871E56">
      <w:pPr>
        <w:pStyle w:val="ConsPlusTitle"/>
        <w:ind w:firstLine="709"/>
        <w:jc w:val="both"/>
        <w:rPr>
          <w:sz w:val="28"/>
          <w:szCs w:val="28"/>
        </w:rPr>
      </w:pPr>
      <w:r w:rsidRPr="00871E5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71E56">
        <w:rPr>
          <w:rFonts w:ascii="Times New Roman" w:hAnsi="Times New Roman" w:cs="Times New Roman"/>
          <w:b w:val="0"/>
          <w:color w:val="000000"/>
          <w:sz w:val="28"/>
          <w:szCs w:val="28"/>
        </w:rPr>
        <w:t>Поступление в орган муниципального контроля на автомобильном транспорте, городском наземном электрическом транспорте и в дорожном хозяйстве в границах Велижского городского поселения</w:t>
      </w:r>
      <w:r w:rsidRPr="00871E56">
        <w:rPr>
          <w:rFonts w:ascii="Times New Roman" w:hAnsi="Times New Roman" w:cs="Times New Roman"/>
          <w:b w:val="0"/>
          <w:sz w:val="28"/>
          <w:szCs w:val="28"/>
        </w:rPr>
        <w:t xml:space="preserve"> в течение 1 календарного года трех и более жалоб (обращений), содержащих информацию о</w:t>
      </w:r>
      <w:r w:rsidRPr="00630D4A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рушении обязательных требований, </w:t>
      </w:r>
      <w:r w:rsidRPr="00CE3740">
        <w:rPr>
          <w:rFonts w:ascii="Times New Roman" w:hAnsi="Times New Roman" w:cs="Times New Roman"/>
          <w:b w:val="0"/>
          <w:sz w:val="28"/>
          <w:szCs w:val="28"/>
        </w:rPr>
        <w:t>установлен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CE3740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федеральными законами </w:t>
      </w:r>
      <w:r w:rsidRPr="00CE3740">
        <w:rPr>
          <w:rFonts w:ascii="Times New Roman" w:hAnsi="Times New Roman" w:cs="Times New Roman"/>
          <w:b w:val="0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Российской Федерации», «Устав автомобильного </w:t>
      </w:r>
      <w:r w:rsidRPr="00CE3740">
        <w:rPr>
          <w:rFonts w:ascii="Times New Roman" w:hAnsi="Times New Roman" w:cs="Times New Roman"/>
          <w:b w:val="0"/>
          <w:sz w:val="28"/>
          <w:szCs w:val="28"/>
        </w:rPr>
        <w:t>тран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спорта и городского наземного электрического </w:t>
      </w:r>
      <w:r w:rsidRPr="00CE3740">
        <w:rPr>
          <w:rFonts w:ascii="Times New Roman" w:hAnsi="Times New Roman" w:cs="Times New Roman"/>
          <w:b w:val="0"/>
          <w:sz w:val="28"/>
          <w:szCs w:val="28"/>
        </w:rPr>
        <w:t>транспорта»,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федеральными законами и принимаемыми в соответствии с ними и</w:t>
      </w:r>
      <w:r w:rsidR="00DF0812">
        <w:rPr>
          <w:rFonts w:ascii="Times New Roman" w:hAnsi="Times New Roman" w:cs="Times New Roman"/>
          <w:b w:val="0"/>
          <w:sz w:val="28"/>
          <w:szCs w:val="28"/>
        </w:rPr>
        <w:t>ными федеральными нормативными правовыми актами  в</w:t>
      </w:r>
      <w:r w:rsidRPr="00CE3740">
        <w:rPr>
          <w:rFonts w:ascii="Times New Roman" w:hAnsi="Times New Roman" w:cs="Times New Roman"/>
          <w:b w:val="0"/>
          <w:sz w:val="28"/>
          <w:szCs w:val="28"/>
        </w:rPr>
        <w:t xml:space="preserve"> сфере автомобильного тра</w:t>
      </w:r>
      <w:r w:rsidR="00DF0812">
        <w:rPr>
          <w:rFonts w:ascii="Times New Roman" w:hAnsi="Times New Roman" w:cs="Times New Roman"/>
          <w:b w:val="0"/>
          <w:sz w:val="28"/>
          <w:szCs w:val="28"/>
        </w:rPr>
        <w:t>нспорта и городского  наземного</w:t>
      </w:r>
      <w:r w:rsidRPr="00CE3740">
        <w:rPr>
          <w:rFonts w:ascii="Times New Roman" w:hAnsi="Times New Roman" w:cs="Times New Roman"/>
          <w:b w:val="0"/>
          <w:sz w:val="28"/>
          <w:szCs w:val="28"/>
        </w:rPr>
        <w:t xml:space="preserve"> электрического  транспорта, автомобильных дорог, дорожной деятельности в части сохранности автомобильных дорог </w:t>
      </w:r>
      <w:r w:rsidR="00DF0812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местного значения </w:t>
      </w:r>
      <w:r w:rsidR="00DF0812" w:rsidRPr="00CE3740">
        <w:rPr>
          <w:rFonts w:ascii="Times New Roman" w:hAnsi="Times New Roman" w:cs="Times New Roman"/>
          <w:b w:val="0"/>
          <w:sz w:val="28"/>
          <w:szCs w:val="28"/>
        </w:rPr>
        <w:t>(д</w:t>
      </w:r>
      <w:r w:rsidR="00DF0812">
        <w:rPr>
          <w:rFonts w:ascii="Times New Roman" w:hAnsi="Times New Roman" w:cs="Times New Roman"/>
          <w:b w:val="0"/>
          <w:sz w:val="28"/>
          <w:szCs w:val="28"/>
        </w:rPr>
        <w:t>алее – обязательные требования).</w:t>
      </w:r>
    </w:p>
    <w:p w:rsidR="00871E56" w:rsidRDefault="00871E56" w:rsidP="00871E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2. Два и более дорожно-транспортных происшествия в течение тридцати календарных дней на объекте</w:t>
      </w:r>
      <w:r w:rsidRPr="00670320">
        <w:rPr>
          <w:sz w:val="28"/>
          <w:szCs w:val="28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хозяйстве </w:t>
      </w:r>
      <w:bookmarkStart w:id="4" w:name="_Hlk79655958"/>
      <w:r w:rsidRPr="00975FE8">
        <w:rPr>
          <w:rFonts w:ascii="Times New Roman" w:hAnsi="Times New Roman" w:cs="Times New Roman"/>
          <w:color w:val="000000"/>
          <w:sz w:val="28"/>
          <w:szCs w:val="28"/>
        </w:rPr>
        <w:t>в границах Велижского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и (или) на одной и той же дороге </w:t>
      </w:r>
      <w:bookmarkEnd w:id="4"/>
      <w:r w:rsidRPr="00670320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E56" w:rsidRDefault="00DF0812" w:rsidP="00871E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71E56">
        <w:rPr>
          <w:rFonts w:ascii="Times New Roman" w:hAnsi="Times New Roman" w:cs="Times New Roman"/>
          <w:b w:val="0"/>
          <w:sz w:val="28"/>
          <w:szCs w:val="28"/>
        </w:rPr>
        <w:t>.</w:t>
      </w:r>
      <w:r w:rsidR="00871E56" w:rsidRPr="00630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E56">
        <w:rPr>
          <w:rFonts w:ascii="Times New Roman" w:hAnsi="Times New Roman" w:cs="Times New Roman"/>
          <w:b w:val="0"/>
          <w:sz w:val="28"/>
          <w:szCs w:val="28"/>
        </w:rPr>
        <w:t>О</w:t>
      </w:r>
      <w:r w:rsidR="00871E56" w:rsidRPr="00630D4A">
        <w:rPr>
          <w:rFonts w:ascii="Times New Roman" w:hAnsi="Times New Roman" w:cs="Times New Roman"/>
          <w:b w:val="0"/>
          <w:sz w:val="28"/>
          <w:szCs w:val="28"/>
        </w:rPr>
        <w:t xml:space="preserve">тсутствие </w:t>
      </w:r>
      <w:r w:rsidRPr="00871E56">
        <w:rPr>
          <w:rFonts w:ascii="Times New Roman" w:hAnsi="Times New Roman" w:cs="Times New Roman"/>
          <w:b w:val="0"/>
          <w:color w:val="000000"/>
          <w:sz w:val="28"/>
          <w:szCs w:val="28"/>
        </w:rPr>
        <w:t>в орган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871E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Велижского городского поселения</w:t>
      </w:r>
      <w:r w:rsidRPr="00630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E56" w:rsidRPr="00630D4A">
        <w:rPr>
          <w:rFonts w:ascii="Times New Roman" w:hAnsi="Times New Roman" w:cs="Times New Roman"/>
          <w:b w:val="0"/>
          <w:sz w:val="28"/>
          <w:szCs w:val="28"/>
        </w:rPr>
        <w:t>информации об исполнении предписания об устранении выявленных нарушений обязательных требований, выданного по итогам контро</w:t>
      </w:r>
      <w:r w:rsidR="00871E56">
        <w:rPr>
          <w:rFonts w:ascii="Times New Roman" w:hAnsi="Times New Roman" w:cs="Times New Roman"/>
          <w:b w:val="0"/>
          <w:sz w:val="28"/>
          <w:szCs w:val="28"/>
        </w:rPr>
        <w:t>льного (надзорного) мероприятия.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="00871E56" w:rsidRPr="00630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0E4B" w:rsidRPr="00670320" w:rsidRDefault="00FE0E4B" w:rsidP="00096268">
      <w:pPr>
        <w:ind w:firstLine="709"/>
        <w:jc w:val="both"/>
        <w:rPr>
          <w:sz w:val="28"/>
          <w:szCs w:val="28"/>
        </w:rPr>
      </w:pPr>
      <w:r w:rsidRPr="00670320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BD6ECF" w:rsidRPr="00694675">
        <w:rPr>
          <w:sz w:val="28"/>
          <w:szCs w:val="28"/>
        </w:rPr>
        <w:t xml:space="preserve">его </w:t>
      </w:r>
      <w:r w:rsidR="00BD6ECF">
        <w:rPr>
          <w:sz w:val="28"/>
          <w:szCs w:val="28"/>
        </w:rPr>
        <w:t>обнародования</w:t>
      </w:r>
      <w:r w:rsidR="00BD6ECF" w:rsidRPr="00694675">
        <w:rPr>
          <w:sz w:val="28"/>
          <w:szCs w:val="28"/>
        </w:rPr>
        <w:t xml:space="preserve"> на официальном сайте муниципального образования «Велижский район» по адресу http://velizh.admin-smolensk.ru в информационно-телек</w:t>
      </w:r>
      <w:r w:rsidR="00BD6ECF">
        <w:rPr>
          <w:sz w:val="28"/>
          <w:szCs w:val="28"/>
        </w:rPr>
        <w:t>оммуникационной сети «Интернет</w:t>
      </w:r>
      <w:r w:rsidR="00096268">
        <w:rPr>
          <w:sz w:val="28"/>
          <w:szCs w:val="28"/>
        </w:rPr>
        <w:t>».</w:t>
      </w:r>
      <w:r w:rsidRPr="00670320">
        <w:rPr>
          <w:color w:val="000000"/>
          <w:sz w:val="28"/>
          <w:szCs w:val="28"/>
        </w:rPr>
        <w:t xml:space="preserve"> </w:t>
      </w:r>
    </w:p>
    <w:p w:rsidR="00FE0E4B" w:rsidRDefault="00FE0E4B" w:rsidP="00096268">
      <w:pPr>
        <w:ind w:firstLine="284"/>
        <w:jc w:val="center"/>
        <w:rPr>
          <w:b/>
        </w:rPr>
      </w:pPr>
    </w:p>
    <w:p w:rsidR="002B6545" w:rsidRPr="00395E9F" w:rsidRDefault="002B6545" w:rsidP="00096268">
      <w:pPr>
        <w:ind w:firstLine="284"/>
        <w:jc w:val="center"/>
        <w:rPr>
          <w:b/>
        </w:rPr>
      </w:pPr>
    </w:p>
    <w:p w:rsidR="00862C72" w:rsidRPr="00BC7286" w:rsidRDefault="00862C72" w:rsidP="00862C72">
      <w:pPr>
        <w:jc w:val="center"/>
        <w:rPr>
          <w:b/>
          <w:bCs/>
          <w:color w:val="000000"/>
          <w:sz w:val="28"/>
          <w:szCs w:val="28"/>
        </w:rPr>
      </w:pPr>
    </w:p>
    <w:p w:rsidR="00862C72" w:rsidRPr="00BC7286" w:rsidRDefault="00862C72" w:rsidP="00862C72">
      <w:pPr>
        <w:rPr>
          <w:bCs/>
          <w:color w:val="000000"/>
          <w:sz w:val="28"/>
          <w:szCs w:val="28"/>
        </w:rPr>
      </w:pPr>
      <w:r w:rsidRPr="00BC7286">
        <w:rPr>
          <w:bCs/>
          <w:color w:val="000000"/>
          <w:sz w:val="28"/>
          <w:szCs w:val="28"/>
        </w:rPr>
        <w:t xml:space="preserve">Глава муниципального образования </w:t>
      </w:r>
    </w:p>
    <w:p w:rsidR="00862C72" w:rsidRPr="00BC7286" w:rsidRDefault="00862C72" w:rsidP="00862C72">
      <w:pPr>
        <w:rPr>
          <w:bCs/>
          <w:color w:val="000000"/>
          <w:sz w:val="28"/>
          <w:szCs w:val="28"/>
        </w:rPr>
      </w:pPr>
      <w:r w:rsidRPr="00BC7286">
        <w:rPr>
          <w:bCs/>
          <w:color w:val="000000"/>
          <w:sz w:val="28"/>
          <w:szCs w:val="28"/>
        </w:rPr>
        <w:t xml:space="preserve">Велижское городское поселение      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BC7286">
        <w:rPr>
          <w:bCs/>
          <w:color w:val="000000"/>
          <w:sz w:val="28"/>
          <w:szCs w:val="28"/>
        </w:rPr>
        <w:t xml:space="preserve">                    И.Д. Гаврилова</w:t>
      </w:r>
    </w:p>
    <w:p w:rsidR="00862C72" w:rsidRPr="00BC7286" w:rsidRDefault="00862C72" w:rsidP="00862C72">
      <w:pPr>
        <w:jc w:val="center"/>
        <w:rPr>
          <w:bCs/>
          <w:color w:val="000000"/>
          <w:sz w:val="28"/>
          <w:szCs w:val="28"/>
        </w:rPr>
      </w:pPr>
    </w:p>
    <w:p w:rsidR="002B6545" w:rsidRDefault="002B6545" w:rsidP="00096268">
      <w:pPr>
        <w:rPr>
          <w:sz w:val="28"/>
          <w:szCs w:val="28"/>
        </w:rPr>
      </w:pPr>
    </w:p>
    <w:sectPr w:rsidR="002B6545" w:rsidSect="00F16121">
      <w:headerReference w:type="even" r:id="rId9"/>
      <w:pgSz w:w="11906" w:h="16838"/>
      <w:pgMar w:top="426" w:right="707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D2" w:rsidRDefault="00F77ED2" w:rsidP="00DC3AE5">
      <w:r>
        <w:separator/>
      </w:r>
    </w:p>
  </w:endnote>
  <w:endnote w:type="continuationSeparator" w:id="0">
    <w:p w:rsidR="00F77ED2" w:rsidRDefault="00F77ED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D2" w:rsidRDefault="00F77ED2" w:rsidP="00DC3AE5">
      <w:r>
        <w:separator/>
      </w:r>
    </w:p>
  </w:footnote>
  <w:footnote w:type="continuationSeparator" w:id="0">
    <w:p w:rsidR="00F77ED2" w:rsidRDefault="00F77ED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77ED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541D0"/>
    <w:rsid w:val="00096268"/>
    <w:rsid w:val="000A4807"/>
    <w:rsid w:val="000D1476"/>
    <w:rsid w:val="000E6A8D"/>
    <w:rsid w:val="000F30F9"/>
    <w:rsid w:val="000F3C71"/>
    <w:rsid w:val="00151170"/>
    <w:rsid w:val="001A092B"/>
    <w:rsid w:val="001D7A68"/>
    <w:rsid w:val="001E3372"/>
    <w:rsid w:val="00201233"/>
    <w:rsid w:val="00223E97"/>
    <w:rsid w:val="00231E9E"/>
    <w:rsid w:val="002B0356"/>
    <w:rsid w:val="002B6545"/>
    <w:rsid w:val="003205BB"/>
    <w:rsid w:val="00326EF4"/>
    <w:rsid w:val="00331CBF"/>
    <w:rsid w:val="00340CF7"/>
    <w:rsid w:val="003A12AA"/>
    <w:rsid w:val="004225DC"/>
    <w:rsid w:val="004A4C75"/>
    <w:rsid w:val="004B41AB"/>
    <w:rsid w:val="004F3B1D"/>
    <w:rsid w:val="00506C7C"/>
    <w:rsid w:val="00581D4B"/>
    <w:rsid w:val="005C0A44"/>
    <w:rsid w:val="005C7D58"/>
    <w:rsid w:val="005D5F58"/>
    <w:rsid w:val="005F5FAB"/>
    <w:rsid w:val="00663FBA"/>
    <w:rsid w:val="00667045"/>
    <w:rsid w:val="00670320"/>
    <w:rsid w:val="00683E21"/>
    <w:rsid w:val="006A66A2"/>
    <w:rsid w:val="007027C1"/>
    <w:rsid w:val="00706F88"/>
    <w:rsid w:val="00766271"/>
    <w:rsid w:val="007A7240"/>
    <w:rsid w:val="007C62F6"/>
    <w:rsid w:val="00834C3A"/>
    <w:rsid w:val="008548A8"/>
    <w:rsid w:val="00862C72"/>
    <w:rsid w:val="00871E56"/>
    <w:rsid w:val="00881241"/>
    <w:rsid w:val="00886610"/>
    <w:rsid w:val="00897276"/>
    <w:rsid w:val="008A40AE"/>
    <w:rsid w:val="008B7324"/>
    <w:rsid w:val="009165EC"/>
    <w:rsid w:val="00935631"/>
    <w:rsid w:val="00975FE8"/>
    <w:rsid w:val="009A09CC"/>
    <w:rsid w:val="009B2EA9"/>
    <w:rsid w:val="009D07EB"/>
    <w:rsid w:val="00A769C0"/>
    <w:rsid w:val="00AB5095"/>
    <w:rsid w:val="00AC34DC"/>
    <w:rsid w:val="00AE0F62"/>
    <w:rsid w:val="00AE193D"/>
    <w:rsid w:val="00B03187"/>
    <w:rsid w:val="00B30AFA"/>
    <w:rsid w:val="00B36F3B"/>
    <w:rsid w:val="00B42B1F"/>
    <w:rsid w:val="00BA1533"/>
    <w:rsid w:val="00BB3A5A"/>
    <w:rsid w:val="00BC6F8C"/>
    <w:rsid w:val="00BD6ECF"/>
    <w:rsid w:val="00C27DC7"/>
    <w:rsid w:val="00C304E1"/>
    <w:rsid w:val="00C60561"/>
    <w:rsid w:val="00D46CD4"/>
    <w:rsid w:val="00DA2D7B"/>
    <w:rsid w:val="00DC3AE5"/>
    <w:rsid w:val="00DE6C17"/>
    <w:rsid w:val="00DF0812"/>
    <w:rsid w:val="00E73F90"/>
    <w:rsid w:val="00EC27A6"/>
    <w:rsid w:val="00ED1363"/>
    <w:rsid w:val="00EF0F7A"/>
    <w:rsid w:val="00F03DED"/>
    <w:rsid w:val="00F16121"/>
    <w:rsid w:val="00F77ED2"/>
    <w:rsid w:val="00FA244F"/>
    <w:rsid w:val="00FA589E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C14E"/>
  <w15:docId w15:val="{11DE66E5-E459-4567-97EF-26DA8C67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0E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List Paragraph"/>
    <w:basedOn w:val="a"/>
    <w:link w:val="aff4"/>
    <w:uiPriority w:val="34"/>
    <w:qFormat/>
    <w:rsid w:val="00E73F90"/>
    <w:pPr>
      <w:suppressAutoHyphens/>
      <w:ind w:left="720"/>
      <w:contextualSpacing/>
    </w:pPr>
    <w:rPr>
      <w:szCs w:val="20"/>
      <w:lang w:eastAsia="ar-SA"/>
    </w:rPr>
  </w:style>
  <w:style w:type="character" w:customStyle="1" w:styleId="aff4">
    <w:name w:val="Абзац списка Знак"/>
    <w:link w:val="aff3"/>
    <w:uiPriority w:val="99"/>
    <w:locked/>
    <w:rsid w:val="00E73F9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883A-FA21-4DC7-83F8-3B7AEBC2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2023-04-25T06:29:00Z</cp:lastPrinted>
  <dcterms:created xsi:type="dcterms:W3CDTF">2023-04-27T07:20:00Z</dcterms:created>
  <dcterms:modified xsi:type="dcterms:W3CDTF">2023-04-28T05:14:00Z</dcterms:modified>
</cp:coreProperties>
</file>