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11B" w:rsidRPr="00AA7A07" w:rsidRDefault="002F311B" w:rsidP="002F311B">
      <w:pPr>
        <w:rPr>
          <w:rFonts w:ascii="Times New Roman" w:hAnsi="Times New Roman" w:cs="Times New Roman"/>
          <w:sz w:val="28"/>
          <w:szCs w:val="28"/>
        </w:rPr>
      </w:pPr>
    </w:p>
    <w:p w:rsidR="00090810" w:rsidRDefault="007E3FD0" w:rsidP="00AA7A07">
      <w:pPr>
        <w:jc w:val="center"/>
      </w:pPr>
      <w:r w:rsidRPr="00A51F74">
        <w:rPr>
          <w:noProof/>
          <w:lang w:eastAsia="ru-RU"/>
        </w:rPr>
        <w:drawing>
          <wp:inline distT="0" distB="0" distL="0" distR="0" wp14:anchorId="5E320007" wp14:editId="3F3806FA">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r w:rsidR="00AA7A07">
        <w:t xml:space="preserve">                                                           </w:t>
      </w:r>
    </w:p>
    <w:p w:rsidR="007E3FD0" w:rsidRPr="007E3FD0" w:rsidRDefault="007E3FD0" w:rsidP="007E3FD0">
      <w:pPr>
        <w:spacing w:after="0" w:line="240" w:lineRule="auto"/>
        <w:jc w:val="center"/>
        <w:rPr>
          <w:rFonts w:ascii="Times New Roman" w:eastAsia="Times New Roman" w:hAnsi="Times New Roman" w:cs="Times New Roman"/>
          <w:b/>
          <w:bCs/>
          <w:sz w:val="28"/>
          <w:szCs w:val="28"/>
          <w:lang w:eastAsia="ru-RU"/>
        </w:rPr>
      </w:pPr>
      <w:r w:rsidRPr="007E3FD0">
        <w:rPr>
          <w:rFonts w:ascii="Times New Roman" w:eastAsia="Times New Roman" w:hAnsi="Times New Roman" w:cs="Times New Roman"/>
          <w:b/>
          <w:bCs/>
          <w:sz w:val="28"/>
          <w:szCs w:val="28"/>
          <w:lang w:eastAsia="ru-RU"/>
        </w:rPr>
        <w:t>АДМИНИСТРАЦИЯ МУНИЦИПАЛЬНОГО ОБРАЗОВАНИЯ</w:t>
      </w:r>
    </w:p>
    <w:p w:rsidR="007E3FD0" w:rsidRPr="007E3FD0" w:rsidRDefault="007E3FD0" w:rsidP="007E3FD0">
      <w:pPr>
        <w:spacing w:after="0" w:line="240" w:lineRule="auto"/>
        <w:jc w:val="center"/>
        <w:rPr>
          <w:rFonts w:ascii="Times New Roman" w:eastAsia="Times New Roman" w:hAnsi="Times New Roman" w:cs="Times New Roman"/>
          <w:b/>
          <w:bCs/>
          <w:sz w:val="28"/>
          <w:szCs w:val="28"/>
          <w:lang w:eastAsia="ru-RU"/>
        </w:rPr>
      </w:pPr>
      <w:r w:rsidRPr="007E3FD0">
        <w:rPr>
          <w:rFonts w:ascii="Times New Roman" w:eastAsia="Times New Roman" w:hAnsi="Times New Roman" w:cs="Times New Roman"/>
          <w:sz w:val="20"/>
          <w:szCs w:val="20"/>
          <w:lang w:eastAsia="ru-RU"/>
        </w:rPr>
        <w:t xml:space="preserve"> </w:t>
      </w:r>
      <w:r w:rsidRPr="007E3FD0">
        <w:rPr>
          <w:rFonts w:ascii="Times New Roman" w:eastAsia="Times New Roman" w:hAnsi="Times New Roman" w:cs="Times New Roman"/>
          <w:b/>
          <w:bCs/>
          <w:sz w:val="28"/>
          <w:szCs w:val="28"/>
          <w:lang w:eastAsia="ru-RU"/>
        </w:rPr>
        <w:t xml:space="preserve">«ВЕЛИЖСКИЙ МУНИЦИПАЛЬНЫЙ ОКРУГ» </w:t>
      </w:r>
    </w:p>
    <w:p w:rsidR="007E3FD0" w:rsidRPr="007E3FD0" w:rsidRDefault="007E3FD0" w:rsidP="007E3FD0">
      <w:pPr>
        <w:spacing w:after="0" w:line="240" w:lineRule="auto"/>
        <w:jc w:val="center"/>
        <w:rPr>
          <w:rFonts w:ascii="Times New Roman" w:eastAsia="Times New Roman" w:hAnsi="Times New Roman" w:cs="Times New Roman"/>
          <w:b/>
          <w:bCs/>
          <w:sz w:val="28"/>
          <w:szCs w:val="28"/>
          <w:lang w:eastAsia="ru-RU"/>
        </w:rPr>
      </w:pPr>
      <w:r w:rsidRPr="007E3FD0">
        <w:rPr>
          <w:rFonts w:ascii="Times New Roman" w:eastAsia="Times New Roman" w:hAnsi="Times New Roman" w:cs="Times New Roman"/>
          <w:b/>
          <w:bCs/>
          <w:sz w:val="28"/>
          <w:szCs w:val="28"/>
          <w:lang w:eastAsia="ru-RU"/>
        </w:rPr>
        <w:t xml:space="preserve">СМОЛЕНСКОЙ ОБЛАСТИ  </w:t>
      </w:r>
    </w:p>
    <w:p w:rsidR="007E3FD0" w:rsidRPr="007E3FD0" w:rsidRDefault="007E3FD0" w:rsidP="007E3FD0">
      <w:pPr>
        <w:keepNext/>
        <w:spacing w:after="0" w:line="240" w:lineRule="auto"/>
        <w:jc w:val="center"/>
        <w:outlineLvl w:val="0"/>
        <w:rPr>
          <w:rFonts w:ascii="Times New Roman" w:eastAsia="Times New Roman" w:hAnsi="Times New Roman" w:cs="Times New Roman"/>
          <w:b/>
          <w:sz w:val="32"/>
          <w:szCs w:val="32"/>
          <w:lang w:eastAsia="ru-RU"/>
        </w:rPr>
      </w:pPr>
      <w:r w:rsidRPr="007E3FD0">
        <w:rPr>
          <w:rFonts w:ascii="Times New Roman" w:eastAsia="Times New Roman" w:hAnsi="Times New Roman" w:cs="Times New Roman"/>
          <w:b/>
          <w:sz w:val="32"/>
          <w:szCs w:val="32"/>
          <w:lang w:eastAsia="ru-RU"/>
        </w:rPr>
        <w:t>ПОСТАНОВЛЕНИЕ</w:t>
      </w:r>
    </w:p>
    <w:p w:rsidR="00B60E68" w:rsidRDefault="00B60E68" w:rsidP="007E3FD0">
      <w:pPr>
        <w:spacing w:after="0" w:line="240" w:lineRule="auto"/>
        <w:rPr>
          <w:rFonts w:ascii="Times New Roman" w:eastAsia="Times New Roman" w:hAnsi="Times New Roman" w:cs="Times New Roman"/>
          <w:sz w:val="28"/>
          <w:szCs w:val="20"/>
          <w:lang w:eastAsia="ru-RU"/>
        </w:rPr>
      </w:pPr>
    </w:p>
    <w:p w:rsidR="007E3FD0" w:rsidRPr="007E3FD0" w:rsidRDefault="00324ECD" w:rsidP="00B60E68">
      <w:pPr>
        <w:spacing w:after="0" w:line="240" w:lineRule="auto"/>
        <w:ind w:hanging="14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w:t>
      </w:r>
      <w:r w:rsidR="007E3FD0" w:rsidRPr="007E3FD0">
        <w:rPr>
          <w:rFonts w:ascii="Times New Roman" w:eastAsia="Times New Roman" w:hAnsi="Times New Roman" w:cs="Times New Roman"/>
          <w:sz w:val="28"/>
          <w:szCs w:val="24"/>
          <w:lang w:eastAsia="ru-RU"/>
        </w:rPr>
        <w:t>т</w:t>
      </w:r>
      <w:r>
        <w:rPr>
          <w:rFonts w:ascii="Times New Roman" w:eastAsia="Times New Roman" w:hAnsi="Times New Roman" w:cs="Times New Roman"/>
          <w:sz w:val="28"/>
          <w:szCs w:val="24"/>
          <w:lang w:eastAsia="ru-RU"/>
        </w:rPr>
        <w:t xml:space="preserve"> 25.12.2025</w:t>
      </w:r>
      <w:r w:rsidR="007E3FD0" w:rsidRPr="007E3FD0">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4"/>
          <w:lang w:eastAsia="ru-RU"/>
        </w:rPr>
        <w:t>1340</w:t>
      </w:r>
      <w:bookmarkStart w:id="0" w:name="_GoBack"/>
      <w:bookmarkEnd w:id="0"/>
    </w:p>
    <w:p w:rsidR="007E3FD0" w:rsidRPr="007E3FD0" w:rsidRDefault="007E3FD0" w:rsidP="00B60E68">
      <w:pPr>
        <w:spacing w:after="0" w:line="240" w:lineRule="auto"/>
        <w:ind w:hanging="142"/>
        <w:rPr>
          <w:rFonts w:ascii="Times New Roman" w:eastAsia="Times New Roman" w:hAnsi="Times New Roman" w:cs="Times New Roman"/>
          <w:sz w:val="28"/>
          <w:szCs w:val="24"/>
          <w:lang w:eastAsia="ru-RU"/>
        </w:rPr>
      </w:pPr>
      <w:r w:rsidRPr="007E3FD0">
        <w:rPr>
          <w:rFonts w:ascii="Times New Roman" w:eastAsia="Times New Roman" w:hAnsi="Times New Roman" w:cs="Times New Roman"/>
          <w:sz w:val="28"/>
          <w:szCs w:val="24"/>
          <w:lang w:eastAsia="ru-RU"/>
        </w:rPr>
        <w:t>г. Велиж</w:t>
      </w:r>
    </w:p>
    <w:tbl>
      <w:tblPr>
        <w:tblpPr w:leftFromText="180" w:rightFromText="180" w:vertAnchor="text" w:horzAnchor="margin" w:tblpX="-318"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tblGrid>
      <w:tr w:rsidR="007E3FD0" w:rsidRPr="007E3FD0" w:rsidTr="007E3FD0">
        <w:trPr>
          <w:trHeight w:val="2640"/>
        </w:trPr>
        <w:tc>
          <w:tcPr>
            <w:tcW w:w="5888" w:type="dxa"/>
            <w:tcBorders>
              <w:top w:val="nil"/>
              <w:left w:val="nil"/>
              <w:bottom w:val="nil"/>
              <w:right w:val="nil"/>
            </w:tcBorders>
            <w:hideMark/>
          </w:tcPr>
          <w:p w:rsidR="007E3FD0" w:rsidRDefault="007E3FD0" w:rsidP="007E3F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w:t>
            </w:r>
            <w:r w:rsidRPr="007E3FD0">
              <w:rPr>
                <w:rFonts w:ascii="Times New Roman" w:eastAsia="Times New Roman" w:hAnsi="Times New Roman" w:cs="Times New Roman"/>
                <w:sz w:val="28"/>
                <w:szCs w:val="28"/>
                <w:lang w:eastAsia="ru-RU"/>
              </w:rPr>
              <w:t>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7E3FD0">
              <w:rPr>
                <w:rFonts w:ascii="Times New Roman" w:eastAsia="Times New Roman" w:hAnsi="Times New Roman" w:cs="Times New Roman"/>
                <w:sz w:val="28"/>
                <w:szCs w:val="28"/>
                <w:lang w:eastAsia="ru-RU"/>
              </w:rPr>
              <w:t>Велижский</w:t>
            </w:r>
            <w:proofErr w:type="spellEnd"/>
            <w:r w:rsidRPr="007E3FD0">
              <w:rPr>
                <w:rFonts w:ascii="Times New Roman" w:eastAsia="Times New Roman" w:hAnsi="Times New Roman" w:cs="Times New Roman"/>
                <w:sz w:val="28"/>
                <w:szCs w:val="28"/>
                <w:lang w:eastAsia="ru-RU"/>
              </w:rPr>
              <w:t xml:space="preserve"> муниципальный округ» Смоленской области</w:t>
            </w:r>
          </w:p>
          <w:p w:rsidR="007E3FD0" w:rsidRDefault="007E3FD0" w:rsidP="007E3FD0">
            <w:pPr>
              <w:spacing w:after="0" w:line="240" w:lineRule="auto"/>
              <w:jc w:val="both"/>
              <w:rPr>
                <w:rFonts w:ascii="Times New Roman" w:eastAsia="Times New Roman" w:hAnsi="Times New Roman" w:cs="Times New Roman"/>
                <w:sz w:val="28"/>
                <w:szCs w:val="28"/>
                <w:lang w:eastAsia="ru-RU"/>
              </w:rPr>
            </w:pPr>
          </w:p>
          <w:p w:rsidR="007E3FD0" w:rsidRPr="007E3FD0" w:rsidRDefault="007E3FD0" w:rsidP="007E3FD0">
            <w:pPr>
              <w:spacing w:after="0" w:line="240" w:lineRule="auto"/>
              <w:ind w:firstLine="709"/>
              <w:jc w:val="both"/>
              <w:rPr>
                <w:rFonts w:ascii="Times New Roman" w:eastAsia="Times New Roman" w:hAnsi="Times New Roman" w:cs="Times New Roman"/>
                <w:sz w:val="28"/>
                <w:szCs w:val="28"/>
                <w:lang w:eastAsia="ru-RU"/>
              </w:rPr>
            </w:pPr>
          </w:p>
        </w:tc>
      </w:tr>
    </w:tbl>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hd w:val="clear" w:color="auto" w:fill="FFFFFF"/>
        <w:tabs>
          <w:tab w:val="left" w:pos="709"/>
        </w:tabs>
        <w:spacing w:after="0" w:line="240" w:lineRule="auto"/>
        <w:jc w:val="both"/>
        <w:rPr>
          <w:rFonts w:ascii="Times New Roman" w:eastAsia="Times New Roman" w:hAnsi="Times New Roman" w:cs="Times New Roman"/>
          <w:color w:val="000000"/>
          <w:sz w:val="27"/>
          <w:szCs w:val="27"/>
          <w:lang w:eastAsia="ru-RU"/>
        </w:rPr>
      </w:pPr>
      <w:r w:rsidRPr="007E3FD0">
        <w:rPr>
          <w:rFonts w:ascii="Times New Roman" w:eastAsia="Times New Roman" w:hAnsi="Times New Roman" w:cs="Times New Roman"/>
          <w:color w:val="000000"/>
          <w:sz w:val="27"/>
          <w:szCs w:val="27"/>
          <w:lang w:eastAsia="ru-RU"/>
        </w:rPr>
        <w:t xml:space="preserve">        </w:t>
      </w:r>
    </w:p>
    <w:p w:rsidR="007E3FD0" w:rsidRPr="007E3FD0" w:rsidRDefault="007E3FD0" w:rsidP="007E3FD0">
      <w:pPr>
        <w:spacing w:after="0" w:line="240" w:lineRule="auto"/>
        <w:rPr>
          <w:rFonts w:ascii="Times New Roman" w:eastAsia="Times New Roman" w:hAnsi="Times New Roman" w:cs="Times New Roman"/>
          <w:sz w:val="20"/>
          <w:szCs w:val="20"/>
          <w:lang w:eastAsia="ru-RU"/>
        </w:rPr>
      </w:pPr>
    </w:p>
    <w:p w:rsidR="007E3FD0" w:rsidRPr="007E3FD0" w:rsidRDefault="007E3FD0" w:rsidP="007E3FD0">
      <w:pPr>
        <w:shd w:val="clear" w:color="auto" w:fill="FFFFFF"/>
        <w:tabs>
          <w:tab w:val="left" w:pos="709"/>
        </w:tabs>
        <w:spacing w:after="0" w:line="240" w:lineRule="auto"/>
        <w:ind w:left="-426" w:firstLine="710"/>
        <w:jc w:val="both"/>
        <w:rPr>
          <w:rFonts w:ascii="Times New Roman" w:eastAsia="Times New Roman" w:hAnsi="Times New Roman" w:cs="Times New Roman"/>
          <w:sz w:val="28"/>
          <w:szCs w:val="28"/>
          <w:lang w:eastAsia="ru-RU"/>
        </w:rPr>
      </w:pPr>
    </w:p>
    <w:p w:rsidR="007E3FD0" w:rsidRDefault="007E3FD0" w:rsidP="007E3FD0">
      <w:pPr>
        <w:jc w:val="center"/>
      </w:pPr>
    </w:p>
    <w:p w:rsidR="007E3FD0" w:rsidRDefault="007E3FD0" w:rsidP="007E3FD0">
      <w:pPr>
        <w:jc w:val="center"/>
      </w:pPr>
    </w:p>
    <w:p w:rsidR="00592AC5" w:rsidRDefault="007E3FD0" w:rsidP="00AA7A07">
      <w:pPr>
        <w:spacing w:line="240" w:lineRule="auto"/>
        <w:ind w:left="-284"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w:t>
      </w:r>
      <w:r w:rsidR="007453E9">
        <w:rPr>
          <w:rFonts w:ascii="Times New Roman" w:hAnsi="Times New Roman" w:cs="Times New Roman"/>
          <w:sz w:val="28"/>
          <w:szCs w:val="28"/>
        </w:rPr>
        <w:t xml:space="preserve">пунктом 1 Перечня поручений </w:t>
      </w:r>
      <w:r w:rsidR="007453E9" w:rsidRPr="007453E9">
        <w:rPr>
          <w:rFonts w:ascii="Times New Roman" w:hAnsi="Times New Roman" w:cs="Times New Roman"/>
          <w:sz w:val="28"/>
          <w:szCs w:val="28"/>
        </w:rPr>
        <w:t xml:space="preserve">по итогам совещания с членами Правительства </w:t>
      </w:r>
      <w:r>
        <w:rPr>
          <w:rFonts w:ascii="Times New Roman" w:hAnsi="Times New Roman" w:cs="Times New Roman"/>
          <w:sz w:val="28"/>
          <w:szCs w:val="28"/>
        </w:rPr>
        <w:t>(утв. Президентом Российской Федерации 16.09.2025 № Пр-2085)</w:t>
      </w:r>
      <w:r w:rsidR="00592AC5">
        <w:rPr>
          <w:rFonts w:ascii="Times New Roman" w:hAnsi="Times New Roman" w:cs="Times New Roman"/>
          <w:sz w:val="28"/>
          <w:szCs w:val="28"/>
        </w:rPr>
        <w:t>,</w:t>
      </w:r>
      <w:r w:rsidR="00592AC5" w:rsidRPr="00592AC5">
        <w:rPr>
          <w:rFonts w:ascii="Times New Roman" w:eastAsia="Times New Roman" w:hAnsi="Times New Roman" w:cs="Times New Roman"/>
          <w:color w:val="000000"/>
          <w:sz w:val="28"/>
          <w:szCs w:val="28"/>
          <w:lang w:eastAsia="ru-RU"/>
        </w:rPr>
        <w:t xml:space="preserve"> Указом Губернатора Смоле</w:t>
      </w:r>
      <w:r w:rsidR="00A71F6F">
        <w:rPr>
          <w:rFonts w:ascii="Times New Roman" w:eastAsia="Times New Roman" w:hAnsi="Times New Roman" w:cs="Times New Roman"/>
          <w:color w:val="000000"/>
          <w:sz w:val="28"/>
          <w:szCs w:val="28"/>
          <w:lang w:eastAsia="ru-RU"/>
        </w:rPr>
        <w:t>нской области от 19.10.2022</w:t>
      </w:r>
      <w:r w:rsidR="00B60E68">
        <w:rPr>
          <w:rFonts w:ascii="Times New Roman" w:eastAsia="Times New Roman" w:hAnsi="Times New Roman" w:cs="Times New Roman"/>
          <w:color w:val="000000"/>
          <w:sz w:val="28"/>
          <w:szCs w:val="28"/>
          <w:lang w:eastAsia="ru-RU"/>
        </w:rPr>
        <w:t xml:space="preserve"> № </w:t>
      </w:r>
      <w:r w:rsidR="00592AC5" w:rsidRPr="00592AC5">
        <w:rPr>
          <w:rFonts w:ascii="Times New Roman" w:eastAsia="Times New Roman" w:hAnsi="Times New Roman" w:cs="Times New Roman"/>
          <w:color w:val="000000"/>
          <w:sz w:val="28"/>
          <w:szCs w:val="28"/>
          <w:lang w:eastAsia="ru-RU"/>
        </w:rPr>
        <w:t xml:space="preserve">103 «О дополнительных мерах социальной поддержки семьям граждан Российской Федерации, призванных на военную службу по мобилизации в Вооруженные Силы Российской Федерации», </w:t>
      </w:r>
      <w:r w:rsidR="00592AC5">
        <w:rPr>
          <w:rFonts w:ascii="Times New Roman" w:eastAsia="Times New Roman" w:hAnsi="Times New Roman" w:cs="Times New Roman"/>
          <w:color w:val="000000"/>
          <w:sz w:val="28"/>
          <w:szCs w:val="28"/>
          <w:lang w:eastAsia="ru-RU"/>
        </w:rPr>
        <w:t>со статьями 41,</w:t>
      </w:r>
      <w:r w:rsidR="00B60E68">
        <w:rPr>
          <w:rFonts w:ascii="Times New Roman" w:eastAsia="Times New Roman" w:hAnsi="Times New Roman" w:cs="Times New Roman"/>
          <w:color w:val="000000"/>
          <w:sz w:val="28"/>
          <w:szCs w:val="28"/>
          <w:lang w:eastAsia="ru-RU"/>
        </w:rPr>
        <w:t xml:space="preserve"> </w:t>
      </w:r>
      <w:r w:rsidR="00592AC5">
        <w:rPr>
          <w:rFonts w:ascii="Times New Roman" w:eastAsia="Times New Roman" w:hAnsi="Times New Roman" w:cs="Times New Roman"/>
          <w:color w:val="000000"/>
          <w:sz w:val="28"/>
          <w:szCs w:val="28"/>
          <w:lang w:eastAsia="ru-RU"/>
        </w:rPr>
        <w:t>48,</w:t>
      </w:r>
      <w:r w:rsidR="00B60E68">
        <w:rPr>
          <w:rFonts w:ascii="Times New Roman" w:eastAsia="Times New Roman" w:hAnsi="Times New Roman" w:cs="Times New Roman"/>
          <w:color w:val="000000"/>
          <w:sz w:val="28"/>
          <w:szCs w:val="28"/>
          <w:lang w:eastAsia="ru-RU"/>
        </w:rPr>
        <w:t xml:space="preserve"> </w:t>
      </w:r>
      <w:r w:rsidR="00592AC5">
        <w:rPr>
          <w:rFonts w:ascii="Times New Roman" w:eastAsia="Times New Roman" w:hAnsi="Times New Roman" w:cs="Times New Roman"/>
          <w:color w:val="000000"/>
          <w:sz w:val="28"/>
          <w:szCs w:val="28"/>
          <w:lang w:eastAsia="ru-RU"/>
        </w:rPr>
        <w:t xml:space="preserve">49 </w:t>
      </w:r>
      <w:r w:rsidR="00592AC5">
        <w:rPr>
          <w:rFonts w:ascii="Times New Roman" w:eastAsia="Times New Roman" w:hAnsi="Times New Roman" w:cs="Times New Roman"/>
          <w:sz w:val="28"/>
          <w:szCs w:val="28"/>
          <w:lang w:eastAsia="ru-RU"/>
        </w:rPr>
        <w:t>Устава</w:t>
      </w:r>
      <w:r w:rsidR="00592AC5" w:rsidRPr="00592AC5">
        <w:rPr>
          <w:rFonts w:ascii="Times New Roman" w:eastAsia="Times New Roman" w:hAnsi="Times New Roman" w:cs="Times New Roman"/>
          <w:sz w:val="28"/>
          <w:szCs w:val="28"/>
          <w:lang w:eastAsia="ru-RU"/>
        </w:rPr>
        <w:t xml:space="preserve"> муниципального образования  «</w:t>
      </w:r>
      <w:proofErr w:type="spellStart"/>
      <w:r w:rsidR="00592AC5">
        <w:rPr>
          <w:rFonts w:ascii="Times New Roman" w:eastAsia="Times New Roman" w:hAnsi="Times New Roman" w:cs="Times New Roman"/>
          <w:sz w:val="28"/>
          <w:szCs w:val="28"/>
          <w:lang w:eastAsia="ru-RU"/>
        </w:rPr>
        <w:t>Велижский</w:t>
      </w:r>
      <w:proofErr w:type="spellEnd"/>
      <w:r w:rsidR="00592AC5" w:rsidRPr="00592AC5">
        <w:rPr>
          <w:rFonts w:ascii="Times New Roman" w:eastAsia="Times New Roman" w:hAnsi="Times New Roman" w:cs="Times New Roman"/>
          <w:sz w:val="28"/>
          <w:szCs w:val="28"/>
          <w:lang w:eastAsia="ru-RU"/>
        </w:rPr>
        <w:t xml:space="preserve"> муниципальный округ» Смоленской области</w:t>
      </w:r>
      <w:r w:rsidR="00B60E68">
        <w:rPr>
          <w:rFonts w:ascii="Times New Roman" w:eastAsia="Times New Roman" w:hAnsi="Times New Roman" w:cs="Times New Roman"/>
          <w:sz w:val="28"/>
          <w:szCs w:val="28"/>
          <w:lang w:eastAsia="ru-RU"/>
        </w:rPr>
        <w:t xml:space="preserve">, </w:t>
      </w:r>
      <w:r w:rsidR="00592AC5">
        <w:rPr>
          <w:rFonts w:ascii="Times New Roman" w:eastAsia="Times New Roman" w:hAnsi="Times New Roman" w:cs="Times New Roman"/>
          <w:sz w:val="28"/>
          <w:szCs w:val="28"/>
          <w:lang w:eastAsia="ru-RU"/>
        </w:rPr>
        <w:t>Администрация муниципального образования «</w:t>
      </w:r>
      <w:proofErr w:type="spellStart"/>
      <w:r w:rsidR="00592AC5">
        <w:rPr>
          <w:rFonts w:ascii="Times New Roman" w:eastAsia="Times New Roman" w:hAnsi="Times New Roman" w:cs="Times New Roman"/>
          <w:sz w:val="28"/>
          <w:szCs w:val="28"/>
          <w:lang w:eastAsia="ru-RU"/>
        </w:rPr>
        <w:t>Велижский</w:t>
      </w:r>
      <w:proofErr w:type="spellEnd"/>
      <w:r w:rsidR="00592AC5">
        <w:rPr>
          <w:rFonts w:ascii="Times New Roman" w:eastAsia="Times New Roman" w:hAnsi="Times New Roman" w:cs="Times New Roman"/>
          <w:sz w:val="28"/>
          <w:szCs w:val="28"/>
          <w:lang w:eastAsia="ru-RU"/>
        </w:rPr>
        <w:t xml:space="preserve"> муниципальный округ» Смоленской области </w:t>
      </w:r>
    </w:p>
    <w:p w:rsidR="00592AC5" w:rsidRDefault="00592AC5" w:rsidP="00AA7A07">
      <w:pPr>
        <w:spacing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592AC5" w:rsidRPr="00592AC5" w:rsidRDefault="00592AC5" w:rsidP="00AA7A07">
      <w:pPr>
        <w:numPr>
          <w:ilvl w:val="0"/>
          <w:numId w:val="1"/>
        </w:numPr>
        <w:tabs>
          <w:tab w:val="left" w:pos="567"/>
          <w:tab w:val="left" w:pos="900"/>
        </w:tabs>
        <w:spacing w:after="0" w:line="240" w:lineRule="auto"/>
        <w:ind w:left="-426" w:firstLine="710"/>
        <w:jc w:val="both"/>
        <w:rPr>
          <w:rFonts w:ascii="Times New Roman" w:eastAsia="Times New Roman" w:hAnsi="Times New Roman" w:cs="Times New Roman"/>
          <w:color w:val="000000"/>
          <w:sz w:val="28"/>
          <w:szCs w:val="28"/>
          <w:lang w:eastAsia="ru-RU"/>
        </w:rPr>
      </w:pPr>
      <w:r w:rsidRPr="00592AC5">
        <w:rPr>
          <w:rFonts w:ascii="Times New Roman" w:eastAsia="Times New Roman" w:hAnsi="Times New Roman" w:cs="Times New Roman"/>
          <w:sz w:val="28"/>
          <w:szCs w:val="28"/>
          <w:lang w:eastAsia="ru-RU"/>
        </w:rPr>
        <w:t>Внести в Положение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w:t>
      </w:r>
      <w:proofErr w:type="spellStart"/>
      <w:r>
        <w:rPr>
          <w:rFonts w:ascii="Times New Roman" w:eastAsia="Times New Roman" w:hAnsi="Times New Roman" w:cs="Times New Roman"/>
          <w:sz w:val="28"/>
          <w:szCs w:val="28"/>
          <w:lang w:eastAsia="ru-RU"/>
        </w:rPr>
        <w:t>Велижский</w:t>
      </w:r>
      <w:proofErr w:type="spellEnd"/>
      <w:r w:rsidRPr="00592AC5">
        <w:rPr>
          <w:rFonts w:ascii="Times New Roman" w:eastAsia="Times New Roman" w:hAnsi="Times New Roman" w:cs="Times New Roman"/>
          <w:sz w:val="28"/>
          <w:szCs w:val="28"/>
          <w:lang w:eastAsia="ru-RU"/>
        </w:rPr>
        <w:t xml:space="preserve"> муниципальный округ» Смоленской области</w:t>
      </w:r>
      <w:r w:rsidRPr="00592AC5">
        <w:rPr>
          <w:rFonts w:ascii="Times New Roman" w:eastAsia="Arial Unicode MS" w:hAnsi="Times New Roman" w:cs="Times New Roman"/>
          <w:color w:val="000000"/>
          <w:sz w:val="28"/>
          <w:szCs w:val="28"/>
          <w:lang w:eastAsia="ru-RU"/>
        </w:rPr>
        <w:t>, утвержденное постановлением Администрации муниципального образования «</w:t>
      </w:r>
      <w:proofErr w:type="spellStart"/>
      <w:r>
        <w:rPr>
          <w:rFonts w:ascii="Times New Roman" w:eastAsia="Arial Unicode MS" w:hAnsi="Times New Roman" w:cs="Times New Roman"/>
          <w:color w:val="000000"/>
          <w:sz w:val="28"/>
          <w:szCs w:val="28"/>
          <w:lang w:eastAsia="ru-RU"/>
        </w:rPr>
        <w:t>Велижский</w:t>
      </w:r>
      <w:proofErr w:type="spellEnd"/>
      <w:r w:rsidR="007453E9">
        <w:rPr>
          <w:rFonts w:ascii="Times New Roman" w:eastAsia="Arial Unicode MS" w:hAnsi="Times New Roman" w:cs="Times New Roman"/>
          <w:color w:val="000000"/>
          <w:sz w:val="28"/>
          <w:szCs w:val="28"/>
          <w:lang w:eastAsia="ru-RU"/>
        </w:rPr>
        <w:t xml:space="preserve"> район</w:t>
      </w:r>
      <w:r>
        <w:rPr>
          <w:rFonts w:ascii="Times New Roman" w:eastAsia="Arial Unicode MS" w:hAnsi="Times New Roman" w:cs="Times New Roman"/>
          <w:color w:val="000000"/>
          <w:sz w:val="28"/>
          <w:szCs w:val="28"/>
          <w:lang w:eastAsia="ru-RU"/>
        </w:rPr>
        <w:t>» Смоленской области от</w:t>
      </w:r>
      <w:r w:rsidRPr="00592AC5">
        <w:rPr>
          <w:rFonts w:ascii="Times New Roman" w:eastAsia="Times New Roman" w:hAnsi="Times New Roman" w:cs="Times New Roman"/>
          <w:sz w:val="28"/>
          <w:szCs w:val="28"/>
          <w:lang w:eastAsia="ru-RU"/>
        </w:rPr>
        <w:t xml:space="preserve">  25.12.2013 № 826</w:t>
      </w:r>
      <w:r w:rsidRPr="00592AC5">
        <w:rPr>
          <w:rFonts w:ascii="Times New Roman" w:eastAsia="Times New Roman" w:hAnsi="Times New Roman" w:cs="Times New Roman"/>
          <w:sz w:val="20"/>
          <w:szCs w:val="28"/>
          <w:lang w:eastAsia="ru-RU"/>
        </w:rPr>
        <w:t xml:space="preserve"> </w:t>
      </w:r>
      <w:r w:rsidRPr="00592AC5">
        <w:rPr>
          <w:rFonts w:ascii="Times New Roman" w:eastAsia="Times New Roman" w:hAnsi="Times New Roman" w:cs="Times New Roman"/>
          <w:sz w:val="28"/>
          <w:szCs w:val="28"/>
          <w:lang w:eastAsia="ru-RU"/>
        </w:rPr>
        <w:t xml:space="preserve">(в редакции постановлений от 22.01.2014 № 22, от 18.12.2014 № 658, от 16.06.2015 № 302, от 21.12.2015 № 665, от 28.06.2016 № 405,  от 09.12.2016 № 798, от 20.12.2017 № 733, от 28.12.2017 № 758, от 11.12.2018 № 577, от 13.03.2020 № 127, от 14.04.2021 № 171, от 18.01.2022 № 19, от 20.10.2022 № 471, от 28.02.2023№ 90, от 28.02.2024 № 97, от 29.01.2025 № 68, от 30.01.2025 № 75, от18.02.2025 № 148) </w:t>
      </w:r>
      <w:r w:rsidRPr="00592AC5">
        <w:rPr>
          <w:rFonts w:ascii="Times New Roman" w:eastAsia="Times New Roman" w:hAnsi="Times New Roman" w:cs="Times New Roman"/>
          <w:color w:val="000000"/>
          <w:sz w:val="28"/>
          <w:szCs w:val="28"/>
          <w:lang w:eastAsia="ru-RU"/>
        </w:rPr>
        <w:t xml:space="preserve">следующие изменения: </w:t>
      </w:r>
    </w:p>
    <w:p w:rsidR="00943E8F" w:rsidRDefault="00BE1F87" w:rsidP="00AA7A07">
      <w:pPr>
        <w:autoSpaceDE w:val="0"/>
        <w:autoSpaceDN w:val="0"/>
        <w:adjustRightInd w:val="0"/>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A7A07">
        <w:rPr>
          <w:rFonts w:ascii="Times New Roman" w:eastAsia="Times New Roman" w:hAnsi="Times New Roman" w:cs="Times New Roman"/>
          <w:sz w:val="28"/>
          <w:szCs w:val="28"/>
          <w:lang w:eastAsia="ru-RU"/>
        </w:rPr>
        <w:t>1)</w:t>
      </w:r>
      <w:r w:rsidR="00592AC5" w:rsidRPr="00592AC5">
        <w:rPr>
          <w:rFonts w:ascii="Times New Roman" w:eastAsia="Times New Roman" w:hAnsi="Times New Roman" w:cs="Times New Roman"/>
          <w:sz w:val="28"/>
          <w:szCs w:val="28"/>
          <w:lang w:eastAsia="ru-RU"/>
        </w:rPr>
        <w:t xml:space="preserve"> </w:t>
      </w:r>
      <w:r w:rsidR="00AA7A07">
        <w:rPr>
          <w:rFonts w:ascii="Times New Roman" w:eastAsia="Times New Roman" w:hAnsi="Times New Roman" w:cs="Times New Roman"/>
          <w:sz w:val="28"/>
          <w:szCs w:val="28"/>
          <w:lang w:eastAsia="ru-RU"/>
        </w:rPr>
        <w:t>п</w:t>
      </w:r>
      <w:r w:rsidR="00075A65">
        <w:rPr>
          <w:rFonts w:ascii="Times New Roman" w:eastAsia="Times New Roman" w:hAnsi="Times New Roman" w:cs="Times New Roman"/>
          <w:sz w:val="28"/>
          <w:szCs w:val="28"/>
          <w:lang w:eastAsia="ru-RU"/>
        </w:rPr>
        <w:t>ункт 3 изложить в следующей редакции: «3. Взимание родительской платы.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 3.1. Родительская плата взимается ежемесячно в порядке, предусмотренном настоящим Порядком, договором, заключенным между образовательной организацией и родителями (законными представителями) ребенка, не позднее 15 числа месяца, следующего за месяцем, в котором была предоставлена услуга «Присмотр и уход». </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3.2. Начисление родительской платы производится ежемесячно на основании табеля посещаемости детей, утвержденного руководителем образовательной организации. </w:t>
      </w:r>
    </w:p>
    <w:p w:rsidR="00075A65" w:rsidRPr="00075A65" w:rsidRDefault="00075A65" w:rsidP="00AA7A0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Родительская плата не взимается за период отсутствия ребенка в образовательной организации по причине болезни, подтвержденной справкой медицинской организации, в период отпуска родителей (законных представителей) ребенка по их заявлению, в летний период сроком до 60 дней независимо от времени отпуска родителей (законных представителей) ребенка по их заявлению, в выходные и праздничные дни, в период закрытия образовательной организации на карантин, в связи с проведением ремонтных и (или) аварийных работ, в связи со смертью близких родственников, с чрезвычайными ситуациями, подтвержденными документально.</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3.3. Родительская плата не взимается с родителей (законных представителей) детей следующих категорий: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w:t>
      </w:r>
      <w:r w:rsidR="00075A65" w:rsidRPr="00075A65">
        <w:rPr>
          <w:rFonts w:ascii="Times New Roman" w:eastAsia="Times New Roman" w:hAnsi="Times New Roman" w:cs="Times New Roman"/>
          <w:sz w:val="28"/>
          <w:szCs w:val="28"/>
          <w:lang w:eastAsia="ru-RU"/>
        </w:rPr>
        <w:t xml:space="preserve">ети-инвалиды;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 xml:space="preserve">дети-сироты, дети, оставшиеся без попечения родителей;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дети с туберкулезной интоксикацией</w:t>
      </w:r>
      <w:r w:rsidR="00833547">
        <w:rPr>
          <w:rFonts w:ascii="Times New Roman" w:eastAsia="Times New Roman" w:hAnsi="Times New Roman" w:cs="Times New Roman"/>
          <w:sz w:val="28"/>
          <w:szCs w:val="28"/>
          <w:lang w:eastAsia="ru-RU"/>
        </w:rPr>
        <w:t>;</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75A65" w:rsidRPr="00075A65">
        <w:rPr>
          <w:rFonts w:ascii="Times New Roman" w:eastAsia="Times New Roman" w:hAnsi="Times New Roman" w:cs="Times New Roman"/>
          <w:color w:val="000000"/>
          <w:sz w:val="28"/>
          <w:szCs w:val="28"/>
          <w:lang w:eastAsia="ru-RU"/>
        </w:rPr>
        <w:t xml:space="preserve">дети из семей </w:t>
      </w:r>
      <w:r w:rsidR="00075A65" w:rsidRPr="00075A65">
        <w:rPr>
          <w:rFonts w:ascii="Times New Roman" w:eastAsia="Times New Roman" w:hAnsi="Times New Roman" w:cs="Times New Roman"/>
          <w:sz w:val="28"/>
          <w:szCs w:val="28"/>
          <w:lang w:eastAsia="ru-RU"/>
        </w:rPr>
        <w:t>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w:t>
      </w:r>
      <w:r w:rsidR="00075A65" w:rsidRPr="00075A65">
        <w:rPr>
          <w:rFonts w:ascii="Times New Roman" w:eastAsia="Times New Roman" w:hAnsi="Times New Roman" w:cs="Times New Roman"/>
          <w:color w:val="000000"/>
          <w:sz w:val="28"/>
          <w:szCs w:val="28"/>
          <w:lang w:eastAsia="ru-RU"/>
        </w:rPr>
        <w:t xml:space="preserve"> 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00075A65" w:rsidRPr="00075A65">
          <w:rPr>
            <w:rFonts w:ascii="Times New Roman" w:eastAsia="Times New Roman" w:hAnsi="Times New Roman" w:cs="Times New Roman"/>
            <w:color w:val="000000"/>
            <w:sz w:val="28"/>
            <w:szCs w:val="28"/>
            <w:lang w:eastAsia="ru-RU"/>
          </w:rPr>
          <w:t>Указом</w:t>
        </w:r>
      </w:hyperlink>
      <w:r w:rsidR="00075A65" w:rsidRPr="00075A65">
        <w:rPr>
          <w:rFonts w:ascii="Times New Roman" w:eastAsia="Times New Roman" w:hAnsi="Times New Roman" w:cs="Times New Roman"/>
          <w:color w:val="000000"/>
          <w:sz w:val="28"/>
          <w:szCs w:val="28"/>
          <w:lang w:eastAsia="ru-RU"/>
        </w:rPr>
        <w:t xml:space="preserve"> Президента Российской Федерации от 21.09.2022 № 647 «Об объявлении частичной мобилизации в Российской Федерации» (далее – </w:t>
      </w:r>
      <w:r w:rsidR="00075A65" w:rsidRPr="00075A65">
        <w:rPr>
          <w:rFonts w:ascii="Times New Roman" w:eastAsia="Times New Roman" w:hAnsi="Times New Roman" w:cs="Times New Roman"/>
          <w:sz w:val="28"/>
          <w:szCs w:val="28"/>
          <w:lang w:eastAsia="ru-RU"/>
        </w:rPr>
        <w:t xml:space="preserve">мобилизованные граждане); </w:t>
      </w:r>
      <w:r w:rsidR="00075A65" w:rsidRPr="00075A65">
        <w:rPr>
          <w:rFonts w:ascii="Times New Roman" w:eastAsia="Times New Roman" w:hAnsi="Times New Roman" w:cs="Times New Roman"/>
          <w:color w:val="000000"/>
          <w:sz w:val="28"/>
          <w:szCs w:val="28"/>
          <w:lang w:eastAsia="ru-RU"/>
        </w:rPr>
        <w:t xml:space="preserve"> из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w:t>
      </w:r>
      <w:r w:rsidR="00075A65" w:rsidRPr="00075A65">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color w:val="000000"/>
          <w:sz w:val="28"/>
          <w:szCs w:val="28"/>
          <w:lang w:eastAsia="ru-RU"/>
        </w:rPr>
        <w:t xml:space="preserve">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00075A65" w:rsidRPr="00075A65">
        <w:rPr>
          <w:rFonts w:ascii="Times New Roman" w:eastAsia="Times New Roman" w:hAnsi="Times New Roman" w:cs="Times New Roman"/>
          <w:sz w:val="28"/>
          <w:szCs w:val="28"/>
          <w:lang w:eastAsia="ru-RU"/>
        </w:rPr>
        <w:t xml:space="preserve">граждане, заключившие контракт); </w:t>
      </w:r>
      <w:r w:rsidR="00075A65" w:rsidRPr="00075A65">
        <w:rPr>
          <w:rFonts w:ascii="Times New Roman" w:eastAsia="Times New Roman" w:hAnsi="Times New Roman" w:cs="Times New Roman"/>
          <w:color w:val="000000"/>
          <w:sz w:val="28"/>
          <w:szCs w:val="28"/>
          <w:lang w:eastAsia="ru-RU"/>
        </w:rPr>
        <w:t xml:space="preserve">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w:t>
      </w:r>
      <w:r w:rsidR="00075A65" w:rsidRPr="00075A65">
        <w:rPr>
          <w:rFonts w:ascii="Times New Roman" w:eastAsia="Times New Roman" w:hAnsi="Times New Roman" w:cs="Times New Roman"/>
          <w:color w:val="000000"/>
          <w:sz w:val="28"/>
          <w:szCs w:val="28"/>
          <w:lang w:eastAsia="ru-RU"/>
        </w:rPr>
        <w:lastRenderedPageBreak/>
        <w:t xml:space="preserve">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00075A65" w:rsidRPr="00075A65">
        <w:rPr>
          <w:rFonts w:ascii="Times New Roman" w:eastAsia="Times New Roman" w:hAnsi="Times New Roman" w:cs="Times New Roman"/>
          <w:sz w:val="28"/>
          <w:szCs w:val="28"/>
          <w:lang w:eastAsia="ru-RU"/>
        </w:rPr>
        <w:t xml:space="preserve">сотрудники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color w:val="000000"/>
          <w:sz w:val="28"/>
          <w:szCs w:val="28"/>
          <w:lang w:eastAsia="ru-RU"/>
        </w:rPr>
        <w:t xml:space="preserve">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00075A65" w:rsidRPr="00075A65">
        <w:rPr>
          <w:rFonts w:ascii="Times New Roman" w:eastAsia="Times New Roman" w:hAnsi="Times New Roman" w:cs="Times New Roman"/>
          <w:sz w:val="28"/>
          <w:szCs w:val="28"/>
          <w:lang w:eastAsia="ru-RU"/>
        </w:rPr>
        <w:t xml:space="preserve">граждане, заключившие контракт с организацией); </w:t>
      </w:r>
      <w:r w:rsidR="00075A65" w:rsidRPr="00075A65">
        <w:rPr>
          <w:rFonts w:ascii="Times New Roman" w:eastAsia="Times New Roman" w:hAnsi="Times New Roman" w:cs="Times New Roman"/>
          <w:color w:val="000000"/>
          <w:sz w:val="28"/>
          <w:szCs w:val="28"/>
          <w:lang w:eastAsia="ru-RU"/>
        </w:rPr>
        <w:t xml:space="preserve">из семей мобилизованных граждан, добровольцев, граждан, заключивших контракт, сотрудников </w:t>
      </w:r>
      <w:proofErr w:type="spellStart"/>
      <w:r w:rsidR="00075A65" w:rsidRPr="00075A65">
        <w:rPr>
          <w:rFonts w:ascii="Times New Roman" w:eastAsia="Times New Roman" w:hAnsi="Times New Roman" w:cs="Times New Roman"/>
          <w:color w:val="000000"/>
          <w:sz w:val="28"/>
          <w:szCs w:val="28"/>
          <w:lang w:eastAsia="ru-RU"/>
        </w:rPr>
        <w:t>Росгвардии</w:t>
      </w:r>
      <w:proofErr w:type="spellEnd"/>
      <w:r w:rsidR="00075A65" w:rsidRPr="00075A65">
        <w:rPr>
          <w:rFonts w:ascii="Times New Roman" w:eastAsia="Times New Roman" w:hAnsi="Times New Roman" w:cs="Times New Roman"/>
          <w:color w:val="000000"/>
          <w:sz w:val="28"/>
          <w:szCs w:val="28"/>
          <w:lang w:eastAsia="ru-RU"/>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погибшие (умершие) в ходе специальной военной операции</w:t>
      </w:r>
      <w:r w:rsidR="00075A65" w:rsidRPr="00075A65">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color w:val="000000"/>
          <w:sz w:val="28"/>
          <w:szCs w:val="28"/>
          <w:lang w:eastAsia="ru-RU"/>
        </w:rPr>
        <w:t>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(далее – сотрудники федеральных органов</w:t>
      </w:r>
      <w:r w:rsidR="00075A65" w:rsidRPr="00075A65">
        <w:rPr>
          <w:rFonts w:ascii="Times New Roman" w:eastAsia="Times New Roman" w:hAnsi="Times New Roman" w:cs="Times New Roman"/>
          <w:sz w:val="28"/>
          <w:szCs w:val="28"/>
          <w:lang w:eastAsia="ru-RU"/>
        </w:rPr>
        <w:t>).</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00075A65" w:rsidRPr="00075A65">
        <w:rPr>
          <w:rFonts w:ascii="Times New Roman" w:eastAsia="Times New Roman" w:hAnsi="Times New Roman" w:cs="Times New Roman"/>
          <w:sz w:val="28"/>
          <w:szCs w:val="28"/>
          <w:lang w:eastAsia="ru-RU"/>
        </w:rPr>
        <w:t xml:space="preserve">В целях настоящего Порядка к членам семей мобилизованных граждан, добровольцев, граждан, заключивших контракт, сотрудников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граждан, заключивших контракт с организацией, сотрудников федеральных органов, граждан, погибших (умерших) в ходе специальной военной операции, относятся:</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5A65" w:rsidRPr="00075A65">
        <w:rPr>
          <w:rFonts w:ascii="Times New Roman" w:eastAsia="Times New Roman" w:hAnsi="Times New Roman" w:cs="Times New Roman"/>
          <w:sz w:val="28"/>
          <w:szCs w:val="28"/>
          <w:lang w:eastAsia="ru-RU"/>
        </w:rPr>
        <w:t>супруга (супруг);</w:t>
      </w:r>
    </w:p>
    <w:p w:rsidR="00075A65" w:rsidRPr="00075A65" w:rsidRDefault="00AA7A07" w:rsidP="00AA7A07">
      <w:pPr>
        <w:widowControl w:val="0"/>
        <w:snapToGri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 xml:space="preserve">дети в возрасте до 18 лет, а также дети в возрасте до 23 лет, обучающиеся в организации, осуществляющей образовательную деятельность, по очной форме обучения (за исключением детей, находящихся на полном государственном обеспечении, и детей, в отношении которых мобилизованный гражданин (доброволец, гражданин, заключивший контракт, сотрудник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xml:space="preserve">, гражданин, заключивший контракт с организацией, сотрудник федерального органа, гражданин, погибший (умерший) в ходе специальной военной операции) лишен родительских прав или ограничен в родительских правах), для которых мобилизованный гражданин (доброволец, гражданин, заключивший контракт, сотрудник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xml:space="preserve">, гражданин, заключивший контракт с организацией, сотрудник федерального органа, </w:t>
      </w:r>
      <w:r w:rsidR="00075A65" w:rsidRPr="00075A65">
        <w:rPr>
          <w:rFonts w:ascii="Times New Roman" w:eastAsia="Times New Roman" w:hAnsi="Times New Roman" w:cs="Times New Roman"/>
          <w:sz w:val="28"/>
          <w:szCs w:val="28"/>
          <w:lang w:eastAsia="ru-RU"/>
        </w:rPr>
        <w:lastRenderedPageBreak/>
        <w:t>гражданин, погибший (умерший) в ходе специальной военной операции) является (являлся) отцом (матерью), усыновителем, опекуном (попечителем).</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75A65" w:rsidRPr="00075A65">
        <w:rPr>
          <w:rFonts w:ascii="Times New Roman" w:eastAsia="Times New Roman" w:hAnsi="Times New Roman" w:cs="Times New Roman"/>
          <w:sz w:val="28"/>
          <w:szCs w:val="28"/>
          <w:lang w:eastAsia="ru-RU"/>
        </w:rPr>
        <w:t>. Расходы, выпадающие в результате предоставления льгот по ро</w:t>
      </w:r>
      <w:r>
        <w:rPr>
          <w:rFonts w:ascii="Times New Roman" w:eastAsia="Times New Roman" w:hAnsi="Times New Roman" w:cs="Times New Roman"/>
          <w:sz w:val="28"/>
          <w:szCs w:val="28"/>
          <w:lang w:eastAsia="ru-RU"/>
        </w:rPr>
        <w:t>дительской плате, возмещаются</w:t>
      </w:r>
      <w:r w:rsidR="00075A65" w:rsidRPr="00075A65">
        <w:rPr>
          <w:rFonts w:ascii="Times New Roman" w:eastAsia="Times New Roman" w:hAnsi="Times New Roman" w:cs="Times New Roman"/>
          <w:sz w:val="28"/>
          <w:szCs w:val="28"/>
          <w:lang w:eastAsia="ru-RU"/>
        </w:rPr>
        <w:t xml:space="preserve"> за счет средств бюджета муниц</w:t>
      </w:r>
      <w:r w:rsidR="00075A65">
        <w:rPr>
          <w:rFonts w:ascii="Times New Roman" w:eastAsia="Times New Roman" w:hAnsi="Times New Roman" w:cs="Times New Roman"/>
          <w:sz w:val="28"/>
          <w:szCs w:val="28"/>
          <w:lang w:eastAsia="ru-RU"/>
        </w:rPr>
        <w:t>ипального образования «</w:t>
      </w:r>
      <w:proofErr w:type="spellStart"/>
      <w:r w:rsidR="00075A65">
        <w:rPr>
          <w:rFonts w:ascii="Times New Roman" w:eastAsia="Times New Roman" w:hAnsi="Times New Roman" w:cs="Times New Roman"/>
          <w:sz w:val="28"/>
          <w:szCs w:val="28"/>
          <w:lang w:eastAsia="ru-RU"/>
        </w:rPr>
        <w:t>Велижский</w:t>
      </w:r>
      <w:proofErr w:type="spellEnd"/>
      <w:r w:rsidR="00075A65" w:rsidRPr="00075A65">
        <w:rPr>
          <w:rFonts w:ascii="Times New Roman" w:eastAsia="Times New Roman" w:hAnsi="Times New Roman" w:cs="Times New Roman"/>
          <w:sz w:val="28"/>
          <w:szCs w:val="28"/>
          <w:lang w:eastAsia="ru-RU"/>
        </w:rPr>
        <w:t xml:space="preserve"> муниципальный округ» Смоленской области, выделенных на эти цели. Финансовое обеспечение указанных расходов осуществляется путем предоставления образовательной организации субсидии.</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075A65" w:rsidRPr="00075A65">
        <w:rPr>
          <w:rFonts w:ascii="Times New Roman" w:eastAsia="Times New Roman" w:hAnsi="Times New Roman" w:cs="Times New Roman"/>
          <w:sz w:val="28"/>
          <w:szCs w:val="28"/>
          <w:lang w:eastAsia="ru-RU"/>
        </w:rPr>
        <w:t>. Льгота по родительской плате предоставляется ежегодно на основании:</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5A65" w:rsidRPr="00075A65">
        <w:rPr>
          <w:rFonts w:ascii="Times New Roman" w:eastAsia="Times New Roman" w:hAnsi="Times New Roman" w:cs="Times New Roman"/>
          <w:sz w:val="28"/>
          <w:szCs w:val="28"/>
          <w:lang w:eastAsia="ru-RU"/>
        </w:rPr>
        <w:t>заявления родителей (законных представителей);</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копии свидетельства о рождении ребенка;</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копии страхового свидетельства обязательного пенсионного страхования, содержащей страховой номер индивидуального лицевого счета ребенка;</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75A65" w:rsidRPr="00075A65">
        <w:rPr>
          <w:rFonts w:ascii="Times New Roman" w:eastAsia="Times New Roman" w:hAnsi="Times New Roman" w:cs="Times New Roman"/>
          <w:sz w:val="28"/>
          <w:szCs w:val="28"/>
          <w:lang w:eastAsia="ru-RU"/>
        </w:rPr>
        <w:t xml:space="preserve">копии документа, удостоверяющего личность родителя (законного представителя);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075A65" w:rsidRPr="00075A65">
        <w:rPr>
          <w:rFonts w:ascii="Times New Roman" w:eastAsia="Times New Roman" w:hAnsi="Times New Roman" w:cs="Times New Roman"/>
          <w:sz w:val="28"/>
          <w:szCs w:val="28"/>
          <w:lang w:eastAsia="ru-RU"/>
        </w:rPr>
        <w:t>копии страхового свидетельства обязательного пенсионного страхования, содержащей страховой номер индивидуального лицевого счета родителя (законного представителя) ребенка;</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075A65" w:rsidRPr="00075A65">
        <w:rPr>
          <w:rFonts w:ascii="Times New Roman" w:eastAsia="Times New Roman" w:hAnsi="Times New Roman" w:cs="Times New Roman"/>
          <w:sz w:val="28"/>
          <w:szCs w:val="28"/>
          <w:lang w:eastAsia="ru-RU"/>
        </w:rPr>
        <w:t>копии документа, удостоверяющего регистрацию заявителя по месту жительства;</w:t>
      </w:r>
    </w:p>
    <w:p w:rsid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 </w:t>
      </w:r>
      <w:r w:rsidR="00075A65" w:rsidRPr="00075A65">
        <w:rPr>
          <w:rFonts w:ascii="Times New Roman" w:eastAsia="Times New Roman" w:hAnsi="Times New Roman" w:cs="Times New Roman"/>
          <w:sz w:val="28"/>
          <w:szCs w:val="28"/>
          <w:lang w:eastAsia="ru-RU"/>
        </w:rPr>
        <w:t xml:space="preserve">согласия на обработку персональных данных согласно Федеральному закону от 27.07.2006 № 152-ФЗ «О персональных данных» с целью размещения их в Единой государственной информационной </w:t>
      </w:r>
      <w:r w:rsidR="00075A65">
        <w:rPr>
          <w:rFonts w:ascii="Times New Roman" w:eastAsia="Times New Roman" w:hAnsi="Times New Roman" w:cs="Times New Roman"/>
          <w:sz w:val="28"/>
          <w:szCs w:val="28"/>
          <w:lang w:eastAsia="ru-RU"/>
        </w:rPr>
        <w:t>системе социального обеспечения.</w:t>
      </w:r>
    </w:p>
    <w:p w:rsidR="00075A65" w:rsidRP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075A65">
        <w:rPr>
          <w:rFonts w:ascii="Times New Roman" w:eastAsia="Times New Roman" w:hAnsi="Times New Roman" w:cs="Times New Roman"/>
          <w:sz w:val="28"/>
          <w:szCs w:val="28"/>
          <w:lang w:eastAsia="ru-RU"/>
        </w:rPr>
        <w:t xml:space="preserve"> Дополнительно </w:t>
      </w:r>
      <w:r>
        <w:rPr>
          <w:rFonts w:ascii="Times New Roman" w:eastAsia="Times New Roman" w:hAnsi="Times New Roman" w:cs="Times New Roman"/>
          <w:sz w:val="28"/>
          <w:szCs w:val="28"/>
          <w:lang w:eastAsia="ru-RU"/>
        </w:rPr>
        <w:t>родители (законные представители) предоставляют</w:t>
      </w:r>
      <w:r w:rsidR="00075A65">
        <w:rPr>
          <w:rFonts w:ascii="Times New Roman" w:eastAsia="Times New Roman" w:hAnsi="Times New Roman" w:cs="Times New Roman"/>
          <w:sz w:val="28"/>
          <w:szCs w:val="28"/>
          <w:lang w:eastAsia="ru-RU"/>
        </w:rPr>
        <w:t xml:space="preserve"> документы для следующих категорий детей:</w:t>
      </w:r>
    </w:p>
    <w:p w:rsidR="00075A65" w:rsidRP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CF5DA1">
        <w:rPr>
          <w:rFonts w:ascii="Times New Roman" w:eastAsia="Times New Roman" w:hAnsi="Times New Roman" w:cs="Times New Roman"/>
          <w:sz w:val="28"/>
          <w:szCs w:val="28"/>
          <w:lang w:eastAsia="ru-RU"/>
        </w:rPr>
        <w:t xml:space="preserve">для детей-инвалидов - </w:t>
      </w:r>
      <w:r w:rsidR="00075A65" w:rsidRPr="00075A65">
        <w:rPr>
          <w:rFonts w:ascii="Times New Roman" w:eastAsia="Times New Roman" w:hAnsi="Times New Roman" w:cs="Times New Roman"/>
          <w:sz w:val="28"/>
          <w:szCs w:val="28"/>
          <w:lang w:eastAsia="ru-RU"/>
        </w:rPr>
        <w:t xml:space="preserve"> копии справки медико-социальной экспертизы;</w:t>
      </w:r>
    </w:p>
    <w:p w:rsidR="00075A65" w:rsidRP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для детей</w:t>
      </w:r>
      <w:r w:rsidR="00CF5DA1">
        <w:rPr>
          <w:rFonts w:ascii="Times New Roman" w:eastAsia="Times New Roman" w:hAnsi="Times New Roman" w:cs="Times New Roman"/>
          <w:sz w:val="28"/>
          <w:szCs w:val="28"/>
          <w:lang w:eastAsia="ru-RU"/>
        </w:rPr>
        <w:t xml:space="preserve"> с туберкулезной интоксикацией – медицинская справка</w:t>
      </w:r>
      <w:r w:rsidR="00075A65" w:rsidRPr="00075A65">
        <w:rPr>
          <w:rFonts w:ascii="Times New Roman" w:eastAsia="Times New Roman" w:hAnsi="Times New Roman" w:cs="Times New Roman"/>
          <w:sz w:val="28"/>
          <w:szCs w:val="28"/>
          <w:lang w:eastAsia="ru-RU"/>
        </w:rPr>
        <w:t>;</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для детей-сирот, детей, оставшихся без попечения родителей - постановление об установлении опеки (за исключением случаев установления опеки по заявлению родителей);</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00075A65" w:rsidRPr="00075A65">
        <w:rPr>
          <w:rFonts w:ascii="Times New Roman" w:eastAsia="Times New Roman" w:hAnsi="Times New Roman" w:cs="Times New Roman"/>
          <w:color w:val="000000"/>
          <w:sz w:val="28"/>
          <w:szCs w:val="28"/>
          <w:lang w:eastAsia="ru-RU"/>
        </w:rPr>
        <w:t xml:space="preserve">для детей из семей </w:t>
      </w:r>
      <w:r w:rsidR="00075A65" w:rsidRPr="00075A65">
        <w:rPr>
          <w:rFonts w:ascii="Times New Roman" w:eastAsia="Times New Roman" w:hAnsi="Times New Roman" w:cs="Times New Roman"/>
          <w:sz w:val="28"/>
          <w:szCs w:val="28"/>
          <w:lang w:eastAsia="ru-RU"/>
        </w:rPr>
        <w:t>мобилизова</w:t>
      </w:r>
      <w:r w:rsidR="00CF5DA1">
        <w:rPr>
          <w:rFonts w:ascii="Times New Roman" w:eastAsia="Times New Roman" w:hAnsi="Times New Roman" w:cs="Times New Roman"/>
          <w:sz w:val="28"/>
          <w:szCs w:val="28"/>
          <w:lang w:eastAsia="ru-RU"/>
        </w:rPr>
        <w:t>н</w:t>
      </w:r>
      <w:r w:rsidR="00075A65" w:rsidRPr="00075A65">
        <w:rPr>
          <w:rFonts w:ascii="Times New Roman" w:eastAsia="Times New Roman" w:hAnsi="Times New Roman" w:cs="Times New Roman"/>
          <w:sz w:val="28"/>
          <w:szCs w:val="28"/>
          <w:lang w:eastAsia="ru-RU"/>
        </w:rPr>
        <w:t xml:space="preserve">ных </w:t>
      </w:r>
      <w:r w:rsidR="00CF5DA1">
        <w:rPr>
          <w:rFonts w:ascii="Times New Roman" w:eastAsia="Times New Roman" w:hAnsi="Times New Roman" w:cs="Times New Roman"/>
          <w:sz w:val="28"/>
          <w:szCs w:val="28"/>
          <w:lang w:eastAsia="ru-RU"/>
        </w:rPr>
        <w:t xml:space="preserve"> граждан -</w:t>
      </w:r>
      <w:r w:rsidR="00075A65" w:rsidRPr="00075A65">
        <w:rPr>
          <w:rFonts w:ascii="Times New Roman" w:eastAsia="Times New Roman" w:hAnsi="Times New Roman" w:cs="Times New Roman"/>
          <w:sz w:val="28"/>
          <w:szCs w:val="28"/>
          <w:lang w:eastAsia="ru-RU"/>
        </w:rPr>
        <w:t xml:space="preserve"> документ, подтверждающий регистрацию членов семьи мобилизованного гражданина по месту жительства (месту пребывания) на территории Смоленской области, 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w:t>
      </w:r>
      <w:r w:rsidR="00075A65" w:rsidRPr="00075A65">
        <w:rPr>
          <w:rFonts w:ascii="Times New Roman" w:eastAsia="Times New Roman" w:hAnsi="Times New Roman" w:cs="Times New Roman"/>
          <w:color w:val="000000"/>
          <w:sz w:val="28"/>
          <w:szCs w:val="28"/>
          <w:lang w:eastAsia="ru-RU"/>
        </w:rPr>
        <w:t xml:space="preserve">согласно </w:t>
      </w:r>
      <w:hyperlink r:id="rId10" w:history="1">
        <w:r w:rsidR="00075A65" w:rsidRPr="00075A65">
          <w:rPr>
            <w:rFonts w:ascii="Times New Roman" w:eastAsia="Times New Roman" w:hAnsi="Times New Roman" w:cs="Times New Roman"/>
            <w:color w:val="000000"/>
            <w:sz w:val="28"/>
            <w:szCs w:val="28"/>
            <w:lang w:eastAsia="ru-RU"/>
          </w:rPr>
          <w:t>приложению № 1</w:t>
        </w:r>
      </w:hyperlink>
      <w:r w:rsidR="00075A65" w:rsidRPr="00075A65">
        <w:rPr>
          <w:rFonts w:ascii="Times New Roman" w:eastAsia="Times New Roman" w:hAnsi="Times New Roman" w:cs="Times New Roman"/>
          <w:color w:val="000000"/>
          <w:sz w:val="28"/>
          <w:szCs w:val="28"/>
          <w:lang w:eastAsia="ru-RU"/>
        </w:rPr>
        <w:t xml:space="preserve"> к </w:t>
      </w:r>
      <w:r w:rsidR="00075A65" w:rsidRPr="00075A65">
        <w:rPr>
          <w:rFonts w:ascii="Times New Roman" w:eastAsia="Times New Roman" w:hAnsi="Times New Roman" w:cs="Times New Roman"/>
          <w:sz w:val="28"/>
          <w:szCs w:val="28"/>
          <w:lang w:eastAsia="ru-RU"/>
        </w:rPr>
        <w:t xml:space="preserve">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о </w:t>
      </w:r>
      <w:r w:rsidR="00075A65" w:rsidRPr="00075A65">
        <w:rPr>
          <w:rFonts w:ascii="Times New Roman" w:eastAsia="Times New Roman" w:hAnsi="Times New Roman" w:cs="Times New Roman"/>
          <w:sz w:val="28"/>
          <w:szCs w:val="28"/>
          <w:lang w:eastAsia="ru-RU"/>
        </w:rPr>
        <w:lastRenderedPageBreak/>
        <w:t xml:space="preserve">подтверждении факта участия в специальной военной операции, постановление № 1354) либо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5) </w:t>
      </w:r>
      <w:r w:rsidR="00075A65" w:rsidRPr="00075A65">
        <w:rPr>
          <w:rFonts w:ascii="Times New Roman" w:eastAsia="Times New Roman" w:hAnsi="Times New Roman" w:cs="Times New Roman"/>
          <w:color w:val="000000"/>
          <w:sz w:val="28"/>
          <w:szCs w:val="28"/>
          <w:lang w:eastAsia="ru-RU"/>
        </w:rPr>
        <w:t xml:space="preserve">для детей из семей </w:t>
      </w:r>
      <w:r w:rsidR="00CF5DA1">
        <w:rPr>
          <w:rFonts w:ascii="Times New Roman" w:eastAsia="Times New Roman" w:hAnsi="Times New Roman" w:cs="Times New Roman"/>
          <w:color w:val="000000"/>
          <w:sz w:val="28"/>
          <w:szCs w:val="28"/>
          <w:lang w:eastAsia="ru-RU"/>
        </w:rPr>
        <w:t>добровольцев -</w:t>
      </w:r>
      <w:r w:rsidR="00075A65" w:rsidRPr="00075A65">
        <w:rPr>
          <w:rFonts w:ascii="Times New Roman" w:eastAsia="Times New Roman" w:hAnsi="Times New Roman" w:cs="Times New Roman"/>
          <w:color w:val="000000"/>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документ, подтверждающий регистрацию членов семьи добровольца по месту жительства (месту пребывания) на территории Смоленской области, и справка о подтверждении факта участия в специальной военной операции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6) </w:t>
      </w:r>
      <w:r w:rsidR="00075A65" w:rsidRPr="00075A65">
        <w:rPr>
          <w:rFonts w:ascii="Times New Roman" w:eastAsia="Times New Roman" w:hAnsi="Times New Roman" w:cs="Times New Roman"/>
          <w:color w:val="000000"/>
          <w:sz w:val="28"/>
          <w:szCs w:val="28"/>
          <w:lang w:eastAsia="ru-RU"/>
        </w:rPr>
        <w:t>для детей из семей граждан,</w:t>
      </w:r>
      <w:r w:rsidR="00075A65" w:rsidRPr="00075A65">
        <w:rPr>
          <w:rFonts w:ascii="Times New Roman" w:eastAsia="Times New Roman" w:hAnsi="Times New Roman" w:cs="Times New Roman"/>
          <w:sz w:val="28"/>
          <w:szCs w:val="28"/>
          <w:lang w:eastAsia="ru-RU"/>
        </w:rPr>
        <w:t xml:space="preserve"> заключивших контракт</w:t>
      </w:r>
      <w:r w:rsidR="00CF5DA1">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 документ, подтверждающий регистрацию членов семьи гражданина, заключившего контракт, по месту жительства (месту пребывания) на территории Смоленской области, и справка о подтверждении факта участия в специальной военной операции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7) </w:t>
      </w:r>
      <w:r w:rsidR="00075A65" w:rsidRPr="00075A65">
        <w:rPr>
          <w:rFonts w:ascii="Times New Roman" w:eastAsia="Times New Roman" w:hAnsi="Times New Roman" w:cs="Times New Roman"/>
          <w:color w:val="000000"/>
          <w:sz w:val="28"/>
          <w:szCs w:val="28"/>
          <w:lang w:eastAsia="ru-RU"/>
        </w:rPr>
        <w:t xml:space="preserve">для детей из семей </w:t>
      </w:r>
      <w:r w:rsidR="00075A65" w:rsidRPr="00075A65">
        <w:rPr>
          <w:rFonts w:ascii="Times New Roman" w:eastAsia="Times New Roman" w:hAnsi="Times New Roman" w:cs="Times New Roman"/>
          <w:sz w:val="28"/>
          <w:szCs w:val="28"/>
          <w:lang w:eastAsia="ru-RU"/>
        </w:rPr>
        <w:t>сотрудник</w:t>
      </w:r>
      <w:r w:rsidR="00CF5DA1">
        <w:rPr>
          <w:rFonts w:ascii="Times New Roman" w:eastAsia="Times New Roman" w:hAnsi="Times New Roman" w:cs="Times New Roman"/>
          <w:sz w:val="28"/>
          <w:szCs w:val="28"/>
          <w:lang w:eastAsia="ru-RU"/>
        </w:rPr>
        <w:t xml:space="preserve">ов </w:t>
      </w:r>
      <w:proofErr w:type="spellStart"/>
      <w:r w:rsidR="00CF5DA1">
        <w:rPr>
          <w:rFonts w:ascii="Times New Roman" w:eastAsia="Times New Roman" w:hAnsi="Times New Roman" w:cs="Times New Roman"/>
          <w:sz w:val="28"/>
          <w:szCs w:val="28"/>
          <w:lang w:eastAsia="ru-RU"/>
        </w:rPr>
        <w:t>Росгвардии</w:t>
      </w:r>
      <w:proofErr w:type="spellEnd"/>
      <w:r w:rsidR="00CF5DA1">
        <w:rPr>
          <w:rFonts w:ascii="Times New Roman" w:eastAsia="Times New Roman" w:hAnsi="Times New Roman" w:cs="Times New Roman"/>
          <w:sz w:val="28"/>
          <w:szCs w:val="28"/>
          <w:lang w:eastAsia="ru-RU"/>
        </w:rPr>
        <w:t xml:space="preserve"> - </w:t>
      </w:r>
      <w:r w:rsidR="00075A65" w:rsidRPr="00075A65">
        <w:rPr>
          <w:rFonts w:ascii="Times New Roman" w:eastAsia="Times New Roman" w:hAnsi="Times New Roman" w:cs="Times New Roman"/>
          <w:sz w:val="28"/>
          <w:szCs w:val="28"/>
          <w:lang w:eastAsia="ru-RU"/>
        </w:rPr>
        <w:t>документ, подтверждающий регистрацию членов семьи с</w:t>
      </w:r>
      <w:r w:rsidR="00833547">
        <w:rPr>
          <w:rFonts w:ascii="Times New Roman" w:eastAsia="Times New Roman" w:hAnsi="Times New Roman" w:cs="Times New Roman"/>
          <w:sz w:val="28"/>
          <w:szCs w:val="28"/>
          <w:lang w:eastAsia="ru-RU"/>
        </w:rPr>
        <w:t xml:space="preserve">отрудника </w:t>
      </w:r>
      <w:proofErr w:type="spellStart"/>
      <w:r w:rsidR="00833547">
        <w:rPr>
          <w:rFonts w:ascii="Times New Roman" w:eastAsia="Times New Roman" w:hAnsi="Times New Roman" w:cs="Times New Roman"/>
          <w:sz w:val="28"/>
          <w:szCs w:val="28"/>
          <w:lang w:eastAsia="ru-RU"/>
        </w:rPr>
        <w:t>Росгвардии</w:t>
      </w:r>
      <w:proofErr w:type="spellEnd"/>
      <w:r w:rsidR="00833547">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по месту жительства (месту пребывания) на территории Смоленской </w:t>
      </w:r>
      <w:proofErr w:type="gramStart"/>
      <w:r w:rsidR="00075A65" w:rsidRPr="00075A65">
        <w:rPr>
          <w:rFonts w:ascii="Times New Roman" w:eastAsia="Times New Roman" w:hAnsi="Times New Roman" w:cs="Times New Roman"/>
          <w:sz w:val="28"/>
          <w:szCs w:val="28"/>
          <w:lang w:eastAsia="ru-RU"/>
        </w:rPr>
        <w:t>области,  справка</w:t>
      </w:r>
      <w:proofErr w:type="gramEnd"/>
      <w:r w:rsidR="00075A65" w:rsidRPr="00075A65">
        <w:rPr>
          <w:rFonts w:ascii="Times New Roman" w:eastAsia="Times New Roman" w:hAnsi="Times New Roman" w:cs="Times New Roman"/>
          <w:sz w:val="28"/>
          <w:szCs w:val="28"/>
          <w:lang w:eastAsia="ru-RU"/>
        </w:rPr>
        <w:t xml:space="preserve"> о подтверждении факта участия в специальной военной операции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8) </w:t>
      </w:r>
      <w:r w:rsidR="00075A65" w:rsidRPr="00075A65">
        <w:rPr>
          <w:rFonts w:ascii="Times New Roman" w:eastAsia="Times New Roman" w:hAnsi="Times New Roman" w:cs="Times New Roman"/>
          <w:color w:val="000000"/>
          <w:sz w:val="28"/>
          <w:szCs w:val="28"/>
          <w:lang w:eastAsia="ru-RU"/>
        </w:rPr>
        <w:t>из семей граждан</w:t>
      </w:r>
      <w:r w:rsidR="00075A65" w:rsidRPr="00075A65">
        <w:rPr>
          <w:rFonts w:ascii="Times New Roman" w:eastAsia="Times New Roman" w:hAnsi="Times New Roman" w:cs="Times New Roman"/>
          <w:sz w:val="28"/>
          <w:szCs w:val="28"/>
          <w:lang w:eastAsia="ru-RU"/>
        </w:rPr>
        <w:t>, заключивших контракт с организацией</w:t>
      </w:r>
      <w:r w:rsidR="00CF5DA1">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  документ,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справка о подтверждении факта участия в  специальной  военной  операции  (справка</w:t>
      </w:r>
      <w:r w:rsidR="00CF5DA1">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 об участии в специальной военной операции для членов </w:t>
      </w:r>
      <w:r w:rsidR="00CF5DA1">
        <w:rPr>
          <w:rFonts w:ascii="Times New Roman" w:eastAsia="Times New Roman" w:hAnsi="Times New Roman" w:cs="Times New Roman"/>
          <w:sz w:val="28"/>
          <w:szCs w:val="28"/>
          <w:lang w:eastAsia="ru-RU"/>
        </w:rPr>
        <w:t xml:space="preserve">семей) и </w:t>
      </w:r>
      <w:r w:rsidR="00075A65" w:rsidRPr="00075A65">
        <w:rPr>
          <w:rFonts w:ascii="Times New Roman" w:eastAsia="Times New Roman" w:hAnsi="Times New Roman" w:cs="Times New Roman"/>
          <w:sz w:val="28"/>
          <w:szCs w:val="28"/>
          <w:lang w:eastAsia="ru-RU"/>
        </w:rPr>
        <w:t xml:space="preserve">копия удостоверения ветерана боевых действий, выданного гражданину, заключившему контракт с организацией, </w:t>
      </w:r>
      <w:r w:rsidR="00075A65" w:rsidRPr="00075A65">
        <w:rPr>
          <w:rFonts w:ascii="Times New Roman" w:eastAsia="Times New Roman" w:hAnsi="Times New Roman" w:cs="Times New Roman"/>
          <w:color w:val="000000"/>
          <w:sz w:val="28"/>
          <w:szCs w:val="28"/>
          <w:lang w:eastAsia="ru-RU"/>
        </w:rPr>
        <w:t>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075A65" w:rsidRPr="00075A65">
        <w:rPr>
          <w:rFonts w:ascii="Times New Roman" w:eastAsia="Times New Roman" w:hAnsi="Times New Roman" w:cs="Times New Roman"/>
          <w:sz w:val="28"/>
          <w:szCs w:val="28"/>
          <w:lang w:eastAsia="ru-RU"/>
        </w:rPr>
        <w:t xml:space="preserve">;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9) </w:t>
      </w:r>
      <w:r w:rsidR="00075A65" w:rsidRPr="00075A65">
        <w:rPr>
          <w:rFonts w:ascii="Times New Roman" w:eastAsia="Times New Roman" w:hAnsi="Times New Roman" w:cs="Times New Roman"/>
          <w:color w:val="000000"/>
          <w:sz w:val="28"/>
          <w:szCs w:val="28"/>
          <w:lang w:eastAsia="ru-RU"/>
        </w:rPr>
        <w:t>из семей мобилизованных граждан, погибших (умерших) в ходе специальной военной операции</w:t>
      </w:r>
      <w:r w:rsidR="00CF5DA1">
        <w:rPr>
          <w:rFonts w:ascii="Times New Roman" w:eastAsia="Times New Roman" w:hAnsi="Times New Roman" w:cs="Times New Roman"/>
          <w:color w:val="000000"/>
          <w:sz w:val="28"/>
          <w:szCs w:val="28"/>
          <w:lang w:eastAsia="ru-RU"/>
        </w:rPr>
        <w:t xml:space="preserve"> - </w:t>
      </w:r>
      <w:r w:rsidR="00075A65" w:rsidRPr="00075A65">
        <w:rPr>
          <w:rFonts w:ascii="Times New Roman" w:eastAsia="Times New Roman" w:hAnsi="Times New Roman" w:cs="Times New Roman"/>
          <w:sz w:val="28"/>
          <w:szCs w:val="28"/>
          <w:lang w:eastAsia="ru-RU"/>
        </w:rPr>
        <w:t xml:space="preserve">документ, подтверждающий регистрацию членов семьи </w:t>
      </w:r>
      <w:r w:rsidR="00075A65" w:rsidRPr="00075A65">
        <w:rPr>
          <w:rFonts w:ascii="Times New Roman" w:eastAsia="Times New Roman" w:hAnsi="Times New Roman" w:cs="Times New Roman"/>
          <w:color w:val="000000"/>
          <w:sz w:val="28"/>
          <w:szCs w:val="28"/>
          <w:lang w:eastAsia="ru-RU"/>
        </w:rPr>
        <w:t>гражданина, погибшего (умершего) в ходе специальной военной операции,</w:t>
      </w:r>
      <w:r w:rsidR="00075A65" w:rsidRPr="00075A65">
        <w:rPr>
          <w:rFonts w:ascii="Times New Roman" w:eastAsia="Times New Roman" w:hAnsi="Times New Roman" w:cs="Times New Roman"/>
          <w:sz w:val="28"/>
          <w:szCs w:val="28"/>
          <w:lang w:eastAsia="ru-RU"/>
        </w:rPr>
        <w:t xml:space="preserve"> по месту жительства (месту пребывания) на территории Смоленской области, копия свидетельства о смерти мобилизованного гражданина (добровольца, гражданина, заключившего контракт, сотрудника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гражданина, заключившего контракт с организацией) и справка о подтверждении факта участия в специальной военной операции (справка об участии в специальной военной операции для членов семей);</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10) </w:t>
      </w:r>
      <w:r w:rsidR="00075A65" w:rsidRPr="00075A65">
        <w:rPr>
          <w:rFonts w:ascii="Times New Roman" w:eastAsia="Times New Roman" w:hAnsi="Times New Roman" w:cs="Times New Roman"/>
          <w:color w:val="000000"/>
          <w:sz w:val="28"/>
          <w:szCs w:val="28"/>
          <w:lang w:eastAsia="ru-RU"/>
        </w:rPr>
        <w:t xml:space="preserve">из семей сотрудников </w:t>
      </w:r>
      <w:r w:rsidR="00CF5DA1">
        <w:rPr>
          <w:rFonts w:ascii="Times New Roman" w:eastAsia="Times New Roman" w:hAnsi="Times New Roman" w:cs="Times New Roman"/>
          <w:color w:val="000000"/>
          <w:sz w:val="28"/>
          <w:szCs w:val="28"/>
          <w:lang w:eastAsia="ru-RU"/>
        </w:rPr>
        <w:t>федеральных органов -</w:t>
      </w:r>
      <w:r w:rsidR="00075A65" w:rsidRPr="00075A65">
        <w:rPr>
          <w:rFonts w:ascii="Times New Roman" w:eastAsia="Times New Roman" w:hAnsi="Times New Roman" w:cs="Times New Roman"/>
          <w:color w:val="000000"/>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документ, подтверждающий регистрацию членов семьи сотрудника федерального органа по месту жительства (месту пребывания) на территории Смоленской области, </w:t>
      </w:r>
      <w:r w:rsidR="00075A65" w:rsidRPr="00075A65">
        <w:rPr>
          <w:rFonts w:ascii="Times New Roman" w:eastAsia="Times New Roman" w:hAnsi="Times New Roman" w:cs="Times New Roman"/>
          <w:sz w:val="28"/>
          <w:szCs w:val="28"/>
          <w:lang w:eastAsia="ru-RU"/>
        </w:rPr>
        <w:lastRenderedPageBreak/>
        <w:t>справка, выданная соответствующим органом, направлявшим (привлекавшим) сотрудника федерального органа 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либо справка о подтверждении факта участия в специальной военной операции (справка об участии в специальной военной операции для членов семей).</w:t>
      </w:r>
    </w:p>
    <w:p w:rsidR="00075A65" w:rsidRPr="00075A65" w:rsidRDefault="004D6669"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075A65" w:rsidRPr="00075A65">
        <w:rPr>
          <w:rFonts w:ascii="Times New Roman" w:eastAsia="Times New Roman" w:hAnsi="Times New Roman" w:cs="Times New Roman"/>
          <w:sz w:val="28"/>
          <w:szCs w:val="28"/>
          <w:lang w:eastAsia="ru-RU"/>
        </w:rPr>
        <w:t xml:space="preserve">. Родитель (законный представитель) </w:t>
      </w:r>
      <w:proofErr w:type="gramStart"/>
      <w:r w:rsidR="00075A65" w:rsidRPr="00075A65">
        <w:rPr>
          <w:rFonts w:ascii="Times New Roman" w:eastAsia="Times New Roman" w:hAnsi="Times New Roman" w:cs="Times New Roman"/>
          <w:sz w:val="28"/>
          <w:szCs w:val="28"/>
          <w:lang w:eastAsia="ru-RU"/>
        </w:rPr>
        <w:t xml:space="preserve">ребенка, </w:t>
      </w:r>
      <w:r w:rsidR="00075A65" w:rsidRPr="00075A65">
        <w:rPr>
          <w:rFonts w:ascii="Times New Roman" w:eastAsia="Times New Roman" w:hAnsi="Times New Roman" w:cs="Times New Roman"/>
          <w:sz w:val="20"/>
          <w:szCs w:val="20"/>
          <w:lang w:eastAsia="ru-RU"/>
        </w:rPr>
        <w:t xml:space="preserve"> </w:t>
      </w:r>
      <w:r w:rsidR="00075A65" w:rsidRPr="00075A65">
        <w:rPr>
          <w:rFonts w:ascii="Times New Roman" w:eastAsia="Times New Roman" w:hAnsi="Times New Roman" w:cs="Times New Roman"/>
          <w:sz w:val="28"/>
          <w:szCs w:val="28"/>
          <w:lang w:eastAsia="ru-RU"/>
        </w:rPr>
        <w:t>относящегося</w:t>
      </w:r>
      <w:proofErr w:type="gramEnd"/>
      <w:r w:rsidR="00075A65" w:rsidRPr="00075A65">
        <w:rPr>
          <w:rFonts w:ascii="Times New Roman" w:eastAsia="Times New Roman" w:hAnsi="Times New Roman" w:cs="Times New Roman"/>
          <w:sz w:val="28"/>
          <w:szCs w:val="28"/>
          <w:lang w:eastAsia="ru-RU"/>
        </w:rPr>
        <w:t xml:space="preserve"> к членам семей мобилизованных граждан, добровольцев, граждан, заключивших контракт, сотрудников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граждан, заключивших контракт с организацией, сотрудников федеральных органов, граждан, погибших (умерших) в ходе специальной военной операции предоставляет заявление, а также прилагаемые к нему документы, одним из следующих способов:</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1) в электронном виде на Едином портале государственных и муниципальны</w:t>
      </w:r>
      <w:r w:rsidR="00CF5DA1">
        <w:rPr>
          <w:rFonts w:ascii="Times New Roman" w:eastAsia="Times New Roman" w:hAnsi="Times New Roman" w:cs="Times New Roman"/>
          <w:sz w:val="28"/>
          <w:szCs w:val="28"/>
          <w:lang w:eastAsia="ru-RU"/>
        </w:rPr>
        <w:t>х услуг (функций) (далее- ЕГПУ);</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2) на бумажном носителе.</w:t>
      </w:r>
    </w:p>
    <w:p w:rsidR="00075A65" w:rsidRPr="00075A65" w:rsidRDefault="004D6669"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3.8.1. </w:t>
      </w:r>
      <w:r w:rsidR="00075A65" w:rsidRPr="00075A65">
        <w:rPr>
          <w:rFonts w:ascii="Times New Roman" w:eastAsia="Times New Roman" w:hAnsi="Times New Roman" w:cs="Times New Roman"/>
          <w:sz w:val="28"/>
          <w:szCs w:val="28"/>
          <w:lang w:eastAsia="ru-RU"/>
        </w:rPr>
        <w:t>В случае направления заявления родителем (законным представителем) через ЕГПУ формирование заявления осуществляется посредством заполнения интерактивной формы на ЕГПУ без необходимости дополнительной подачи заявления в какой-либо иной форме.</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Сведения о подтверждении участия в специальной военной операции запрашиваются автоматически на ЕГПУ с применением технологии витрины данных, содержащей сведения, находящиеся в распоряжении Министерства обороны Российской Федерации, об участниках специальной военной операции и передаются вместе с заполненным заявлением в региональную информационную систему в рамках меры социальной поддержки семей участников специальной военной операции «Освобождение от платы, взимаемой с родителей (законных представителей) за присмотр и уход за детьми в муниципальных образовательных организациях».</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При подаче заявления через ЕГПУ </w:t>
      </w:r>
      <w:proofErr w:type="gramStart"/>
      <w:r w:rsidRPr="00075A65">
        <w:rPr>
          <w:rFonts w:ascii="Times New Roman" w:eastAsia="Times New Roman" w:hAnsi="Times New Roman" w:cs="Times New Roman"/>
          <w:sz w:val="28"/>
          <w:szCs w:val="28"/>
          <w:lang w:eastAsia="ru-RU"/>
        </w:rPr>
        <w:t xml:space="preserve">предъявление </w:t>
      </w:r>
      <w:r w:rsidR="00CF5DA1">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бумажного</w:t>
      </w:r>
      <w:proofErr w:type="gramEnd"/>
      <w:r w:rsidRPr="00075A65">
        <w:rPr>
          <w:rFonts w:ascii="Times New Roman" w:eastAsia="Times New Roman" w:hAnsi="Times New Roman" w:cs="Times New Roman"/>
          <w:sz w:val="28"/>
          <w:szCs w:val="28"/>
          <w:lang w:eastAsia="ru-RU"/>
        </w:rPr>
        <w:t xml:space="preserve"> </w:t>
      </w:r>
      <w:r w:rsidR="00CF5DA1">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документа подтверждающего факт участия в</w:t>
      </w:r>
      <w:r w:rsidRPr="00075A65">
        <w:rPr>
          <w:rFonts w:ascii="Times New Roman" w:eastAsia="Times New Roman" w:hAnsi="Times New Roman" w:cs="Times New Roman"/>
          <w:sz w:val="20"/>
          <w:szCs w:val="20"/>
          <w:lang w:eastAsia="ru-RU"/>
        </w:rPr>
        <w:t xml:space="preserve"> </w:t>
      </w:r>
      <w:r w:rsidRPr="00075A65">
        <w:rPr>
          <w:rFonts w:ascii="Times New Roman" w:eastAsia="Times New Roman" w:hAnsi="Times New Roman" w:cs="Times New Roman"/>
          <w:sz w:val="28"/>
          <w:szCs w:val="28"/>
          <w:lang w:eastAsia="ru-RU"/>
        </w:rPr>
        <w:t>специальной военной операции не требуется.</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О результатах рассмотрения заявлени</w:t>
      </w:r>
      <w:r w:rsidR="004D6669">
        <w:rPr>
          <w:rFonts w:ascii="Times New Roman" w:eastAsia="Times New Roman" w:hAnsi="Times New Roman" w:cs="Times New Roman"/>
          <w:sz w:val="28"/>
          <w:szCs w:val="28"/>
          <w:lang w:eastAsia="ru-RU"/>
        </w:rPr>
        <w:t>я пользователь будет уведомлен</w:t>
      </w:r>
      <w:r w:rsidRPr="00075A65">
        <w:rPr>
          <w:rFonts w:ascii="Times New Roman" w:eastAsia="Times New Roman" w:hAnsi="Times New Roman" w:cs="Times New Roman"/>
          <w:sz w:val="28"/>
          <w:szCs w:val="28"/>
          <w:lang w:eastAsia="ru-RU"/>
        </w:rPr>
        <w:t xml:space="preserve"> </w:t>
      </w:r>
      <w:r w:rsidR="004D6669">
        <w:rPr>
          <w:rFonts w:ascii="Times New Roman" w:eastAsia="Times New Roman" w:hAnsi="Times New Roman" w:cs="Times New Roman"/>
          <w:sz w:val="28"/>
          <w:szCs w:val="28"/>
          <w:lang w:eastAsia="ru-RU"/>
        </w:rPr>
        <w:t>в л</w:t>
      </w:r>
      <w:r w:rsidRPr="00075A65">
        <w:rPr>
          <w:rFonts w:ascii="Times New Roman" w:eastAsia="Times New Roman" w:hAnsi="Times New Roman" w:cs="Times New Roman"/>
          <w:sz w:val="28"/>
          <w:szCs w:val="28"/>
          <w:lang w:eastAsia="ru-RU"/>
        </w:rPr>
        <w:t xml:space="preserve">ичном кабинете  </w:t>
      </w:r>
      <w:r w:rsidR="00CF5DA1">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ЕГПУ.</w:t>
      </w:r>
    </w:p>
    <w:p w:rsidR="00075A65" w:rsidRPr="00075A65" w:rsidRDefault="004D6669"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3.8.2. </w:t>
      </w:r>
      <w:r w:rsidR="00075A65" w:rsidRPr="00075A65">
        <w:rPr>
          <w:rFonts w:ascii="Times New Roman" w:eastAsia="Times New Roman" w:hAnsi="Times New Roman" w:cs="Times New Roman"/>
          <w:sz w:val="28"/>
          <w:szCs w:val="28"/>
          <w:lang w:eastAsia="ru-RU"/>
        </w:rPr>
        <w:t>В случае предоставления заявления на бумажном носителе родитель (законный представитель)</w:t>
      </w:r>
      <w:r w:rsidR="00075A65" w:rsidRPr="00075A65">
        <w:rPr>
          <w:rFonts w:ascii="Times New Roman" w:eastAsia="Times New Roman" w:hAnsi="Times New Roman" w:cs="Times New Roman"/>
          <w:sz w:val="20"/>
          <w:szCs w:val="20"/>
          <w:lang w:eastAsia="ru-RU"/>
        </w:rPr>
        <w:t xml:space="preserve"> </w:t>
      </w:r>
      <w:r w:rsidR="00075A65" w:rsidRPr="00075A65">
        <w:rPr>
          <w:rFonts w:ascii="Times New Roman" w:eastAsia="Times New Roman" w:hAnsi="Times New Roman" w:cs="Times New Roman"/>
          <w:sz w:val="28"/>
          <w:szCs w:val="28"/>
          <w:lang w:eastAsia="ru-RU"/>
        </w:rPr>
        <w:t xml:space="preserve">предоставляет документы </w:t>
      </w:r>
      <w:r w:rsidR="00BE788B">
        <w:rPr>
          <w:rFonts w:ascii="Times New Roman" w:eastAsia="Times New Roman" w:hAnsi="Times New Roman" w:cs="Times New Roman"/>
          <w:sz w:val="28"/>
          <w:szCs w:val="28"/>
          <w:lang w:eastAsia="ru-RU"/>
        </w:rPr>
        <w:t>указанные в пунктах</w:t>
      </w:r>
      <w:r>
        <w:rPr>
          <w:rFonts w:ascii="Times New Roman" w:eastAsia="Times New Roman" w:hAnsi="Times New Roman" w:cs="Times New Roman"/>
          <w:sz w:val="28"/>
          <w:szCs w:val="28"/>
          <w:lang w:eastAsia="ru-RU"/>
        </w:rPr>
        <w:t xml:space="preserve"> 3.6.</w:t>
      </w:r>
      <w:r w:rsidR="00BE788B">
        <w:rPr>
          <w:rFonts w:ascii="Times New Roman" w:eastAsia="Times New Roman" w:hAnsi="Times New Roman" w:cs="Times New Roman"/>
          <w:sz w:val="28"/>
          <w:szCs w:val="28"/>
          <w:lang w:eastAsia="ru-RU"/>
        </w:rPr>
        <w:t>, 3.7.</w:t>
      </w:r>
      <w:r w:rsidR="00075A65" w:rsidRPr="00075A65">
        <w:rPr>
          <w:rFonts w:ascii="Times New Roman" w:eastAsia="Times New Roman" w:hAnsi="Times New Roman" w:cs="Times New Roman"/>
          <w:sz w:val="28"/>
          <w:szCs w:val="28"/>
          <w:lang w:eastAsia="ru-RU"/>
        </w:rPr>
        <w:t xml:space="preserve"> настоящего Порядка</w:t>
      </w:r>
      <w:r w:rsidR="00CF5DA1">
        <w:rPr>
          <w:rFonts w:ascii="Times New Roman" w:eastAsia="Times New Roman" w:hAnsi="Times New Roman" w:cs="Times New Roman"/>
          <w:sz w:val="28"/>
          <w:szCs w:val="28"/>
          <w:lang w:eastAsia="ru-RU"/>
        </w:rPr>
        <w:t>.</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075A65" w:rsidRPr="00075A65">
        <w:rPr>
          <w:rFonts w:ascii="Times New Roman" w:eastAsia="Times New Roman" w:hAnsi="Times New Roman" w:cs="Times New Roman"/>
          <w:sz w:val="28"/>
          <w:szCs w:val="28"/>
          <w:lang w:eastAsia="ru-RU"/>
        </w:rPr>
        <w:t xml:space="preserve">. При наличии у семьи права на применение нескольких льгот применению подлежит одна льгота по выбору родителей (законных представителей). </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075A65" w:rsidRPr="00075A65">
        <w:rPr>
          <w:rFonts w:ascii="Times New Roman" w:eastAsia="Times New Roman" w:hAnsi="Times New Roman" w:cs="Times New Roman"/>
          <w:sz w:val="28"/>
          <w:szCs w:val="28"/>
          <w:lang w:eastAsia="ru-RU"/>
        </w:rPr>
        <w:t>. Д</w:t>
      </w:r>
      <w:r w:rsidR="00BE788B">
        <w:rPr>
          <w:rFonts w:ascii="Times New Roman" w:eastAsia="Times New Roman" w:hAnsi="Times New Roman" w:cs="Times New Roman"/>
          <w:sz w:val="28"/>
          <w:szCs w:val="28"/>
          <w:lang w:eastAsia="ru-RU"/>
        </w:rPr>
        <w:t>окументы, указанные в пунктах</w:t>
      </w:r>
      <w:r>
        <w:rPr>
          <w:rFonts w:ascii="Times New Roman" w:eastAsia="Times New Roman" w:hAnsi="Times New Roman" w:cs="Times New Roman"/>
          <w:sz w:val="28"/>
          <w:szCs w:val="28"/>
          <w:lang w:eastAsia="ru-RU"/>
        </w:rPr>
        <w:t xml:space="preserve"> 3.6</w:t>
      </w:r>
      <w:r w:rsidR="00BE788B">
        <w:rPr>
          <w:rFonts w:ascii="Times New Roman" w:eastAsia="Times New Roman" w:hAnsi="Times New Roman" w:cs="Times New Roman"/>
          <w:sz w:val="28"/>
          <w:szCs w:val="28"/>
          <w:lang w:eastAsia="ru-RU"/>
        </w:rPr>
        <w:t xml:space="preserve">., 3.7. </w:t>
      </w:r>
      <w:r w:rsidR="00075A65" w:rsidRPr="00075A65">
        <w:rPr>
          <w:rFonts w:ascii="Times New Roman" w:eastAsia="Times New Roman" w:hAnsi="Times New Roman" w:cs="Times New Roman"/>
          <w:sz w:val="28"/>
          <w:szCs w:val="28"/>
          <w:lang w:eastAsia="ru-RU"/>
        </w:rPr>
        <w:t>представляются родителем (законным представителем) ребенка при поступлении ребенка в образовательную организацию или по мере возникновения обстоятельств, дающих право на льготу.</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075A65" w:rsidRPr="00075A65">
        <w:rPr>
          <w:rFonts w:ascii="Times New Roman" w:eastAsia="Times New Roman" w:hAnsi="Times New Roman" w:cs="Times New Roman"/>
          <w:sz w:val="28"/>
          <w:szCs w:val="28"/>
          <w:lang w:eastAsia="ru-RU"/>
        </w:rPr>
        <w:t xml:space="preserve">Право на льготу ежегодно подтверждается родителем (законным </w:t>
      </w:r>
      <w:r w:rsidR="00075A65" w:rsidRPr="00075A65">
        <w:rPr>
          <w:rFonts w:ascii="Times New Roman" w:eastAsia="Times New Roman" w:hAnsi="Times New Roman" w:cs="Times New Roman"/>
          <w:sz w:val="28"/>
          <w:szCs w:val="28"/>
          <w:lang w:eastAsia="ru-RU"/>
        </w:rPr>
        <w:lastRenderedPageBreak/>
        <w:t>представителем) ребенка.</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В случае представления родителем (законным представителем) ребенка до</w:t>
      </w:r>
      <w:r w:rsidR="0067614E">
        <w:rPr>
          <w:rFonts w:ascii="Times New Roman" w:eastAsia="Times New Roman" w:hAnsi="Times New Roman" w:cs="Times New Roman"/>
          <w:sz w:val="28"/>
          <w:szCs w:val="28"/>
          <w:lang w:eastAsia="ru-RU"/>
        </w:rPr>
        <w:t>кументов, указанных в пунктах</w:t>
      </w:r>
      <w:r w:rsidR="004D6669">
        <w:rPr>
          <w:rFonts w:ascii="Times New Roman" w:eastAsia="Times New Roman" w:hAnsi="Times New Roman" w:cs="Times New Roman"/>
          <w:sz w:val="28"/>
          <w:szCs w:val="28"/>
          <w:lang w:eastAsia="ru-RU"/>
        </w:rPr>
        <w:t xml:space="preserve"> 3.6</w:t>
      </w:r>
      <w:r w:rsidRPr="00075A65">
        <w:rPr>
          <w:rFonts w:ascii="Times New Roman" w:eastAsia="Times New Roman" w:hAnsi="Times New Roman" w:cs="Times New Roman"/>
          <w:sz w:val="28"/>
          <w:szCs w:val="28"/>
          <w:lang w:eastAsia="ru-RU"/>
        </w:rPr>
        <w:t xml:space="preserve">., </w:t>
      </w:r>
      <w:r w:rsidR="0067614E">
        <w:rPr>
          <w:rFonts w:ascii="Times New Roman" w:eastAsia="Times New Roman" w:hAnsi="Times New Roman" w:cs="Times New Roman"/>
          <w:sz w:val="28"/>
          <w:szCs w:val="28"/>
          <w:lang w:eastAsia="ru-RU"/>
        </w:rPr>
        <w:t xml:space="preserve">3.7. </w:t>
      </w:r>
      <w:r w:rsidRPr="00075A65">
        <w:rPr>
          <w:rFonts w:ascii="Times New Roman" w:eastAsia="Times New Roman" w:hAnsi="Times New Roman" w:cs="Times New Roman"/>
          <w:sz w:val="28"/>
          <w:szCs w:val="28"/>
          <w:lang w:eastAsia="ru-RU"/>
        </w:rPr>
        <w:t>со сроком, льгота предоставляется на срок, не превышающий срока действия права на льготу, но не более чем на один год.</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075A65" w:rsidRPr="00075A65">
        <w:rPr>
          <w:rFonts w:ascii="Times New Roman" w:eastAsia="Times New Roman" w:hAnsi="Times New Roman" w:cs="Times New Roman"/>
          <w:sz w:val="28"/>
          <w:szCs w:val="28"/>
          <w:lang w:eastAsia="ru-RU"/>
        </w:rPr>
        <w:t>.</w:t>
      </w:r>
      <w:r>
        <w:rPr>
          <w:rFonts w:ascii="Times New Roman" w:eastAsia="Times New Roman" w:hAnsi="Times New Roman" w:cs="Times New Roman"/>
          <w:sz w:val="20"/>
          <w:szCs w:val="20"/>
          <w:lang w:eastAsia="ru-RU"/>
        </w:rPr>
        <w:t xml:space="preserve"> </w:t>
      </w:r>
      <w:r w:rsidR="00075A65" w:rsidRPr="00075A65">
        <w:rPr>
          <w:rFonts w:ascii="Times New Roman" w:eastAsia="Times New Roman" w:hAnsi="Times New Roman" w:cs="Times New Roman"/>
          <w:sz w:val="28"/>
          <w:szCs w:val="28"/>
          <w:lang w:eastAsia="ru-RU"/>
        </w:rPr>
        <w:t xml:space="preserve">Родитель (законный представитель) освобождается </w:t>
      </w:r>
      <w:proofErr w:type="gramStart"/>
      <w:r w:rsidR="00075A65" w:rsidRPr="00075A65">
        <w:rPr>
          <w:rFonts w:ascii="Times New Roman" w:eastAsia="Times New Roman" w:hAnsi="Times New Roman" w:cs="Times New Roman"/>
          <w:sz w:val="28"/>
          <w:szCs w:val="28"/>
          <w:lang w:eastAsia="ru-RU"/>
        </w:rPr>
        <w:t xml:space="preserve">от </w:t>
      </w:r>
      <w:r w:rsidR="00CF5DA1">
        <w:rPr>
          <w:rFonts w:ascii="Times New Roman" w:eastAsia="Times New Roman" w:hAnsi="Times New Roman" w:cs="Times New Roman"/>
          <w:sz w:val="28"/>
          <w:szCs w:val="28"/>
          <w:lang w:eastAsia="ru-RU"/>
        </w:rPr>
        <w:t xml:space="preserve"> родительской</w:t>
      </w:r>
      <w:proofErr w:type="gramEnd"/>
      <w:r w:rsidR="00CF5DA1">
        <w:rPr>
          <w:rFonts w:ascii="Times New Roman" w:eastAsia="Times New Roman" w:hAnsi="Times New Roman" w:cs="Times New Roman"/>
          <w:sz w:val="28"/>
          <w:szCs w:val="28"/>
          <w:lang w:eastAsia="ru-RU"/>
        </w:rPr>
        <w:t xml:space="preserve">  платы </w:t>
      </w:r>
      <w:r w:rsidR="00075A65" w:rsidRPr="00075A65">
        <w:rPr>
          <w:rFonts w:ascii="Times New Roman" w:eastAsia="Times New Roman" w:hAnsi="Times New Roman" w:cs="Times New Roman"/>
          <w:sz w:val="28"/>
          <w:szCs w:val="28"/>
          <w:lang w:eastAsia="ru-RU"/>
        </w:rPr>
        <w:t xml:space="preserve"> с 1-го числа месяца п</w:t>
      </w:r>
      <w:r w:rsidR="00CF5DA1">
        <w:rPr>
          <w:rFonts w:ascii="Times New Roman" w:eastAsia="Times New Roman" w:hAnsi="Times New Roman" w:cs="Times New Roman"/>
          <w:sz w:val="28"/>
          <w:szCs w:val="28"/>
          <w:lang w:eastAsia="ru-RU"/>
        </w:rPr>
        <w:t>одачи заявления</w:t>
      </w:r>
      <w:r w:rsidR="00075A65" w:rsidRPr="00075A65">
        <w:rPr>
          <w:rFonts w:ascii="Times New Roman" w:eastAsia="Times New Roman" w:hAnsi="Times New Roman" w:cs="Times New Roman"/>
          <w:sz w:val="28"/>
          <w:szCs w:val="28"/>
          <w:lang w:eastAsia="ru-RU"/>
        </w:rPr>
        <w:t xml:space="preserve"> о предоставлении льготы.</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075A65" w:rsidRPr="00075A65">
        <w:rPr>
          <w:rFonts w:ascii="Times New Roman" w:eastAsia="Times New Roman" w:hAnsi="Times New Roman" w:cs="Times New Roman"/>
          <w:sz w:val="28"/>
          <w:szCs w:val="28"/>
          <w:lang w:eastAsia="ru-RU"/>
        </w:rPr>
        <w:t>. Если документы, подтверждающие право на льготу, не представлены родителями (законными представителями) ребенка</w:t>
      </w:r>
      <w:r w:rsidR="00114BA6">
        <w:rPr>
          <w:rFonts w:ascii="Times New Roman" w:eastAsia="Times New Roman" w:hAnsi="Times New Roman" w:cs="Times New Roman"/>
          <w:sz w:val="28"/>
          <w:szCs w:val="28"/>
          <w:lang w:eastAsia="ru-RU"/>
        </w:rPr>
        <w:t xml:space="preserve"> в сроки, указанные в пункте 3.10.</w:t>
      </w:r>
      <w:r w:rsidR="00075A65" w:rsidRPr="00075A65">
        <w:rPr>
          <w:rFonts w:ascii="Times New Roman" w:eastAsia="Times New Roman" w:hAnsi="Times New Roman" w:cs="Times New Roman"/>
          <w:sz w:val="28"/>
          <w:szCs w:val="28"/>
          <w:lang w:eastAsia="ru-RU"/>
        </w:rPr>
        <w:t xml:space="preserve"> настоящего Порядка, предоставление льготы прекращается, и родительская плата начисляется в полном размере.</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075A65" w:rsidRPr="00075A65">
        <w:rPr>
          <w:rFonts w:ascii="Times New Roman" w:eastAsia="Times New Roman" w:hAnsi="Times New Roman" w:cs="Times New Roman"/>
          <w:sz w:val="28"/>
          <w:szCs w:val="28"/>
          <w:lang w:eastAsia="ru-RU"/>
        </w:rPr>
        <w:t>. При наступлении обстоятельств, влекущих отмену установления льготы, родители (законные представители) в течение 10 дней со дня наступления соответствующих обстоятельств обязаны уведомить об этом образовательную организацию.</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r w:rsidR="00075A65" w:rsidRPr="00075A65">
        <w:rPr>
          <w:rFonts w:ascii="Times New Roman" w:eastAsia="Times New Roman" w:hAnsi="Times New Roman" w:cs="Times New Roman"/>
          <w:sz w:val="28"/>
          <w:szCs w:val="28"/>
          <w:lang w:eastAsia="ru-RU"/>
        </w:rPr>
        <w:t>. Руководитель образовательной организации на основании представленных документов в течение 3 рабочих дней с момента их поступления издает приказ о предоставлении родителям (законным представителям) ребенка льготы.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Предоставление льготы родителям (законным представителям) ребенка прекращается на осн</w:t>
      </w:r>
      <w:r w:rsidR="00114BA6">
        <w:rPr>
          <w:rFonts w:ascii="Times New Roman" w:eastAsia="Times New Roman" w:hAnsi="Times New Roman" w:cs="Times New Roman"/>
          <w:sz w:val="28"/>
          <w:szCs w:val="28"/>
          <w:lang w:eastAsia="ru-RU"/>
        </w:rPr>
        <w:t xml:space="preserve">овании приказа образовательной </w:t>
      </w:r>
      <w:r w:rsidRPr="00075A65">
        <w:rPr>
          <w:rFonts w:ascii="Times New Roman" w:eastAsia="Times New Roman" w:hAnsi="Times New Roman" w:cs="Times New Roman"/>
          <w:sz w:val="28"/>
          <w:szCs w:val="28"/>
          <w:lang w:eastAsia="ru-RU"/>
        </w:rPr>
        <w:t>организации о прекращении льготы.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Льгота предоставляется родителю (законному представителю) ребенка со дня издания приказа о предоставлении родителю (законному представителю) ребенка льготы.</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r w:rsidR="00075A65" w:rsidRPr="00075A65">
        <w:rPr>
          <w:rFonts w:ascii="Times New Roman" w:eastAsia="Times New Roman" w:hAnsi="Times New Roman" w:cs="Times New Roman"/>
          <w:sz w:val="28"/>
          <w:szCs w:val="28"/>
          <w:lang w:eastAsia="ru-RU"/>
        </w:rPr>
        <w:t>. В предоставлении льготы родителям (законным представителям) отказывается в случаях:</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5A65" w:rsidRPr="00075A65">
        <w:rPr>
          <w:rFonts w:ascii="Times New Roman" w:eastAsia="Times New Roman" w:hAnsi="Times New Roman" w:cs="Times New Roman"/>
          <w:sz w:val="28"/>
          <w:szCs w:val="28"/>
          <w:lang w:eastAsia="ru-RU"/>
        </w:rPr>
        <w:t>отсутствия у родителя (законного представителя) ребенка права на льготу;</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предоставления неполного пакета документов, указанных в пункте 3.5 настоящего Порядка;</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недостоверности сведений, содержащихся в представленных документах.</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075A65" w:rsidRPr="00075A65">
        <w:rPr>
          <w:rFonts w:ascii="Times New Roman" w:eastAsia="Times New Roman" w:hAnsi="Times New Roman" w:cs="Times New Roman"/>
          <w:sz w:val="28"/>
          <w:szCs w:val="28"/>
          <w:lang w:eastAsia="ru-RU"/>
        </w:rPr>
        <w:t>. Информация о предоставлении родителю (законному представителю) ребенка льготы размещается в Единой государственной информационной системе социального обеспечения.</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Полученная из Единой государственной информационной системы социального обеспечения информация о родителях (законных представителях) </w:t>
      </w:r>
      <w:proofErr w:type="gramStart"/>
      <w:r w:rsidRPr="00075A65">
        <w:rPr>
          <w:rFonts w:ascii="Times New Roman" w:eastAsia="Times New Roman" w:hAnsi="Times New Roman" w:cs="Times New Roman"/>
          <w:sz w:val="28"/>
          <w:szCs w:val="28"/>
          <w:lang w:eastAsia="ru-RU"/>
        </w:rPr>
        <w:t xml:space="preserve">ребенка, </w:t>
      </w:r>
      <w:r w:rsidR="00833547">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получающих</w:t>
      </w:r>
      <w:proofErr w:type="gramEnd"/>
      <w:r w:rsidRPr="00075A65">
        <w:rPr>
          <w:rFonts w:ascii="Times New Roman" w:eastAsia="Times New Roman" w:hAnsi="Times New Roman" w:cs="Times New Roman"/>
          <w:sz w:val="28"/>
          <w:szCs w:val="28"/>
          <w:lang w:eastAsia="ru-RU"/>
        </w:rPr>
        <w:t xml:space="preserve"> меры социальной защиты (поддержки), учитывается при принятии решения о предоставлении льготы.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Размещение и получение информации о предоставлении родителю (законному представителю) ребенка льготы в Единой государственной информационной системе социального обеспечения осуществляется в соответствии с Федеральным </w:t>
      </w:r>
      <w:r w:rsidR="00114BA6">
        <w:rPr>
          <w:rFonts w:ascii="Times New Roman" w:eastAsia="Times New Roman" w:hAnsi="Times New Roman" w:cs="Times New Roman"/>
          <w:sz w:val="28"/>
          <w:szCs w:val="28"/>
          <w:lang w:eastAsia="ru-RU"/>
        </w:rPr>
        <w:t>законом от 17.07.1999 N 178-ФЗ «</w:t>
      </w:r>
      <w:r w:rsidRPr="00075A65">
        <w:rPr>
          <w:rFonts w:ascii="Times New Roman" w:eastAsia="Times New Roman" w:hAnsi="Times New Roman" w:cs="Times New Roman"/>
          <w:sz w:val="28"/>
          <w:szCs w:val="28"/>
          <w:lang w:eastAsia="ru-RU"/>
        </w:rPr>
        <w:t>О го</w:t>
      </w:r>
      <w:r w:rsidR="00114BA6">
        <w:rPr>
          <w:rFonts w:ascii="Times New Roman" w:eastAsia="Times New Roman" w:hAnsi="Times New Roman" w:cs="Times New Roman"/>
          <w:sz w:val="28"/>
          <w:szCs w:val="28"/>
          <w:lang w:eastAsia="ru-RU"/>
        </w:rPr>
        <w:t>сударственной социальной помощи»</w:t>
      </w:r>
      <w:r w:rsidRPr="00075A65">
        <w:rPr>
          <w:rFonts w:ascii="Times New Roman" w:eastAsia="Times New Roman" w:hAnsi="Times New Roman" w:cs="Times New Roman"/>
          <w:sz w:val="28"/>
          <w:szCs w:val="28"/>
          <w:lang w:eastAsia="ru-RU"/>
        </w:rPr>
        <w:t>.</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3.18</w:t>
      </w:r>
      <w:r w:rsidR="00075A65" w:rsidRPr="00075A65">
        <w:rPr>
          <w:rFonts w:ascii="Times New Roman" w:eastAsia="Times New Roman" w:hAnsi="Times New Roman" w:cs="Times New Roman"/>
          <w:sz w:val="28"/>
          <w:szCs w:val="28"/>
          <w:lang w:eastAsia="ru-RU"/>
        </w:rPr>
        <w:t xml:space="preserve">. Родители (законные представители) несут ответственность за несвоевременное внесение родительской платы. </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При </w:t>
      </w:r>
      <w:proofErr w:type="spellStart"/>
      <w:r w:rsidRPr="00075A65">
        <w:rPr>
          <w:rFonts w:ascii="Times New Roman" w:eastAsia="Times New Roman" w:hAnsi="Times New Roman" w:cs="Times New Roman"/>
          <w:sz w:val="28"/>
          <w:szCs w:val="28"/>
          <w:lang w:eastAsia="ru-RU"/>
        </w:rPr>
        <w:t>непоступлении</w:t>
      </w:r>
      <w:proofErr w:type="spellEnd"/>
      <w:r w:rsidRPr="00075A65">
        <w:rPr>
          <w:rFonts w:ascii="Times New Roman" w:eastAsia="Times New Roman" w:hAnsi="Times New Roman" w:cs="Times New Roman"/>
          <w:sz w:val="28"/>
          <w:szCs w:val="28"/>
          <w:lang w:eastAsia="ru-RU"/>
        </w:rPr>
        <w:t xml:space="preserve"> родительской платы в указанный срок к родителям (законным представителям) принимаются меры, определенные договором между образовательной организацией и родителями (законными представителями). </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Образовательная организация имеет право обратиться в суд с иском о погашении задолженности родителей по родительской плате. </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r w:rsidR="00075A65" w:rsidRPr="00075A65">
        <w:rPr>
          <w:rFonts w:ascii="Times New Roman" w:eastAsia="Times New Roman" w:hAnsi="Times New Roman" w:cs="Times New Roman"/>
          <w:sz w:val="28"/>
          <w:szCs w:val="28"/>
          <w:lang w:eastAsia="ru-RU"/>
        </w:rPr>
        <w:t xml:space="preserve">. Ответственность за своевременное поступление родительской платы возлагается на руководителя образовательной организации. </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r w:rsidR="00075A65" w:rsidRPr="00075A65">
        <w:rPr>
          <w:rFonts w:ascii="Times New Roman" w:eastAsia="Times New Roman" w:hAnsi="Times New Roman" w:cs="Times New Roman"/>
          <w:sz w:val="28"/>
          <w:szCs w:val="28"/>
          <w:lang w:eastAsia="ru-RU"/>
        </w:rPr>
        <w:t>. Родительская плата вносится родителями (законными представителями) на лицевой счет образовательной организации.</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 В случае оказания платных образовательных услуг по соответствующему договору выписывается дополнительная квитанция.</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r w:rsidR="00075A65" w:rsidRPr="00075A65">
        <w:rPr>
          <w:rFonts w:ascii="Times New Roman" w:eastAsia="Times New Roman" w:hAnsi="Times New Roman" w:cs="Times New Roman"/>
          <w:sz w:val="28"/>
          <w:szCs w:val="28"/>
          <w:lang w:eastAsia="ru-RU"/>
        </w:rPr>
        <w:t>. Возврат родителям (законным представителям) излишне уплаченной суммы родительской платы (в случае выбытия ребенка) производится по приказу руководителя образовательной организации на основании заявления родителей (законных представителей) ребенка.</w:t>
      </w:r>
      <w:r>
        <w:rPr>
          <w:rFonts w:ascii="Times New Roman" w:eastAsia="Times New Roman" w:hAnsi="Times New Roman" w:cs="Times New Roman"/>
          <w:sz w:val="28"/>
          <w:szCs w:val="28"/>
          <w:lang w:eastAsia="ru-RU"/>
        </w:rPr>
        <w:t>».</w:t>
      </w:r>
    </w:p>
    <w:p w:rsidR="00E57892" w:rsidRPr="0090573A" w:rsidRDefault="00E57892"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shd w:val="clear" w:color="auto" w:fill="FFFFFF"/>
          <w:lang w:eastAsia="ru-RU"/>
        </w:rPr>
        <w:t xml:space="preserve">2. </w:t>
      </w:r>
      <w:r w:rsidRPr="00E57892">
        <w:rPr>
          <w:rFonts w:ascii="Times New Roman" w:eastAsia="Times New Roman" w:hAnsi="Times New Roman" w:cs="Times New Roman"/>
          <w:sz w:val="28"/>
          <w:szCs w:val="28"/>
          <w:lang w:eastAsia="ru-RU"/>
        </w:rPr>
        <w:t>Настоящее постано</w:t>
      </w:r>
      <w:r w:rsidR="00B60E68">
        <w:rPr>
          <w:rFonts w:ascii="Times New Roman" w:eastAsia="Times New Roman" w:hAnsi="Times New Roman" w:cs="Times New Roman"/>
          <w:sz w:val="28"/>
          <w:szCs w:val="28"/>
          <w:lang w:eastAsia="ru-RU"/>
        </w:rPr>
        <w:t>вление вступает в законную силу</w:t>
      </w:r>
      <w:r w:rsidRPr="00E57892">
        <w:rPr>
          <w:rFonts w:ascii="Times New Roman" w:eastAsia="Times New Roman" w:hAnsi="Times New Roman" w:cs="Times New Roman"/>
          <w:sz w:val="28"/>
          <w:szCs w:val="28"/>
          <w:lang w:eastAsia="ru-RU"/>
        </w:rPr>
        <w:t xml:space="preserve"> после </w:t>
      </w:r>
      <w:r w:rsidR="0090573A">
        <w:rPr>
          <w:rFonts w:ascii="Times New Roman" w:eastAsia="Times New Roman" w:hAnsi="Times New Roman" w:cs="Times New Roman"/>
          <w:sz w:val="28"/>
          <w:szCs w:val="28"/>
          <w:lang w:eastAsia="ru-RU"/>
        </w:rPr>
        <w:t>обна</w:t>
      </w:r>
      <w:r w:rsidR="00661A9E">
        <w:rPr>
          <w:rFonts w:ascii="Times New Roman" w:eastAsia="Times New Roman" w:hAnsi="Times New Roman" w:cs="Times New Roman"/>
          <w:sz w:val="28"/>
          <w:szCs w:val="28"/>
          <w:lang w:eastAsia="ru-RU"/>
        </w:rPr>
        <w:t>родования путем официального опубликования в газете «</w:t>
      </w:r>
      <w:proofErr w:type="spellStart"/>
      <w:r w:rsidR="00661A9E">
        <w:rPr>
          <w:rFonts w:ascii="Times New Roman" w:eastAsia="Times New Roman" w:hAnsi="Times New Roman" w:cs="Times New Roman"/>
          <w:sz w:val="28"/>
          <w:szCs w:val="28"/>
          <w:lang w:eastAsia="ru-RU"/>
        </w:rPr>
        <w:t>Велижская</w:t>
      </w:r>
      <w:proofErr w:type="spellEnd"/>
      <w:r w:rsidR="00661A9E">
        <w:rPr>
          <w:rFonts w:ascii="Times New Roman" w:eastAsia="Times New Roman" w:hAnsi="Times New Roman" w:cs="Times New Roman"/>
          <w:sz w:val="28"/>
          <w:szCs w:val="28"/>
          <w:lang w:eastAsia="ru-RU"/>
        </w:rPr>
        <w:t xml:space="preserve"> новь»</w:t>
      </w:r>
      <w:r w:rsidRPr="00E57892">
        <w:rPr>
          <w:rFonts w:ascii="Times New Roman" w:eastAsia="Times New Roman" w:hAnsi="Times New Roman" w:cs="Times New Roman"/>
          <w:sz w:val="28"/>
          <w:szCs w:val="28"/>
          <w:lang w:eastAsia="ru-RU"/>
        </w:rPr>
        <w:t>.</w:t>
      </w:r>
    </w:p>
    <w:p w:rsidR="00E57892" w:rsidRDefault="00E57892" w:rsidP="00114B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Отделу по информационным технологиям Администрации муниципального образования «</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муниципальный округ» Смоленской области опубликовать в газете «</w:t>
      </w:r>
      <w:proofErr w:type="spellStart"/>
      <w:r w:rsidRPr="00E57892">
        <w:rPr>
          <w:rFonts w:ascii="Times New Roman" w:eastAsia="Times New Roman" w:hAnsi="Times New Roman" w:cs="Times New Roman"/>
          <w:sz w:val="28"/>
          <w:szCs w:val="28"/>
          <w:lang w:eastAsia="ru-RU"/>
        </w:rPr>
        <w:t>Велижская</w:t>
      </w:r>
      <w:proofErr w:type="spellEnd"/>
      <w:r w:rsidRPr="00E57892">
        <w:rPr>
          <w:rFonts w:ascii="Times New Roman" w:eastAsia="Times New Roman" w:hAnsi="Times New Roman" w:cs="Times New Roman"/>
          <w:sz w:val="28"/>
          <w:szCs w:val="28"/>
          <w:lang w:eastAsia="ru-RU"/>
        </w:rPr>
        <w:t xml:space="preserve"> новь»</w:t>
      </w:r>
      <w:r w:rsidR="0090573A">
        <w:rPr>
          <w:rFonts w:ascii="Times New Roman" w:eastAsia="Times New Roman" w:hAnsi="Times New Roman" w:cs="Times New Roman"/>
          <w:sz w:val="28"/>
          <w:szCs w:val="28"/>
          <w:lang w:eastAsia="ru-RU"/>
        </w:rPr>
        <w:t xml:space="preserve"> данное постановление и обнародо</w:t>
      </w:r>
      <w:r w:rsidRPr="00E57892">
        <w:rPr>
          <w:rFonts w:ascii="Times New Roman" w:eastAsia="Times New Roman" w:hAnsi="Times New Roman" w:cs="Times New Roman"/>
          <w:sz w:val="28"/>
          <w:szCs w:val="28"/>
          <w:lang w:eastAsia="ru-RU"/>
        </w:rPr>
        <w:t xml:space="preserve">вать </w:t>
      </w:r>
      <w:r w:rsidR="0090573A">
        <w:rPr>
          <w:rFonts w:ascii="Times New Roman" w:eastAsia="Times New Roman" w:hAnsi="Times New Roman" w:cs="Times New Roman"/>
          <w:sz w:val="28"/>
          <w:szCs w:val="28"/>
          <w:lang w:eastAsia="ru-RU"/>
        </w:rPr>
        <w:t xml:space="preserve">путем размещения </w:t>
      </w:r>
      <w:r w:rsidRPr="00E57892">
        <w:rPr>
          <w:rFonts w:ascii="Times New Roman" w:eastAsia="Times New Roman" w:hAnsi="Times New Roman" w:cs="Times New Roman"/>
          <w:sz w:val="28"/>
          <w:szCs w:val="28"/>
          <w:lang w:eastAsia="ru-RU"/>
        </w:rPr>
        <w:t>на официальном сайте муниципального образования «</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муниципальный округ» Смоленской области в информационно-телекоммуникационной сети «Интернет».</w:t>
      </w:r>
    </w:p>
    <w:p w:rsidR="00E57892" w:rsidRPr="00E57892" w:rsidRDefault="00E57892" w:rsidP="00114BA6">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Контроль за исполнением данного постановления возложить на заместителя Главы муниципального образования «</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муниципальный округ» </w:t>
      </w:r>
      <w:proofErr w:type="gramStart"/>
      <w:r w:rsidRPr="00E57892">
        <w:rPr>
          <w:rFonts w:ascii="Times New Roman" w:eastAsia="Times New Roman" w:hAnsi="Times New Roman" w:cs="Times New Roman"/>
          <w:sz w:val="28"/>
          <w:szCs w:val="28"/>
          <w:lang w:eastAsia="ru-RU"/>
        </w:rPr>
        <w:t xml:space="preserve">Смоленской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области</w:t>
      </w:r>
      <w:proofErr w:type="gramEnd"/>
      <w:r w:rsidRPr="00E57892">
        <w:rPr>
          <w:rFonts w:ascii="Times New Roman" w:eastAsia="Times New Roman" w:hAnsi="Times New Roman" w:cs="Times New Roman"/>
          <w:sz w:val="28"/>
          <w:szCs w:val="28"/>
          <w:lang w:eastAsia="ru-RU"/>
        </w:rPr>
        <w:t xml:space="preserve">  С.</w:t>
      </w:r>
      <w:r w:rsidR="00B60E68">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Н. Петроченко.</w:t>
      </w:r>
    </w:p>
    <w:p w:rsidR="00E57892" w:rsidRDefault="00E57892" w:rsidP="00AA7A07">
      <w:pPr>
        <w:spacing w:line="240" w:lineRule="auto"/>
        <w:ind w:firstLine="708"/>
        <w:jc w:val="both"/>
        <w:rPr>
          <w:rFonts w:ascii="Times New Roman" w:eastAsia="Times New Roman" w:hAnsi="Times New Roman" w:cs="Times New Roman"/>
          <w:sz w:val="28"/>
          <w:szCs w:val="28"/>
          <w:lang w:eastAsia="ru-RU"/>
        </w:rPr>
      </w:pPr>
    </w:p>
    <w:p w:rsidR="00E57892" w:rsidRDefault="00E57892" w:rsidP="00114BA6">
      <w:pPr>
        <w:spacing w:after="0" w:line="240" w:lineRule="auto"/>
        <w:jc w:val="both"/>
        <w:rPr>
          <w:rFonts w:ascii="Times New Roman" w:eastAsia="Times New Roman" w:hAnsi="Times New Roman" w:cs="Times New Roman"/>
          <w:sz w:val="28"/>
          <w:szCs w:val="28"/>
          <w:lang w:eastAsia="ru-RU"/>
        </w:rPr>
      </w:pPr>
      <w:r w:rsidRPr="00E57892">
        <w:rPr>
          <w:rFonts w:ascii="Times New Roman" w:eastAsia="Times New Roman" w:hAnsi="Times New Roman" w:cs="Times New Roman"/>
          <w:sz w:val="28"/>
          <w:szCs w:val="28"/>
          <w:lang w:eastAsia="ru-RU"/>
        </w:rPr>
        <w:t xml:space="preserve">Глава муниципального образования </w:t>
      </w:r>
    </w:p>
    <w:p w:rsidR="00E57892" w:rsidRPr="00E57892" w:rsidRDefault="00E57892" w:rsidP="00114BA6">
      <w:pPr>
        <w:spacing w:after="0" w:line="240" w:lineRule="auto"/>
        <w:jc w:val="both"/>
        <w:rPr>
          <w:rFonts w:ascii="Times New Roman" w:eastAsia="Times New Roman" w:hAnsi="Times New Roman" w:cs="Times New Roman"/>
          <w:sz w:val="28"/>
          <w:szCs w:val="28"/>
          <w:lang w:eastAsia="ru-RU"/>
        </w:rPr>
      </w:pPr>
      <w:r w:rsidRPr="00E57892">
        <w:rPr>
          <w:rFonts w:ascii="Times New Roman" w:eastAsia="Times New Roman" w:hAnsi="Times New Roman" w:cs="Times New Roman"/>
          <w:sz w:val="28"/>
          <w:szCs w:val="28"/>
          <w:lang w:eastAsia="ru-RU"/>
        </w:rPr>
        <w:t>«</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w:t>
      </w:r>
      <w:proofErr w:type="gramStart"/>
      <w:r w:rsidRPr="00E57892">
        <w:rPr>
          <w:rFonts w:ascii="Times New Roman" w:eastAsia="Times New Roman" w:hAnsi="Times New Roman" w:cs="Times New Roman"/>
          <w:sz w:val="28"/>
          <w:szCs w:val="28"/>
          <w:lang w:eastAsia="ru-RU"/>
        </w:rPr>
        <w:t xml:space="preserve">муниципальный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округ</w:t>
      </w:r>
      <w:proofErr w:type="gramEnd"/>
      <w:r w:rsidRPr="00E57892">
        <w:rPr>
          <w:rFonts w:ascii="Times New Roman" w:eastAsia="Times New Roman" w:hAnsi="Times New Roman" w:cs="Times New Roman"/>
          <w:sz w:val="28"/>
          <w:szCs w:val="28"/>
          <w:lang w:eastAsia="ru-RU"/>
        </w:rPr>
        <w:t>»                                              Г.</w:t>
      </w:r>
      <w:r w:rsidR="00B60E68">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А.</w:t>
      </w:r>
      <w:r w:rsidR="00B60E68">
        <w:rPr>
          <w:rFonts w:ascii="Times New Roman" w:eastAsia="Times New Roman" w:hAnsi="Times New Roman" w:cs="Times New Roman"/>
          <w:sz w:val="28"/>
          <w:szCs w:val="28"/>
          <w:lang w:eastAsia="ru-RU"/>
        </w:rPr>
        <w:t xml:space="preserve"> </w:t>
      </w:r>
      <w:proofErr w:type="spellStart"/>
      <w:r w:rsidRPr="00E57892">
        <w:rPr>
          <w:rFonts w:ascii="Times New Roman" w:eastAsia="Times New Roman" w:hAnsi="Times New Roman" w:cs="Times New Roman"/>
          <w:sz w:val="28"/>
          <w:szCs w:val="28"/>
          <w:lang w:eastAsia="ru-RU"/>
        </w:rPr>
        <w:t>Валикова</w:t>
      </w:r>
      <w:proofErr w:type="spellEnd"/>
      <w:r>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 xml:space="preserve">Смоленской области                                                </w:t>
      </w:r>
    </w:p>
    <w:p w:rsidR="00592AC5" w:rsidRPr="00E57892" w:rsidRDefault="00592AC5" w:rsidP="00AA7A07">
      <w:pPr>
        <w:spacing w:line="240" w:lineRule="auto"/>
        <w:ind w:firstLine="708"/>
        <w:jc w:val="both"/>
        <w:rPr>
          <w:rFonts w:ascii="Times New Roman" w:eastAsia="Times New Roman" w:hAnsi="Times New Roman" w:cs="Times New Roman"/>
          <w:sz w:val="28"/>
          <w:szCs w:val="28"/>
          <w:lang w:eastAsia="ru-RU"/>
        </w:rPr>
      </w:pPr>
    </w:p>
    <w:p w:rsidR="007E3FD0" w:rsidRPr="007E3FD0" w:rsidRDefault="007E3FD0" w:rsidP="00AA7A07">
      <w:pPr>
        <w:spacing w:line="240" w:lineRule="auto"/>
        <w:jc w:val="both"/>
        <w:rPr>
          <w:rFonts w:ascii="Times New Roman" w:hAnsi="Times New Roman" w:cs="Times New Roman"/>
          <w:sz w:val="28"/>
          <w:szCs w:val="28"/>
        </w:rPr>
      </w:pPr>
    </w:p>
    <w:sectPr w:rsidR="007E3FD0" w:rsidRPr="007E3FD0" w:rsidSect="002F311B">
      <w:footerReference w:type="default" r:id="rId11"/>
      <w:pgSz w:w="11906" w:h="16838"/>
      <w:pgMar w:top="70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D75" w:rsidRDefault="00910D75" w:rsidP="00833547">
      <w:pPr>
        <w:spacing w:after="0" w:line="240" w:lineRule="auto"/>
      </w:pPr>
      <w:r>
        <w:separator/>
      </w:r>
    </w:p>
  </w:endnote>
  <w:endnote w:type="continuationSeparator" w:id="0">
    <w:p w:rsidR="00910D75" w:rsidRDefault="00910D75" w:rsidP="0083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82057"/>
      <w:docPartObj>
        <w:docPartGallery w:val="Page Numbers (Bottom of Page)"/>
        <w:docPartUnique/>
      </w:docPartObj>
    </w:sdtPr>
    <w:sdtEndPr/>
    <w:sdtContent>
      <w:p w:rsidR="00833547" w:rsidRDefault="00833547">
        <w:pPr>
          <w:pStyle w:val="a9"/>
          <w:jc w:val="center"/>
        </w:pPr>
        <w:r>
          <w:fldChar w:fldCharType="begin"/>
        </w:r>
        <w:r>
          <w:instrText>PAGE   \* MERGEFORMAT</w:instrText>
        </w:r>
        <w:r>
          <w:fldChar w:fldCharType="separate"/>
        </w:r>
        <w:r w:rsidR="005E7A9D">
          <w:rPr>
            <w:noProof/>
          </w:rPr>
          <w:t>8</w:t>
        </w:r>
        <w:r>
          <w:fldChar w:fldCharType="end"/>
        </w:r>
      </w:p>
    </w:sdtContent>
  </w:sdt>
  <w:p w:rsidR="00833547" w:rsidRDefault="0083354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D75" w:rsidRDefault="00910D75" w:rsidP="00833547">
      <w:pPr>
        <w:spacing w:after="0" w:line="240" w:lineRule="auto"/>
      </w:pPr>
      <w:r>
        <w:separator/>
      </w:r>
    </w:p>
  </w:footnote>
  <w:footnote w:type="continuationSeparator" w:id="0">
    <w:p w:rsidR="00910D75" w:rsidRDefault="00910D75" w:rsidP="00833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958B5"/>
    <w:multiLevelType w:val="hybridMultilevel"/>
    <w:tmpl w:val="555C16E2"/>
    <w:lvl w:ilvl="0" w:tplc="E9A86DEC">
      <w:start w:val="1"/>
      <w:numFmt w:val="decimal"/>
      <w:lvlText w:val="%1."/>
      <w:lvlJc w:val="left"/>
      <w:pPr>
        <w:ind w:left="1140" w:hanging="465"/>
      </w:pPr>
      <w:rPr>
        <w:sz w:val="27"/>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84"/>
    <w:rsid w:val="00075A65"/>
    <w:rsid w:val="00090810"/>
    <w:rsid w:val="00114BA6"/>
    <w:rsid w:val="00161EC0"/>
    <w:rsid w:val="00165366"/>
    <w:rsid w:val="002E6FF7"/>
    <w:rsid w:val="002F311B"/>
    <w:rsid w:val="00324ECD"/>
    <w:rsid w:val="004A0D12"/>
    <w:rsid w:val="004D6669"/>
    <w:rsid w:val="00592AC5"/>
    <w:rsid w:val="005E7A9D"/>
    <w:rsid w:val="00661A9E"/>
    <w:rsid w:val="0067614E"/>
    <w:rsid w:val="007453E9"/>
    <w:rsid w:val="007E3FD0"/>
    <w:rsid w:val="00833547"/>
    <w:rsid w:val="0090573A"/>
    <w:rsid w:val="00910D75"/>
    <w:rsid w:val="00943E8F"/>
    <w:rsid w:val="009F1C66"/>
    <w:rsid w:val="00A71F6F"/>
    <w:rsid w:val="00AA7A07"/>
    <w:rsid w:val="00B030A5"/>
    <w:rsid w:val="00B60E68"/>
    <w:rsid w:val="00BE1F87"/>
    <w:rsid w:val="00BE788B"/>
    <w:rsid w:val="00CF5DA1"/>
    <w:rsid w:val="00E57892"/>
    <w:rsid w:val="00F5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ED93"/>
  <w15:chartTrackingRefBased/>
  <w15:docId w15:val="{431B7FA5-3ADF-4C10-A6B3-CC7E4063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892"/>
    <w:rPr>
      <w:color w:val="0563C1" w:themeColor="hyperlink"/>
      <w:u w:val="single"/>
    </w:rPr>
  </w:style>
  <w:style w:type="paragraph" w:styleId="a4">
    <w:name w:val="List Paragraph"/>
    <w:basedOn w:val="a"/>
    <w:uiPriority w:val="34"/>
    <w:qFormat/>
    <w:rsid w:val="00E57892"/>
    <w:pPr>
      <w:ind w:left="720"/>
      <w:contextualSpacing/>
    </w:pPr>
  </w:style>
  <w:style w:type="paragraph" w:styleId="a5">
    <w:name w:val="Balloon Text"/>
    <w:basedOn w:val="a"/>
    <w:link w:val="a6"/>
    <w:uiPriority w:val="99"/>
    <w:semiHidden/>
    <w:unhideWhenUsed/>
    <w:rsid w:val="00B60E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0E68"/>
    <w:rPr>
      <w:rFonts w:ascii="Segoe UI" w:hAnsi="Segoe UI" w:cs="Segoe UI"/>
      <w:sz w:val="18"/>
      <w:szCs w:val="18"/>
    </w:rPr>
  </w:style>
  <w:style w:type="paragraph" w:styleId="a7">
    <w:name w:val="header"/>
    <w:basedOn w:val="a"/>
    <w:link w:val="a8"/>
    <w:uiPriority w:val="99"/>
    <w:unhideWhenUsed/>
    <w:rsid w:val="008335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3547"/>
  </w:style>
  <w:style w:type="paragraph" w:styleId="a9">
    <w:name w:val="footer"/>
    <w:basedOn w:val="a"/>
    <w:link w:val="aa"/>
    <w:uiPriority w:val="99"/>
    <w:unhideWhenUsed/>
    <w:rsid w:val="008335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89643&amp;dst=100023"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0BBF-D046-4E3D-8FAA-524209E5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3085</Words>
  <Characters>17585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2025-12-26T06:55:00Z</cp:lastPrinted>
  <dcterms:created xsi:type="dcterms:W3CDTF">2025-12-19T05:39:00Z</dcterms:created>
  <dcterms:modified xsi:type="dcterms:W3CDTF">2025-12-26T06:57:00Z</dcterms:modified>
</cp:coreProperties>
</file>