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F745C" w14:textId="6BF14C84" w:rsidR="00DA6737" w:rsidRDefault="003D682C" w:rsidP="003D682C">
      <w:pPr>
        <w:jc w:val="center"/>
        <w:rPr>
          <w:rFonts w:ascii="Times New Roman" w:hAnsi="Times New Roman" w:cs="Times New Roman"/>
          <w:sz w:val="28"/>
          <w:szCs w:val="28"/>
        </w:rPr>
      </w:pPr>
      <w:r>
        <w:rPr>
          <w:b/>
          <w:noProof/>
          <w:sz w:val="28"/>
          <w:szCs w:val="20"/>
        </w:rPr>
        <w:drawing>
          <wp:anchor distT="0" distB="0" distL="114300" distR="114300" simplePos="0" relativeHeight="251659264" behindDoc="0" locked="0" layoutInCell="1" allowOverlap="1" wp14:anchorId="322BE9CA" wp14:editId="2A8BD65C">
            <wp:simplePos x="0" y="0"/>
            <wp:positionH relativeFrom="margin">
              <wp:posOffset>2505075</wp:posOffset>
            </wp:positionH>
            <wp:positionV relativeFrom="paragraph">
              <wp:posOffset>-200660</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970" cy="721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44C6C5" w14:textId="5B8A217F" w:rsidR="003D682C" w:rsidRPr="003D682C" w:rsidRDefault="003D682C" w:rsidP="003D682C">
      <w:pPr>
        <w:rPr>
          <w:rFonts w:ascii="Times New Roman" w:hAnsi="Times New Roman" w:cs="Times New Roman"/>
          <w:sz w:val="28"/>
          <w:szCs w:val="28"/>
        </w:rPr>
      </w:pPr>
    </w:p>
    <w:p w14:paraId="6DDA0D2C" w14:textId="77777777" w:rsidR="003D682C" w:rsidRPr="003D682C" w:rsidRDefault="003D682C" w:rsidP="003D682C">
      <w:pPr>
        <w:pStyle w:val="a3"/>
        <w:jc w:val="center"/>
        <w:rPr>
          <w:rFonts w:ascii="Times New Roman" w:hAnsi="Times New Roman" w:cs="Times New Roman"/>
          <w:b/>
          <w:sz w:val="28"/>
          <w:szCs w:val="28"/>
        </w:rPr>
      </w:pPr>
      <w:r w:rsidRPr="003D682C">
        <w:rPr>
          <w:rFonts w:ascii="Times New Roman" w:hAnsi="Times New Roman" w:cs="Times New Roman"/>
          <w:b/>
          <w:sz w:val="28"/>
          <w:szCs w:val="28"/>
        </w:rPr>
        <w:t>АДМИНИСТРАЦИИЯ МУНИЦИПАЛЬНОГО ОБРАЗОВАНИЯ</w:t>
      </w:r>
    </w:p>
    <w:p w14:paraId="61383BC1" w14:textId="77777777" w:rsidR="003D682C" w:rsidRPr="003D682C" w:rsidRDefault="003D682C" w:rsidP="003D682C">
      <w:pPr>
        <w:pStyle w:val="a3"/>
        <w:jc w:val="center"/>
        <w:rPr>
          <w:rFonts w:ascii="Times New Roman" w:hAnsi="Times New Roman" w:cs="Times New Roman"/>
          <w:b/>
          <w:sz w:val="28"/>
          <w:szCs w:val="28"/>
        </w:rPr>
      </w:pPr>
      <w:r w:rsidRPr="003D682C">
        <w:rPr>
          <w:rFonts w:ascii="Times New Roman" w:hAnsi="Times New Roman" w:cs="Times New Roman"/>
          <w:b/>
          <w:sz w:val="28"/>
          <w:szCs w:val="28"/>
        </w:rPr>
        <w:t>«ВЕЛИЖСКИЙ МУНИЦИПАЛЬНЫЙ ОКРУГ»</w:t>
      </w:r>
    </w:p>
    <w:p w14:paraId="4559552C" w14:textId="77777777" w:rsidR="003D682C" w:rsidRPr="003D682C" w:rsidRDefault="003D682C" w:rsidP="003D682C">
      <w:pPr>
        <w:pStyle w:val="a3"/>
        <w:jc w:val="center"/>
        <w:rPr>
          <w:rFonts w:ascii="Times New Roman" w:hAnsi="Times New Roman" w:cs="Times New Roman"/>
          <w:b/>
          <w:sz w:val="28"/>
          <w:szCs w:val="28"/>
        </w:rPr>
      </w:pPr>
      <w:r w:rsidRPr="003D682C">
        <w:rPr>
          <w:rFonts w:ascii="Times New Roman" w:hAnsi="Times New Roman" w:cs="Times New Roman"/>
          <w:b/>
          <w:sz w:val="28"/>
          <w:szCs w:val="28"/>
        </w:rPr>
        <w:t>СМОЛЕНСКОЙ ОБЛАСТИ</w:t>
      </w:r>
    </w:p>
    <w:p w14:paraId="0F254EB5" w14:textId="77777777" w:rsidR="003D682C" w:rsidRPr="00C22803" w:rsidRDefault="003D682C" w:rsidP="003D682C">
      <w:pPr>
        <w:keepNext/>
        <w:jc w:val="center"/>
        <w:outlineLvl w:val="0"/>
        <w:rPr>
          <w:b/>
          <w:sz w:val="36"/>
          <w:szCs w:val="20"/>
        </w:rPr>
      </w:pPr>
    </w:p>
    <w:p w14:paraId="01949B8F" w14:textId="570ADD12" w:rsidR="003D682C" w:rsidRPr="003D682C" w:rsidRDefault="003D682C" w:rsidP="003D682C">
      <w:pPr>
        <w:keepNext/>
        <w:jc w:val="center"/>
        <w:outlineLvl w:val="0"/>
        <w:rPr>
          <w:rFonts w:ascii="Times New Roman" w:hAnsi="Times New Roman" w:cs="Times New Roman"/>
          <w:b/>
          <w:sz w:val="32"/>
          <w:szCs w:val="32"/>
        </w:rPr>
      </w:pPr>
      <w:r w:rsidRPr="003D682C">
        <w:rPr>
          <w:rFonts w:ascii="Times New Roman" w:hAnsi="Times New Roman" w:cs="Times New Roman"/>
          <w:b/>
          <w:sz w:val="32"/>
          <w:szCs w:val="32"/>
        </w:rPr>
        <w:t>ПОСТАНОВЛЕНИЕ</w:t>
      </w:r>
    </w:p>
    <w:p w14:paraId="3D207692" w14:textId="7FD93AA0" w:rsidR="003D682C" w:rsidRPr="003D682C" w:rsidRDefault="003D682C" w:rsidP="003D682C">
      <w:pPr>
        <w:rPr>
          <w:rFonts w:ascii="Times New Roman" w:hAnsi="Times New Roman" w:cs="Times New Roman"/>
          <w:sz w:val="28"/>
          <w:szCs w:val="20"/>
        </w:rPr>
      </w:pPr>
      <w:r w:rsidRPr="003D682C">
        <w:rPr>
          <w:rFonts w:ascii="Times New Roman" w:hAnsi="Times New Roman" w:cs="Times New Roman"/>
          <w:sz w:val="28"/>
          <w:szCs w:val="20"/>
        </w:rPr>
        <w:t xml:space="preserve">от </w:t>
      </w:r>
      <w:r w:rsidR="00D936F4" w:rsidRPr="00D936F4">
        <w:rPr>
          <w:rFonts w:ascii="Times New Roman" w:hAnsi="Times New Roman" w:cs="Times New Roman"/>
          <w:sz w:val="28"/>
          <w:szCs w:val="20"/>
        </w:rPr>
        <w:t>30.12.2025г.</w:t>
      </w:r>
      <w:r w:rsidRPr="00D936F4">
        <w:rPr>
          <w:rFonts w:ascii="Times New Roman" w:hAnsi="Times New Roman" w:cs="Times New Roman"/>
          <w:sz w:val="28"/>
          <w:szCs w:val="20"/>
        </w:rPr>
        <w:t xml:space="preserve"> </w:t>
      </w:r>
      <w:r w:rsidRPr="003D682C">
        <w:rPr>
          <w:rFonts w:ascii="Times New Roman" w:hAnsi="Times New Roman" w:cs="Times New Roman"/>
          <w:sz w:val="28"/>
          <w:szCs w:val="20"/>
        </w:rPr>
        <w:t xml:space="preserve">№ </w:t>
      </w:r>
      <w:r w:rsidR="00177ED1">
        <w:rPr>
          <w:rFonts w:ascii="Times New Roman" w:hAnsi="Times New Roman" w:cs="Times New Roman"/>
          <w:sz w:val="28"/>
          <w:szCs w:val="20"/>
        </w:rPr>
        <w:t>1357</w:t>
      </w:r>
      <w:bookmarkStart w:id="0" w:name="_GoBack"/>
      <w:bookmarkEnd w:id="0"/>
    </w:p>
    <w:p w14:paraId="21718CAB" w14:textId="77777777" w:rsidR="003D682C" w:rsidRPr="003D682C" w:rsidRDefault="003D682C" w:rsidP="003D682C">
      <w:pPr>
        <w:rPr>
          <w:rFonts w:ascii="Times New Roman" w:hAnsi="Times New Roman" w:cs="Times New Roman"/>
          <w:sz w:val="28"/>
          <w:szCs w:val="20"/>
        </w:rPr>
      </w:pPr>
      <w:r w:rsidRPr="003D682C">
        <w:rPr>
          <w:rFonts w:ascii="Times New Roman" w:hAnsi="Times New Roman" w:cs="Times New Roman"/>
          <w:sz w:val="28"/>
          <w:szCs w:val="20"/>
        </w:rPr>
        <w:t xml:space="preserve">          г. Велиж</w:t>
      </w:r>
    </w:p>
    <w:p w14:paraId="1C2E41F5" w14:textId="77777777" w:rsidR="003D682C" w:rsidRPr="00361ECB" w:rsidRDefault="003D682C" w:rsidP="003D682C">
      <w:pPr>
        <w:rPr>
          <w:sz w:val="28"/>
          <w:szCs w:val="20"/>
        </w:rPr>
      </w:pPr>
      <w:r>
        <w:rPr>
          <w:noProof/>
          <w:sz w:val="20"/>
          <w:szCs w:val="20"/>
        </w:rPr>
        <mc:AlternateContent>
          <mc:Choice Requires="wps">
            <w:drawing>
              <wp:anchor distT="0" distB="0" distL="114300" distR="114300" simplePos="0" relativeHeight="251661312" behindDoc="0" locked="0" layoutInCell="1" allowOverlap="1" wp14:anchorId="35A51292" wp14:editId="23CA0889">
                <wp:simplePos x="0" y="0"/>
                <wp:positionH relativeFrom="column">
                  <wp:posOffset>-51435</wp:posOffset>
                </wp:positionH>
                <wp:positionV relativeFrom="paragraph">
                  <wp:posOffset>116204</wp:posOffset>
                </wp:positionV>
                <wp:extent cx="3694430" cy="16668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13CE4" w14:textId="2657EC4A" w:rsidR="00764CC7" w:rsidRPr="00361ECB" w:rsidRDefault="00764CC7" w:rsidP="00F60986">
                            <w:pPr>
                              <w:jc w:val="both"/>
                              <w:rPr>
                                <w:sz w:val="28"/>
                                <w:szCs w:val="28"/>
                              </w:rPr>
                            </w:pPr>
                            <w:r w:rsidRPr="00C4225D">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внесении изменений в муниципальную программу</w:t>
                            </w:r>
                            <w:r w:rsidRPr="00C4225D">
                              <w:rPr>
                                <w:rFonts w:ascii="Times New Roman" w:eastAsia="Times New Roman" w:hAnsi="Times New Roman" w:cs="Times New Roman"/>
                                <w:sz w:val="28"/>
                                <w:szCs w:val="28"/>
                              </w:rPr>
                              <w:t xml:space="preserve">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51292" id="_x0000_t202" coordsize="21600,21600" o:spt="202" path="m,l,21600r21600,l21600,xe">
                <v:stroke joinstyle="miter"/>
                <v:path gradientshapeok="t" o:connecttype="rect"/>
              </v:shapetype>
              <v:shape id="Поле 3" o:spid="_x0000_s1026" type="#_x0000_t202" style="position:absolute;margin-left:-4.05pt;margin-top:9.15pt;width:290.9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" filled="f" stroked="f">
                <v:textbox>
                  <w:txbxContent>
                    <w:p w14:paraId="54C13CE4" w14:textId="2657EC4A" w:rsidR="00764CC7" w:rsidRPr="00361ECB" w:rsidRDefault="00764CC7" w:rsidP="00F60986">
                      <w:pPr>
                        <w:jc w:val="both"/>
                        <w:rPr>
                          <w:sz w:val="28"/>
                          <w:szCs w:val="28"/>
                        </w:rPr>
                      </w:pPr>
                      <w:r w:rsidRPr="00C4225D">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внесении изменений в муниципальную программу</w:t>
                      </w:r>
                      <w:r w:rsidRPr="00C4225D">
                        <w:rPr>
                          <w:rFonts w:ascii="Times New Roman" w:eastAsia="Times New Roman" w:hAnsi="Times New Roman" w:cs="Times New Roman"/>
                          <w:sz w:val="28"/>
                          <w:szCs w:val="28"/>
                        </w:rPr>
                        <w:t xml:space="preserve">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xbxContent>
                </v:textbox>
              </v:shape>
            </w:pict>
          </mc:Fallback>
        </mc:AlternateContent>
      </w:r>
    </w:p>
    <w:p w14:paraId="5D33EC3D" w14:textId="2BFAB79A" w:rsidR="003D682C" w:rsidRDefault="003D682C" w:rsidP="003D682C">
      <w:pPr>
        <w:rPr>
          <w:rFonts w:ascii="Times New Roman" w:hAnsi="Times New Roman" w:cs="Times New Roman"/>
          <w:sz w:val="28"/>
          <w:szCs w:val="28"/>
        </w:rPr>
      </w:pPr>
    </w:p>
    <w:p w14:paraId="4C6267CF" w14:textId="60E29D46" w:rsidR="003D682C" w:rsidRDefault="003D682C" w:rsidP="003D682C">
      <w:pPr>
        <w:tabs>
          <w:tab w:val="left" w:pos="3585"/>
        </w:tabs>
        <w:rPr>
          <w:rFonts w:ascii="Times New Roman" w:hAnsi="Times New Roman" w:cs="Times New Roman"/>
          <w:sz w:val="28"/>
          <w:szCs w:val="28"/>
        </w:rPr>
      </w:pPr>
      <w:r>
        <w:rPr>
          <w:rFonts w:ascii="Times New Roman" w:hAnsi="Times New Roman" w:cs="Times New Roman"/>
          <w:sz w:val="28"/>
          <w:szCs w:val="28"/>
        </w:rPr>
        <w:tab/>
      </w:r>
    </w:p>
    <w:p w14:paraId="70B879AB" w14:textId="70207CE5" w:rsidR="003D682C" w:rsidRPr="003D682C" w:rsidRDefault="003D682C" w:rsidP="003D682C">
      <w:pPr>
        <w:rPr>
          <w:rFonts w:ascii="Times New Roman" w:hAnsi="Times New Roman" w:cs="Times New Roman"/>
          <w:sz w:val="28"/>
          <w:szCs w:val="28"/>
        </w:rPr>
      </w:pPr>
    </w:p>
    <w:p w14:paraId="29644D10" w14:textId="07ED19A3" w:rsidR="003D682C" w:rsidRPr="003D682C" w:rsidRDefault="003D682C" w:rsidP="003D682C">
      <w:pPr>
        <w:rPr>
          <w:rFonts w:ascii="Times New Roman" w:hAnsi="Times New Roman" w:cs="Times New Roman"/>
          <w:sz w:val="28"/>
          <w:szCs w:val="28"/>
        </w:rPr>
      </w:pPr>
    </w:p>
    <w:p w14:paraId="2DFD25E2" w14:textId="63A31442" w:rsidR="003D682C" w:rsidRDefault="003D682C" w:rsidP="003D682C">
      <w:pPr>
        <w:rPr>
          <w:rFonts w:ascii="Times New Roman" w:hAnsi="Times New Roman" w:cs="Times New Roman"/>
          <w:sz w:val="28"/>
          <w:szCs w:val="28"/>
        </w:rPr>
      </w:pPr>
    </w:p>
    <w:p w14:paraId="3CB5D859" w14:textId="77777777" w:rsidR="003D682C" w:rsidRPr="003D682C" w:rsidRDefault="003D682C" w:rsidP="003D682C">
      <w:pPr>
        <w:ind w:right="-427" w:firstLine="567"/>
        <w:jc w:val="both"/>
        <w:rPr>
          <w:rFonts w:ascii="Times New Roman" w:hAnsi="Times New Roman" w:cs="Times New Roman"/>
          <w:sz w:val="28"/>
          <w:szCs w:val="28"/>
        </w:rPr>
      </w:pPr>
      <w:r w:rsidRPr="003D682C">
        <w:rPr>
          <w:rFonts w:ascii="Times New Roman" w:hAnsi="Times New Roman" w:cs="Times New Roman"/>
          <w:sz w:val="28"/>
          <w:szCs w:val="28"/>
        </w:rPr>
        <w:tab/>
        <w:t>В соответствии со статьями 41, 48, 49 Устава муниципального образования «Велижский муниципальный округ» Смоленской области, постановлением Администрации муниципального образования «Велижский муниципальный округ» Смоленской области 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Администрация муниципального образования «Велижский муниципальный округ» Смоленской области</w:t>
      </w:r>
    </w:p>
    <w:p w14:paraId="2739979D" w14:textId="7EDD3390" w:rsidR="003D682C" w:rsidRDefault="003D682C" w:rsidP="00F60986">
      <w:pPr>
        <w:ind w:right="-427" w:firstLine="709"/>
        <w:jc w:val="both"/>
        <w:rPr>
          <w:rFonts w:ascii="Times New Roman" w:hAnsi="Times New Roman" w:cs="Times New Roman"/>
          <w:sz w:val="28"/>
        </w:rPr>
      </w:pPr>
      <w:r w:rsidRPr="003D682C">
        <w:rPr>
          <w:rFonts w:ascii="Times New Roman" w:hAnsi="Times New Roman" w:cs="Times New Roman"/>
          <w:sz w:val="28"/>
        </w:rPr>
        <w:t>ПОСТАНОВЛЯЕТ:</w:t>
      </w:r>
    </w:p>
    <w:p w14:paraId="78079C7A" w14:textId="156ADA12" w:rsidR="003D682C" w:rsidRDefault="003D682C" w:rsidP="00F60986">
      <w:pPr>
        <w:pStyle w:val="ConsPlusNormal"/>
        <w:numPr>
          <w:ilvl w:val="0"/>
          <w:numId w:val="1"/>
        </w:numPr>
        <w:tabs>
          <w:tab w:val="left" w:pos="851"/>
        </w:tabs>
        <w:ind w:left="0" w:right="-142" w:firstLine="709"/>
        <w:jc w:val="both"/>
        <w:rPr>
          <w:sz w:val="28"/>
          <w:szCs w:val="28"/>
        </w:rPr>
      </w:pPr>
      <w:r>
        <w:rPr>
          <w:sz w:val="28"/>
          <w:szCs w:val="28"/>
        </w:rPr>
        <w:t xml:space="preserve">      Внести изменения в муниципальную программу </w:t>
      </w:r>
      <w:r w:rsidRPr="00C4225D">
        <w:rPr>
          <w:sz w:val="28"/>
          <w:szCs w:val="28"/>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Pr>
          <w:sz w:val="28"/>
          <w:szCs w:val="28"/>
        </w:rPr>
        <w:t xml:space="preserve"> (далее – программа), утвержденную постановлением Администрации муниципального образования «Велижский </w:t>
      </w:r>
      <w:r w:rsidR="00F60986">
        <w:rPr>
          <w:sz w:val="28"/>
          <w:szCs w:val="28"/>
        </w:rPr>
        <w:t>муниципальный округ</w:t>
      </w:r>
      <w:r>
        <w:rPr>
          <w:sz w:val="28"/>
          <w:szCs w:val="28"/>
        </w:rPr>
        <w:t>»</w:t>
      </w:r>
      <w:r w:rsidR="00F60986">
        <w:rPr>
          <w:sz w:val="28"/>
          <w:szCs w:val="28"/>
        </w:rPr>
        <w:t xml:space="preserve"> Смоленской области</w:t>
      </w:r>
      <w:r>
        <w:rPr>
          <w:sz w:val="28"/>
          <w:szCs w:val="28"/>
        </w:rPr>
        <w:t xml:space="preserve"> от 22.01.20</w:t>
      </w:r>
      <w:r w:rsidRPr="002716F0">
        <w:rPr>
          <w:sz w:val="28"/>
          <w:szCs w:val="28"/>
        </w:rPr>
        <w:t>2</w:t>
      </w:r>
      <w:r>
        <w:rPr>
          <w:sz w:val="28"/>
          <w:szCs w:val="28"/>
        </w:rPr>
        <w:t xml:space="preserve">5 № 30 «Об утверждении муниципальной программы </w:t>
      </w:r>
      <w:r w:rsidRPr="00C4225D">
        <w:rPr>
          <w:sz w:val="28"/>
          <w:szCs w:val="28"/>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Pr>
          <w:sz w:val="28"/>
          <w:szCs w:val="28"/>
        </w:rPr>
        <w:t xml:space="preserve">» </w:t>
      </w:r>
      <w:r w:rsidRPr="003B5055">
        <w:rPr>
          <w:sz w:val="28"/>
          <w:szCs w:val="28"/>
        </w:rPr>
        <w:t xml:space="preserve">(в редакции постановлений Администрации муниципального образования «Велижский </w:t>
      </w:r>
      <w:r w:rsidR="00F60986">
        <w:rPr>
          <w:sz w:val="28"/>
          <w:szCs w:val="28"/>
        </w:rPr>
        <w:t>муниципальный округ» Смоленской области</w:t>
      </w:r>
      <w:r w:rsidRPr="003B5055">
        <w:rPr>
          <w:sz w:val="28"/>
          <w:szCs w:val="28"/>
        </w:rPr>
        <w:t xml:space="preserve"> от </w:t>
      </w:r>
      <w:r w:rsidR="00F60986">
        <w:rPr>
          <w:sz w:val="28"/>
          <w:szCs w:val="28"/>
        </w:rPr>
        <w:t>04</w:t>
      </w:r>
      <w:r w:rsidRPr="003B5055">
        <w:rPr>
          <w:sz w:val="28"/>
          <w:szCs w:val="28"/>
        </w:rPr>
        <w:t>.0</w:t>
      </w:r>
      <w:r w:rsidR="00F60986">
        <w:rPr>
          <w:sz w:val="28"/>
          <w:szCs w:val="28"/>
        </w:rPr>
        <w:t>6</w:t>
      </w:r>
      <w:r w:rsidRPr="003B5055">
        <w:rPr>
          <w:sz w:val="28"/>
          <w:szCs w:val="28"/>
        </w:rPr>
        <w:t>.202</w:t>
      </w:r>
      <w:r>
        <w:rPr>
          <w:sz w:val="28"/>
          <w:szCs w:val="28"/>
        </w:rPr>
        <w:t>5</w:t>
      </w:r>
      <w:r w:rsidRPr="003B5055">
        <w:rPr>
          <w:sz w:val="28"/>
          <w:szCs w:val="28"/>
        </w:rPr>
        <w:t xml:space="preserve"> № </w:t>
      </w:r>
      <w:r w:rsidR="00F60986">
        <w:rPr>
          <w:sz w:val="28"/>
          <w:szCs w:val="28"/>
        </w:rPr>
        <w:t>537</w:t>
      </w:r>
      <w:r>
        <w:rPr>
          <w:sz w:val="28"/>
          <w:szCs w:val="28"/>
        </w:rPr>
        <w:t xml:space="preserve"> </w:t>
      </w:r>
      <w:r w:rsidRPr="001328CF">
        <w:rPr>
          <w:sz w:val="28"/>
          <w:szCs w:val="28"/>
        </w:rPr>
        <w:t xml:space="preserve"> изложив программу в редакции согласно приложению 1.</w:t>
      </w:r>
    </w:p>
    <w:p w14:paraId="377F60A8" w14:textId="1868D9E1" w:rsidR="00F60986" w:rsidRPr="00F60986" w:rsidRDefault="00F60986" w:rsidP="00F60986">
      <w:pPr>
        <w:pStyle w:val="a3"/>
        <w:numPr>
          <w:ilvl w:val="0"/>
          <w:numId w:val="1"/>
        </w:numPr>
        <w:ind w:left="0" w:firstLine="709"/>
        <w:jc w:val="both"/>
        <w:rPr>
          <w:rFonts w:ascii="Times New Roman" w:hAnsi="Times New Roman" w:cs="Times New Roman"/>
          <w:sz w:val="28"/>
          <w:szCs w:val="28"/>
        </w:rPr>
      </w:pPr>
      <w:r w:rsidRPr="00F60986">
        <w:rPr>
          <w:rFonts w:ascii="Times New Roman" w:hAnsi="Times New Roman" w:cs="Times New Roman"/>
          <w:sz w:val="28"/>
          <w:szCs w:val="28"/>
        </w:rPr>
        <w:lastRenderedPageBreak/>
        <w:t>Настоящее постановление вступает в силу после обнародования путем размещения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087DAF9D" w14:textId="36E95EC5" w:rsidR="00F60986" w:rsidRPr="00F60986" w:rsidRDefault="00F60986" w:rsidP="00F60986">
      <w:pPr>
        <w:pStyle w:val="a3"/>
        <w:numPr>
          <w:ilvl w:val="0"/>
          <w:numId w:val="1"/>
        </w:numPr>
        <w:ind w:left="0" w:firstLine="709"/>
        <w:jc w:val="both"/>
        <w:rPr>
          <w:rFonts w:ascii="Times New Roman" w:hAnsi="Times New Roman" w:cs="Times New Roman"/>
          <w:sz w:val="28"/>
          <w:szCs w:val="28"/>
        </w:rPr>
      </w:pPr>
      <w:r w:rsidRPr="00F60986">
        <w:rPr>
          <w:rFonts w:ascii="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«Велижский муниципальный округ» Смоленской области О.В. </w:t>
      </w:r>
      <w:proofErr w:type="spellStart"/>
      <w:r w:rsidRPr="00F60986">
        <w:rPr>
          <w:rFonts w:ascii="Times New Roman" w:hAnsi="Times New Roman" w:cs="Times New Roman"/>
          <w:sz w:val="28"/>
          <w:szCs w:val="28"/>
        </w:rPr>
        <w:t>Аскаленок</w:t>
      </w:r>
      <w:proofErr w:type="spellEnd"/>
      <w:r w:rsidRPr="00F60986">
        <w:rPr>
          <w:rFonts w:ascii="Times New Roman" w:hAnsi="Times New Roman" w:cs="Times New Roman"/>
          <w:sz w:val="28"/>
          <w:szCs w:val="28"/>
        </w:rPr>
        <w:t>.</w:t>
      </w:r>
    </w:p>
    <w:p w14:paraId="07101227" w14:textId="50BE5B94" w:rsidR="003D682C" w:rsidRPr="00F60986" w:rsidRDefault="003D682C" w:rsidP="00F60986">
      <w:pPr>
        <w:ind w:right="-427"/>
        <w:jc w:val="both"/>
        <w:rPr>
          <w:rFonts w:ascii="Times New Roman" w:hAnsi="Times New Roman" w:cs="Times New Roman"/>
          <w:sz w:val="28"/>
        </w:rPr>
      </w:pPr>
    </w:p>
    <w:p w14:paraId="024D1AEC" w14:textId="3DCA13D4" w:rsidR="003D682C" w:rsidRDefault="003D682C" w:rsidP="003D682C">
      <w:pPr>
        <w:tabs>
          <w:tab w:val="left" w:pos="990"/>
        </w:tabs>
        <w:rPr>
          <w:rFonts w:ascii="Times New Roman" w:hAnsi="Times New Roman" w:cs="Times New Roman"/>
          <w:sz w:val="28"/>
          <w:szCs w:val="28"/>
        </w:rPr>
      </w:pPr>
    </w:p>
    <w:p w14:paraId="0C676E7B" w14:textId="77061C94" w:rsidR="00F60986" w:rsidRDefault="00F60986" w:rsidP="003D682C">
      <w:pPr>
        <w:tabs>
          <w:tab w:val="left" w:pos="990"/>
        </w:tabs>
        <w:rPr>
          <w:rFonts w:ascii="Times New Roman" w:hAnsi="Times New Roman" w:cs="Times New Roman"/>
          <w:sz w:val="28"/>
          <w:szCs w:val="28"/>
        </w:rPr>
      </w:pPr>
    </w:p>
    <w:p w14:paraId="408346F0" w14:textId="074531B1" w:rsidR="00F60986" w:rsidRDefault="00F60986" w:rsidP="003D682C">
      <w:pPr>
        <w:tabs>
          <w:tab w:val="left" w:pos="990"/>
        </w:tabs>
        <w:rPr>
          <w:rFonts w:ascii="Times New Roman" w:hAnsi="Times New Roman" w:cs="Times New Roman"/>
          <w:sz w:val="28"/>
          <w:szCs w:val="28"/>
        </w:rPr>
      </w:pPr>
    </w:p>
    <w:p w14:paraId="2720BAFA" w14:textId="77777777" w:rsidR="00F60986" w:rsidRDefault="00F60986" w:rsidP="003D682C">
      <w:pPr>
        <w:tabs>
          <w:tab w:val="left" w:pos="990"/>
        </w:tabs>
        <w:rPr>
          <w:rFonts w:ascii="Times New Roman" w:hAnsi="Times New Roman" w:cs="Times New Roman"/>
          <w:sz w:val="28"/>
          <w:szCs w:val="28"/>
        </w:rPr>
      </w:pPr>
    </w:p>
    <w:p w14:paraId="42AB45AB" w14:textId="3F9C87D0" w:rsidR="00F60986" w:rsidRDefault="00F60986" w:rsidP="003D682C">
      <w:pPr>
        <w:tabs>
          <w:tab w:val="left" w:pos="990"/>
        </w:tabs>
        <w:rPr>
          <w:rFonts w:ascii="Times New Roman" w:hAnsi="Times New Roman" w:cs="Times New Roman"/>
          <w:sz w:val="28"/>
          <w:szCs w:val="28"/>
        </w:rPr>
      </w:pPr>
    </w:p>
    <w:p w14:paraId="73131678" w14:textId="3E51E69D" w:rsidR="00F60986" w:rsidRDefault="00F60986" w:rsidP="003D682C">
      <w:pPr>
        <w:tabs>
          <w:tab w:val="left" w:pos="990"/>
        </w:tabs>
        <w:rPr>
          <w:rFonts w:ascii="Times New Roman" w:hAnsi="Times New Roman" w:cs="Times New Roman"/>
          <w:sz w:val="28"/>
          <w:szCs w:val="28"/>
        </w:rPr>
      </w:pPr>
    </w:p>
    <w:p w14:paraId="5E6A45E8" w14:textId="77777777"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Глава муниципального образования</w:t>
      </w:r>
    </w:p>
    <w:p w14:paraId="2E08B292" w14:textId="77777777"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«Велижский муниципальный округ» </w:t>
      </w:r>
    </w:p>
    <w:p w14:paraId="1EB743FD" w14:textId="7DB92DF0"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Смоленской области                                                                        </w:t>
      </w:r>
      <w:proofErr w:type="spellStart"/>
      <w:r w:rsidRPr="00F60986">
        <w:rPr>
          <w:rFonts w:ascii="Times New Roman" w:hAnsi="Times New Roman" w:cs="Times New Roman"/>
          <w:sz w:val="28"/>
          <w:szCs w:val="28"/>
        </w:rPr>
        <w:t>Г.А.Валикова</w:t>
      </w:r>
      <w:proofErr w:type="spellEnd"/>
    </w:p>
    <w:p w14:paraId="6708F9F6" w14:textId="2DB1C3F1" w:rsidR="00F60986" w:rsidRDefault="00F60986" w:rsidP="003D682C">
      <w:pPr>
        <w:tabs>
          <w:tab w:val="left" w:pos="990"/>
        </w:tabs>
        <w:rPr>
          <w:rFonts w:ascii="Times New Roman" w:hAnsi="Times New Roman" w:cs="Times New Roman"/>
          <w:sz w:val="28"/>
          <w:szCs w:val="28"/>
        </w:rPr>
      </w:pPr>
    </w:p>
    <w:p w14:paraId="17B6B418" w14:textId="5727B164" w:rsidR="00F60986" w:rsidRDefault="00F60986" w:rsidP="003D682C">
      <w:pPr>
        <w:tabs>
          <w:tab w:val="left" w:pos="990"/>
        </w:tabs>
        <w:rPr>
          <w:rFonts w:ascii="Times New Roman" w:hAnsi="Times New Roman" w:cs="Times New Roman"/>
          <w:sz w:val="28"/>
          <w:szCs w:val="28"/>
        </w:rPr>
      </w:pPr>
    </w:p>
    <w:p w14:paraId="28CD3DC5" w14:textId="64C76C61" w:rsidR="00F60986" w:rsidRDefault="00F60986" w:rsidP="003D682C">
      <w:pPr>
        <w:tabs>
          <w:tab w:val="left" w:pos="990"/>
        </w:tabs>
        <w:rPr>
          <w:rFonts w:ascii="Times New Roman" w:hAnsi="Times New Roman" w:cs="Times New Roman"/>
          <w:sz w:val="28"/>
          <w:szCs w:val="28"/>
        </w:rPr>
      </w:pPr>
    </w:p>
    <w:p w14:paraId="5195BFD2" w14:textId="78ECBB6B" w:rsidR="00F60986" w:rsidRDefault="00F60986" w:rsidP="003D682C">
      <w:pPr>
        <w:tabs>
          <w:tab w:val="left" w:pos="990"/>
        </w:tabs>
        <w:rPr>
          <w:rFonts w:ascii="Times New Roman" w:hAnsi="Times New Roman" w:cs="Times New Roman"/>
          <w:sz w:val="28"/>
          <w:szCs w:val="28"/>
        </w:rPr>
      </w:pPr>
    </w:p>
    <w:p w14:paraId="2CDEF9CC" w14:textId="0121DFC1" w:rsidR="00F60986" w:rsidRDefault="00F60986" w:rsidP="003D682C">
      <w:pPr>
        <w:tabs>
          <w:tab w:val="left" w:pos="990"/>
        </w:tabs>
        <w:rPr>
          <w:rFonts w:ascii="Times New Roman" w:hAnsi="Times New Roman" w:cs="Times New Roman"/>
          <w:sz w:val="28"/>
          <w:szCs w:val="28"/>
        </w:rPr>
      </w:pPr>
    </w:p>
    <w:p w14:paraId="0B919E06" w14:textId="6C67F46A" w:rsidR="00F60986" w:rsidRDefault="00F60986" w:rsidP="003D682C">
      <w:pPr>
        <w:tabs>
          <w:tab w:val="left" w:pos="990"/>
        </w:tabs>
        <w:rPr>
          <w:rFonts w:ascii="Times New Roman" w:hAnsi="Times New Roman" w:cs="Times New Roman"/>
          <w:sz w:val="28"/>
          <w:szCs w:val="28"/>
        </w:rPr>
      </w:pPr>
    </w:p>
    <w:p w14:paraId="6B18809A" w14:textId="260A805E" w:rsidR="00F60986" w:rsidRDefault="00F60986" w:rsidP="003D682C">
      <w:pPr>
        <w:tabs>
          <w:tab w:val="left" w:pos="990"/>
        </w:tabs>
        <w:rPr>
          <w:rFonts w:ascii="Times New Roman" w:hAnsi="Times New Roman" w:cs="Times New Roman"/>
          <w:sz w:val="28"/>
          <w:szCs w:val="28"/>
        </w:rPr>
      </w:pPr>
    </w:p>
    <w:p w14:paraId="7BEB69B1" w14:textId="11429973" w:rsidR="00F60986" w:rsidRDefault="00F60986" w:rsidP="003D682C">
      <w:pPr>
        <w:tabs>
          <w:tab w:val="left" w:pos="990"/>
        </w:tabs>
        <w:rPr>
          <w:rFonts w:ascii="Times New Roman" w:hAnsi="Times New Roman" w:cs="Times New Roman"/>
          <w:sz w:val="28"/>
          <w:szCs w:val="28"/>
        </w:rPr>
      </w:pPr>
    </w:p>
    <w:p w14:paraId="430584DA" w14:textId="45C68240" w:rsidR="00F60986" w:rsidRDefault="00F60986" w:rsidP="003D682C">
      <w:pPr>
        <w:tabs>
          <w:tab w:val="left" w:pos="990"/>
        </w:tabs>
        <w:rPr>
          <w:rFonts w:ascii="Times New Roman" w:hAnsi="Times New Roman" w:cs="Times New Roman"/>
          <w:sz w:val="28"/>
          <w:szCs w:val="28"/>
        </w:rPr>
      </w:pPr>
    </w:p>
    <w:p w14:paraId="6B7FB008" w14:textId="1C911A7F" w:rsidR="00F60986" w:rsidRDefault="00F60986" w:rsidP="003D682C">
      <w:pPr>
        <w:tabs>
          <w:tab w:val="left" w:pos="990"/>
        </w:tabs>
        <w:rPr>
          <w:rFonts w:ascii="Times New Roman" w:hAnsi="Times New Roman" w:cs="Times New Roman"/>
          <w:sz w:val="28"/>
          <w:szCs w:val="28"/>
        </w:rPr>
      </w:pPr>
    </w:p>
    <w:p w14:paraId="05B229B8" w14:textId="1EF7386F" w:rsidR="00F60986" w:rsidRDefault="00F60986" w:rsidP="003D682C">
      <w:pPr>
        <w:tabs>
          <w:tab w:val="left" w:pos="990"/>
        </w:tabs>
        <w:rPr>
          <w:rFonts w:ascii="Times New Roman" w:hAnsi="Times New Roman" w:cs="Times New Roman"/>
          <w:sz w:val="28"/>
          <w:szCs w:val="28"/>
        </w:rPr>
      </w:pPr>
    </w:p>
    <w:p w14:paraId="0D3CC3D5" w14:textId="6F317D1F" w:rsidR="00F60986" w:rsidRDefault="00F60986" w:rsidP="003D682C">
      <w:pPr>
        <w:tabs>
          <w:tab w:val="left" w:pos="990"/>
        </w:tabs>
        <w:rPr>
          <w:rFonts w:ascii="Times New Roman" w:hAnsi="Times New Roman" w:cs="Times New Roman"/>
          <w:sz w:val="28"/>
          <w:szCs w:val="28"/>
        </w:rPr>
      </w:pPr>
    </w:p>
    <w:p w14:paraId="5899F7AF" w14:textId="25BFE44B" w:rsidR="00F60986" w:rsidRDefault="00F60986" w:rsidP="003D682C">
      <w:pPr>
        <w:tabs>
          <w:tab w:val="left" w:pos="990"/>
        </w:tabs>
        <w:rPr>
          <w:rFonts w:ascii="Times New Roman" w:hAnsi="Times New Roman" w:cs="Times New Roman"/>
          <w:sz w:val="28"/>
          <w:szCs w:val="28"/>
        </w:rPr>
      </w:pPr>
    </w:p>
    <w:p w14:paraId="4DA5E46A" w14:textId="7038A82C" w:rsidR="00F60986" w:rsidRDefault="00F60986" w:rsidP="003D682C">
      <w:pPr>
        <w:tabs>
          <w:tab w:val="left" w:pos="990"/>
        </w:tabs>
        <w:rPr>
          <w:rFonts w:ascii="Times New Roman" w:hAnsi="Times New Roman" w:cs="Times New Roman"/>
          <w:sz w:val="28"/>
          <w:szCs w:val="28"/>
        </w:rPr>
      </w:pPr>
    </w:p>
    <w:p w14:paraId="1C5EB326" w14:textId="780B684E" w:rsidR="00F60986" w:rsidRDefault="00F60986" w:rsidP="003D682C">
      <w:pPr>
        <w:tabs>
          <w:tab w:val="left" w:pos="990"/>
        </w:tabs>
        <w:rPr>
          <w:rFonts w:ascii="Times New Roman" w:hAnsi="Times New Roman" w:cs="Times New Roman"/>
          <w:sz w:val="28"/>
          <w:szCs w:val="28"/>
        </w:rPr>
      </w:pPr>
    </w:p>
    <w:p w14:paraId="5D77CA93" w14:textId="1E9EB733"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lastRenderedPageBreak/>
        <w:t xml:space="preserve">                                                                               Приложение 1                                                                                       </w:t>
      </w:r>
    </w:p>
    <w:p w14:paraId="57A34B8F" w14:textId="04638C0C"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                                                                       к постановлению Администрации </w:t>
      </w:r>
    </w:p>
    <w:p w14:paraId="2E9684D7" w14:textId="05854178"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                                                                       муниципального образования </w:t>
      </w:r>
    </w:p>
    <w:p w14:paraId="5F73086A" w14:textId="51B25594"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                                                                      «Велижский муниципальный округ» </w:t>
      </w:r>
    </w:p>
    <w:p w14:paraId="5B16C251" w14:textId="270081D2"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ab/>
        <w:t xml:space="preserve">                     </w:t>
      </w:r>
      <w:r w:rsidR="003E438E">
        <w:rPr>
          <w:rFonts w:ascii="Times New Roman" w:hAnsi="Times New Roman" w:cs="Times New Roman"/>
          <w:sz w:val="28"/>
          <w:szCs w:val="28"/>
        </w:rPr>
        <w:t xml:space="preserve">                                       </w:t>
      </w:r>
      <w:r w:rsidRPr="00F60986">
        <w:rPr>
          <w:rFonts w:ascii="Times New Roman" w:hAnsi="Times New Roman" w:cs="Times New Roman"/>
          <w:sz w:val="28"/>
          <w:szCs w:val="28"/>
        </w:rPr>
        <w:t>Смоленской области</w:t>
      </w:r>
    </w:p>
    <w:p w14:paraId="13298847" w14:textId="72F8CCD2" w:rsidR="00F60986" w:rsidRPr="00F60986" w:rsidRDefault="00F60986" w:rsidP="00F60986">
      <w:pPr>
        <w:pStyle w:val="a3"/>
        <w:rPr>
          <w:rFonts w:ascii="Times New Roman" w:hAnsi="Times New Roman" w:cs="Times New Roman"/>
          <w:sz w:val="28"/>
          <w:szCs w:val="28"/>
        </w:rPr>
      </w:pPr>
      <w:r w:rsidRPr="00F60986">
        <w:rPr>
          <w:rFonts w:ascii="Times New Roman" w:hAnsi="Times New Roman" w:cs="Times New Roman"/>
          <w:sz w:val="28"/>
          <w:szCs w:val="28"/>
        </w:rPr>
        <w:t xml:space="preserve">                                                                      от </w:t>
      </w:r>
      <w:r w:rsidR="003E438E">
        <w:rPr>
          <w:rFonts w:ascii="Times New Roman" w:hAnsi="Times New Roman" w:cs="Times New Roman"/>
          <w:sz w:val="28"/>
          <w:szCs w:val="28"/>
        </w:rPr>
        <w:t xml:space="preserve">               </w:t>
      </w:r>
      <w:r w:rsidRPr="00F60986">
        <w:rPr>
          <w:rFonts w:ascii="Times New Roman" w:hAnsi="Times New Roman" w:cs="Times New Roman"/>
          <w:sz w:val="28"/>
          <w:szCs w:val="28"/>
        </w:rPr>
        <w:t xml:space="preserve"> № </w:t>
      </w:r>
    </w:p>
    <w:p w14:paraId="68AD7EAE" w14:textId="37CFC85A" w:rsidR="00F60986" w:rsidRDefault="00F60986" w:rsidP="00F60986">
      <w:pPr>
        <w:pStyle w:val="a3"/>
        <w:rPr>
          <w:rFonts w:ascii="Times New Roman" w:hAnsi="Times New Roman" w:cs="Times New Roman"/>
          <w:sz w:val="28"/>
          <w:szCs w:val="28"/>
        </w:rPr>
      </w:pPr>
    </w:p>
    <w:p w14:paraId="3945F8C4" w14:textId="4C654966" w:rsidR="003E438E" w:rsidRDefault="003E438E" w:rsidP="00F60986">
      <w:pPr>
        <w:pStyle w:val="a3"/>
        <w:rPr>
          <w:rFonts w:ascii="Times New Roman" w:hAnsi="Times New Roman" w:cs="Times New Roman"/>
          <w:sz w:val="28"/>
          <w:szCs w:val="28"/>
        </w:rPr>
      </w:pPr>
    </w:p>
    <w:p w14:paraId="64BDB1DB" w14:textId="5C5D1CA9" w:rsidR="003E438E" w:rsidRDefault="003E438E" w:rsidP="00F60986">
      <w:pPr>
        <w:pStyle w:val="a3"/>
        <w:rPr>
          <w:rFonts w:ascii="Times New Roman" w:hAnsi="Times New Roman" w:cs="Times New Roman"/>
          <w:sz w:val="28"/>
          <w:szCs w:val="28"/>
        </w:rPr>
      </w:pPr>
    </w:p>
    <w:p w14:paraId="7B217421" w14:textId="4D71160A" w:rsidR="003E438E" w:rsidRDefault="003E438E" w:rsidP="00F60986">
      <w:pPr>
        <w:pStyle w:val="a3"/>
        <w:rPr>
          <w:rFonts w:ascii="Times New Roman" w:hAnsi="Times New Roman" w:cs="Times New Roman"/>
          <w:sz w:val="28"/>
          <w:szCs w:val="28"/>
        </w:rPr>
      </w:pPr>
    </w:p>
    <w:p w14:paraId="066767CF" w14:textId="48063270" w:rsidR="003E438E" w:rsidRDefault="003E438E" w:rsidP="00F60986">
      <w:pPr>
        <w:pStyle w:val="a3"/>
        <w:rPr>
          <w:rFonts w:ascii="Times New Roman" w:hAnsi="Times New Roman" w:cs="Times New Roman"/>
          <w:sz w:val="28"/>
          <w:szCs w:val="28"/>
        </w:rPr>
      </w:pPr>
    </w:p>
    <w:p w14:paraId="30C9BC0B" w14:textId="463FC52B" w:rsidR="003E438E" w:rsidRDefault="003E438E" w:rsidP="00F60986">
      <w:pPr>
        <w:pStyle w:val="a3"/>
        <w:rPr>
          <w:rFonts w:ascii="Times New Roman" w:hAnsi="Times New Roman" w:cs="Times New Roman"/>
          <w:sz w:val="28"/>
          <w:szCs w:val="28"/>
        </w:rPr>
      </w:pPr>
    </w:p>
    <w:p w14:paraId="177BCDED" w14:textId="0397C5A2" w:rsidR="003E438E" w:rsidRDefault="003E438E" w:rsidP="00F60986">
      <w:pPr>
        <w:pStyle w:val="a3"/>
        <w:rPr>
          <w:rFonts w:ascii="Times New Roman" w:hAnsi="Times New Roman" w:cs="Times New Roman"/>
          <w:sz w:val="28"/>
          <w:szCs w:val="28"/>
        </w:rPr>
      </w:pPr>
    </w:p>
    <w:p w14:paraId="4D41F291" w14:textId="78BFE6AB" w:rsidR="003E438E" w:rsidRDefault="003E438E" w:rsidP="003E438E">
      <w:pPr>
        <w:tabs>
          <w:tab w:val="left" w:pos="9235"/>
        </w:tabs>
        <w:ind w:right="-427"/>
        <w:jc w:val="center"/>
        <w:rPr>
          <w:rFonts w:ascii="Times New Roman" w:hAnsi="Times New Roman" w:cs="Times New Roman"/>
          <w:b/>
          <w:bCs/>
          <w:sz w:val="32"/>
          <w:szCs w:val="32"/>
        </w:rPr>
      </w:pPr>
      <w:r w:rsidRPr="003E438E">
        <w:rPr>
          <w:rFonts w:ascii="Times New Roman" w:hAnsi="Times New Roman" w:cs="Times New Roman"/>
          <w:b/>
          <w:bCs/>
          <w:sz w:val="32"/>
          <w:szCs w:val="32"/>
        </w:rPr>
        <w:t>МУНИЦИПА</w:t>
      </w:r>
      <w:r w:rsidR="00DA59B3">
        <w:rPr>
          <w:rFonts w:ascii="Times New Roman" w:hAnsi="Times New Roman" w:cs="Times New Roman"/>
          <w:b/>
          <w:bCs/>
          <w:sz w:val="32"/>
          <w:szCs w:val="32"/>
        </w:rPr>
        <w:t>Л</w:t>
      </w:r>
      <w:r w:rsidRPr="003E438E">
        <w:rPr>
          <w:rFonts w:ascii="Times New Roman" w:hAnsi="Times New Roman" w:cs="Times New Roman"/>
          <w:b/>
          <w:bCs/>
          <w:sz w:val="32"/>
          <w:szCs w:val="32"/>
        </w:rPr>
        <w:t>ЬНАЯ ПРОГРАММА</w:t>
      </w:r>
    </w:p>
    <w:p w14:paraId="5C4E31D5" w14:textId="173A1F13" w:rsidR="003E438E" w:rsidRDefault="003E438E" w:rsidP="003E438E">
      <w:pPr>
        <w:spacing w:after="0" w:line="240" w:lineRule="auto"/>
        <w:ind w:firstLine="567"/>
        <w:jc w:val="center"/>
        <w:rPr>
          <w:rFonts w:ascii="Times New Roman" w:eastAsia="Times New Roman" w:hAnsi="Times New Roman" w:cs="Times New Roman"/>
          <w:b/>
          <w:color w:val="000000"/>
          <w:sz w:val="24"/>
          <w:szCs w:val="24"/>
          <w:lang w:eastAsia="ru-RU"/>
        </w:rPr>
      </w:pPr>
      <w:r>
        <w:rPr>
          <w:b/>
          <w:sz w:val="28"/>
          <w:szCs w:val="28"/>
        </w:rPr>
        <w:t>«</w:t>
      </w:r>
      <w:r>
        <w:rPr>
          <w:rFonts w:ascii="Times New Roman" w:eastAsia="Times New Roman" w:hAnsi="Times New Roman" w:cs="Times New Roman"/>
          <w:b/>
          <w:sz w:val="28"/>
          <w:szCs w:val="28"/>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p w14:paraId="65A2C189" w14:textId="77777777" w:rsidR="003E438E" w:rsidRPr="003E438E" w:rsidRDefault="003E438E" w:rsidP="003E438E">
      <w:pPr>
        <w:tabs>
          <w:tab w:val="left" w:pos="9235"/>
        </w:tabs>
        <w:ind w:right="-427"/>
        <w:jc w:val="center"/>
        <w:rPr>
          <w:rFonts w:ascii="Times New Roman" w:hAnsi="Times New Roman" w:cs="Times New Roman"/>
          <w:b/>
          <w:bCs/>
          <w:sz w:val="32"/>
          <w:szCs w:val="32"/>
        </w:rPr>
      </w:pPr>
    </w:p>
    <w:p w14:paraId="708584BB" w14:textId="2BC6CD95" w:rsidR="003E438E" w:rsidRDefault="003E438E" w:rsidP="00F60986">
      <w:pPr>
        <w:pStyle w:val="a3"/>
        <w:rPr>
          <w:rFonts w:ascii="Times New Roman" w:hAnsi="Times New Roman" w:cs="Times New Roman"/>
          <w:sz w:val="28"/>
          <w:szCs w:val="28"/>
        </w:rPr>
      </w:pPr>
    </w:p>
    <w:p w14:paraId="04C99105" w14:textId="43CD0FA8" w:rsidR="003E438E" w:rsidRDefault="003E438E" w:rsidP="00F60986">
      <w:pPr>
        <w:pStyle w:val="a3"/>
        <w:rPr>
          <w:rFonts w:ascii="Times New Roman" w:hAnsi="Times New Roman" w:cs="Times New Roman"/>
          <w:sz w:val="28"/>
          <w:szCs w:val="28"/>
        </w:rPr>
      </w:pPr>
    </w:p>
    <w:p w14:paraId="2CDE8BA1" w14:textId="709F7308" w:rsidR="003E438E" w:rsidRDefault="003E438E" w:rsidP="00F60986">
      <w:pPr>
        <w:pStyle w:val="a3"/>
        <w:rPr>
          <w:rFonts w:ascii="Times New Roman" w:hAnsi="Times New Roman" w:cs="Times New Roman"/>
          <w:sz w:val="28"/>
          <w:szCs w:val="28"/>
        </w:rPr>
      </w:pPr>
    </w:p>
    <w:p w14:paraId="300CE80D" w14:textId="7A2F1528" w:rsidR="003E438E" w:rsidRDefault="003E438E" w:rsidP="00F60986">
      <w:pPr>
        <w:pStyle w:val="a3"/>
        <w:rPr>
          <w:rFonts w:ascii="Times New Roman" w:hAnsi="Times New Roman" w:cs="Times New Roman"/>
          <w:sz w:val="28"/>
          <w:szCs w:val="28"/>
        </w:rPr>
      </w:pPr>
    </w:p>
    <w:p w14:paraId="7B4BA8F2" w14:textId="209D5137" w:rsidR="003E438E" w:rsidRDefault="003E438E" w:rsidP="00F60986">
      <w:pPr>
        <w:pStyle w:val="a3"/>
        <w:rPr>
          <w:rFonts w:ascii="Times New Roman" w:hAnsi="Times New Roman" w:cs="Times New Roman"/>
          <w:sz w:val="28"/>
          <w:szCs w:val="28"/>
        </w:rPr>
      </w:pPr>
    </w:p>
    <w:p w14:paraId="4E4163DA" w14:textId="3DA076DD" w:rsidR="003E438E" w:rsidRDefault="003E438E" w:rsidP="00F60986">
      <w:pPr>
        <w:pStyle w:val="a3"/>
        <w:rPr>
          <w:rFonts w:ascii="Times New Roman" w:hAnsi="Times New Roman" w:cs="Times New Roman"/>
          <w:sz w:val="28"/>
          <w:szCs w:val="28"/>
        </w:rPr>
      </w:pPr>
    </w:p>
    <w:p w14:paraId="4FFCDFDD" w14:textId="33250A7C" w:rsidR="003E438E" w:rsidRDefault="003E438E" w:rsidP="00F60986">
      <w:pPr>
        <w:pStyle w:val="a3"/>
        <w:rPr>
          <w:rFonts w:ascii="Times New Roman" w:hAnsi="Times New Roman" w:cs="Times New Roman"/>
          <w:sz w:val="28"/>
          <w:szCs w:val="28"/>
        </w:rPr>
      </w:pPr>
    </w:p>
    <w:p w14:paraId="2F1011C9" w14:textId="16872496" w:rsidR="003E438E" w:rsidRDefault="003E438E" w:rsidP="00F60986">
      <w:pPr>
        <w:pStyle w:val="a3"/>
        <w:rPr>
          <w:rFonts w:ascii="Times New Roman" w:hAnsi="Times New Roman" w:cs="Times New Roman"/>
          <w:sz w:val="28"/>
          <w:szCs w:val="28"/>
        </w:rPr>
      </w:pPr>
    </w:p>
    <w:p w14:paraId="59935CCB" w14:textId="055BAA79" w:rsidR="003E438E" w:rsidRDefault="003E438E" w:rsidP="00F60986">
      <w:pPr>
        <w:pStyle w:val="a3"/>
        <w:rPr>
          <w:rFonts w:ascii="Times New Roman" w:hAnsi="Times New Roman" w:cs="Times New Roman"/>
          <w:sz w:val="28"/>
          <w:szCs w:val="28"/>
        </w:rPr>
      </w:pPr>
    </w:p>
    <w:p w14:paraId="28A78574" w14:textId="3DB76E09" w:rsidR="003E438E" w:rsidRDefault="003E438E" w:rsidP="00F60986">
      <w:pPr>
        <w:pStyle w:val="a3"/>
        <w:rPr>
          <w:rFonts w:ascii="Times New Roman" w:hAnsi="Times New Roman" w:cs="Times New Roman"/>
          <w:sz w:val="28"/>
          <w:szCs w:val="28"/>
        </w:rPr>
      </w:pPr>
    </w:p>
    <w:p w14:paraId="41052044" w14:textId="7CB3B81A" w:rsidR="003E438E" w:rsidRDefault="003E438E" w:rsidP="00F60986">
      <w:pPr>
        <w:pStyle w:val="a3"/>
        <w:rPr>
          <w:rFonts w:ascii="Times New Roman" w:hAnsi="Times New Roman" w:cs="Times New Roman"/>
          <w:sz w:val="28"/>
          <w:szCs w:val="28"/>
        </w:rPr>
      </w:pPr>
    </w:p>
    <w:p w14:paraId="15AAB0C3" w14:textId="504BF14B" w:rsidR="003E438E" w:rsidRDefault="003E438E" w:rsidP="00F60986">
      <w:pPr>
        <w:pStyle w:val="a3"/>
        <w:rPr>
          <w:rFonts w:ascii="Times New Roman" w:hAnsi="Times New Roman" w:cs="Times New Roman"/>
          <w:sz w:val="28"/>
          <w:szCs w:val="28"/>
        </w:rPr>
      </w:pPr>
    </w:p>
    <w:p w14:paraId="0C74BCE4" w14:textId="757F26DB" w:rsidR="003E438E" w:rsidRDefault="003E438E" w:rsidP="00F60986">
      <w:pPr>
        <w:pStyle w:val="a3"/>
        <w:rPr>
          <w:rFonts w:ascii="Times New Roman" w:hAnsi="Times New Roman" w:cs="Times New Roman"/>
          <w:sz w:val="28"/>
          <w:szCs w:val="28"/>
        </w:rPr>
      </w:pPr>
    </w:p>
    <w:p w14:paraId="2A0289F5" w14:textId="3E735325" w:rsidR="003E438E" w:rsidRDefault="003E438E" w:rsidP="00F60986">
      <w:pPr>
        <w:pStyle w:val="a3"/>
        <w:rPr>
          <w:rFonts w:ascii="Times New Roman" w:hAnsi="Times New Roman" w:cs="Times New Roman"/>
          <w:sz w:val="28"/>
          <w:szCs w:val="28"/>
        </w:rPr>
      </w:pPr>
    </w:p>
    <w:p w14:paraId="694995CB" w14:textId="47048767" w:rsidR="003E438E" w:rsidRDefault="003E438E" w:rsidP="00F60986">
      <w:pPr>
        <w:pStyle w:val="a3"/>
        <w:rPr>
          <w:rFonts w:ascii="Times New Roman" w:hAnsi="Times New Roman" w:cs="Times New Roman"/>
          <w:sz w:val="28"/>
          <w:szCs w:val="28"/>
        </w:rPr>
      </w:pPr>
    </w:p>
    <w:p w14:paraId="13CB6186" w14:textId="7C6902C1" w:rsidR="003E438E" w:rsidRDefault="003E438E" w:rsidP="00F60986">
      <w:pPr>
        <w:pStyle w:val="a3"/>
        <w:rPr>
          <w:rFonts w:ascii="Times New Roman" w:hAnsi="Times New Roman" w:cs="Times New Roman"/>
          <w:sz w:val="28"/>
          <w:szCs w:val="28"/>
        </w:rPr>
      </w:pPr>
    </w:p>
    <w:p w14:paraId="639BA557" w14:textId="6522E4ED" w:rsidR="003E438E" w:rsidRDefault="003E438E" w:rsidP="00F60986">
      <w:pPr>
        <w:pStyle w:val="a3"/>
        <w:rPr>
          <w:rFonts w:ascii="Times New Roman" w:hAnsi="Times New Roman" w:cs="Times New Roman"/>
          <w:sz w:val="28"/>
          <w:szCs w:val="28"/>
        </w:rPr>
      </w:pPr>
    </w:p>
    <w:p w14:paraId="06B54EA3" w14:textId="74968453" w:rsidR="003E438E" w:rsidRDefault="003E438E" w:rsidP="00F60986">
      <w:pPr>
        <w:pStyle w:val="a3"/>
        <w:rPr>
          <w:rFonts w:ascii="Times New Roman" w:hAnsi="Times New Roman" w:cs="Times New Roman"/>
          <w:sz w:val="28"/>
          <w:szCs w:val="28"/>
        </w:rPr>
      </w:pPr>
    </w:p>
    <w:p w14:paraId="4D5F5E6F" w14:textId="5EB6B2F2" w:rsidR="003E438E" w:rsidRDefault="003E438E" w:rsidP="00F60986">
      <w:pPr>
        <w:pStyle w:val="a3"/>
        <w:rPr>
          <w:rFonts w:ascii="Times New Roman" w:hAnsi="Times New Roman" w:cs="Times New Roman"/>
          <w:sz w:val="28"/>
          <w:szCs w:val="28"/>
        </w:rPr>
      </w:pPr>
    </w:p>
    <w:p w14:paraId="21FBD9F6" w14:textId="55E5895C" w:rsidR="003E438E" w:rsidRDefault="003E438E" w:rsidP="00F60986">
      <w:pPr>
        <w:pStyle w:val="a3"/>
        <w:rPr>
          <w:rFonts w:ascii="Times New Roman" w:hAnsi="Times New Roman" w:cs="Times New Roman"/>
          <w:sz w:val="28"/>
          <w:szCs w:val="28"/>
        </w:rPr>
      </w:pPr>
    </w:p>
    <w:p w14:paraId="61D363D7" w14:textId="05AA0BA5" w:rsidR="003E438E" w:rsidRDefault="003E438E" w:rsidP="00F60986">
      <w:pPr>
        <w:pStyle w:val="a3"/>
        <w:rPr>
          <w:rFonts w:ascii="Times New Roman" w:hAnsi="Times New Roman" w:cs="Times New Roman"/>
          <w:sz w:val="28"/>
          <w:szCs w:val="28"/>
        </w:rPr>
      </w:pPr>
    </w:p>
    <w:p w14:paraId="678D78EE" w14:textId="396520F2" w:rsidR="003E438E" w:rsidRDefault="003E438E" w:rsidP="00F60986">
      <w:pPr>
        <w:pStyle w:val="a3"/>
        <w:rPr>
          <w:rFonts w:ascii="Times New Roman" w:hAnsi="Times New Roman" w:cs="Times New Roman"/>
          <w:sz w:val="28"/>
          <w:szCs w:val="28"/>
        </w:rPr>
      </w:pPr>
    </w:p>
    <w:p w14:paraId="77ADBFA0" w14:textId="5F9D438D" w:rsidR="003E438E" w:rsidRDefault="003E438E" w:rsidP="00F60986">
      <w:pPr>
        <w:pStyle w:val="a3"/>
        <w:rPr>
          <w:rFonts w:ascii="Times New Roman" w:hAnsi="Times New Roman" w:cs="Times New Roman"/>
          <w:sz w:val="28"/>
          <w:szCs w:val="28"/>
        </w:rPr>
      </w:pPr>
    </w:p>
    <w:p w14:paraId="2F355DC0" w14:textId="2D5A6D50" w:rsidR="003E438E" w:rsidRDefault="003E438E" w:rsidP="00F60986">
      <w:pPr>
        <w:pStyle w:val="a3"/>
        <w:rPr>
          <w:rFonts w:ascii="Times New Roman" w:hAnsi="Times New Roman" w:cs="Times New Roman"/>
          <w:sz w:val="28"/>
          <w:szCs w:val="28"/>
        </w:rPr>
      </w:pPr>
    </w:p>
    <w:p w14:paraId="01205262" w14:textId="5005358B" w:rsidR="003E438E" w:rsidRDefault="003E438E" w:rsidP="00F60986">
      <w:pPr>
        <w:pStyle w:val="a3"/>
        <w:rPr>
          <w:rFonts w:ascii="Times New Roman" w:hAnsi="Times New Roman" w:cs="Times New Roman"/>
          <w:sz w:val="28"/>
          <w:szCs w:val="28"/>
        </w:rPr>
      </w:pPr>
    </w:p>
    <w:p w14:paraId="44F691FE" w14:textId="7EC81EA4" w:rsidR="003E438E" w:rsidRPr="003E438E" w:rsidRDefault="003E438E" w:rsidP="003E438E">
      <w:pPr>
        <w:pStyle w:val="a3"/>
        <w:jc w:val="center"/>
        <w:rPr>
          <w:rFonts w:ascii="Times New Roman" w:hAnsi="Times New Roman" w:cs="Times New Roman"/>
          <w:b/>
          <w:sz w:val="28"/>
          <w:szCs w:val="28"/>
        </w:rPr>
      </w:pPr>
      <w:r w:rsidRPr="003E438E">
        <w:rPr>
          <w:rFonts w:ascii="Times New Roman" w:hAnsi="Times New Roman" w:cs="Times New Roman"/>
          <w:b/>
          <w:sz w:val="28"/>
          <w:szCs w:val="28"/>
        </w:rPr>
        <w:lastRenderedPageBreak/>
        <w:t>Раздел 1. Стратегические приоритеты в сфере реализации</w:t>
      </w:r>
    </w:p>
    <w:p w14:paraId="424B917E" w14:textId="77777777" w:rsidR="003E438E" w:rsidRPr="003E438E" w:rsidRDefault="003E438E" w:rsidP="003E438E">
      <w:pPr>
        <w:pStyle w:val="a3"/>
        <w:jc w:val="center"/>
      </w:pPr>
      <w:r w:rsidRPr="003E438E">
        <w:rPr>
          <w:rFonts w:ascii="Times New Roman" w:hAnsi="Times New Roman" w:cs="Times New Roman"/>
          <w:b/>
          <w:sz w:val="28"/>
          <w:szCs w:val="28"/>
        </w:rPr>
        <w:t>муниципальной программы</w:t>
      </w:r>
    </w:p>
    <w:p w14:paraId="52DF4203" w14:textId="1AED4152" w:rsidR="003E438E" w:rsidRDefault="003E438E" w:rsidP="00F60986">
      <w:pPr>
        <w:pStyle w:val="a3"/>
        <w:rPr>
          <w:rFonts w:ascii="Times New Roman" w:hAnsi="Times New Roman" w:cs="Times New Roman"/>
          <w:sz w:val="28"/>
          <w:szCs w:val="28"/>
        </w:rPr>
      </w:pPr>
    </w:p>
    <w:p w14:paraId="7F64E6A5" w14:textId="5EBFED3B" w:rsidR="003E438E" w:rsidRPr="00B345FE" w:rsidRDefault="003E438E" w:rsidP="003E438E">
      <w:pPr>
        <w:spacing w:after="0" w:line="240" w:lineRule="auto"/>
        <w:ind w:firstLine="567"/>
        <w:jc w:val="both"/>
        <w:rPr>
          <w:rFonts w:ascii="Times New Roman" w:eastAsia="Times New Roman" w:hAnsi="Times New Roman"/>
          <w:sz w:val="28"/>
          <w:szCs w:val="28"/>
          <w:lang w:eastAsia="ru-RU"/>
        </w:rPr>
      </w:pPr>
      <w:r>
        <w:rPr>
          <w:rFonts w:ascii="Times New Roman" w:hAnsi="Times New Roman" w:cs="Times New Roman"/>
          <w:sz w:val="28"/>
          <w:szCs w:val="28"/>
        </w:rPr>
        <w:t xml:space="preserve">1.1 </w:t>
      </w:r>
      <w:r w:rsidRPr="00B812A8">
        <w:rPr>
          <w:rFonts w:ascii="Times New Roman" w:eastAsia="Times New Roman" w:hAnsi="Times New Roman"/>
          <w:sz w:val="28"/>
          <w:szCs w:val="28"/>
          <w:lang w:eastAsia="ru-RU"/>
        </w:rPr>
        <w:t xml:space="preserve">Муниципальная программа </w:t>
      </w:r>
      <w:r w:rsidRPr="00B812A8">
        <w:rPr>
          <w:rFonts w:ascii="Times New Roman" w:eastAsia="Times New Roman" w:hAnsi="Times New Roman"/>
          <w:bCs/>
          <w:sz w:val="28"/>
          <w:szCs w:val="28"/>
          <w:lang w:eastAsia="ru-RU"/>
        </w:rPr>
        <w:t xml:space="preserve">«Создание условий для обеспечения качественными услугами ЖКХ и благоустройство </w:t>
      </w:r>
      <w:r w:rsidRPr="00B345FE">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00960F78" w:rsidRPr="00C4225D">
        <w:rPr>
          <w:rFonts w:ascii="Times New Roman" w:eastAsia="Times New Roman" w:hAnsi="Times New Roman" w:cs="Times New Roman"/>
          <w:sz w:val="28"/>
          <w:szCs w:val="28"/>
          <w:lang w:eastAsia="ru-RU"/>
        </w:rPr>
        <w:t>области</w:t>
      </w:r>
      <w:r w:rsidR="00960F78">
        <w:rPr>
          <w:rFonts w:ascii="Times New Roman" w:eastAsia="Times New Roman" w:hAnsi="Times New Roman"/>
          <w:bCs/>
          <w:sz w:val="28"/>
          <w:szCs w:val="28"/>
          <w:lang w:eastAsia="ru-RU"/>
        </w:rPr>
        <w:t>»</w:t>
      </w:r>
      <w:r w:rsidRPr="00B812A8">
        <w:rPr>
          <w:rFonts w:ascii="Times New Roman" w:eastAsia="Times New Roman" w:hAnsi="Times New Roman"/>
          <w:sz w:val="28"/>
          <w:szCs w:val="28"/>
          <w:lang w:eastAsia="ru-RU"/>
        </w:rPr>
        <w:t xml:space="preserve"> (далее - Программа), разработана в соответствии </w:t>
      </w:r>
      <w:proofErr w:type="gramStart"/>
      <w:r w:rsidRPr="00B812A8">
        <w:rPr>
          <w:rFonts w:ascii="Times New Roman" w:eastAsia="Times New Roman" w:hAnsi="Times New Roman"/>
          <w:sz w:val="28"/>
          <w:szCs w:val="28"/>
          <w:lang w:eastAsia="ru-RU"/>
        </w:rPr>
        <w:t>с  Федеральным</w:t>
      </w:r>
      <w:proofErr w:type="gramEnd"/>
      <w:r w:rsidRPr="00B812A8">
        <w:rPr>
          <w:rFonts w:ascii="Times New Roman" w:eastAsia="Times New Roman" w:hAnsi="Times New Roman"/>
          <w:sz w:val="28"/>
          <w:szCs w:val="28"/>
          <w:lang w:eastAsia="ru-RU"/>
        </w:rPr>
        <w:t xml:space="preserve"> законом от 06.10.2003 № 131-ФЗ «Об общих принципах организации местного самоуправления в Российской </w:t>
      </w:r>
      <w:r w:rsidRPr="00B345FE">
        <w:rPr>
          <w:rFonts w:ascii="Times New Roman" w:eastAsia="Times New Roman" w:hAnsi="Times New Roman"/>
          <w:sz w:val="28"/>
          <w:szCs w:val="28"/>
          <w:lang w:eastAsia="ru-RU"/>
        </w:rPr>
        <w:t>Федерации»;</w:t>
      </w:r>
    </w:p>
    <w:p w14:paraId="5CF13FFA"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345FE">
        <w:rPr>
          <w:rFonts w:ascii="Times New Roman" w:eastAsia="Times New Roman" w:hAnsi="Times New Roman"/>
          <w:sz w:val="28"/>
          <w:szCs w:val="28"/>
          <w:lang w:eastAsia="ru-RU"/>
        </w:rPr>
        <w:t xml:space="preserve">Уставом </w:t>
      </w:r>
      <w:r w:rsidRPr="00B345FE">
        <w:rPr>
          <w:rFonts w:ascii="Times New Roman" w:eastAsia="Andale Sans UI" w:hAnsi="Times New Roman" w:cs="Times New Roman"/>
          <w:kern w:val="1"/>
          <w:sz w:val="28"/>
          <w:szCs w:val="28"/>
          <w:lang w:eastAsia="fa-IR" w:bidi="fa-IR"/>
        </w:rPr>
        <w:t>муниципального</w:t>
      </w:r>
      <w:r w:rsidRPr="00B812A8">
        <w:rPr>
          <w:rFonts w:ascii="Times New Roman" w:eastAsia="Andale Sans UI" w:hAnsi="Times New Roman" w:cs="Times New Roman"/>
          <w:kern w:val="1"/>
          <w:sz w:val="24"/>
          <w:szCs w:val="24"/>
          <w:lang w:eastAsia="fa-IR" w:bidi="fa-IR"/>
        </w:rPr>
        <w:t xml:space="preserve"> </w:t>
      </w:r>
      <w:r w:rsidRPr="00B345FE">
        <w:rPr>
          <w:rFonts w:ascii="Times New Roman" w:eastAsia="Andale Sans UI" w:hAnsi="Times New Roman" w:cs="Times New Roman"/>
          <w:kern w:val="1"/>
          <w:sz w:val="28"/>
          <w:szCs w:val="28"/>
          <w:lang w:eastAsia="fa-IR" w:bidi="fa-IR"/>
        </w:rPr>
        <w:t>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Смоленской области</w:t>
      </w:r>
      <w:r w:rsidRPr="00B812A8">
        <w:rPr>
          <w:rFonts w:ascii="Times New Roman" w:eastAsia="Times New Roman" w:hAnsi="Times New Roman"/>
          <w:sz w:val="28"/>
          <w:szCs w:val="28"/>
          <w:lang w:eastAsia="ru-RU"/>
        </w:rPr>
        <w:t>.</w:t>
      </w:r>
    </w:p>
    <w:p w14:paraId="2E30335C" w14:textId="71247490"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Основные цели улучшение состояния зелёного фонда и повышение качества среды для создания комфортных и безопасных условий проживания жителей и гостей муниципального</w:t>
      </w:r>
      <w:r w:rsidRPr="00B345FE">
        <w:rPr>
          <w:rFonts w:ascii="Times New Roman" w:eastAsia="Andale Sans UI" w:hAnsi="Times New Roman" w:cs="Times New Roman"/>
          <w:kern w:val="1"/>
          <w:sz w:val="28"/>
          <w:szCs w:val="28"/>
          <w:lang w:eastAsia="fa-IR" w:bidi="fa-IR"/>
        </w:rPr>
        <w:t xml:space="preserve"> образования «Велижский муниципальный округ</w:t>
      </w:r>
      <w:r>
        <w:rPr>
          <w:rFonts w:ascii="Times New Roman" w:eastAsia="Andale Sans UI" w:hAnsi="Times New Roman" w:cs="Times New Roman"/>
          <w:kern w:val="1"/>
          <w:sz w:val="24"/>
          <w:szCs w:val="24"/>
          <w:lang w:eastAsia="fa-IR" w:bidi="fa-IR"/>
        </w:rPr>
        <w:t xml:space="preserve">» </w:t>
      </w:r>
      <w:r w:rsidRPr="00C4225D">
        <w:rPr>
          <w:rFonts w:ascii="Times New Roman" w:eastAsia="Times New Roman" w:hAnsi="Times New Roman" w:cs="Times New Roman"/>
          <w:sz w:val="28"/>
          <w:szCs w:val="28"/>
          <w:lang w:eastAsia="ru-RU"/>
        </w:rPr>
        <w:t>Смоленской области</w:t>
      </w:r>
      <w:r w:rsidRPr="00B812A8">
        <w:rPr>
          <w:rFonts w:ascii="Times New Roman" w:eastAsia="Times New Roman" w:hAnsi="Times New Roman"/>
          <w:sz w:val="28"/>
          <w:szCs w:val="28"/>
          <w:lang w:eastAsia="ru-RU"/>
        </w:rPr>
        <w:t xml:space="preserve">.  </w:t>
      </w:r>
      <w:r>
        <w:rPr>
          <w:rFonts w:ascii="Times New Roman" w:eastAsia="Andale Sans UI" w:hAnsi="Times New Roman" w:cs="Times New Roman"/>
          <w:kern w:val="1"/>
          <w:sz w:val="28"/>
          <w:szCs w:val="28"/>
          <w:lang w:eastAsia="fa-IR" w:bidi="fa-IR"/>
        </w:rPr>
        <w:t>Муниципальное образование</w:t>
      </w:r>
      <w:r w:rsidRPr="00B345FE">
        <w:rPr>
          <w:rFonts w:ascii="Times New Roman" w:eastAsia="Andale Sans UI" w:hAnsi="Times New Roman" w:cs="Times New Roman"/>
          <w:kern w:val="1"/>
          <w:sz w:val="28"/>
          <w:szCs w:val="28"/>
          <w:lang w:eastAsia="fa-IR" w:bidi="fa-IR"/>
        </w:rPr>
        <w:t xml:space="preserve"> «Велижский муниципальный округ</w:t>
      </w:r>
      <w:r>
        <w:rPr>
          <w:rFonts w:ascii="Times New Roman" w:eastAsia="Andale Sans UI" w:hAnsi="Times New Roman" w:cs="Times New Roman"/>
          <w:kern w:val="1"/>
          <w:sz w:val="24"/>
          <w:szCs w:val="24"/>
          <w:lang w:eastAsia="fa-IR" w:bidi="fa-IR"/>
        </w:rPr>
        <w:t>»</w:t>
      </w:r>
      <w:r w:rsidRPr="00B812A8">
        <w:rPr>
          <w:rFonts w:ascii="Times New Roman" w:eastAsia="Times New Roman" w:hAnsi="Times New Roman"/>
          <w:sz w:val="28"/>
          <w:szCs w:val="28"/>
          <w:lang w:eastAsia="ru-RU"/>
        </w:rPr>
        <w:t xml:space="preserve"> </w:t>
      </w:r>
      <w:r w:rsidRPr="00C4225D">
        <w:rPr>
          <w:rFonts w:ascii="Times New Roman" w:eastAsia="Times New Roman" w:hAnsi="Times New Roman" w:cs="Times New Roman"/>
          <w:sz w:val="28"/>
          <w:szCs w:val="28"/>
          <w:lang w:eastAsia="ru-RU"/>
        </w:rPr>
        <w:t>Смоленской области</w:t>
      </w:r>
      <w:r w:rsidRPr="00B812A8">
        <w:rPr>
          <w:rFonts w:ascii="Times New Roman" w:eastAsia="Times New Roman" w:hAnsi="Times New Roman"/>
          <w:sz w:val="28"/>
          <w:szCs w:val="28"/>
          <w:lang w:eastAsia="ru-RU"/>
        </w:rPr>
        <w:t xml:space="preserve"> сталкивается с экологическими проблемами, типичными для современных населенных пунктов, а именно: наличием несанкционированного складирования мусора, недостаточной обеспеченностью зелеными насаждениями, ухудшением состояния лесов, низким уровнем экологической культуры населения.</w:t>
      </w:r>
    </w:p>
    <w:p w14:paraId="0A2F2C96"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С целью сохранения и улучшения состояния зелёного фонда постоянно ведутся работы по содержанию и текущему ремонту зелёных насаждений скверов, парков, памятников, памятных знаков, скульптурных композиций. </w:t>
      </w:r>
    </w:p>
    <w:p w14:paraId="4ECE3A01"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Организация оказания ритуальных услуг и содержания мест захоронений является социально значимой задачей. </w:t>
      </w:r>
    </w:p>
    <w:p w14:paraId="58940517" w14:textId="40E53FAD"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Бурная автомобилизация поселения, рост деловой активности в вечерние и ночные часы постоянно повышают значимость наружного освещения. Качественное освещение – необходимое условие жизнедеятельности как одного из важнейших объектов благоустройства, обеспечивающего безопасность движения.</w:t>
      </w:r>
    </w:p>
    <w:p w14:paraId="41941D32" w14:textId="3BB24AEF" w:rsidR="003E438E"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ab/>
      </w:r>
      <w:r w:rsidRPr="00C4225D">
        <w:rPr>
          <w:rFonts w:ascii="Times New Roman" w:eastAsia="Times New Roman" w:hAnsi="Times New Roman"/>
          <w:sz w:val="28"/>
          <w:szCs w:val="28"/>
          <w:lang w:eastAsia="ru-RU"/>
        </w:rPr>
        <w:t xml:space="preserve">В настоящее время система наружного освещения </w:t>
      </w:r>
      <w:r w:rsidRPr="00B345FE">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4"/>
          <w:szCs w:val="24"/>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282163">
        <w:rPr>
          <w:rFonts w:ascii="Times New Roman" w:eastAsia="Times New Roman" w:hAnsi="Times New Roman"/>
          <w:sz w:val="28"/>
          <w:szCs w:val="28"/>
          <w:lang w:eastAsia="ru-RU"/>
        </w:rPr>
        <w:t xml:space="preserve"> имеет протяженность линий нару</w:t>
      </w:r>
      <w:r>
        <w:rPr>
          <w:rFonts w:ascii="Times New Roman" w:eastAsia="Times New Roman" w:hAnsi="Times New Roman"/>
          <w:sz w:val="28"/>
          <w:szCs w:val="28"/>
          <w:lang w:eastAsia="ru-RU"/>
        </w:rPr>
        <w:t xml:space="preserve">жного освещения </w:t>
      </w:r>
      <w:r w:rsidRPr="004C3AF1">
        <w:rPr>
          <w:rFonts w:ascii="Times New Roman" w:eastAsia="Times New Roman" w:hAnsi="Times New Roman"/>
          <w:sz w:val="28"/>
          <w:szCs w:val="28"/>
          <w:lang w:eastAsia="ru-RU"/>
        </w:rPr>
        <w:t xml:space="preserve">составляет 73,3 км и имеет </w:t>
      </w:r>
      <w:r w:rsidR="002C0588">
        <w:rPr>
          <w:rFonts w:ascii="Times New Roman" w:eastAsia="Times New Roman" w:hAnsi="Times New Roman"/>
          <w:sz w:val="28"/>
          <w:szCs w:val="28"/>
          <w:lang w:eastAsia="ru-RU"/>
        </w:rPr>
        <w:t>1295</w:t>
      </w:r>
      <w:r w:rsidRPr="004C3AF1">
        <w:rPr>
          <w:rFonts w:ascii="Times New Roman" w:eastAsia="Times New Roman" w:hAnsi="Times New Roman"/>
          <w:sz w:val="28"/>
          <w:szCs w:val="28"/>
          <w:lang w:eastAsia="ru-RU"/>
        </w:rPr>
        <w:t xml:space="preserve"> светильник</w:t>
      </w:r>
      <w:r w:rsidR="002C0588">
        <w:rPr>
          <w:rFonts w:ascii="Times New Roman" w:eastAsia="Times New Roman" w:hAnsi="Times New Roman"/>
          <w:sz w:val="28"/>
          <w:szCs w:val="28"/>
          <w:lang w:eastAsia="ru-RU"/>
        </w:rPr>
        <w:t>ов</w:t>
      </w:r>
      <w:r w:rsidRPr="004C3AF1">
        <w:rPr>
          <w:rFonts w:ascii="Times New Roman" w:eastAsia="Times New Roman" w:hAnsi="Times New Roman"/>
          <w:sz w:val="28"/>
          <w:szCs w:val="28"/>
          <w:lang w:eastAsia="ru-RU"/>
        </w:rPr>
        <w:t>.</w:t>
      </w:r>
      <w:r w:rsidRPr="00B812A8">
        <w:rPr>
          <w:rFonts w:ascii="Times New Roman" w:eastAsia="Times New Roman" w:hAnsi="Times New Roman"/>
          <w:sz w:val="28"/>
          <w:szCs w:val="28"/>
          <w:lang w:eastAsia="ru-RU"/>
        </w:rPr>
        <w:t xml:space="preserve"> </w:t>
      </w:r>
    </w:p>
    <w:p w14:paraId="6A30D8D5"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p>
    <w:p w14:paraId="6EFB6321" w14:textId="790B9E38"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B812A8">
        <w:rPr>
          <w:rFonts w:ascii="Times New Roman" w:eastAsia="Times New Roman" w:hAnsi="Times New Roman"/>
          <w:sz w:val="28"/>
          <w:szCs w:val="28"/>
          <w:lang w:eastAsia="ru-RU"/>
        </w:rPr>
        <w:t xml:space="preserve"> целью обеспечения чистоты и порядка на территории поселения  в рамках муниципальной программы будет продолжена работа по привлечению жителей поселения к выполнению на добровольной основе работ по уборке, благоустройству и озеленению территории </w:t>
      </w:r>
      <w:r w:rsidRPr="00B345FE">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Times New Roman" w:hAnsi="Times New Roman"/>
          <w:sz w:val="28"/>
          <w:szCs w:val="28"/>
          <w:lang w:eastAsia="ru-RU"/>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Pr>
          <w:rFonts w:ascii="Times New Roman" w:eastAsia="Times New Roman" w:hAnsi="Times New Roman" w:cs="Times New Roman"/>
          <w:sz w:val="28"/>
          <w:szCs w:val="28"/>
          <w:lang w:eastAsia="ru-RU"/>
        </w:rPr>
        <w:t>,</w:t>
      </w:r>
      <w:r w:rsidRPr="00B812A8">
        <w:rPr>
          <w:rFonts w:ascii="Times New Roman" w:eastAsia="Times New Roman" w:hAnsi="Times New Roman"/>
          <w:sz w:val="28"/>
          <w:szCs w:val="28"/>
          <w:lang w:eastAsia="ru-RU"/>
        </w:rPr>
        <w:t xml:space="preserve"> а так же по привлечению индивидуальных предпринимателей и юридических лиц к работе по уборке и</w:t>
      </w:r>
      <w:r>
        <w:rPr>
          <w:rFonts w:ascii="Times New Roman" w:eastAsia="Times New Roman" w:hAnsi="Times New Roman"/>
          <w:sz w:val="28"/>
          <w:szCs w:val="28"/>
          <w:lang w:eastAsia="ru-RU"/>
        </w:rPr>
        <w:t xml:space="preserve"> содержанию территории округа</w:t>
      </w:r>
      <w:r w:rsidRPr="00B812A8">
        <w:rPr>
          <w:rFonts w:ascii="Times New Roman" w:eastAsia="Times New Roman" w:hAnsi="Times New Roman"/>
          <w:sz w:val="28"/>
          <w:szCs w:val="28"/>
          <w:lang w:eastAsia="ru-RU"/>
        </w:rPr>
        <w:t>.</w:t>
      </w:r>
    </w:p>
    <w:p w14:paraId="3D16DD94" w14:textId="59BD7F33" w:rsidR="003E438E" w:rsidRPr="00B812A8" w:rsidRDefault="003E438E" w:rsidP="003E438E">
      <w:pPr>
        <w:autoSpaceDE w:val="0"/>
        <w:autoSpaceDN w:val="0"/>
        <w:adjustRightInd w:val="0"/>
        <w:ind w:firstLine="567"/>
        <w:jc w:val="both"/>
        <w:rPr>
          <w:rFonts w:ascii="Times New Roman" w:hAnsi="Times New Roman" w:cs="Times New Roman"/>
          <w:sz w:val="28"/>
          <w:szCs w:val="28"/>
        </w:rPr>
      </w:pPr>
      <w:r w:rsidRPr="00B812A8">
        <w:rPr>
          <w:rFonts w:ascii="Times New Roman" w:hAnsi="Times New Roman" w:cs="Times New Roman"/>
          <w:sz w:val="28"/>
          <w:szCs w:val="28"/>
        </w:rPr>
        <w:t xml:space="preserve">Одним из приоритетных направлений социально-экономического развития Смоленской области является газификация. Природный газ является экологически чистым, недорогим универсальным источником энергии. Для </w:t>
      </w:r>
      <w:r w:rsidRPr="00B812A8">
        <w:rPr>
          <w:rFonts w:ascii="Times New Roman" w:hAnsi="Times New Roman" w:cs="Times New Roman"/>
          <w:sz w:val="28"/>
          <w:szCs w:val="28"/>
        </w:rPr>
        <w:lastRenderedPageBreak/>
        <w:t>дальнейшего успешного социально-экономического развития</w:t>
      </w:r>
      <w:r>
        <w:rPr>
          <w:rFonts w:ascii="Times New Roman" w:hAnsi="Times New Roman" w:cs="Times New Roman"/>
          <w:sz w:val="28"/>
          <w:szCs w:val="28"/>
        </w:rPr>
        <w:t xml:space="preserve"> территории</w:t>
      </w:r>
      <w:r w:rsidRPr="00B812A8">
        <w:rPr>
          <w:rFonts w:ascii="Times New Roman" w:hAnsi="Times New Roman" w:cs="Times New Roman"/>
          <w:sz w:val="28"/>
          <w:szCs w:val="28"/>
        </w:rPr>
        <w:t xml:space="preserve"> необходимо повысить темпы газификации,</w:t>
      </w:r>
      <w:r w:rsidRPr="00B812A8">
        <w:rPr>
          <w:rFonts w:ascii="Times New Roman" w:hAnsi="Times New Roman" w:cs="Times New Roman"/>
        </w:rPr>
        <w:t xml:space="preserve"> </w:t>
      </w:r>
      <w:r w:rsidRPr="00B812A8">
        <w:rPr>
          <w:rFonts w:ascii="Times New Roman" w:hAnsi="Times New Roman" w:cs="Times New Roman"/>
          <w:sz w:val="28"/>
          <w:szCs w:val="28"/>
        </w:rPr>
        <w:t>тем самым повысить уровень жизни населения, создать наиболее благоприя</w:t>
      </w:r>
      <w:r>
        <w:rPr>
          <w:rFonts w:ascii="Times New Roman" w:hAnsi="Times New Roman" w:cs="Times New Roman"/>
          <w:sz w:val="28"/>
          <w:szCs w:val="28"/>
        </w:rPr>
        <w:t>тные условия для развития муниципального округа</w:t>
      </w:r>
      <w:r w:rsidRPr="00B812A8">
        <w:rPr>
          <w:rFonts w:ascii="Times New Roman" w:hAnsi="Times New Roman" w:cs="Times New Roman"/>
          <w:sz w:val="28"/>
          <w:szCs w:val="28"/>
        </w:rPr>
        <w:t xml:space="preserve">, материально-технической базы, промышленности и производства. Развитие газификации в </w:t>
      </w:r>
      <w:r>
        <w:rPr>
          <w:rFonts w:ascii="Times New Roman" w:hAnsi="Times New Roman" w:cs="Times New Roman"/>
          <w:sz w:val="28"/>
          <w:szCs w:val="28"/>
        </w:rPr>
        <w:t>муниципальном округе</w:t>
      </w:r>
      <w:r w:rsidRPr="00B812A8">
        <w:rPr>
          <w:rFonts w:ascii="Times New Roman" w:hAnsi="Times New Roman" w:cs="Times New Roman"/>
          <w:sz w:val="28"/>
          <w:szCs w:val="28"/>
        </w:rPr>
        <w:t xml:space="preserve"> позволит снабдить самым дешевым энергоносителем объекты социальной сферы.</w:t>
      </w:r>
    </w:p>
    <w:p w14:paraId="313F4285" w14:textId="77777777" w:rsidR="003E438E" w:rsidRPr="00B812A8" w:rsidRDefault="003E438E" w:rsidP="003E438E">
      <w:pPr>
        <w:autoSpaceDE w:val="0"/>
        <w:autoSpaceDN w:val="0"/>
        <w:adjustRightInd w:val="0"/>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Реализация муниципальной программы сопряжена с рядом рисков, которые могут препятствовать своевременному достижению запланированных результатов, в их числе риски операционные, техногенные, экологические.</w:t>
      </w:r>
    </w:p>
    <w:p w14:paraId="62E7B44B" w14:textId="77777777" w:rsidR="003E438E" w:rsidRPr="00B812A8" w:rsidRDefault="003E438E" w:rsidP="003E438E">
      <w:pPr>
        <w:autoSpaceDE w:val="0"/>
        <w:autoSpaceDN w:val="0"/>
        <w:adjustRightInd w:val="0"/>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Операционные риски связаны с несовершенством системы управления, недостаточной технической и нормативной правовой поддержкой муниципальной программы. Эти риски могут привести к нарушению сроков выполнения мероприятий и достижения запланированных результатов.</w:t>
      </w:r>
    </w:p>
    <w:p w14:paraId="6DFC8220"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Техногенные и экологические риски связаны с природными, климатическими явлениями и техногенными катастрофами.</w:t>
      </w:r>
    </w:p>
    <w:p w14:paraId="0B190083"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В целях управления указанными рисками в процессе реализации муниципальной программы предусматривается:</w:t>
      </w:r>
    </w:p>
    <w:p w14:paraId="593550DE"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формирование эффективной системы управления муниципальной программой на основе четкого распределения функций, полномочий и ответственности ответственного исполнителя;</w:t>
      </w:r>
    </w:p>
    <w:p w14:paraId="6D6C4616" w14:textId="1A3F5FA6"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проведение мониторинга выполнения муниципальной программы, регулярного анализа и, при необходимости, ежегодной корректировки показателей (индикаторов), а также мероприятий муниципальной программы;</w:t>
      </w:r>
    </w:p>
    <w:p w14:paraId="6DC9BA58"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планирование реализации муниципальной программы с применением методик оценки эффективности бюджетных расходов, достижения цели и задач муниципальной программы. Существующее состояние инженерных сетей, а именно: значительный процент изношенности разводящей водопроводной сети, наличие постоянных потерь воды в сетях из-за аварийных ситуаций на водопроводах, осуществление подачи воды потребителям по графику затрудняет соблюдение санитарно-эпидемиологического режима в лечебно-профилактических, детских учреждениях, иных объектах. В настоящее время деятельность коммунального комплекса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sidRPr="00B812A8">
        <w:rPr>
          <w:rFonts w:ascii="Times New Roman" w:eastAsia="Times New Roman" w:hAnsi="Times New Roman"/>
          <w:sz w:val="28"/>
          <w:szCs w:val="28"/>
          <w:lang w:eastAsia="ru-RU"/>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B812A8">
        <w:rPr>
          <w:rFonts w:ascii="Times New Roman" w:eastAsia="Times New Roman" w:hAnsi="Times New Roman"/>
          <w:sz w:val="28"/>
          <w:szCs w:val="28"/>
          <w:lang w:eastAsia="ru-RU"/>
        </w:rPr>
        <w:t xml:space="preserve"> характеризуется неравномерным развитием систем коммунальной инфраструктуры, низким качеством предоставления коммунальных услуг, неэффективным использованием природных ресурсов и загрязнением окружающей среды.</w:t>
      </w:r>
    </w:p>
    <w:p w14:paraId="6EFEA1A6"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Утечки и неучтенный расход воды в системах водоснабжения составляют более 40 процентов. Одним из следствий такого положения стало обострение проблемы обеспечения населения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Pr>
          <w:rFonts w:ascii="Times New Roman" w:eastAsia="Andale Sans UI" w:hAnsi="Times New Roman" w:cs="Times New Roman"/>
          <w:kern w:val="1"/>
          <w:sz w:val="28"/>
          <w:szCs w:val="28"/>
          <w:lang w:eastAsia="fa-IR" w:bidi="fa-IR"/>
        </w:rPr>
        <w:t xml:space="preserve"> </w:t>
      </w:r>
      <w:r w:rsidRPr="00B812A8">
        <w:rPr>
          <w:rFonts w:ascii="Times New Roman" w:eastAsia="Times New Roman" w:hAnsi="Times New Roman"/>
          <w:sz w:val="28"/>
          <w:szCs w:val="28"/>
          <w:lang w:eastAsia="ru-RU"/>
        </w:rPr>
        <w:t>водой в достаточном количестве.</w:t>
      </w:r>
    </w:p>
    <w:p w14:paraId="398C5BDC"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lastRenderedPageBreak/>
        <w:t xml:space="preserve">           Жилищно-коммунальное хозяйство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B812A8">
        <w:rPr>
          <w:rFonts w:ascii="Times New Roman" w:eastAsia="Times New Roman" w:hAnsi="Times New Roman"/>
          <w:sz w:val="28"/>
          <w:szCs w:val="28"/>
          <w:lang w:eastAsia="ru-RU"/>
        </w:rPr>
        <w:t xml:space="preserve"> представляет собой отрасль территориальной инженерной инфраструктуры, деятельность которой формирует жизненную среду человека.</w:t>
      </w:r>
    </w:p>
    <w:p w14:paraId="58ACD8D1"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Характеристика текущего состояния систем водоснабжения, основные технико-экономические показатели:</w:t>
      </w:r>
    </w:p>
    <w:p w14:paraId="7A06B838" w14:textId="77777777" w:rsidR="003E438E" w:rsidRPr="00B812A8"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Основными проблемными вопросами эксплуатации водопроводного хозяйства являются:</w:t>
      </w:r>
    </w:p>
    <w:p w14:paraId="6ED62491"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высокий процент износа водопроводов, насосного и вспомогательного оборудования;</w:t>
      </w:r>
    </w:p>
    <w:p w14:paraId="2845C1FE"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недостаточное количество</w:t>
      </w:r>
      <w:r w:rsidRPr="00B812A8">
        <w:rPr>
          <w:rFonts w:ascii="Times New Roman" w:eastAsia="Times New Roman" w:hAnsi="Times New Roman"/>
          <w:sz w:val="28"/>
          <w:szCs w:val="28"/>
          <w:lang w:eastAsia="ru-RU"/>
        </w:rPr>
        <w:t xml:space="preserve"> приборов учета поднятой и распределенной воды;</w:t>
      </w:r>
    </w:p>
    <w:p w14:paraId="172FF5BB"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отсутствие зон санитарной охраны водозаборных скважин;</w:t>
      </w:r>
    </w:p>
    <w:p w14:paraId="25F2D336" w14:textId="77777777" w:rsidR="003E438E" w:rsidRPr="00B812A8" w:rsidRDefault="003E438E" w:rsidP="003E438E">
      <w:pPr>
        <w:spacing w:after="0" w:line="240" w:lineRule="auto"/>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отсутствие системы планово-предупредительной замены участков водопроводных сетей и оборудования.</w:t>
      </w:r>
    </w:p>
    <w:p w14:paraId="6F9D9502" w14:textId="77777777" w:rsidR="003E438E" w:rsidRDefault="003E438E" w:rsidP="003E438E">
      <w:pPr>
        <w:spacing w:after="0" w:line="240" w:lineRule="auto"/>
        <w:ind w:firstLine="567"/>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Для повышения качества коммунальных услуг, снижения износа основных фондов, решения экологических вопросов необходимо обеспечить масштабную реализацию инвестиционных проектов модернизации объектов коммунального комплекса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B812A8">
        <w:rPr>
          <w:rFonts w:ascii="Times New Roman" w:eastAsia="Times New Roman" w:hAnsi="Times New Roman"/>
          <w:sz w:val="28"/>
          <w:szCs w:val="28"/>
          <w:lang w:eastAsia="ru-RU"/>
        </w:rPr>
        <w:t xml:space="preserve">. Привлечение инвестиционных и заемных средств на длительный период могло бы позволить организациям коммунального комплекса </w:t>
      </w:r>
      <w:r w:rsidRPr="009E2FC4">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Pr>
          <w:rFonts w:ascii="Times New Roman" w:eastAsia="Andale Sans UI" w:hAnsi="Times New Roman" w:cs="Times New Roman"/>
          <w:kern w:val="1"/>
          <w:sz w:val="28"/>
          <w:szCs w:val="28"/>
          <w:lang w:eastAsia="fa-IR" w:bidi="fa-IR"/>
        </w:rPr>
        <w:t xml:space="preserve"> </w:t>
      </w:r>
      <w:r w:rsidRPr="00C4225D">
        <w:rPr>
          <w:rFonts w:ascii="Times New Roman" w:eastAsia="Times New Roman" w:hAnsi="Times New Roman" w:cs="Times New Roman"/>
          <w:sz w:val="28"/>
          <w:szCs w:val="28"/>
          <w:lang w:eastAsia="ru-RU"/>
        </w:rPr>
        <w:t xml:space="preserve">Смоленской </w:t>
      </w:r>
      <w:r w:rsidRPr="00282163">
        <w:rPr>
          <w:rFonts w:ascii="Times New Roman" w:eastAsia="Times New Roman" w:hAnsi="Times New Roman" w:cs="Times New Roman"/>
          <w:sz w:val="28"/>
          <w:szCs w:val="28"/>
          <w:lang w:eastAsia="ru-RU"/>
        </w:rPr>
        <w:t>области</w:t>
      </w:r>
      <w:r w:rsidRPr="00B812A8">
        <w:rPr>
          <w:rFonts w:ascii="Times New Roman" w:eastAsia="Times New Roman" w:hAnsi="Times New Roman"/>
          <w:sz w:val="28"/>
          <w:szCs w:val="28"/>
          <w:lang w:eastAsia="ru-RU"/>
        </w:rPr>
        <w:t xml:space="preserve">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14:paraId="2620E7DC" w14:textId="77777777" w:rsidR="003E438E" w:rsidRPr="00B812A8" w:rsidRDefault="003E438E" w:rsidP="003E438E">
      <w:pPr>
        <w:spacing w:after="0" w:line="240" w:lineRule="auto"/>
        <w:ind w:firstLine="567"/>
        <w:rPr>
          <w:rFonts w:ascii="Times New Roman" w:eastAsia="Times New Roman" w:hAnsi="Times New Roman"/>
          <w:sz w:val="28"/>
          <w:szCs w:val="28"/>
          <w:lang w:eastAsia="ru-RU"/>
        </w:rPr>
      </w:pPr>
      <w:r>
        <w:rPr>
          <w:rFonts w:ascii="Times New Roman" w:hAnsi="Times New Roman" w:cs="Times New Roman"/>
          <w:sz w:val="28"/>
          <w:szCs w:val="28"/>
        </w:rPr>
        <w:t xml:space="preserve">1.2 </w:t>
      </w:r>
      <w:r w:rsidRPr="00B812A8">
        <w:rPr>
          <w:rFonts w:ascii="Times New Roman" w:eastAsia="Times New Roman" w:hAnsi="Times New Roman"/>
          <w:sz w:val="28"/>
          <w:szCs w:val="28"/>
          <w:lang w:eastAsia="ru-RU"/>
        </w:rPr>
        <w:t>Основной целью муниципальной программы является комплексное решение вопросов, связанных с организацией благоустройства, обеспечением чистоты и порядка, повышением качества жизни н</w:t>
      </w:r>
      <w:r>
        <w:rPr>
          <w:rFonts w:ascii="Times New Roman" w:eastAsia="Times New Roman" w:hAnsi="Times New Roman"/>
          <w:sz w:val="28"/>
          <w:szCs w:val="28"/>
          <w:lang w:eastAsia="ru-RU"/>
        </w:rPr>
        <w:t>аселения на территории округа</w:t>
      </w:r>
      <w:r w:rsidRPr="00B812A8">
        <w:rPr>
          <w:rFonts w:ascii="Times New Roman" w:eastAsia="Times New Roman" w:hAnsi="Times New Roman"/>
          <w:sz w:val="28"/>
          <w:szCs w:val="28"/>
          <w:lang w:eastAsia="ru-RU"/>
        </w:rPr>
        <w:t>:</w:t>
      </w:r>
    </w:p>
    <w:p w14:paraId="576B9EF0" w14:textId="77777777" w:rsidR="003E438E" w:rsidRPr="00B812A8" w:rsidRDefault="003E438E" w:rsidP="003E438E">
      <w:pPr>
        <w:spacing w:after="0" w:line="240" w:lineRule="auto"/>
        <w:ind w:firstLine="567"/>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xml:space="preserve"> - снижение производственных затрат путем повышения экономической эффективности производства товаров (оказания услуг), внедрение современных технологий;</w:t>
      </w:r>
    </w:p>
    <w:p w14:paraId="56BD49FB" w14:textId="77777777" w:rsidR="003E438E" w:rsidRPr="00B812A8" w:rsidRDefault="003E438E" w:rsidP="003E438E">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812A8">
        <w:rPr>
          <w:rFonts w:ascii="Times New Roman" w:eastAsia="Times New Roman" w:hAnsi="Times New Roman"/>
          <w:sz w:val="28"/>
          <w:szCs w:val="28"/>
          <w:lang w:eastAsia="ru-RU"/>
        </w:rPr>
        <w:t>- обеспечение доступности услуг водоснабжения для потребителей;</w:t>
      </w:r>
    </w:p>
    <w:p w14:paraId="36CC187F" w14:textId="77777777" w:rsidR="003E438E" w:rsidRPr="00B812A8" w:rsidRDefault="003E438E" w:rsidP="003E438E">
      <w:pPr>
        <w:tabs>
          <w:tab w:val="left" w:pos="1960"/>
        </w:tabs>
        <w:ind w:firstLine="709"/>
        <w:jc w:val="both"/>
        <w:rPr>
          <w:rFonts w:ascii="Times New Roman" w:hAnsi="Times New Roman" w:cs="Times New Roman"/>
          <w:sz w:val="28"/>
          <w:szCs w:val="28"/>
        </w:rPr>
      </w:pPr>
      <w:r w:rsidRPr="00B812A8">
        <w:rPr>
          <w:sz w:val="28"/>
          <w:szCs w:val="28"/>
        </w:rPr>
        <w:t>- </w:t>
      </w:r>
      <w:r w:rsidRPr="00B812A8">
        <w:rPr>
          <w:rFonts w:ascii="Times New Roman" w:hAnsi="Times New Roman" w:cs="Times New Roman"/>
          <w:sz w:val="28"/>
          <w:szCs w:val="28"/>
        </w:rPr>
        <w:t xml:space="preserve">развитие </w:t>
      </w:r>
      <w:r>
        <w:rPr>
          <w:rFonts w:ascii="Times New Roman" w:hAnsi="Times New Roman" w:cs="Times New Roman"/>
          <w:sz w:val="28"/>
          <w:szCs w:val="28"/>
        </w:rPr>
        <w:t>газификации на территории округа</w:t>
      </w:r>
      <w:r w:rsidRPr="00B812A8">
        <w:rPr>
          <w:rFonts w:ascii="Times New Roman" w:hAnsi="Times New Roman" w:cs="Times New Roman"/>
          <w:sz w:val="28"/>
          <w:szCs w:val="28"/>
        </w:rPr>
        <w:t xml:space="preserve"> для повышения уровня газификации природным газом потребителей, создания условий для привлечения инвестиций в развитие экономики</w:t>
      </w:r>
      <w:r>
        <w:rPr>
          <w:rFonts w:ascii="Times New Roman" w:hAnsi="Times New Roman" w:cs="Times New Roman"/>
          <w:sz w:val="28"/>
          <w:szCs w:val="28"/>
        </w:rPr>
        <w:t xml:space="preserve"> и создание для населения округа</w:t>
      </w:r>
      <w:r w:rsidRPr="00B812A8">
        <w:rPr>
          <w:rFonts w:ascii="Times New Roman" w:hAnsi="Times New Roman" w:cs="Times New Roman"/>
          <w:sz w:val="28"/>
          <w:szCs w:val="28"/>
        </w:rPr>
        <w:t xml:space="preserve"> комфортных условий труда и быта;</w:t>
      </w:r>
    </w:p>
    <w:p w14:paraId="4ED492B5" w14:textId="77777777" w:rsidR="003E438E" w:rsidRPr="00B812A8" w:rsidRDefault="003E438E" w:rsidP="003E438E">
      <w:pPr>
        <w:tabs>
          <w:tab w:val="left" w:pos="1960"/>
        </w:tabs>
        <w:ind w:firstLine="709"/>
        <w:jc w:val="both"/>
        <w:rPr>
          <w:rFonts w:ascii="Times New Roman" w:eastAsia="Times New Roman" w:hAnsi="Times New Roman"/>
          <w:sz w:val="28"/>
          <w:szCs w:val="28"/>
          <w:lang w:eastAsia="ru-RU"/>
        </w:rPr>
      </w:pPr>
      <w:r w:rsidRPr="00B812A8">
        <w:rPr>
          <w:rFonts w:ascii="Times New Roman" w:hAnsi="Times New Roman" w:cs="Times New Roman"/>
          <w:sz w:val="28"/>
          <w:szCs w:val="28"/>
        </w:rPr>
        <w:t>- перевод работы котельных на природный газ.</w:t>
      </w:r>
      <w:r w:rsidRPr="00B812A8">
        <w:rPr>
          <w:rFonts w:ascii="Times New Roman" w:eastAsia="Times New Roman" w:hAnsi="Times New Roman"/>
          <w:sz w:val="28"/>
          <w:szCs w:val="28"/>
          <w:lang w:eastAsia="ru-RU"/>
        </w:rPr>
        <w:t xml:space="preserve"> </w:t>
      </w:r>
    </w:p>
    <w:p w14:paraId="4C0D0A09"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Ключевым показателем, характеризующим степень достижения стратегической цели, будет являться постоянное обеспечение чистоты и порядка, повышение качества жизни населения на территор</w:t>
      </w:r>
      <w:r>
        <w:rPr>
          <w:rFonts w:ascii="Times New Roman" w:eastAsia="Times New Roman" w:hAnsi="Times New Roman"/>
          <w:sz w:val="28"/>
          <w:szCs w:val="28"/>
          <w:lang w:eastAsia="ru-RU"/>
        </w:rPr>
        <w:t>ии округа</w:t>
      </w:r>
      <w:r w:rsidRPr="00B812A8">
        <w:rPr>
          <w:rFonts w:ascii="Times New Roman" w:eastAsia="Times New Roman" w:hAnsi="Times New Roman"/>
          <w:sz w:val="28"/>
          <w:szCs w:val="28"/>
          <w:lang w:eastAsia="ru-RU"/>
        </w:rPr>
        <w:t>.</w:t>
      </w:r>
    </w:p>
    <w:p w14:paraId="2B46E4C5"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Для достижения указанной цели должна быть решена основная задача - поддержание на существующем уровне и улучшение санитарно-эпидемиологического состоян</w:t>
      </w:r>
      <w:r>
        <w:rPr>
          <w:rFonts w:ascii="Times New Roman" w:eastAsia="Times New Roman" w:hAnsi="Times New Roman"/>
          <w:sz w:val="28"/>
          <w:szCs w:val="28"/>
          <w:lang w:eastAsia="ru-RU"/>
        </w:rPr>
        <w:t>ия и благоустроенности округа</w:t>
      </w:r>
      <w:r w:rsidRPr="00B812A8">
        <w:rPr>
          <w:rFonts w:ascii="Times New Roman" w:eastAsia="Times New Roman" w:hAnsi="Times New Roman"/>
          <w:sz w:val="28"/>
          <w:szCs w:val="28"/>
          <w:lang w:eastAsia="ru-RU"/>
        </w:rPr>
        <w:t>:</w:t>
      </w:r>
    </w:p>
    <w:p w14:paraId="59C329D0"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lastRenderedPageBreak/>
        <w:t xml:space="preserve"> - с активизацией процесса развития социальной инфраструк</w:t>
      </w:r>
      <w:r>
        <w:rPr>
          <w:rFonts w:ascii="Times New Roman" w:eastAsia="Times New Roman" w:hAnsi="Times New Roman"/>
          <w:sz w:val="28"/>
          <w:szCs w:val="28"/>
          <w:lang w:eastAsia="ru-RU"/>
        </w:rPr>
        <w:t>туры округа</w:t>
      </w:r>
      <w:r w:rsidRPr="00B812A8">
        <w:rPr>
          <w:rFonts w:ascii="Times New Roman" w:eastAsia="Times New Roman" w:hAnsi="Times New Roman"/>
          <w:sz w:val="28"/>
          <w:szCs w:val="28"/>
          <w:lang w:eastAsia="ru-RU"/>
        </w:rPr>
        <w:t>, путем повышения качества оказываемых услуг водоснабжения;</w:t>
      </w:r>
    </w:p>
    <w:p w14:paraId="2F27FF02"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внедрением современных технологий производства ремонтных работ;</w:t>
      </w:r>
    </w:p>
    <w:p w14:paraId="2C6EBF87" w14:textId="77777777" w:rsidR="003E438E" w:rsidRPr="00B812A8" w:rsidRDefault="003E438E" w:rsidP="003E438E">
      <w:pPr>
        <w:spacing w:after="0" w:line="240" w:lineRule="auto"/>
        <w:ind w:firstLine="709"/>
        <w:jc w:val="both"/>
        <w:rPr>
          <w:rFonts w:ascii="Times New Roman" w:eastAsia="Times New Roman" w:hAnsi="Times New Roman"/>
          <w:sz w:val="28"/>
          <w:szCs w:val="28"/>
          <w:lang w:eastAsia="ru-RU"/>
        </w:rPr>
      </w:pPr>
      <w:r w:rsidRPr="00B812A8">
        <w:rPr>
          <w:rFonts w:ascii="Times New Roman" w:eastAsia="Times New Roman" w:hAnsi="Times New Roman"/>
          <w:sz w:val="28"/>
          <w:szCs w:val="28"/>
          <w:lang w:eastAsia="ru-RU"/>
        </w:rPr>
        <w:t>- предотвращением ущерба окружающей природной среде в результате техногенных аварий на водопроводно-канализационных сетях;</w:t>
      </w:r>
    </w:p>
    <w:p w14:paraId="2FB662AE" w14:textId="77777777" w:rsidR="003E438E" w:rsidRPr="00B812A8" w:rsidRDefault="003E438E" w:rsidP="003E438E">
      <w:pPr>
        <w:tabs>
          <w:tab w:val="left" w:pos="1134"/>
        </w:tabs>
        <w:autoSpaceDE w:val="0"/>
        <w:autoSpaceDN w:val="0"/>
        <w:adjustRightInd w:val="0"/>
        <w:ind w:firstLine="709"/>
        <w:jc w:val="both"/>
        <w:rPr>
          <w:rFonts w:ascii="Times New Roman" w:hAnsi="Times New Roman" w:cs="Times New Roman"/>
          <w:sz w:val="28"/>
          <w:szCs w:val="28"/>
        </w:rPr>
      </w:pPr>
      <w:r w:rsidRPr="00B812A8">
        <w:rPr>
          <w:rFonts w:ascii="Times New Roman" w:hAnsi="Times New Roman" w:cs="Times New Roman"/>
          <w:sz w:val="28"/>
          <w:szCs w:val="28"/>
        </w:rPr>
        <w:t xml:space="preserve">-  перевод котельных на природный газ (предполагается перевод работы </w:t>
      </w:r>
      <w:r>
        <w:rPr>
          <w:rFonts w:ascii="Times New Roman" w:hAnsi="Times New Roman" w:cs="Times New Roman"/>
          <w:sz w:val="28"/>
          <w:szCs w:val="28"/>
        </w:rPr>
        <w:t>двенадцати</w:t>
      </w:r>
      <w:r w:rsidRPr="00B812A8">
        <w:rPr>
          <w:rFonts w:ascii="Times New Roman" w:hAnsi="Times New Roman" w:cs="Times New Roman"/>
          <w:sz w:val="28"/>
          <w:szCs w:val="28"/>
        </w:rPr>
        <w:t xml:space="preserve"> котельных на газовое топливо).</w:t>
      </w:r>
    </w:p>
    <w:p w14:paraId="121817B2" w14:textId="660B1606" w:rsidR="00F63016" w:rsidRPr="00B812A8" w:rsidRDefault="00F63016" w:rsidP="00F63016">
      <w:pPr>
        <w:spacing w:after="0" w:line="240" w:lineRule="auto"/>
        <w:ind w:firstLine="567"/>
        <w:jc w:val="both"/>
        <w:rPr>
          <w:rFonts w:ascii="Times New Roman" w:eastAsia="Times New Roman" w:hAnsi="Times New Roman"/>
          <w:sz w:val="28"/>
          <w:szCs w:val="28"/>
          <w:lang w:eastAsia="ru-RU"/>
        </w:rPr>
      </w:pPr>
      <w:r w:rsidRPr="00F63016">
        <w:rPr>
          <w:rFonts w:ascii="Times New Roman" w:hAnsi="Times New Roman" w:cs="Times New Roman"/>
          <w:bCs/>
          <w:sz w:val="28"/>
          <w:szCs w:val="28"/>
        </w:rPr>
        <w:t xml:space="preserve">   </w:t>
      </w:r>
      <w:r>
        <w:rPr>
          <w:rFonts w:ascii="Times New Roman" w:hAnsi="Times New Roman" w:cs="Times New Roman"/>
          <w:bCs/>
          <w:sz w:val="28"/>
          <w:szCs w:val="28"/>
        </w:rPr>
        <w:t>1.3</w:t>
      </w:r>
      <w:r w:rsidRPr="00F63016">
        <w:rPr>
          <w:rFonts w:ascii="Times New Roman" w:hAnsi="Times New Roman" w:cs="Times New Roman"/>
          <w:bCs/>
          <w:sz w:val="28"/>
          <w:szCs w:val="28"/>
        </w:rPr>
        <w:t xml:space="preserve">   Муниципальная программа обеспечивает значительный, а по ряду направлений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повышения уровня и качества жизни населения </w:t>
      </w:r>
      <w:r w:rsidRPr="00F63016">
        <w:rPr>
          <w:rFonts w:ascii="Times New Roman" w:hAnsi="Times New Roman" w:cs="Times New Roman"/>
          <w:sz w:val="28"/>
          <w:szCs w:val="28"/>
        </w:rPr>
        <w:t>муниципального образования</w:t>
      </w:r>
      <w:r w:rsidRPr="00F63016">
        <w:rPr>
          <w:rFonts w:ascii="Times New Roman" w:hAnsi="Times New Roman" w:cs="Times New Roman"/>
          <w:bCs/>
          <w:sz w:val="28"/>
          <w:szCs w:val="28"/>
        </w:rPr>
        <w:t>.</w:t>
      </w:r>
      <w:r>
        <w:rPr>
          <w:rFonts w:ascii="Times New Roman" w:hAnsi="Times New Roman" w:cs="Times New Roman"/>
          <w:b/>
          <w:bCs/>
          <w:sz w:val="28"/>
          <w:szCs w:val="28"/>
        </w:rPr>
        <w:t xml:space="preserve"> </w:t>
      </w:r>
      <w:r>
        <w:rPr>
          <w:rFonts w:ascii="Times New Roman" w:eastAsia="Times New Roman" w:hAnsi="Times New Roman"/>
          <w:sz w:val="28"/>
          <w:szCs w:val="28"/>
          <w:lang w:eastAsia="ru-RU"/>
        </w:rPr>
        <w:t>Н</w:t>
      </w:r>
      <w:r w:rsidRPr="00B812A8">
        <w:rPr>
          <w:rFonts w:ascii="Times New Roman" w:eastAsia="Times New Roman" w:hAnsi="Times New Roman"/>
          <w:sz w:val="28"/>
          <w:szCs w:val="28"/>
          <w:lang w:eastAsia="ru-RU"/>
        </w:rPr>
        <w:t>осит постоянный характер. В силу постоянного характера решаемой в рамках муниципальной программы задачи выделение отдельных этапов её реализации не предусматривается.</w:t>
      </w:r>
    </w:p>
    <w:p w14:paraId="13C9E7DB" w14:textId="5258DDCA" w:rsidR="00F63016" w:rsidRDefault="00F63016" w:rsidP="00F63016">
      <w:pPr>
        <w:pStyle w:val="ConsPlusTitle"/>
        <w:ind w:left="-426"/>
        <w:jc w:val="both"/>
      </w:pPr>
    </w:p>
    <w:p w14:paraId="364160A8" w14:textId="77777777" w:rsidR="00F63016" w:rsidRDefault="00F63016" w:rsidP="00F63016">
      <w:pPr>
        <w:pStyle w:val="ConsPlusTitle"/>
        <w:ind w:left="-426"/>
        <w:jc w:val="both"/>
      </w:pPr>
    </w:p>
    <w:p w14:paraId="16E0AFAC" w14:textId="77777777" w:rsidR="00F63016" w:rsidRPr="00F63016" w:rsidRDefault="00F63016" w:rsidP="00F63016">
      <w:pPr>
        <w:jc w:val="center"/>
        <w:rPr>
          <w:rFonts w:ascii="Times New Roman" w:hAnsi="Times New Roman" w:cs="Times New Roman"/>
          <w:b/>
          <w:sz w:val="28"/>
          <w:szCs w:val="28"/>
        </w:rPr>
      </w:pPr>
      <w:r w:rsidRPr="00F63016">
        <w:rPr>
          <w:rFonts w:ascii="Times New Roman" w:hAnsi="Times New Roman" w:cs="Times New Roman"/>
          <w:b/>
          <w:sz w:val="28"/>
          <w:szCs w:val="28"/>
        </w:rPr>
        <w:t xml:space="preserve">Раздел 2. Паспорт муниципальной программы </w:t>
      </w:r>
    </w:p>
    <w:p w14:paraId="417A3464" w14:textId="77777777" w:rsidR="00F63016" w:rsidRDefault="00F63016" w:rsidP="00F63016">
      <w:pPr>
        <w:spacing w:after="0" w:line="240" w:lineRule="auto"/>
        <w:ind w:firstLine="567"/>
        <w:jc w:val="center"/>
        <w:rPr>
          <w:rFonts w:ascii="Times New Roman" w:eastAsia="Times New Roman" w:hAnsi="Times New Roman" w:cs="Times New Roman"/>
          <w:b/>
          <w:color w:val="000000"/>
          <w:sz w:val="28"/>
          <w:szCs w:val="28"/>
          <w:lang w:eastAsia="ru-RU"/>
        </w:rPr>
      </w:pPr>
      <w:r w:rsidRPr="001328CF">
        <w:rPr>
          <w:rFonts w:ascii="Times New Roman" w:eastAsia="Times New Roman" w:hAnsi="Times New Roman" w:cs="Times New Roman"/>
          <w:b/>
          <w:color w:val="000000"/>
          <w:sz w:val="28"/>
          <w:szCs w:val="28"/>
          <w:lang w:eastAsia="ru-RU"/>
        </w:rPr>
        <w:t xml:space="preserve">Паспорт </w:t>
      </w:r>
    </w:p>
    <w:p w14:paraId="255F398C" w14:textId="0838BE5E" w:rsidR="00F63016" w:rsidRPr="00F63016" w:rsidRDefault="00F63016" w:rsidP="00F63016">
      <w:pPr>
        <w:spacing w:after="0" w:line="240" w:lineRule="auto"/>
        <w:ind w:firstLine="567"/>
        <w:jc w:val="center"/>
        <w:rPr>
          <w:rFonts w:ascii="Times New Roman" w:eastAsia="Times New Roman" w:hAnsi="Times New Roman" w:cs="Times New Roman"/>
          <w:b/>
          <w:bCs/>
          <w:color w:val="000000"/>
          <w:sz w:val="28"/>
          <w:szCs w:val="28"/>
          <w:lang w:eastAsia="ru-RU"/>
        </w:rPr>
      </w:pPr>
      <w:r w:rsidRPr="001328CF">
        <w:rPr>
          <w:rFonts w:ascii="Times New Roman" w:eastAsia="Times New Roman" w:hAnsi="Times New Roman" w:cs="Times New Roman"/>
          <w:b/>
          <w:color w:val="000000"/>
          <w:sz w:val="28"/>
          <w:szCs w:val="28"/>
          <w:lang w:eastAsia="ru-RU"/>
        </w:rPr>
        <w:t xml:space="preserve">муниципальной </w:t>
      </w:r>
      <w:r w:rsidRPr="001328CF">
        <w:rPr>
          <w:rFonts w:ascii="Times New Roman" w:eastAsia="Times New Roman" w:hAnsi="Times New Roman" w:cs="Times New Roman"/>
          <w:b/>
          <w:bCs/>
          <w:color w:val="000000"/>
          <w:sz w:val="28"/>
          <w:szCs w:val="28"/>
          <w:lang w:eastAsia="ru-RU"/>
        </w:rPr>
        <w:t xml:space="preserve">  программы</w:t>
      </w:r>
    </w:p>
    <w:p w14:paraId="512F75D7" w14:textId="77777777" w:rsidR="00F63016" w:rsidRPr="00F63016" w:rsidRDefault="00F63016" w:rsidP="00F63016">
      <w:pPr>
        <w:spacing w:after="0" w:line="240" w:lineRule="auto"/>
        <w:ind w:firstLine="567"/>
        <w:jc w:val="center"/>
        <w:rPr>
          <w:rFonts w:ascii="Times New Roman" w:eastAsia="Times New Roman" w:hAnsi="Times New Roman" w:cs="Times New Roman"/>
          <w:b/>
          <w:bCs/>
          <w:sz w:val="28"/>
          <w:szCs w:val="28"/>
          <w:lang w:eastAsia="ru-RU"/>
        </w:rPr>
      </w:pPr>
      <w:r w:rsidRPr="00F63016">
        <w:rPr>
          <w:rFonts w:ascii="Times New Roman" w:eastAsia="Times New Roman" w:hAnsi="Times New Roman" w:cs="Times New Roman"/>
          <w:b/>
          <w:bCs/>
          <w:color w:val="000000"/>
          <w:sz w:val="28"/>
          <w:szCs w:val="28"/>
          <w:lang w:eastAsia="ru-RU"/>
        </w:rPr>
        <w:t xml:space="preserve"> </w:t>
      </w:r>
      <w:r w:rsidRPr="00F63016">
        <w:rPr>
          <w:rFonts w:ascii="Times New Roman" w:eastAsia="Times New Roman" w:hAnsi="Times New Roman" w:cs="Times New Roman"/>
          <w:b/>
          <w:bCs/>
          <w:sz w:val="28"/>
          <w:szCs w:val="28"/>
          <w:lang w:eastAsia="ru-RU"/>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p w14:paraId="4D661BCE" w14:textId="77777777" w:rsidR="00F63016" w:rsidRDefault="00F63016" w:rsidP="00F63016">
      <w:pPr>
        <w:ind w:left="720"/>
        <w:contextualSpacing/>
        <w:jc w:val="center"/>
        <w:rPr>
          <w:sz w:val="24"/>
          <w:szCs w:val="24"/>
        </w:rPr>
      </w:pPr>
    </w:p>
    <w:p w14:paraId="719DACFA" w14:textId="69A72C94" w:rsidR="00F63016" w:rsidRPr="00F63016" w:rsidRDefault="00F63016" w:rsidP="00F63016">
      <w:pPr>
        <w:ind w:left="720"/>
        <w:contextualSpacing/>
        <w:jc w:val="center"/>
        <w:rPr>
          <w:rFonts w:ascii="Times New Roman" w:hAnsi="Times New Roman" w:cs="Times New Roman"/>
          <w:sz w:val="24"/>
          <w:szCs w:val="24"/>
        </w:rPr>
      </w:pPr>
      <w:r w:rsidRPr="00F63016">
        <w:rPr>
          <w:rFonts w:ascii="Times New Roman" w:hAnsi="Times New Roman" w:cs="Times New Roman"/>
          <w:sz w:val="24"/>
          <w:szCs w:val="24"/>
        </w:rPr>
        <w:t>Часть 1. ОСНОВНЫЕ ПОЛОЖЕНИЯ</w:t>
      </w:r>
    </w:p>
    <w:p w14:paraId="01B2171A" w14:textId="77777777" w:rsidR="00F63016" w:rsidRDefault="00F63016" w:rsidP="00F63016">
      <w:pPr>
        <w:jc w:val="center"/>
        <w:rPr>
          <w:b/>
          <w:sz w:val="28"/>
          <w:szCs w:val="28"/>
        </w:rPr>
      </w:pPr>
    </w:p>
    <w:tbl>
      <w:tblPr>
        <w:tblW w:w="96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F63016" w:rsidRPr="00F63016" w14:paraId="2BB81E01" w14:textId="77777777" w:rsidTr="0049528C">
        <w:tc>
          <w:tcPr>
            <w:tcW w:w="636" w:type="dxa"/>
          </w:tcPr>
          <w:p w14:paraId="282CF93E"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1.1.</w:t>
            </w:r>
          </w:p>
        </w:tc>
        <w:tc>
          <w:tcPr>
            <w:tcW w:w="1979" w:type="dxa"/>
            <w:shd w:val="clear" w:color="auto" w:fill="auto"/>
          </w:tcPr>
          <w:p w14:paraId="60628D3A"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Ответственный исполнитель</w:t>
            </w:r>
          </w:p>
          <w:p w14:paraId="3FD0C269"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муниципальной программы</w:t>
            </w:r>
          </w:p>
        </w:tc>
        <w:tc>
          <w:tcPr>
            <w:tcW w:w="7053" w:type="dxa"/>
            <w:shd w:val="clear" w:color="auto" w:fill="auto"/>
          </w:tcPr>
          <w:p w14:paraId="496CAB01" w14:textId="77777777" w:rsidR="00F63016" w:rsidRDefault="00F63016" w:rsidP="00F6301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4"/>
                <w:szCs w:val="24"/>
                <w:lang w:eastAsia="ru-RU"/>
              </w:rPr>
              <w:t xml:space="preserve"> муниципальный округ</w:t>
            </w:r>
            <w:r w:rsidRPr="00B812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Смоленской области;</w:t>
            </w:r>
          </w:p>
          <w:p w14:paraId="46BF15E7" w14:textId="0ED8B1DB" w:rsidR="00F63016" w:rsidRPr="00F63016" w:rsidRDefault="00F63016" w:rsidP="00F63016">
            <w:pPr>
              <w:tabs>
                <w:tab w:val="left" w:pos="8580"/>
              </w:tabs>
              <w:ind w:right="38"/>
              <w:rPr>
                <w:rFonts w:ascii="Times New Roman" w:hAnsi="Times New Roman" w:cs="Times New Roman"/>
                <w:sz w:val="24"/>
                <w:szCs w:val="24"/>
              </w:rPr>
            </w:pPr>
            <w:r>
              <w:rPr>
                <w:rFonts w:ascii="Times New Roman" w:eastAsia="Andale Sans UI" w:hAnsi="Times New Roman" w:cs="Times New Roman"/>
                <w:kern w:val="1"/>
                <w:sz w:val="24"/>
                <w:szCs w:val="24"/>
                <w:lang w:eastAsia="fa-IR" w:bidi="fa-IR"/>
              </w:rPr>
              <w:t xml:space="preserve">Комитет по развитию территорий </w:t>
            </w:r>
            <w:r w:rsidRPr="00B812A8">
              <w:rPr>
                <w:rFonts w:ascii="Times New Roman" w:eastAsia="Times New Roman" w:hAnsi="Times New Roman" w:cs="Times New Roman"/>
                <w:sz w:val="24"/>
                <w:szCs w:val="24"/>
                <w:lang w:eastAsia="ru-RU"/>
              </w:rPr>
              <w:t xml:space="preserve">Администрации муниципального образования «Велижский </w:t>
            </w:r>
            <w:r>
              <w:rPr>
                <w:rFonts w:ascii="Times New Roman" w:eastAsia="Times New Roman" w:hAnsi="Times New Roman" w:cs="Times New Roman"/>
                <w:sz w:val="24"/>
                <w:szCs w:val="24"/>
                <w:lang w:eastAsia="ru-RU"/>
              </w:rPr>
              <w:t>муниципальный округ</w:t>
            </w:r>
            <w:r w:rsidRPr="00B812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Смоленской области.</w:t>
            </w:r>
          </w:p>
        </w:tc>
      </w:tr>
      <w:tr w:rsidR="00F63016" w:rsidRPr="00F63016" w14:paraId="6AD163DF" w14:textId="77777777" w:rsidTr="0049528C">
        <w:tc>
          <w:tcPr>
            <w:tcW w:w="636" w:type="dxa"/>
          </w:tcPr>
          <w:p w14:paraId="5163D318"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1.2.</w:t>
            </w:r>
          </w:p>
        </w:tc>
        <w:tc>
          <w:tcPr>
            <w:tcW w:w="1979" w:type="dxa"/>
            <w:shd w:val="clear" w:color="auto" w:fill="auto"/>
          </w:tcPr>
          <w:p w14:paraId="7DA62B8A"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 xml:space="preserve">Период (этапы) реализации </w:t>
            </w:r>
          </w:p>
        </w:tc>
        <w:tc>
          <w:tcPr>
            <w:tcW w:w="7053" w:type="dxa"/>
            <w:shd w:val="clear" w:color="auto" w:fill="auto"/>
          </w:tcPr>
          <w:p w14:paraId="6AE13595" w14:textId="406912FB" w:rsidR="00F63016" w:rsidRPr="00F63016" w:rsidRDefault="00F63016" w:rsidP="00250639">
            <w:pPr>
              <w:tabs>
                <w:tab w:val="left" w:pos="8580"/>
              </w:tabs>
              <w:ind w:right="38"/>
              <w:rPr>
                <w:rFonts w:ascii="Times New Roman" w:hAnsi="Times New Roman" w:cs="Times New Roman"/>
                <w:sz w:val="24"/>
                <w:szCs w:val="24"/>
              </w:rPr>
            </w:pPr>
            <w:r w:rsidRPr="00F63016">
              <w:rPr>
                <w:rFonts w:ascii="Times New Roman" w:hAnsi="Times New Roman" w:cs="Times New Roman"/>
                <w:sz w:val="24"/>
                <w:szCs w:val="24"/>
              </w:rPr>
              <w:t xml:space="preserve"> 202</w:t>
            </w:r>
            <w:r w:rsidR="00185B62">
              <w:rPr>
                <w:rFonts w:ascii="Times New Roman" w:hAnsi="Times New Roman" w:cs="Times New Roman"/>
                <w:sz w:val="24"/>
                <w:szCs w:val="24"/>
              </w:rPr>
              <w:t>5</w:t>
            </w:r>
            <w:r w:rsidRPr="00F63016">
              <w:rPr>
                <w:rFonts w:ascii="Times New Roman" w:hAnsi="Times New Roman" w:cs="Times New Roman"/>
                <w:sz w:val="24"/>
                <w:szCs w:val="24"/>
              </w:rPr>
              <w:t>-202</w:t>
            </w:r>
            <w:r w:rsidR="00185B62">
              <w:rPr>
                <w:rFonts w:ascii="Times New Roman" w:hAnsi="Times New Roman" w:cs="Times New Roman"/>
                <w:sz w:val="24"/>
                <w:szCs w:val="24"/>
              </w:rPr>
              <w:t>7</w:t>
            </w:r>
            <w:r w:rsidRPr="00F63016">
              <w:rPr>
                <w:rFonts w:ascii="Times New Roman" w:hAnsi="Times New Roman" w:cs="Times New Roman"/>
                <w:sz w:val="24"/>
                <w:szCs w:val="24"/>
              </w:rPr>
              <w:t xml:space="preserve"> годы</w:t>
            </w:r>
          </w:p>
          <w:p w14:paraId="5CD1770F" w14:textId="77777777" w:rsidR="00F63016" w:rsidRPr="00F63016" w:rsidRDefault="00F63016" w:rsidP="00250639">
            <w:pPr>
              <w:tabs>
                <w:tab w:val="left" w:pos="8580"/>
              </w:tabs>
              <w:ind w:right="38"/>
              <w:rPr>
                <w:rFonts w:ascii="Times New Roman" w:hAnsi="Times New Roman" w:cs="Times New Roman"/>
                <w:sz w:val="24"/>
                <w:szCs w:val="24"/>
              </w:rPr>
            </w:pPr>
          </w:p>
        </w:tc>
      </w:tr>
      <w:tr w:rsidR="00F63016" w:rsidRPr="00F63016" w14:paraId="029C829E" w14:textId="77777777" w:rsidTr="0049528C">
        <w:tc>
          <w:tcPr>
            <w:tcW w:w="636" w:type="dxa"/>
          </w:tcPr>
          <w:p w14:paraId="7DF151A7"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1.3.</w:t>
            </w:r>
          </w:p>
        </w:tc>
        <w:tc>
          <w:tcPr>
            <w:tcW w:w="1979" w:type="dxa"/>
            <w:shd w:val="clear" w:color="auto" w:fill="auto"/>
          </w:tcPr>
          <w:p w14:paraId="2DD66662"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Цели муниципальной программы</w:t>
            </w:r>
          </w:p>
        </w:tc>
        <w:tc>
          <w:tcPr>
            <w:tcW w:w="7053" w:type="dxa"/>
            <w:shd w:val="clear" w:color="auto" w:fill="auto"/>
          </w:tcPr>
          <w:p w14:paraId="12D2E895" w14:textId="77777777" w:rsidR="00F63016" w:rsidRPr="00B812A8" w:rsidRDefault="00F63016" w:rsidP="00F63016">
            <w:pPr>
              <w:widowControl w:val="0"/>
              <w:autoSpaceDE w:val="0"/>
              <w:autoSpaceDN w:val="0"/>
              <w:adjustRightInd w:val="0"/>
              <w:spacing w:after="0" w:line="240" w:lineRule="auto"/>
              <w:jc w:val="both"/>
              <w:rPr>
                <w:rFonts w:ascii="Times New Roman" w:eastAsia="Andale Sans UI" w:hAnsi="Times New Roman" w:cs="Times New Roman"/>
                <w:kern w:val="1"/>
                <w:sz w:val="24"/>
                <w:szCs w:val="24"/>
                <w:lang w:eastAsia="fa-IR" w:bidi="fa-IR"/>
              </w:rPr>
            </w:pPr>
            <w:r w:rsidRPr="00B812A8">
              <w:rPr>
                <w:rFonts w:ascii="Times New Roman" w:eastAsia="Andale Sans UI" w:hAnsi="Times New Roman" w:cs="Times New Roman"/>
                <w:kern w:val="1"/>
                <w:sz w:val="24"/>
                <w:szCs w:val="24"/>
                <w:lang w:eastAsia="fa-IR" w:bidi="fa-IR"/>
              </w:rPr>
              <w:t xml:space="preserve">- приведение жилищного фонда муниципального образования </w:t>
            </w:r>
            <w:r>
              <w:rPr>
                <w:rFonts w:ascii="Times New Roman" w:eastAsia="Andale Sans UI" w:hAnsi="Times New Roman" w:cs="Times New Roman"/>
                <w:kern w:val="1"/>
                <w:sz w:val="24"/>
                <w:szCs w:val="24"/>
                <w:lang w:eastAsia="fa-IR" w:bidi="fa-IR"/>
              </w:rPr>
              <w:t xml:space="preserve">«Велижский муниципальный округ» </w:t>
            </w:r>
            <w:r>
              <w:rPr>
                <w:rFonts w:ascii="Times New Roman" w:eastAsia="Times New Roman" w:hAnsi="Times New Roman" w:cs="Times New Roman"/>
                <w:sz w:val="24"/>
                <w:szCs w:val="24"/>
                <w:lang w:eastAsia="ru-RU"/>
              </w:rPr>
              <w:t>Смоленской области</w:t>
            </w:r>
            <w:r>
              <w:rPr>
                <w:rFonts w:ascii="Times New Roman" w:eastAsia="Andale Sans UI" w:hAnsi="Times New Roman" w:cs="Times New Roman"/>
                <w:kern w:val="1"/>
                <w:sz w:val="24"/>
                <w:szCs w:val="24"/>
                <w:lang w:eastAsia="fa-IR" w:bidi="fa-IR"/>
              </w:rPr>
              <w:t xml:space="preserve"> </w:t>
            </w:r>
            <w:r w:rsidRPr="00B812A8">
              <w:rPr>
                <w:rFonts w:ascii="Times New Roman" w:eastAsia="Andale Sans UI" w:hAnsi="Times New Roman" w:cs="Times New Roman"/>
                <w:kern w:val="1"/>
                <w:sz w:val="24"/>
                <w:szCs w:val="24"/>
                <w:lang w:eastAsia="fa-IR" w:bidi="fa-IR"/>
              </w:rPr>
              <w:t>в соответствие со стандартами качества, обеспечивающими комфортные условия проживания;</w:t>
            </w:r>
          </w:p>
          <w:p w14:paraId="423FF705" w14:textId="5959E35F" w:rsidR="00F63016" w:rsidRPr="00B812A8" w:rsidRDefault="00F63016" w:rsidP="00F63016">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t xml:space="preserve">- повышение качества и надежности предоставления коммунальных услуг теплоснабжения, водоснабжения, водоотведения населению; </w:t>
            </w:r>
          </w:p>
          <w:p w14:paraId="7932B047" w14:textId="11CC49C9" w:rsidR="00F63016" w:rsidRPr="00B812A8" w:rsidRDefault="00F63016" w:rsidP="00F63016">
            <w:pPr>
              <w:autoSpaceDE w:val="0"/>
              <w:autoSpaceDN w:val="0"/>
              <w:adjustRightInd w:val="0"/>
              <w:spacing w:after="0" w:line="240" w:lineRule="auto"/>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t xml:space="preserve">- </w:t>
            </w:r>
            <w:r w:rsidR="0049528C">
              <w:rPr>
                <w:rFonts w:ascii="Times New Roman" w:eastAsia="Times New Roman" w:hAnsi="Times New Roman" w:cs="Times New Roman"/>
                <w:sz w:val="24"/>
                <w:szCs w:val="24"/>
                <w:lang w:eastAsia="ru-RU"/>
              </w:rPr>
              <w:t>повышение уровня</w:t>
            </w:r>
            <w:r w:rsidRPr="00B812A8">
              <w:rPr>
                <w:rFonts w:ascii="Times New Roman" w:eastAsia="Times New Roman" w:hAnsi="Times New Roman" w:cs="Times New Roman"/>
                <w:sz w:val="24"/>
                <w:szCs w:val="24"/>
                <w:lang w:eastAsia="ru-RU"/>
              </w:rPr>
              <w:t xml:space="preserve"> благоустройства </w:t>
            </w:r>
            <w:proofErr w:type="gramStart"/>
            <w:r w:rsidRPr="00B812A8">
              <w:rPr>
                <w:rFonts w:ascii="Times New Roman" w:eastAsia="Times New Roman" w:hAnsi="Times New Roman" w:cs="Times New Roman"/>
                <w:sz w:val="24"/>
                <w:szCs w:val="24"/>
                <w:lang w:eastAsia="ru-RU"/>
              </w:rPr>
              <w:t xml:space="preserve">территории  </w:t>
            </w:r>
            <w:r w:rsidRPr="00B812A8">
              <w:rPr>
                <w:rFonts w:ascii="Times New Roman" w:eastAsia="Andale Sans UI" w:hAnsi="Times New Roman" w:cs="Times New Roman"/>
                <w:kern w:val="1"/>
                <w:sz w:val="24"/>
                <w:szCs w:val="24"/>
                <w:lang w:eastAsia="fa-IR" w:bidi="fa-IR"/>
              </w:rPr>
              <w:t>муниципального</w:t>
            </w:r>
            <w:proofErr w:type="gramEnd"/>
            <w:r w:rsidRPr="00B812A8">
              <w:rPr>
                <w:rFonts w:ascii="Times New Roman" w:eastAsia="Andale Sans UI" w:hAnsi="Times New Roman" w:cs="Times New Roman"/>
                <w:kern w:val="1"/>
                <w:sz w:val="24"/>
                <w:szCs w:val="24"/>
                <w:lang w:eastAsia="fa-IR" w:bidi="fa-IR"/>
              </w:rPr>
              <w:t xml:space="preserve"> образования </w:t>
            </w:r>
            <w:r>
              <w:rPr>
                <w:rFonts w:ascii="Times New Roman" w:eastAsia="Andale Sans UI" w:hAnsi="Times New Roman" w:cs="Times New Roman"/>
                <w:kern w:val="1"/>
                <w:sz w:val="24"/>
                <w:szCs w:val="24"/>
                <w:lang w:eastAsia="fa-IR" w:bidi="fa-IR"/>
              </w:rPr>
              <w:t xml:space="preserve">«Велижский муниципальный округ» </w:t>
            </w:r>
            <w:r>
              <w:rPr>
                <w:rFonts w:ascii="Times New Roman" w:eastAsia="Times New Roman" w:hAnsi="Times New Roman" w:cs="Times New Roman"/>
                <w:sz w:val="24"/>
                <w:szCs w:val="24"/>
                <w:lang w:eastAsia="ru-RU"/>
              </w:rPr>
              <w:t>Смоленской области</w:t>
            </w:r>
            <w:r w:rsidRPr="00B812A8">
              <w:rPr>
                <w:rFonts w:ascii="Times New Roman" w:eastAsia="Times New Roman" w:hAnsi="Times New Roman" w:cs="Times New Roman"/>
                <w:sz w:val="24"/>
                <w:szCs w:val="24"/>
                <w:lang w:eastAsia="ru-RU"/>
              </w:rPr>
              <w:t>;</w:t>
            </w:r>
          </w:p>
          <w:p w14:paraId="28A19E43" w14:textId="2B505E74" w:rsidR="00F63016" w:rsidRPr="00B812A8" w:rsidRDefault="00F63016" w:rsidP="00F63016">
            <w:pPr>
              <w:autoSpaceDE w:val="0"/>
              <w:autoSpaceDN w:val="0"/>
              <w:adjustRightInd w:val="0"/>
              <w:spacing w:after="0" w:line="240" w:lineRule="auto"/>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lastRenderedPageBreak/>
              <w:t>- повышение эстетической   привлекательности на территории поселения;</w:t>
            </w:r>
          </w:p>
          <w:p w14:paraId="5B413D97" w14:textId="65262079" w:rsidR="00F63016" w:rsidRPr="00B812A8" w:rsidRDefault="00F63016" w:rsidP="00F63016">
            <w:pPr>
              <w:widowControl w:val="0"/>
              <w:autoSpaceDE w:val="0"/>
              <w:autoSpaceDN w:val="0"/>
              <w:adjustRightInd w:val="0"/>
              <w:spacing w:after="0" w:line="240" w:lineRule="auto"/>
              <w:jc w:val="both"/>
              <w:rPr>
                <w:rFonts w:ascii="Times New Roman" w:hAnsi="Times New Roman" w:cs="Times New Roman"/>
                <w:sz w:val="24"/>
                <w:szCs w:val="24"/>
              </w:rPr>
            </w:pPr>
            <w:r w:rsidRPr="00B812A8">
              <w:rPr>
                <w:rFonts w:ascii="Times New Roman" w:eastAsia="Times New Roman" w:hAnsi="Times New Roman" w:cs="Times New Roman"/>
                <w:sz w:val="24"/>
                <w:szCs w:val="24"/>
                <w:lang w:eastAsia="ru-RU"/>
              </w:rPr>
              <w:t xml:space="preserve">- </w:t>
            </w:r>
            <w:r w:rsidR="0049528C" w:rsidRPr="00B812A8">
              <w:rPr>
                <w:rFonts w:ascii="Times New Roman" w:eastAsia="Times New Roman" w:hAnsi="Times New Roman" w:cs="Times New Roman"/>
                <w:sz w:val="24"/>
                <w:szCs w:val="24"/>
                <w:lang w:eastAsia="ru-RU"/>
              </w:rPr>
              <w:t xml:space="preserve">создание благоприятных условий для проживания населения </w:t>
            </w:r>
            <w:proofErr w:type="gramStart"/>
            <w:r w:rsidR="0049528C" w:rsidRPr="00B812A8">
              <w:rPr>
                <w:rFonts w:ascii="Times New Roman" w:eastAsia="Times New Roman" w:hAnsi="Times New Roman" w:cs="Times New Roman"/>
                <w:sz w:val="24"/>
                <w:szCs w:val="24"/>
                <w:lang w:eastAsia="ru-RU"/>
              </w:rPr>
              <w:t>на</w:t>
            </w:r>
            <w:r w:rsidRPr="00B812A8">
              <w:rPr>
                <w:rFonts w:ascii="Times New Roman" w:eastAsia="Times New Roman" w:hAnsi="Times New Roman" w:cs="Times New Roman"/>
                <w:sz w:val="24"/>
                <w:szCs w:val="24"/>
                <w:lang w:eastAsia="ru-RU"/>
              </w:rPr>
              <w:t xml:space="preserve">  территории</w:t>
            </w:r>
            <w:proofErr w:type="gramEnd"/>
            <w:r w:rsidRPr="00B812A8">
              <w:rPr>
                <w:rFonts w:ascii="Times New Roman" w:eastAsia="Times New Roman" w:hAnsi="Times New Roman" w:cs="Times New Roman"/>
                <w:sz w:val="24"/>
                <w:szCs w:val="24"/>
                <w:lang w:eastAsia="ru-RU"/>
              </w:rPr>
              <w:t xml:space="preserve">  </w:t>
            </w:r>
            <w:r w:rsidRPr="00B812A8">
              <w:rPr>
                <w:rFonts w:ascii="Times New Roman" w:eastAsia="Andale Sans UI" w:hAnsi="Times New Roman" w:cs="Times New Roman"/>
                <w:kern w:val="1"/>
                <w:sz w:val="24"/>
                <w:szCs w:val="24"/>
                <w:lang w:eastAsia="fa-IR" w:bidi="fa-IR"/>
              </w:rPr>
              <w:t xml:space="preserve">муниципального образования </w:t>
            </w:r>
            <w:r>
              <w:rPr>
                <w:rFonts w:ascii="Times New Roman" w:eastAsia="Andale Sans UI" w:hAnsi="Times New Roman" w:cs="Times New Roman"/>
                <w:kern w:val="1"/>
                <w:sz w:val="24"/>
                <w:szCs w:val="24"/>
                <w:lang w:eastAsia="fa-IR" w:bidi="fa-IR"/>
              </w:rPr>
              <w:t xml:space="preserve">«Велижский муниципальный округ» </w:t>
            </w:r>
            <w:r>
              <w:rPr>
                <w:rFonts w:ascii="Times New Roman" w:eastAsia="Times New Roman" w:hAnsi="Times New Roman" w:cs="Times New Roman"/>
                <w:sz w:val="24"/>
                <w:szCs w:val="24"/>
                <w:lang w:eastAsia="ru-RU"/>
              </w:rPr>
              <w:t>Смоленской области</w:t>
            </w:r>
            <w:r w:rsidRPr="00B812A8">
              <w:rPr>
                <w:rFonts w:ascii="Times New Roman" w:eastAsia="Times New Roman" w:hAnsi="Times New Roman" w:cs="Times New Roman"/>
                <w:sz w:val="24"/>
                <w:szCs w:val="24"/>
                <w:lang w:eastAsia="ru-RU"/>
              </w:rPr>
              <w:t>;</w:t>
            </w:r>
            <w:r w:rsidRPr="00B812A8">
              <w:rPr>
                <w:rFonts w:ascii="Times New Roman" w:hAnsi="Times New Roman" w:cs="Times New Roman"/>
                <w:sz w:val="24"/>
                <w:szCs w:val="24"/>
              </w:rPr>
              <w:t xml:space="preserve">  </w:t>
            </w:r>
          </w:p>
          <w:p w14:paraId="574EBC59" w14:textId="70E4AE1B" w:rsidR="00F63016" w:rsidRPr="00F63016" w:rsidRDefault="00F63016" w:rsidP="00F63016">
            <w:pPr>
              <w:tabs>
                <w:tab w:val="left" w:pos="8580"/>
              </w:tabs>
              <w:ind w:right="97"/>
              <w:jc w:val="both"/>
              <w:rPr>
                <w:rFonts w:ascii="Times New Roman" w:hAnsi="Times New Roman" w:cs="Times New Roman"/>
                <w:sz w:val="24"/>
                <w:szCs w:val="24"/>
              </w:rPr>
            </w:pPr>
            <w:r w:rsidRPr="00B812A8">
              <w:rPr>
                <w:rFonts w:ascii="Times New Roman" w:hAnsi="Times New Roman" w:cs="Times New Roman"/>
                <w:sz w:val="24"/>
                <w:szCs w:val="24"/>
              </w:rPr>
              <w:t xml:space="preserve">- развитие системы газоснабжения на территории муниципального образования </w:t>
            </w:r>
            <w:r w:rsidRPr="00B812A8">
              <w:rPr>
                <w:rFonts w:ascii="Times New Roman" w:eastAsia="Andale Sans UI" w:hAnsi="Times New Roman" w:cs="Times New Roman"/>
                <w:kern w:val="1"/>
                <w:sz w:val="24"/>
                <w:szCs w:val="24"/>
                <w:lang w:eastAsia="fa-IR" w:bidi="fa-IR"/>
              </w:rPr>
              <w:t xml:space="preserve">муниципального образования </w:t>
            </w:r>
            <w:r>
              <w:rPr>
                <w:rFonts w:ascii="Times New Roman" w:eastAsia="Andale Sans UI" w:hAnsi="Times New Roman" w:cs="Times New Roman"/>
                <w:kern w:val="1"/>
                <w:sz w:val="24"/>
                <w:szCs w:val="24"/>
                <w:lang w:eastAsia="fa-IR" w:bidi="fa-IR"/>
              </w:rPr>
              <w:t xml:space="preserve">«Велижский муниципальный округ» </w:t>
            </w:r>
            <w:r>
              <w:rPr>
                <w:rFonts w:ascii="Times New Roman" w:eastAsia="Times New Roman" w:hAnsi="Times New Roman" w:cs="Times New Roman"/>
                <w:sz w:val="24"/>
                <w:szCs w:val="24"/>
                <w:lang w:eastAsia="ru-RU"/>
              </w:rPr>
              <w:t>Смоленской области</w:t>
            </w:r>
            <w:r>
              <w:rPr>
                <w:rFonts w:ascii="Times New Roman" w:eastAsia="Andale Sans UI" w:hAnsi="Times New Roman" w:cs="Times New Roman"/>
                <w:kern w:val="1"/>
                <w:sz w:val="24"/>
                <w:szCs w:val="24"/>
                <w:lang w:eastAsia="fa-IR" w:bidi="fa-IR"/>
              </w:rPr>
              <w:t>.</w:t>
            </w:r>
          </w:p>
        </w:tc>
      </w:tr>
      <w:tr w:rsidR="00F63016" w:rsidRPr="00F63016" w14:paraId="4A407010" w14:textId="77777777" w:rsidTr="0049528C">
        <w:tc>
          <w:tcPr>
            <w:tcW w:w="636" w:type="dxa"/>
          </w:tcPr>
          <w:p w14:paraId="494BAA89"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lastRenderedPageBreak/>
              <w:t>1.4.</w:t>
            </w:r>
          </w:p>
        </w:tc>
        <w:tc>
          <w:tcPr>
            <w:tcW w:w="1979" w:type="dxa"/>
            <w:shd w:val="clear" w:color="auto" w:fill="auto"/>
          </w:tcPr>
          <w:p w14:paraId="76DA1A04" w14:textId="77777777" w:rsidR="00F63016" w:rsidRPr="00F63016" w:rsidRDefault="00F63016" w:rsidP="00250639">
            <w:pPr>
              <w:tabs>
                <w:tab w:val="left" w:pos="8580"/>
              </w:tabs>
              <w:rPr>
                <w:rFonts w:ascii="Times New Roman" w:hAnsi="Times New Roman" w:cs="Times New Roman"/>
                <w:sz w:val="24"/>
                <w:szCs w:val="24"/>
              </w:rPr>
            </w:pPr>
            <w:r w:rsidRPr="00F63016">
              <w:rPr>
                <w:rFonts w:ascii="Times New Roman" w:hAnsi="Times New Roman" w:cs="Times New Roman"/>
                <w:sz w:val="24"/>
                <w:szCs w:val="24"/>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282510E7" w14:textId="4217BFFB"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xml:space="preserve">Общий объем финансирования </w:t>
            </w:r>
            <w:proofErr w:type="gramStart"/>
            <w:r w:rsidRPr="00390063">
              <w:rPr>
                <w:rFonts w:ascii="Times New Roman" w:hAnsi="Times New Roman" w:cs="Times New Roman"/>
                <w:sz w:val="24"/>
                <w:szCs w:val="24"/>
              </w:rPr>
              <w:t xml:space="preserve">составляет </w:t>
            </w:r>
            <w:r w:rsidR="00390063" w:rsidRPr="00390063">
              <w:rPr>
                <w:rFonts w:ascii="Times New Roman" w:hAnsi="Times New Roman" w:cs="Times New Roman"/>
                <w:sz w:val="24"/>
                <w:szCs w:val="24"/>
              </w:rPr>
              <w:t xml:space="preserve"> </w:t>
            </w:r>
            <w:r w:rsidR="00960F78" w:rsidRPr="00960F78">
              <w:rPr>
                <w:rFonts w:ascii="Times New Roman" w:hAnsi="Times New Roman" w:cs="Times New Roman"/>
                <w:b/>
                <w:sz w:val="24"/>
                <w:szCs w:val="24"/>
              </w:rPr>
              <w:t>38649</w:t>
            </w:r>
            <w:r w:rsidR="00326BB3">
              <w:rPr>
                <w:rFonts w:ascii="Times New Roman" w:hAnsi="Times New Roman" w:cs="Times New Roman"/>
                <w:b/>
                <w:sz w:val="24"/>
                <w:szCs w:val="24"/>
              </w:rPr>
              <w:t>1</w:t>
            </w:r>
            <w:proofErr w:type="gramEnd"/>
            <w:r w:rsidR="00326BB3">
              <w:rPr>
                <w:rFonts w:ascii="Times New Roman" w:hAnsi="Times New Roman" w:cs="Times New Roman"/>
                <w:b/>
                <w:sz w:val="24"/>
                <w:szCs w:val="24"/>
              </w:rPr>
              <w:t>,3</w:t>
            </w:r>
            <w:r w:rsidR="00960F78">
              <w:rPr>
                <w:rFonts w:ascii="Times New Roman" w:hAnsi="Times New Roman" w:cs="Times New Roman"/>
                <w:sz w:val="24"/>
                <w:szCs w:val="24"/>
              </w:rPr>
              <w:t xml:space="preserve"> </w:t>
            </w:r>
            <w:r w:rsidRPr="00390063">
              <w:rPr>
                <w:rFonts w:ascii="Times New Roman" w:hAnsi="Times New Roman" w:cs="Times New Roman"/>
                <w:sz w:val="24"/>
                <w:szCs w:val="24"/>
              </w:rPr>
              <w:t>тыс. рублей, из них:</w:t>
            </w:r>
          </w:p>
          <w:p w14:paraId="310634BA" w14:textId="657323D8"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отчетной финансовый год (202</w:t>
            </w:r>
            <w:r w:rsidR="00390063" w:rsidRPr="00390063">
              <w:rPr>
                <w:rFonts w:ascii="Times New Roman" w:hAnsi="Times New Roman" w:cs="Times New Roman"/>
                <w:sz w:val="24"/>
                <w:szCs w:val="24"/>
              </w:rPr>
              <w:t>5</w:t>
            </w:r>
            <w:r w:rsidRPr="00390063">
              <w:rPr>
                <w:rFonts w:ascii="Times New Roman" w:hAnsi="Times New Roman" w:cs="Times New Roman"/>
                <w:sz w:val="24"/>
                <w:szCs w:val="24"/>
              </w:rPr>
              <w:t>г.) (всего)–</w:t>
            </w:r>
            <w:r w:rsidR="00960F78" w:rsidRPr="00960F78">
              <w:rPr>
                <w:rFonts w:ascii="Times New Roman" w:hAnsi="Times New Roman" w:cs="Times New Roman"/>
                <w:b/>
                <w:sz w:val="24"/>
                <w:szCs w:val="24"/>
              </w:rPr>
              <w:t>181490,</w:t>
            </w:r>
            <w:r w:rsidR="00326BB3">
              <w:rPr>
                <w:rFonts w:ascii="Times New Roman" w:hAnsi="Times New Roman" w:cs="Times New Roman"/>
                <w:b/>
                <w:sz w:val="24"/>
                <w:szCs w:val="24"/>
              </w:rPr>
              <w:t>3</w:t>
            </w:r>
            <w:r w:rsidRPr="00390063">
              <w:rPr>
                <w:rFonts w:ascii="Times New Roman" w:hAnsi="Times New Roman" w:cs="Times New Roman"/>
                <w:sz w:val="24"/>
                <w:szCs w:val="24"/>
              </w:rPr>
              <w:t xml:space="preserve"> тыс. рублей, из них:</w:t>
            </w:r>
          </w:p>
          <w:p w14:paraId="56218FFF" w14:textId="26FE2E7C"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xml:space="preserve">- средства </w:t>
            </w:r>
            <w:r w:rsidR="00390063" w:rsidRPr="00390063">
              <w:rPr>
                <w:rFonts w:ascii="Times New Roman" w:hAnsi="Times New Roman" w:cs="Times New Roman"/>
                <w:sz w:val="24"/>
                <w:szCs w:val="24"/>
              </w:rPr>
              <w:t>Фонда развития территорий</w:t>
            </w:r>
            <w:r w:rsidRPr="00390063">
              <w:rPr>
                <w:rFonts w:ascii="Times New Roman" w:hAnsi="Times New Roman" w:cs="Times New Roman"/>
                <w:sz w:val="24"/>
                <w:szCs w:val="24"/>
              </w:rPr>
              <w:t xml:space="preserve"> – </w:t>
            </w:r>
            <w:r w:rsidR="00390063" w:rsidRPr="00390063">
              <w:rPr>
                <w:rFonts w:ascii="Times New Roman" w:hAnsi="Times New Roman" w:cs="Times New Roman"/>
                <w:sz w:val="24"/>
                <w:szCs w:val="24"/>
              </w:rPr>
              <w:t xml:space="preserve"> </w:t>
            </w:r>
            <w:r w:rsidR="00960F78">
              <w:rPr>
                <w:rFonts w:ascii="Times New Roman" w:hAnsi="Times New Roman" w:cs="Times New Roman"/>
                <w:sz w:val="24"/>
                <w:szCs w:val="24"/>
              </w:rPr>
              <w:t xml:space="preserve">   70560,</w:t>
            </w:r>
            <w:proofErr w:type="gramStart"/>
            <w:r w:rsidR="00960F78">
              <w:rPr>
                <w:rFonts w:ascii="Times New Roman" w:hAnsi="Times New Roman" w:cs="Times New Roman"/>
                <w:sz w:val="24"/>
                <w:szCs w:val="24"/>
              </w:rPr>
              <w:t>6</w:t>
            </w:r>
            <w:r w:rsidR="00390063" w:rsidRPr="00390063">
              <w:rPr>
                <w:rFonts w:ascii="Times New Roman" w:hAnsi="Times New Roman" w:cs="Times New Roman"/>
                <w:sz w:val="24"/>
                <w:szCs w:val="24"/>
              </w:rPr>
              <w:t xml:space="preserve"> </w:t>
            </w:r>
            <w:r w:rsidRPr="00390063">
              <w:rPr>
                <w:rFonts w:ascii="Times New Roman" w:hAnsi="Times New Roman" w:cs="Times New Roman"/>
                <w:sz w:val="24"/>
                <w:szCs w:val="24"/>
              </w:rPr>
              <w:t xml:space="preserve"> тыс.</w:t>
            </w:r>
            <w:proofErr w:type="gramEnd"/>
            <w:r w:rsidRPr="00390063">
              <w:rPr>
                <w:rFonts w:ascii="Times New Roman" w:hAnsi="Times New Roman" w:cs="Times New Roman"/>
                <w:sz w:val="24"/>
                <w:szCs w:val="24"/>
              </w:rPr>
              <w:t xml:space="preserve"> рублей;</w:t>
            </w:r>
          </w:p>
          <w:p w14:paraId="609E0DF7" w14:textId="2F7D827C"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xml:space="preserve">- средства областного бюджета – </w:t>
            </w:r>
            <w:r w:rsidR="00390063" w:rsidRPr="00390063">
              <w:rPr>
                <w:rFonts w:ascii="Times New Roman" w:hAnsi="Times New Roman" w:cs="Times New Roman"/>
                <w:sz w:val="24"/>
                <w:szCs w:val="24"/>
              </w:rPr>
              <w:t xml:space="preserve">                 </w:t>
            </w:r>
            <w:r w:rsidR="00960F78">
              <w:rPr>
                <w:rFonts w:ascii="Times New Roman" w:hAnsi="Times New Roman" w:cs="Times New Roman"/>
                <w:sz w:val="24"/>
                <w:szCs w:val="24"/>
              </w:rPr>
              <w:t>73</w:t>
            </w:r>
            <w:r w:rsidR="0005789A">
              <w:rPr>
                <w:rFonts w:ascii="Times New Roman" w:hAnsi="Times New Roman" w:cs="Times New Roman"/>
                <w:sz w:val="24"/>
                <w:szCs w:val="24"/>
              </w:rPr>
              <w:t>961,2</w:t>
            </w:r>
            <w:r w:rsidR="00960F78">
              <w:rPr>
                <w:rFonts w:ascii="Times New Roman" w:hAnsi="Times New Roman" w:cs="Times New Roman"/>
                <w:sz w:val="24"/>
                <w:szCs w:val="24"/>
              </w:rPr>
              <w:t xml:space="preserve"> </w:t>
            </w:r>
            <w:r w:rsidR="00390063" w:rsidRPr="00390063">
              <w:rPr>
                <w:rFonts w:ascii="Times New Roman" w:hAnsi="Times New Roman" w:cs="Times New Roman"/>
                <w:sz w:val="24"/>
                <w:szCs w:val="24"/>
              </w:rPr>
              <w:t xml:space="preserve">  </w:t>
            </w:r>
            <w:r w:rsidRPr="00390063">
              <w:rPr>
                <w:rFonts w:ascii="Times New Roman" w:hAnsi="Times New Roman" w:cs="Times New Roman"/>
                <w:sz w:val="24"/>
                <w:szCs w:val="24"/>
              </w:rPr>
              <w:t xml:space="preserve"> тыс. рублей;</w:t>
            </w:r>
          </w:p>
          <w:p w14:paraId="2A8A9EE3" w14:textId="1F45BB66"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средства бюджета муниципального образования «Велижский муниципальный округ» Смоленской области</w:t>
            </w:r>
            <w:r w:rsidR="00960F78">
              <w:rPr>
                <w:rFonts w:ascii="Times New Roman" w:hAnsi="Times New Roman" w:cs="Times New Roman"/>
                <w:sz w:val="24"/>
                <w:szCs w:val="24"/>
              </w:rPr>
              <w:t>-3</w:t>
            </w:r>
            <w:r w:rsidR="0005789A">
              <w:rPr>
                <w:rFonts w:ascii="Times New Roman" w:hAnsi="Times New Roman" w:cs="Times New Roman"/>
                <w:sz w:val="24"/>
                <w:szCs w:val="24"/>
              </w:rPr>
              <w:t>6968,5</w:t>
            </w:r>
            <w:r w:rsidRPr="00390063">
              <w:rPr>
                <w:rFonts w:ascii="Times New Roman" w:hAnsi="Times New Roman" w:cs="Times New Roman"/>
                <w:sz w:val="24"/>
                <w:szCs w:val="24"/>
              </w:rPr>
              <w:t>тыс. рублей;</w:t>
            </w:r>
          </w:p>
          <w:p w14:paraId="22FE425C" w14:textId="796934F5" w:rsidR="00F63016" w:rsidRPr="00390063" w:rsidRDefault="00390063" w:rsidP="0049528C">
            <w:pPr>
              <w:pStyle w:val="a3"/>
              <w:rPr>
                <w:rFonts w:ascii="Times New Roman" w:hAnsi="Times New Roman" w:cs="Times New Roman"/>
                <w:sz w:val="24"/>
                <w:szCs w:val="24"/>
              </w:rPr>
            </w:pPr>
            <w:r w:rsidRPr="00390063">
              <w:rPr>
                <w:rFonts w:ascii="Times New Roman" w:eastAsia="Arial" w:hAnsi="Times New Roman" w:cs="Times New Roman"/>
                <w:sz w:val="24"/>
                <w:szCs w:val="24"/>
                <w:lang w:eastAsia="ar-SA"/>
              </w:rPr>
              <w:t>1</w:t>
            </w:r>
            <w:r w:rsidRPr="00390063">
              <w:rPr>
                <w:rFonts w:ascii="Times New Roman" w:hAnsi="Times New Roman" w:cs="Times New Roman"/>
                <w:sz w:val="24"/>
                <w:szCs w:val="24"/>
              </w:rPr>
              <w:t>-й год планового периода</w:t>
            </w:r>
            <w:r w:rsidR="00F63016" w:rsidRPr="00390063">
              <w:rPr>
                <w:rFonts w:ascii="Times New Roman" w:eastAsia="Arial" w:hAnsi="Times New Roman" w:cs="Times New Roman"/>
                <w:sz w:val="24"/>
                <w:szCs w:val="24"/>
                <w:lang w:eastAsia="ar-SA"/>
              </w:rPr>
              <w:t xml:space="preserve"> (20</w:t>
            </w:r>
            <w:r w:rsidRPr="00390063">
              <w:rPr>
                <w:rFonts w:ascii="Times New Roman" w:eastAsia="Arial" w:hAnsi="Times New Roman" w:cs="Times New Roman"/>
                <w:sz w:val="24"/>
                <w:szCs w:val="24"/>
                <w:lang w:eastAsia="ar-SA"/>
              </w:rPr>
              <w:t>26</w:t>
            </w:r>
            <w:r w:rsidR="00F63016" w:rsidRPr="00390063">
              <w:rPr>
                <w:rFonts w:ascii="Times New Roman" w:eastAsia="Arial" w:hAnsi="Times New Roman" w:cs="Times New Roman"/>
                <w:sz w:val="24"/>
                <w:szCs w:val="24"/>
                <w:lang w:eastAsia="ar-SA"/>
              </w:rPr>
              <w:t xml:space="preserve"> год) (всего)-</w:t>
            </w:r>
            <w:r w:rsidR="00960F78" w:rsidRPr="00960F78">
              <w:rPr>
                <w:rFonts w:ascii="Times New Roman" w:eastAsia="Arial" w:hAnsi="Times New Roman" w:cs="Times New Roman"/>
                <w:b/>
                <w:sz w:val="24"/>
                <w:szCs w:val="24"/>
                <w:lang w:eastAsia="ar-SA"/>
              </w:rPr>
              <w:t>128000,</w:t>
            </w:r>
            <w:r w:rsidR="00326BB3">
              <w:rPr>
                <w:rFonts w:ascii="Times New Roman" w:eastAsia="Arial" w:hAnsi="Times New Roman" w:cs="Times New Roman"/>
                <w:b/>
                <w:sz w:val="24"/>
                <w:szCs w:val="24"/>
                <w:lang w:eastAsia="ar-SA"/>
              </w:rPr>
              <w:t>5</w:t>
            </w:r>
            <w:r w:rsidR="00960F78">
              <w:rPr>
                <w:rFonts w:ascii="Times New Roman" w:eastAsia="Arial" w:hAnsi="Times New Roman" w:cs="Times New Roman"/>
                <w:sz w:val="24"/>
                <w:szCs w:val="24"/>
                <w:lang w:eastAsia="ar-SA"/>
              </w:rPr>
              <w:t xml:space="preserve"> </w:t>
            </w:r>
            <w:r w:rsidR="00F63016" w:rsidRPr="00390063">
              <w:rPr>
                <w:rFonts w:ascii="Times New Roman" w:hAnsi="Times New Roman" w:cs="Times New Roman"/>
                <w:sz w:val="24"/>
                <w:szCs w:val="24"/>
              </w:rPr>
              <w:t>тыс. рублей</w:t>
            </w:r>
            <w:r w:rsidRPr="00390063">
              <w:rPr>
                <w:rFonts w:ascii="Times New Roman" w:hAnsi="Times New Roman" w:cs="Times New Roman"/>
                <w:sz w:val="24"/>
                <w:szCs w:val="24"/>
              </w:rPr>
              <w:t>,</w:t>
            </w:r>
            <w:r w:rsidR="00F63016" w:rsidRPr="00390063">
              <w:rPr>
                <w:rFonts w:ascii="Times New Roman" w:hAnsi="Times New Roman" w:cs="Times New Roman"/>
                <w:sz w:val="24"/>
                <w:szCs w:val="24"/>
              </w:rPr>
              <w:t xml:space="preserve"> из них:</w:t>
            </w:r>
          </w:p>
          <w:p w14:paraId="0F447960" w14:textId="53DC4EC4"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xml:space="preserve">средства </w:t>
            </w:r>
            <w:r w:rsidR="00390063" w:rsidRPr="00390063">
              <w:rPr>
                <w:rFonts w:ascii="Times New Roman" w:hAnsi="Times New Roman" w:cs="Times New Roman"/>
                <w:sz w:val="24"/>
                <w:szCs w:val="24"/>
              </w:rPr>
              <w:t>Фонда развития территорий</w:t>
            </w:r>
            <w:r w:rsidRPr="00390063">
              <w:rPr>
                <w:rFonts w:ascii="Times New Roman" w:hAnsi="Times New Roman" w:cs="Times New Roman"/>
                <w:sz w:val="24"/>
                <w:szCs w:val="24"/>
              </w:rPr>
              <w:t xml:space="preserve"> – </w:t>
            </w:r>
            <w:r w:rsidR="00390063" w:rsidRPr="00390063">
              <w:rPr>
                <w:rFonts w:ascii="Times New Roman" w:hAnsi="Times New Roman" w:cs="Times New Roman"/>
                <w:sz w:val="24"/>
                <w:szCs w:val="24"/>
              </w:rPr>
              <w:t xml:space="preserve">   </w:t>
            </w:r>
            <w:r w:rsidR="00960F78">
              <w:rPr>
                <w:rFonts w:ascii="Times New Roman" w:hAnsi="Times New Roman" w:cs="Times New Roman"/>
                <w:sz w:val="24"/>
                <w:szCs w:val="24"/>
              </w:rPr>
              <w:t>0,</w:t>
            </w:r>
            <w:proofErr w:type="gramStart"/>
            <w:r w:rsidR="00960F78">
              <w:rPr>
                <w:rFonts w:ascii="Times New Roman" w:hAnsi="Times New Roman" w:cs="Times New Roman"/>
                <w:sz w:val="24"/>
                <w:szCs w:val="24"/>
              </w:rPr>
              <w:t>0</w:t>
            </w:r>
            <w:r w:rsidR="00390063" w:rsidRPr="00390063">
              <w:rPr>
                <w:rFonts w:ascii="Times New Roman" w:hAnsi="Times New Roman" w:cs="Times New Roman"/>
                <w:sz w:val="24"/>
                <w:szCs w:val="24"/>
              </w:rPr>
              <w:t xml:space="preserve"> </w:t>
            </w:r>
            <w:r w:rsidRPr="00390063">
              <w:rPr>
                <w:rFonts w:ascii="Times New Roman" w:hAnsi="Times New Roman" w:cs="Times New Roman"/>
                <w:sz w:val="24"/>
                <w:szCs w:val="24"/>
              </w:rPr>
              <w:t xml:space="preserve"> тыс.</w:t>
            </w:r>
            <w:proofErr w:type="gramEnd"/>
            <w:r w:rsidRPr="00390063">
              <w:rPr>
                <w:rFonts w:ascii="Times New Roman" w:hAnsi="Times New Roman" w:cs="Times New Roman"/>
                <w:sz w:val="24"/>
                <w:szCs w:val="24"/>
              </w:rPr>
              <w:t xml:space="preserve"> рублей;</w:t>
            </w:r>
          </w:p>
          <w:p w14:paraId="50F102F5" w14:textId="71A6F9F8"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xml:space="preserve">средства областного бюджета – </w:t>
            </w:r>
            <w:r w:rsidR="00390063" w:rsidRPr="00390063">
              <w:rPr>
                <w:rFonts w:ascii="Times New Roman" w:hAnsi="Times New Roman" w:cs="Times New Roman"/>
                <w:sz w:val="24"/>
                <w:szCs w:val="24"/>
              </w:rPr>
              <w:t xml:space="preserve">    </w:t>
            </w:r>
            <w:r w:rsidR="00960F78">
              <w:rPr>
                <w:rFonts w:ascii="Times New Roman" w:hAnsi="Times New Roman" w:cs="Times New Roman"/>
                <w:sz w:val="24"/>
                <w:szCs w:val="24"/>
              </w:rPr>
              <w:t>103000,</w:t>
            </w:r>
            <w:proofErr w:type="gramStart"/>
            <w:r w:rsidR="00960F78">
              <w:rPr>
                <w:rFonts w:ascii="Times New Roman" w:hAnsi="Times New Roman" w:cs="Times New Roman"/>
                <w:sz w:val="24"/>
                <w:szCs w:val="24"/>
              </w:rPr>
              <w:t>0</w:t>
            </w:r>
            <w:r w:rsidR="00390063" w:rsidRPr="00390063">
              <w:rPr>
                <w:rFonts w:ascii="Times New Roman" w:hAnsi="Times New Roman" w:cs="Times New Roman"/>
                <w:sz w:val="24"/>
                <w:szCs w:val="24"/>
              </w:rPr>
              <w:t xml:space="preserve"> </w:t>
            </w:r>
            <w:r w:rsidRPr="00390063">
              <w:rPr>
                <w:rFonts w:ascii="Times New Roman" w:hAnsi="Times New Roman" w:cs="Times New Roman"/>
                <w:sz w:val="24"/>
                <w:szCs w:val="24"/>
              </w:rPr>
              <w:t xml:space="preserve"> тыс.</w:t>
            </w:r>
            <w:proofErr w:type="gramEnd"/>
            <w:r w:rsidRPr="00390063">
              <w:rPr>
                <w:rFonts w:ascii="Times New Roman" w:hAnsi="Times New Roman" w:cs="Times New Roman"/>
                <w:sz w:val="24"/>
                <w:szCs w:val="24"/>
              </w:rPr>
              <w:t xml:space="preserve"> рублей;</w:t>
            </w:r>
          </w:p>
          <w:p w14:paraId="490B5BDA" w14:textId="48E5AFA0"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средства бюджета муниципального образования «Велижский муниципальный округ» Смоленской области</w:t>
            </w:r>
            <w:r w:rsidR="00960F78">
              <w:rPr>
                <w:rFonts w:ascii="Times New Roman" w:hAnsi="Times New Roman" w:cs="Times New Roman"/>
                <w:sz w:val="24"/>
                <w:szCs w:val="24"/>
              </w:rPr>
              <w:t>-25000,</w:t>
            </w:r>
            <w:r w:rsidR="00326BB3">
              <w:rPr>
                <w:rFonts w:ascii="Times New Roman" w:hAnsi="Times New Roman" w:cs="Times New Roman"/>
                <w:sz w:val="24"/>
                <w:szCs w:val="24"/>
              </w:rPr>
              <w:t xml:space="preserve">5 </w:t>
            </w:r>
            <w:r w:rsidRPr="00390063">
              <w:rPr>
                <w:rFonts w:ascii="Times New Roman" w:hAnsi="Times New Roman" w:cs="Times New Roman"/>
                <w:sz w:val="24"/>
                <w:szCs w:val="24"/>
              </w:rPr>
              <w:t>тыс. рублей;</w:t>
            </w:r>
          </w:p>
          <w:p w14:paraId="53CF94C8" w14:textId="28C7AC84" w:rsidR="00F63016" w:rsidRPr="00390063" w:rsidRDefault="00390063" w:rsidP="0049528C">
            <w:pPr>
              <w:pStyle w:val="a3"/>
              <w:rPr>
                <w:rFonts w:ascii="Times New Roman" w:hAnsi="Times New Roman" w:cs="Times New Roman"/>
                <w:sz w:val="24"/>
                <w:szCs w:val="24"/>
              </w:rPr>
            </w:pPr>
            <w:r w:rsidRPr="00390063">
              <w:rPr>
                <w:rFonts w:ascii="Times New Roman" w:hAnsi="Times New Roman" w:cs="Times New Roman"/>
                <w:sz w:val="24"/>
                <w:szCs w:val="24"/>
              </w:rPr>
              <w:t>2</w:t>
            </w:r>
            <w:r w:rsidR="00F63016" w:rsidRPr="00390063">
              <w:rPr>
                <w:rFonts w:ascii="Times New Roman" w:hAnsi="Times New Roman" w:cs="Times New Roman"/>
                <w:sz w:val="24"/>
                <w:szCs w:val="24"/>
              </w:rPr>
              <w:t xml:space="preserve">-й год планового периода (2027 г.) </w:t>
            </w:r>
            <w:r w:rsidR="00F63016" w:rsidRPr="00960F78">
              <w:rPr>
                <w:rFonts w:ascii="Times New Roman" w:hAnsi="Times New Roman" w:cs="Times New Roman"/>
                <w:b/>
                <w:sz w:val="24"/>
                <w:szCs w:val="24"/>
              </w:rPr>
              <w:t xml:space="preserve">– </w:t>
            </w:r>
            <w:r w:rsidR="00960F78" w:rsidRPr="00960F78">
              <w:rPr>
                <w:rFonts w:ascii="Times New Roman" w:hAnsi="Times New Roman" w:cs="Times New Roman"/>
                <w:b/>
                <w:sz w:val="24"/>
                <w:szCs w:val="24"/>
              </w:rPr>
              <w:t>77000,</w:t>
            </w:r>
            <w:r w:rsidR="00326BB3">
              <w:rPr>
                <w:rFonts w:ascii="Times New Roman" w:hAnsi="Times New Roman" w:cs="Times New Roman"/>
                <w:b/>
                <w:sz w:val="24"/>
                <w:szCs w:val="24"/>
              </w:rPr>
              <w:t>5</w:t>
            </w:r>
            <w:r w:rsidR="00960F78">
              <w:rPr>
                <w:rFonts w:ascii="Times New Roman" w:hAnsi="Times New Roman" w:cs="Times New Roman"/>
                <w:sz w:val="24"/>
                <w:szCs w:val="24"/>
              </w:rPr>
              <w:t xml:space="preserve">              </w:t>
            </w:r>
            <w:r w:rsidR="00F63016" w:rsidRPr="00390063">
              <w:rPr>
                <w:rFonts w:ascii="Times New Roman" w:hAnsi="Times New Roman" w:cs="Times New Roman"/>
                <w:sz w:val="24"/>
                <w:szCs w:val="24"/>
              </w:rPr>
              <w:t>тыс. рублей из них:</w:t>
            </w:r>
          </w:p>
          <w:p w14:paraId="5D8BADA6" w14:textId="691EF6FF"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xml:space="preserve">средства </w:t>
            </w:r>
            <w:r w:rsidR="00390063" w:rsidRPr="00390063">
              <w:rPr>
                <w:rFonts w:ascii="Times New Roman" w:hAnsi="Times New Roman" w:cs="Times New Roman"/>
                <w:sz w:val="24"/>
                <w:szCs w:val="24"/>
              </w:rPr>
              <w:t>Фонда развития территорий</w:t>
            </w:r>
            <w:r w:rsidRPr="00390063">
              <w:rPr>
                <w:rFonts w:ascii="Times New Roman" w:hAnsi="Times New Roman" w:cs="Times New Roman"/>
                <w:sz w:val="24"/>
                <w:szCs w:val="24"/>
              </w:rPr>
              <w:t xml:space="preserve"> – </w:t>
            </w:r>
            <w:r w:rsidR="00390063" w:rsidRPr="00390063">
              <w:rPr>
                <w:rFonts w:ascii="Times New Roman" w:hAnsi="Times New Roman" w:cs="Times New Roman"/>
                <w:sz w:val="24"/>
                <w:szCs w:val="24"/>
              </w:rPr>
              <w:t xml:space="preserve">    </w:t>
            </w:r>
            <w:r w:rsidR="00960F78">
              <w:rPr>
                <w:rFonts w:ascii="Times New Roman" w:hAnsi="Times New Roman" w:cs="Times New Roman"/>
                <w:sz w:val="24"/>
                <w:szCs w:val="24"/>
              </w:rPr>
              <w:t>0,</w:t>
            </w:r>
            <w:proofErr w:type="gramStart"/>
            <w:r w:rsidR="00960F78">
              <w:rPr>
                <w:rFonts w:ascii="Times New Roman" w:hAnsi="Times New Roman" w:cs="Times New Roman"/>
                <w:sz w:val="24"/>
                <w:szCs w:val="24"/>
              </w:rPr>
              <w:t>0</w:t>
            </w:r>
            <w:r w:rsidR="00390063" w:rsidRPr="00390063">
              <w:rPr>
                <w:rFonts w:ascii="Times New Roman" w:hAnsi="Times New Roman" w:cs="Times New Roman"/>
                <w:sz w:val="24"/>
                <w:szCs w:val="24"/>
              </w:rPr>
              <w:t xml:space="preserve"> </w:t>
            </w:r>
            <w:r w:rsidRPr="00390063">
              <w:rPr>
                <w:rFonts w:ascii="Times New Roman" w:hAnsi="Times New Roman" w:cs="Times New Roman"/>
                <w:sz w:val="24"/>
                <w:szCs w:val="24"/>
              </w:rPr>
              <w:t xml:space="preserve"> тыс.</w:t>
            </w:r>
            <w:proofErr w:type="gramEnd"/>
            <w:r w:rsidRPr="00390063">
              <w:rPr>
                <w:rFonts w:ascii="Times New Roman" w:hAnsi="Times New Roman" w:cs="Times New Roman"/>
                <w:sz w:val="24"/>
                <w:szCs w:val="24"/>
              </w:rPr>
              <w:t xml:space="preserve"> рублей;</w:t>
            </w:r>
          </w:p>
          <w:p w14:paraId="52918FD9" w14:textId="50C747E6"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 xml:space="preserve">средства областного бюджета – </w:t>
            </w:r>
            <w:r w:rsidR="00960F78">
              <w:rPr>
                <w:rFonts w:ascii="Times New Roman" w:hAnsi="Times New Roman" w:cs="Times New Roman"/>
                <w:sz w:val="24"/>
                <w:szCs w:val="24"/>
              </w:rPr>
              <w:t xml:space="preserve">52000,0 </w:t>
            </w:r>
            <w:r w:rsidRPr="00390063">
              <w:rPr>
                <w:rFonts w:ascii="Times New Roman" w:hAnsi="Times New Roman" w:cs="Times New Roman"/>
                <w:sz w:val="24"/>
                <w:szCs w:val="24"/>
              </w:rPr>
              <w:t>тыс. рублей;</w:t>
            </w:r>
          </w:p>
          <w:p w14:paraId="2CC2DA60" w14:textId="71F3253D" w:rsidR="00F63016" w:rsidRPr="00390063" w:rsidRDefault="00F63016" w:rsidP="0049528C">
            <w:pPr>
              <w:pStyle w:val="a3"/>
              <w:rPr>
                <w:rFonts w:ascii="Times New Roman" w:hAnsi="Times New Roman" w:cs="Times New Roman"/>
                <w:sz w:val="24"/>
                <w:szCs w:val="24"/>
              </w:rPr>
            </w:pPr>
            <w:r w:rsidRPr="00390063">
              <w:rPr>
                <w:rFonts w:ascii="Times New Roman" w:hAnsi="Times New Roman" w:cs="Times New Roman"/>
                <w:sz w:val="24"/>
                <w:szCs w:val="24"/>
              </w:rPr>
              <w:t>средства бюджета муниципального образования «Велижский муниципальный округ» Смоленской области</w:t>
            </w:r>
            <w:r w:rsidR="00960F78">
              <w:rPr>
                <w:rFonts w:ascii="Times New Roman" w:hAnsi="Times New Roman" w:cs="Times New Roman"/>
                <w:sz w:val="24"/>
                <w:szCs w:val="24"/>
              </w:rPr>
              <w:t>-25000,</w:t>
            </w:r>
            <w:r w:rsidR="00326BB3">
              <w:rPr>
                <w:rFonts w:ascii="Times New Roman" w:hAnsi="Times New Roman" w:cs="Times New Roman"/>
                <w:sz w:val="24"/>
                <w:szCs w:val="24"/>
              </w:rPr>
              <w:t xml:space="preserve">5 </w:t>
            </w:r>
            <w:r w:rsidRPr="00390063">
              <w:rPr>
                <w:rFonts w:ascii="Times New Roman" w:hAnsi="Times New Roman" w:cs="Times New Roman"/>
                <w:sz w:val="24"/>
                <w:szCs w:val="24"/>
              </w:rPr>
              <w:t>тыс. рублей;</w:t>
            </w:r>
          </w:p>
        </w:tc>
      </w:tr>
    </w:tbl>
    <w:p w14:paraId="1AEFB9BD" w14:textId="5A0AAA73" w:rsidR="003E438E" w:rsidRDefault="003E438E" w:rsidP="00F60986">
      <w:pPr>
        <w:pStyle w:val="a3"/>
        <w:rPr>
          <w:rFonts w:ascii="Times New Roman" w:hAnsi="Times New Roman" w:cs="Times New Roman"/>
          <w:sz w:val="28"/>
          <w:szCs w:val="28"/>
        </w:rPr>
      </w:pPr>
    </w:p>
    <w:p w14:paraId="6639EAB9" w14:textId="56EE9917" w:rsidR="0049528C" w:rsidRDefault="0049528C" w:rsidP="00F60986">
      <w:pPr>
        <w:pStyle w:val="a3"/>
        <w:rPr>
          <w:rFonts w:ascii="Times New Roman" w:hAnsi="Times New Roman" w:cs="Times New Roman"/>
          <w:sz w:val="28"/>
          <w:szCs w:val="28"/>
        </w:rPr>
      </w:pPr>
    </w:p>
    <w:p w14:paraId="6DFFC564" w14:textId="46C9E305" w:rsidR="0049528C" w:rsidRDefault="0049528C" w:rsidP="0049528C">
      <w:pPr>
        <w:tabs>
          <w:tab w:val="left" w:pos="8580"/>
        </w:tabs>
        <w:rPr>
          <w:rFonts w:ascii="Times New Roman" w:hAnsi="Times New Roman" w:cs="Times New Roman"/>
          <w:sz w:val="24"/>
          <w:szCs w:val="24"/>
        </w:rPr>
      </w:pPr>
      <w:r w:rsidRPr="0049528C">
        <w:rPr>
          <w:rFonts w:ascii="Times New Roman" w:hAnsi="Times New Roman" w:cs="Times New Roman"/>
          <w:sz w:val="24"/>
          <w:szCs w:val="24"/>
        </w:rPr>
        <w:t xml:space="preserve">                             Часть 2. ПОКАЗАТЕЛИ МУНИЦИПАЛЬНОЙ ПРОГРАММЫ</w:t>
      </w:r>
    </w:p>
    <w:tbl>
      <w:tblPr>
        <w:tblW w:w="96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410"/>
        <w:gridCol w:w="1701"/>
        <w:gridCol w:w="1559"/>
        <w:gridCol w:w="1554"/>
        <w:gridCol w:w="1701"/>
        <w:gridCol w:w="10"/>
      </w:tblGrid>
      <w:tr w:rsidR="0049528C" w:rsidRPr="0049528C" w14:paraId="38BD17D2" w14:textId="77777777" w:rsidTr="007F0C83">
        <w:trPr>
          <w:trHeight w:val="362"/>
        </w:trPr>
        <w:tc>
          <w:tcPr>
            <w:tcW w:w="710" w:type="dxa"/>
            <w:vMerge w:val="restart"/>
          </w:tcPr>
          <w:p w14:paraId="08E96A85"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 п/п</w:t>
            </w:r>
          </w:p>
        </w:tc>
        <w:tc>
          <w:tcPr>
            <w:tcW w:w="2410" w:type="dxa"/>
            <w:vMerge w:val="restart"/>
          </w:tcPr>
          <w:p w14:paraId="7DA81879"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Наименование показателя</w:t>
            </w:r>
          </w:p>
        </w:tc>
        <w:tc>
          <w:tcPr>
            <w:tcW w:w="1701" w:type="dxa"/>
            <w:vMerge w:val="restart"/>
          </w:tcPr>
          <w:p w14:paraId="34BFE7F2" w14:textId="5EF834DC"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Базовое значение показателя (в году, предшествующем очередному финансовому году) 202</w:t>
            </w:r>
            <w:r w:rsidR="00825100">
              <w:rPr>
                <w:rFonts w:ascii="Times New Roman" w:hAnsi="Times New Roman" w:cs="Times New Roman"/>
                <w:sz w:val="24"/>
                <w:szCs w:val="24"/>
              </w:rPr>
              <w:t>4</w:t>
            </w:r>
            <w:r w:rsidRPr="0049528C">
              <w:rPr>
                <w:rFonts w:ascii="Times New Roman" w:hAnsi="Times New Roman" w:cs="Times New Roman"/>
                <w:sz w:val="24"/>
                <w:szCs w:val="24"/>
              </w:rPr>
              <w:t>г.</w:t>
            </w:r>
          </w:p>
        </w:tc>
        <w:tc>
          <w:tcPr>
            <w:tcW w:w="4824" w:type="dxa"/>
            <w:gridSpan w:val="4"/>
          </w:tcPr>
          <w:p w14:paraId="413210D8"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Планируемое значение показателя по годам(этапам) реализации</w:t>
            </w:r>
          </w:p>
        </w:tc>
      </w:tr>
      <w:tr w:rsidR="0049528C" w:rsidRPr="0049528C" w14:paraId="3568D015" w14:textId="77777777" w:rsidTr="007F0C83">
        <w:trPr>
          <w:gridAfter w:val="1"/>
          <w:wAfter w:w="10" w:type="dxa"/>
          <w:trHeight w:val="518"/>
        </w:trPr>
        <w:tc>
          <w:tcPr>
            <w:tcW w:w="710" w:type="dxa"/>
            <w:vMerge/>
          </w:tcPr>
          <w:p w14:paraId="4947959A" w14:textId="77777777" w:rsidR="0049528C" w:rsidRPr="0049528C" w:rsidRDefault="0049528C" w:rsidP="00250639">
            <w:pPr>
              <w:tabs>
                <w:tab w:val="left" w:pos="8580"/>
              </w:tabs>
              <w:rPr>
                <w:rFonts w:ascii="Times New Roman" w:hAnsi="Times New Roman" w:cs="Times New Roman"/>
                <w:sz w:val="24"/>
                <w:szCs w:val="24"/>
              </w:rPr>
            </w:pPr>
          </w:p>
        </w:tc>
        <w:tc>
          <w:tcPr>
            <w:tcW w:w="2410" w:type="dxa"/>
            <w:vMerge/>
          </w:tcPr>
          <w:p w14:paraId="5A430544" w14:textId="77777777" w:rsidR="0049528C" w:rsidRPr="0049528C" w:rsidRDefault="0049528C" w:rsidP="00250639">
            <w:pPr>
              <w:tabs>
                <w:tab w:val="left" w:pos="8580"/>
              </w:tabs>
              <w:rPr>
                <w:rFonts w:ascii="Times New Roman" w:hAnsi="Times New Roman" w:cs="Times New Roman"/>
                <w:sz w:val="24"/>
                <w:szCs w:val="24"/>
              </w:rPr>
            </w:pPr>
          </w:p>
        </w:tc>
        <w:tc>
          <w:tcPr>
            <w:tcW w:w="1701" w:type="dxa"/>
            <w:vMerge/>
          </w:tcPr>
          <w:p w14:paraId="582DF71D" w14:textId="77777777" w:rsidR="0049528C" w:rsidRPr="0049528C" w:rsidRDefault="0049528C" w:rsidP="00250639">
            <w:pPr>
              <w:tabs>
                <w:tab w:val="left" w:pos="8580"/>
              </w:tabs>
              <w:rPr>
                <w:rFonts w:ascii="Times New Roman" w:hAnsi="Times New Roman" w:cs="Times New Roman"/>
                <w:sz w:val="24"/>
                <w:szCs w:val="24"/>
              </w:rPr>
            </w:pPr>
          </w:p>
        </w:tc>
        <w:tc>
          <w:tcPr>
            <w:tcW w:w="1559" w:type="dxa"/>
          </w:tcPr>
          <w:p w14:paraId="766E0593"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 xml:space="preserve">очередной финансовый год </w:t>
            </w:r>
          </w:p>
          <w:p w14:paraId="75D8C3C6" w14:textId="637007A1"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202</w:t>
            </w:r>
            <w:r w:rsidR="00825100">
              <w:rPr>
                <w:rFonts w:ascii="Times New Roman" w:hAnsi="Times New Roman" w:cs="Times New Roman"/>
                <w:sz w:val="24"/>
                <w:szCs w:val="24"/>
              </w:rPr>
              <w:t>5</w:t>
            </w:r>
            <w:r w:rsidRPr="0049528C">
              <w:rPr>
                <w:rFonts w:ascii="Times New Roman" w:hAnsi="Times New Roman" w:cs="Times New Roman"/>
                <w:sz w:val="24"/>
                <w:szCs w:val="24"/>
              </w:rPr>
              <w:t>г.</w:t>
            </w:r>
          </w:p>
        </w:tc>
        <w:tc>
          <w:tcPr>
            <w:tcW w:w="1554" w:type="dxa"/>
          </w:tcPr>
          <w:p w14:paraId="17DB6803"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 xml:space="preserve">1-й год планового периода </w:t>
            </w:r>
          </w:p>
          <w:p w14:paraId="5731EFEA" w14:textId="7A2B867D"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202</w:t>
            </w:r>
            <w:r w:rsidR="00825100">
              <w:rPr>
                <w:rFonts w:ascii="Times New Roman" w:hAnsi="Times New Roman" w:cs="Times New Roman"/>
                <w:sz w:val="24"/>
                <w:szCs w:val="24"/>
              </w:rPr>
              <w:t>6</w:t>
            </w:r>
            <w:r w:rsidRPr="0049528C">
              <w:rPr>
                <w:rFonts w:ascii="Times New Roman" w:hAnsi="Times New Roman" w:cs="Times New Roman"/>
                <w:sz w:val="24"/>
                <w:szCs w:val="24"/>
              </w:rPr>
              <w:t>г.</w:t>
            </w:r>
          </w:p>
        </w:tc>
        <w:tc>
          <w:tcPr>
            <w:tcW w:w="1701" w:type="dxa"/>
          </w:tcPr>
          <w:p w14:paraId="31CDC005"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 xml:space="preserve">2-й год планового периода </w:t>
            </w:r>
          </w:p>
          <w:p w14:paraId="3D4C5BC1" w14:textId="32D545CD"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202</w:t>
            </w:r>
            <w:r w:rsidR="00825100">
              <w:rPr>
                <w:rFonts w:ascii="Times New Roman" w:hAnsi="Times New Roman" w:cs="Times New Roman"/>
                <w:sz w:val="24"/>
                <w:szCs w:val="24"/>
              </w:rPr>
              <w:t>7</w:t>
            </w:r>
            <w:r w:rsidRPr="0049528C">
              <w:rPr>
                <w:rFonts w:ascii="Times New Roman" w:hAnsi="Times New Roman" w:cs="Times New Roman"/>
                <w:sz w:val="24"/>
                <w:szCs w:val="24"/>
              </w:rPr>
              <w:t>г.</w:t>
            </w:r>
          </w:p>
        </w:tc>
      </w:tr>
      <w:tr w:rsidR="0049528C" w:rsidRPr="0049528C" w14:paraId="1446096C" w14:textId="77777777" w:rsidTr="007F0C83">
        <w:trPr>
          <w:gridAfter w:val="1"/>
          <w:wAfter w:w="10" w:type="dxa"/>
          <w:trHeight w:val="194"/>
        </w:trPr>
        <w:tc>
          <w:tcPr>
            <w:tcW w:w="710" w:type="dxa"/>
          </w:tcPr>
          <w:p w14:paraId="11038EB9"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1.</w:t>
            </w:r>
          </w:p>
        </w:tc>
        <w:tc>
          <w:tcPr>
            <w:tcW w:w="2410" w:type="dxa"/>
            <w:vAlign w:val="center"/>
          </w:tcPr>
          <w:p w14:paraId="5087018F"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2</w:t>
            </w:r>
          </w:p>
        </w:tc>
        <w:tc>
          <w:tcPr>
            <w:tcW w:w="1701" w:type="dxa"/>
            <w:vAlign w:val="center"/>
          </w:tcPr>
          <w:p w14:paraId="6653A72F"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3</w:t>
            </w:r>
          </w:p>
        </w:tc>
        <w:tc>
          <w:tcPr>
            <w:tcW w:w="1559" w:type="dxa"/>
            <w:vAlign w:val="center"/>
          </w:tcPr>
          <w:p w14:paraId="3241A6EB"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4</w:t>
            </w:r>
          </w:p>
        </w:tc>
        <w:tc>
          <w:tcPr>
            <w:tcW w:w="1554" w:type="dxa"/>
            <w:vAlign w:val="center"/>
          </w:tcPr>
          <w:p w14:paraId="1BAD4DFB"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5</w:t>
            </w:r>
          </w:p>
        </w:tc>
        <w:tc>
          <w:tcPr>
            <w:tcW w:w="1701" w:type="dxa"/>
            <w:vAlign w:val="center"/>
          </w:tcPr>
          <w:p w14:paraId="62954A08"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6</w:t>
            </w:r>
          </w:p>
        </w:tc>
      </w:tr>
      <w:tr w:rsidR="0049528C" w:rsidRPr="0049528C" w14:paraId="70A62CC5" w14:textId="77777777" w:rsidTr="007F0C83">
        <w:trPr>
          <w:gridAfter w:val="1"/>
          <w:wAfter w:w="10" w:type="dxa"/>
          <w:trHeight w:val="194"/>
        </w:trPr>
        <w:tc>
          <w:tcPr>
            <w:tcW w:w="710" w:type="dxa"/>
          </w:tcPr>
          <w:p w14:paraId="5DE43904" w14:textId="1D429F14" w:rsidR="0049528C" w:rsidRPr="00001027" w:rsidRDefault="00B26B05"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1</w:t>
            </w:r>
            <w:r w:rsidR="0049528C" w:rsidRPr="00001027">
              <w:rPr>
                <w:rFonts w:ascii="Times New Roman" w:hAnsi="Times New Roman" w:cs="Times New Roman"/>
                <w:sz w:val="20"/>
                <w:szCs w:val="20"/>
              </w:rPr>
              <w:t>.</w:t>
            </w:r>
          </w:p>
        </w:tc>
        <w:tc>
          <w:tcPr>
            <w:tcW w:w="2410" w:type="dxa"/>
          </w:tcPr>
          <w:p w14:paraId="010C87BB" w14:textId="77777777" w:rsidR="0049528C" w:rsidRDefault="00B26B05"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 xml:space="preserve">Увеличение </w:t>
            </w:r>
            <w:r w:rsidR="00825100" w:rsidRPr="00001027">
              <w:rPr>
                <w:rFonts w:ascii="Times New Roman" w:hAnsi="Times New Roman" w:cs="Times New Roman"/>
                <w:sz w:val="20"/>
                <w:szCs w:val="20"/>
              </w:rPr>
              <w:t xml:space="preserve">количества </w:t>
            </w:r>
            <w:r w:rsidRPr="00001027">
              <w:rPr>
                <w:rFonts w:ascii="Times New Roman" w:hAnsi="Times New Roman" w:cs="Times New Roman"/>
                <w:sz w:val="20"/>
                <w:szCs w:val="20"/>
              </w:rPr>
              <w:t xml:space="preserve">модернизированных объектов коммунальной инфраструктуры </w:t>
            </w:r>
            <w:r w:rsidR="00825100" w:rsidRPr="00001027">
              <w:rPr>
                <w:rFonts w:ascii="Times New Roman" w:hAnsi="Times New Roman" w:cs="Times New Roman"/>
                <w:sz w:val="20"/>
                <w:szCs w:val="20"/>
              </w:rPr>
              <w:t xml:space="preserve">в сферах, теплоснабжения, </w:t>
            </w:r>
            <w:r w:rsidR="00825100" w:rsidRPr="00001027">
              <w:rPr>
                <w:rFonts w:ascii="Times New Roman" w:hAnsi="Times New Roman" w:cs="Times New Roman"/>
                <w:sz w:val="20"/>
                <w:szCs w:val="20"/>
              </w:rPr>
              <w:lastRenderedPageBreak/>
              <w:t>водоснабжения, водоотведения</w:t>
            </w:r>
          </w:p>
          <w:p w14:paraId="176C44EB" w14:textId="241BD34B" w:rsidR="007F0C83" w:rsidRPr="00001027" w:rsidRDefault="007F0C83" w:rsidP="00250639">
            <w:pPr>
              <w:tabs>
                <w:tab w:val="left" w:pos="8580"/>
              </w:tabs>
              <w:rPr>
                <w:rFonts w:ascii="Times New Roman" w:hAnsi="Times New Roman" w:cs="Times New Roman"/>
                <w:sz w:val="20"/>
                <w:szCs w:val="20"/>
              </w:rPr>
            </w:pPr>
            <w:r>
              <w:rPr>
                <w:rFonts w:ascii="Times New Roman" w:hAnsi="Times New Roman" w:cs="Times New Roman"/>
                <w:sz w:val="20"/>
                <w:szCs w:val="20"/>
              </w:rPr>
              <w:t>(шт.)</w:t>
            </w:r>
          </w:p>
        </w:tc>
        <w:tc>
          <w:tcPr>
            <w:tcW w:w="1701" w:type="dxa"/>
          </w:tcPr>
          <w:p w14:paraId="2F9CA584" w14:textId="3BBD66B5" w:rsidR="0049528C" w:rsidRPr="00001027" w:rsidRDefault="00960F78"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w:t>
            </w:r>
          </w:p>
        </w:tc>
        <w:tc>
          <w:tcPr>
            <w:tcW w:w="1559" w:type="dxa"/>
          </w:tcPr>
          <w:p w14:paraId="278690FF" w14:textId="6C1A03B2" w:rsidR="0049528C" w:rsidRPr="00001027" w:rsidRDefault="00960F78"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c>
          <w:tcPr>
            <w:tcW w:w="1554" w:type="dxa"/>
          </w:tcPr>
          <w:p w14:paraId="70754A85" w14:textId="3D0CAA9E" w:rsidR="0049528C" w:rsidRPr="00001027" w:rsidRDefault="00960F78"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14:paraId="5EB8BFE2" w14:textId="29FA390E" w:rsidR="0049528C" w:rsidRPr="00001027" w:rsidRDefault="00960F78"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r>
      <w:tr w:rsidR="00B26B05" w:rsidRPr="0049528C" w14:paraId="33F385F3" w14:textId="77777777" w:rsidTr="007F0C83">
        <w:trPr>
          <w:gridAfter w:val="1"/>
          <w:wAfter w:w="10" w:type="dxa"/>
          <w:trHeight w:val="194"/>
        </w:trPr>
        <w:tc>
          <w:tcPr>
            <w:tcW w:w="710" w:type="dxa"/>
          </w:tcPr>
          <w:p w14:paraId="32108272" w14:textId="1A800178" w:rsidR="00B26B05" w:rsidRPr="00001027" w:rsidRDefault="00B26B05" w:rsidP="00B26B05">
            <w:pPr>
              <w:tabs>
                <w:tab w:val="left" w:pos="8580"/>
              </w:tabs>
              <w:rPr>
                <w:rFonts w:ascii="Times New Roman" w:hAnsi="Times New Roman" w:cs="Times New Roman"/>
                <w:sz w:val="20"/>
                <w:szCs w:val="20"/>
              </w:rPr>
            </w:pPr>
            <w:r w:rsidRPr="00001027">
              <w:rPr>
                <w:rFonts w:ascii="Times New Roman" w:hAnsi="Times New Roman" w:cs="Times New Roman"/>
                <w:sz w:val="20"/>
                <w:szCs w:val="20"/>
              </w:rPr>
              <w:t>2.</w:t>
            </w:r>
          </w:p>
        </w:tc>
        <w:tc>
          <w:tcPr>
            <w:tcW w:w="2410" w:type="dxa"/>
          </w:tcPr>
          <w:p w14:paraId="54C3A73A" w14:textId="77777777" w:rsidR="00B26B05" w:rsidRDefault="00001027" w:rsidP="00B26B05">
            <w:pPr>
              <w:tabs>
                <w:tab w:val="left" w:pos="8580"/>
              </w:tabs>
              <w:rPr>
                <w:rFonts w:ascii="Times New Roman" w:hAnsi="Times New Roman" w:cs="Times New Roman"/>
                <w:sz w:val="20"/>
                <w:szCs w:val="20"/>
              </w:rPr>
            </w:pPr>
            <w:r>
              <w:rPr>
                <w:rFonts w:ascii="Times New Roman" w:hAnsi="Times New Roman" w:cs="Times New Roman"/>
                <w:sz w:val="20"/>
                <w:szCs w:val="20"/>
              </w:rPr>
              <w:t>Уровень состояния муниципального жилого фонда</w:t>
            </w:r>
            <w:r w:rsidR="00B26B05" w:rsidRPr="00001027">
              <w:rPr>
                <w:rFonts w:ascii="Times New Roman" w:hAnsi="Times New Roman" w:cs="Times New Roman"/>
                <w:sz w:val="20"/>
                <w:szCs w:val="20"/>
              </w:rPr>
              <w:t xml:space="preserve"> </w:t>
            </w:r>
          </w:p>
          <w:p w14:paraId="3E691313" w14:textId="57EC1F8E" w:rsidR="007F0C83" w:rsidRPr="007F0C83" w:rsidRDefault="007F0C83" w:rsidP="00B26B05">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600D9A90" w14:textId="046872FF" w:rsidR="00B26B05" w:rsidRPr="007F0C83" w:rsidRDefault="007F0C83" w:rsidP="00B26B05">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удовлетворительно</w:t>
            </w:r>
          </w:p>
        </w:tc>
        <w:tc>
          <w:tcPr>
            <w:tcW w:w="1559" w:type="dxa"/>
          </w:tcPr>
          <w:p w14:paraId="04EF7E47" w14:textId="36105876" w:rsidR="00B26B05" w:rsidRPr="007F0C83" w:rsidRDefault="007F0C83" w:rsidP="00B26B05">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удовлетворительно</w:t>
            </w:r>
          </w:p>
        </w:tc>
        <w:tc>
          <w:tcPr>
            <w:tcW w:w="1554" w:type="dxa"/>
          </w:tcPr>
          <w:p w14:paraId="72CC15D9" w14:textId="2C1E66B5" w:rsidR="00B26B05" w:rsidRPr="007F0C83" w:rsidRDefault="007F0C83" w:rsidP="00B26B05">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удовлетворительно</w:t>
            </w:r>
          </w:p>
        </w:tc>
        <w:tc>
          <w:tcPr>
            <w:tcW w:w="1701" w:type="dxa"/>
          </w:tcPr>
          <w:p w14:paraId="1A6F1E8B" w14:textId="2556FE4E" w:rsidR="00B26B05" w:rsidRPr="007F0C83" w:rsidRDefault="007F0C83" w:rsidP="00B26B05">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удовлетворительно</w:t>
            </w:r>
          </w:p>
        </w:tc>
      </w:tr>
      <w:tr w:rsidR="007F0C83" w:rsidRPr="0049528C" w14:paraId="5B369B1D" w14:textId="77777777" w:rsidTr="007F0C83">
        <w:trPr>
          <w:gridAfter w:val="1"/>
          <w:wAfter w:w="10" w:type="dxa"/>
          <w:trHeight w:val="194"/>
        </w:trPr>
        <w:tc>
          <w:tcPr>
            <w:tcW w:w="710" w:type="dxa"/>
          </w:tcPr>
          <w:p w14:paraId="206691BF" w14:textId="15D3AD85" w:rsidR="007F0C83" w:rsidRPr="00001027" w:rsidRDefault="007F0C83" w:rsidP="007F0C83">
            <w:pPr>
              <w:tabs>
                <w:tab w:val="left" w:pos="8580"/>
              </w:tabs>
              <w:rPr>
                <w:rFonts w:ascii="Times New Roman" w:hAnsi="Times New Roman" w:cs="Times New Roman"/>
                <w:sz w:val="20"/>
                <w:szCs w:val="20"/>
              </w:rPr>
            </w:pPr>
            <w:r w:rsidRPr="00001027">
              <w:rPr>
                <w:rFonts w:ascii="Times New Roman" w:hAnsi="Times New Roman" w:cs="Times New Roman"/>
                <w:sz w:val="20"/>
                <w:szCs w:val="20"/>
              </w:rPr>
              <w:t>3.</w:t>
            </w:r>
          </w:p>
        </w:tc>
        <w:tc>
          <w:tcPr>
            <w:tcW w:w="2410" w:type="dxa"/>
          </w:tcPr>
          <w:p w14:paraId="79E1595A" w14:textId="77777777" w:rsidR="007F0C83" w:rsidRDefault="007F0C83" w:rsidP="007F0C83">
            <w:pPr>
              <w:tabs>
                <w:tab w:val="left" w:pos="8580"/>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Уровень безопасности и комфортности проживания граждан</w:t>
            </w:r>
          </w:p>
          <w:p w14:paraId="19F21765" w14:textId="552DBE91"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77782A58" w14:textId="1159001E"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57FD7C0F" w14:textId="1E662DCE"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328D42A9" w14:textId="50F8066F"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704326DB" w14:textId="561BBEEB"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r w:rsidR="0049528C" w:rsidRPr="0049528C" w14:paraId="1A815454" w14:textId="77777777" w:rsidTr="007F0C83">
        <w:trPr>
          <w:gridAfter w:val="1"/>
          <w:wAfter w:w="10" w:type="dxa"/>
          <w:trHeight w:val="850"/>
        </w:trPr>
        <w:tc>
          <w:tcPr>
            <w:tcW w:w="710" w:type="dxa"/>
          </w:tcPr>
          <w:p w14:paraId="58E9959B" w14:textId="4A255770" w:rsidR="0049528C" w:rsidRPr="00001027" w:rsidRDefault="00B26B05"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4</w:t>
            </w:r>
            <w:r w:rsidR="0049528C" w:rsidRPr="00001027">
              <w:rPr>
                <w:rFonts w:ascii="Times New Roman" w:hAnsi="Times New Roman" w:cs="Times New Roman"/>
                <w:sz w:val="20"/>
                <w:szCs w:val="20"/>
              </w:rPr>
              <w:t>.</w:t>
            </w:r>
          </w:p>
        </w:tc>
        <w:tc>
          <w:tcPr>
            <w:tcW w:w="2410" w:type="dxa"/>
          </w:tcPr>
          <w:p w14:paraId="10A831B4" w14:textId="77777777" w:rsidR="0049528C" w:rsidRDefault="00001027" w:rsidP="00250639">
            <w:pPr>
              <w:tabs>
                <w:tab w:val="left" w:pos="8580"/>
              </w:tabs>
              <w:rPr>
                <w:rFonts w:ascii="Times New Roman" w:hAnsi="Times New Roman" w:cs="Times New Roman"/>
                <w:sz w:val="20"/>
                <w:szCs w:val="20"/>
                <w:lang w:eastAsia="ru-RU"/>
              </w:rPr>
            </w:pPr>
            <w:r>
              <w:rPr>
                <w:rFonts w:ascii="Times New Roman" w:hAnsi="Times New Roman" w:cs="Times New Roman"/>
                <w:sz w:val="20"/>
                <w:szCs w:val="20"/>
                <w:lang w:eastAsia="ru-RU"/>
              </w:rPr>
              <w:t>Доля населения обеспеченного питьевой водой надлежащего качества</w:t>
            </w:r>
          </w:p>
          <w:p w14:paraId="141D2EA2" w14:textId="66A7ECA5" w:rsidR="0005789A" w:rsidRPr="00001027" w:rsidRDefault="0005789A" w:rsidP="00250639">
            <w:pPr>
              <w:tabs>
                <w:tab w:val="left" w:pos="8580"/>
              </w:tabs>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3E92AFBA" w14:textId="16FD7B26" w:rsidR="0049528C"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1C6C5939" w14:textId="1EBD15BC"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35</w:t>
            </w:r>
          </w:p>
        </w:tc>
        <w:tc>
          <w:tcPr>
            <w:tcW w:w="1554" w:type="dxa"/>
          </w:tcPr>
          <w:p w14:paraId="03A7B3B5" w14:textId="67E5A0E2"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40</w:t>
            </w:r>
          </w:p>
        </w:tc>
        <w:tc>
          <w:tcPr>
            <w:tcW w:w="1701" w:type="dxa"/>
          </w:tcPr>
          <w:p w14:paraId="53A5CB9E" w14:textId="6A6F68A7"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45</w:t>
            </w:r>
          </w:p>
        </w:tc>
      </w:tr>
      <w:tr w:rsidR="0049528C" w:rsidRPr="0049528C" w14:paraId="74DB9852" w14:textId="77777777" w:rsidTr="007F0C83">
        <w:trPr>
          <w:gridAfter w:val="1"/>
          <w:wAfter w:w="10" w:type="dxa"/>
          <w:trHeight w:val="849"/>
        </w:trPr>
        <w:tc>
          <w:tcPr>
            <w:tcW w:w="710" w:type="dxa"/>
          </w:tcPr>
          <w:p w14:paraId="6E8CCB84" w14:textId="0A77CCFF" w:rsidR="0049528C" w:rsidRPr="00001027" w:rsidRDefault="00B26B05"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5</w:t>
            </w:r>
            <w:r w:rsidR="0049528C" w:rsidRPr="00001027">
              <w:rPr>
                <w:rFonts w:ascii="Times New Roman" w:hAnsi="Times New Roman" w:cs="Times New Roman"/>
                <w:sz w:val="20"/>
                <w:szCs w:val="20"/>
              </w:rPr>
              <w:t>.</w:t>
            </w:r>
          </w:p>
        </w:tc>
        <w:tc>
          <w:tcPr>
            <w:tcW w:w="2410" w:type="dxa"/>
          </w:tcPr>
          <w:p w14:paraId="2A687F37" w14:textId="06D752D6" w:rsidR="0049528C" w:rsidRPr="00001027" w:rsidRDefault="00001027" w:rsidP="00250639">
            <w:pPr>
              <w:tabs>
                <w:tab w:val="left" w:pos="8580"/>
              </w:tabs>
              <w:rPr>
                <w:rFonts w:ascii="Times New Roman" w:hAnsi="Times New Roman" w:cs="Times New Roman"/>
                <w:sz w:val="20"/>
                <w:szCs w:val="20"/>
              </w:rPr>
            </w:pPr>
            <w:r>
              <w:rPr>
                <w:rFonts w:ascii="Times New Roman" w:hAnsi="Times New Roman" w:cs="Times New Roman"/>
                <w:sz w:val="20"/>
                <w:szCs w:val="20"/>
              </w:rPr>
              <w:t>Количество построенных, отремонтированных объектов коммунальной инфраструктуры в сферах теплоснабжения, водоснабжения, водоотведения</w:t>
            </w:r>
          </w:p>
        </w:tc>
        <w:tc>
          <w:tcPr>
            <w:tcW w:w="1701" w:type="dxa"/>
          </w:tcPr>
          <w:p w14:paraId="05E528FE" w14:textId="244E8494" w:rsidR="0049528C" w:rsidRPr="00001027" w:rsidRDefault="00960F78"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43623ABE" w14:textId="4F0EBCBD"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7</w:t>
            </w:r>
          </w:p>
        </w:tc>
        <w:tc>
          <w:tcPr>
            <w:tcW w:w="1554" w:type="dxa"/>
          </w:tcPr>
          <w:p w14:paraId="2A7453C8" w14:textId="036B71FC"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14:paraId="4BBEE171" w14:textId="4C00836C" w:rsidR="0049528C" w:rsidRPr="00001027" w:rsidRDefault="0005789A"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r>
      <w:tr w:rsidR="007F0C83" w:rsidRPr="0049528C" w14:paraId="4BEC5099" w14:textId="77777777" w:rsidTr="007F0C83">
        <w:trPr>
          <w:gridAfter w:val="1"/>
          <w:wAfter w:w="10" w:type="dxa"/>
          <w:trHeight w:val="194"/>
        </w:trPr>
        <w:tc>
          <w:tcPr>
            <w:tcW w:w="710" w:type="dxa"/>
          </w:tcPr>
          <w:p w14:paraId="276F6DB0" w14:textId="6AD482BD" w:rsidR="007F0C83" w:rsidRPr="00001027" w:rsidRDefault="007F0C83" w:rsidP="007F0C83">
            <w:pPr>
              <w:tabs>
                <w:tab w:val="left" w:pos="8580"/>
              </w:tabs>
              <w:rPr>
                <w:rFonts w:ascii="Times New Roman" w:hAnsi="Times New Roman" w:cs="Times New Roman"/>
                <w:sz w:val="20"/>
                <w:szCs w:val="20"/>
              </w:rPr>
            </w:pPr>
            <w:r w:rsidRPr="00001027">
              <w:rPr>
                <w:rFonts w:ascii="Times New Roman" w:hAnsi="Times New Roman" w:cs="Times New Roman"/>
                <w:sz w:val="20"/>
                <w:szCs w:val="20"/>
              </w:rPr>
              <w:t>6.</w:t>
            </w:r>
          </w:p>
        </w:tc>
        <w:tc>
          <w:tcPr>
            <w:tcW w:w="2410" w:type="dxa"/>
          </w:tcPr>
          <w:p w14:paraId="006B508B" w14:textId="77777777"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Уровень управления муниципальным имуществом</w:t>
            </w:r>
          </w:p>
          <w:p w14:paraId="78CFC1FD" w14:textId="2FFD9AAC"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55520AEF" w14:textId="10DF4701"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477A4EC3" w14:textId="60B3AE0E"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3A2C63CF" w14:textId="68292DDE"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53FDD54A" w14:textId="0ED1953D"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r w:rsidR="007F0C83" w:rsidRPr="0049528C" w14:paraId="191FD6E3" w14:textId="77777777" w:rsidTr="007F0C83">
        <w:trPr>
          <w:gridAfter w:val="1"/>
          <w:wAfter w:w="10" w:type="dxa"/>
          <w:trHeight w:val="194"/>
        </w:trPr>
        <w:tc>
          <w:tcPr>
            <w:tcW w:w="710" w:type="dxa"/>
          </w:tcPr>
          <w:p w14:paraId="43DCD9D2" w14:textId="595703E6" w:rsidR="007F0C83" w:rsidRPr="00001027" w:rsidRDefault="007F0C83" w:rsidP="007F0C83">
            <w:pPr>
              <w:tabs>
                <w:tab w:val="left" w:pos="8580"/>
              </w:tabs>
              <w:rPr>
                <w:rFonts w:ascii="Times New Roman" w:hAnsi="Times New Roman" w:cs="Times New Roman"/>
                <w:sz w:val="20"/>
                <w:szCs w:val="20"/>
              </w:rPr>
            </w:pPr>
            <w:r w:rsidRPr="00001027">
              <w:rPr>
                <w:rFonts w:ascii="Times New Roman" w:hAnsi="Times New Roman" w:cs="Times New Roman"/>
                <w:sz w:val="20"/>
                <w:szCs w:val="20"/>
              </w:rPr>
              <w:t>7.</w:t>
            </w:r>
          </w:p>
        </w:tc>
        <w:tc>
          <w:tcPr>
            <w:tcW w:w="2410" w:type="dxa"/>
          </w:tcPr>
          <w:p w14:paraId="7ED1A3F1" w14:textId="77777777"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Уровень качества предоставляемых услуг</w:t>
            </w:r>
          </w:p>
          <w:p w14:paraId="0A9D17C5" w14:textId="4B8B3EE9"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47A5A92C" w14:textId="23932196"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3957D733" w14:textId="5E7C40C5"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79E78DAD" w14:textId="5FCDB821"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433310FF" w14:textId="721DBFC6"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r w:rsidR="001272A0" w:rsidRPr="0049528C" w14:paraId="2DFA02D6" w14:textId="77777777" w:rsidTr="007F0C83">
        <w:trPr>
          <w:gridAfter w:val="1"/>
          <w:wAfter w:w="10" w:type="dxa"/>
          <w:trHeight w:val="194"/>
        </w:trPr>
        <w:tc>
          <w:tcPr>
            <w:tcW w:w="710" w:type="dxa"/>
          </w:tcPr>
          <w:p w14:paraId="75288063" w14:textId="02B8F0BB" w:rsidR="001272A0" w:rsidRPr="00001027" w:rsidRDefault="001272A0"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8.</w:t>
            </w:r>
          </w:p>
        </w:tc>
        <w:tc>
          <w:tcPr>
            <w:tcW w:w="2410" w:type="dxa"/>
          </w:tcPr>
          <w:p w14:paraId="2DD25917" w14:textId="294E1A3B" w:rsidR="001272A0" w:rsidRPr="00001027" w:rsidRDefault="00001027" w:rsidP="00250639">
            <w:pPr>
              <w:tabs>
                <w:tab w:val="left" w:pos="8580"/>
              </w:tabs>
              <w:rPr>
                <w:rFonts w:ascii="Times New Roman" w:hAnsi="Times New Roman" w:cs="Times New Roman"/>
                <w:sz w:val="20"/>
                <w:szCs w:val="20"/>
              </w:rPr>
            </w:pPr>
            <w:r>
              <w:rPr>
                <w:rStyle w:val="a5"/>
                <w:rFonts w:ascii="Times New Roman" w:hAnsi="Times New Roman" w:cs="Times New Roman"/>
                <w:i w:val="0"/>
                <w:sz w:val="20"/>
                <w:szCs w:val="20"/>
              </w:rPr>
              <w:t>Количество осветительных приборов в системе уличного освещения</w:t>
            </w:r>
          </w:p>
        </w:tc>
        <w:tc>
          <w:tcPr>
            <w:tcW w:w="1701" w:type="dxa"/>
          </w:tcPr>
          <w:p w14:paraId="79B09C65" w14:textId="6F52D11C" w:rsidR="001272A0"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076CD51E" w14:textId="5DB6CA5C" w:rsidR="001272A0"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1295</w:t>
            </w:r>
          </w:p>
        </w:tc>
        <w:tc>
          <w:tcPr>
            <w:tcW w:w="1554" w:type="dxa"/>
          </w:tcPr>
          <w:p w14:paraId="75388E47" w14:textId="684A712B" w:rsidR="001272A0"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c>
          <w:tcPr>
            <w:tcW w:w="1701" w:type="dxa"/>
          </w:tcPr>
          <w:p w14:paraId="15B72458" w14:textId="03253C5B" w:rsidR="001272A0"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r>
      <w:tr w:rsidR="00817778" w:rsidRPr="0049528C" w14:paraId="0B7A956D" w14:textId="77777777" w:rsidTr="007F0C83">
        <w:trPr>
          <w:gridAfter w:val="1"/>
          <w:wAfter w:w="10" w:type="dxa"/>
          <w:trHeight w:val="194"/>
        </w:trPr>
        <w:tc>
          <w:tcPr>
            <w:tcW w:w="710" w:type="dxa"/>
          </w:tcPr>
          <w:p w14:paraId="3328F75F" w14:textId="722F0CB3" w:rsidR="00817778" w:rsidRPr="00001027" w:rsidRDefault="00817778"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9.</w:t>
            </w:r>
          </w:p>
        </w:tc>
        <w:tc>
          <w:tcPr>
            <w:tcW w:w="2410" w:type="dxa"/>
          </w:tcPr>
          <w:p w14:paraId="45A6BA0C" w14:textId="4AF5EC4F" w:rsidR="00817778" w:rsidRPr="00001027" w:rsidRDefault="00001027" w:rsidP="00250639">
            <w:pPr>
              <w:tabs>
                <w:tab w:val="left" w:pos="8580"/>
              </w:tabs>
              <w:rPr>
                <w:rStyle w:val="a5"/>
                <w:rFonts w:ascii="Times New Roman" w:hAnsi="Times New Roman" w:cs="Times New Roman"/>
                <w:i w:val="0"/>
                <w:sz w:val="20"/>
                <w:szCs w:val="20"/>
              </w:rPr>
            </w:pPr>
            <w:r>
              <w:rPr>
                <w:rStyle w:val="a5"/>
                <w:rFonts w:ascii="Times New Roman" w:hAnsi="Times New Roman" w:cs="Times New Roman"/>
                <w:i w:val="0"/>
                <w:sz w:val="20"/>
                <w:szCs w:val="20"/>
              </w:rPr>
              <w:t xml:space="preserve">Количество отремонтированных </w:t>
            </w:r>
            <w:r>
              <w:rPr>
                <w:rStyle w:val="a5"/>
                <w:rFonts w:ascii="Times New Roman" w:hAnsi="Times New Roman" w:cs="Times New Roman"/>
                <w:i w:val="0"/>
                <w:sz w:val="20"/>
                <w:szCs w:val="20"/>
              </w:rPr>
              <w:lastRenderedPageBreak/>
              <w:t>воинских захоронений, памятников и памятных знаков</w:t>
            </w:r>
          </w:p>
        </w:tc>
        <w:tc>
          <w:tcPr>
            <w:tcW w:w="1701" w:type="dxa"/>
          </w:tcPr>
          <w:p w14:paraId="283C4397" w14:textId="099CCB99" w:rsidR="00817778"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w:t>
            </w:r>
          </w:p>
        </w:tc>
        <w:tc>
          <w:tcPr>
            <w:tcW w:w="1559" w:type="dxa"/>
          </w:tcPr>
          <w:p w14:paraId="2AF9BA8B" w14:textId="5F3B7483" w:rsidR="00817778"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c>
          <w:tcPr>
            <w:tcW w:w="1554" w:type="dxa"/>
          </w:tcPr>
          <w:p w14:paraId="4976334C" w14:textId="6B5D3F0F" w:rsidR="00817778"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tcPr>
          <w:p w14:paraId="569ACB6A" w14:textId="5339E6A9" w:rsidR="00817778" w:rsidRPr="00001027" w:rsidRDefault="000E4194"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5</w:t>
            </w:r>
          </w:p>
        </w:tc>
      </w:tr>
      <w:tr w:rsidR="00817778" w:rsidRPr="0049528C" w14:paraId="1B47ED30" w14:textId="77777777" w:rsidTr="007F0C83">
        <w:trPr>
          <w:gridAfter w:val="1"/>
          <w:wAfter w:w="10" w:type="dxa"/>
          <w:trHeight w:val="194"/>
        </w:trPr>
        <w:tc>
          <w:tcPr>
            <w:tcW w:w="710" w:type="dxa"/>
          </w:tcPr>
          <w:p w14:paraId="661A2DD6" w14:textId="6418D8E1" w:rsidR="00817778" w:rsidRPr="00001027" w:rsidRDefault="00817778"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10.</w:t>
            </w:r>
          </w:p>
        </w:tc>
        <w:tc>
          <w:tcPr>
            <w:tcW w:w="2410" w:type="dxa"/>
          </w:tcPr>
          <w:p w14:paraId="739F7237" w14:textId="77777777" w:rsidR="00817778" w:rsidRDefault="00001027" w:rsidP="00250639">
            <w:pPr>
              <w:tabs>
                <w:tab w:val="left" w:pos="8580"/>
              </w:tabs>
              <w:rPr>
                <w:rFonts w:ascii="Times New Roman" w:hAnsi="Times New Roman" w:cs="Times New Roman"/>
                <w:sz w:val="20"/>
                <w:szCs w:val="20"/>
              </w:rPr>
            </w:pPr>
            <w:r>
              <w:rPr>
                <w:rFonts w:ascii="Times New Roman" w:hAnsi="Times New Roman" w:cs="Times New Roman"/>
                <w:sz w:val="20"/>
                <w:szCs w:val="20"/>
              </w:rPr>
              <w:t>Соответствие с требованиями санитарно-эпид</w:t>
            </w:r>
            <w:r w:rsidR="007F0C83">
              <w:rPr>
                <w:rFonts w:ascii="Times New Roman" w:hAnsi="Times New Roman" w:cs="Times New Roman"/>
                <w:sz w:val="20"/>
                <w:szCs w:val="20"/>
              </w:rPr>
              <w:t>еми</w:t>
            </w:r>
            <w:r>
              <w:rPr>
                <w:rFonts w:ascii="Times New Roman" w:hAnsi="Times New Roman" w:cs="Times New Roman"/>
                <w:sz w:val="20"/>
                <w:szCs w:val="20"/>
              </w:rPr>
              <w:t xml:space="preserve">ологических и </w:t>
            </w:r>
            <w:r w:rsidR="007F0C83">
              <w:rPr>
                <w:rFonts w:ascii="Times New Roman" w:hAnsi="Times New Roman" w:cs="Times New Roman"/>
                <w:sz w:val="20"/>
                <w:szCs w:val="20"/>
              </w:rPr>
              <w:t>экологических норм территорий мест захоронений, памятников и памятных знаков</w:t>
            </w:r>
          </w:p>
          <w:p w14:paraId="155D4D33" w14:textId="58F91AE5" w:rsidR="007F0C83" w:rsidRPr="007F0C83" w:rsidRDefault="007F0C83" w:rsidP="00250639">
            <w:pPr>
              <w:tabs>
                <w:tab w:val="left" w:pos="8580"/>
              </w:tabs>
              <w:rPr>
                <w:rStyle w:val="a5"/>
                <w:rFonts w:ascii="Times New Roman" w:hAnsi="Times New Roman" w:cs="Times New Roman"/>
                <w:i w:val="0"/>
                <w:sz w:val="16"/>
                <w:szCs w:val="16"/>
              </w:rPr>
            </w:pPr>
            <w:r w:rsidRPr="007F0C83">
              <w:rPr>
                <w:rStyle w:val="a5"/>
                <w:rFonts w:ascii="Times New Roman" w:hAnsi="Times New Roman" w:cs="Times New Roman"/>
                <w:i w:val="0"/>
                <w:sz w:val="16"/>
                <w:szCs w:val="16"/>
              </w:rPr>
              <w:t>(соответствует, не соответствует)</w:t>
            </w:r>
          </w:p>
        </w:tc>
        <w:tc>
          <w:tcPr>
            <w:tcW w:w="1701" w:type="dxa"/>
          </w:tcPr>
          <w:p w14:paraId="37676AEE" w14:textId="1E8561D2" w:rsidR="00817778" w:rsidRPr="007F0C83" w:rsidRDefault="007F0C83" w:rsidP="00250639">
            <w:pPr>
              <w:tabs>
                <w:tab w:val="left" w:pos="8580"/>
              </w:tabs>
              <w:jc w:val="center"/>
              <w:rPr>
                <w:rFonts w:ascii="Times New Roman" w:hAnsi="Times New Roman" w:cs="Times New Roman"/>
                <w:sz w:val="16"/>
                <w:szCs w:val="16"/>
              </w:rPr>
            </w:pPr>
            <w:r w:rsidRPr="007F0C83">
              <w:rPr>
                <w:rFonts w:ascii="Times New Roman" w:hAnsi="Times New Roman" w:cs="Times New Roman"/>
                <w:sz w:val="16"/>
                <w:szCs w:val="16"/>
              </w:rPr>
              <w:t>соответствует</w:t>
            </w:r>
          </w:p>
        </w:tc>
        <w:tc>
          <w:tcPr>
            <w:tcW w:w="1559" w:type="dxa"/>
          </w:tcPr>
          <w:p w14:paraId="157DF84B" w14:textId="3457D38F" w:rsidR="00817778" w:rsidRPr="00001027" w:rsidRDefault="007F0C83" w:rsidP="00250639">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соответствует</w:t>
            </w:r>
          </w:p>
        </w:tc>
        <w:tc>
          <w:tcPr>
            <w:tcW w:w="1554" w:type="dxa"/>
          </w:tcPr>
          <w:p w14:paraId="1CAB01D5" w14:textId="285BE580" w:rsidR="00817778" w:rsidRPr="00001027" w:rsidRDefault="007F0C83" w:rsidP="00250639">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соответствует</w:t>
            </w:r>
          </w:p>
        </w:tc>
        <w:tc>
          <w:tcPr>
            <w:tcW w:w="1701" w:type="dxa"/>
          </w:tcPr>
          <w:p w14:paraId="6771FEC6" w14:textId="68802897" w:rsidR="00817778" w:rsidRPr="00001027" w:rsidRDefault="007F0C83" w:rsidP="00250639">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соответствует</w:t>
            </w:r>
          </w:p>
        </w:tc>
      </w:tr>
      <w:tr w:rsidR="00817778" w:rsidRPr="0049528C" w14:paraId="5AF18769" w14:textId="77777777" w:rsidTr="007F0C83">
        <w:trPr>
          <w:gridAfter w:val="1"/>
          <w:wAfter w:w="10" w:type="dxa"/>
          <w:trHeight w:val="194"/>
        </w:trPr>
        <w:tc>
          <w:tcPr>
            <w:tcW w:w="710" w:type="dxa"/>
          </w:tcPr>
          <w:p w14:paraId="179FE5AC" w14:textId="24CA76D4" w:rsidR="00817778" w:rsidRPr="00001027" w:rsidRDefault="00817778"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11.</w:t>
            </w:r>
          </w:p>
        </w:tc>
        <w:tc>
          <w:tcPr>
            <w:tcW w:w="2410" w:type="dxa"/>
          </w:tcPr>
          <w:p w14:paraId="6C3AA82F" w14:textId="6C227736" w:rsidR="00817778" w:rsidRPr="00001027" w:rsidRDefault="00817778" w:rsidP="00250639">
            <w:pPr>
              <w:tabs>
                <w:tab w:val="left" w:pos="8580"/>
              </w:tabs>
              <w:rPr>
                <w:rFonts w:ascii="Times New Roman" w:hAnsi="Times New Roman" w:cs="Times New Roman"/>
                <w:sz w:val="20"/>
                <w:szCs w:val="20"/>
              </w:rPr>
            </w:pPr>
            <w:r w:rsidRPr="00001027">
              <w:rPr>
                <w:rFonts w:ascii="Times New Roman" w:hAnsi="Times New Roman" w:cs="Times New Roman"/>
                <w:sz w:val="20"/>
                <w:szCs w:val="20"/>
              </w:rPr>
              <w:t xml:space="preserve">Количество </w:t>
            </w:r>
            <w:r w:rsidR="007F0C83">
              <w:rPr>
                <w:rFonts w:ascii="Times New Roman" w:hAnsi="Times New Roman" w:cs="Times New Roman"/>
                <w:sz w:val="20"/>
                <w:szCs w:val="20"/>
              </w:rPr>
              <w:t>оснащенных спасательных постов</w:t>
            </w:r>
          </w:p>
        </w:tc>
        <w:tc>
          <w:tcPr>
            <w:tcW w:w="1701" w:type="dxa"/>
          </w:tcPr>
          <w:p w14:paraId="215315D4" w14:textId="7A205B3F" w:rsidR="00817778"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0B791825" w14:textId="46596FAE" w:rsidR="00817778"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w:t>
            </w:r>
          </w:p>
        </w:tc>
        <w:tc>
          <w:tcPr>
            <w:tcW w:w="1554" w:type="dxa"/>
          </w:tcPr>
          <w:p w14:paraId="3FA00AC6" w14:textId="4D06CACE" w:rsidR="00817778"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tcPr>
          <w:p w14:paraId="79CA24C5" w14:textId="655A1841" w:rsidR="00817778" w:rsidRPr="00001027" w:rsidRDefault="009719AC" w:rsidP="009719AC">
            <w:pPr>
              <w:tabs>
                <w:tab w:val="left" w:pos="8580"/>
              </w:tabs>
              <w:jc w:val="center"/>
              <w:rPr>
                <w:rFonts w:ascii="Times New Roman" w:hAnsi="Times New Roman" w:cs="Times New Roman"/>
                <w:sz w:val="20"/>
                <w:szCs w:val="20"/>
              </w:rPr>
            </w:pPr>
            <w:r>
              <w:rPr>
                <w:rFonts w:ascii="Times New Roman" w:hAnsi="Times New Roman" w:cs="Times New Roman"/>
                <w:sz w:val="20"/>
                <w:szCs w:val="20"/>
              </w:rPr>
              <w:t>4</w:t>
            </w:r>
          </w:p>
        </w:tc>
      </w:tr>
      <w:tr w:rsidR="007F0C83" w:rsidRPr="0049528C" w14:paraId="2C4C006A" w14:textId="77777777" w:rsidTr="007F0C83">
        <w:trPr>
          <w:gridAfter w:val="1"/>
          <w:wAfter w:w="10" w:type="dxa"/>
          <w:trHeight w:val="194"/>
        </w:trPr>
        <w:tc>
          <w:tcPr>
            <w:tcW w:w="710" w:type="dxa"/>
          </w:tcPr>
          <w:p w14:paraId="14A8A278" w14:textId="556E3FD6" w:rsidR="007F0C83" w:rsidRPr="00001027" w:rsidRDefault="007F0C83" w:rsidP="007F0C83">
            <w:pPr>
              <w:tabs>
                <w:tab w:val="left" w:pos="8580"/>
              </w:tabs>
              <w:rPr>
                <w:rFonts w:ascii="Times New Roman" w:hAnsi="Times New Roman" w:cs="Times New Roman"/>
                <w:sz w:val="20"/>
                <w:szCs w:val="20"/>
              </w:rPr>
            </w:pPr>
            <w:r w:rsidRPr="00001027">
              <w:rPr>
                <w:rFonts w:ascii="Times New Roman" w:hAnsi="Times New Roman" w:cs="Times New Roman"/>
                <w:sz w:val="20"/>
                <w:szCs w:val="20"/>
              </w:rPr>
              <w:t>12.</w:t>
            </w:r>
          </w:p>
        </w:tc>
        <w:tc>
          <w:tcPr>
            <w:tcW w:w="2410" w:type="dxa"/>
          </w:tcPr>
          <w:p w14:paraId="224F1361" w14:textId="77777777"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 xml:space="preserve">Уровень содержания зон отдыха, детских площадок, а </w:t>
            </w:r>
            <w:proofErr w:type="gramStart"/>
            <w:r>
              <w:rPr>
                <w:rFonts w:ascii="Times New Roman" w:hAnsi="Times New Roman" w:cs="Times New Roman"/>
                <w:sz w:val="20"/>
                <w:szCs w:val="20"/>
              </w:rPr>
              <w:t>так же</w:t>
            </w:r>
            <w:proofErr w:type="gramEnd"/>
            <w:r>
              <w:rPr>
                <w:rFonts w:ascii="Times New Roman" w:hAnsi="Times New Roman" w:cs="Times New Roman"/>
                <w:sz w:val="20"/>
                <w:szCs w:val="20"/>
              </w:rPr>
              <w:t xml:space="preserve"> других объектов благоустройства</w:t>
            </w:r>
          </w:p>
          <w:p w14:paraId="246D9FB3" w14:textId="4EA74402"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1C946228" w14:textId="63C6869D"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038660FE" w14:textId="522728E0"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55439630" w14:textId="4357EC2C"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1CE585D5" w14:textId="1F0C22D0"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r w:rsidR="007F0C83" w:rsidRPr="0049528C" w14:paraId="29DF3382" w14:textId="77777777" w:rsidTr="007F0C83">
        <w:trPr>
          <w:gridAfter w:val="1"/>
          <w:wAfter w:w="10" w:type="dxa"/>
          <w:trHeight w:val="194"/>
        </w:trPr>
        <w:tc>
          <w:tcPr>
            <w:tcW w:w="710" w:type="dxa"/>
          </w:tcPr>
          <w:p w14:paraId="1FAB7CEC" w14:textId="4957C9AE" w:rsidR="007F0C83" w:rsidRPr="00001027" w:rsidRDefault="007F0C83" w:rsidP="00250639">
            <w:pPr>
              <w:tabs>
                <w:tab w:val="left" w:pos="8580"/>
              </w:tabs>
              <w:rPr>
                <w:rFonts w:ascii="Times New Roman" w:hAnsi="Times New Roman" w:cs="Times New Roman"/>
                <w:sz w:val="20"/>
                <w:szCs w:val="20"/>
              </w:rPr>
            </w:pPr>
            <w:r>
              <w:rPr>
                <w:rFonts w:ascii="Times New Roman" w:hAnsi="Times New Roman" w:cs="Times New Roman"/>
                <w:sz w:val="20"/>
                <w:szCs w:val="20"/>
              </w:rPr>
              <w:t>13.</w:t>
            </w:r>
          </w:p>
        </w:tc>
        <w:tc>
          <w:tcPr>
            <w:tcW w:w="2410" w:type="dxa"/>
          </w:tcPr>
          <w:p w14:paraId="10E420CF" w14:textId="67A1D220" w:rsidR="007F0C83" w:rsidRDefault="007F0C83" w:rsidP="00250639">
            <w:pPr>
              <w:tabs>
                <w:tab w:val="left" w:pos="8580"/>
              </w:tabs>
              <w:rPr>
                <w:rFonts w:ascii="Times New Roman" w:hAnsi="Times New Roman" w:cs="Times New Roman"/>
                <w:sz w:val="20"/>
                <w:szCs w:val="20"/>
              </w:rPr>
            </w:pPr>
            <w:r>
              <w:rPr>
                <w:rFonts w:ascii="Times New Roman" w:hAnsi="Times New Roman" w:cs="Times New Roman"/>
                <w:sz w:val="20"/>
                <w:szCs w:val="20"/>
              </w:rPr>
              <w:t xml:space="preserve">Количество детских игровых и спортивных площадок </w:t>
            </w:r>
          </w:p>
        </w:tc>
        <w:tc>
          <w:tcPr>
            <w:tcW w:w="1701" w:type="dxa"/>
          </w:tcPr>
          <w:p w14:paraId="1ACB6C15" w14:textId="4C6171EB" w:rsidR="007F0C83"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08FE3507" w14:textId="57F6D8A8" w:rsidR="007F0C83"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554" w:type="dxa"/>
          </w:tcPr>
          <w:p w14:paraId="1B450764" w14:textId="1440D624" w:rsidR="007F0C83"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701" w:type="dxa"/>
          </w:tcPr>
          <w:p w14:paraId="4239437F" w14:textId="126F51A1" w:rsidR="007F0C83" w:rsidRPr="00001027" w:rsidRDefault="009719AC"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r>
      <w:tr w:rsidR="007F0C83" w:rsidRPr="0049528C" w14:paraId="063760E9" w14:textId="77777777" w:rsidTr="007F0C83">
        <w:trPr>
          <w:gridAfter w:val="1"/>
          <w:wAfter w:w="10" w:type="dxa"/>
          <w:trHeight w:val="194"/>
        </w:trPr>
        <w:tc>
          <w:tcPr>
            <w:tcW w:w="710" w:type="dxa"/>
          </w:tcPr>
          <w:p w14:paraId="2BFF6499" w14:textId="17D4C43A"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14.</w:t>
            </w:r>
          </w:p>
        </w:tc>
        <w:tc>
          <w:tcPr>
            <w:tcW w:w="2410" w:type="dxa"/>
          </w:tcPr>
          <w:p w14:paraId="5D82F96F" w14:textId="77777777" w:rsidR="007F0C83" w:rsidRDefault="007F0C83" w:rsidP="007F0C83">
            <w:pPr>
              <w:tabs>
                <w:tab w:val="left" w:pos="8580"/>
              </w:tabs>
              <w:rPr>
                <w:rFonts w:ascii="Times New Roman" w:hAnsi="Times New Roman" w:cs="Times New Roman"/>
                <w:sz w:val="20"/>
                <w:szCs w:val="20"/>
              </w:rPr>
            </w:pPr>
            <w:r>
              <w:rPr>
                <w:rFonts w:ascii="Times New Roman" w:hAnsi="Times New Roman" w:cs="Times New Roman"/>
                <w:sz w:val="20"/>
                <w:szCs w:val="20"/>
              </w:rPr>
              <w:t>Содержание УДС и автомобильных дорог общего пользования местного значения</w:t>
            </w:r>
          </w:p>
          <w:p w14:paraId="7FC31952" w14:textId="04A7ED93" w:rsidR="007F0C83" w:rsidRPr="007F0C83" w:rsidRDefault="007F0C83" w:rsidP="007F0C83">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7AAF5386" w14:textId="32FAEA19"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9" w:type="dxa"/>
          </w:tcPr>
          <w:p w14:paraId="33243BE2" w14:textId="5EF39B38"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554" w:type="dxa"/>
          </w:tcPr>
          <w:p w14:paraId="101A1EDA" w14:textId="4296A0E4"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c>
          <w:tcPr>
            <w:tcW w:w="1701" w:type="dxa"/>
          </w:tcPr>
          <w:p w14:paraId="551E4B30" w14:textId="27A713BC" w:rsidR="007F0C83" w:rsidRPr="00001027" w:rsidRDefault="007F0C83" w:rsidP="007F0C83">
            <w:pPr>
              <w:tabs>
                <w:tab w:val="left" w:pos="8580"/>
              </w:tabs>
              <w:jc w:val="center"/>
              <w:rPr>
                <w:rFonts w:ascii="Times New Roman" w:hAnsi="Times New Roman" w:cs="Times New Roman"/>
                <w:sz w:val="20"/>
                <w:szCs w:val="20"/>
              </w:rPr>
            </w:pPr>
            <w:r w:rsidRPr="007F0C83">
              <w:rPr>
                <w:rFonts w:ascii="Times New Roman" w:hAnsi="Times New Roman" w:cs="Times New Roman"/>
                <w:sz w:val="16"/>
                <w:szCs w:val="16"/>
              </w:rPr>
              <w:t>удовлетворительно</w:t>
            </w:r>
          </w:p>
        </w:tc>
      </w:tr>
    </w:tbl>
    <w:p w14:paraId="4A171766" w14:textId="365E980E" w:rsidR="0049528C" w:rsidRDefault="0049528C" w:rsidP="0049528C">
      <w:pPr>
        <w:tabs>
          <w:tab w:val="left" w:pos="8580"/>
        </w:tabs>
        <w:rPr>
          <w:rFonts w:ascii="Times New Roman" w:hAnsi="Times New Roman" w:cs="Times New Roman"/>
          <w:b/>
          <w:sz w:val="28"/>
          <w:szCs w:val="28"/>
        </w:rPr>
      </w:pPr>
    </w:p>
    <w:p w14:paraId="65FC1BB6" w14:textId="13C01207" w:rsidR="00CE5D64" w:rsidRDefault="00CE5D64" w:rsidP="0049528C">
      <w:pPr>
        <w:tabs>
          <w:tab w:val="left" w:pos="8580"/>
        </w:tabs>
        <w:rPr>
          <w:rFonts w:ascii="Times New Roman" w:hAnsi="Times New Roman" w:cs="Times New Roman"/>
          <w:b/>
          <w:sz w:val="28"/>
          <w:szCs w:val="28"/>
        </w:rPr>
      </w:pPr>
    </w:p>
    <w:p w14:paraId="4A804227" w14:textId="77777777" w:rsidR="00CE5D64" w:rsidRPr="0049528C" w:rsidRDefault="00CE5D64" w:rsidP="0049528C">
      <w:pPr>
        <w:tabs>
          <w:tab w:val="left" w:pos="8580"/>
        </w:tabs>
        <w:rPr>
          <w:rFonts w:ascii="Times New Roman" w:hAnsi="Times New Roman" w:cs="Times New Roman"/>
          <w:b/>
          <w:sz w:val="28"/>
          <w:szCs w:val="28"/>
        </w:rPr>
      </w:pPr>
    </w:p>
    <w:p w14:paraId="1A73F80D" w14:textId="73566A39" w:rsidR="0049528C" w:rsidRPr="00D4273C" w:rsidRDefault="0049528C" w:rsidP="0049528C">
      <w:pPr>
        <w:pStyle w:val="a3"/>
        <w:jc w:val="center"/>
        <w:rPr>
          <w:rFonts w:ascii="Times New Roman" w:hAnsi="Times New Roman" w:cs="Times New Roman"/>
          <w:sz w:val="24"/>
          <w:szCs w:val="24"/>
        </w:rPr>
      </w:pPr>
      <w:r w:rsidRPr="00D4273C">
        <w:rPr>
          <w:rFonts w:ascii="Times New Roman" w:hAnsi="Times New Roman" w:cs="Times New Roman"/>
          <w:sz w:val="24"/>
          <w:szCs w:val="24"/>
        </w:rPr>
        <w:t>Часть 3. СТРУКТУРА МУНИЦИПАЛЬНОЙ ПРОГРАММЫ</w:t>
      </w:r>
    </w:p>
    <w:p w14:paraId="55360929" w14:textId="77777777" w:rsidR="0049528C" w:rsidRDefault="0049528C" w:rsidP="0049528C">
      <w:pPr>
        <w:pStyle w:val="a3"/>
        <w:jc w:val="center"/>
        <w:rPr>
          <w:rFonts w:ascii="Times New Roman" w:hAnsi="Times New Roman" w:cs="Times New Roman"/>
          <w:sz w:val="24"/>
          <w:szCs w:val="24"/>
        </w:rPr>
      </w:pP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
        <w:gridCol w:w="401"/>
        <w:gridCol w:w="2905"/>
        <w:gridCol w:w="18"/>
        <w:gridCol w:w="2965"/>
        <w:gridCol w:w="2726"/>
        <w:gridCol w:w="686"/>
      </w:tblGrid>
      <w:tr w:rsidR="00E32F7F" w:rsidRPr="0049528C" w14:paraId="7A7BD2BA" w14:textId="77777777" w:rsidTr="00BB1F63">
        <w:trPr>
          <w:trHeight w:val="562"/>
        </w:trPr>
        <w:tc>
          <w:tcPr>
            <w:tcW w:w="380" w:type="pct"/>
            <w:gridSpan w:val="2"/>
            <w:vAlign w:val="center"/>
            <w:hideMark/>
          </w:tcPr>
          <w:p w14:paraId="5EB7BC5D"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w:t>
            </w:r>
            <w:r w:rsidRPr="0049528C">
              <w:rPr>
                <w:rFonts w:ascii="Times New Roman" w:hAnsi="Times New Roman" w:cs="Times New Roman"/>
                <w:sz w:val="24"/>
                <w:szCs w:val="24"/>
              </w:rPr>
              <w:br/>
              <w:t>п/п</w:t>
            </w:r>
          </w:p>
        </w:tc>
        <w:tc>
          <w:tcPr>
            <w:tcW w:w="1452" w:type="pct"/>
            <w:gridSpan w:val="2"/>
            <w:vAlign w:val="center"/>
            <w:hideMark/>
          </w:tcPr>
          <w:p w14:paraId="49C22B6E"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Задачи структурного элемента</w:t>
            </w:r>
          </w:p>
        </w:tc>
        <w:tc>
          <w:tcPr>
            <w:tcW w:w="1473" w:type="pct"/>
            <w:vAlign w:val="center"/>
          </w:tcPr>
          <w:p w14:paraId="3908E72A"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1695" w:type="pct"/>
            <w:gridSpan w:val="2"/>
            <w:vAlign w:val="center"/>
          </w:tcPr>
          <w:p w14:paraId="259905AF"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Связь с показателями</w:t>
            </w:r>
          </w:p>
        </w:tc>
      </w:tr>
      <w:tr w:rsidR="00E32F7F" w:rsidRPr="0049528C" w14:paraId="1E719F84" w14:textId="77777777" w:rsidTr="00BB1F63">
        <w:trPr>
          <w:trHeight w:val="170"/>
        </w:trPr>
        <w:tc>
          <w:tcPr>
            <w:tcW w:w="380" w:type="pct"/>
            <w:gridSpan w:val="2"/>
            <w:vAlign w:val="center"/>
          </w:tcPr>
          <w:p w14:paraId="7B5026B3"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1</w:t>
            </w:r>
          </w:p>
        </w:tc>
        <w:tc>
          <w:tcPr>
            <w:tcW w:w="1452" w:type="pct"/>
            <w:gridSpan w:val="2"/>
            <w:vAlign w:val="center"/>
          </w:tcPr>
          <w:p w14:paraId="4CE9880E"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2</w:t>
            </w:r>
          </w:p>
        </w:tc>
        <w:tc>
          <w:tcPr>
            <w:tcW w:w="1473" w:type="pct"/>
            <w:vAlign w:val="center"/>
          </w:tcPr>
          <w:p w14:paraId="361551A3"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3</w:t>
            </w:r>
          </w:p>
        </w:tc>
        <w:tc>
          <w:tcPr>
            <w:tcW w:w="1695" w:type="pct"/>
            <w:gridSpan w:val="2"/>
            <w:vAlign w:val="center"/>
          </w:tcPr>
          <w:p w14:paraId="6AE997CE"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t>4</w:t>
            </w:r>
          </w:p>
        </w:tc>
      </w:tr>
      <w:tr w:rsidR="0049528C" w:rsidRPr="0049528C" w14:paraId="3593734D" w14:textId="77777777" w:rsidTr="00BB1F63">
        <w:trPr>
          <w:trHeight w:val="170"/>
        </w:trPr>
        <w:tc>
          <w:tcPr>
            <w:tcW w:w="5000" w:type="pct"/>
            <w:gridSpan w:val="7"/>
            <w:vAlign w:val="center"/>
          </w:tcPr>
          <w:p w14:paraId="0801512A" w14:textId="1CED20B7" w:rsidR="0049528C" w:rsidRPr="00AE76AD" w:rsidRDefault="0049528C" w:rsidP="00250639">
            <w:pPr>
              <w:tabs>
                <w:tab w:val="left" w:pos="8580"/>
              </w:tabs>
              <w:jc w:val="center"/>
              <w:rPr>
                <w:rFonts w:ascii="Times New Roman" w:hAnsi="Times New Roman" w:cs="Times New Roman"/>
                <w:b/>
                <w:sz w:val="24"/>
                <w:szCs w:val="24"/>
              </w:rPr>
            </w:pPr>
            <w:r w:rsidRPr="00AE76AD">
              <w:rPr>
                <w:rFonts w:ascii="Times New Roman" w:hAnsi="Times New Roman" w:cs="Times New Roman"/>
                <w:b/>
                <w:sz w:val="24"/>
                <w:szCs w:val="24"/>
              </w:rPr>
              <w:t>1. Региональный проект «Модернизация коммунальной инфраструктуры»</w:t>
            </w:r>
          </w:p>
        </w:tc>
      </w:tr>
      <w:tr w:rsidR="00E32F7F" w:rsidRPr="0049528C" w14:paraId="1CA1FB89" w14:textId="77777777" w:rsidTr="00BB1F63">
        <w:trPr>
          <w:trHeight w:val="170"/>
        </w:trPr>
        <w:tc>
          <w:tcPr>
            <w:tcW w:w="1823" w:type="pct"/>
            <w:gridSpan w:val="3"/>
            <w:vAlign w:val="center"/>
          </w:tcPr>
          <w:p w14:paraId="74BB2FE7" w14:textId="77777777" w:rsidR="0049528C" w:rsidRPr="0049528C" w:rsidRDefault="0049528C" w:rsidP="00250639">
            <w:pPr>
              <w:tabs>
                <w:tab w:val="left" w:pos="8580"/>
              </w:tabs>
              <w:jc w:val="center"/>
              <w:rPr>
                <w:rFonts w:ascii="Times New Roman" w:hAnsi="Times New Roman" w:cs="Times New Roman"/>
                <w:sz w:val="24"/>
                <w:szCs w:val="24"/>
              </w:rPr>
            </w:pPr>
            <w:r w:rsidRPr="0049528C">
              <w:rPr>
                <w:rFonts w:ascii="Times New Roman" w:hAnsi="Times New Roman" w:cs="Times New Roman"/>
                <w:sz w:val="24"/>
                <w:szCs w:val="24"/>
              </w:rPr>
              <w:lastRenderedPageBreak/>
              <w:t>Ответственный за выполнение комплекса мероприятий</w:t>
            </w:r>
          </w:p>
        </w:tc>
        <w:tc>
          <w:tcPr>
            <w:tcW w:w="3177" w:type="pct"/>
            <w:gridSpan w:val="4"/>
            <w:vAlign w:val="center"/>
          </w:tcPr>
          <w:p w14:paraId="13BB43E8" w14:textId="77777777" w:rsidR="0049528C" w:rsidRDefault="0049528C" w:rsidP="004952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2A8">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4"/>
                <w:szCs w:val="24"/>
                <w:lang w:eastAsia="ru-RU"/>
              </w:rPr>
              <w:t xml:space="preserve"> муниципальный округ</w:t>
            </w:r>
            <w:r w:rsidRPr="00B812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Смоленской области;</w:t>
            </w:r>
          </w:p>
          <w:p w14:paraId="41029F31" w14:textId="1228D7AD" w:rsidR="0049528C" w:rsidRPr="0049528C" w:rsidRDefault="0049528C" w:rsidP="0049528C">
            <w:pPr>
              <w:tabs>
                <w:tab w:val="left" w:pos="8580"/>
              </w:tabs>
              <w:jc w:val="both"/>
              <w:rPr>
                <w:rFonts w:ascii="Times New Roman" w:hAnsi="Times New Roman" w:cs="Times New Roman"/>
                <w:sz w:val="24"/>
                <w:szCs w:val="24"/>
              </w:rPr>
            </w:pPr>
            <w:r>
              <w:rPr>
                <w:rFonts w:ascii="Times New Roman" w:eastAsia="Andale Sans UI" w:hAnsi="Times New Roman" w:cs="Times New Roman"/>
                <w:kern w:val="1"/>
                <w:sz w:val="24"/>
                <w:szCs w:val="24"/>
                <w:lang w:eastAsia="fa-IR" w:bidi="fa-IR"/>
              </w:rPr>
              <w:t xml:space="preserve">Комитет по развитию территорий </w:t>
            </w:r>
            <w:r w:rsidRPr="00B812A8">
              <w:rPr>
                <w:rFonts w:ascii="Times New Roman" w:eastAsia="Times New Roman" w:hAnsi="Times New Roman" w:cs="Times New Roman"/>
                <w:sz w:val="24"/>
                <w:szCs w:val="24"/>
                <w:lang w:eastAsia="ru-RU"/>
              </w:rPr>
              <w:t xml:space="preserve">Администрации муниципального образования «Велижский </w:t>
            </w:r>
            <w:r>
              <w:rPr>
                <w:rFonts w:ascii="Times New Roman" w:eastAsia="Times New Roman" w:hAnsi="Times New Roman" w:cs="Times New Roman"/>
                <w:sz w:val="24"/>
                <w:szCs w:val="24"/>
                <w:lang w:eastAsia="ru-RU"/>
              </w:rPr>
              <w:t>муниципальный округ</w:t>
            </w:r>
            <w:r w:rsidRPr="00B812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Смоленской области.</w:t>
            </w:r>
          </w:p>
        </w:tc>
      </w:tr>
      <w:tr w:rsidR="00E32F7F" w:rsidRPr="0049528C" w14:paraId="3F2BEC4D" w14:textId="77777777" w:rsidTr="00BB1F63">
        <w:trPr>
          <w:trHeight w:val="170"/>
        </w:trPr>
        <w:tc>
          <w:tcPr>
            <w:tcW w:w="380" w:type="pct"/>
            <w:gridSpan w:val="2"/>
            <w:vAlign w:val="center"/>
          </w:tcPr>
          <w:p w14:paraId="0D3B7D5B" w14:textId="77777777" w:rsidR="0049528C" w:rsidRPr="0049528C" w:rsidRDefault="0049528C" w:rsidP="00250639">
            <w:pPr>
              <w:tabs>
                <w:tab w:val="left" w:pos="8580"/>
              </w:tabs>
              <w:rPr>
                <w:rFonts w:ascii="Times New Roman" w:hAnsi="Times New Roman" w:cs="Times New Roman"/>
                <w:sz w:val="24"/>
                <w:szCs w:val="24"/>
              </w:rPr>
            </w:pPr>
            <w:r w:rsidRPr="0049528C">
              <w:rPr>
                <w:rFonts w:ascii="Times New Roman" w:hAnsi="Times New Roman" w:cs="Times New Roman"/>
                <w:sz w:val="24"/>
                <w:szCs w:val="24"/>
              </w:rPr>
              <w:t>1.1.</w:t>
            </w:r>
          </w:p>
        </w:tc>
        <w:tc>
          <w:tcPr>
            <w:tcW w:w="1452" w:type="pct"/>
            <w:gridSpan w:val="2"/>
            <w:vAlign w:val="center"/>
          </w:tcPr>
          <w:p w14:paraId="3E44C395" w14:textId="31A3ABE8" w:rsidR="0049528C" w:rsidRPr="0049528C" w:rsidRDefault="006419FA" w:rsidP="00250639">
            <w:pPr>
              <w:tabs>
                <w:tab w:val="left" w:pos="8580"/>
              </w:tabs>
              <w:rPr>
                <w:rFonts w:ascii="Times New Roman" w:hAnsi="Times New Roman" w:cs="Times New Roman"/>
                <w:sz w:val="24"/>
                <w:szCs w:val="24"/>
              </w:rPr>
            </w:pPr>
            <w:r>
              <w:rPr>
                <w:rFonts w:ascii="Times New Roman" w:hAnsi="Times New Roman" w:cs="Times New Roman"/>
                <w:sz w:val="24"/>
                <w:szCs w:val="24"/>
              </w:rPr>
              <w:t>Реализация мероприятий по модернизации коммунальной инфраструктуры</w:t>
            </w:r>
          </w:p>
        </w:tc>
        <w:tc>
          <w:tcPr>
            <w:tcW w:w="1473" w:type="pct"/>
            <w:vAlign w:val="center"/>
          </w:tcPr>
          <w:p w14:paraId="6F0FF575" w14:textId="28AD558B" w:rsidR="0049528C" w:rsidRPr="0049528C" w:rsidRDefault="0049528C" w:rsidP="00250639">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52486A89" w14:textId="21DCBDC3" w:rsidR="0049528C" w:rsidRPr="006419FA" w:rsidRDefault="00825100" w:rsidP="00250639">
            <w:pPr>
              <w:tabs>
                <w:tab w:val="left" w:pos="8580"/>
              </w:tabs>
              <w:rPr>
                <w:rFonts w:ascii="Times New Roman" w:hAnsi="Times New Roman" w:cs="Times New Roman"/>
                <w:sz w:val="24"/>
                <w:szCs w:val="24"/>
              </w:rPr>
            </w:pPr>
            <w:r>
              <w:rPr>
                <w:rFonts w:ascii="Times New Roman" w:hAnsi="Times New Roman" w:cs="Times New Roman"/>
                <w:sz w:val="24"/>
                <w:szCs w:val="24"/>
                <w:lang w:eastAsia="ru-RU"/>
              </w:rPr>
              <w:t>Увеличение к</w:t>
            </w:r>
            <w:r w:rsidR="006419FA" w:rsidRPr="006419FA">
              <w:rPr>
                <w:rFonts w:ascii="Times New Roman" w:hAnsi="Times New Roman" w:cs="Times New Roman"/>
                <w:sz w:val="24"/>
                <w:szCs w:val="24"/>
                <w:lang w:eastAsia="ru-RU"/>
              </w:rPr>
              <w:t>оличеств</w:t>
            </w:r>
            <w:r>
              <w:rPr>
                <w:rFonts w:ascii="Times New Roman" w:hAnsi="Times New Roman" w:cs="Times New Roman"/>
                <w:sz w:val="24"/>
                <w:szCs w:val="24"/>
                <w:lang w:eastAsia="ru-RU"/>
              </w:rPr>
              <w:t>а</w:t>
            </w:r>
            <w:r w:rsidR="006419FA" w:rsidRPr="006419FA">
              <w:rPr>
                <w:rFonts w:ascii="Times New Roman" w:eastAsia="Times New Roman" w:hAnsi="Times New Roman" w:cs="Times New Roman"/>
                <w:sz w:val="24"/>
                <w:szCs w:val="24"/>
              </w:rPr>
              <w:t xml:space="preserve"> построенных, отремонтированных объектов коммунальной инфраструктуры в сферах теплоснабжения, водоснабжения, водоотведения</w:t>
            </w:r>
          </w:p>
        </w:tc>
      </w:tr>
      <w:tr w:rsidR="006419FA" w:rsidRPr="0049528C" w14:paraId="32828D93" w14:textId="77777777" w:rsidTr="00BB1F63">
        <w:trPr>
          <w:trHeight w:val="170"/>
        </w:trPr>
        <w:tc>
          <w:tcPr>
            <w:tcW w:w="5000" w:type="pct"/>
            <w:gridSpan w:val="7"/>
            <w:vAlign w:val="center"/>
          </w:tcPr>
          <w:p w14:paraId="3E1E7BDC" w14:textId="58EEC098" w:rsidR="006419FA" w:rsidRPr="00AE76AD" w:rsidRDefault="006419FA" w:rsidP="00AE76AD">
            <w:pPr>
              <w:tabs>
                <w:tab w:val="left" w:pos="8580"/>
              </w:tabs>
              <w:jc w:val="center"/>
              <w:rPr>
                <w:rFonts w:ascii="Times New Roman" w:hAnsi="Times New Roman" w:cs="Times New Roman"/>
                <w:b/>
                <w:sz w:val="24"/>
                <w:szCs w:val="24"/>
              </w:rPr>
            </w:pPr>
            <w:r w:rsidRPr="00AE76AD">
              <w:rPr>
                <w:rFonts w:ascii="Times New Roman" w:hAnsi="Times New Roman" w:cs="Times New Roman"/>
                <w:b/>
                <w:sz w:val="24"/>
                <w:szCs w:val="24"/>
              </w:rPr>
              <w:t>2. Комплекс процессных мероприятий «Капитальный и текущий ремонт муниципального жилищного фонда муниципального образования»</w:t>
            </w:r>
          </w:p>
        </w:tc>
      </w:tr>
      <w:tr w:rsidR="00E32F7F" w:rsidRPr="0049528C" w14:paraId="5A950E88" w14:textId="77777777" w:rsidTr="00BB1F63">
        <w:trPr>
          <w:trHeight w:val="170"/>
        </w:trPr>
        <w:tc>
          <w:tcPr>
            <w:tcW w:w="380" w:type="pct"/>
            <w:gridSpan w:val="2"/>
            <w:vAlign w:val="center"/>
          </w:tcPr>
          <w:p w14:paraId="557E1465" w14:textId="5F1D3EC2"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2.1</w:t>
            </w:r>
          </w:p>
        </w:tc>
        <w:tc>
          <w:tcPr>
            <w:tcW w:w="1452" w:type="pct"/>
            <w:gridSpan w:val="2"/>
            <w:vAlign w:val="center"/>
          </w:tcPr>
          <w:p w14:paraId="60E15848" w14:textId="3D106869"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Добровольный имущественный взнос в некоммерческую организацию «Региональный фонд капитального ремонта многоквартирных домов Смоленской области»</w:t>
            </w:r>
          </w:p>
        </w:tc>
        <w:tc>
          <w:tcPr>
            <w:tcW w:w="1473" w:type="pct"/>
            <w:vAlign w:val="center"/>
          </w:tcPr>
          <w:p w14:paraId="4004AA15" w14:textId="296CCE2F"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0DFDBF00" w14:textId="16165625" w:rsidR="00AE76AD" w:rsidRPr="00AE76AD" w:rsidRDefault="00D71592" w:rsidP="00AE76AD">
            <w:pPr>
              <w:tabs>
                <w:tab w:val="left" w:pos="8580"/>
              </w:tabs>
              <w:rPr>
                <w:rFonts w:ascii="Times New Roman" w:hAnsi="Times New Roman" w:cs="Times New Roman"/>
                <w:sz w:val="24"/>
                <w:szCs w:val="24"/>
              </w:rPr>
            </w:pPr>
            <w:r>
              <w:rPr>
                <w:rFonts w:ascii="Times New Roman" w:eastAsia="Andale Sans UI" w:hAnsi="Times New Roman" w:cs="Times New Roman"/>
                <w:kern w:val="1"/>
                <w:sz w:val="24"/>
                <w:szCs w:val="24"/>
                <w:lang w:eastAsia="fa-IR" w:bidi="fa-IR"/>
              </w:rPr>
              <w:t>Уровень с</w:t>
            </w:r>
            <w:r w:rsidR="00AE76AD" w:rsidRPr="00AE76AD">
              <w:rPr>
                <w:rFonts w:ascii="Times New Roman" w:eastAsia="Andale Sans UI" w:hAnsi="Times New Roman" w:cs="Times New Roman"/>
                <w:kern w:val="1"/>
                <w:sz w:val="24"/>
                <w:szCs w:val="24"/>
                <w:lang w:eastAsia="fa-IR" w:bidi="fa-IR"/>
              </w:rPr>
              <w:t>остояни</w:t>
            </w:r>
            <w:r>
              <w:rPr>
                <w:rFonts w:ascii="Times New Roman" w:eastAsia="Andale Sans UI" w:hAnsi="Times New Roman" w:cs="Times New Roman"/>
                <w:kern w:val="1"/>
                <w:sz w:val="24"/>
                <w:szCs w:val="24"/>
                <w:lang w:eastAsia="fa-IR" w:bidi="fa-IR"/>
              </w:rPr>
              <w:t>я</w:t>
            </w:r>
            <w:r w:rsidR="00AE76AD" w:rsidRPr="00AE76AD">
              <w:rPr>
                <w:rFonts w:ascii="Times New Roman" w:eastAsia="Andale Sans UI" w:hAnsi="Times New Roman" w:cs="Times New Roman"/>
                <w:kern w:val="1"/>
                <w:sz w:val="24"/>
                <w:szCs w:val="24"/>
                <w:lang w:eastAsia="fa-IR" w:bidi="fa-IR"/>
              </w:rPr>
              <w:t xml:space="preserve"> муниципального жилищного фонда  </w:t>
            </w:r>
          </w:p>
        </w:tc>
      </w:tr>
      <w:tr w:rsidR="00E32F7F" w:rsidRPr="0049528C" w14:paraId="13295EA4" w14:textId="77777777" w:rsidTr="00BB1F63">
        <w:trPr>
          <w:trHeight w:val="170"/>
        </w:trPr>
        <w:tc>
          <w:tcPr>
            <w:tcW w:w="380" w:type="pct"/>
            <w:gridSpan w:val="2"/>
            <w:vAlign w:val="center"/>
          </w:tcPr>
          <w:p w14:paraId="235B65B4" w14:textId="5F42AA57" w:rsidR="0049528C" w:rsidRPr="0049528C" w:rsidRDefault="00AE76AD" w:rsidP="00250639">
            <w:pPr>
              <w:tabs>
                <w:tab w:val="left" w:pos="8580"/>
              </w:tabs>
              <w:rPr>
                <w:rFonts w:ascii="Times New Roman" w:hAnsi="Times New Roman" w:cs="Times New Roman"/>
                <w:sz w:val="24"/>
                <w:szCs w:val="24"/>
              </w:rPr>
            </w:pPr>
            <w:r>
              <w:rPr>
                <w:rFonts w:ascii="Times New Roman" w:hAnsi="Times New Roman" w:cs="Times New Roman"/>
                <w:sz w:val="24"/>
                <w:szCs w:val="24"/>
              </w:rPr>
              <w:t>2.2</w:t>
            </w:r>
          </w:p>
        </w:tc>
        <w:tc>
          <w:tcPr>
            <w:tcW w:w="1452" w:type="pct"/>
            <w:gridSpan w:val="2"/>
            <w:vAlign w:val="center"/>
          </w:tcPr>
          <w:p w14:paraId="340400C9" w14:textId="191744D6" w:rsidR="0049528C" w:rsidRPr="0049528C" w:rsidRDefault="00AE76AD" w:rsidP="00250639">
            <w:pPr>
              <w:tabs>
                <w:tab w:val="left" w:pos="8580"/>
              </w:tabs>
              <w:rPr>
                <w:rFonts w:ascii="Times New Roman" w:hAnsi="Times New Roman" w:cs="Times New Roman"/>
                <w:sz w:val="24"/>
                <w:szCs w:val="24"/>
              </w:rPr>
            </w:pPr>
            <w:r>
              <w:rPr>
                <w:rFonts w:ascii="Times New Roman" w:hAnsi="Times New Roman" w:cs="Times New Roman"/>
                <w:sz w:val="24"/>
                <w:szCs w:val="24"/>
              </w:rPr>
              <w:t>Ремонт муниципального жилищного фонда</w:t>
            </w:r>
          </w:p>
        </w:tc>
        <w:tc>
          <w:tcPr>
            <w:tcW w:w="1473" w:type="pct"/>
            <w:vAlign w:val="center"/>
          </w:tcPr>
          <w:p w14:paraId="4D40F9ED" w14:textId="12A402A0" w:rsidR="0049528C" w:rsidRPr="0049528C" w:rsidRDefault="00AE76AD" w:rsidP="00250639">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3E84E946" w14:textId="4F2F1A61" w:rsidR="0049528C" w:rsidRPr="00E32F7F" w:rsidRDefault="00E32F7F" w:rsidP="00250639">
            <w:pPr>
              <w:tabs>
                <w:tab w:val="left" w:pos="8580"/>
              </w:tabs>
              <w:rPr>
                <w:rFonts w:ascii="Times New Roman" w:eastAsia="Andale Sans UI" w:hAnsi="Times New Roman" w:cs="Times New Roman"/>
                <w:kern w:val="1"/>
                <w:sz w:val="24"/>
                <w:szCs w:val="24"/>
                <w:lang w:eastAsia="fa-IR" w:bidi="fa-IR"/>
              </w:rPr>
            </w:pPr>
            <w:r>
              <w:rPr>
                <w:rFonts w:ascii="Times New Roman" w:eastAsia="Andale Sans UI" w:hAnsi="Times New Roman" w:cs="Times New Roman"/>
                <w:kern w:val="1"/>
                <w:sz w:val="24"/>
                <w:szCs w:val="24"/>
                <w:lang w:eastAsia="fa-IR" w:bidi="fa-IR"/>
              </w:rPr>
              <w:t xml:space="preserve">1. </w:t>
            </w:r>
            <w:r w:rsidR="00AE76AD" w:rsidRPr="00E32F7F">
              <w:rPr>
                <w:rFonts w:ascii="Times New Roman" w:eastAsia="Andale Sans UI" w:hAnsi="Times New Roman" w:cs="Times New Roman"/>
                <w:kern w:val="1"/>
                <w:sz w:val="24"/>
                <w:szCs w:val="24"/>
                <w:lang w:eastAsia="fa-IR" w:bidi="fa-IR"/>
              </w:rPr>
              <w:t>У</w:t>
            </w:r>
            <w:r w:rsidR="00D71592">
              <w:rPr>
                <w:rFonts w:ascii="Times New Roman" w:eastAsia="Andale Sans UI" w:hAnsi="Times New Roman" w:cs="Times New Roman"/>
                <w:kern w:val="1"/>
                <w:sz w:val="24"/>
                <w:szCs w:val="24"/>
                <w:lang w:eastAsia="fa-IR" w:bidi="fa-IR"/>
              </w:rPr>
              <w:t>ровень</w:t>
            </w:r>
            <w:r w:rsidR="00AE76AD" w:rsidRPr="00E32F7F">
              <w:rPr>
                <w:rFonts w:ascii="Times New Roman" w:eastAsia="Andale Sans UI" w:hAnsi="Times New Roman" w:cs="Times New Roman"/>
                <w:kern w:val="1"/>
                <w:sz w:val="24"/>
                <w:szCs w:val="24"/>
                <w:lang w:eastAsia="fa-IR" w:bidi="fa-IR"/>
              </w:rPr>
              <w:t xml:space="preserve"> состояния муниципального жилищного фонда  </w:t>
            </w:r>
          </w:p>
          <w:p w14:paraId="0BF60078" w14:textId="51897ADA" w:rsidR="00DE3CCD" w:rsidRPr="00E32F7F" w:rsidRDefault="00E32F7F" w:rsidP="002606E5">
            <w:pPr>
              <w:pStyle w:val="Standard"/>
              <w:autoSpaceDE w:val="0"/>
              <w:rPr>
                <w:rFonts w:cs="Times New Roman"/>
                <w:lang w:eastAsia="ru-RU"/>
              </w:rPr>
            </w:pPr>
            <w:r>
              <w:rPr>
                <w:rFonts w:cs="Times New Roman"/>
                <w:lang w:val="ru-RU" w:eastAsia="ru-RU"/>
              </w:rPr>
              <w:t xml:space="preserve">2. </w:t>
            </w:r>
            <w:r w:rsidR="00D71592">
              <w:rPr>
                <w:rFonts w:cs="Times New Roman"/>
                <w:lang w:val="ru-RU" w:eastAsia="ru-RU"/>
              </w:rPr>
              <w:t>Уровень б</w:t>
            </w:r>
            <w:proofErr w:type="spellStart"/>
            <w:r w:rsidR="00DE3CCD" w:rsidRPr="00E32F7F">
              <w:rPr>
                <w:rFonts w:cs="Times New Roman"/>
                <w:lang w:eastAsia="ru-RU"/>
              </w:rPr>
              <w:t>езопасност</w:t>
            </w:r>
            <w:proofErr w:type="spellEnd"/>
            <w:r w:rsidR="00D71592">
              <w:rPr>
                <w:rFonts w:cs="Times New Roman"/>
                <w:lang w:val="ru-RU" w:eastAsia="ru-RU"/>
              </w:rPr>
              <w:t>и</w:t>
            </w:r>
            <w:r w:rsidR="00DE3CCD" w:rsidRPr="00E32F7F">
              <w:rPr>
                <w:rFonts w:cs="Times New Roman"/>
                <w:lang w:eastAsia="ru-RU"/>
              </w:rPr>
              <w:t xml:space="preserve"> и </w:t>
            </w:r>
            <w:proofErr w:type="spellStart"/>
            <w:r w:rsidR="00DE3CCD" w:rsidRPr="00E32F7F">
              <w:rPr>
                <w:rFonts w:cs="Times New Roman"/>
                <w:lang w:eastAsia="ru-RU"/>
              </w:rPr>
              <w:t>комфортност</w:t>
            </w:r>
            <w:proofErr w:type="spellEnd"/>
            <w:r w:rsidR="00D71592">
              <w:rPr>
                <w:rFonts w:cs="Times New Roman"/>
                <w:lang w:val="ru-RU" w:eastAsia="ru-RU"/>
              </w:rPr>
              <w:t>и</w:t>
            </w:r>
            <w:r w:rsidR="00DE3CCD" w:rsidRPr="00E32F7F">
              <w:rPr>
                <w:rFonts w:cs="Times New Roman"/>
                <w:lang w:eastAsia="ru-RU"/>
              </w:rPr>
              <w:t xml:space="preserve"> </w:t>
            </w:r>
            <w:proofErr w:type="spellStart"/>
            <w:r w:rsidR="00DE3CCD" w:rsidRPr="00E32F7F">
              <w:rPr>
                <w:rFonts w:cs="Times New Roman"/>
                <w:lang w:eastAsia="ru-RU"/>
              </w:rPr>
              <w:t>проживания</w:t>
            </w:r>
            <w:proofErr w:type="spellEnd"/>
            <w:r w:rsidR="00DE3CCD" w:rsidRPr="00E32F7F">
              <w:rPr>
                <w:rFonts w:cs="Times New Roman"/>
                <w:lang w:eastAsia="ru-RU"/>
              </w:rPr>
              <w:t xml:space="preserve"> </w:t>
            </w:r>
            <w:proofErr w:type="spellStart"/>
            <w:r w:rsidR="00DE3CCD" w:rsidRPr="00E32F7F">
              <w:rPr>
                <w:rFonts w:cs="Times New Roman"/>
                <w:lang w:eastAsia="ru-RU"/>
              </w:rPr>
              <w:t>граждан</w:t>
            </w:r>
            <w:proofErr w:type="spellEnd"/>
            <w:r w:rsidR="00DE3CCD" w:rsidRPr="00E32F7F">
              <w:rPr>
                <w:rFonts w:cs="Times New Roman"/>
                <w:lang w:eastAsia="ru-RU"/>
              </w:rPr>
              <w:t>.</w:t>
            </w:r>
          </w:p>
          <w:p w14:paraId="50C0E54B" w14:textId="4ED0E242" w:rsidR="00DE3CCD" w:rsidRPr="00DE3CCD" w:rsidRDefault="00DE3CCD" w:rsidP="00250639">
            <w:pPr>
              <w:tabs>
                <w:tab w:val="left" w:pos="8580"/>
              </w:tabs>
              <w:rPr>
                <w:rFonts w:ascii="Times New Roman" w:hAnsi="Times New Roman" w:cs="Times New Roman"/>
                <w:sz w:val="24"/>
                <w:szCs w:val="24"/>
                <w:lang w:val="de-DE"/>
              </w:rPr>
            </w:pPr>
          </w:p>
        </w:tc>
      </w:tr>
      <w:tr w:rsidR="00E32F7F" w:rsidRPr="0049528C" w14:paraId="0A6789EB" w14:textId="77777777" w:rsidTr="00BB1F63">
        <w:trPr>
          <w:trHeight w:val="170"/>
        </w:trPr>
        <w:tc>
          <w:tcPr>
            <w:tcW w:w="380" w:type="pct"/>
            <w:gridSpan w:val="2"/>
            <w:vAlign w:val="center"/>
          </w:tcPr>
          <w:p w14:paraId="35207EBD" w14:textId="5B4293EA"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2.3</w:t>
            </w:r>
          </w:p>
        </w:tc>
        <w:tc>
          <w:tcPr>
            <w:tcW w:w="1452" w:type="pct"/>
            <w:gridSpan w:val="2"/>
          </w:tcPr>
          <w:p w14:paraId="3AAAE53D" w14:textId="740169C5"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Оплата жилищно-коммунальных услуг за незаселенный муниципальный жилищный фонд</w:t>
            </w:r>
          </w:p>
        </w:tc>
        <w:tc>
          <w:tcPr>
            <w:tcW w:w="1473" w:type="pct"/>
            <w:vAlign w:val="center"/>
          </w:tcPr>
          <w:p w14:paraId="44F50284" w14:textId="7C9E241E"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03B9CFDA" w14:textId="3B17A2E8" w:rsidR="00AE76AD" w:rsidRPr="0049528C" w:rsidRDefault="00D71592" w:rsidP="00AE76AD">
            <w:pPr>
              <w:tabs>
                <w:tab w:val="left" w:pos="8580"/>
              </w:tabs>
              <w:rPr>
                <w:rFonts w:ascii="Times New Roman" w:hAnsi="Times New Roman" w:cs="Times New Roman"/>
                <w:sz w:val="24"/>
                <w:szCs w:val="24"/>
              </w:rPr>
            </w:pPr>
            <w:r>
              <w:rPr>
                <w:rFonts w:ascii="Times New Roman" w:eastAsia="Andale Sans UI" w:hAnsi="Times New Roman" w:cs="Times New Roman"/>
                <w:kern w:val="1"/>
                <w:sz w:val="24"/>
                <w:szCs w:val="24"/>
                <w:lang w:eastAsia="fa-IR" w:bidi="fa-IR"/>
              </w:rPr>
              <w:t>Уровень с</w:t>
            </w:r>
            <w:r w:rsidR="00AE76AD" w:rsidRPr="00AE76AD">
              <w:rPr>
                <w:rFonts w:ascii="Times New Roman" w:eastAsia="Andale Sans UI" w:hAnsi="Times New Roman" w:cs="Times New Roman"/>
                <w:kern w:val="1"/>
                <w:sz w:val="24"/>
                <w:szCs w:val="24"/>
                <w:lang w:eastAsia="fa-IR" w:bidi="fa-IR"/>
              </w:rPr>
              <w:t>остояни</w:t>
            </w:r>
            <w:r>
              <w:rPr>
                <w:rFonts w:ascii="Times New Roman" w:eastAsia="Andale Sans UI" w:hAnsi="Times New Roman" w:cs="Times New Roman"/>
                <w:kern w:val="1"/>
                <w:sz w:val="24"/>
                <w:szCs w:val="24"/>
                <w:lang w:eastAsia="fa-IR" w:bidi="fa-IR"/>
              </w:rPr>
              <w:t>я</w:t>
            </w:r>
            <w:r w:rsidR="00AE76AD" w:rsidRPr="00AE76AD">
              <w:rPr>
                <w:rFonts w:ascii="Times New Roman" w:eastAsia="Andale Sans UI" w:hAnsi="Times New Roman" w:cs="Times New Roman"/>
                <w:kern w:val="1"/>
                <w:sz w:val="24"/>
                <w:szCs w:val="24"/>
                <w:lang w:eastAsia="fa-IR" w:bidi="fa-IR"/>
              </w:rPr>
              <w:t xml:space="preserve"> муниципального жилищного фонда  </w:t>
            </w:r>
          </w:p>
        </w:tc>
      </w:tr>
      <w:tr w:rsidR="00AE76AD" w:rsidRPr="0049528C" w14:paraId="30B602F4" w14:textId="77777777" w:rsidTr="00BB1F63">
        <w:trPr>
          <w:trHeight w:val="170"/>
        </w:trPr>
        <w:tc>
          <w:tcPr>
            <w:tcW w:w="5000" w:type="pct"/>
            <w:gridSpan w:val="7"/>
            <w:vAlign w:val="center"/>
          </w:tcPr>
          <w:p w14:paraId="131BE893" w14:textId="7B67EB9E" w:rsidR="00AE76AD" w:rsidRPr="00AE76AD" w:rsidRDefault="00AE76AD" w:rsidP="00AE76AD">
            <w:pPr>
              <w:tabs>
                <w:tab w:val="left" w:pos="8580"/>
              </w:tabs>
              <w:jc w:val="center"/>
              <w:rPr>
                <w:rFonts w:ascii="Times New Roman" w:hAnsi="Times New Roman" w:cs="Times New Roman"/>
                <w:b/>
                <w:sz w:val="24"/>
                <w:szCs w:val="24"/>
              </w:rPr>
            </w:pPr>
            <w:r w:rsidRPr="00AE76AD">
              <w:rPr>
                <w:rFonts w:ascii="Times New Roman" w:hAnsi="Times New Roman" w:cs="Times New Roman"/>
                <w:b/>
                <w:sz w:val="24"/>
                <w:szCs w:val="24"/>
              </w:rPr>
              <w:t>3. Комплекс процессных мероприятий «Обеспечение населения качественными коммунальными услугами»</w:t>
            </w:r>
          </w:p>
        </w:tc>
      </w:tr>
      <w:tr w:rsidR="00E32F7F" w:rsidRPr="0049528C" w14:paraId="32DBFB48" w14:textId="77777777" w:rsidTr="00BB1F63">
        <w:trPr>
          <w:trHeight w:val="170"/>
        </w:trPr>
        <w:tc>
          <w:tcPr>
            <w:tcW w:w="380" w:type="pct"/>
            <w:gridSpan w:val="2"/>
            <w:vAlign w:val="center"/>
          </w:tcPr>
          <w:p w14:paraId="519C2348" w14:textId="599A3CB6" w:rsidR="00AE76AD" w:rsidRPr="0049528C" w:rsidRDefault="00AE76AD" w:rsidP="00AE76AD">
            <w:pPr>
              <w:tabs>
                <w:tab w:val="left" w:pos="8580"/>
              </w:tabs>
              <w:rPr>
                <w:rFonts w:ascii="Times New Roman" w:hAnsi="Times New Roman" w:cs="Times New Roman"/>
                <w:sz w:val="24"/>
                <w:szCs w:val="24"/>
              </w:rPr>
            </w:pPr>
            <w:r>
              <w:rPr>
                <w:rFonts w:ascii="Times New Roman" w:hAnsi="Times New Roman" w:cs="Times New Roman"/>
                <w:sz w:val="24"/>
                <w:szCs w:val="24"/>
              </w:rPr>
              <w:t>3.1</w:t>
            </w:r>
          </w:p>
        </w:tc>
        <w:tc>
          <w:tcPr>
            <w:tcW w:w="1452" w:type="pct"/>
            <w:gridSpan w:val="2"/>
          </w:tcPr>
          <w:p w14:paraId="6E02566C" w14:textId="4AE07A7E"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t xml:space="preserve">Работы по капитальному ремонту объектов коммунальной инфраструктуры муниципальной собственности в сферах </w:t>
            </w:r>
            <w:r>
              <w:rPr>
                <w:rFonts w:ascii="Times New Roman" w:hAnsi="Times New Roman" w:cs="Times New Roman"/>
                <w:sz w:val="24"/>
                <w:szCs w:val="24"/>
              </w:rPr>
              <w:lastRenderedPageBreak/>
              <w:t>теплоснабжения, водоснабжения, водоотведения</w:t>
            </w:r>
          </w:p>
        </w:tc>
        <w:tc>
          <w:tcPr>
            <w:tcW w:w="1473" w:type="pct"/>
            <w:vAlign w:val="center"/>
          </w:tcPr>
          <w:p w14:paraId="44A6CDD0" w14:textId="3AC05B9F"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Повышение качества исполнения муниципальных функций в установленной сфере</w:t>
            </w:r>
          </w:p>
        </w:tc>
        <w:tc>
          <w:tcPr>
            <w:tcW w:w="1695" w:type="pct"/>
            <w:gridSpan w:val="2"/>
            <w:shd w:val="clear" w:color="auto" w:fill="auto"/>
            <w:vAlign w:val="center"/>
          </w:tcPr>
          <w:p w14:paraId="2B20938A" w14:textId="3DA22A62" w:rsidR="00AE76AD" w:rsidRPr="00DE3CCD" w:rsidRDefault="00DE3CCD" w:rsidP="00AE76AD">
            <w:pPr>
              <w:tabs>
                <w:tab w:val="left" w:pos="8580"/>
              </w:tabs>
              <w:rPr>
                <w:rFonts w:ascii="Times New Roman" w:hAnsi="Times New Roman" w:cs="Times New Roman"/>
                <w:spacing w:val="8"/>
                <w:sz w:val="24"/>
                <w:szCs w:val="24"/>
              </w:rPr>
            </w:pPr>
            <w:r w:rsidRPr="00DE3CCD">
              <w:rPr>
                <w:rFonts w:ascii="Times New Roman" w:hAnsi="Times New Roman" w:cs="Times New Roman"/>
                <w:spacing w:val="8"/>
                <w:sz w:val="24"/>
                <w:szCs w:val="24"/>
              </w:rPr>
              <w:t>1.Доля населения обеспеченного питьевой водой надлежащего качества;</w:t>
            </w:r>
          </w:p>
          <w:p w14:paraId="7AA1F90A" w14:textId="7D7F9A39" w:rsidR="00DE3CCD" w:rsidRPr="00DE3CCD" w:rsidRDefault="00DE3CCD" w:rsidP="00AE76AD">
            <w:pPr>
              <w:tabs>
                <w:tab w:val="left" w:pos="8580"/>
              </w:tabs>
              <w:rPr>
                <w:rFonts w:ascii="Times New Roman" w:hAnsi="Times New Roman" w:cs="Times New Roman"/>
                <w:spacing w:val="8"/>
                <w:sz w:val="24"/>
                <w:szCs w:val="24"/>
              </w:rPr>
            </w:pPr>
            <w:r w:rsidRPr="00DE3CCD">
              <w:rPr>
                <w:rFonts w:ascii="Times New Roman" w:hAnsi="Times New Roman" w:cs="Times New Roman"/>
                <w:sz w:val="24"/>
                <w:szCs w:val="24"/>
                <w:lang w:eastAsia="ru-RU"/>
              </w:rPr>
              <w:t>2.Количество</w:t>
            </w:r>
            <w:r w:rsidRPr="00DE3CCD">
              <w:rPr>
                <w:rFonts w:ascii="Times New Roman" w:eastAsia="Times New Roman" w:hAnsi="Times New Roman" w:cs="Times New Roman"/>
                <w:sz w:val="24"/>
                <w:szCs w:val="24"/>
              </w:rPr>
              <w:t xml:space="preserve"> построенных, отремонтированных объектов </w:t>
            </w:r>
            <w:r w:rsidRPr="00DE3CCD">
              <w:rPr>
                <w:rFonts w:ascii="Times New Roman" w:eastAsia="Times New Roman" w:hAnsi="Times New Roman" w:cs="Times New Roman"/>
                <w:sz w:val="24"/>
                <w:szCs w:val="24"/>
              </w:rPr>
              <w:lastRenderedPageBreak/>
              <w:t>коммунальной инфраструктуры в сферах теплоснабжения, водоснабжения, водоотведения;</w:t>
            </w:r>
          </w:p>
        </w:tc>
      </w:tr>
      <w:tr w:rsidR="00E32F7F" w:rsidRPr="0049528C" w14:paraId="133A1873" w14:textId="77777777" w:rsidTr="00BB1F63">
        <w:trPr>
          <w:trHeight w:val="170"/>
        </w:trPr>
        <w:tc>
          <w:tcPr>
            <w:tcW w:w="380" w:type="pct"/>
            <w:gridSpan w:val="2"/>
            <w:vAlign w:val="center"/>
          </w:tcPr>
          <w:p w14:paraId="3C43BC5E" w14:textId="2E8C438F"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3.2</w:t>
            </w:r>
          </w:p>
        </w:tc>
        <w:tc>
          <w:tcPr>
            <w:tcW w:w="1452" w:type="pct"/>
            <w:gridSpan w:val="2"/>
          </w:tcPr>
          <w:p w14:paraId="0D9E395E" w14:textId="154D54BA"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t>Проведение регистрации прав муниципальной собственности на объекты теплоснабжения, водоснабжения, водоотведения</w:t>
            </w:r>
          </w:p>
        </w:tc>
        <w:tc>
          <w:tcPr>
            <w:tcW w:w="1473" w:type="pct"/>
            <w:vAlign w:val="center"/>
          </w:tcPr>
          <w:p w14:paraId="0A0B8F1D" w14:textId="40C3AC58" w:rsidR="00AE76AD" w:rsidRPr="0049528C" w:rsidRDefault="00DE3CCD" w:rsidP="00AE76AD">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787DF558" w14:textId="07BC932F" w:rsidR="00AE76AD" w:rsidRPr="00E32F7F" w:rsidRDefault="00D71592" w:rsidP="00AE76AD">
            <w:pPr>
              <w:tabs>
                <w:tab w:val="left" w:pos="8580"/>
              </w:tabs>
              <w:rPr>
                <w:rFonts w:ascii="Times New Roman" w:hAnsi="Times New Roman" w:cs="Times New Roman"/>
                <w:sz w:val="24"/>
                <w:szCs w:val="24"/>
              </w:rPr>
            </w:pPr>
            <w:bookmarkStart w:id="1" w:name="_Hlk211089610"/>
            <w:r>
              <w:rPr>
                <w:rFonts w:ascii="Times New Roman" w:hAnsi="Times New Roman" w:cs="Times New Roman"/>
                <w:sz w:val="24"/>
                <w:szCs w:val="24"/>
              </w:rPr>
              <w:t>Уровень</w:t>
            </w:r>
            <w:r w:rsidR="00E32F7F" w:rsidRPr="00E32F7F">
              <w:rPr>
                <w:rFonts w:ascii="Times New Roman" w:hAnsi="Times New Roman" w:cs="Times New Roman"/>
                <w:sz w:val="24"/>
                <w:szCs w:val="24"/>
              </w:rPr>
              <w:t xml:space="preserve"> управлени</w:t>
            </w:r>
            <w:r>
              <w:rPr>
                <w:rFonts w:ascii="Times New Roman" w:hAnsi="Times New Roman" w:cs="Times New Roman"/>
                <w:sz w:val="24"/>
                <w:szCs w:val="24"/>
              </w:rPr>
              <w:t>я</w:t>
            </w:r>
            <w:r w:rsidR="00E32F7F" w:rsidRPr="00E32F7F">
              <w:rPr>
                <w:rFonts w:ascii="Times New Roman" w:hAnsi="Times New Roman" w:cs="Times New Roman"/>
                <w:sz w:val="24"/>
                <w:szCs w:val="24"/>
              </w:rPr>
              <w:t xml:space="preserve"> муниципальным имуществом</w:t>
            </w:r>
            <w:bookmarkEnd w:id="1"/>
          </w:p>
        </w:tc>
      </w:tr>
      <w:tr w:rsidR="00E32F7F" w:rsidRPr="0049528C" w14:paraId="72721B94" w14:textId="77777777" w:rsidTr="00BB1F63">
        <w:trPr>
          <w:trHeight w:val="170"/>
        </w:trPr>
        <w:tc>
          <w:tcPr>
            <w:tcW w:w="380" w:type="pct"/>
            <w:gridSpan w:val="2"/>
            <w:vAlign w:val="center"/>
          </w:tcPr>
          <w:p w14:paraId="36C8A169" w14:textId="4AE5AC84" w:rsidR="00E32F7F" w:rsidRPr="0049528C"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3.3</w:t>
            </w:r>
          </w:p>
        </w:tc>
        <w:tc>
          <w:tcPr>
            <w:tcW w:w="1452" w:type="pct"/>
            <w:gridSpan w:val="2"/>
          </w:tcPr>
          <w:p w14:paraId="49E5045F" w14:textId="730AD744" w:rsidR="00E32F7F" w:rsidRPr="0049528C"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Выполнение землеустроительных и кадастровых работ в отношении земельных участков под объектами теплоснабжения, водоснабжения и водоотведения</w:t>
            </w:r>
          </w:p>
        </w:tc>
        <w:tc>
          <w:tcPr>
            <w:tcW w:w="1473" w:type="pct"/>
            <w:vAlign w:val="center"/>
          </w:tcPr>
          <w:p w14:paraId="54E776CF" w14:textId="756F8A8A" w:rsidR="00E32F7F" w:rsidRPr="0049528C"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9AFA5A2" w14:textId="56B659EE" w:rsidR="00E32F7F" w:rsidRPr="0049528C" w:rsidRDefault="002606E5" w:rsidP="00E32F7F">
            <w:pPr>
              <w:tabs>
                <w:tab w:val="left" w:pos="8580"/>
              </w:tabs>
              <w:rPr>
                <w:rFonts w:ascii="Times New Roman" w:hAnsi="Times New Roman" w:cs="Times New Roman"/>
                <w:sz w:val="24"/>
                <w:szCs w:val="24"/>
              </w:rPr>
            </w:pPr>
            <w:r>
              <w:rPr>
                <w:rFonts w:ascii="Times New Roman" w:hAnsi="Times New Roman" w:cs="Times New Roman"/>
                <w:sz w:val="24"/>
                <w:szCs w:val="24"/>
              </w:rPr>
              <w:t>У</w:t>
            </w:r>
            <w:r w:rsidR="00D71592">
              <w:rPr>
                <w:rFonts w:ascii="Times New Roman" w:hAnsi="Times New Roman" w:cs="Times New Roman"/>
                <w:sz w:val="24"/>
                <w:szCs w:val="24"/>
              </w:rPr>
              <w:t>ровень у</w:t>
            </w:r>
            <w:r w:rsidR="00E32F7F" w:rsidRPr="00E32F7F">
              <w:rPr>
                <w:rFonts w:ascii="Times New Roman" w:hAnsi="Times New Roman" w:cs="Times New Roman"/>
                <w:sz w:val="24"/>
                <w:szCs w:val="24"/>
              </w:rPr>
              <w:t>правлени</w:t>
            </w:r>
            <w:r w:rsidR="00D71592">
              <w:rPr>
                <w:rFonts w:ascii="Times New Roman" w:hAnsi="Times New Roman" w:cs="Times New Roman"/>
                <w:sz w:val="24"/>
                <w:szCs w:val="24"/>
              </w:rPr>
              <w:t>я</w:t>
            </w:r>
            <w:r w:rsidR="00E32F7F" w:rsidRPr="00E32F7F">
              <w:rPr>
                <w:rFonts w:ascii="Times New Roman" w:hAnsi="Times New Roman" w:cs="Times New Roman"/>
                <w:sz w:val="24"/>
                <w:szCs w:val="24"/>
              </w:rPr>
              <w:t xml:space="preserve"> муниципальным имуществом</w:t>
            </w:r>
          </w:p>
        </w:tc>
      </w:tr>
      <w:tr w:rsidR="00E32F7F" w:rsidRPr="0049528C" w14:paraId="3976A36E" w14:textId="77777777" w:rsidTr="00BB1F63">
        <w:trPr>
          <w:trHeight w:val="170"/>
        </w:trPr>
        <w:tc>
          <w:tcPr>
            <w:tcW w:w="380" w:type="pct"/>
            <w:gridSpan w:val="2"/>
            <w:vAlign w:val="center"/>
          </w:tcPr>
          <w:p w14:paraId="4CD233C6" w14:textId="78DD752B"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3.4</w:t>
            </w:r>
          </w:p>
        </w:tc>
        <w:tc>
          <w:tcPr>
            <w:tcW w:w="1452" w:type="pct"/>
            <w:gridSpan w:val="2"/>
          </w:tcPr>
          <w:p w14:paraId="371906DA" w14:textId="780746E0"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 xml:space="preserve">Строительство объектов теплоснабжения, водоснабжения и водоотведения </w:t>
            </w:r>
          </w:p>
        </w:tc>
        <w:tc>
          <w:tcPr>
            <w:tcW w:w="1473" w:type="pct"/>
            <w:vAlign w:val="center"/>
          </w:tcPr>
          <w:p w14:paraId="56289D74" w14:textId="49184951"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E982975" w14:textId="77777777" w:rsidR="00E32F7F" w:rsidRDefault="00E32F7F" w:rsidP="00E32F7F">
            <w:pPr>
              <w:tabs>
                <w:tab w:val="left" w:pos="8580"/>
              </w:tabs>
              <w:rPr>
                <w:rFonts w:ascii="Times New Roman" w:eastAsia="Times New Roman" w:hAnsi="Times New Roman" w:cs="Times New Roman"/>
                <w:sz w:val="24"/>
                <w:szCs w:val="24"/>
              </w:rPr>
            </w:pPr>
            <w:r w:rsidRPr="00E32F7F">
              <w:rPr>
                <w:rFonts w:ascii="Times New Roman" w:hAnsi="Times New Roman" w:cs="Times New Roman"/>
                <w:sz w:val="24"/>
                <w:szCs w:val="24"/>
                <w:lang w:eastAsia="ru-RU"/>
              </w:rPr>
              <w:t>1. Количество</w:t>
            </w:r>
            <w:r w:rsidRPr="00E32F7F">
              <w:rPr>
                <w:rFonts w:ascii="Times New Roman" w:eastAsia="Times New Roman" w:hAnsi="Times New Roman" w:cs="Times New Roman"/>
                <w:sz w:val="24"/>
                <w:szCs w:val="24"/>
              </w:rPr>
              <w:t xml:space="preserve"> построенных, отремонтированных объектов коммунальной инфраструктуры в сферах теплоснабжения, водоснабжения, водоотведения</w:t>
            </w:r>
            <w:r w:rsidR="002606E5">
              <w:rPr>
                <w:rFonts w:ascii="Times New Roman" w:eastAsia="Times New Roman" w:hAnsi="Times New Roman" w:cs="Times New Roman"/>
                <w:sz w:val="24"/>
                <w:szCs w:val="24"/>
              </w:rPr>
              <w:t>.</w:t>
            </w:r>
          </w:p>
          <w:p w14:paraId="6F2D572F" w14:textId="3BD0E0FB" w:rsidR="00D71592" w:rsidRPr="002606E5" w:rsidRDefault="00D71592" w:rsidP="00E32F7F">
            <w:pPr>
              <w:tabs>
                <w:tab w:val="left" w:pos="8580"/>
              </w:tabs>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71592">
              <w:rPr>
                <w:rFonts w:ascii="Times New Roman" w:eastAsia="Times New Roman" w:hAnsi="Times New Roman" w:cs="Times New Roman"/>
                <w:sz w:val="24"/>
                <w:szCs w:val="24"/>
              </w:rPr>
              <w:t xml:space="preserve">. </w:t>
            </w:r>
            <w:r w:rsidRPr="00D71592">
              <w:rPr>
                <w:rFonts w:ascii="Times New Roman" w:hAnsi="Times New Roman" w:cs="Times New Roman"/>
                <w:sz w:val="24"/>
                <w:szCs w:val="24"/>
                <w:lang w:eastAsia="ru-RU"/>
              </w:rPr>
              <w:t>Уровень безопасности и комфортности проживания граждан</w:t>
            </w:r>
          </w:p>
        </w:tc>
      </w:tr>
      <w:tr w:rsidR="00E32F7F" w:rsidRPr="0049528C" w14:paraId="6265B125" w14:textId="77777777" w:rsidTr="00BB1F63">
        <w:trPr>
          <w:trHeight w:val="170"/>
        </w:trPr>
        <w:tc>
          <w:tcPr>
            <w:tcW w:w="380" w:type="pct"/>
            <w:gridSpan w:val="2"/>
            <w:vAlign w:val="center"/>
          </w:tcPr>
          <w:p w14:paraId="50739732" w14:textId="38969A71"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3.5</w:t>
            </w:r>
          </w:p>
        </w:tc>
        <w:tc>
          <w:tcPr>
            <w:tcW w:w="1452" w:type="pct"/>
            <w:gridSpan w:val="2"/>
          </w:tcPr>
          <w:p w14:paraId="7D7C4A27" w14:textId="485CA32D"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Проектирование и (или) корректировка ПСД на строительство, реконструкцию, капитальный ремонт, ремонт объектов теплоснабжения, водоснабжения и водоотведения</w:t>
            </w:r>
          </w:p>
        </w:tc>
        <w:tc>
          <w:tcPr>
            <w:tcW w:w="1473" w:type="pct"/>
            <w:vAlign w:val="center"/>
          </w:tcPr>
          <w:p w14:paraId="2435B713" w14:textId="122E8207" w:rsidR="00E32F7F" w:rsidRDefault="00E32F7F" w:rsidP="00E32F7F">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3BBD25F3" w14:textId="6A7658E3" w:rsidR="00E32F7F" w:rsidRPr="001070D6" w:rsidRDefault="002606E5" w:rsidP="001070D6">
            <w:pPr>
              <w:pStyle w:val="a3"/>
              <w:rPr>
                <w:rFonts w:ascii="Times New Roman" w:hAnsi="Times New Roman" w:cs="Times New Roman"/>
                <w:sz w:val="24"/>
                <w:szCs w:val="24"/>
                <w:lang w:eastAsia="ru-RU"/>
              </w:rPr>
            </w:pPr>
            <w:r>
              <w:rPr>
                <w:rFonts w:ascii="Times New Roman" w:hAnsi="Times New Roman" w:cs="Times New Roman"/>
                <w:sz w:val="24"/>
                <w:szCs w:val="24"/>
              </w:rPr>
              <w:t>У</w:t>
            </w:r>
            <w:r w:rsidR="00D71592">
              <w:rPr>
                <w:rFonts w:ascii="Times New Roman" w:hAnsi="Times New Roman" w:cs="Times New Roman"/>
                <w:sz w:val="24"/>
                <w:szCs w:val="24"/>
              </w:rPr>
              <w:t>ровень у</w:t>
            </w:r>
            <w:r w:rsidRPr="00E32F7F">
              <w:rPr>
                <w:rFonts w:ascii="Times New Roman" w:hAnsi="Times New Roman" w:cs="Times New Roman"/>
                <w:sz w:val="24"/>
                <w:szCs w:val="24"/>
              </w:rPr>
              <w:t>правлени</w:t>
            </w:r>
            <w:r w:rsidR="00D71592">
              <w:rPr>
                <w:rFonts w:ascii="Times New Roman" w:hAnsi="Times New Roman" w:cs="Times New Roman"/>
                <w:sz w:val="24"/>
                <w:szCs w:val="24"/>
              </w:rPr>
              <w:t>я</w:t>
            </w:r>
            <w:r w:rsidRPr="00E32F7F">
              <w:rPr>
                <w:rFonts w:ascii="Times New Roman" w:hAnsi="Times New Roman" w:cs="Times New Roman"/>
                <w:sz w:val="24"/>
                <w:szCs w:val="24"/>
              </w:rPr>
              <w:t xml:space="preserve"> муниципальным имуществом</w:t>
            </w:r>
            <w:r w:rsidRPr="001070D6">
              <w:rPr>
                <w:rFonts w:ascii="Times New Roman" w:hAnsi="Times New Roman" w:cs="Times New Roman"/>
                <w:sz w:val="24"/>
                <w:szCs w:val="24"/>
                <w:lang w:eastAsia="ru-RU"/>
              </w:rPr>
              <w:t xml:space="preserve"> </w:t>
            </w:r>
          </w:p>
        </w:tc>
      </w:tr>
      <w:tr w:rsidR="001070D6" w:rsidRPr="0049528C" w14:paraId="09CA7A38" w14:textId="77777777" w:rsidTr="00BB1F63">
        <w:trPr>
          <w:trHeight w:val="170"/>
        </w:trPr>
        <w:tc>
          <w:tcPr>
            <w:tcW w:w="380" w:type="pct"/>
            <w:gridSpan w:val="2"/>
            <w:vAlign w:val="center"/>
          </w:tcPr>
          <w:p w14:paraId="0150B8AC" w14:textId="32996E69" w:rsidR="001070D6" w:rsidRDefault="001070D6" w:rsidP="00E32F7F">
            <w:pPr>
              <w:tabs>
                <w:tab w:val="left" w:pos="8580"/>
              </w:tabs>
              <w:rPr>
                <w:rFonts w:ascii="Times New Roman" w:hAnsi="Times New Roman" w:cs="Times New Roman"/>
                <w:sz w:val="24"/>
                <w:szCs w:val="24"/>
              </w:rPr>
            </w:pPr>
            <w:r>
              <w:rPr>
                <w:rFonts w:ascii="Times New Roman" w:hAnsi="Times New Roman" w:cs="Times New Roman"/>
                <w:sz w:val="24"/>
                <w:szCs w:val="24"/>
              </w:rPr>
              <w:t>3.6</w:t>
            </w:r>
          </w:p>
        </w:tc>
        <w:tc>
          <w:tcPr>
            <w:tcW w:w="1452" w:type="pct"/>
            <w:gridSpan w:val="2"/>
          </w:tcPr>
          <w:p w14:paraId="10C9436D" w14:textId="0707F8D0" w:rsidR="001070D6" w:rsidRDefault="001070D6" w:rsidP="00E32F7F">
            <w:pPr>
              <w:tabs>
                <w:tab w:val="left" w:pos="8580"/>
              </w:tabs>
              <w:rPr>
                <w:rFonts w:ascii="Times New Roman" w:hAnsi="Times New Roman" w:cs="Times New Roman"/>
                <w:sz w:val="24"/>
                <w:szCs w:val="24"/>
              </w:rPr>
            </w:pPr>
            <w:r>
              <w:rPr>
                <w:rFonts w:ascii="Times New Roman" w:hAnsi="Times New Roman" w:cs="Times New Roman"/>
                <w:sz w:val="24"/>
                <w:szCs w:val="24"/>
              </w:rPr>
              <w:t>Технологические присоединения энергопринимающих устройств для объектов ЖКХ</w:t>
            </w:r>
          </w:p>
        </w:tc>
        <w:tc>
          <w:tcPr>
            <w:tcW w:w="1473" w:type="pct"/>
            <w:vAlign w:val="center"/>
          </w:tcPr>
          <w:p w14:paraId="142C7522" w14:textId="6AF69D60" w:rsidR="001070D6" w:rsidRDefault="001070D6" w:rsidP="00E32F7F">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DB6D706" w14:textId="6D2C34E5" w:rsidR="001070D6" w:rsidRPr="00E32F7F" w:rsidRDefault="001070D6" w:rsidP="001070D6">
            <w:pPr>
              <w:tabs>
                <w:tab w:val="left" w:pos="8580"/>
              </w:tabs>
              <w:rPr>
                <w:rFonts w:ascii="Times New Roman" w:eastAsia="Times New Roman" w:hAnsi="Times New Roman" w:cs="Times New Roman"/>
                <w:sz w:val="24"/>
                <w:szCs w:val="24"/>
              </w:rPr>
            </w:pPr>
            <w:r w:rsidRPr="00E32F7F">
              <w:rPr>
                <w:rFonts w:ascii="Times New Roman" w:hAnsi="Times New Roman" w:cs="Times New Roman"/>
                <w:sz w:val="24"/>
                <w:szCs w:val="24"/>
                <w:lang w:eastAsia="ru-RU"/>
              </w:rPr>
              <w:t>Количество</w:t>
            </w:r>
            <w:r w:rsidRPr="00E32F7F">
              <w:rPr>
                <w:rFonts w:ascii="Times New Roman" w:eastAsia="Times New Roman" w:hAnsi="Times New Roman" w:cs="Times New Roman"/>
                <w:sz w:val="24"/>
                <w:szCs w:val="24"/>
              </w:rPr>
              <w:t xml:space="preserve"> построенных, отремонтированных объектов коммунальной инфраструктуры в сферах теплоснабжения, </w:t>
            </w:r>
            <w:r w:rsidRPr="00E32F7F">
              <w:rPr>
                <w:rFonts w:ascii="Times New Roman" w:eastAsia="Times New Roman" w:hAnsi="Times New Roman" w:cs="Times New Roman"/>
                <w:sz w:val="24"/>
                <w:szCs w:val="24"/>
              </w:rPr>
              <w:lastRenderedPageBreak/>
              <w:t>водоснабжения, водоотведения</w:t>
            </w:r>
          </w:p>
          <w:p w14:paraId="089651BD" w14:textId="77777777" w:rsidR="001070D6" w:rsidRDefault="001070D6" w:rsidP="001070D6">
            <w:pPr>
              <w:pStyle w:val="a3"/>
              <w:rPr>
                <w:rFonts w:ascii="Times New Roman" w:hAnsi="Times New Roman" w:cs="Times New Roman"/>
                <w:sz w:val="24"/>
                <w:szCs w:val="24"/>
              </w:rPr>
            </w:pPr>
          </w:p>
        </w:tc>
      </w:tr>
      <w:tr w:rsidR="00313E0A" w:rsidRPr="0049528C" w14:paraId="4F345EBE" w14:textId="77777777" w:rsidTr="00BB1F63">
        <w:trPr>
          <w:trHeight w:val="170"/>
        </w:trPr>
        <w:tc>
          <w:tcPr>
            <w:tcW w:w="380" w:type="pct"/>
            <w:gridSpan w:val="2"/>
            <w:vAlign w:val="center"/>
          </w:tcPr>
          <w:p w14:paraId="1D15711F" w14:textId="4A16D6AB" w:rsidR="00313E0A" w:rsidRDefault="00313E0A" w:rsidP="00313E0A">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3.7</w:t>
            </w:r>
          </w:p>
        </w:tc>
        <w:tc>
          <w:tcPr>
            <w:tcW w:w="1452" w:type="pct"/>
            <w:gridSpan w:val="2"/>
          </w:tcPr>
          <w:p w14:paraId="5AA16523" w14:textId="1DA62236" w:rsidR="00313E0A" w:rsidRDefault="00591885" w:rsidP="00313E0A">
            <w:pPr>
              <w:tabs>
                <w:tab w:val="left" w:pos="8580"/>
              </w:tabs>
              <w:rPr>
                <w:rFonts w:ascii="Times New Roman" w:hAnsi="Times New Roman" w:cs="Times New Roman"/>
                <w:sz w:val="24"/>
                <w:szCs w:val="24"/>
              </w:rPr>
            </w:pPr>
            <w:r>
              <w:rPr>
                <w:rFonts w:ascii="Times New Roman" w:hAnsi="Times New Roman" w:cs="Times New Roman"/>
                <w:sz w:val="24"/>
                <w:szCs w:val="24"/>
              </w:rPr>
              <w:t>Ф</w:t>
            </w:r>
            <w:r w:rsidR="00313E0A">
              <w:rPr>
                <w:rFonts w:ascii="Times New Roman" w:hAnsi="Times New Roman" w:cs="Times New Roman"/>
                <w:sz w:val="24"/>
                <w:szCs w:val="24"/>
              </w:rPr>
              <w:t>инансирование расходов, связанных с предоставлением жилищно-коммунальных услуг тепло- водоснабжения, водоотведения населению</w:t>
            </w:r>
          </w:p>
        </w:tc>
        <w:tc>
          <w:tcPr>
            <w:tcW w:w="1473" w:type="pct"/>
            <w:vAlign w:val="center"/>
          </w:tcPr>
          <w:p w14:paraId="7CB1D65D" w14:textId="6F123B21" w:rsidR="00313E0A" w:rsidRDefault="00313E0A" w:rsidP="00313E0A">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D79A824" w14:textId="1D4A78F3" w:rsidR="00313E0A" w:rsidRPr="00E32F7F" w:rsidRDefault="002606E5" w:rsidP="00313E0A">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313E0A">
              <w:rPr>
                <w:rFonts w:ascii="Times New Roman" w:hAnsi="Times New Roman" w:cs="Times New Roman"/>
                <w:sz w:val="24"/>
                <w:szCs w:val="24"/>
                <w:lang w:eastAsia="ru-RU"/>
              </w:rPr>
              <w:t xml:space="preserve"> качества предоставляемых услуг</w:t>
            </w:r>
          </w:p>
        </w:tc>
      </w:tr>
      <w:tr w:rsidR="00313E0A" w:rsidRPr="0049528C" w14:paraId="772DA56E" w14:textId="77777777" w:rsidTr="00BB1F63">
        <w:trPr>
          <w:trHeight w:val="170"/>
        </w:trPr>
        <w:tc>
          <w:tcPr>
            <w:tcW w:w="380" w:type="pct"/>
            <w:gridSpan w:val="2"/>
            <w:vAlign w:val="center"/>
          </w:tcPr>
          <w:p w14:paraId="119DE1CC" w14:textId="12F0CEA1" w:rsidR="00313E0A" w:rsidRDefault="00313E0A" w:rsidP="00313E0A">
            <w:pPr>
              <w:tabs>
                <w:tab w:val="left" w:pos="8580"/>
              </w:tabs>
              <w:rPr>
                <w:rFonts w:ascii="Times New Roman" w:hAnsi="Times New Roman" w:cs="Times New Roman"/>
                <w:sz w:val="24"/>
                <w:szCs w:val="24"/>
              </w:rPr>
            </w:pPr>
            <w:r>
              <w:rPr>
                <w:rFonts w:ascii="Times New Roman" w:hAnsi="Times New Roman" w:cs="Times New Roman"/>
                <w:sz w:val="24"/>
                <w:szCs w:val="24"/>
              </w:rPr>
              <w:t>3.8</w:t>
            </w:r>
          </w:p>
        </w:tc>
        <w:tc>
          <w:tcPr>
            <w:tcW w:w="1452" w:type="pct"/>
            <w:gridSpan w:val="2"/>
          </w:tcPr>
          <w:p w14:paraId="70EC1923" w14:textId="460582D3" w:rsidR="00313E0A" w:rsidRDefault="00591885" w:rsidP="00313E0A">
            <w:pPr>
              <w:tabs>
                <w:tab w:val="left" w:pos="8580"/>
              </w:tabs>
              <w:rPr>
                <w:rFonts w:ascii="Times New Roman" w:hAnsi="Times New Roman" w:cs="Times New Roman"/>
                <w:sz w:val="24"/>
                <w:szCs w:val="24"/>
              </w:rPr>
            </w:pPr>
            <w:r>
              <w:rPr>
                <w:rFonts w:ascii="Times New Roman" w:hAnsi="Times New Roman" w:cs="Times New Roman"/>
                <w:sz w:val="24"/>
                <w:szCs w:val="24"/>
              </w:rPr>
              <w:t>В</w:t>
            </w:r>
            <w:r w:rsidR="00313E0A">
              <w:rPr>
                <w:rFonts w:ascii="Times New Roman" w:hAnsi="Times New Roman" w:cs="Times New Roman"/>
                <w:sz w:val="24"/>
                <w:szCs w:val="24"/>
              </w:rPr>
              <w:t>озмещение затрат организаций, осуществляющих оказание услуг населению в бане по тарифам, не покрывающим издержек предприятия</w:t>
            </w:r>
          </w:p>
        </w:tc>
        <w:tc>
          <w:tcPr>
            <w:tcW w:w="1473" w:type="pct"/>
            <w:vAlign w:val="center"/>
          </w:tcPr>
          <w:p w14:paraId="2C8D3F3D" w14:textId="4F3A1500" w:rsidR="00313E0A" w:rsidRDefault="00313E0A" w:rsidP="00313E0A">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1BFD3D0" w14:textId="3DCCE46A" w:rsidR="00313E0A" w:rsidRDefault="002606E5" w:rsidP="00313E0A">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313E0A">
              <w:rPr>
                <w:rFonts w:ascii="Times New Roman" w:hAnsi="Times New Roman" w:cs="Times New Roman"/>
                <w:sz w:val="24"/>
                <w:szCs w:val="24"/>
                <w:lang w:eastAsia="ru-RU"/>
              </w:rPr>
              <w:t xml:space="preserve"> качества предоставляемых услуг</w:t>
            </w:r>
          </w:p>
        </w:tc>
      </w:tr>
      <w:tr w:rsidR="00817778" w:rsidRPr="0049528C" w14:paraId="000931BB" w14:textId="77777777" w:rsidTr="00BB1F63">
        <w:trPr>
          <w:trHeight w:val="170"/>
        </w:trPr>
        <w:tc>
          <w:tcPr>
            <w:tcW w:w="5000" w:type="pct"/>
            <w:gridSpan w:val="7"/>
            <w:vAlign w:val="center"/>
          </w:tcPr>
          <w:p w14:paraId="7DBE13C4" w14:textId="0A200238" w:rsidR="00817778" w:rsidRPr="00817778" w:rsidRDefault="00817778" w:rsidP="00817778">
            <w:pPr>
              <w:pStyle w:val="a4"/>
              <w:numPr>
                <w:ilvl w:val="0"/>
                <w:numId w:val="1"/>
              </w:numPr>
              <w:tabs>
                <w:tab w:val="left" w:pos="8580"/>
              </w:tabs>
              <w:jc w:val="center"/>
              <w:rPr>
                <w:rFonts w:ascii="Times New Roman" w:hAnsi="Times New Roman" w:cs="Times New Roman"/>
                <w:b/>
                <w:sz w:val="24"/>
                <w:szCs w:val="24"/>
                <w:lang w:eastAsia="ru-RU"/>
              </w:rPr>
            </w:pPr>
            <w:r w:rsidRPr="00817778">
              <w:rPr>
                <w:rFonts w:ascii="Times New Roman" w:eastAsia="Times New Roman" w:hAnsi="Times New Roman" w:cs="Times New Roman"/>
                <w:b/>
                <w:sz w:val="24"/>
                <w:szCs w:val="24"/>
                <w:lang w:eastAsia="ru-RU"/>
              </w:rPr>
              <w:t>Комплекс процессных мероприятий «Уличное освещение»</w:t>
            </w:r>
          </w:p>
        </w:tc>
      </w:tr>
      <w:tr w:rsidR="00817778" w:rsidRPr="0049528C" w14:paraId="3DDF9FF0" w14:textId="77777777" w:rsidTr="00BB1F63">
        <w:trPr>
          <w:trHeight w:val="170"/>
        </w:trPr>
        <w:tc>
          <w:tcPr>
            <w:tcW w:w="380" w:type="pct"/>
            <w:gridSpan w:val="2"/>
            <w:vAlign w:val="center"/>
          </w:tcPr>
          <w:p w14:paraId="5E3C7B58" w14:textId="655BE054" w:rsidR="00817778" w:rsidRDefault="00817778" w:rsidP="00313E0A">
            <w:pPr>
              <w:tabs>
                <w:tab w:val="left" w:pos="8580"/>
              </w:tabs>
              <w:rPr>
                <w:rFonts w:ascii="Times New Roman" w:hAnsi="Times New Roman" w:cs="Times New Roman"/>
                <w:sz w:val="24"/>
                <w:szCs w:val="24"/>
              </w:rPr>
            </w:pPr>
            <w:r>
              <w:rPr>
                <w:rFonts w:ascii="Times New Roman" w:hAnsi="Times New Roman" w:cs="Times New Roman"/>
                <w:sz w:val="24"/>
                <w:szCs w:val="24"/>
              </w:rPr>
              <w:t>4.1</w:t>
            </w:r>
          </w:p>
        </w:tc>
        <w:tc>
          <w:tcPr>
            <w:tcW w:w="1452" w:type="pct"/>
            <w:gridSpan w:val="2"/>
          </w:tcPr>
          <w:p w14:paraId="5154D67B" w14:textId="33785ED7" w:rsidR="00817778" w:rsidRPr="00A76DC0" w:rsidRDefault="00A76DC0" w:rsidP="00313E0A">
            <w:pPr>
              <w:tabs>
                <w:tab w:val="left" w:pos="8580"/>
              </w:tabs>
              <w:rPr>
                <w:rFonts w:ascii="Times New Roman" w:hAnsi="Times New Roman" w:cs="Times New Roman"/>
                <w:sz w:val="24"/>
                <w:szCs w:val="24"/>
              </w:rPr>
            </w:pPr>
            <w:r w:rsidRPr="00A76DC0">
              <w:rPr>
                <w:rFonts w:ascii="Times New Roman" w:eastAsia="Times New Roman" w:hAnsi="Times New Roman" w:cs="Times New Roman"/>
                <w:spacing w:val="8"/>
                <w:sz w:val="24"/>
                <w:szCs w:val="24"/>
              </w:rPr>
              <w:t>Оплата электроэнергии, потребленной на нужды уличного освещения</w:t>
            </w:r>
          </w:p>
        </w:tc>
        <w:tc>
          <w:tcPr>
            <w:tcW w:w="1473" w:type="pct"/>
            <w:vAlign w:val="center"/>
          </w:tcPr>
          <w:p w14:paraId="3EB4FBA9" w14:textId="290B2F97" w:rsidR="00817778" w:rsidRDefault="00A76DC0" w:rsidP="00313E0A">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4027471B" w14:textId="7E28A6AC" w:rsidR="00A76DC0" w:rsidRPr="00A76DC0" w:rsidRDefault="00D71592" w:rsidP="00313E0A">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A76DC0" w:rsidRPr="00A76DC0">
              <w:rPr>
                <w:rFonts w:ascii="Times New Roman" w:hAnsi="Times New Roman" w:cs="Times New Roman"/>
                <w:sz w:val="24"/>
                <w:szCs w:val="24"/>
                <w:lang w:eastAsia="ru-RU"/>
              </w:rPr>
              <w:t xml:space="preserve"> безопасности и комфортности проживания граждан</w:t>
            </w:r>
          </w:p>
        </w:tc>
      </w:tr>
      <w:tr w:rsidR="00A76DC0" w:rsidRPr="0049528C" w14:paraId="589D0AAE" w14:textId="77777777" w:rsidTr="00BB1F63">
        <w:trPr>
          <w:trHeight w:val="170"/>
        </w:trPr>
        <w:tc>
          <w:tcPr>
            <w:tcW w:w="380" w:type="pct"/>
            <w:gridSpan w:val="2"/>
            <w:vAlign w:val="center"/>
          </w:tcPr>
          <w:p w14:paraId="5CDD1BE8" w14:textId="32B62472" w:rsidR="00A76DC0" w:rsidRDefault="00A76DC0" w:rsidP="00A76DC0">
            <w:pPr>
              <w:tabs>
                <w:tab w:val="left" w:pos="8580"/>
              </w:tabs>
              <w:rPr>
                <w:rFonts w:ascii="Times New Roman" w:hAnsi="Times New Roman" w:cs="Times New Roman"/>
                <w:sz w:val="24"/>
                <w:szCs w:val="24"/>
              </w:rPr>
            </w:pPr>
            <w:r>
              <w:rPr>
                <w:rFonts w:ascii="Times New Roman" w:hAnsi="Times New Roman" w:cs="Times New Roman"/>
                <w:sz w:val="24"/>
                <w:szCs w:val="24"/>
              </w:rPr>
              <w:t>4.2</w:t>
            </w:r>
          </w:p>
        </w:tc>
        <w:tc>
          <w:tcPr>
            <w:tcW w:w="1452" w:type="pct"/>
            <w:gridSpan w:val="2"/>
          </w:tcPr>
          <w:p w14:paraId="29846F25" w14:textId="4B5595A6" w:rsidR="00A76DC0" w:rsidRPr="00A76DC0" w:rsidRDefault="00A76DC0" w:rsidP="00A76DC0">
            <w:pPr>
              <w:tabs>
                <w:tab w:val="left" w:pos="8580"/>
              </w:tabs>
              <w:rPr>
                <w:rFonts w:ascii="Times New Roman" w:eastAsia="Times New Roman" w:hAnsi="Times New Roman" w:cs="Times New Roman"/>
                <w:spacing w:val="8"/>
                <w:sz w:val="24"/>
                <w:szCs w:val="24"/>
              </w:rPr>
            </w:pPr>
            <w:r w:rsidRPr="00A76DC0">
              <w:rPr>
                <w:rFonts w:ascii="Times New Roman" w:eastAsia="Times New Roman" w:hAnsi="Times New Roman" w:cs="Times New Roman"/>
                <w:spacing w:val="8"/>
                <w:sz w:val="24"/>
                <w:szCs w:val="24"/>
              </w:rPr>
              <w:t>Содержание наружных сетей энергоснабжения уличного освещения</w:t>
            </w:r>
          </w:p>
        </w:tc>
        <w:tc>
          <w:tcPr>
            <w:tcW w:w="1473" w:type="pct"/>
            <w:vAlign w:val="center"/>
          </w:tcPr>
          <w:p w14:paraId="58A8AC71" w14:textId="16BF5285" w:rsidR="00A76DC0" w:rsidRDefault="00A76DC0" w:rsidP="00A76DC0">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59EC4843" w14:textId="0E9CF883" w:rsidR="00A76DC0" w:rsidRPr="00A76DC0" w:rsidRDefault="00D71592" w:rsidP="00A76DC0">
            <w:pPr>
              <w:tabs>
                <w:tab w:val="left" w:pos="8580"/>
              </w:tabs>
              <w:rPr>
                <w:rFonts w:ascii="Times New Roman" w:hAnsi="Times New Roman" w:cs="Times New Roman"/>
                <w:sz w:val="24"/>
                <w:szCs w:val="24"/>
                <w:lang w:eastAsia="ru-RU"/>
              </w:rPr>
            </w:pPr>
            <w:r>
              <w:rPr>
                <w:rFonts w:ascii="Times New Roman CYR" w:hAnsi="Times New Roman CYR" w:cs="Times New Roman CYR"/>
                <w:sz w:val="24"/>
                <w:szCs w:val="24"/>
              </w:rPr>
              <w:t>К</w:t>
            </w:r>
            <w:r w:rsidR="0084136A" w:rsidRPr="001D63BD">
              <w:rPr>
                <w:rFonts w:ascii="Times New Roman CYR" w:hAnsi="Times New Roman CYR" w:cs="Times New Roman CYR"/>
                <w:sz w:val="24"/>
                <w:szCs w:val="24"/>
              </w:rPr>
              <w:t>оличество осветительных приборов в системе уличного освещения</w:t>
            </w:r>
          </w:p>
        </w:tc>
      </w:tr>
      <w:tr w:rsidR="00A76DC0" w:rsidRPr="0049528C" w14:paraId="665CE143" w14:textId="77777777" w:rsidTr="00BB1F63">
        <w:trPr>
          <w:trHeight w:val="170"/>
        </w:trPr>
        <w:tc>
          <w:tcPr>
            <w:tcW w:w="380" w:type="pct"/>
            <w:gridSpan w:val="2"/>
            <w:vAlign w:val="center"/>
          </w:tcPr>
          <w:p w14:paraId="33FFB9F8" w14:textId="10243C29" w:rsidR="00A76DC0" w:rsidRDefault="00A76DC0" w:rsidP="00A76DC0">
            <w:pPr>
              <w:tabs>
                <w:tab w:val="left" w:pos="8580"/>
              </w:tabs>
              <w:rPr>
                <w:rFonts w:ascii="Times New Roman" w:hAnsi="Times New Roman" w:cs="Times New Roman"/>
                <w:sz w:val="24"/>
                <w:szCs w:val="24"/>
              </w:rPr>
            </w:pPr>
            <w:r>
              <w:rPr>
                <w:rFonts w:ascii="Times New Roman" w:hAnsi="Times New Roman" w:cs="Times New Roman"/>
                <w:sz w:val="24"/>
                <w:szCs w:val="24"/>
              </w:rPr>
              <w:t>4.3</w:t>
            </w:r>
          </w:p>
        </w:tc>
        <w:tc>
          <w:tcPr>
            <w:tcW w:w="1452" w:type="pct"/>
            <w:gridSpan w:val="2"/>
          </w:tcPr>
          <w:p w14:paraId="748E3363" w14:textId="0859EE33" w:rsidR="00A76DC0" w:rsidRPr="00A76DC0" w:rsidRDefault="00A76DC0" w:rsidP="00A76DC0">
            <w:pPr>
              <w:tabs>
                <w:tab w:val="left" w:pos="8580"/>
              </w:tabs>
              <w:rPr>
                <w:rFonts w:ascii="Times New Roman" w:eastAsia="Times New Roman" w:hAnsi="Times New Roman" w:cs="Times New Roman"/>
                <w:spacing w:val="8"/>
                <w:sz w:val="24"/>
                <w:szCs w:val="24"/>
              </w:rPr>
            </w:pPr>
            <w:r w:rsidRPr="00A76DC0">
              <w:rPr>
                <w:rFonts w:ascii="Times New Roman" w:eastAsia="Times New Roman" w:hAnsi="Times New Roman" w:cs="Times New Roman"/>
                <w:sz w:val="24"/>
                <w:szCs w:val="24"/>
              </w:rPr>
              <w:t>Приобретение расходных материалов для обеспечения содержания сетей энергоснабжения</w:t>
            </w:r>
          </w:p>
        </w:tc>
        <w:tc>
          <w:tcPr>
            <w:tcW w:w="1473" w:type="pct"/>
            <w:vAlign w:val="center"/>
          </w:tcPr>
          <w:p w14:paraId="0E564412" w14:textId="733717B4" w:rsidR="00A76DC0" w:rsidRDefault="00A76DC0" w:rsidP="00A76DC0">
            <w:pPr>
              <w:tabs>
                <w:tab w:val="left" w:pos="8580"/>
              </w:tabs>
              <w:rPr>
                <w:rFonts w:ascii="Times New Roman" w:hAnsi="Times New Roman" w:cs="Times New Roman"/>
                <w:sz w:val="24"/>
                <w:szCs w:val="24"/>
              </w:rPr>
            </w:pPr>
            <w:r>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vAlign w:val="center"/>
          </w:tcPr>
          <w:p w14:paraId="1E7E179F" w14:textId="255E86E3" w:rsidR="00A76DC0" w:rsidRPr="00A76DC0" w:rsidRDefault="00D71592" w:rsidP="00A76DC0">
            <w:pPr>
              <w:tabs>
                <w:tab w:val="left" w:pos="8580"/>
              </w:tabs>
              <w:rPr>
                <w:rFonts w:ascii="Times New Roman" w:hAnsi="Times New Roman" w:cs="Times New Roman"/>
                <w:sz w:val="24"/>
                <w:szCs w:val="24"/>
                <w:lang w:eastAsia="ru-RU"/>
              </w:rPr>
            </w:pPr>
            <w:r>
              <w:rPr>
                <w:rFonts w:ascii="Times New Roman CYR" w:hAnsi="Times New Roman CYR" w:cs="Times New Roman CYR"/>
                <w:sz w:val="24"/>
                <w:szCs w:val="24"/>
              </w:rPr>
              <w:t>К</w:t>
            </w:r>
            <w:r w:rsidR="0084136A" w:rsidRPr="001D63BD">
              <w:rPr>
                <w:rFonts w:ascii="Times New Roman CYR" w:hAnsi="Times New Roman CYR" w:cs="Times New Roman CYR"/>
                <w:sz w:val="24"/>
                <w:szCs w:val="24"/>
              </w:rPr>
              <w:t>оличество осветительных приборов в системе уличного освещения</w:t>
            </w:r>
          </w:p>
        </w:tc>
      </w:tr>
      <w:tr w:rsidR="00A76DC0" w:rsidRPr="0049528C" w14:paraId="4B292502" w14:textId="77777777" w:rsidTr="00BB1F63">
        <w:trPr>
          <w:trHeight w:val="170"/>
        </w:trPr>
        <w:tc>
          <w:tcPr>
            <w:tcW w:w="5000" w:type="pct"/>
            <w:gridSpan w:val="7"/>
            <w:vAlign w:val="center"/>
          </w:tcPr>
          <w:p w14:paraId="7F17B289" w14:textId="743F90F6" w:rsidR="00A76DC0" w:rsidRPr="0084136A" w:rsidRDefault="0084136A" w:rsidP="0084136A">
            <w:pPr>
              <w:pStyle w:val="a4"/>
              <w:numPr>
                <w:ilvl w:val="0"/>
                <w:numId w:val="1"/>
              </w:numPr>
              <w:tabs>
                <w:tab w:val="left" w:pos="8580"/>
              </w:tabs>
              <w:jc w:val="center"/>
              <w:rPr>
                <w:rFonts w:ascii="Times New Roman" w:hAnsi="Times New Roman" w:cs="Times New Roman"/>
                <w:b/>
                <w:sz w:val="24"/>
                <w:szCs w:val="24"/>
              </w:rPr>
            </w:pPr>
            <w:r w:rsidRPr="0084136A">
              <w:rPr>
                <w:rFonts w:ascii="Times New Roman" w:eastAsia="Times New Roman" w:hAnsi="Times New Roman" w:cs="Times New Roman"/>
                <w:b/>
                <w:sz w:val="24"/>
                <w:szCs w:val="24"/>
                <w:lang w:eastAsia="ru-RU"/>
              </w:rPr>
              <w:t>Комплекс процессных мероприятий «Благоустройство памятников, памятных знаков, воинских захоронений, организация и содержание мест захоронений»</w:t>
            </w:r>
          </w:p>
        </w:tc>
      </w:tr>
      <w:tr w:rsidR="0084136A" w:rsidRPr="0049528C" w14:paraId="5D8B309B" w14:textId="77777777" w:rsidTr="00BB1F63">
        <w:trPr>
          <w:trHeight w:val="170"/>
        </w:trPr>
        <w:tc>
          <w:tcPr>
            <w:tcW w:w="380" w:type="pct"/>
            <w:gridSpan w:val="2"/>
            <w:vAlign w:val="center"/>
          </w:tcPr>
          <w:p w14:paraId="03968C74" w14:textId="42E8D241" w:rsidR="0084136A" w:rsidRDefault="0084136A" w:rsidP="0084136A">
            <w:pPr>
              <w:tabs>
                <w:tab w:val="left" w:pos="8580"/>
              </w:tabs>
              <w:rPr>
                <w:rFonts w:ascii="Times New Roman" w:hAnsi="Times New Roman" w:cs="Times New Roman"/>
                <w:sz w:val="24"/>
                <w:szCs w:val="24"/>
              </w:rPr>
            </w:pPr>
            <w:r>
              <w:rPr>
                <w:rFonts w:ascii="Times New Roman" w:hAnsi="Times New Roman" w:cs="Times New Roman"/>
                <w:sz w:val="24"/>
                <w:szCs w:val="24"/>
              </w:rPr>
              <w:t>5.1</w:t>
            </w:r>
          </w:p>
        </w:tc>
        <w:tc>
          <w:tcPr>
            <w:tcW w:w="1452" w:type="pct"/>
            <w:gridSpan w:val="2"/>
          </w:tcPr>
          <w:p w14:paraId="4196E4A7" w14:textId="3E7E4FD8" w:rsidR="0084136A" w:rsidRPr="0084136A" w:rsidRDefault="0084136A" w:rsidP="0084136A">
            <w:pPr>
              <w:tabs>
                <w:tab w:val="left" w:pos="8580"/>
              </w:tabs>
              <w:rPr>
                <w:rFonts w:ascii="Times New Roman" w:eastAsia="Times New Roman" w:hAnsi="Times New Roman" w:cs="Times New Roman"/>
                <w:sz w:val="24"/>
                <w:szCs w:val="24"/>
              </w:rPr>
            </w:pPr>
            <w:r w:rsidRPr="0084136A">
              <w:rPr>
                <w:rFonts w:ascii="Times New Roman" w:hAnsi="Times New Roman" w:cs="Times New Roman"/>
                <w:sz w:val="24"/>
                <w:szCs w:val="24"/>
              </w:rPr>
              <w:t>Содержание</w:t>
            </w:r>
            <w:r w:rsidRPr="0084136A">
              <w:rPr>
                <w:rFonts w:ascii="Times New Roman" w:hAnsi="Times New Roman" w:cs="Times New Roman"/>
                <w:i/>
                <w:sz w:val="24"/>
                <w:szCs w:val="24"/>
              </w:rPr>
              <w:t xml:space="preserve"> </w:t>
            </w:r>
            <w:r w:rsidRPr="0084136A">
              <w:rPr>
                <w:rFonts w:ascii="Times New Roman" w:hAnsi="Times New Roman" w:cs="Times New Roman"/>
                <w:sz w:val="24"/>
                <w:szCs w:val="24"/>
              </w:rPr>
              <w:t xml:space="preserve">мест захоронений, памятников и памятных знаков </w:t>
            </w:r>
            <w:r w:rsidRPr="0084136A">
              <w:rPr>
                <w:rFonts w:ascii="Times New Roman" w:hAnsi="Times New Roman" w:cs="Times New Roman"/>
                <w:color w:val="000000"/>
                <w:sz w:val="24"/>
                <w:szCs w:val="24"/>
              </w:rPr>
              <w:t>(уборка, очистка и вывоз мусора,</w:t>
            </w:r>
            <w:r w:rsidRPr="0084136A">
              <w:rPr>
                <w:rFonts w:ascii="Times New Roman" w:hAnsi="Times New Roman" w:cs="Times New Roman"/>
                <w:sz w:val="24"/>
                <w:szCs w:val="24"/>
              </w:rPr>
              <w:t xml:space="preserve"> удаление сухостойных, больных и аварийных деревьев, ликвидация несанкционированных свалок, текущий и капитальный ремонт памятных знаков, </w:t>
            </w:r>
            <w:r w:rsidRPr="0084136A">
              <w:rPr>
                <w:rFonts w:ascii="Times New Roman" w:hAnsi="Times New Roman" w:cs="Times New Roman"/>
                <w:sz w:val="24"/>
                <w:szCs w:val="24"/>
              </w:rPr>
              <w:lastRenderedPageBreak/>
              <w:t>приобретение расходных материалов)</w:t>
            </w:r>
          </w:p>
        </w:tc>
        <w:tc>
          <w:tcPr>
            <w:tcW w:w="1473" w:type="pct"/>
            <w:vAlign w:val="center"/>
          </w:tcPr>
          <w:p w14:paraId="54CEC271" w14:textId="746DD367" w:rsidR="0084136A" w:rsidRDefault="0084136A" w:rsidP="0084136A">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Повышение качества исполнения муниципальных функций в установленной сфере</w:t>
            </w:r>
          </w:p>
        </w:tc>
        <w:tc>
          <w:tcPr>
            <w:tcW w:w="1695" w:type="pct"/>
            <w:gridSpan w:val="2"/>
          </w:tcPr>
          <w:p w14:paraId="5DE66A6A" w14:textId="2C38AC0F" w:rsidR="0084136A" w:rsidRDefault="0084136A" w:rsidP="0084136A">
            <w:pPr>
              <w:tabs>
                <w:tab w:val="left" w:pos="8580"/>
              </w:tabs>
              <w:rPr>
                <w:rFonts w:ascii="Times New Roman" w:hAnsi="Times New Roman" w:cs="Times New Roman"/>
                <w:sz w:val="24"/>
                <w:szCs w:val="24"/>
              </w:rPr>
            </w:pPr>
            <w:r>
              <w:rPr>
                <w:rFonts w:ascii="Times New Roman" w:hAnsi="Times New Roman" w:cs="Times New Roman"/>
                <w:sz w:val="24"/>
                <w:szCs w:val="24"/>
              </w:rPr>
              <w:t>1. Количество отремонтированных воинских захоронений, памятников и памятных знаков</w:t>
            </w:r>
          </w:p>
          <w:p w14:paraId="1B0658D9" w14:textId="5C7A8209" w:rsidR="0084136A" w:rsidRPr="00E32F7F" w:rsidRDefault="0084136A" w:rsidP="0084136A">
            <w:pPr>
              <w:tabs>
                <w:tab w:val="left" w:pos="8580"/>
              </w:tabs>
              <w:rPr>
                <w:rFonts w:ascii="Times New Roman" w:hAnsi="Times New Roman" w:cs="Times New Roman"/>
                <w:sz w:val="24"/>
                <w:szCs w:val="24"/>
              </w:rPr>
            </w:pPr>
            <w:r>
              <w:rPr>
                <w:rFonts w:ascii="Times New Roman" w:hAnsi="Times New Roman" w:cs="Times New Roman"/>
                <w:sz w:val="24"/>
                <w:szCs w:val="24"/>
                <w:lang w:eastAsia="ru-RU"/>
              </w:rPr>
              <w:t>2.</w:t>
            </w:r>
            <w:r w:rsidR="00D71592" w:rsidRPr="00147D55">
              <w:rPr>
                <w:rFonts w:ascii="Times New Roman" w:hAnsi="Times New Roman" w:cs="Times New Roman"/>
                <w:sz w:val="24"/>
                <w:szCs w:val="24"/>
                <w:lang w:eastAsia="ru-RU"/>
              </w:rPr>
              <w:t xml:space="preserve"> </w:t>
            </w:r>
            <w:r w:rsidR="00D71592">
              <w:rPr>
                <w:rFonts w:ascii="Times New Roman" w:hAnsi="Times New Roman" w:cs="Times New Roman"/>
                <w:sz w:val="24"/>
                <w:szCs w:val="24"/>
                <w:lang w:eastAsia="ru-RU"/>
              </w:rPr>
              <w:t>С</w:t>
            </w:r>
            <w:r w:rsidR="00D71592" w:rsidRPr="00147D55">
              <w:rPr>
                <w:rFonts w:ascii="Times New Roman" w:hAnsi="Times New Roman" w:cs="Times New Roman"/>
                <w:sz w:val="24"/>
                <w:szCs w:val="24"/>
                <w:lang w:eastAsia="ru-RU"/>
              </w:rPr>
              <w:t>оответствие с требованиями санитарно-эпидемиологических и экологических норм</w:t>
            </w:r>
            <w:r w:rsidRPr="00147D55">
              <w:rPr>
                <w:rFonts w:ascii="Times New Roman" w:hAnsi="Times New Roman" w:cs="Times New Roman"/>
                <w:sz w:val="24"/>
                <w:szCs w:val="24"/>
                <w:lang w:eastAsia="ru-RU"/>
              </w:rPr>
              <w:t xml:space="preserve"> территории мест захоронений</w:t>
            </w:r>
            <w:r>
              <w:rPr>
                <w:rFonts w:ascii="Times New Roman" w:hAnsi="Times New Roman" w:cs="Times New Roman"/>
                <w:sz w:val="24"/>
                <w:szCs w:val="24"/>
                <w:lang w:eastAsia="ru-RU"/>
              </w:rPr>
              <w:t>, памятников и памятных знаков</w:t>
            </w:r>
            <w:r w:rsidRPr="00147D55">
              <w:rPr>
                <w:rFonts w:ascii="Times New Roman" w:hAnsi="Times New Roman" w:cs="Times New Roman"/>
                <w:sz w:val="24"/>
                <w:szCs w:val="24"/>
                <w:lang w:eastAsia="ru-RU"/>
              </w:rPr>
              <w:t xml:space="preserve"> в </w:t>
            </w:r>
          </w:p>
        </w:tc>
      </w:tr>
      <w:tr w:rsidR="00EB6DE4" w:rsidRPr="0049528C" w14:paraId="2A4E7B16" w14:textId="77777777" w:rsidTr="00BB1F63">
        <w:trPr>
          <w:trHeight w:val="170"/>
        </w:trPr>
        <w:tc>
          <w:tcPr>
            <w:tcW w:w="5000" w:type="pct"/>
            <w:gridSpan w:val="7"/>
            <w:vAlign w:val="center"/>
          </w:tcPr>
          <w:p w14:paraId="3D596A44" w14:textId="5DD326E6" w:rsidR="00EB6DE4" w:rsidRPr="00EB6DE4" w:rsidRDefault="00EB6DE4" w:rsidP="00EB6DE4">
            <w:pPr>
              <w:pStyle w:val="a4"/>
              <w:numPr>
                <w:ilvl w:val="0"/>
                <w:numId w:val="1"/>
              </w:numPr>
              <w:tabs>
                <w:tab w:val="left" w:pos="8580"/>
              </w:tabs>
              <w:jc w:val="center"/>
              <w:rPr>
                <w:rFonts w:ascii="Times New Roman" w:hAnsi="Times New Roman" w:cs="Times New Roman"/>
                <w:b/>
                <w:sz w:val="24"/>
                <w:szCs w:val="24"/>
              </w:rPr>
            </w:pPr>
            <w:r w:rsidRPr="00EB6DE4">
              <w:rPr>
                <w:rFonts w:ascii="Times New Roman" w:eastAsia="Times New Roman" w:hAnsi="Times New Roman" w:cs="Times New Roman"/>
                <w:b/>
                <w:sz w:val="24"/>
                <w:szCs w:val="24"/>
                <w:lang w:eastAsia="ru-RU"/>
              </w:rPr>
              <w:t>Комплекс процессных мероприятий «Обеспечение безопасности на водных объектах муниципального образования»</w:t>
            </w:r>
          </w:p>
        </w:tc>
      </w:tr>
      <w:tr w:rsidR="00EB6DE4" w:rsidRPr="00EB6DE4" w14:paraId="3C1761C7" w14:textId="77777777" w:rsidTr="00BB1F63">
        <w:trPr>
          <w:trHeight w:val="170"/>
        </w:trPr>
        <w:tc>
          <w:tcPr>
            <w:tcW w:w="380" w:type="pct"/>
            <w:gridSpan w:val="2"/>
            <w:vAlign w:val="center"/>
          </w:tcPr>
          <w:p w14:paraId="23B1407D" w14:textId="38F3D56E"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6.1</w:t>
            </w:r>
          </w:p>
        </w:tc>
        <w:tc>
          <w:tcPr>
            <w:tcW w:w="1452" w:type="pct"/>
            <w:gridSpan w:val="2"/>
          </w:tcPr>
          <w:p w14:paraId="6203CDD4" w14:textId="4264E4CB"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Содержание общественных спасательных постов в местах массового отдыха населения</w:t>
            </w:r>
          </w:p>
        </w:tc>
        <w:tc>
          <w:tcPr>
            <w:tcW w:w="1473" w:type="pct"/>
            <w:vAlign w:val="center"/>
          </w:tcPr>
          <w:p w14:paraId="46FC36BA" w14:textId="3D9445C4"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54CC48F2" w14:textId="0D13B62A"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sz w:val="24"/>
                <w:szCs w:val="24"/>
              </w:rPr>
              <w:t>Количество оснащённых общественных спасательных постов</w:t>
            </w:r>
          </w:p>
        </w:tc>
      </w:tr>
      <w:tr w:rsidR="00EB6DE4" w:rsidRPr="00EB6DE4" w14:paraId="09F20B15" w14:textId="77777777" w:rsidTr="00BB1F63">
        <w:trPr>
          <w:trHeight w:val="170"/>
        </w:trPr>
        <w:tc>
          <w:tcPr>
            <w:tcW w:w="380" w:type="pct"/>
            <w:gridSpan w:val="2"/>
            <w:vAlign w:val="center"/>
          </w:tcPr>
          <w:p w14:paraId="3F567042" w14:textId="4628EB6C"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6.2</w:t>
            </w:r>
          </w:p>
        </w:tc>
        <w:tc>
          <w:tcPr>
            <w:tcW w:w="1452" w:type="pct"/>
            <w:gridSpan w:val="2"/>
          </w:tcPr>
          <w:p w14:paraId="721D74A2" w14:textId="09865098"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Проведение дезинфекционных мероприятий и исследований воды</w:t>
            </w:r>
          </w:p>
        </w:tc>
        <w:tc>
          <w:tcPr>
            <w:tcW w:w="1473" w:type="pct"/>
            <w:vAlign w:val="center"/>
          </w:tcPr>
          <w:p w14:paraId="6F1050D4" w14:textId="2DB5DC95" w:rsidR="00EB6DE4" w:rsidRPr="00EB6DE4" w:rsidRDefault="00EB6DE4" w:rsidP="0084136A">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5FF9B718" w14:textId="08831217" w:rsidR="00EB6DE4" w:rsidRPr="00EB6DE4" w:rsidRDefault="00D71592" w:rsidP="0084136A">
            <w:pPr>
              <w:tabs>
                <w:tab w:val="left" w:pos="8580"/>
              </w:tabs>
              <w:rPr>
                <w:rFonts w:ascii="Times New Roman" w:hAnsi="Times New Roman"/>
                <w:sz w:val="24"/>
                <w:szCs w:val="24"/>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tc>
      </w:tr>
      <w:tr w:rsidR="00EB6DE4" w:rsidRPr="00EB6DE4" w14:paraId="75F559B1" w14:textId="77777777" w:rsidTr="00BB1F63">
        <w:trPr>
          <w:trHeight w:val="170"/>
        </w:trPr>
        <w:tc>
          <w:tcPr>
            <w:tcW w:w="380" w:type="pct"/>
            <w:gridSpan w:val="2"/>
            <w:vAlign w:val="center"/>
          </w:tcPr>
          <w:p w14:paraId="4C0B1C72" w14:textId="0FCB0460"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6.3</w:t>
            </w:r>
          </w:p>
        </w:tc>
        <w:tc>
          <w:tcPr>
            <w:tcW w:w="1452" w:type="pct"/>
            <w:gridSpan w:val="2"/>
          </w:tcPr>
          <w:p w14:paraId="614F2C2F" w14:textId="6E239660"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Благоустройство территории пляжа (скашивание трав, уборка и вывоз мусора, установка оборудования и информационных стендов)</w:t>
            </w:r>
          </w:p>
        </w:tc>
        <w:tc>
          <w:tcPr>
            <w:tcW w:w="1473" w:type="pct"/>
          </w:tcPr>
          <w:p w14:paraId="355F010F" w14:textId="6E6AA2E3"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1483CB50" w14:textId="4B3D82B7" w:rsid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p w14:paraId="7BC664F7" w14:textId="77777777" w:rsidR="00EB6DE4" w:rsidRDefault="00EB6DE4" w:rsidP="00EB6DE4">
            <w:pPr>
              <w:tabs>
                <w:tab w:val="left" w:pos="8580"/>
              </w:tabs>
              <w:rPr>
                <w:rFonts w:ascii="Times New Roman" w:hAnsi="Times New Roman" w:cs="Times New Roman"/>
                <w:sz w:val="24"/>
                <w:szCs w:val="24"/>
                <w:lang w:eastAsia="ru-RU"/>
              </w:rPr>
            </w:pPr>
          </w:p>
          <w:p w14:paraId="18B86B34" w14:textId="051C4488" w:rsidR="00EB6DE4" w:rsidRPr="00EB6DE4" w:rsidRDefault="00EB6DE4" w:rsidP="00EB6DE4">
            <w:pPr>
              <w:tabs>
                <w:tab w:val="left" w:pos="8580"/>
              </w:tabs>
              <w:rPr>
                <w:rFonts w:ascii="Times New Roman" w:hAnsi="Times New Roman" w:cs="Times New Roman"/>
                <w:sz w:val="24"/>
                <w:szCs w:val="24"/>
                <w:lang w:eastAsia="ru-RU"/>
              </w:rPr>
            </w:pPr>
          </w:p>
        </w:tc>
      </w:tr>
      <w:tr w:rsidR="00EB6DE4" w:rsidRPr="00EB6DE4" w14:paraId="062B2F6A" w14:textId="77777777" w:rsidTr="00BB1F63">
        <w:trPr>
          <w:trHeight w:val="170"/>
        </w:trPr>
        <w:tc>
          <w:tcPr>
            <w:tcW w:w="380" w:type="pct"/>
            <w:gridSpan w:val="2"/>
            <w:vAlign w:val="center"/>
          </w:tcPr>
          <w:p w14:paraId="3E7FB058" w14:textId="0002AC61"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6.4</w:t>
            </w:r>
          </w:p>
        </w:tc>
        <w:tc>
          <w:tcPr>
            <w:tcW w:w="1452" w:type="pct"/>
            <w:gridSpan w:val="2"/>
          </w:tcPr>
          <w:p w14:paraId="439CEC05" w14:textId="019BC1A2"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Обследование и отчистка дна акватории водных объектов</w:t>
            </w:r>
          </w:p>
        </w:tc>
        <w:tc>
          <w:tcPr>
            <w:tcW w:w="1473" w:type="pct"/>
          </w:tcPr>
          <w:p w14:paraId="761763AA" w14:textId="33DB12F9"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7A576784" w14:textId="589F59B2" w:rsidR="00EB6DE4" w:rsidRP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Pr="00EB6DE4">
              <w:rPr>
                <w:rFonts w:ascii="Times New Roman" w:hAnsi="Times New Roman" w:cs="Times New Roman"/>
                <w:sz w:val="24"/>
                <w:szCs w:val="24"/>
                <w:lang w:eastAsia="ru-RU"/>
              </w:rPr>
              <w:t xml:space="preserve"> безопасности и комфортности проживания граждан</w:t>
            </w:r>
          </w:p>
        </w:tc>
      </w:tr>
      <w:tr w:rsidR="00EB6DE4" w:rsidRPr="00EB6DE4" w14:paraId="3AA7C3BF" w14:textId="77777777" w:rsidTr="00BB1F63">
        <w:trPr>
          <w:trHeight w:val="170"/>
        </w:trPr>
        <w:tc>
          <w:tcPr>
            <w:tcW w:w="5000" w:type="pct"/>
            <w:gridSpan w:val="7"/>
            <w:vAlign w:val="center"/>
          </w:tcPr>
          <w:p w14:paraId="78178DCC" w14:textId="0F5C57B8" w:rsidR="00EB6DE4" w:rsidRPr="00EB6DE4" w:rsidRDefault="00EB6DE4" w:rsidP="00EB6DE4">
            <w:pPr>
              <w:pStyle w:val="a4"/>
              <w:numPr>
                <w:ilvl w:val="0"/>
                <w:numId w:val="1"/>
              </w:numPr>
              <w:tabs>
                <w:tab w:val="left" w:pos="8580"/>
              </w:tabs>
              <w:jc w:val="center"/>
              <w:rPr>
                <w:rFonts w:ascii="Times New Roman" w:hAnsi="Times New Roman" w:cs="Times New Roman"/>
                <w:b/>
                <w:sz w:val="24"/>
                <w:szCs w:val="24"/>
              </w:rPr>
            </w:pPr>
            <w:r w:rsidRPr="00EB6DE4">
              <w:rPr>
                <w:rFonts w:ascii="Times New Roman" w:eastAsia="Times New Roman" w:hAnsi="Times New Roman" w:cs="Times New Roman"/>
                <w:b/>
                <w:sz w:val="24"/>
                <w:szCs w:val="24"/>
                <w:lang w:eastAsia="ru-RU"/>
              </w:rPr>
              <w:t>Комплекс процессных мероприятий «Обеспечение пожарной безопасности на территории муниципального образования»</w:t>
            </w:r>
          </w:p>
        </w:tc>
      </w:tr>
      <w:tr w:rsidR="00EB6DE4" w:rsidRPr="00EB6DE4" w14:paraId="6E4B8396" w14:textId="77777777" w:rsidTr="00BB1F63">
        <w:trPr>
          <w:trHeight w:val="170"/>
        </w:trPr>
        <w:tc>
          <w:tcPr>
            <w:tcW w:w="380" w:type="pct"/>
            <w:gridSpan w:val="2"/>
            <w:vAlign w:val="center"/>
          </w:tcPr>
          <w:p w14:paraId="614B3741" w14:textId="757B7B8B"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7.1</w:t>
            </w:r>
          </w:p>
        </w:tc>
        <w:tc>
          <w:tcPr>
            <w:tcW w:w="1452" w:type="pct"/>
            <w:gridSpan w:val="2"/>
          </w:tcPr>
          <w:p w14:paraId="1D939946" w14:textId="57069684"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w:t>
            </w:r>
          </w:p>
        </w:tc>
        <w:tc>
          <w:tcPr>
            <w:tcW w:w="1473" w:type="pct"/>
          </w:tcPr>
          <w:p w14:paraId="426BDD82" w14:textId="76739F2A"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13DEC7E8" w14:textId="1A16A081" w:rsidR="00EB6DE4" w:rsidRP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p w14:paraId="3F1D9E37" w14:textId="77777777" w:rsidR="00EB6DE4" w:rsidRPr="00EB6DE4" w:rsidRDefault="00EB6DE4" w:rsidP="00EB6DE4">
            <w:pPr>
              <w:tabs>
                <w:tab w:val="left" w:pos="8580"/>
              </w:tabs>
              <w:rPr>
                <w:rFonts w:ascii="Times New Roman" w:hAnsi="Times New Roman" w:cs="Times New Roman"/>
                <w:sz w:val="24"/>
                <w:szCs w:val="24"/>
              </w:rPr>
            </w:pPr>
          </w:p>
        </w:tc>
      </w:tr>
      <w:tr w:rsidR="00EB6DE4" w:rsidRPr="00EB6DE4" w14:paraId="4BD8B6CE" w14:textId="77777777" w:rsidTr="00BB1F63">
        <w:trPr>
          <w:trHeight w:val="170"/>
        </w:trPr>
        <w:tc>
          <w:tcPr>
            <w:tcW w:w="380" w:type="pct"/>
            <w:gridSpan w:val="2"/>
            <w:vAlign w:val="center"/>
          </w:tcPr>
          <w:p w14:paraId="1906253C" w14:textId="00BE1FD0"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7.2</w:t>
            </w:r>
          </w:p>
        </w:tc>
        <w:tc>
          <w:tcPr>
            <w:tcW w:w="1452" w:type="pct"/>
            <w:gridSpan w:val="2"/>
          </w:tcPr>
          <w:p w14:paraId="1BCF3FB9" w14:textId="18D70D49"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Приобретение первичных средств пожаротушения</w:t>
            </w:r>
          </w:p>
        </w:tc>
        <w:tc>
          <w:tcPr>
            <w:tcW w:w="1473" w:type="pct"/>
          </w:tcPr>
          <w:p w14:paraId="78CC5646" w14:textId="5B5D29C7"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7D165269" w14:textId="1743710E" w:rsidR="00EB6DE4" w:rsidRP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p w14:paraId="5216B2DD" w14:textId="77777777" w:rsidR="00EB6DE4" w:rsidRPr="00EB6DE4" w:rsidRDefault="00EB6DE4" w:rsidP="00EB6DE4">
            <w:pPr>
              <w:tabs>
                <w:tab w:val="left" w:pos="8580"/>
              </w:tabs>
              <w:rPr>
                <w:rFonts w:ascii="Times New Roman" w:hAnsi="Times New Roman" w:cs="Times New Roman"/>
                <w:sz w:val="24"/>
                <w:szCs w:val="24"/>
                <w:lang w:eastAsia="ru-RU"/>
              </w:rPr>
            </w:pPr>
          </w:p>
        </w:tc>
      </w:tr>
      <w:tr w:rsidR="00EB6DE4" w:rsidRPr="00EB6DE4" w14:paraId="08CA1540" w14:textId="77777777" w:rsidTr="00BB1F63">
        <w:trPr>
          <w:trHeight w:val="170"/>
        </w:trPr>
        <w:tc>
          <w:tcPr>
            <w:tcW w:w="380" w:type="pct"/>
            <w:gridSpan w:val="2"/>
            <w:vAlign w:val="center"/>
          </w:tcPr>
          <w:p w14:paraId="41621F3E" w14:textId="6C3135D6"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lastRenderedPageBreak/>
              <w:t>7.3</w:t>
            </w:r>
          </w:p>
        </w:tc>
        <w:tc>
          <w:tcPr>
            <w:tcW w:w="1452" w:type="pct"/>
            <w:gridSpan w:val="2"/>
          </w:tcPr>
          <w:p w14:paraId="6C55663C" w14:textId="03DF1674"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Приобретение плакатов, методических материалов и памяток на противопожарную тему</w:t>
            </w:r>
          </w:p>
        </w:tc>
        <w:tc>
          <w:tcPr>
            <w:tcW w:w="1473" w:type="pct"/>
          </w:tcPr>
          <w:p w14:paraId="23400E66" w14:textId="3B06F504" w:rsidR="00EB6DE4" w:rsidRPr="00EB6DE4" w:rsidRDefault="00EB6DE4" w:rsidP="00EB6DE4">
            <w:pPr>
              <w:tabs>
                <w:tab w:val="left" w:pos="8580"/>
              </w:tabs>
              <w:rPr>
                <w:rFonts w:ascii="Times New Roman" w:hAnsi="Times New Roman" w:cs="Times New Roman"/>
                <w:sz w:val="24"/>
                <w:szCs w:val="24"/>
              </w:rPr>
            </w:pPr>
            <w:r w:rsidRPr="00EB6DE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14F27891" w14:textId="5CC44FA1" w:rsidR="00EB6DE4" w:rsidRPr="00EB6DE4" w:rsidRDefault="00D71592" w:rsidP="00EB6DE4">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EB6DE4" w:rsidRPr="00EB6DE4">
              <w:rPr>
                <w:rFonts w:ascii="Times New Roman" w:hAnsi="Times New Roman" w:cs="Times New Roman"/>
                <w:sz w:val="24"/>
                <w:szCs w:val="24"/>
                <w:lang w:eastAsia="ru-RU"/>
              </w:rPr>
              <w:t xml:space="preserve"> безопасности и комфортности проживания граждан</w:t>
            </w:r>
          </w:p>
          <w:p w14:paraId="6B75299B" w14:textId="77777777" w:rsidR="00EB6DE4" w:rsidRPr="00EB6DE4" w:rsidRDefault="00EB6DE4" w:rsidP="00EB6DE4">
            <w:pPr>
              <w:tabs>
                <w:tab w:val="left" w:pos="8580"/>
              </w:tabs>
              <w:rPr>
                <w:rFonts w:ascii="Times New Roman" w:hAnsi="Times New Roman" w:cs="Times New Roman"/>
                <w:sz w:val="24"/>
                <w:szCs w:val="24"/>
                <w:lang w:eastAsia="ru-RU"/>
              </w:rPr>
            </w:pPr>
          </w:p>
        </w:tc>
      </w:tr>
      <w:tr w:rsidR="00EB6DE4" w:rsidRPr="00EB6DE4" w14:paraId="402D1E42" w14:textId="77777777" w:rsidTr="00BB1F63">
        <w:trPr>
          <w:trHeight w:val="170"/>
        </w:trPr>
        <w:tc>
          <w:tcPr>
            <w:tcW w:w="5000" w:type="pct"/>
            <w:gridSpan w:val="7"/>
            <w:vAlign w:val="center"/>
          </w:tcPr>
          <w:p w14:paraId="2C39CAFD" w14:textId="0B6472FF" w:rsidR="00EB6DE4" w:rsidRPr="00EB6DE4" w:rsidRDefault="00EB6DE4" w:rsidP="00EB6DE4">
            <w:pPr>
              <w:pStyle w:val="a4"/>
              <w:numPr>
                <w:ilvl w:val="0"/>
                <w:numId w:val="1"/>
              </w:numPr>
              <w:tabs>
                <w:tab w:val="left" w:pos="8580"/>
              </w:tabs>
              <w:jc w:val="center"/>
              <w:rPr>
                <w:rFonts w:ascii="Times New Roman" w:hAnsi="Times New Roman" w:cs="Times New Roman"/>
                <w:b/>
                <w:sz w:val="24"/>
                <w:szCs w:val="24"/>
                <w:lang w:eastAsia="ru-RU"/>
              </w:rPr>
            </w:pPr>
            <w:r w:rsidRPr="00EB6DE4">
              <w:rPr>
                <w:rFonts w:ascii="Times New Roman" w:eastAsia="Times New Roman" w:hAnsi="Times New Roman" w:cs="Times New Roman"/>
                <w:b/>
                <w:sz w:val="24"/>
                <w:szCs w:val="24"/>
                <w:lang w:eastAsia="ru-RU"/>
              </w:rPr>
              <w:t>Комплекс процессных мероприятий «Прочие мероприятия по благоустройству»</w:t>
            </w:r>
          </w:p>
        </w:tc>
      </w:tr>
      <w:tr w:rsidR="00EB6DE4" w:rsidRPr="00230D04" w14:paraId="7FF7E3E2" w14:textId="77777777" w:rsidTr="00BB1F63">
        <w:trPr>
          <w:trHeight w:val="170"/>
        </w:trPr>
        <w:tc>
          <w:tcPr>
            <w:tcW w:w="380" w:type="pct"/>
            <w:gridSpan w:val="2"/>
            <w:vAlign w:val="center"/>
          </w:tcPr>
          <w:p w14:paraId="0F6EC51D" w14:textId="3447E838" w:rsidR="00EB6DE4" w:rsidRPr="00230D04" w:rsidRDefault="00EB6DE4" w:rsidP="00EB6DE4">
            <w:pPr>
              <w:tabs>
                <w:tab w:val="left" w:pos="8580"/>
              </w:tabs>
              <w:rPr>
                <w:rFonts w:ascii="Times New Roman" w:hAnsi="Times New Roman" w:cs="Times New Roman"/>
                <w:sz w:val="24"/>
                <w:szCs w:val="24"/>
              </w:rPr>
            </w:pPr>
            <w:r w:rsidRPr="00230D04">
              <w:rPr>
                <w:rFonts w:ascii="Times New Roman" w:hAnsi="Times New Roman" w:cs="Times New Roman"/>
                <w:sz w:val="24"/>
                <w:szCs w:val="24"/>
              </w:rPr>
              <w:t>8.1</w:t>
            </w:r>
          </w:p>
        </w:tc>
        <w:tc>
          <w:tcPr>
            <w:tcW w:w="1452" w:type="pct"/>
            <w:gridSpan w:val="2"/>
          </w:tcPr>
          <w:p w14:paraId="278CA88D" w14:textId="7331CB9F" w:rsidR="00EB6DE4" w:rsidRPr="00230D04" w:rsidRDefault="00EB6DE4" w:rsidP="00EB6DE4">
            <w:pPr>
              <w:tabs>
                <w:tab w:val="left" w:pos="8580"/>
              </w:tabs>
              <w:rPr>
                <w:rFonts w:ascii="Times New Roman" w:hAnsi="Times New Roman" w:cs="Times New Roman"/>
                <w:sz w:val="24"/>
                <w:szCs w:val="24"/>
              </w:rPr>
            </w:pPr>
            <w:r w:rsidRPr="00230D04">
              <w:rPr>
                <w:rFonts w:ascii="Times New Roman" w:hAnsi="Times New Roman" w:cs="Times New Roman"/>
                <w:sz w:val="24"/>
                <w:szCs w:val="24"/>
              </w:rPr>
              <w:t xml:space="preserve">Обеспечение сохранности и организацию текущего содержания зон отдыха, детских площадок, а </w:t>
            </w:r>
            <w:proofErr w:type="gramStart"/>
            <w:r w:rsidRPr="00230D04">
              <w:rPr>
                <w:rFonts w:ascii="Times New Roman" w:hAnsi="Times New Roman" w:cs="Times New Roman"/>
                <w:sz w:val="24"/>
                <w:szCs w:val="24"/>
              </w:rPr>
              <w:t>так же</w:t>
            </w:r>
            <w:proofErr w:type="gramEnd"/>
            <w:r w:rsidRPr="00230D04">
              <w:rPr>
                <w:rFonts w:ascii="Times New Roman" w:hAnsi="Times New Roman" w:cs="Times New Roman"/>
                <w:sz w:val="24"/>
                <w:szCs w:val="24"/>
              </w:rPr>
              <w:t xml:space="preserve"> других объектов благоустройства</w:t>
            </w:r>
          </w:p>
        </w:tc>
        <w:tc>
          <w:tcPr>
            <w:tcW w:w="1473" w:type="pct"/>
          </w:tcPr>
          <w:p w14:paraId="5A2AF9D8" w14:textId="24ED1AB7" w:rsidR="00EB6DE4" w:rsidRPr="00230D04" w:rsidRDefault="00EB6DE4" w:rsidP="00EB6DE4">
            <w:pPr>
              <w:tabs>
                <w:tab w:val="left" w:pos="8580"/>
              </w:tabs>
              <w:rPr>
                <w:rFonts w:ascii="Times New Roman" w:hAnsi="Times New Roman" w:cs="Times New Roman"/>
                <w:sz w:val="24"/>
                <w:szCs w:val="24"/>
              </w:rPr>
            </w:pPr>
            <w:r w:rsidRPr="00230D04">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1EDC243D" w14:textId="702D28F4" w:rsidR="00EB6DE4" w:rsidRPr="00230D04" w:rsidRDefault="00EB6DE4" w:rsidP="00EB6DE4">
            <w:pPr>
              <w:tabs>
                <w:tab w:val="left" w:pos="8580"/>
              </w:tabs>
              <w:rPr>
                <w:rStyle w:val="a5"/>
                <w:rFonts w:ascii="Times New Roman" w:hAnsi="Times New Roman" w:cs="Times New Roman"/>
                <w:i w:val="0"/>
                <w:sz w:val="24"/>
                <w:szCs w:val="24"/>
              </w:rPr>
            </w:pPr>
            <w:r w:rsidRPr="00230D04">
              <w:rPr>
                <w:rStyle w:val="a5"/>
                <w:rFonts w:ascii="Times New Roman" w:hAnsi="Times New Roman" w:cs="Times New Roman"/>
                <w:i w:val="0"/>
                <w:sz w:val="24"/>
                <w:szCs w:val="24"/>
              </w:rPr>
              <w:t>1</w:t>
            </w:r>
            <w:r w:rsidRPr="00230D04">
              <w:rPr>
                <w:rStyle w:val="a5"/>
                <w:rFonts w:ascii="Times New Roman" w:hAnsi="Times New Roman" w:cs="Times New Roman"/>
                <w:sz w:val="24"/>
                <w:szCs w:val="24"/>
              </w:rPr>
              <w:t xml:space="preserve">. </w:t>
            </w:r>
            <w:r w:rsidR="00230D04" w:rsidRPr="00230D04">
              <w:rPr>
                <w:rStyle w:val="a5"/>
                <w:rFonts w:ascii="Times New Roman" w:hAnsi="Times New Roman" w:cs="Times New Roman"/>
                <w:i w:val="0"/>
                <w:sz w:val="24"/>
                <w:szCs w:val="24"/>
              </w:rPr>
              <w:t>У</w:t>
            </w:r>
            <w:r w:rsidRPr="00230D04">
              <w:rPr>
                <w:rStyle w:val="a5"/>
                <w:rFonts w:ascii="Times New Roman" w:hAnsi="Times New Roman" w:cs="Times New Roman"/>
                <w:i w:val="0"/>
                <w:sz w:val="24"/>
                <w:szCs w:val="24"/>
              </w:rPr>
              <w:t xml:space="preserve">ровень </w:t>
            </w:r>
            <w:r w:rsidR="00230D04" w:rsidRPr="00230D04">
              <w:rPr>
                <w:rFonts w:ascii="Times New Roman" w:hAnsi="Times New Roman" w:cs="Times New Roman"/>
                <w:sz w:val="24"/>
                <w:szCs w:val="24"/>
              </w:rPr>
              <w:t xml:space="preserve">содержания зон отдыха, детских площадок, а </w:t>
            </w:r>
            <w:proofErr w:type="gramStart"/>
            <w:r w:rsidR="00230D04" w:rsidRPr="00230D04">
              <w:rPr>
                <w:rFonts w:ascii="Times New Roman" w:hAnsi="Times New Roman" w:cs="Times New Roman"/>
                <w:sz w:val="24"/>
                <w:szCs w:val="24"/>
              </w:rPr>
              <w:t>так же</w:t>
            </w:r>
            <w:proofErr w:type="gramEnd"/>
            <w:r w:rsidR="00230D04" w:rsidRPr="00230D04">
              <w:rPr>
                <w:rFonts w:ascii="Times New Roman" w:hAnsi="Times New Roman" w:cs="Times New Roman"/>
                <w:sz w:val="24"/>
                <w:szCs w:val="24"/>
              </w:rPr>
              <w:t xml:space="preserve"> других объектов благоустройства</w:t>
            </w:r>
          </w:p>
          <w:p w14:paraId="3DBFBE64" w14:textId="1AEA055B" w:rsidR="00EB6DE4" w:rsidRPr="00230D04" w:rsidRDefault="00EB6DE4" w:rsidP="00EB6DE4">
            <w:pPr>
              <w:tabs>
                <w:tab w:val="left" w:pos="8580"/>
              </w:tabs>
              <w:rPr>
                <w:rFonts w:ascii="Times New Roman" w:hAnsi="Times New Roman" w:cs="Times New Roman"/>
                <w:sz w:val="24"/>
                <w:szCs w:val="24"/>
                <w:lang w:eastAsia="ru-RU"/>
              </w:rPr>
            </w:pPr>
            <w:r w:rsidRPr="00230D04">
              <w:rPr>
                <w:rStyle w:val="a5"/>
                <w:rFonts w:ascii="Times New Roman" w:hAnsi="Times New Roman" w:cs="Times New Roman"/>
                <w:i w:val="0"/>
                <w:sz w:val="24"/>
                <w:szCs w:val="24"/>
              </w:rPr>
              <w:t>2</w:t>
            </w:r>
            <w:r w:rsidRPr="00230D04">
              <w:rPr>
                <w:rStyle w:val="a5"/>
                <w:rFonts w:ascii="Times New Roman" w:hAnsi="Times New Roman" w:cs="Times New Roman"/>
                <w:sz w:val="24"/>
                <w:szCs w:val="24"/>
              </w:rPr>
              <w:t>.</w:t>
            </w:r>
            <w:r w:rsidRPr="00230D04">
              <w:rPr>
                <w:rStyle w:val="a5"/>
                <w:rFonts w:ascii="Times New Roman" w:hAnsi="Times New Roman" w:cs="Times New Roman"/>
                <w:i w:val="0"/>
                <w:sz w:val="24"/>
                <w:szCs w:val="24"/>
              </w:rPr>
              <w:t>Количество детских игровых и спортивных площадок</w:t>
            </w:r>
          </w:p>
        </w:tc>
      </w:tr>
      <w:tr w:rsidR="00BB1F63" w:rsidRPr="00BB1F63" w14:paraId="7BBC3786" w14:textId="77777777" w:rsidTr="00BB1F63">
        <w:trPr>
          <w:trHeight w:val="170"/>
        </w:trPr>
        <w:tc>
          <w:tcPr>
            <w:tcW w:w="380" w:type="pct"/>
            <w:gridSpan w:val="2"/>
            <w:vAlign w:val="center"/>
          </w:tcPr>
          <w:p w14:paraId="2D2F3F9E" w14:textId="0C28B5F6" w:rsidR="00BB1F63" w:rsidRPr="00BB1F63" w:rsidRDefault="00BB1F63" w:rsidP="00EB6DE4">
            <w:pPr>
              <w:tabs>
                <w:tab w:val="left" w:pos="8580"/>
              </w:tabs>
              <w:rPr>
                <w:rFonts w:ascii="Times New Roman" w:hAnsi="Times New Roman" w:cs="Times New Roman"/>
                <w:sz w:val="24"/>
                <w:szCs w:val="24"/>
              </w:rPr>
            </w:pPr>
            <w:r w:rsidRPr="00BB1F63">
              <w:rPr>
                <w:rFonts w:ascii="Times New Roman" w:hAnsi="Times New Roman" w:cs="Times New Roman"/>
                <w:sz w:val="24"/>
                <w:szCs w:val="24"/>
              </w:rPr>
              <w:t>8.2</w:t>
            </w:r>
          </w:p>
        </w:tc>
        <w:tc>
          <w:tcPr>
            <w:tcW w:w="1452" w:type="pct"/>
            <w:gridSpan w:val="2"/>
          </w:tcPr>
          <w:p w14:paraId="08A852DD" w14:textId="10D95FB5" w:rsidR="00BB1F63" w:rsidRPr="00BB1F63" w:rsidRDefault="00BB1F63" w:rsidP="00EB6DE4">
            <w:pPr>
              <w:tabs>
                <w:tab w:val="left" w:pos="8580"/>
              </w:tabs>
              <w:rPr>
                <w:rFonts w:ascii="Times New Roman" w:hAnsi="Times New Roman" w:cs="Times New Roman"/>
                <w:sz w:val="24"/>
                <w:szCs w:val="24"/>
              </w:rPr>
            </w:pPr>
            <w:r w:rsidRPr="00BB1F63">
              <w:rPr>
                <w:rFonts w:ascii="Times New Roman" w:eastAsia="Times New Roman" w:hAnsi="Times New Roman" w:cs="Times New Roman"/>
                <w:sz w:val="24"/>
                <w:szCs w:val="24"/>
                <w:lang w:eastAsia="ru-RU"/>
              </w:rPr>
              <w:t>Содержание общественного туалета (</w:t>
            </w:r>
            <w:proofErr w:type="spellStart"/>
            <w:r w:rsidRPr="00BB1F63">
              <w:rPr>
                <w:rFonts w:ascii="Times New Roman" w:eastAsia="Times New Roman" w:hAnsi="Times New Roman" w:cs="Times New Roman"/>
                <w:sz w:val="24"/>
                <w:szCs w:val="24"/>
                <w:lang w:eastAsia="ru-RU"/>
              </w:rPr>
              <w:t>г.Велиж</w:t>
            </w:r>
            <w:proofErr w:type="spellEnd"/>
            <w:r w:rsidRPr="00BB1F63">
              <w:rPr>
                <w:rFonts w:ascii="Times New Roman" w:eastAsia="Times New Roman" w:hAnsi="Times New Roman" w:cs="Times New Roman"/>
                <w:sz w:val="24"/>
                <w:szCs w:val="24"/>
                <w:lang w:eastAsia="ru-RU"/>
              </w:rPr>
              <w:t>)</w:t>
            </w:r>
          </w:p>
        </w:tc>
        <w:tc>
          <w:tcPr>
            <w:tcW w:w="1473" w:type="pct"/>
          </w:tcPr>
          <w:p w14:paraId="3C7FA02F" w14:textId="698A8A7A" w:rsidR="00BB1F63" w:rsidRPr="00BB1F63" w:rsidRDefault="00BB1F63" w:rsidP="00EB6DE4">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0730F1E3" w14:textId="06A7CFEC" w:rsidR="00BB1F63" w:rsidRPr="00BB1F63" w:rsidRDefault="00001027" w:rsidP="00EB6DE4">
            <w:pPr>
              <w:tabs>
                <w:tab w:val="left" w:pos="8580"/>
              </w:tabs>
              <w:rPr>
                <w:rStyle w:val="a5"/>
                <w:rFonts w:ascii="Times New Roman" w:hAnsi="Times New Roman" w:cs="Times New Roman"/>
                <w:i w:val="0"/>
                <w:sz w:val="24"/>
                <w:szCs w:val="24"/>
              </w:rPr>
            </w:pPr>
            <w:proofErr w:type="gramStart"/>
            <w:r>
              <w:rPr>
                <w:rFonts w:ascii="Times New Roman" w:hAnsi="Times New Roman" w:cs="Times New Roman"/>
                <w:sz w:val="24"/>
                <w:szCs w:val="24"/>
                <w:lang w:eastAsia="ru-RU"/>
              </w:rPr>
              <w:t>Уровень</w:t>
            </w:r>
            <w:r w:rsidR="00BB1F63" w:rsidRPr="00BB1F63">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безопасности</w:t>
            </w:r>
            <w:proofErr w:type="gramEnd"/>
            <w:r>
              <w:rPr>
                <w:rFonts w:ascii="Times New Roman" w:hAnsi="Times New Roman" w:cs="Times New Roman"/>
                <w:sz w:val="24"/>
                <w:szCs w:val="24"/>
                <w:lang w:eastAsia="ru-RU"/>
              </w:rPr>
              <w:t xml:space="preserve"> и </w:t>
            </w:r>
            <w:r w:rsidR="00BB1F63" w:rsidRPr="00BB1F63">
              <w:rPr>
                <w:rFonts w:ascii="Times New Roman" w:hAnsi="Times New Roman" w:cs="Times New Roman"/>
                <w:sz w:val="24"/>
                <w:szCs w:val="24"/>
                <w:lang w:eastAsia="ru-RU"/>
              </w:rPr>
              <w:t>комфортности проживания граждан</w:t>
            </w:r>
          </w:p>
        </w:tc>
      </w:tr>
      <w:tr w:rsidR="00BB1F63" w:rsidRPr="00BB1F63" w14:paraId="601669C4" w14:textId="77777777" w:rsidTr="00BB1F63">
        <w:trPr>
          <w:trHeight w:val="170"/>
        </w:trPr>
        <w:tc>
          <w:tcPr>
            <w:tcW w:w="380" w:type="pct"/>
            <w:gridSpan w:val="2"/>
            <w:vAlign w:val="center"/>
          </w:tcPr>
          <w:p w14:paraId="6F20C89A" w14:textId="56032FD1" w:rsidR="00BB1F63" w:rsidRPr="00BB1F63" w:rsidRDefault="00BB1F63" w:rsidP="00EB6DE4">
            <w:pPr>
              <w:tabs>
                <w:tab w:val="left" w:pos="8580"/>
              </w:tabs>
              <w:rPr>
                <w:rFonts w:ascii="Times New Roman" w:hAnsi="Times New Roman" w:cs="Times New Roman"/>
                <w:sz w:val="24"/>
                <w:szCs w:val="24"/>
              </w:rPr>
            </w:pPr>
            <w:r w:rsidRPr="00BB1F63">
              <w:rPr>
                <w:rFonts w:ascii="Times New Roman" w:hAnsi="Times New Roman" w:cs="Times New Roman"/>
                <w:sz w:val="24"/>
                <w:szCs w:val="24"/>
              </w:rPr>
              <w:t>8.3</w:t>
            </w:r>
          </w:p>
        </w:tc>
        <w:tc>
          <w:tcPr>
            <w:tcW w:w="1452" w:type="pct"/>
            <w:gridSpan w:val="2"/>
          </w:tcPr>
          <w:p w14:paraId="57BCAE52" w14:textId="1EE39CB3" w:rsidR="00BB1F63" w:rsidRPr="00BB1F63" w:rsidRDefault="00BB1F63" w:rsidP="00EB6DE4">
            <w:pPr>
              <w:tabs>
                <w:tab w:val="left" w:pos="8580"/>
              </w:tabs>
              <w:rPr>
                <w:rFonts w:ascii="Times New Roman" w:eastAsia="Times New Roman" w:hAnsi="Times New Roman" w:cs="Times New Roman"/>
                <w:sz w:val="24"/>
                <w:szCs w:val="24"/>
                <w:lang w:eastAsia="ru-RU"/>
              </w:rPr>
            </w:pPr>
            <w:r w:rsidRPr="00BB1F63">
              <w:rPr>
                <w:rFonts w:ascii="Times New Roman" w:hAnsi="Times New Roman" w:cs="Times New Roman"/>
                <w:sz w:val="24"/>
                <w:szCs w:val="24"/>
              </w:rPr>
              <w:t>Обработка гербицидами придорожной полосы, газонов, дворовых и прилегающих территорий от борщевика Сосновского</w:t>
            </w:r>
          </w:p>
        </w:tc>
        <w:tc>
          <w:tcPr>
            <w:tcW w:w="1473" w:type="pct"/>
          </w:tcPr>
          <w:p w14:paraId="7C787772" w14:textId="52810854" w:rsidR="00BB1F63" w:rsidRPr="00BB1F63" w:rsidRDefault="00BB1F63" w:rsidP="00EB6DE4">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27299A13" w14:textId="35097D30" w:rsidR="00BB1F63" w:rsidRPr="00BB1F63" w:rsidRDefault="00001027" w:rsidP="00BB1F63">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BB1F63" w:rsidRPr="00BB1F63">
              <w:rPr>
                <w:rFonts w:ascii="Times New Roman" w:hAnsi="Times New Roman" w:cs="Times New Roman"/>
                <w:sz w:val="24"/>
                <w:szCs w:val="24"/>
                <w:lang w:eastAsia="ru-RU"/>
              </w:rPr>
              <w:t xml:space="preserve"> безопасности и комфортности проживания граждан</w:t>
            </w:r>
          </w:p>
          <w:p w14:paraId="348B53B0" w14:textId="77777777" w:rsidR="00BB1F63" w:rsidRPr="00BB1F63" w:rsidRDefault="00BB1F63" w:rsidP="00EB6DE4">
            <w:pPr>
              <w:tabs>
                <w:tab w:val="left" w:pos="8580"/>
              </w:tabs>
              <w:rPr>
                <w:rFonts w:ascii="Times New Roman" w:hAnsi="Times New Roman" w:cs="Times New Roman"/>
                <w:sz w:val="24"/>
                <w:szCs w:val="24"/>
                <w:lang w:eastAsia="ru-RU"/>
              </w:rPr>
            </w:pPr>
          </w:p>
        </w:tc>
      </w:tr>
      <w:tr w:rsidR="00BB1F63" w:rsidRPr="00BB1F63" w14:paraId="2F0E5407" w14:textId="77777777" w:rsidTr="00BB1F63">
        <w:trPr>
          <w:trHeight w:val="170"/>
        </w:trPr>
        <w:tc>
          <w:tcPr>
            <w:tcW w:w="380" w:type="pct"/>
            <w:gridSpan w:val="2"/>
            <w:vAlign w:val="center"/>
          </w:tcPr>
          <w:p w14:paraId="19F69306" w14:textId="3C828D52"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8.4</w:t>
            </w:r>
          </w:p>
        </w:tc>
        <w:tc>
          <w:tcPr>
            <w:tcW w:w="1452" w:type="pct"/>
            <w:gridSpan w:val="2"/>
          </w:tcPr>
          <w:p w14:paraId="23731A35" w14:textId="48120724"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Приобретение контейнеров для сбора ТКО</w:t>
            </w:r>
          </w:p>
        </w:tc>
        <w:tc>
          <w:tcPr>
            <w:tcW w:w="1473" w:type="pct"/>
          </w:tcPr>
          <w:p w14:paraId="11C1329B" w14:textId="43B3282F"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74AD438D" w14:textId="3605664B" w:rsidR="002B62AC" w:rsidRPr="00BB1F63" w:rsidRDefault="00001027" w:rsidP="00BB1F63">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00BB1F63" w:rsidRPr="00BB1F63">
              <w:rPr>
                <w:rFonts w:ascii="Times New Roman" w:hAnsi="Times New Roman" w:cs="Times New Roman"/>
                <w:sz w:val="24"/>
                <w:szCs w:val="24"/>
                <w:lang w:eastAsia="ru-RU"/>
              </w:rPr>
              <w:t xml:space="preserve"> безопасности и комфортности проживания граждан</w:t>
            </w:r>
          </w:p>
          <w:p w14:paraId="3BBF257F" w14:textId="77777777" w:rsidR="00BB1F63" w:rsidRPr="00BB1F63" w:rsidRDefault="00BB1F63" w:rsidP="00BB1F63">
            <w:pPr>
              <w:tabs>
                <w:tab w:val="left" w:pos="8580"/>
              </w:tabs>
              <w:rPr>
                <w:rFonts w:ascii="Times New Roman" w:hAnsi="Times New Roman" w:cs="Times New Roman"/>
                <w:sz w:val="24"/>
                <w:szCs w:val="24"/>
                <w:lang w:eastAsia="ru-RU"/>
              </w:rPr>
            </w:pPr>
          </w:p>
        </w:tc>
      </w:tr>
      <w:tr w:rsidR="002B62AC" w:rsidRPr="00BB1F63" w14:paraId="47C1ECF2" w14:textId="77777777" w:rsidTr="00BB1F63">
        <w:trPr>
          <w:trHeight w:val="170"/>
        </w:trPr>
        <w:tc>
          <w:tcPr>
            <w:tcW w:w="380" w:type="pct"/>
            <w:gridSpan w:val="2"/>
            <w:vAlign w:val="center"/>
          </w:tcPr>
          <w:p w14:paraId="01E815EE" w14:textId="12E8E6AE" w:rsidR="002B62AC" w:rsidRPr="00BB1F63" w:rsidRDefault="002B62AC" w:rsidP="00BB1F63">
            <w:pPr>
              <w:tabs>
                <w:tab w:val="left" w:pos="8580"/>
              </w:tabs>
              <w:rPr>
                <w:rFonts w:ascii="Times New Roman" w:hAnsi="Times New Roman" w:cs="Times New Roman"/>
                <w:sz w:val="24"/>
                <w:szCs w:val="24"/>
              </w:rPr>
            </w:pPr>
            <w:r>
              <w:rPr>
                <w:rFonts w:ascii="Times New Roman" w:hAnsi="Times New Roman" w:cs="Times New Roman"/>
                <w:sz w:val="24"/>
                <w:szCs w:val="24"/>
              </w:rPr>
              <w:t>8.5</w:t>
            </w:r>
          </w:p>
        </w:tc>
        <w:tc>
          <w:tcPr>
            <w:tcW w:w="1452" w:type="pct"/>
            <w:gridSpan w:val="2"/>
          </w:tcPr>
          <w:p w14:paraId="3F9DF86B" w14:textId="61F4C1E8" w:rsidR="002B62AC" w:rsidRPr="00BB1F63" w:rsidRDefault="002B62AC" w:rsidP="00BB1F63">
            <w:pPr>
              <w:tabs>
                <w:tab w:val="left" w:pos="8580"/>
              </w:tabs>
              <w:rPr>
                <w:rFonts w:ascii="Times New Roman" w:hAnsi="Times New Roman" w:cs="Times New Roman"/>
                <w:sz w:val="24"/>
                <w:szCs w:val="24"/>
              </w:rPr>
            </w:pPr>
            <w:r>
              <w:rPr>
                <w:rFonts w:ascii="Times New Roman" w:hAnsi="Times New Roman" w:cs="Times New Roman"/>
                <w:sz w:val="24"/>
                <w:szCs w:val="24"/>
              </w:rPr>
              <w:t>Обработка территории гербицидами от борщевика Сосновского</w:t>
            </w:r>
          </w:p>
        </w:tc>
        <w:tc>
          <w:tcPr>
            <w:tcW w:w="1473" w:type="pct"/>
          </w:tcPr>
          <w:p w14:paraId="2A4FFA1D" w14:textId="03574BFF" w:rsidR="002B62AC" w:rsidRPr="00BB1F63" w:rsidRDefault="002B62AC"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593B01D3" w14:textId="303F7881" w:rsidR="002B62AC" w:rsidRDefault="002B62AC" w:rsidP="00BB1F63">
            <w:pPr>
              <w:tabs>
                <w:tab w:val="left" w:pos="8580"/>
              </w:tabs>
              <w:rPr>
                <w:rFonts w:ascii="Times New Roman" w:hAnsi="Times New Roman" w:cs="Times New Roman"/>
                <w:sz w:val="24"/>
                <w:szCs w:val="24"/>
                <w:lang w:eastAsia="ru-RU"/>
              </w:rPr>
            </w:pPr>
            <w:r>
              <w:rPr>
                <w:rFonts w:ascii="Times New Roman" w:hAnsi="Times New Roman" w:cs="Times New Roman"/>
                <w:sz w:val="24"/>
                <w:szCs w:val="24"/>
                <w:lang w:eastAsia="ru-RU"/>
              </w:rPr>
              <w:t>Уровень</w:t>
            </w:r>
            <w:r w:rsidRPr="00BB1F63">
              <w:rPr>
                <w:rFonts w:ascii="Times New Roman" w:hAnsi="Times New Roman" w:cs="Times New Roman"/>
                <w:sz w:val="24"/>
                <w:szCs w:val="24"/>
                <w:lang w:eastAsia="ru-RU"/>
              </w:rPr>
              <w:t xml:space="preserve"> безопасности и комфортности проживания граждан</w:t>
            </w:r>
          </w:p>
        </w:tc>
      </w:tr>
      <w:tr w:rsidR="00BB1F63" w:rsidRPr="00BB1F63" w14:paraId="5A8582E0" w14:textId="77777777" w:rsidTr="00BB1F63">
        <w:trPr>
          <w:trHeight w:val="170"/>
        </w:trPr>
        <w:tc>
          <w:tcPr>
            <w:tcW w:w="5000" w:type="pct"/>
            <w:gridSpan w:val="7"/>
            <w:vAlign w:val="center"/>
          </w:tcPr>
          <w:p w14:paraId="21C6966C" w14:textId="26715EE7" w:rsidR="00BB1F63" w:rsidRPr="00BB1F63" w:rsidRDefault="00BB1F63" w:rsidP="00BB1F63">
            <w:pPr>
              <w:pStyle w:val="a4"/>
              <w:numPr>
                <w:ilvl w:val="0"/>
                <w:numId w:val="1"/>
              </w:numPr>
              <w:tabs>
                <w:tab w:val="left" w:pos="8580"/>
              </w:tabs>
              <w:jc w:val="center"/>
              <w:rPr>
                <w:rFonts w:ascii="Times New Roman" w:hAnsi="Times New Roman" w:cs="Times New Roman"/>
                <w:b/>
                <w:sz w:val="24"/>
                <w:szCs w:val="24"/>
                <w:lang w:eastAsia="ru-RU"/>
              </w:rPr>
            </w:pPr>
            <w:r w:rsidRPr="00656555">
              <w:rPr>
                <w:rFonts w:ascii="Times New Roman" w:eastAsia="Times New Roman" w:hAnsi="Times New Roman" w:cs="Times New Roman"/>
                <w:b/>
                <w:sz w:val="24"/>
                <w:szCs w:val="24"/>
                <w:lang w:eastAsia="ru-RU"/>
              </w:rPr>
              <w:t>Комплекс процессных мероприятий «</w:t>
            </w:r>
            <w:r>
              <w:rPr>
                <w:rFonts w:ascii="Times New Roman" w:hAnsi="Times New Roman" w:cs="Times New Roman"/>
                <w:b/>
                <w:sz w:val="24"/>
                <w:szCs w:val="24"/>
              </w:rPr>
              <w:t>Содержание</w:t>
            </w:r>
            <w:r w:rsidRPr="00C13D18">
              <w:rPr>
                <w:rFonts w:ascii="Times New Roman" w:hAnsi="Times New Roman" w:cs="Times New Roman"/>
                <w:b/>
                <w:sz w:val="24"/>
                <w:szCs w:val="24"/>
              </w:rPr>
              <w:t xml:space="preserve"> улично-дорожной сети и объектов благоустройства</w:t>
            </w:r>
            <w:r>
              <w:rPr>
                <w:rFonts w:ascii="Times New Roman" w:hAnsi="Times New Roman" w:cs="Times New Roman"/>
                <w:b/>
                <w:sz w:val="24"/>
                <w:szCs w:val="24"/>
              </w:rPr>
              <w:t xml:space="preserve"> на территории округа</w:t>
            </w:r>
            <w:r w:rsidRPr="00656555">
              <w:rPr>
                <w:rFonts w:ascii="Times New Roman" w:eastAsia="Times New Roman" w:hAnsi="Times New Roman" w:cs="Times New Roman"/>
                <w:b/>
                <w:sz w:val="24"/>
                <w:szCs w:val="24"/>
                <w:lang w:eastAsia="ru-RU"/>
              </w:rPr>
              <w:t>»</w:t>
            </w:r>
          </w:p>
        </w:tc>
      </w:tr>
      <w:tr w:rsidR="00BB1F63" w:rsidRPr="00BB1F63" w14:paraId="4776AB42" w14:textId="77777777" w:rsidTr="00BB1F63">
        <w:trPr>
          <w:trHeight w:val="170"/>
        </w:trPr>
        <w:tc>
          <w:tcPr>
            <w:tcW w:w="380" w:type="pct"/>
            <w:gridSpan w:val="2"/>
            <w:vAlign w:val="center"/>
          </w:tcPr>
          <w:p w14:paraId="05B752EA" w14:textId="01E5EA11"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9.1</w:t>
            </w:r>
          </w:p>
        </w:tc>
        <w:tc>
          <w:tcPr>
            <w:tcW w:w="1452" w:type="pct"/>
            <w:gridSpan w:val="2"/>
          </w:tcPr>
          <w:p w14:paraId="64F48052" w14:textId="6BCE8EE0"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 xml:space="preserve">Содержание </w:t>
            </w:r>
            <w:r w:rsidR="009C3948">
              <w:rPr>
                <w:rFonts w:ascii="Times New Roman" w:hAnsi="Times New Roman" w:cs="Times New Roman"/>
                <w:sz w:val="24"/>
                <w:szCs w:val="24"/>
              </w:rPr>
              <w:t xml:space="preserve">УДС и </w:t>
            </w:r>
            <w:r w:rsidRPr="00BB1F63">
              <w:rPr>
                <w:rFonts w:ascii="Times New Roman" w:hAnsi="Times New Roman" w:cs="Times New Roman"/>
                <w:sz w:val="24"/>
                <w:szCs w:val="24"/>
              </w:rPr>
              <w:t xml:space="preserve">автомобильных дорог </w:t>
            </w:r>
            <w:r w:rsidR="009C3948">
              <w:rPr>
                <w:rFonts w:ascii="Times New Roman" w:hAnsi="Times New Roman" w:cs="Times New Roman"/>
                <w:sz w:val="24"/>
                <w:szCs w:val="24"/>
              </w:rPr>
              <w:t xml:space="preserve">общего пользования </w:t>
            </w:r>
            <w:r w:rsidRPr="00BB1F63">
              <w:rPr>
                <w:rFonts w:ascii="Times New Roman" w:hAnsi="Times New Roman" w:cs="Times New Roman"/>
                <w:sz w:val="24"/>
                <w:szCs w:val="24"/>
              </w:rPr>
              <w:t xml:space="preserve">местного значения </w:t>
            </w:r>
          </w:p>
        </w:tc>
        <w:tc>
          <w:tcPr>
            <w:tcW w:w="1473" w:type="pct"/>
          </w:tcPr>
          <w:p w14:paraId="12EBC0A9" w14:textId="42F0CA6A" w:rsidR="00BB1F63" w:rsidRPr="00BB1F63" w:rsidRDefault="00BB1F63" w:rsidP="00BB1F63">
            <w:pPr>
              <w:tabs>
                <w:tab w:val="left" w:pos="8580"/>
              </w:tabs>
              <w:rPr>
                <w:rFonts w:ascii="Times New Roman" w:hAnsi="Times New Roman" w:cs="Times New Roman"/>
                <w:sz w:val="24"/>
                <w:szCs w:val="24"/>
              </w:rPr>
            </w:pPr>
            <w:r w:rsidRPr="00BB1F63">
              <w:rPr>
                <w:rFonts w:ascii="Times New Roman" w:hAnsi="Times New Roman" w:cs="Times New Roman"/>
                <w:sz w:val="24"/>
                <w:szCs w:val="24"/>
              </w:rPr>
              <w:t>Повышение качества исполнения муниципальных функций в установленной сфере</w:t>
            </w:r>
          </w:p>
        </w:tc>
        <w:tc>
          <w:tcPr>
            <w:tcW w:w="1695" w:type="pct"/>
            <w:gridSpan w:val="2"/>
          </w:tcPr>
          <w:p w14:paraId="794AD913" w14:textId="3DD414A3" w:rsidR="00BB1F63" w:rsidRPr="00BB1F63" w:rsidRDefault="00BB1F63" w:rsidP="00BB1F63">
            <w:pPr>
              <w:tabs>
                <w:tab w:val="left" w:pos="8580"/>
              </w:tabs>
              <w:rPr>
                <w:rFonts w:ascii="Times New Roman" w:hAnsi="Times New Roman" w:cs="Times New Roman"/>
                <w:sz w:val="24"/>
                <w:szCs w:val="24"/>
                <w:lang w:eastAsia="ru-RU"/>
              </w:rPr>
            </w:pPr>
            <w:r w:rsidRPr="00817778">
              <w:rPr>
                <w:rFonts w:ascii="Times New Roman" w:hAnsi="Times New Roman" w:cs="Times New Roman"/>
                <w:sz w:val="24"/>
                <w:szCs w:val="24"/>
              </w:rPr>
              <w:t>Протяженность улично-дорожной сети и автомобильных дорог общего пользования местного значения</w:t>
            </w:r>
          </w:p>
        </w:tc>
      </w:tr>
      <w:tr w:rsidR="00BB1F63" w:rsidRPr="00BB1F63" w14:paraId="24B1E7D6" w14:textId="77777777" w:rsidTr="00BB1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81" w:type="pct"/>
          <w:wAfter w:w="341" w:type="pct"/>
        </w:trPr>
        <w:tc>
          <w:tcPr>
            <w:tcW w:w="4478" w:type="pct"/>
            <w:gridSpan w:val="5"/>
            <w:tcBorders>
              <w:top w:val="nil"/>
              <w:left w:val="nil"/>
              <w:bottom w:val="nil"/>
              <w:right w:val="nil"/>
            </w:tcBorders>
          </w:tcPr>
          <w:p w14:paraId="230DED48" w14:textId="77777777" w:rsidR="00CE5D64" w:rsidRDefault="00CE5D64" w:rsidP="00BB1F63">
            <w:pPr>
              <w:widowControl w:val="0"/>
              <w:autoSpaceDE w:val="0"/>
              <w:autoSpaceDN w:val="0"/>
              <w:jc w:val="center"/>
              <w:rPr>
                <w:rFonts w:ascii="Times New Roman" w:hAnsi="Times New Roman" w:cs="Times New Roman"/>
                <w:b/>
                <w:sz w:val="24"/>
                <w:szCs w:val="24"/>
              </w:rPr>
            </w:pPr>
          </w:p>
          <w:p w14:paraId="67F45D73" w14:textId="3576A112" w:rsidR="00BB1F63" w:rsidRPr="00D4273C" w:rsidRDefault="00BB1F63" w:rsidP="00BB1F63">
            <w:pPr>
              <w:widowControl w:val="0"/>
              <w:autoSpaceDE w:val="0"/>
              <w:autoSpaceDN w:val="0"/>
              <w:jc w:val="center"/>
              <w:rPr>
                <w:rFonts w:ascii="Times New Roman" w:hAnsi="Times New Roman" w:cs="Times New Roman"/>
                <w:sz w:val="24"/>
                <w:szCs w:val="24"/>
              </w:rPr>
            </w:pPr>
            <w:r w:rsidRPr="00D4273C">
              <w:rPr>
                <w:rFonts w:ascii="Times New Roman" w:hAnsi="Times New Roman" w:cs="Times New Roman"/>
                <w:sz w:val="24"/>
                <w:szCs w:val="24"/>
              </w:rPr>
              <w:t>Часть 4. ФИНАНСОВОЕ ОБЕСПЕЧЕНИЕ МУНИЦИПАЛЬНОЙ ПРОГРАММЫ</w:t>
            </w:r>
          </w:p>
        </w:tc>
      </w:tr>
    </w:tbl>
    <w:p w14:paraId="5817B529" w14:textId="77777777" w:rsidR="00BB1F63" w:rsidRPr="00BB1F63" w:rsidRDefault="00BB1F63" w:rsidP="00BB1F63">
      <w:pPr>
        <w:widowControl w:val="0"/>
        <w:autoSpaceDE w:val="0"/>
        <w:autoSpaceDN w:val="0"/>
        <w:jc w:val="both"/>
        <w:rPr>
          <w:rFonts w:ascii="Times New Roman" w:hAnsi="Times New Roman" w:cs="Times New Roman"/>
          <w:sz w:val="24"/>
          <w:szCs w:val="24"/>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776"/>
        <w:gridCol w:w="1323"/>
        <w:gridCol w:w="1276"/>
        <w:gridCol w:w="1276"/>
      </w:tblGrid>
      <w:tr w:rsidR="00BB1F63" w:rsidRPr="00BB1F63" w14:paraId="79263869" w14:textId="77777777" w:rsidTr="009719AC">
        <w:tc>
          <w:tcPr>
            <w:tcW w:w="629" w:type="dxa"/>
            <w:vMerge w:val="restart"/>
          </w:tcPr>
          <w:p w14:paraId="208DDD7B"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lastRenderedPageBreak/>
              <w:t>N п/п</w:t>
            </w:r>
          </w:p>
        </w:tc>
        <w:tc>
          <w:tcPr>
            <w:tcW w:w="3402" w:type="dxa"/>
            <w:vMerge w:val="restart"/>
          </w:tcPr>
          <w:p w14:paraId="7D768D9F"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Наименование муниципальной программы/источник финансового обеспечения</w:t>
            </w:r>
          </w:p>
        </w:tc>
        <w:tc>
          <w:tcPr>
            <w:tcW w:w="1776" w:type="dxa"/>
            <w:vMerge w:val="restart"/>
          </w:tcPr>
          <w:p w14:paraId="48241A14"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Всего</w:t>
            </w:r>
          </w:p>
        </w:tc>
        <w:tc>
          <w:tcPr>
            <w:tcW w:w="3875" w:type="dxa"/>
            <w:gridSpan w:val="3"/>
          </w:tcPr>
          <w:p w14:paraId="2C093AEC"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Объем финансового обеспечения по годам (этапам) реализации, тыс. рублей</w:t>
            </w:r>
          </w:p>
        </w:tc>
      </w:tr>
      <w:tr w:rsidR="00BB1F63" w:rsidRPr="00BB1F63" w14:paraId="12A926FC" w14:textId="77777777" w:rsidTr="009719AC">
        <w:tc>
          <w:tcPr>
            <w:tcW w:w="629" w:type="dxa"/>
            <w:vMerge/>
          </w:tcPr>
          <w:p w14:paraId="4A4F1BB1" w14:textId="77777777" w:rsidR="00BB1F63" w:rsidRPr="00BB1F63" w:rsidRDefault="00BB1F63" w:rsidP="00250639">
            <w:pPr>
              <w:widowControl w:val="0"/>
              <w:autoSpaceDE w:val="0"/>
              <w:autoSpaceDN w:val="0"/>
              <w:rPr>
                <w:rFonts w:ascii="Times New Roman" w:hAnsi="Times New Roman" w:cs="Times New Roman"/>
                <w:sz w:val="24"/>
                <w:szCs w:val="24"/>
              </w:rPr>
            </w:pPr>
          </w:p>
        </w:tc>
        <w:tc>
          <w:tcPr>
            <w:tcW w:w="3402" w:type="dxa"/>
            <w:vMerge/>
          </w:tcPr>
          <w:p w14:paraId="57E61F67" w14:textId="77777777" w:rsidR="00BB1F63" w:rsidRPr="00BB1F63" w:rsidRDefault="00BB1F63" w:rsidP="00250639">
            <w:pPr>
              <w:widowControl w:val="0"/>
              <w:autoSpaceDE w:val="0"/>
              <w:autoSpaceDN w:val="0"/>
              <w:rPr>
                <w:rFonts w:ascii="Times New Roman" w:hAnsi="Times New Roman" w:cs="Times New Roman"/>
                <w:sz w:val="24"/>
                <w:szCs w:val="24"/>
              </w:rPr>
            </w:pPr>
          </w:p>
        </w:tc>
        <w:tc>
          <w:tcPr>
            <w:tcW w:w="1776" w:type="dxa"/>
            <w:vMerge/>
          </w:tcPr>
          <w:p w14:paraId="324FA4E9" w14:textId="77777777" w:rsidR="00BB1F63" w:rsidRPr="00BB1F63" w:rsidRDefault="00BB1F63" w:rsidP="00250639">
            <w:pPr>
              <w:widowControl w:val="0"/>
              <w:autoSpaceDE w:val="0"/>
              <w:autoSpaceDN w:val="0"/>
              <w:rPr>
                <w:rFonts w:ascii="Times New Roman" w:hAnsi="Times New Roman" w:cs="Times New Roman"/>
                <w:sz w:val="24"/>
                <w:szCs w:val="24"/>
              </w:rPr>
            </w:pPr>
          </w:p>
        </w:tc>
        <w:tc>
          <w:tcPr>
            <w:tcW w:w="1323" w:type="dxa"/>
          </w:tcPr>
          <w:p w14:paraId="3476471A" w14:textId="1B2AB968" w:rsidR="00BB1F63" w:rsidRPr="00BB1F63" w:rsidRDefault="00BB1F63" w:rsidP="0025063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202</w:t>
            </w:r>
            <w:r w:rsidR="009719AC">
              <w:rPr>
                <w:rFonts w:ascii="Times New Roman" w:hAnsi="Times New Roman" w:cs="Times New Roman"/>
                <w:sz w:val="24"/>
                <w:szCs w:val="24"/>
              </w:rPr>
              <w:t>5</w:t>
            </w:r>
          </w:p>
        </w:tc>
        <w:tc>
          <w:tcPr>
            <w:tcW w:w="1276" w:type="dxa"/>
          </w:tcPr>
          <w:p w14:paraId="38927CB9" w14:textId="0CCF419A" w:rsidR="00BB1F63" w:rsidRPr="00BB1F63" w:rsidRDefault="00BB1F63" w:rsidP="0025063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202</w:t>
            </w:r>
            <w:r w:rsidR="009719AC">
              <w:rPr>
                <w:rFonts w:ascii="Times New Roman" w:hAnsi="Times New Roman" w:cs="Times New Roman"/>
                <w:sz w:val="24"/>
                <w:szCs w:val="24"/>
              </w:rPr>
              <w:t>6</w:t>
            </w:r>
          </w:p>
        </w:tc>
        <w:tc>
          <w:tcPr>
            <w:tcW w:w="1276" w:type="dxa"/>
          </w:tcPr>
          <w:p w14:paraId="66C79B99" w14:textId="56F5D990" w:rsidR="00BB1F63" w:rsidRPr="00BB1F63" w:rsidRDefault="00BB1F63" w:rsidP="0025063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202</w:t>
            </w:r>
            <w:r w:rsidR="009719AC">
              <w:rPr>
                <w:rFonts w:ascii="Times New Roman" w:hAnsi="Times New Roman" w:cs="Times New Roman"/>
                <w:sz w:val="24"/>
                <w:szCs w:val="24"/>
              </w:rPr>
              <w:t>7</w:t>
            </w:r>
          </w:p>
        </w:tc>
      </w:tr>
      <w:tr w:rsidR="00BB1F63" w:rsidRPr="00BB1F63" w14:paraId="6B844F02" w14:textId="77777777" w:rsidTr="009719AC">
        <w:tc>
          <w:tcPr>
            <w:tcW w:w="629" w:type="dxa"/>
          </w:tcPr>
          <w:p w14:paraId="7E494252"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w:t>
            </w:r>
          </w:p>
        </w:tc>
        <w:tc>
          <w:tcPr>
            <w:tcW w:w="3402" w:type="dxa"/>
          </w:tcPr>
          <w:p w14:paraId="5B824D82"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2</w:t>
            </w:r>
          </w:p>
        </w:tc>
        <w:tc>
          <w:tcPr>
            <w:tcW w:w="1776" w:type="dxa"/>
          </w:tcPr>
          <w:p w14:paraId="30E448AC"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3</w:t>
            </w:r>
          </w:p>
        </w:tc>
        <w:tc>
          <w:tcPr>
            <w:tcW w:w="1323" w:type="dxa"/>
          </w:tcPr>
          <w:p w14:paraId="40C4BD29"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4</w:t>
            </w:r>
          </w:p>
        </w:tc>
        <w:tc>
          <w:tcPr>
            <w:tcW w:w="1276" w:type="dxa"/>
          </w:tcPr>
          <w:p w14:paraId="56999D18"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5</w:t>
            </w:r>
          </w:p>
        </w:tc>
        <w:tc>
          <w:tcPr>
            <w:tcW w:w="1276" w:type="dxa"/>
          </w:tcPr>
          <w:p w14:paraId="5E2C7B55"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6</w:t>
            </w:r>
          </w:p>
        </w:tc>
      </w:tr>
      <w:tr w:rsidR="00BB1F63" w:rsidRPr="00BB1F63" w14:paraId="32910013" w14:textId="77777777" w:rsidTr="009719AC">
        <w:tc>
          <w:tcPr>
            <w:tcW w:w="629" w:type="dxa"/>
          </w:tcPr>
          <w:p w14:paraId="4DD7E57B"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w:t>
            </w:r>
          </w:p>
        </w:tc>
        <w:tc>
          <w:tcPr>
            <w:tcW w:w="3402" w:type="dxa"/>
          </w:tcPr>
          <w:p w14:paraId="6E8B6CEF" w14:textId="23948285" w:rsidR="00BB1F63" w:rsidRPr="00CE5D64" w:rsidRDefault="00BB1F63" w:rsidP="00250639">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 xml:space="preserve">Муниципальная программа </w:t>
            </w:r>
            <w:r w:rsidR="00CE5D64" w:rsidRPr="00CE5D64">
              <w:rPr>
                <w:rFonts w:ascii="Times New Roman" w:hAnsi="Times New Roman" w:cs="Times New Roman"/>
                <w:sz w:val="24"/>
                <w:szCs w:val="24"/>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sidRPr="00CE5D64">
              <w:rPr>
                <w:rFonts w:ascii="Times New Roman" w:hAnsi="Times New Roman" w:cs="Times New Roman"/>
                <w:sz w:val="24"/>
                <w:szCs w:val="24"/>
              </w:rPr>
              <w:t>» (всего), в том числе:</w:t>
            </w:r>
          </w:p>
        </w:tc>
        <w:tc>
          <w:tcPr>
            <w:tcW w:w="1776" w:type="dxa"/>
          </w:tcPr>
          <w:p w14:paraId="75DEF113" w14:textId="6E7E18B5"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384491,3</w:t>
            </w:r>
          </w:p>
        </w:tc>
        <w:tc>
          <w:tcPr>
            <w:tcW w:w="1323" w:type="dxa"/>
          </w:tcPr>
          <w:p w14:paraId="04D3679B" w14:textId="4CB3DFB3"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181490,3</w:t>
            </w:r>
          </w:p>
        </w:tc>
        <w:tc>
          <w:tcPr>
            <w:tcW w:w="1276" w:type="dxa"/>
          </w:tcPr>
          <w:p w14:paraId="3D3A68F8" w14:textId="16E27FA2"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128000,5</w:t>
            </w:r>
          </w:p>
        </w:tc>
        <w:tc>
          <w:tcPr>
            <w:tcW w:w="1276" w:type="dxa"/>
          </w:tcPr>
          <w:p w14:paraId="04D9CCC3" w14:textId="4041DCBF"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77000,5</w:t>
            </w:r>
          </w:p>
        </w:tc>
      </w:tr>
      <w:tr w:rsidR="00BB1F63" w:rsidRPr="00BB1F63" w14:paraId="28CB64E1" w14:textId="77777777" w:rsidTr="009719AC">
        <w:tc>
          <w:tcPr>
            <w:tcW w:w="629" w:type="dxa"/>
          </w:tcPr>
          <w:p w14:paraId="7FBCAB52"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1.1.</w:t>
            </w:r>
          </w:p>
        </w:tc>
        <w:tc>
          <w:tcPr>
            <w:tcW w:w="3402" w:type="dxa"/>
          </w:tcPr>
          <w:p w14:paraId="04056181" w14:textId="0FE0BB27" w:rsidR="00BB1F63" w:rsidRPr="00BB1F63" w:rsidRDefault="009719AC" w:rsidP="0025063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Фонд развития территорий</w:t>
            </w:r>
          </w:p>
        </w:tc>
        <w:tc>
          <w:tcPr>
            <w:tcW w:w="1776" w:type="dxa"/>
          </w:tcPr>
          <w:p w14:paraId="5D7A36F4" w14:textId="13201BC0"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70560,6</w:t>
            </w:r>
          </w:p>
        </w:tc>
        <w:tc>
          <w:tcPr>
            <w:tcW w:w="1323" w:type="dxa"/>
          </w:tcPr>
          <w:p w14:paraId="349B051C" w14:textId="4AE926EC"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70560,6</w:t>
            </w:r>
          </w:p>
        </w:tc>
        <w:tc>
          <w:tcPr>
            <w:tcW w:w="1276" w:type="dxa"/>
          </w:tcPr>
          <w:p w14:paraId="3A1FCE2D" w14:textId="7821175F"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0,0</w:t>
            </w:r>
          </w:p>
        </w:tc>
        <w:tc>
          <w:tcPr>
            <w:tcW w:w="1276" w:type="dxa"/>
          </w:tcPr>
          <w:p w14:paraId="7135675E" w14:textId="354DD99E"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0,0</w:t>
            </w:r>
          </w:p>
        </w:tc>
      </w:tr>
      <w:tr w:rsidR="00BB1F63" w:rsidRPr="00BB1F63" w14:paraId="265CA12A" w14:textId="77777777" w:rsidTr="009719AC">
        <w:tc>
          <w:tcPr>
            <w:tcW w:w="629" w:type="dxa"/>
          </w:tcPr>
          <w:p w14:paraId="1DE9DC97"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1.2.</w:t>
            </w:r>
          </w:p>
        </w:tc>
        <w:tc>
          <w:tcPr>
            <w:tcW w:w="3402" w:type="dxa"/>
          </w:tcPr>
          <w:p w14:paraId="2FC03FF5" w14:textId="77777777" w:rsidR="00BB1F63" w:rsidRPr="00BB1F63" w:rsidRDefault="00BB1F63" w:rsidP="00250639">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областной бюджет</w:t>
            </w:r>
          </w:p>
        </w:tc>
        <w:tc>
          <w:tcPr>
            <w:tcW w:w="1776" w:type="dxa"/>
          </w:tcPr>
          <w:p w14:paraId="7D626F32" w14:textId="2D5F25D0"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228961,2</w:t>
            </w:r>
          </w:p>
        </w:tc>
        <w:tc>
          <w:tcPr>
            <w:tcW w:w="1323" w:type="dxa"/>
          </w:tcPr>
          <w:p w14:paraId="4450BF29" w14:textId="7502F56B"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73961,2</w:t>
            </w:r>
          </w:p>
        </w:tc>
        <w:tc>
          <w:tcPr>
            <w:tcW w:w="1276" w:type="dxa"/>
          </w:tcPr>
          <w:p w14:paraId="68C2543F" w14:textId="19AD075F"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103000,0</w:t>
            </w:r>
          </w:p>
        </w:tc>
        <w:tc>
          <w:tcPr>
            <w:tcW w:w="1276" w:type="dxa"/>
          </w:tcPr>
          <w:p w14:paraId="0226D240" w14:textId="1CC3F9E6"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52000,0</w:t>
            </w:r>
          </w:p>
        </w:tc>
      </w:tr>
      <w:tr w:rsidR="00BB1F63" w:rsidRPr="00BB1F63" w14:paraId="373A242D" w14:textId="77777777" w:rsidTr="009719AC">
        <w:tc>
          <w:tcPr>
            <w:tcW w:w="629" w:type="dxa"/>
          </w:tcPr>
          <w:p w14:paraId="4A9F9FC7"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1.3.</w:t>
            </w:r>
          </w:p>
        </w:tc>
        <w:tc>
          <w:tcPr>
            <w:tcW w:w="3402" w:type="dxa"/>
          </w:tcPr>
          <w:p w14:paraId="68C165C4" w14:textId="77777777" w:rsidR="00BB1F63" w:rsidRPr="00BB1F63" w:rsidRDefault="00BB1F63" w:rsidP="00250639">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местный бюджет</w:t>
            </w:r>
          </w:p>
        </w:tc>
        <w:tc>
          <w:tcPr>
            <w:tcW w:w="1776" w:type="dxa"/>
          </w:tcPr>
          <w:p w14:paraId="5E69ED30" w14:textId="1B68F673"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86969,5</w:t>
            </w:r>
          </w:p>
        </w:tc>
        <w:tc>
          <w:tcPr>
            <w:tcW w:w="1323" w:type="dxa"/>
          </w:tcPr>
          <w:p w14:paraId="20BD343D" w14:textId="26C1B7EE"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36968,5</w:t>
            </w:r>
          </w:p>
        </w:tc>
        <w:tc>
          <w:tcPr>
            <w:tcW w:w="1276" w:type="dxa"/>
          </w:tcPr>
          <w:p w14:paraId="1589CDEC" w14:textId="56C9F1CE"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25000,5</w:t>
            </w:r>
          </w:p>
        </w:tc>
        <w:tc>
          <w:tcPr>
            <w:tcW w:w="1276" w:type="dxa"/>
          </w:tcPr>
          <w:p w14:paraId="62AD8E54" w14:textId="7A2E613F"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25000,5</w:t>
            </w:r>
          </w:p>
        </w:tc>
      </w:tr>
      <w:tr w:rsidR="00BB1F63" w:rsidRPr="00BB1F63" w14:paraId="43203FAC" w14:textId="77777777" w:rsidTr="009719AC">
        <w:tc>
          <w:tcPr>
            <w:tcW w:w="629" w:type="dxa"/>
          </w:tcPr>
          <w:p w14:paraId="4C8AAF42" w14:textId="77777777" w:rsidR="00BB1F63" w:rsidRPr="00BB1F63" w:rsidRDefault="00BB1F63" w:rsidP="00250639">
            <w:pPr>
              <w:widowControl w:val="0"/>
              <w:autoSpaceDE w:val="0"/>
              <w:autoSpaceDN w:val="0"/>
              <w:jc w:val="center"/>
              <w:rPr>
                <w:rFonts w:ascii="Times New Roman" w:hAnsi="Times New Roman" w:cs="Times New Roman"/>
                <w:sz w:val="24"/>
                <w:szCs w:val="24"/>
              </w:rPr>
            </w:pPr>
            <w:r w:rsidRPr="00BB1F63">
              <w:rPr>
                <w:rFonts w:ascii="Times New Roman" w:hAnsi="Times New Roman" w:cs="Times New Roman"/>
                <w:sz w:val="24"/>
                <w:szCs w:val="24"/>
              </w:rPr>
              <w:t>1.4.</w:t>
            </w:r>
          </w:p>
        </w:tc>
        <w:tc>
          <w:tcPr>
            <w:tcW w:w="3402" w:type="dxa"/>
          </w:tcPr>
          <w:p w14:paraId="7F7259CE" w14:textId="77777777" w:rsidR="00BB1F63" w:rsidRPr="00BB1F63" w:rsidRDefault="00BB1F63" w:rsidP="00250639">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внебюджетные средства</w:t>
            </w:r>
          </w:p>
        </w:tc>
        <w:tc>
          <w:tcPr>
            <w:tcW w:w="1776" w:type="dxa"/>
          </w:tcPr>
          <w:p w14:paraId="60EC2414" w14:textId="78E80CA8"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0,0</w:t>
            </w:r>
          </w:p>
        </w:tc>
        <w:tc>
          <w:tcPr>
            <w:tcW w:w="1323" w:type="dxa"/>
          </w:tcPr>
          <w:p w14:paraId="5E30F100" w14:textId="578A0B86"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0,0</w:t>
            </w:r>
          </w:p>
        </w:tc>
        <w:tc>
          <w:tcPr>
            <w:tcW w:w="1276" w:type="dxa"/>
          </w:tcPr>
          <w:p w14:paraId="169A6FC2" w14:textId="7464B313"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0,0</w:t>
            </w:r>
          </w:p>
        </w:tc>
        <w:tc>
          <w:tcPr>
            <w:tcW w:w="1276" w:type="dxa"/>
          </w:tcPr>
          <w:p w14:paraId="3DBE2863" w14:textId="7EDE32B7" w:rsidR="00BB1F63" w:rsidRPr="00BB1F63" w:rsidRDefault="009719AC" w:rsidP="009719AC">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0,0</w:t>
            </w:r>
          </w:p>
        </w:tc>
      </w:tr>
    </w:tbl>
    <w:p w14:paraId="425211B7" w14:textId="60B1321C" w:rsidR="0049528C" w:rsidRDefault="0049528C" w:rsidP="0049528C">
      <w:pPr>
        <w:pStyle w:val="a3"/>
        <w:jc w:val="center"/>
        <w:rPr>
          <w:rFonts w:ascii="Times New Roman" w:hAnsi="Times New Roman" w:cs="Times New Roman"/>
          <w:sz w:val="28"/>
          <w:szCs w:val="28"/>
        </w:rPr>
      </w:pPr>
    </w:p>
    <w:p w14:paraId="08DC4D3E" w14:textId="58260850" w:rsidR="00BB1F63" w:rsidRDefault="00BB1F63" w:rsidP="0049528C">
      <w:pPr>
        <w:pStyle w:val="a3"/>
        <w:jc w:val="center"/>
        <w:rPr>
          <w:rFonts w:ascii="Times New Roman" w:hAnsi="Times New Roman" w:cs="Times New Roman"/>
          <w:sz w:val="28"/>
          <w:szCs w:val="28"/>
        </w:rPr>
      </w:pPr>
    </w:p>
    <w:p w14:paraId="4619CB31" w14:textId="6694E061" w:rsidR="00CE5D64" w:rsidRDefault="00CE5D64" w:rsidP="0049528C">
      <w:pPr>
        <w:pStyle w:val="a3"/>
        <w:jc w:val="center"/>
        <w:rPr>
          <w:rFonts w:ascii="Times New Roman" w:hAnsi="Times New Roman" w:cs="Times New Roman"/>
          <w:sz w:val="28"/>
          <w:szCs w:val="28"/>
        </w:rPr>
      </w:pPr>
    </w:p>
    <w:p w14:paraId="7870D150" w14:textId="1B1ACF5E" w:rsidR="00CE5D64" w:rsidRDefault="00CE5D64" w:rsidP="0049528C">
      <w:pPr>
        <w:pStyle w:val="a3"/>
        <w:jc w:val="center"/>
        <w:rPr>
          <w:rFonts w:ascii="Times New Roman" w:hAnsi="Times New Roman" w:cs="Times New Roman"/>
          <w:sz w:val="28"/>
          <w:szCs w:val="28"/>
        </w:rPr>
      </w:pPr>
    </w:p>
    <w:p w14:paraId="6E9212CD" w14:textId="74E83183" w:rsidR="00CE5D64" w:rsidRDefault="00CE5D64" w:rsidP="0049528C">
      <w:pPr>
        <w:pStyle w:val="a3"/>
        <w:jc w:val="center"/>
        <w:rPr>
          <w:rFonts w:ascii="Times New Roman" w:hAnsi="Times New Roman" w:cs="Times New Roman"/>
          <w:sz w:val="28"/>
          <w:szCs w:val="28"/>
        </w:rPr>
      </w:pPr>
    </w:p>
    <w:p w14:paraId="0AC0764A" w14:textId="1486A690" w:rsidR="00CE5D64" w:rsidRDefault="00CE5D64" w:rsidP="0049528C">
      <w:pPr>
        <w:pStyle w:val="a3"/>
        <w:jc w:val="center"/>
        <w:rPr>
          <w:rFonts w:ascii="Times New Roman" w:hAnsi="Times New Roman" w:cs="Times New Roman"/>
          <w:sz w:val="28"/>
          <w:szCs w:val="28"/>
        </w:rPr>
      </w:pPr>
    </w:p>
    <w:p w14:paraId="0CB0A633" w14:textId="6FE4BBBB" w:rsidR="00CE5D64" w:rsidRDefault="00CE5D64" w:rsidP="0049528C">
      <w:pPr>
        <w:pStyle w:val="a3"/>
        <w:jc w:val="center"/>
        <w:rPr>
          <w:rFonts w:ascii="Times New Roman" w:hAnsi="Times New Roman" w:cs="Times New Roman"/>
          <w:sz w:val="28"/>
          <w:szCs w:val="28"/>
        </w:rPr>
      </w:pPr>
    </w:p>
    <w:p w14:paraId="3502E088" w14:textId="4A6C94F3" w:rsidR="00CE5D64" w:rsidRDefault="00CE5D64" w:rsidP="0049528C">
      <w:pPr>
        <w:pStyle w:val="a3"/>
        <w:jc w:val="center"/>
        <w:rPr>
          <w:rFonts w:ascii="Times New Roman" w:hAnsi="Times New Roman" w:cs="Times New Roman"/>
          <w:sz w:val="28"/>
          <w:szCs w:val="28"/>
        </w:rPr>
      </w:pPr>
    </w:p>
    <w:p w14:paraId="429B1C6C" w14:textId="539E3586" w:rsidR="00CE5D64" w:rsidRDefault="00CE5D64" w:rsidP="0049528C">
      <w:pPr>
        <w:pStyle w:val="a3"/>
        <w:jc w:val="center"/>
        <w:rPr>
          <w:rFonts w:ascii="Times New Roman" w:hAnsi="Times New Roman" w:cs="Times New Roman"/>
          <w:sz w:val="28"/>
          <w:szCs w:val="28"/>
        </w:rPr>
      </w:pPr>
    </w:p>
    <w:p w14:paraId="77782ACC" w14:textId="5C78B783" w:rsidR="00CE5D64" w:rsidRDefault="00CE5D64" w:rsidP="0049528C">
      <w:pPr>
        <w:pStyle w:val="a3"/>
        <w:jc w:val="center"/>
        <w:rPr>
          <w:rFonts w:ascii="Times New Roman" w:hAnsi="Times New Roman" w:cs="Times New Roman"/>
          <w:sz w:val="28"/>
          <w:szCs w:val="28"/>
        </w:rPr>
      </w:pPr>
    </w:p>
    <w:p w14:paraId="1E24F4C8" w14:textId="0ACF6E7B" w:rsidR="00591885" w:rsidRDefault="00591885" w:rsidP="0049528C">
      <w:pPr>
        <w:pStyle w:val="a3"/>
        <w:jc w:val="center"/>
        <w:rPr>
          <w:rFonts w:ascii="Times New Roman" w:hAnsi="Times New Roman" w:cs="Times New Roman"/>
          <w:sz w:val="28"/>
          <w:szCs w:val="28"/>
        </w:rPr>
      </w:pPr>
    </w:p>
    <w:p w14:paraId="52CE25A5" w14:textId="4987174A" w:rsidR="00591885" w:rsidRDefault="00591885" w:rsidP="0049528C">
      <w:pPr>
        <w:pStyle w:val="a3"/>
        <w:jc w:val="center"/>
        <w:rPr>
          <w:rFonts w:ascii="Times New Roman" w:hAnsi="Times New Roman" w:cs="Times New Roman"/>
          <w:sz w:val="28"/>
          <w:szCs w:val="28"/>
        </w:rPr>
      </w:pPr>
    </w:p>
    <w:p w14:paraId="5E953E62" w14:textId="5F7F13C2" w:rsidR="00591885" w:rsidRDefault="00591885" w:rsidP="0049528C">
      <w:pPr>
        <w:pStyle w:val="a3"/>
        <w:jc w:val="center"/>
        <w:rPr>
          <w:rFonts w:ascii="Times New Roman" w:hAnsi="Times New Roman" w:cs="Times New Roman"/>
          <w:sz w:val="28"/>
          <w:szCs w:val="28"/>
        </w:rPr>
      </w:pPr>
    </w:p>
    <w:p w14:paraId="2925DEDB" w14:textId="2CE3482F" w:rsidR="00BE2E21" w:rsidRDefault="00BE2E21" w:rsidP="0049528C">
      <w:pPr>
        <w:pStyle w:val="a3"/>
        <w:jc w:val="center"/>
        <w:rPr>
          <w:rFonts w:ascii="Times New Roman" w:hAnsi="Times New Roman" w:cs="Times New Roman"/>
          <w:sz w:val="28"/>
          <w:szCs w:val="28"/>
        </w:rPr>
      </w:pPr>
    </w:p>
    <w:p w14:paraId="2654F7A3" w14:textId="24ACE369" w:rsidR="00BE2E21" w:rsidRDefault="00BE2E21" w:rsidP="0049528C">
      <w:pPr>
        <w:pStyle w:val="a3"/>
        <w:jc w:val="center"/>
        <w:rPr>
          <w:rFonts w:ascii="Times New Roman" w:hAnsi="Times New Roman" w:cs="Times New Roman"/>
          <w:sz w:val="28"/>
          <w:szCs w:val="28"/>
        </w:rPr>
      </w:pPr>
    </w:p>
    <w:p w14:paraId="179CF9A8" w14:textId="7C225295" w:rsidR="00BE2E21" w:rsidRDefault="00BE2E21" w:rsidP="0049528C">
      <w:pPr>
        <w:pStyle w:val="a3"/>
        <w:jc w:val="center"/>
        <w:rPr>
          <w:rFonts w:ascii="Times New Roman" w:hAnsi="Times New Roman" w:cs="Times New Roman"/>
          <w:sz w:val="28"/>
          <w:szCs w:val="28"/>
        </w:rPr>
      </w:pPr>
    </w:p>
    <w:p w14:paraId="4BC712F1" w14:textId="2F2E8849" w:rsidR="00BE2E21" w:rsidRDefault="00BE2E21" w:rsidP="0049528C">
      <w:pPr>
        <w:pStyle w:val="a3"/>
        <w:jc w:val="center"/>
        <w:rPr>
          <w:rFonts w:ascii="Times New Roman" w:hAnsi="Times New Roman" w:cs="Times New Roman"/>
          <w:sz w:val="28"/>
          <w:szCs w:val="28"/>
        </w:rPr>
      </w:pPr>
    </w:p>
    <w:p w14:paraId="272F1F1B" w14:textId="77777777" w:rsidR="00BE2E21" w:rsidRDefault="00BE2E21" w:rsidP="0049528C">
      <w:pPr>
        <w:pStyle w:val="a3"/>
        <w:jc w:val="center"/>
        <w:rPr>
          <w:rFonts w:ascii="Times New Roman" w:hAnsi="Times New Roman" w:cs="Times New Roman"/>
          <w:sz w:val="28"/>
          <w:szCs w:val="28"/>
        </w:rPr>
      </w:pPr>
    </w:p>
    <w:p w14:paraId="4105F597" w14:textId="77777777" w:rsidR="00591885" w:rsidRDefault="00591885" w:rsidP="0049528C">
      <w:pPr>
        <w:pStyle w:val="a3"/>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1F63" w:rsidRPr="00BB1F63" w14:paraId="1A478A74" w14:textId="77777777" w:rsidTr="00250639">
        <w:tc>
          <w:tcPr>
            <w:tcW w:w="9071" w:type="dxa"/>
            <w:tcBorders>
              <w:top w:val="nil"/>
              <w:left w:val="nil"/>
              <w:bottom w:val="nil"/>
              <w:right w:val="nil"/>
            </w:tcBorders>
          </w:tcPr>
          <w:p w14:paraId="067C688A" w14:textId="7039738A" w:rsidR="00BB1F63" w:rsidRPr="00CE5D64" w:rsidRDefault="00250639" w:rsidP="00250639">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proofErr w:type="gramStart"/>
            <w:r>
              <w:rPr>
                <w:rFonts w:ascii="Times New Roman" w:hAnsi="Times New Roman" w:cs="Times New Roman"/>
                <w:b/>
                <w:sz w:val="24"/>
                <w:szCs w:val="24"/>
              </w:rPr>
              <w:t>3.</w:t>
            </w:r>
            <w:r w:rsidR="00BB1F63" w:rsidRPr="00CE5D64">
              <w:rPr>
                <w:rFonts w:ascii="Times New Roman" w:hAnsi="Times New Roman" w:cs="Times New Roman"/>
                <w:b/>
                <w:sz w:val="24"/>
                <w:szCs w:val="24"/>
              </w:rPr>
              <w:t>СВЕДЕНИЯ</w:t>
            </w:r>
            <w:proofErr w:type="gramEnd"/>
            <w:r>
              <w:rPr>
                <w:rFonts w:ascii="Times New Roman" w:hAnsi="Times New Roman" w:cs="Times New Roman"/>
                <w:b/>
                <w:sz w:val="24"/>
                <w:szCs w:val="24"/>
              </w:rPr>
              <w:t xml:space="preserve"> ФЕДЕРАЛЬНОМ (РЕГИОНАЛЬНОМ) ПРОЕКТЕ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B1F63" w:rsidRPr="00BB1F63" w14:paraId="6A26EEE3" w14:textId="77777777" w:rsidTr="00250639">
              <w:tc>
                <w:tcPr>
                  <w:tcW w:w="9071" w:type="dxa"/>
                  <w:tcBorders>
                    <w:top w:val="nil"/>
                    <w:left w:val="nil"/>
                    <w:bottom w:val="nil"/>
                    <w:right w:val="nil"/>
                  </w:tcBorders>
                </w:tcPr>
                <w:p w14:paraId="73E66E6B" w14:textId="39021BD1" w:rsidR="00BB1F63" w:rsidRPr="00BB1F63" w:rsidRDefault="00CE5D64" w:rsidP="00CE5D64">
                  <w:pPr>
                    <w:widowControl w:val="0"/>
                    <w:autoSpaceDE w:val="0"/>
                    <w:autoSpaceDN w:val="0"/>
                    <w:jc w:val="center"/>
                    <w:rPr>
                      <w:rFonts w:ascii="Times New Roman" w:hAnsi="Times New Roman" w:cs="Times New Roman"/>
                    </w:rPr>
                  </w:pPr>
                  <w:r w:rsidRPr="004C3AF1">
                    <w:rPr>
                      <w:rFonts w:ascii="Times New Roman" w:eastAsia="Times New Roman" w:hAnsi="Times New Roman" w:cs="Times New Roman"/>
                      <w:b/>
                      <w:sz w:val="24"/>
                      <w:szCs w:val="24"/>
                      <w:lang w:eastAsia="ru-RU"/>
                    </w:rPr>
                    <w:t>Регионального проекта</w:t>
                  </w:r>
                  <w:r w:rsidRPr="004C3AF1">
                    <w:rPr>
                      <w:rFonts w:ascii="Times New Roman" w:eastAsia="Andale Sans UI" w:hAnsi="Times New Roman" w:cs="Times New Roman"/>
                      <w:b/>
                      <w:kern w:val="1"/>
                      <w:sz w:val="24"/>
                      <w:szCs w:val="24"/>
                      <w:lang w:eastAsia="fa-IR" w:bidi="fa-IR"/>
                    </w:rPr>
                    <w:t xml:space="preserve"> </w:t>
                  </w:r>
                  <w:r w:rsidRPr="004C3AF1">
                    <w:rPr>
                      <w:rFonts w:ascii="Times New Roman" w:eastAsia="Times New Roman" w:hAnsi="Times New Roman" w:cs="Times New Roman"/>
                      <w:b/>
                      <w:sz w:val="24"/>
                      <w:szCs w:val="24"/>
                      <w:lang w:eastAsia="ru-RU"/>
                    </w:rPr>
                    <w:t>«Модернизация коммунальной инфраструктуры»</w:t>
                  </w:r>
                </w:p>
              </w:tc>
            </w:tr>
          </w:tbl>
          <w:p w14:paraId="1B8A6148" w14:textId="77777777" w:rsidR="00BB1F63" w:rsidRPr="00BB1F63" w:rsidRDefault="00BB1F63" w:rsidP="00250639">
            <w:pPr>
              <w:widowControl w:val="0"/>
              <w:autoSpaceDE w:val="0"/>
              <w:autoSpaceDN w:val="0"/>
              <w:rPr>
                <w:rFonts w:ascii="Times New Roman" w:hAnsi="Times New Roman" w:cs="Times New Roman"/>
                <w:sz w:val="24"/>
                <w:szCs w:val="24"/>
              </w:rPr>
            </w:pPr>
          </w:p>
          <w:p w14:paraId="26C2CD37" w14:textId="67679F37" w:rsidR="00BB1F63" w:rsidRPr="00BB1F63" w:rsidRDefault="00062BC0" w:rsidP="0025063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Часть 1.</w:t>
            </w:r>
            <w:r w:rsidR="00BB1F63" w:rsidRPr="00BB1F63">
              <w:rPr>
                <w:rFonts w:ascii="Times New Roman" w:hAnsi="Times New Roman" w:cs="Times New Roman"/>
                <w:sz w:val="24"/>
                <w:szCs w:val="24"/>
              </w:rPr>
              <w:t xml:space="preserve"> ОБЩИЕ ПОЛОЖЕНИЯ</w:t>
            </w:r>
          </w:p>
        </w:tc>
      </w:tr>
    </w:tbl>
    <w:p w14:paraId="459744F4" w14:textId="77777777" w:rsidR="00BB1F63" w:rsidRPr="00BB1F63" w:rsidRDefault="00BB1F63" w:rsidP="00BB1F63">
      <w:pPr>
        <w:widowControl w:val="0"/>
        <w:autoSpaceDE w:val="0"/>
        <w:autoSpaceDN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B1F63" w:rsidRPr="00BB1F63" w14:paraId="5FDE85C7" w14:textId="77777777" w:rsidTr="00250639">
        <w:tc>
          <w:tcPr>
            <w:tcW w:w="4535" w:type="dxa"/>
          </w:tcPr>
          <w:p w14:paraId="573D230D" w14:textId="77777777" w:rsidR="00BB1F63" w:rsidRPr="00BB1F63" w:rsidRDefault="00BB1F63" w:rsidP="00250639">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4535" w:type="dxa"/>
          </w:tcPr>
          <w:p w14:paraId="5F767E77" w14:textId="5CF4B579" w:rsidR="00BB1F63" w:rsidRPr="00BB1F63" w:rsidRDefault="00EF3EE0" w:rsidP="00250639">
            <w:pPr>
              <w:widowControl w:val="0"/>
              <w:autoSpaceDE w:val="0"/>
              <w:autoSpaceDN w:val="0"/>
              <w:rPr>
                <w:rFonts w:ascii="Times New Roman" w:hAnsi="Times New Roman" w:cs="Times New Roman"/>
                <w:sz w:val="24"/>
                <w:szCs w:val="24"/>
              </w:rPr>
            </w:pPr>
            <w:r w:rsidRPr="004C3AF1">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r>
      <w:tr w:rsidR="00BB1F63" w:rsidRPr="00BB1F63" w14:paraId="364B722B" w14:textId="77777777" w:rsidTr="00250639">
        <w:tc>
          <w:tcPr>
            <w:tcW w:w="4535" w:type="dxa"/>
          </w:tcPr>
          <w:p w14:paraId="76BF085E" w14:textId="7B2E40E9" w:rsidR="00BB1F63" w:rsidRPr="00EF3EE0" w:rsidRDefault="00EF3EE0" w:rsidP="00250639">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4535" w:type="dxa"/>
          </w:tcPr>
          <w:p w14:paraId="19B0FFA1" w14:textId="4821F17C" w:rsidR="00BB1F63" w:rsidRPr="00CE5D64" w:rsidRDefault="00BB1F63" w:rsidP="00250639">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w:t>
            </w:r>
            <w:r w:rsidR="00CE5D64" w:rsidRPr="00CE5D64">
              <w:rPr>
                <w:rFonts w:ascii="Times New Roman" w:hAnsi="Times New Roman" w:cs="Times New Roman"/>
                <w:sz w:val="24"/>
                <w:szCs w:val="24"/>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r w:rsidRPr="00CE5D64">
              <w:rPr>
                <w:rFonts w:ascii="Times New Roman" w:hAnsi="Times New Roman" w:cs="Times New Roman"/>
                <w:sz w:val="24"/>
                <w:szCs w:val="24"/>
              </w:rPr>
              <w:t>»</w:t>
            </w:r>
          </w:p>
        </w:tc>
      </w:tr>
    </w:tbl>
    <w:p w14:paraId="0767BBAF" w14:textId="77777777" w:rsidR="00BB1F63" w:rsidRPr="00BB1F63" w:rsidRDefault="00BB1F63" w:rsidP="00BB1F63">
      <w:pPr>
        <w:widowControl w:val="0"/>
        <w:autoSpaceDE w:val="0"/>
        <w:autoSpaceDN w:val="0"/>
        <w:jc w:val="both"/>
        <w:rPr>
          <w:rFonts w:ascii="Times New Roman" w:hAnsi="Times New Roman" w:cs="Times New Roman"/>
          <w:sz w:val="24"/>
          <w:szCs w:val="24"/>
        </w:rPr>
      </w:pPr>
    </w:p>
    <w:tbl>
      <w:tblPr>
        <w:tblW w:w="9073" w:type="dxa"/>
        <w:tblLayout w:type="fixed"/>
        <w:tblCellMar>
          <w:top w:w="102" w:type="dxa"/>
          <w:left w:w="62" w:type="dxa"/>
          <w:bottom w:w="102" w:type="dxa"/>
          <w:right w:w="62" w:type="dxa"/>
        </w:tblCellMar>
        <w:tblLook w:val="04A0" w:firstRow="1" w:lastRow="0" w:firstColumn="1" w:lastColumn="0" w:noHBand="0" w:noVBand="1"/>
      </w:tblPr>
      <w:tblGrid>
        <w:gridCol w:w="141"/>
        <w:gridCol w:w="488"/>
        <w:gridCol w:w="1780"/>
        <w:gridCol w:w="1419"/>
        <w:gridCol w:w="1701"/>
        <w:gridCol w:w="1559"/>
        <w:gridCol w:w="1985"/>
      </w:tblGrid>
      <w:tr w:rsidR="00BB1F63" w:rsidRPr="00BB1F63" w14:paraId="29187973" w14:textId="77777777" w:rsidTr="00250639">
        <w:tc>
          <w:tcPr>
            <w:tcW w:w="9071" w:type="dxa"/>
            <w:gridSpan w:val="7"/>
            <w:tcBorders>
              <w:top w:val="nil"/>
              <w:left w:val="nil"/>
              <w:bottom w:val="nil"/>
              <w:right w:val="nil"/>
            </w:tcBorders>
          </w:tcPr>
          <w:p w14:paraId="3197D6CE" w14:textId="2BCA642E" w:rsidR="00BB1F63" w:rsidRPr="00BB1F63" w:rsidRDefault="00062BC0" w:rsidP="0025063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 xml:space="preserve">Часть </w:t>
            </w:r>
            <w:r w:rsidR="00BB1F63" w:rsidRPr="00BB1F63">
              <w:rPr>
                <w:rFonts w:ascii="Times New Roman" w:hAnsi="Times New Roman" w:cs="Times New Roman"/>
                <w:sz w:val="24"/>
                <w:szCs w:val="24"/>
              </w:rPr>
              <w:t xml:space="preserve">2. </w:t>
            </w:r>
            <w:r w:rsidR="00591885">
              <w:rPr>
                <w:rFonts w:ascii="Times New Roman" w:hAnsi="Times New Roman" w:cs="Times New Roman"/>
                <w:sz w:val="24"/>
                <w:szCs w:val="24"/>
              </w:rPr>
              <w:t>ПОКАЗАТЕЛИ РЕАЛИЗАЦИИ</w:t>
            </w:r>
            <w:r w:rsidR="00BB1F63" w:rsidRPr="00BB1F63">
              <w:rPr>
                <w:rFonts w:ascii="Times New Roman" w:hAnsi="Times New Roman" w:cs="Times New Roman"/>
                <w:sz w:val="24"/>
                <w:szCs w:val="24"/>
              </w:rPr>
              <w:t xml:space="preserve"> ФЕДЕРАЛЬНОГО (РЕГИОНАЛЬНОГО) ПРОЕКТА</w:t>
            </w:r>
          </w:p>
        </w:tc>
      </w:tr>
      <w:tr w:rsidR="00250639" w:rsidRPr="00250639" w14:paraId="177467DD" w14:textId="77777777" w:rsidTr="00250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41" w:type="dxa"/>
          <w:trHeight w:val="362"/>
        </w:trPr>
        <w:tc>
          <w:tcPr>
            <w:tcW w:w="488" w:type="dxa"/>
            <w:vMerge w:val="restart"/>
          </w:tcPr>
          <w:p w14:paraId="333BC63E" w14:textId="77777777"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 п/п</w:t>
            </w:r>
          </w:p>
        </w:tc>
        <w:tc>
          <w:tcPr>
            <w:tcW w:w="1780" w:type="dxa"/>
            <w:vMerge w:val="restart"/>
          </w:tcPr>
          <w:p w14:paraId="1730FDD6" w14:textId="77777777"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Наименование показателя реализации, единица измерения</w:t>
            </w:r>
          </w:p>
        </w:tc>
        <w:tc>
          <w:tcPr>
            <w:tcW w:w="1419" w:type="dxa"/>
            <w:vMerge w:val="restart"/>
          </w:tcPr>
          <w:p w14:paraId="4D86AEE4" w14:textId="5532EF19"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Базовое значение показателя реализации (к очередному финансовому году) 202</w:t>
            </w:r>
            <w:r>
              <w:rPr>
                <w:rFonts w:ascii="Times New Roman" w:hAnsi="Times New Roman" w:cs="Times New Roman"/>
                <w:sz w:val="20"/>
                <w:szCs w:val="20"/>
              </w:rPr>
              <w:t>4</w:t>
            </w:r>
            <w:r w:rsidRPr="00250639">
              <w:rPr>
                <w:rFonts w:ascii="Times New Roman" w:hAnsi="Times New Roman" w:cs="Times New Roman"/>
                <w:sz w:val="20"/>
                <w:szCs w:val="20"/>
              </w:rPr>
              <w:t>г.</w:t>
            </w:r>
          </w:p>
        </w:tc>
        <w:tc>
          <w:tcPr>
            <w:tcW w:w="5245" w:type="dxa"/>
            <w:gridSpan w:val="3"/>
          </w:tcPr>
          <w:p w14:paraId="42F04ADA" w14:textId="77777777"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Планируемое значение показателя реализации на очередной финансовый год и плановый период (по этапам реализации)</w:t>
            </w:r>
          </w:p>
        </w:tc>
      </w:tr>
      <w:tr w:rsidR="00250639" w:rsidRPr="00250639" w14:paraId="316365D8" w14:textId="77777777" w:rsidTr="00250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41" w:type="dxa"/>
          <w:trHeight w:val="518"/>
        </w:trPr>
        <w:tc>
          <w:tcPr>
            <w:tcW w:w="488" w:type="dxa"/>
            <w:vMerge/>
          </w:tcPr>
          <w:p w14:paraId="67C13484" w14:textId="77777777" w:rsidR="00250639" w:rsidRPr="00250639" w:rsidRDefault="00250639" w:rsidP="00250639">
            <w:pPr>
              <w:tabs>
                <w:tab w:val="left" w:pos="8580"/>
              </w:tabs>
              <w:rPr>
                <w:rFonts w:ascii="Times New Roman" w:hAnsi="Times New Roman" w:cs="Times New Roman"/>
                <w:sz w:val="20"/>
                <w:szCs w:val="20"/>
              </w:rPr>
            </w:pPr>
          </w:p>
        </w:tc>
        <w:tc>
          <w:tcPr>
            <w:tcW w:w="1780" w:type="dxa"/>
            <w:vMerge/>
          </w:tcPr>
          <w:p w14:paraId="7A08A4BC" w14:textId="77777777" w:rsidR="00250639" w:rsidRPr="00250639" w:rsidRDefault="00250639" w:rsidP="00250639">
            <w:pPr>
              <w:tabs>
                <w:tab w:val="left" w:pos="8580"/>
              </w:tabs>
              <w:rPr>
                <w:rFonts w:ascii="Times New Roman" w:hAnsi="Times New Roman" w:cs="Times New Roman"/>
                <w:sz w:val="20"/>
                <w:szCs w:val="20"/>
              </w:rPr>
            </w:pPr>
          </w:p>
        </w:tc>
        <w:tc>
          <w:tcPr>
            <w:tcW w:w="1419" w:type="dxa"/>
            <w:vMerge/>
          </w:tcPr>
          <w:p w14:paraId="38A4B902" w14:textId="77777777" w:rsidR="00250639" w:rsidRPr="00250639" w:rsidRDefault="00250639" w:rsidP="00250639">
            <w:pPr>
              <w:tabs>
                <w:tab w:val="left" w:pos="8580"/>
              </w:tabs>
              <w:rPr>
                <w:rFonts w:ascii="Times New Roman" w:hAnsi="Times New Roman" w:cs="Times New Roman"/>
                <w:sz w:val="20"/>
                <w:szCs w:val="20"/>
              </w:rPr>
            </w:pPr>
          </w:p>
        </w:tc>
        <w:tc>
          <w:tcPr>
            <w:tcW w:w="1701" w:type="dxa"/>
          </w:tcPr>
          <w:p w14:paraId="225A4D2E" w14:textId="77777777"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 xml:space="preserve">очередной </w:t>
            </w:r>
          </w:p>
          <w:p w14:paraId="7D4FB42D" w14:textId="38DE9B65"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финансовый год 202</w:t>
            </w:r>
            <w:r>
              <w:rPr>
                <w:rFonts w:ascii="Times New Roman" w:hAnsi="Times New Roman" w:cs="Times New Roman"/>
                <w:sz w:val="20"/>
                <w:szCs w:val="20"/>
              </w:rPr>
              <w:t>5</w:t>
            </w:r>
            <w:r w:rsidRPr="00250639">
              <w:rPr>
                <w:rFonts w:ascii="Times New Roman" w:hAnsi="Times New Roman" w:cs="Times New Roman"/>
                <w:sz w:val="20"/>
                <w:szCs w:val="20"/>
              </w:rPr>
              <w:t>г.</w:t>
            </w:r>
          </w:p>
        </w:tc>
        <w:tc>
          <w:tcPr>
            <w:tcW w:w="1559" w:type="dxa"/>
          </w:tcPr>
          <w:p w14:paraId="75C013B6" w14:textId="77777777"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 xml:space="preserve">1-й год </w:t>
            </w:r>
          </w:p>
          <w:p w14:paraId="64C12693" w14:textId="410CC504"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планового периода 202</w:t>
            </w:r>
            <w:r>
              <w:rPr>
                <w:rFonts w:ascii="Times New Roman" w:hAnsi="Times New Roman" w:cs="Times New Roman"/>
                <w:sz w:val="20"/>
                <w:szCs w:val="20"/>
              </w:rPr>
              <w:t>6</w:t>
            </w:r>
            <w:r w:rsidRPr="00250639">
              <w:rPr>
                <w:rFonts w:ascii="Times New Roman" w:hAnsi="Times New Roman" w:cs="Times New Roman"/>
                <w:sz w:val="20"/>
                <w:szCs w:val="20"/>
              </w:rPr>
              <w:t>г.</w:t>
            </w:r>
          </w:p>
        </w:tc>
        <w:tc>
          <w:tcPr>
            <w:tcW w:w="1985" w:type="dxa"/>
          </w:tcPr>
          <w:p w14:paraId="60F1C02C" w14:textId="77777777"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2-й год</w:t>
            </w:r>
          </w:p>
          <w:p w14:paraId="356651F8" w14:textId="6A5099BC"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 xml:space="preserve"> планового периода 202</w:t>
            </w:r>
            <w:r>
              <w:rPr>
                <w:rFonts w:ascii="Times New Roman" w:hAnsi="Times New Roman" w:cs="Times New Roman"/>
                <w:sz w:val="20"/>
                <w:szCs w:val="20"/>
              </w:rPr>
              <w:t>7</w:t>
            </w:r>
            <w:r w:rsidRPr="00250639">
              <w:rPr>
                <w:rFonts w:ascii="Times New Roman" w:hAnsi="Times New Roman" w:cs="Times New Roman"/>
                <w:sz w:val="20"/>
                <w:szCs w:val="20"/>
              </w:rPr>
              <w:t>г.</w:t>
            </w:r>
          </w:p>
        </w:tc>
      </w:tr>
      <w:tr w:rsidR="00250639" w:rsidRPr="00250639" w14:paraId="70623964" w14:textId="77777777" w:rsidTr="00250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41" w:type="dxa"/>
          <w:trHeight w:val="194"/>
        </w:trPr>
        <w:tc>
          <w:tcPr>
            <w:tcW w:w="488" w:type="dxa"/>
          </w:tcPr>
          <w:p w14:paraId="4D46E5A3" w14:textId="476AB1C8" w:rsidR="00250639" w:rsidRPr="00250639" w:rsidRDefault="00250639" w:rsidP="00250639">
            <w:pPr>
              <w:tabs>
                <w:tab w:val="left" w:pos="8580"/>
              </w:tabs>
              <w:rPr>
                <w:rFonts w:ascii="Times New Roman" w:hAnsi="Times New Roman" w:cs="Times New Roman"/>
                <w:sz w:val="20"/>
                <w:szCs w:val="20"/>
              </w:rPr>
            </w:pPr>
            <w:r w:rsidRPr="00250639">
              <w:rPr>
                <w:rFonts w:ascii="Times New Roman" w:hAnsi="Times New Roman" w:cs="Times New Roman"/>
                <w:sz w:val="20"/>
                <w:szCs w:val="20"/>
              </w:rPr>
              <w:t>1</w:t>
            </w:r>
          </w:p>
        </w:tc>
        <w:tc>
          <w:tcPr>
            <w:tcW w:w="1780" w:type="dxa"/>
          </w:tcPr>
          <w:p w14:paraId="33E473B6" w14:textId="77777777" w:rsidR="00250639" w:rsidRPr="00250639" w:rsidRDefault="00250639" w:rsidP="00250639">
            <w:pPr>
              <w:tabs>
                <w:tab w:val="left" w:pos="8580"/>
              </w:tabs>
              <w:jc w:val="center"/>
              <w:rPr>
                <w:rFonts w:ascii="Times New Roman" w:hAnsi="Times New Roman" w:cs="Times New Roman"/>
                <w:sz w:val="20"/>
                <w:szCs w:val="20"/>
              </w:rPr>
            </w:pPr>
            <w:r w:rsidRPr="00250639">
              <w:rPr>
                <w:rFonts w:ascii="Times New Roman" w:hAnsi="Times New Roman" w:cs="Times New Roman"/>
                <w:sz w:val="20"/>
                <w:szCs w:val="20"/>
              </w:rPr>
              <w:t>2</w:t>
            </w:r>
          </w:p>
        </w:tc>
        <w:tc>
          <w:tcPr>
            <w:tcW w:w="1419" w:type="dxa"/>
          </w:tcPr>
          <w:p w14:paraId="5E37CA42" w14:textId="77777777" w:rsidR="00250639" w:rsidRPr="00250639" w:rsidRDefault="00250639" w:rsidP="00250639">
            <w:pPr>
              <w:tabs>
                <w:tab w:val="left" w:pos="8580"/>
              </w:tabs>
              <w:jc w:val="center"/>
              <w:rPr>
                <w:rFonts w:ascii="Times New Roman" w:hAnsi="Times New Roman" w:cs="Times New Roman"/>
                <w:sz w:val="20"/>
                <w:szCs w:val="20"/>
              </w:rPr>
            </w:pPr>
            <w:r w:rsidRPr="00250639">
              <w:rPr>
                <w:rFonts w:ascii="Times New Roman" w:hAnsi="Times New Roman" w:cs="Times New Roman"/>
                <w:sz w:val="20"/>
                <w:szCs w:val="20"/>
              </w:rPr>
              <w:t>3</w:t>
            </w:r>
          </w:p>
        </w:tc>
        <w:tc>
          <w:tcPr>
            <w:tcW w:w="1701" w:type="dxa"/>
          </w:tcPr>
          <w:p w14:paraId="1D572836" w14:textId="77777777" w:rsidR="00250639" w:rsidRPr="00250639" w:rsidRDefault="00250639" w:rsidP="00250639">
            <w:pPr>
              <w:tabs>
                <w:tab w:val="left" w:pos="8580"/>
              </w:tabs>
              <w:jc w:val="center"/>
              <w:rPr>
                <w:rFonts w:ascii="Times New Roman" w:hAnsi="Times New Roman" w:cs="Times New Roman"/>
                <w:sz w:val="20"/>
                <w:szCs w:val="20"/>
              </w:rPr>
            </w:pPr>
            <w:r w:rsidRPr="00250639">
              <w:rPr>
                <w:rFonts w:ascii="Times New Roman" w:hAnsi="Times New Roman" w:cs="Times New Roman"/>
                <w:sz w:val="20"/>
                <w:szCs w:val="20"/>
              </w:rPr>
              <w:t>4</w:t>
            </w:r>
          </w:p>
        </w:tc>
        <w:tc>
          <w:tcPr>
            <w:tcW w:w="1559" w:type="dxa"/>
          </w:tcPr>
          <w:p w14:paraId="33AE581D" w14:textId="77777777" w:rsidR="00250639" w:rsidRPr="00250639" w:rsidRDefault="00250639" w:rsidP="00250639">
            <w:pPr>
              <w:tabs>
                <w:tab w:val="left" w:pos="8580"/>
              </w:tabs>
              <w:jc w:val="center"/>
              <w:rPr>
                <w:rFonts w:ascii="Times New Roman" w:hAnsi="Times New Roman" w:cs="Times New Roman"/>
                <w:sz w:val="20"/>
                <w:szCs w:val="20"/>
              </w:rPr>
            </w:pPr>
            <w:r w:rsidRPr="00250639">
              <w:rPr>
                <w:rFonts w:ascii="Times New Roman" w:hAnsi="Times New Roman" w:cs="Times New Roman"/>
                <w:sz w:val="20"/>
                <w:szCs w:val="20"/>
              </w:rPr>
              <w:t>5</w:t>
            </w:r>
          </w:p>
        </w:tc>
        <w:tc>
          <w:tcPr>
            <w:tcW w:w="1985" w:type="dxa"/>
          </w:tcPr>
          <w:p w14:paraId="427728BA" w14:textId="77777777" w:rsidR="00250639" w:rsidRPr="00250639" w:rsidRDefault="00250639" w:rsidP="00250639">
            <w:pPr>
              <w:tabs>
                <w:tab w:val="left" w:pos="8580"/>
              </w:tabs>
              <w:jc w:val="center"/>
              <w:rPr>
                <w:rFonts w:ascii="Times New Roman" w:hAnsi="Times New Roman" w:cs="Times New Roman"/>
                <w:sz w:val="20"/>
                <w:szCs w:val="20"/>
              </w:rPr>
            </w:pPr>
            <w:r w:rsidRPr="00250639">
              <w:rPr>
                <w:rFonts w:ascii="Times New Roman" w:hAnsi="Times New Roman" w:cs="Times New Roman"/>
                <w:sz w:val="20"/>
                <w:szCs w:val="20"/>
              </w:rPr>
              <w:t>6</w:t>
            </w:r>
          </w:p>
        </w:tc>
      </w:tr>
      <w:tr w:rsidR="00250639" w:rsidRPr="00250639" w14:paraId="470C1C8D" w14:textId="77777777" w:rsidTr="00250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41" w:type="dxa"/>
          <w:trHeight w:val="194"/>
        </w:trPr>
        <w:tc>
          <w:tcPr>
            <w:tcW w:w="488" w:type="dxa"/>
          </w:tcPr>
          <w:p w14:paraId="034098A9" w14:textId="7E0FF88D" w:rsidR="00250639" w:rsidRPr="00250639" w:rsidRDefault="00250639" w:rsidP="00250639">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80" w:type="dxa"/>
          </w:tcPr>
          <w:p w14:paraId="602D2B16" w14:textId="59DF5D1A" w:rsidR="00250639" w:rsidRPr="00825100" w:rsidRDefault="00825100" w:rsidP="00250639">
            <w:pPr>
              <w:tabs>
                <w:tab w:val="left" w:pos="8580"/>
              </w:tabs>
              <w:rPr>
                <w:rFonts w:ascii="Times New Roman" w:hAnsi="Times New Roman" w:cs="Times New Roman"/>
                <w:b/>
                <w:sz w:val="20"/>
                <w:szCs w:val="20"/>
              </w:rPr>
            </w:pPr>
            <w:r w:rsidRPr="00825100">
              <w:rPr>
                <w:rFonts w:ascii="Times New Roman" w:hAnsi="Times New Roman" w:cs="Times New Roman"/>
                <w:sz w:val="20"/>
                <w:szCs w:val="20"/>
                <w:lang w:eastAsia="ru-RU"/>
              </w:rPr>
              <w:t>Количество</w:t>
            </w:r>
            <w:r w:rsidRPr="00825100">
              <w:rPr>
                <w:rFonts w:ascii="Times New Roman" w:eastAsia="Times New Roman" w:hAnsi="Times New Roman" w:cs="Times New Roman"/>
                <w:sz w:val="20"/>
                <w:szCs w:val="20"/>
              </w:rPr>
              <w:t xml:space="preserve"> построенных, отремонтированных объектов коммунальной инфраструктуры в сферах теплоснабжения, водоснабжения, водоотведения</w:t>
            </w:r>
          </w:p>
        </w:tc>
        <w:tc>
          <w:tcPr>
            <w:tcW w:w="1419" w:type="dxa"/>
          </w:tcPr>
          <w:p w14:paraId="3FDAE4D4" w14:textId="77777777" w:rsidR="00250639" w:rsidRPr="00250639" w:rsidRDefault="00250639" w:rsidP="00250639">
            <w:pPr>
              <w:tabs>
                <w:tab w:val="left" w:pos="8580"/>
              </w:tabs>
              <w:jc w:val="center"/>
              <w:rPr>
                <w:rFonts w:ascii="Times New Roman" w:hAnsi="Times New Roman" w:cs="Times New Roman"/>
                <w:sz w:val="20"/>
                <w:szCs w:val="20"/>
              </w:rPr>
            </w:pPr>
            <w:r w:rsidRPr="00250639">
              <w:rPr>
                <w:rFonts w:ascii="Times New Roman" w:hAnsi="Times New Roman" w:cs="Times New Roman"/>
                <w:sz w:val="20"/>
                <w:szCs w:val="20"/>
              </w:rPr>
              <w:t>0</w:t>
            </w:r>
          </w:p>
        </w:tc>
        <w:tc>
          <w:tcPr>
            <w:tcW w:w="1701" w:type="dxa"/>
          </w:tcPr>
          <w:p w14:paraId="4B8970D5" w14:textId="1D5B5271" w:rsidR="00250639" w:rsidRPr="00250639" w:rsidRDefault="00250639"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tcPr>
          <w:p w14:paraId="72BA70B8" w14:textId="349ABE30" w:rsidR="00250639" w:rsidRPr="00250639" w:rsidRDefault="00250639"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tcPr>
          <w:p w14:paraId="75833EC6" w14:textId="35DB4417" w:rsidR="00250639" w:rsidRPr="00250639" w:rsidRDefault="00250639" w:rsidP="00250639">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r>
    </w:tbl>
    <w:p w14:paraId="2AF7F7BC" w14:textId="2FEA22A5" w:rsidR="00BB1F63" w:rsidRDefault="00BB1F63" w:rsidP="00BB1F63">
      <w:pPr>
        <w:widowControl w:val="0"/>
        <w:autoSpaceDE w:val="0"/>
        <w:autoSpaceDN w:val="0"/>
        <w:jc w:val="both"/>
        <w:rPr>
          <w:rFonts w:ascii="Times New Roman" w:hAnsi="Times New Roman" w:cs="Times New Roman"/>
          <w:sz w:val="24"/>
          <w:szCs w:val="24"/>
        </w:rPr>
      </w:pPr>
    </w:p>
    <w:p w14:paraId="443FF08E" w14:textId="77777777" w:rsidR="00825100" w:rsidRDefault="00825100" w:rsidP="00BB1F63">
      <w:pPr>
        <w:widowControl w:val="0"/>
        <w:autoSpaceDE w:val="0"/>
        <w:autoSpaceDN w:val="0"/>
        <w:jc w:val="both"/>
        <w:rPr>
          <w:rFonts w:ascii="Times New Roman" w:hAnsi="Times New Roman" w:cs="Times New Roman"/>
          <w:sz w:val="24"/>
          <w:szCs w:val="24"/>
        </w:rPr>
      </w:pPr>
    </w:p>
    <w:p w14:paraId="1EE532BA" w14:textId="248ABD10" w:rsidR="00250639" w:rsidRDefault="00250639" w:rsidP="00250639">
      <w:pPr>
        <w:widowControl w:val="0"/>
        <w:autoSpaceDE w:val="0"/>
        <w:autoSpaceDN w:val="0"/>
        <w:jc w:val="center"/>
        <w:rPr>
          <w:rFonts w:ascii="Times New Roman" w:hAnsi="Times New Roman" w:cs="Times New Roman"/>
          <w:b/>
          <w:sz w:val="24"/>
          <w:szCs w:val="24"/>
        </w:rPr>
      </w:pPr>
      <w:r w:rsidRPr="00250639">
        <w:rPr>
          <w:rFonts w:ascii="Times New Roman" w:hAnsi="Times New Roman" w:cs="Times New Roman"/>
          <w:b/>
          <w:sz w:val="24"/>
          <w:szCs w:val="24"/>
        </w:rPr>
        <w:lastRenderedPageBreak/>
        <w:t xml:space="preserve">Раздел 4. </w:t>
      </w:r>
      <w:r>
        <w:rPr>
          <w:rFonts w:ascii="Times New Roman" w:hAnsi="Times New Roman" w:cs="Times New Roman"/>
          <w:b/>
          <w:sz w:val="24"/>
          <w:szCs w:val="24"/>
        </w:rPr>
        <w:t>ПАСПОРТА КОМПЛЕКСОВ ПРОЦЕССНЫХ МЕРОПРИЯТИЙ</w:t>
      </w:r>
    </w:p>
    <w:p w14:paraId="7983CAD4" w14:textId="715A634D" w:rsidR="00250639" w:rsidRPr="00062BC0" w:rsidRDefault="00250639" w:rsidP="00250639">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Часть 1. ПАСПОРТ</w:t>
      </w:r>
    </w:p>
    <w:p w14:paraId="33A07317" w14:textId="49ADFEC5" w:rsidR="00250639" w:rsidRPr="00250639" w:rsidRDefault="00250639" w:rsidP="00250639">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00EF3EE0">
        <w:rPr>
          <w:rFonts w:ascii="Times New Roman" w:hAnsi="Times New Roman" w:cs="Times New Roman"/>
          <w:b/>
          <w:sz w:val="24"/>
          <w:szCs w:val="24"/>
        </w:rPr>
        <w:t>Капитальный и текущий ремонт муниципального жилого фонда муниципального образования»</w:t>
      </w:r>
    </w:p>
    <w:p w14:paraId="37EA7247" w14:textId="71D554C8" w:rsidR="00250639" w:rsidRDefault="00EF3EE0" w:rsidP="00EF3EE0">
      <w:pPr>
        <w:pStyle w:val="a4"/>
        <w:widowControl w:val="0"/>
        <w:numPr>
          <w:ilvl w:val="0"/>
          <w:numId w:val="2"/>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EF3EE0" w:rsidRPr="00BB1F63" w14:paraId="451B6A5C" w14:textId="77777777" w:rsidTr="00D936F4">
        <w:tc>
          <w:tcPr>
            <w:tcW w:w="4535" w:type="dxa"/>
          </w:tcPr>
          <w:p w14:paraId="61EF85C7" w14:textId="7C5A402E" w:rsidR="00EF3EE0" w:rsidRPr="00BB1F63" w:rsidRDefault="00EF3EE0" w:rsidP="00EF3EE0">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w:t>
            </w:r>
            <w:r w:rsidR="006D6568">
              <w:rPr>
                <w:rFonts w:ascii="Times New Roman" w:hAnsi="Times New Roman" w:cs="Times New Roman"/>
                <w:sz w:val="24"/>
                <w:szCs w:val="24"/>
              </w:rPr>
              <w:t xml:space="preserve">е </w:t>
            </w:r>
          </w:p>
        </w:tc>
        <w:tc>
          <w:tcPr>
            <w:tcW w:w="4535" w:type="dxa"/>
          </w:tcPr>
          <w:p w14:paraId="3CEC0227" w14:textId="17745199" w:rsidR="00EF3EE0" w:rsidRPr="00BB1F63" w:rsidRDefault="00EF3EE0" w:rsidP="00EF3EE0">
            <w:pPr>
              <w:widowControl w:val="0"/>
              <w:autoSpaceDE w:val="0"/>
              <w:autoSpaceDN w:val="0"/>
              <w:rPr>
                <w:rFonts w:ascii="Times New Roman" w:hAnsi="Times New Roman" w:cs="Times New Roman"/>
                <w:sz w:val="24"/>
                <w:szCs w:val="24"/>
              </w:rPr>
            </w:pPr>
            <w:r w:rsidRPr="004C3AF1">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r>
      <w:tr w:rsidR="00EF3EE0" w:rsidRPr="00BB1F63" w14:paraId="712F032D" w14:textId="77777777" w:rsidTr="00D936F4">
        <w:tc>
          <w:tcPr>
            <w:tcW w:w="4535" w:type="dxa"/>
          </w:tcPr>
          <w:p w14:paraId="47CC1D3E" w14:textId="7A746234" w:rsidR="00EF3EE0" w:rsidRPr="00BB1F63" w:rsidRDefault="00EF3EE0" w:rsidP="00EF3EE0">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4535" w:type="dxa"/>
          </w:tcPr>
          <w:p w14:paraId="7C8ABAD9" w14:textId="36F121AD" w:rsidR="00EF3EE0" w:rsidRPr="00CE5D64" w:rsidRDefault="00EF3EE0" w:rsidP="00EF3EE0">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202260FD" w14:textId="115A1418" w:rsidR="00EF3EE0" w:rsidRDefault="00EF3EE0" w:rsidP="00EF3EE0">
      <w:pPr>
        <w:widowControl w:val="0"/>
        <w:autoSpaceDE w:val="0"/>
        <w:autoSpaceDN w:val="0"/>
        <w:jc w:val="center"/>
        <w:rPr>
          <w:rFonts w:ascii="Times New Roman" w:hAnsi="Times New Roman" w:cs="Times New Roman"/>
          <w:sz w:val="24"/>
          <w:szCs w:val="24"/>
        </w:rPr>
      </w:pPr>
    </w:p>
    <w:p w14:paraId="47C19909" w14:textId="6C5C7260" w:rsidR="00EF3EE0" w:rsidRPr="00EF3EE0" w:rsidRDefault="00EF3EE0" w:rsidP="00EF3EE0">
      <w:pPr>
        <w:pStyle w:val="a4"/>
        <w:widowControl w:val="0"/>
        <w:numPr>
          <w:ilvl w:val="0"/>
          <w:numId w:val="2"/>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EF3EE0" w:rsidRPr="00EF3EE0" w14:paraId="1951A0ED" w14:textId="77777777" w:rsidTr="00EF3EE0">
        <w:trPr>
          <w:trHeight w:val="362"/>
        </w:trPr>
        <w:tc>
          <w:tcPr>
            <w:tcW w:w="488" w:type="dxa"/>
            <w:vMerge w:val="restart"/>
          </w:tcPr>
          <w:p w14:paraId="60C3DB1A"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54B95660"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65338A39" w14:textId="3A1661BD"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Pr>
                <w:rFonts w:ascii="Times New Roman" w:hAnsi="Times New Roman" w:cs="Times New Roman"/>
                <w:sz w:val="24"/>
                <w:szCs w:val="24"/>
              </w:rPr>
              <w:t>4</w:t>
            </w:r>
            <w:r w:rsidRPr="00EF3EE0">
              <w:rPr>
                <w:rFonts w:ascii="Times New Roman" w:hAnsi="Times New Roman" w:cs="Times New Roman"/>
                <w:sz w:val="24"/>
                <w:szCs w:val="24"/>
              </w:rPr>
              <w:t>г.</w:t>
            </w:r>
          </w:p>
        </w:tc>
        <w:tc>
          <w:tcPr>
            <w:tcW w:w="5675" w:type="dxa"/>
            <w:gridSpan w:val="3"/>
          </w:tcPr>
          <w:p w14:paraId="054A9563"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EF3EE0" w:rsidRPr="00EF3EE0" w14:paraId="684A7F9E" w14:textId="77777777" w:rsidTr="00EF3EE0">
        <w:trPr>
          <w:trHeight w:val="518"/>
        </w:trPr>
        <w:tc>
          <w:tcPr>
            <w:tcW w:w="488" w:type="dxa"/>
            <w:vMerge/>
          </w:tcPr>
          <w:p w14:paraId="6B977325" w14:textId="77777777" w:rsidR="00EF3EE0" w:rsidRPr="00EF3EE0" w:rsidRDefault="00EF3EE0" w:rsidP="00D936F4">
            <w:pPr>
              <w:tabs>
                <w:tab w:val="left" w:pos="8580"/>
              </w:tabs>
              <w:rPr>
                <w:rFonts w:ascii="Times New Roman" w:hAnsi="Times New Roman" w:cs="Times New Roman"/>
                <w:sz w:val="24"/>
                <w:szCs w:val="24"/>
              </w:rPr>
            </w:pPr>
          </w:p>
        </w:tc>
        <w:tc>
          <w:tcPr>
            <w:tcW w:w="2064" w:type="dxa"/>
            <w:vMerge/>
          </w:tcPr>
          <w:p w14:paraId="2C29447C" w14:textId="77777777" w:rsidR="00EF3EE0" w:rsidRPr="00EF3EE0" w:rsidRDefault="00EF3EE0" w:rsidP="00D936F4">
            <w:pPr>
              <w:tabs>
                <w:tab w:val="left" w:pos="8580"/>
              </w:tabs>
              <w:rPr>
                <w:rFonts w:ascii="Times New Roman" w:hAnsi="Times New Roman" w:cs="Times New Roman"/>
                <w:sz w:val="24"/>
                <w:szCs w:val="24"/>
              </w:rPr>
            </w:pPr>
          </w:p>
        </w:tc>
        <w:tc>
          <w:tcPr>
            <w:tcW w:w="1701" w:type="dxa"/>
            <w:vMerge/>
          </w:tcPr>
          <w:p w14:paraId="46350E35" w14:textId="77777777" w:rsidR="00EF3EE0" w:rsidRPr="00EF3EE0" w:rsidRDefault="00EF3EE0" w:rsidP="00D936F4">
            <w:pPr>
              <w:tabs>
                <w:tab w:val="left" w:pos="8580"/>
              </w:tabs>
              <w:rPr>
                <w:rFonts w:ascii="Times New Roman" w:hAnsi="Times New Roman" w:cs="Times New Roman"/>
                <w:sz w:val="24"/>
                <w:szCs w:val="24"/>
              </w:rPr>
            </w:pPr>
          </w:p>
        </w:tc>
        <w:tc>
          <w:tcPr>
            <w:tcW w:w="2268" w:type="dxa"/>
          </w:tcPr>
          <w:p w14:paraId="7C6ED3D4"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42C15E48" w14:textId="125C8CC0"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Pr>
                <w:rFonts w:ascii="Times New Roman" w:hAnsi="Times New Roman" w:cs="Times New Roman"/>
                <w:sz w:val="24"/>
                <w:szCs w:val="24"/>
              </w:rPr>
              <w:t>5</w:t>
            </w:r>
            <w:r w:rsidRPr="00EF3EE0">
              <w:rPr>
                <w:rFonts w:ascii="Times New Roman" w:hAnsi="Times New Roman" w:cs="Times New Roman"/>
                <w:sz w:val="24"/>
                <w:szCs w:val="24"/>
              </w:rPr>
              <w:t>г.</w:t>
            </w:r>
          </w:p>
        </w:tc>
        <w:tc>
          <w:tcPr>
            <w:tcW w:w="1701" w:type="dxa"/>
          </w:tcPr>
          <w:p w14:paraId="0F4ACA26"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4339CD0D" w14:textId="52536D0E"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Pr>
                <w:rFonts w:ascii="Times New Roman" w:hAnsi="Times New Roman" w:cs="Times New Roman"/>
                <w:sz w:val="24"/>
                <w:szCs w:val="24"/>
              </w:rPr>
              <w:t>6</w:t>
            </w:r>
            <w:r w:rsidRPr="00EF3EE0">
              <w:rPr>
                <w:rFonts w:ascii="Times New Roman" w:hAnsi="Times New Roman" w:cs="Times New Roman"/>
                <w:sz w:val="24"/>
                <w:szCs w:val="24"/>
              </w:rPr>
              <w:t>г.</w:t>
            </w:r>
          </w:p>
        </w:tc>
        <w:tc>
          <w:tcPr>
            <w:tcW w:w="1706" w:type="dxa"/>
          </w:tcPr>
          <w:p w14:paraId="1B7C3CDF"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083805FD" w14:textId="33EBA723"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Pr>
                <w:rFonts w:ascii="Times New Roman" w:hAnsi="Times New Roman" w:cs="Times New Roman"/>
                <w:sz w:val="24"/>
                <w:szCs w:val="24"/>
              </w:rPr>
              <w:t>7</w:t>
            </w:r>
            <w:r w:rsidRPr="00EF3EE0">
              <w:rPr>
                <w:rFonts w:ascii="Times New Roman" w:hAnsi="Times New Roman" w:cs="Times New Roman"/>
                <w:sz w:val="24"/>
                <w:szCs w:val="24"/>
              </w:rPr>
              <w:t>г.</w:t>
            </w:r>
          </w:p>
        </w:tc>
      </w:tr>
      <w:tr w:rsidR="00EF3EE0" w:rsidRPr="00EF3EE0" w14:paraId="5CB124D7" w14:textId="77777777" w:rsidTr="00EF3EE0">
        <w:trPr>
          <w:trHeight w:val="194"/>
        </w:trPr>
        <w:tc>
          <w:tcPr>
            <w:tcW w:w="488" w:type="dxa"/>
          </w:tcPr>
          <w:p w14:paraId="0D0EBFE5" w14:textId="77777777" w:rsidR="00EF3EE0" w:rsidRPr="00EF3EE0" w:rsidRDefault="00EF3EE0"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09E47276"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1C07CA2C"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71E3C163"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497EF723"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26DBE371" w14:textId="77777777" w:rsidR="00EF3EE0" w:rsidRPr="00EF3EE0" w:rsidRDefault="00EF3EE0"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2B62AC" w:rsidRPr="00EF3EE0" w14:paraId="4416EDDE" w14:textId="77777777" w:rsidTr="00EF3EE0">
        <w:trPr>
          <w:trHeight w:val="194"/>
        </w:trPr>
        <w:tc>
          <w:tcPr>
            <w:tcW w:w="488" w:type="dxa"/>
          </w:tcPr>
          <w:p w14:paraId="12DF2E31" w14:textId="684565E0" w:rsidR="002B62AC" w:rsidRPr="00EF3EE0" w:rsidRDefault="002B62AC" w:rsidP="002B62AC">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7F64E558" w14:textId="77777777" w:rsidR="002B62AC" w:rsidRDefault="002B62AC" w:rsidP="002B62AC">
            <w:pPr>
              <w:tabs>
                <w:tab w:val="left" w:pos="8580"/>
              </w:tabs>
              <w:rPr>
                <w:rFonts w:ascii="Times New Roman" w:hAnsi="Times New Roman" w:cs="Times New Roman"/>
                <w:sz w:val="20"/>
                <w:szCs w:val="20"/>
              </w:rPr>
            </w:pPr>
            <w:r>
              <w:rPr>
                <w:rFonts w:ascii="Times New Roman" w:hAnsi="Times New Roman" w:cs="Times New Roman"/>
                <w:sz w:val="20"/>
                <w:szCs w:val="20"/>
              </w:rPr>
              <w:t>Уровень состояния муниципального жилого фонда</w:t>
            </w:r>
            <w:r w:rsidRPr="00001027">
              <w:rPr>
                <w:rFonts w:ascii="Times New Roman" w:hAnsi="Times New Roman" w:cs="Times New Roman"/>
                <w:sz w:val="20"/>
                <w:szCs w:val="20"/>
              </w:rPr>
              <w:t xml:space="preserve"> </w:t>
            </w:r>
          </w:p>
          <w:p w14:paraId="16FBB85D" w14:textId="5CBF6810" w:rsidR="002B62AC" w:rsidRPr="00EF3EE0" w:rsidRDefault="002B62AC" w:rsidP="002B62AC">
            <w:pPr>
              <w:tabs>
                <w:tab w:val="left" w:pos="8580"/>
              </w:tabs>
              <w:rPr>
                <w:rFonts w:ascii="Times New Roman" w:hAnsi="Times New Roman" w:cs="Times New Roman"/>
                <w:b/>
                <w:sz w:val="24"/>
                <w:szCs w:val="24"/>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51DC81DB" w14:textId="17F1884A" w:rsidR="002B62AC" w:rsidRPr="00EF3EE0" w:rsidRDefault="002B62AC" w:rsidP="002B62AC">
            <w:pPr>
              <w:tabs>
                <w:tab w:val="left" w:pos="8580"/>
              </w:tabs>
              <w:jc w:val="center"/>
              <w:rPr>
                <w:rFonts w:ascii="Times New Roman" w:hAnsi="Times New Roman" w:cs="Times New Roman"/>
                <w:sz w:val="24"/>
                <w:szCs w:val="24"/>
              </w:rPr>
            </w:pPr>
            <w:r w:rsidRPr="00303777">
              <w:rPr>
                <w:rFonts w:ascii="Times New Roman" w:hAnsi="Times New Roman" w:cs="Times New Roman"/>
                <w:sz w:val="16"/>
                <w:szCs w:val="16"/>
              </w:rPr>
              <w:t>удовлетворительно</w:t>
            </w:r>
          </w:p>
        </w:tc>
        <w:tc>
          <w:tcPr>
            <w:tcW w:w="2268" w:type="dxa"/>
          </w:tcPr>
          <w:p w14:paraId="136E7FA2" w14:textId="28064D09" w:rsidR="002B62AC" w:rsidRPr="00EF3EE0" w:rsidRDefault="002B62AC" w:rsidP="002B62AC">
            <w:pPr>
              <w:tabs>
                <w:tab w:val="left" w:pos="8580"/>
              </w:tabs>
              <w:jc w:val="center"/>
              <w:rPr>
                <w:rFonts w:ascii="Times New Roman" w:hAnsi="Times New Roman" w:cs="Times New Roman"/>
                <w:sz w:val="24"/>
                <w:szCs w:val="24"/>
              </w:rPr>
            </w:pPr>
            <w:r w:rsidRPr="00303777">
              <w:rPr>
                <w:rFonts w:ascii="Times New Roman" w:hAnsi="Times New Roman" w:cs="Times New Roman"/>
                <w:sz w:val="16"/>
                <w:szCs w:val="16"/>
              </w:rPr>
              <w:t>удовлетворительно</w:t>
            </w:r>
          </w:p>
        </w:tc>
        <w:tc>
          <w:tcPr>
            <w:tcW w:w="1701" w:type="dxa"/>
          </w:tcPr>
          <w:p w14:paraId="112331DC" w14:textId="14C6170F" w:rsidR="002B62AC" w:rsidRPr="00EF3EE0" w:rsidRDefault="002B62AC" w:rsidP="002B62AC">
            <w:pPr>
              <w:tabs>
                <w:tab w:val="left" w:pos="8580"/>
              </w:tabs>
              <w:jc w:val="center"/>
              <w:rPr>
                <w:rFonts w:ascii="Times New Roman" w:hAnsi="Times New Roman" w:cs="Times New Roman"/>
                <w:sz w:val="24"/>
                <w:szCs w:val="24"/>
              </w:rPr>
            </w:pPr>
            <w:r w:rsidRPr="00303777">
              <w:rPr>
                <w:rFonts w:ascii="Times New Roman" w:hAnsi="Times New Roman" w:cs="Times New Roman"/>
                <w:sz w:val="16"/>
                <w:szCs w:val="16"/>
              </w:rPr>
              <w:t>удовлетворительно</w:t>
            </w:r>
          </w:p>
        </w:tc>
        <w:tc>
          <w:tcPr>
            <w:tcW w:w="1706" w:type="dxa"/>
          </w:tcPr>
          <w:p w14:paraId="0E3C8DC1" w14:textId="0E6F4430" w:rsidR="002B62AC" w:rsidRPr="00EF3EE0" w:rsidRDefault="002B62AC" w:rsidP="002B62AC">
            <w:pPr>
              <w:tabs>
                <w:tab w:val="left" w:pos="8580"/>
              </w:tabs>
              <w:jc w:val="center"/>
              <w:rPr>
                <w:rFonts w:ascii="Times New Roman" w:hAnsi="Times New Roman" w:cs="Times New Roman"/>
                <w:sz w:val="24"/>
                <w:szCs w:val="24"/>
              </w:rPr>
            </w:pPr>
            <w:r w:rsidRPr="00303777">
              <w:rPr>
                <w:rFonts w:ascii="Times New Roman" w:hAnsi="Times New Roman" w:cs="Times New Roman"/>
                <w:sz w:val="16"/>
                <w:szCs w:val="16"/>
              </w:rPr>
              <w:t>удовлетворительно</w:t>
            </w:r>
          </w:p>
        </w:tc>
      </w:tr>
      <w:tr w:rsidR="002B62AC" w:rsidRPr="00EF3EE0" w14:paraId="13B2A244" w14:textId="77777777" w:rsidTr="00EF3EE0">
        <w:trPr>
          <w:trHeight w:val="194"/>
        </w:trPr>
        <w:tc>
          <w:tcPr>
            <w:tcW w:w="488" w:type="dxa"/>
          </w:tcPr>
          <w:p w14:paraId="2862AF7B" w14:textId="10AA2A48" w:rsidR="002B62AC" w:rsidRDefault="002B62AC" w:rsidP="002B62AC">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57C92B94" w14:textId="40DCE743" w:rsidR="002B62AC" w:rsidRDefault="002B62AC" w:rsidP="002B62AC">
            <w:pPr>
              <w:tabs>
                <w:tab w:val="left" w:pos="8580"/>
              </w:tabs>
              <w:rPr>
                <w:rFonts w:ascii="Times New Roman" w:hAnsi="Times New Roman" w:cs="Times New Roman"/>
                <w:sz w:val="20"/>
                <w:szCs w:val="20"/>
              </w:rPr>
            </w:pPr>
            <w:r>
              <w:rPr>
                <w:rFonts w:ascii="Times New Roman" w:hAnsi="Times New Roman" w:cs="Times New Roman"/>
                <w:sz w:val="20"/>
                <w:szCs w:val="20"/>
              </w:rPr>
              <w:t>Уровень безопасности и комфортности проживания граждан</w:t>
            </w:r>
          </w:p>
          <w:p w14:paraId="6CF2BD40" w14:textId="5B99A04F" w:rsidR="002B62AC" w:rsidRPr="002558AE" w:rsidRDefault="002B62AC" w:rsidP="002B62AC">
            <w:pPr>
              <w:tabs>
                <w:tab w:val="left" w:pos="8580"/>
              </w:tabs>
              <w:rPr>
                <w:rFonts w:ascii="Times New Roman" w:eastAsia="Times New Roman" w:hAnsi="Times New Roman" w:cs="Times New Roman"/>
                <w:bCs/>
                <w:sz w:val="20"/>
                <w:szCs w:val="20"/>
                <w:lang w:eastAsia="ru-RU"/>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3753299A" w14:textId="33D8D8ED" w:rsidR="002B62AC" w:rsidRDefault="002B62AC" w:rsidP="002B62AC">
            <w:pPr>
              <w:tabs>
                <w:tab w:val="left" w:pos="8580"/>
              </w:tabs>
              <w:jc w:val="center"/>
              <w:rPr>
                <w:rFonts w:ascii="Times New Roman" w:hAnsi="Times New Roman" w:cs="Times New Roman"/>
                <w:sz w:val="24"/>
                <w:szCs w:val="24"/>
              </w:rPr>
            </w:pPr>
            <w:r w:rsidRPr="00992C7D">
              <w:rPr>
                <w:rFonts w:ascii="Times New Roman" w:hAnsi="Times New Roman" w:cs="Times New Roman"/>
                <w:sz w:val="16"/>
                <w:szCs w:val="16"/>
              </w:rPr>
              <w:t>удовлетворительно</w:t>
            </w:r>
          </w:p>
        </w:tc>
        <w:tc>
          <w:tcPr>
            <w:tcW w:w="2268" w:type="dxa"/>
          </w:tcPr>
          <w:p w14:paraId="0C6FBB69" w14:textId="1B4D8C43" w:rsidR="002B62AC" w:rsidRDefault="002B62AC" w:rsidP="002B62AC">
            <w:pPr>
              <w:tabs>
                <w:tab w:val="left" w:pos="8580"/>
              </w:tabs>
              <w:jc w:val="center"/>
              <w:rPr>
                <w:rFonts w:ascii="Times New Roman" w:hAnsi="Times New Roman" w:cs="Times New Roman"/>
                <w:sz w:val="24"/>
                <w:szCs w:val="24"/>
              </w:rPr>
            </w:pPr>
            <w:r w:rsidRPr="00992C7D">
              <w:rPr>
                <w:rFonts w:ascii="Times New Roman" w:hAnsi="Times New Roman" w:cs="Times New Roman"/>
                <w:sz w:val="16"/>
                <w:szCs w:val="16"/>
              </w:rPr>
              <w:t>удовлетворительно</w:t>
            </w:r>
          </w:p>
        </w:tc>
        <w:tc>
          <w:tcPr>
            <w:tcW w:w="1701" w:type="dxa"/>
          </w:tcPr>
          <w:p w14:paraId="3575630B" w14:textId="79F79359" w:rsidR="002B62AC" w:rsidRDefault="002B62AC" w:rsidP="002B62AC">
            <w:pPr>
              <w:tabs>
                <w:tab w:val="left" w:pos="8580"/>
              </w:tabs>
              <w:jc w:val="center"/>
              <w:rPr>
                <w:rFonts w:ascii="Times New Roman" w:hAnsi="Times New Roman" w:cs="Times New Roman"/>
                <w:sz w:val="24"/>
                <w:szCs w:val="24"/>
              </w:rPr>
            </w:pPr>
            <w:r w:rsidRPr="00992C7D">
              <w:rPr>
                <w:rFonts w:ascii="Times New Roman" w:hAnsi="Times New Roman" w:cs="Times New Roman"/>
                <w:sz w:val="16"/>
                <w:szCs w:val="16"/>
              </w:rPr>
              <w:t>удовлетворительно</w:t>
            </w:r>
          </w:p>
        </w:tc>
        <w:tc>
          <w:tcPr>
            <w:tcW w:w="1706" w:type="dxa"/>
          </w:tcPr>
          <w:p w14:paraId="736563CD" w14:textId="14AABF28" w:rsidR="002B62AC" w:rsidRDefault="002B62AC" w:rsidP="002B62AC">
            <w:pPr>
              <w:tabs>
                <w:tab w:val="left" w:pos="8580"/>
              </w:tabs>
              <w:jc w:val="center"/>
              <w:rPr>
                <w:rFonts w:ascii="Times New Roman" w:hAnsi="Times New Roman" w:cs="Times New Roman"/>
                <w:sz w:val="24"/>
                <w:szCs w:val="24"/>
              </w:rPr>
            </w:pPr>
            <w:r w:rsidRPr="00992C7D">
              <w:rPr>
                <w:rFonts w:ascii="Times New Roman" w:hAnsi="Times New Roman" w:cs="Times New Roman"/>
                <w:sz w:val="16"/>
                <w:szCs w:val="16"/>
              </w:rPr>
              <w:t>удовлетворительно</w:t>
            </w:r>
          </w:p>
        </w:tc>
      </w:tr>
    </w:tbl>
    <w:p w14:paraId="431C6656" w14:textId="55C90654" w:rsidR="00BB1F63" w:rsidRDefault="00BB1F63" w:rsidP="0049528C">
      <w:pPr>
        <w:pStyle w:val="a3"/>
        <w:jc w:val="center"/>
        <w:rPr>
          <w:rFonts w:ascii="Times New Roman" w:hAnsi="Times New Roman" w:cs="Times New Roman"/>
          <w:sz w:val="28"/>
          <w:szCs w:val="28"/>
        </w:rPr>
      </w:pPr>
    </w:p>
    <w:p w14:paraId="1C04B536" w14:textId="77777777" w:rsidR="00BE2E21" w:rsidRDefault="00BE2E21" w:rsidP="0049528C">
      <w:pPr>
        <w:pStyle w:val="a3"/>
        <w:jc w:val="center"/>
        <w:rPr>
          <w:rFonts w:ascii="Times New Roman" w:hAnsi="Times New Roman" w:cs="Times New Roman"/>
          <w:sz w:val="28"/>
          <w:szCs w:val="28"/>
        </w:rPr>
      </w:pPr>
    </w:p>
    <w:p w14:paraId="40233A86" w14:textId="68CF9577" w:rsidR="006D6568" w:rsidRPr="00062BC0" w:rsidRDefault="006D6568" w:rsidP="006D6568">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lastRenderedPageBreak/>
        <w:t>Часть 2. ПАСПОРТ</w:t>
      </w:r>
    </w:p>
    <w:p w14:paraId="2288FB5A" w14:textId="726442FD" w:rsidR="006D6568" w:rsidRPr="00250639" w:rsidRDefault="006D6568" w:rsidP="006D6568">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Pr="00CA44D0">
        <w:rPr>
          <w:rFonts w:ascii="Times New Roman" w:eastAsia="Times New Roman" w:hAnsi="Times New Roman" w:cs="Times New Roman"/>
          <w:b/>
          <w:sz w:val="24"/>
          <w:szCs w:val="24"/>
          <w:lang w:eastAsia="ru-RU"/>
        </w:rPr>
        <w:t xml:space="preserve">Обеспечение населения </w:t>
      </w:r>
      <w:proofErr w:type="gramStart"/>
      <w:r w:rsidRPr="00CA44D0">
        <w:rPr>
          <w:rFonts w:ascii="Times New Roman" w:eastAsia="Times New Roman" w:hAnsi="Times New Roman" w:cs="Times New Roman"/>
          <w:b/>
          <w:sz w:val="24"/>
          <w:szCs w:val="24"/>
          <w:lang w:eastAsia="ru-RU"/>
        </w:rPr>
        <w:t>качественными  коммунальными</w:t>
      </w:r>
      <w:proofErr w:type="gramEnd"/>
      <w:r w:rsidRPr="00CA44D0">
        <w:rPr>
          <w:rFonts w:ascii="Times New Roman" w:eastAsia="Times New Roman" w:hAnsi="Times New Roman" w:cs="Times New Roman"/>
          <w:b/>
          <w:sz w:val="24"/>
          <w:szCs w:val="24"/>
          <w:lang w:eastAsia="ru-RU"/>
        </w:rPr>
        <w:t xml:space="preserve"> услугами</w:t>
      </w:r>
      <w:r>
        <w:rPr>
          <w:rFonts w:ascii="Times New Roman" w:hAnsi="Times New Roman" w:cs="Times New Roman"/>
          <w:b/>
          <w:sz w:val="24"/>
          <w:szCs w:val="24"/>
        </w:rPr>
        <w:t>»</w:t>
      </w:r>
    </w:p>
    <w:p w14:paraId="7C1F68E9" w14:textId="77777777" w:rsidR="006D6568" w:rsidRDefault="006D6568" w:rsidP="006D6568">
      <w:pPr>
        <w:pStyle w:val="a4"/>
        <w:widowControl w:val="0"/>
        <w:numPr>
          <w:ilvl w:val="0"/>
          <w:numId w:val="3"/>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D6568" w:rsidRPr="00BB1F63" w14:paraId="732931D1" w14:textId="77777777" w:rsidTr="00D936F4">
        <w:tc>
          <w:tcPr>
            <w:tcW w:w="4535" w:type="dxa"/>
          </w:tcPr>
          <w:p w14:paraId="5C089BD8" w14:textId="77777777" w:rsidR="006D6568" w:rsidRPr="00BB1F63" w:rsidRDefault="006D6568" w:rsidP="00D936F4">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4535" w:type="dxa"/>
          </w:tcPr>
          <w:p w14:paraId="6A55EA80" w14:textId="77777777" w:rsidR="006D6568" w:rsidRDefault="003A5F1E" w:rsidP="003A5F1E">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D6568"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514F8835" w14:textId="051AF799" w:rsidR="003A5F1E" w:rsidRPr="003A5F1E" w:rsidRDefault="003A5F1E" w:rsidP="003A5F1E">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6D6568" w:rsidRPr="00BB1F63" w14:paraId="4A9F877E" w14:textId="77777777" w:rsidTr="00D936F4">
        <w:tc>
          <w:tcPr>
            <w:tcW w:w="4535" w:type="dxa"/>
          </w:tcPr>
          <w:p w14:paraId="0E691398" w14:textId="77777777" w:rsidR="006D6568" w:rsidRPr="00BB1F63" w:rsidRDefault="006D6568" w:rsidP="00D936F4">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4535" w:type="dxa"/>
          </w:tcPr>
          <w:p w14:paraId="70215AA6" w14:textId="77777777" w:rsidR="006D6568" w:rsidRPr="00CE5D64" w:rsidRDefault="006D6568" w:rsidP="00D936F4">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651DC9E8" w14:textId="77777777" w:rsidR="006D6568" w:rsidRDefault="006D6568" w:rsidP="006D6568">
      <w:pPr>
        <w:widowControl w:val="0"/>
        <w:autoSpaceDE w:val="0"/>
        <w:autoSpaceDN w:val="0"/>
        <w:jc w:val="center"/>
        <w:rPr>
          <w:rFonts w:ascii="Times New Roman" w:hAnsi="Times New Roman" w:cs="Times New Roman"/>
          <w:sz w:val="24"/>
          <w:szCs w:val="24"/>
        </w:rPr>
      </w:pPr>
    </w:p>
    <w:p w14:paraId="42D7C104" w14:textId="77777777" w:rsidR="006D6568" w:rsidRPr="00EF3EE0" w:rsidRDefault="006D6568" w:rsidP="006D6568">
      <w:pPr>
        <w:pStyle w:val="a4"/>
        <w:widowControl w:val="0"/>
        <w:numPr>
          <w:ilvl w:val="0"/>
          <w:numId w:val="3"/>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6D6568" w:rsidRPr="00EF3EE0" w14:paraId="303D0460" w14:textId="77777777" w:rsidTr="00D936F4">
        <w:trPr>
          <w:trHeight w:val="362"/>
        </w:trPr>
        <w:tc>
          <w:tcPr>
            <w:tcW w:w="488" w:type="dxa"/>
            <w:vMerge w:val="restart"/>
          </w:tcPr>
          <w:p w14:paraId="6A149A55"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33718D97"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2651A41C"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Pr>
                <w:rFonts w:ascii="Times New Roman" w:hAnsi="Times New Roman" w:cs="Times New Roman"/>
                <w:sz w:val="24"/>
                <w:szCs w:val="24"/>
              </w:rPr>
              <w:t>4</w:t>
            </w:r>
            <w:r w:rsidRPr="00EF3EE0">
              <w:rPr>
                <w:rFonts w:ascii="Times New Roman" w:hAnsi="Times New Roman" w:cs="Times New Roman"/>
                <w:sz w:val="24"/>
                <w:szCs w:val="24"/>
              </w:rPr>
              <w:t>г.</w:t>
            </w:r>
          </w:p>
        </w:tc>
        <w:tc>
          <w:tcPr>
            <w:tcW w:w="5675" w:type="dxa"/>
            <w:gridSpan w:val="3"/>
          </w:tcPr>
          <w:p w14:paraId="2511A03D"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6D6568" w:rsidRPr="00EF3EE0" w14:paraId="1A95B0BD" w14:textId="77777777" w:rsidTr="00D936F4">
        <w:trPr>
          <w:trHeight w:val="518"/>
        </w:trPr>
        <w:tc>
          <w:tcPr>
            <w:tcW w:w="488" w:type="dxa"/>
            <w:vMerge/>
          </w:tcPr>
          <w:p w14:paraId="2FDDA3E7" w14:textId="77777777" w:rsidR="006D6568" w:rsidRPr="00EF3EE0" w:rsidRDefault="006D6568" w:rsidP="00D936F4">
            <w:pPr>
              <w:tabs>
                <w:tab w:val="left" w:pos="8580"/>
              </w:tabs>
              <w:rPr>
                <w:rFonts w:ascii="Times New Roman" w:hAnsi="Times New Roman" w:cs="Times New Roman"/>
                <w:sz w:val="24"/>
                <w:szCs w:val="24"/>
              </w:rPr>
            </w:pPr>
          </w:p>
        </w:tc>
        <w:tc>
          <w:tcPr>
            <w:tcW w:w="2064" w:type="dxa"/>
            <w:vMerge/>
          </w:tcPr>
          <w:p w14:paraId="64E5A444" w14:textId="77777777" w:rsidR="006D6568" w:rsidRPr="00EF3EE0" w:rsidRDefault="006D6568" w:rsidP="00D936F4">
            <w:pPr>
              <w:tabs>
                <w:tab w:val="left" w:pos="8580"/>
              </w:tabs>
              <w:rPr>
                <w:rFonts w:ascii="Times New Roman" w:hAnsi="Times New Roman" w:cs="Times New Roman"/>
                <w:sz w:val="24"/>
                <w:szCs w:val="24"/>
              </w:rPr>
            </w:pPr>
          </w:p>
        </w:tc>
        <w:tc>
          <w:tcPr>
            <w:tcW w:w="1701" w:type="dxa"/>
            <w:vMerge/>
          </w:tcPr>
          <w:p w14:paraId="58DBAC41" w14:textId="77777777" w:rsidR="006D6568" w:rsidRPr="00EF3EE0" w:rsidRDefault="006D6568" w:rsidP="00D936F4">
            <w:pPr>
              <w:tabs>
                <w:tab w:val="left" w:pos="8580"/>
              </w:tabs>
              <w:rPr>
                <w:rFonts w:ascii="Times New Roman" w:hAnsi="Times New Roman" w:cs="Times New Roman"/>
                <w:sz w:val="24"/>
                <w:szCs w:val="24"/>
              </w:rPr>
            </w:pPr>
          </w:p>
        </w:tc>
        <w:tc>
          <w:tcPr>
            <w:tcW w:w="2268" w:type="dxa"/>
          </w:tcPr>
          <w:p w14:paraId="7E6C147F"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135B5901"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Pr>
                <w:rFonts w:ascii="Times New Roman" w:hAnsi="Times New Roman" w:cs="Times New Roman"/>
                <w:sz w:val="24"/>
                <w:szCs w:val="24"/>
              </w:rPr>
              <w:t>5</w:t>
            </w:r>
            <w:r w:rsidRPr="00EF3EE0">
              <w:rPr>
                <w:rFonts w:ascii="Times New Roman" w:hAnsi="Times New Roman" w:cs="Times New Roman"/>
                <w:sz w:val="24"/>
                <w:szCs w:val="24"/>
              </w:rPr>
              <w:t>г.</w:t>
            </w:r>
          </w:p>
        </w:tc>
        <w:tc>
          <w:tcPr>
            <w:tcW w:w="1701" w:type="dxa"/>
          </w:tcPr>
          <w:p w14:paraId="3272416C"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64449FB4"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Pr>
                <w:rFonts w:ascii="Times New Roman" w:hAnsi="Times New Roman" w:cs="Times New Roman"/>
                <w:sz w:val="24"/>
                <w:szCs w:val="24"/>
              </w:rPr>
              <w:t>6</w:t>
            </w:r>
            <w:r w:rsidRPr="00EF3EE0">
              <w:rPr>
                <w:rFonts w:ascii="Times New Roman" w:hAnsi="Times New Roman" w:cs="Times New Roman"/>
                <w:sz w:val="24"/>
                <w:szCs w:val="24"/>
              </w:rPr>
              <w:t>г.</w:t>
            </w:r>
          </w:p>
        </w:tc>
        <w:tc>
          <w:tcPr>
            <w:tcW w:w="1706" w:type="dxa"/>
          </w:tcPr>
          <w:p w14:paraId="37AFA391"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6822D015"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Pr>
                <w:rFonts w:ascii="Times New Roman" w:hAnsi="Times New Roman" w:cs="Times New Roman"/>
                <w:sz w:val="24"/>
                <w:szCs w:val="24"/>
              </w:rPr>
              <w:t>7</w:t>
            </w:r>
            <w:r w:rsidRPr="00EF3EE0">
              <w:rPr>
                <w:rFonts w:ascii="Times New Roman" w:hAnsi="Times New Roman" w:cs="Times New Roman"/>
                <w:sz w:val="24"/>
                <w:szCs w:val="24"/>
              </w:rPr>
              <w:t>г.</w:t>
            </w:r>
          </w:p>
        </w:tc>
      </w:tr>
      <w:tr w:rsidR="006D6568" w:rsidRPr="00EF3EE0" w14:paraId="594E9B59" w14:textId="77777777" w:rsidTr="00D936F4">
        <w:trPr>
          <w:trHeight w:val="194"/>
        </w:trPr>
        <w:tc>
          <w:tcPr>
            <w:tcW w:w="488" w:type="dxa"/>
          </w:tcPr>
          <w:p w14:paraId="7BAA06D7" w14:textId="77777777" w:rsidR="006D6568" w:rsidRPr="00EF3EE0" w:rsidRDefault="006D6568"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44D5718C"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4B71E30C"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6B201F5E"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4A605B73"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6DA11FD2" w14:textId="77777777" w:rsidR="006D6568" w:rsidRPr="00EF3EE0" w:rsidRDefault="006D6568"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3A5F1E" w:rsidRPr="00EF3EE0" w14:paraId="1ED3E3FC" w14:textId="77777777" w:rsidTr="00D936F4">
        <w:trPr>
          <w:trHeight w:val="194"/>
        </w:trPr>
        <w:tc>
          <w:tcPr>
            <w:tcW w:w="488" w:type="dxa"/>
          </w:tcPr>
          <w:p w14:paraId="342F1049" w14:textId="41DE07CC" w:rsidR="003A5F1E" w:rsidRPr="00EF3EE0" w:rsidRDefault="003A5F1E" w:rsidP="00D936F4">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0C908B4D" w14:textId="485BC566" w:rsidR="003A5F1E" w:rsidRPr="00EF3EE0" w:rsidRDefault="002B62AC" w:rsidP="003A5F1E">
            <w:pPr>
              <w:tabs>
                <w:tab w:val="left" w:pos="8580"/>
              </w:tabs>
              <w:rPr>
                <w:rFonts w:ascii="Times New Roman" w:hAnsi="Times New Roman" w:cs="Times New Roman"/>
                <w:sz w:val="24"/>
                <w:szCs w:val="24"/>
              </w:rPr>
            </w:pPr>
            <w:r>
              <w:rPr>
                <w:rFonts w:ascii="Times New Roman" w:eastAsia="Times New Roman" w:hAnsi="Times New Roman" w:cs="Times New Roman"/>
                <w:bCs/>
                <w:sz w:val="20"/>
                <w:szCs w:val="20"/>
                <w:lang w:eastAsia="ru-RU"/>
              </w:rPr>
              <w:t>Доля населения обеспеченного питьевой водой надлежащего качества</w:t>
            </w:r>
          </w:p>
        </w:tc>
        <w:tc>
          <w:tcPr>
            <w:tcW w:w="1701" w:type="dxa"/>
          </w:tcPr>
          <w:p w14:paraId="203CC717" w14:textId="2D4CA479" w:rsidR="003A5F1E" w:rsidRPr="00EF3EE0" w:rsidRDefault="009719AC"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14:paraId="56AE8715" w14:textId="479EA197" w:rsidR="003A5F1E" w:rsidRPr="00EF3EE0" w:rsidRDefault="009719AC"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3</w:t>
            </w:r>
            <w:r w:rsidR="000E4194">
              <w:rPr>
                <w:rFonts w:ascii="Times New Roman" w:hAnsi="Times New Roman" w:cs="Times New Roman"/>
                <w:sz w:val="24"/>
                <w:szCs w:val="24"/>
              </w:rPr>
              <w:t>5</w:t>
            </w:r>
          </w:p>
        </w:tc>
        <w:tc>
          <w:tcPr>
            <w:tcW w:w="1701" w:type="dxa"/>
          </w:tcPr>
          <w:p w14:paraId="008126A5" w14:textId="59FD6FDD" w:rsidR="003A5F1E" w:rsidRPr="00EF3EE0" w:rsidRDefault="000E4194"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40</w:t>
            </w:r>
          </w:p>
        </w:tc>
        <w:tc>
          <w:tcPr>
            <w:tcW w:w="1706" w:type="dxa"/>
          </w:tcPr>
          <w:p w14:paraId="75B43EA3" w14:textId="63C2C26E" w:rsidR="003A5F1E" w:rsidRPr="00EF3EE0" w:rsidRDefault="009719AC"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4</w:t>
            </w:r>
            <w:r w:rsidR="000E4194">
              <w:rPr>
                <w:rFonts w:ascii="Times New Roman" w:hAnsi="Times New Roman" w:cs="Times New Roman"/>
                <w:sz w:val="24"/>
                <w:szCs w:val="24"/>
              </w:rPr>
              <w:t>5</w:t>
            </w:r>
          </w:p>
        </w:tc>
      </w:tr>
      <w:tr w:rsidR="006D6568" w:rsidRPr="00EF3EE0" w14:paraId="1326290B" w14:textId="77777777" w:rsidTr="00D936F4">
        <w:trPr>
          <w:trHeight w:val="194"/>
        </w:trPr>
        <w:tc>
          <w:tcPr>
            <w:tcW w:w="488" w:type="dxa"/>
          </w:tcPr>
          <w:p w14:paraId="37AA7A14" w14:textId="0CA5A8E6" w:rsidR="006D6568" w:rsidRPr="00EF3EE0" w:rsidRDefault="002B62AC" w:rsidP="00D936F4">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221A1574" w14:textId="6B927B6F" w:rsidR="006D6568" w:rsidRPr="00EF3EE0" w:rsidRDefault="002B62AC" w:rsidP="00D936F4">
            <w:pPr>
              <w:tabs>
                <w:tab w:val="left" w:pos="8580"/>
              </w:tabs>
              <w:rPr>
                <w:rFonts w:ascii="Times New Roman" w:hAnsi="Times New Roman" w:cs="Times New Roman"/>
                <w:b/>
                <w:sz w:val="24"/>
                <w:szCs w:val="24"/>
              </w:rPr>
            </w:pPr>
            <w:r>
              <w:rPr>
                <w:rFonts w:ascii="Times New Roman" w:eastAsia="Times New Roman" w:hAnsi="Times New Roman" w:cs="Times New Roman"/>
                <w:bCs/>
                <w:sz w:val="20"/>
                <w:szCs w:val="20"/>
                <w:lang w:eastAsia="ru-RU"/>
              </w:rPr>
              <w:t xml:space="preserve">Количество построенных, отремонтированных объектов коммунальной инфраструктуры в </w:t>
            </w:r>
            <w:r>
              <w:rPr>
                <w:rFonts w:ascii="Times New Roman" w:eastAsia="Times New Roman" w:hAnsi="Times New Roman" w:cs="Times New Roman"/>
                <w:bCs/>
                <w:sz w:val="20"/>
                <w:szCs w:val="20"/>
                <w:lang w:eastAsia="ru-RU"/>
              </w:rPr>
              <w:lastRenderedPageBreak/>
              <w:t>сферах теплоснабжения, водоснабжения, водоотведения</w:t>
            </w:r>
          </w:p>
        </w:tc>
        <w:tc>
          <w:tcPr>
            <w:tcW w:w="1701" w:type="dxa"/>
          </w:tcPr>
          <w:p w14:paraId="5DB5C1DB" w14:textId="156A1123" w:rsidR="006D6568" w:rsidRPr="00EF3EE0" w:rsidRDefault="000E4194"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2268" w:type="dxa"/>
          </w:tcPr>
          <w:p w14:paraId="20DAC9AC" w14:textId="21202543" w:rsidR="006D6568" w:rsidRPr="00EF3EE0" w:rsidRDefault="000E4194"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14:paraId="0477A088" w14:textId="694241FF" w:rsidR="006D6568" w:rsidRPr="00EF3EE0" w:rsidRDefault="000E4194"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1</w:t>
            </w:r>
          </w:p>
        </w:tc>
        <w:tc>
          <w:tcPr>
            <w:tcW w:w="1706" w:type="dxa"/>
          </w:tcPr>
          <w:p w14:paraId="7C563B19" w14:textId="2DEAB87E" w:rsidR="006D6568" w:rsidRPr="00EF3EE0" w:rsidRDefault="000E4194" w:rsidP="00D936F4">
            <w:pPr>
              <w:tabs>
                <w:tab w:val="left" w:pos="8580"/>
              </w:tabs>
              <w:jc w:val="center"/>
              <w:rPr>
                <w:rFonts w:ascii="Times New Roman" w:hAnsi="Times New Roman" w:cs="Times New Roman"/>
                <w:sz w:val="24"/>
                <w:szCs w:val="24"/>
              </w:rPr>
            </w:pPr>
            <w:r>
              <w:rPr>
                <w:rFonts w:ascii="Times New Roman" w:hAnsi="Times New Roman" w:cs="Times New Roman"/>
                <w:sz w:val="24"/>
                <w:szCs w:val="24"/>
              </w:rPr>
              <w:t>1</w:t>
            </w:r>
          </w:p>
        </w:tc>
      </w:tr>
      <w:tr w:rsidR="002B62AC" w:rsidRPr="00EF3EE0" w14:paraId="714BA3EB" w14:textId="77777777" w:rsidTr="00D936F4">
        <w:trPr>
          <w:trHeight w:val="194"/>
        </w:trPr>
        <w:tc>
          <w:tcPr>
            <w:tcW w:w="488" w:type="dxa"/>
          </w:tcPr>
          <w:p w14:paraId="7AAD5FBE" w14:textId="2C0215C9" w:rsidR="002B62AC" w:rsidRDefault="002B62AC" w:rsidP="002B62AC">
            <w:pPr>
              <w:tabs>
                <w:tab w:val="left" w:pos="8580"/>
              </w:tabs>
              <w:rPr>
                <w:rFonts w:ascii="Times New Roman" w:hAnsi="Times New Roman" w:cs="Times New Roman"/>
                <w:sz w:val="24"/>
                <w:szCs w:val="24"/>
              </w:rPr>
            </w:pPr>
            <w:r>
              <w:rPr>
                <w:rFonts w:ascii="Times New Roman" w:hAnsi="Times New Roman" w:cs="Times New Roman"/>
                <w:sz w:val="24"/>
                <w:szCs w:val="24"/>
              </w:rPr>
              <w:t>3</w:t>
            </w:r>
          </w:p>
        </w:tc>
        <w:tc>
          <w:tcPr>
            <w:tcW w:w="2064" w:type="dxa"/>
          </w:tcPr>
          <w:p w14:paraId="765F7EE8" w14:textId="77777777" w:rsidR="002B62AC" w:rsidRDefault="002B62AC" w:rsidP="002B62AC">
            <w:pPr>
              <w:tabs>
                <w:tab w:val="left" w:pos="8580"/>
              </w:tabs>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Уровень управления муниципальным имуществом</w:t>
            </w:r>
          </w:p>
          <w:p w14:paraId="683EE406" w14:textId="48948A55" w:rsidR="002B62AC" w:rsidRPr="0004659B" w:rsidRDefault="002B62AC" w:rsidP="002B62AC">
            <w:pPr>
              <w:tabs>
                <w:tab w:val="left" w:pos="8580"/>
              </w:tabs>
              <w:rPr>
                <w:rFonts w:ascii="Times New Roman" w:eastAsia="Times New Roman" w:hAnsi="Times New Roman" w:cs="Times New Roman"/>
                <w:bCs/>
                <w:sz w:val="20"/>
                <w:szCs w:val="20"/>
                <w:lang w:eastAsia="ru-RU"/>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4FBE9884" w14:textId="690D5799"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2268" w:type="dxa"/>
          </w:tcPr>
          <w:p w14:paraId="5DEDCDBA" w14:textId="3FE66EC9"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1701" w:type="dxa"/>
          </w:tcPr>
          <w:p w14:paraId="06FA473E" w14:textId="0634E592"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1706" w:type="dxa"/>
          </w:tcPr>
          <w:p w14:paraId="4A8BD3DD" w14:textId="3657CFA2"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r>
      <w:tr w:rsidR="002B62AC" w:rsidRPr="00EF3EE0" w14:paraId="108AC6DF" w14:textId="77777777" w:rsidTr="00D936F4">
        <w:trPr>
          <w:trHeight w:val="194"/>
        </w:trPr>
        <w:tc>
          <w:tcPr>
            <w:tcW w:w="488" w:type="dxa"/>
          </w:tcPr>
          <w:p w14:paraId="726F5C37" w14:textId="1FC63E48" w:rsidR="002B62AC" w:rsidRDefault="002B62AC" w:rsidP="002B62AC">
            <w:pPr>
              <w:tabs>
                <w:tab w:val="left" w:pos="8580"/>
              </w:tabs>
              <w:rPr>
                <w:rFonts w:ascii="Times New Roman" w:hAnsi="Times New Roman" w:cs="Times New Roman"/>
                <w:sz w:val="24"/>
                <w:szCs w:val="24"/>
              </w:rPr>
            </w:pPr>
            <w:r>
              <w:rPr>
                <w:rFonts w:ascii="Times New Roman" w:hAnsi="Times New Roman" w:cs="Times New Roman"/>
                <w:sz w:val="24"/>
                <w:szCs w:val="24"/>
              </w:rPr>
              <w:t>4</w:t>
            </w:r>
          </w:p>
        </w:tc>
        <w:tc>
          <w:tcPr>
            <w:tcW w:w="2064" w:type="dxa"/>
          </w:tcPr>
          <w:p w14:paraId="59F883FB" w14:textId="77777777" w:rsidR="002B62AC" w:rsidRDefault="002B62AC" w:rsidP="002B62AC">
            <w:pPr>
              <w:tabs>
                <w:tab w:val="left" w:pos="8580"/>
              </w:tabs>
              <w:rPr>
                <w:rFonts w:ascii="Times New Roman" w:eastAsia="Times New Roman" w:hAnsi="Times New Roman" w:cs="Times New Roman"/>
                <w:snapToGrid w:val="0"/>
                <w:sz w:val="20"/>
                <w:szCs w:val="20"/>
                <w:lang w:eastAsia="ar-SA"/>
              </w:rPr>
            </w:pPr>
            <w:r>
              <w:rPr>
                <w:rFonts w:ascii="Times New Roman" w:eastAsia="Times New Roman" w:hAnsi="Times New Roman" w:cs="Times New Roman"/>
                <w:snapToGrid w:val="0"/>
                <w:sz w:val="20"/>
                <w:szCs w:val="20"/>
                <w:lang w:eastAsia="ar-SA"/>
              </w:rPr>
              <w:t>Уровень качества предоставляемых услуг</w:t>
            </w:r>
          </w:p>
          <w:p w14:paraId="3531A2FE" w14:textId="7A008935" w:rsidR="002B62AC" w:rsidRPr="003A5F1E" w:rsidRDefault="002B62AC" w:rsidP="002B62AC">
            <w:pPr>
              <w:tabs>
                <w:tab w:val="left" w:pos="8580"/>
              </w:tabs>
              <w:rPr>
                <w:rFonts w:ascii="Times New Roman" w:eastAsia="Times New Roman" w:hAnsi="Times New Roman" w:cs="Times New Roman"/>
                <w:snapToGrid w:val="0"/>
                <w:sz w:val="20"/>
                <w:szCs w:val="20"/>
                <w:lang w:eastAsia="ar-SA"/>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4C46AB3C" w14:textId="03B7D280"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2268" w:type="dxa"/>
          </w:tcPr>
          <w:p w14:paraId="4E240925" w14:textId="3E133A83"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1701" w:type="dxa"/>
          </w:tcPr>
          <w:p w14:paraId="577F9CF1" w14:textId="02B88E68"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c>
          <w:tcPr>
            <w:tcW w:w="1706" w:type="dxa"/>
          </w:tcPr>
          <w:p w14:paraId="55B4B4D9" w14:textId="7D3BE4F3" w:rsidR="002B62AC" w:rsidRDefault="002B62AC" w:rsidP="002B62AC">
            <w:pPr>
              <w:tabs>
                <w:tab w:val="left" w:pos="8580"/>
              </w:tabs>
              <w:jc w:val="center"/>
              <w:rPr>
                <w:rFonts w:ascii="Times New Roman" w:hAnsi="Times New Roman" w:cs="Times New Roman"/>
                <w:sz w:val="24"/>
                <w:szCs w:val="24"/>
              </w:rPr>
            </w:pPr>
            <w:r w:rsidRPr="00AF0782">
              <w:rPr>
                <w:rFonts w:ascii="Times New Roman" w:hAnsi="Times New Roman" w:cs="Times New Roman"/>
                <w:sz w:val="16"/>
                <w:szCs w:val="16"/>
              </w:rPr>
              <w:t>удовлетворительно</w:t>
            </w:r>
          </w:p>
        </w:tc>
      </w:tr>
    </w:tbl>
    <w:p w14:paraId="03EA827F" w14:textId="1C2236F5" w:rsidR="006D6568" w:rsidRDefault="006D6568" w:rsidP="0049528C">
      <w:pPr>
        <w:pStyle w:val="a3"/>
        <w:jc w:val="center"/>
        <w:rPr>
          <w:rFonts w:ascii="Times New Roman" w:hAnsi="Times New Roman" w:cs="Times New Roman"/>
          <w:sz w:val="28"/>
          <w:szCs w:val="28"/>
        </w:rPr>
      </w:pPr>
    </w:p>
    <w:p w14:paraId="763854F4" w14:textId="23E5DA5D" w:rsidR="00693B54" w:rsidRPr="00062BC0" w:rsidRDefault="00693B54" w:rsidP="00693B54">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Часть 3. ПАСПОРТ</w:t>
      </w:r>
    </w:p>
    <w:p w14:paraId="6A20100C" w14:textId="778177DB" w:rsidR="00693B54" w:rsidRPr="00250639" w:rsidRDefault="00693B54" w:rsidP="00693B54">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00E50FE4" w:rsidRPr="00CA44D0">
        <w:rPr>
          <w:rFonts w:ascii="Times New Roman" w:eastAsia="Times New Roman" w:hAnsi="Times New Roman" w:cs="Times New Roman"/>
          <w:b/>
          <w:sz w:val="24"/>
          <w:szCs w:val="24"/>
          <w:lang w:eastAsia="ru-RU"/>
        </w:rPr>
        <w:t>Уличное освещение</w:t>
      </w:r>
      <w:r>
        <w:rPr>
          <w:rFonts w:ascii="Times New Roman" w:hAnsi="Times New Roman" w:cs="Times New Roman"/>
          <w:b/>
          <w:sz w:val="24"/>
          <w:szCs w:val="24"/>
        </w:rPr>
        <w:t>»</w:t>
      </w:r>
    </w:p>
    <w:p w14:paraId="6B147C7D" w14:textId="77777777" w:rsidR="00693B54" w:rsidRDefault="00693B54" w:rsidP="00693B54">
      <w:pPr>
        <w:pStyle w:val="a4"/>
        <w:widowControl w:val="0"/>
        <w:numPr>
          <w:ilvl w:val="0"/>
          <w:numId w:val="5"/>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693B54" w:rsidRPr="00BB1F63" w14:paraId="78CAD21C" w14:textId="77777777" w:rsidTr="00964BF4">
        <w:tc>
          <w:tcPr>
            <w:tcW w:w="4535" w:type="dxa"/>
          </w:tcPr>
          <w:p w14:paraId="0BF8C957" w14:textId="77777777" w:rsidR="00693B54" w:rsidRPr="00BB1F63" w:rsidRDefault="00693B54" w:rsidP="00D936F4">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6250C0E1" w14:textId="77777777" w:rsidR="00693B54" w:rsidRDefault="00693B54" w:rsidP="00D936F4">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4F04735F" w14:textId="77777777" w:rsidR="00693B54" w:rsidRPr="003A5F1E" w:rsidRDefault="00693B54" w:rsidP="00D936F4">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693B54" w:rsidRPr="00BB1F63" w14:paraId="6988DFF1" w14:textId="77777777" w:rsidTr="00964BF4">
        <w:tc>
          <w:tcPr>
            <w:tcW w:w="4535" w:type="dxa"/>
          </w:tcPr>
          <w:p w14:paraId="17EB6AC5" w14:textId="77777777" w:rsidR="00693B54" w:rsidRPr="00BB1F63" w:rsidRDefault="00693B54" w:rsidP="00D936F4">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5388" w:type="dxa"/>
          </w:tcPr>
          <w:p w14:paraId="3D6BBEF0" w14:textId="77777777" w:rsidR="00693B54" w:rsidRPr="00CE5D64" w:rsidRDefault="00693B54" w:rsidP="00D936F4">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430409D3" w14:textId="77777777" w:rsidR="00693B54" w:rsidRDefault="00693B54" w:rsidP="00693B54">
      <w:pPr>
        <w:widowControl w:val="0"/>
        <w:autoSpaceDE w:val="0"/>
        <w:autoSpaceDN w:val="0"/>
        <w:jc w:val="center"/>
        <w:rPr>
          <w:rFonts w:ascii="Times New Roman" w:hAnsi="Times New Roman" w:cs="Times New Roman"/>
          <w:sz w:val="24"/>
          <w:szCs w:val="24"/>
        </w:rPr>
      </w:pPr>
    </w:p>
    <w:p w14:paraId="0CF9C55D" w14:textId="77777777" w:rsidR="00693B54" w:rsidRPr="00EF3EE0" w:rsidRDefault="00693B54" w:rsidP="00693B54">
      <w:pPr>
        <w:pStyle w:val="a4"/>
        <w:widowControl w:val="0"/>
        <w:numPr>
          <w:ilvl w:val="0"/>
          <w:numId w:val="5"/>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693B54" w:rsidRPr="00EF3EE0" w14:paraId="43513BB3" w14:textId="77777777" w:rsidTr="00D936F4">
        <w:trPr>
          <w:trHeight w:val="362"/>
        </w:trPr>
        <w:tc>
          <w:tcPr>
            <w:tcW w:w="488" w:type="dxa"/>
            <w:vMerge w:val="restart"/>
          </w:tcPr>
          <w:p w14:paraId="65152EDD"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78B3C952"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243F445B"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Базовое значение показателя реализации (к очередному </w:t>
            </w:r>
            <w:r w:rsidRPr="00EF3EE0">
              <w:rPr>
                <w:rFonts w:ascii="Times New Roman" w:hAnsi="Times New Roman" w:cs="Times New Roman"/>
                <w:sz w:val="24"/>
                <w:szCs w:val="24"/>
              </w:rPr>
              <w:lastRenderedPageBreak/>
              <w:t>финансовому году) 202</w:t>
            </w:r>
            <w:r>
              <w:rPr>
                <w:rFonts w:ascii="Times New Roman" w:hAnsi="Times New Roman" w:cs="Times New Roman"/>
                <w:sz w:val="24"/>
                <w:szCs w:val="24"/>
              </w:rPr>
              <w:t>4</w:t>
            </w:r>
            <w:r w:rsidRPr="00EF3EE0">
              <w:rPr>
                <w:rFonts w:ascii="Times New Roman" w:hAnsi="Times New Roman" w:cs="Times New Roman"/>
                <w:sz w:val="24"/>
                <w:szCs w:val="24"/>
              </w:rPr>
              <w:t>г.</w:t>
            </w:r>
          </w:p>
        </w:tc>
        <w:tc>
          <w:tcPr>
            <w:tcW w:w="5675" w:type="dxa"/>
            <w:gridSpan w:val="3"/>
          </w:tcPr>
          <w:p w14:paraId="2A2E0A63"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Планируемое значение показателя реализации на очередной финансовый год и плановый период (по этапам реализации)</w:t>
            </w:r>
          </w:p>
        </w:tc>
      </w:tr>
      <w:tr w:rsidR="00693B54" w:rsidRPr="00EF3EE0" w14:paraId="51C8D184" w14:textId="77777777" w:rsidTr="00D936F4">
        <w:trPr>
          <w:trHeight w:val="518"/>
        </w:trPr>
        <w:tc>
          <w:tcPr>
            <w:tcW w:w="488" w:type="dxa"/>
            <w:vMerge/>
          </w:tcPr>
          <w:p w14:paraId="1E6C23A9" w14:textId="77777777" w:rsidR="00693B54" w:rsidRPr="00EF3EE0" w:rsidRDefault="00693B54" w:rsidP="00D936F4">
            <w:pPr>
              <w:tabs>
                <w:tab w:val="left" w:pos="8580"/>
              </w:tabs>
              <w:rPr>
                <w:rFonts w:ascii="Times New Roman" w:hAnsi="Times New Roman" w:cs="Times New Roman"/>
                <w:sz w:val="24"/>
                <w:szCs w:val="24"/>
              </w:rPr>
            </w:pPr>
          </w:p>
        </w:tc>
        <w:tc>
          <w:tcPr>
            <w:tcW w:w="2064" w:type="dxa"/>
            <w:vMerge/>
          </w:tcPr>
          <w:p w14:paraId="35A0D7DF" w14:textId="77777777" w:rsidR="00693B54" w:rsidRPr="00EF3EE0" w:rsidRDefault="00693B54" w:rsidP="00D936F4">
            <w:pPr>
              <w:tabs>
                <w:tab w:val="left" w:pos="8580"/>
              </w:tabs>
              <w:rPr>
                <w:rFonts w:ascii="Times New Roman" w:hAnsi="Times New Roman" w:cs="Times New Roman"/>
                <w:sz w:val="24"/>
                <w:szCs w:val="24"/>
              </w:rPr>
            </w:pPr>
          </w:p>
        </w:tc>
        <w:tc>
          <w:tcPr>
            <w:tcW w:w="1701" w:type="dxa"/>
            <w:vMerge/>
          </w:tcPr>
          <w:p w14:paraId="768658CE" w14:textId="77777777" w:rsidR="00693B54" w:rsidRPr="00EF3EE0" w:rsidRDefault="00693B54" w:rsidP="00D936F4">
            <w:pPr>
              <w:tabs>
                <w:tab w:val="left" w:pos="8580"/>
              </w:tabs>
              <w:rPr>
                <w:rFonts w:ascii="Times New Roman" w:hAnsi="Times New Roman" w:cs="Times New Roman"/>
                <w:sz w:val="24"/>
                <w:szCs w:val="24"/>
              </w:rPr>
            </w:pPr>
          </w:p>
        </w:tc>
        <w:tc>
          <w:tcPr>
            <w:tcW w:w="2268" w:type="dxa"/>
          </w:tcPr>
          <w:p w14:paraId="1B09CC07"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61E4DF50"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финансовый год 202</w:t>
            </w:r>
            <w:r>
              <w:rPr>
                <w:rFonts w:ascii="Times New Roman" w:hAnsi="Times New Roman" w:cs="Times New Roman"/>
                <w:sz w:val="24"/>
                <w:szCs w:val="24"/>
              </w:rPr>
              <w:t>5</w:t>
            </w:r>
            <w:r w:rsidRPr="00EF3EE0">
              <w:rPr>
                <w:rFonts w:ascii="Times New Roman" w:hAnsi="Times New Roman" w:cs="Times New Roman"/>
                <w:sz w:val="24"/>
                <w:szCs w:val="24"/>
              </w:rPr>
              <w:t>г.</w:t>
            </w:r>
          </w:p>
        </w:tc>
        <w:tc>
          <w:tcPr>
            <w:tcW w:w="1701" w:type="dxa"/>
          </w:tcPr>
          <w:p w14:paraId="2457F7CD"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 xml:space="preserve">1-й год </w:t>
            </w:r>
          </w:p>
          <w:p w14:paraId="5DCA30FD"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планового периода 202</w:t>
            </w:r>
            <w:r>
              <w:rPr>
                <w:rFonts w:ascii="Times New Roman" w:hAnsi="Times New Roman" w:cs="Times New Roman"/>
                <w:sz w:val="24"/>
                <w:szCs w:val="24"/>
              </w:rPr>
              <w:t>6</w:t>
            </w:r>
            <w:r w:rsidRPr="00EF3EE0">
              <w:rPr>
                <w:rFonts w:ascii="Times New Roman" w:hAnsi="Times New Roman" w:cs="Times New Roman"/>
                <w:sz w:val="24"/>
                <w:szCs w:val="24"/>
              </w:rPr>
              <w:t>г.</w:t>
            </w:r>
          </w:p>
        </w:tc>
        <w:tc>
          <w:tcPr>
            <w:tcW w:w="1706" w:type="dxa"/>
          </w:tcPr>
          <w:p w14:paraId="30C6389F"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2-й год</w:t>
            </w:r>
          </w:p>
          <w:p w14:paraId="3F76F604"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 xml:space="preserve"> планового периода 202</w:t>
            </w:r>
            <w:r>
              <w:rPr>
                <w:rFonts w:ascii="Times New Roman" w:hAnsi="Times New Roman" w:cs="Times New Roman"/>
                <w:sz w:val="24"/>
                <w:szCs w:val="24"/>
              </w:rPr>
              <w:t>7</w:t>
            </w:r>
            <w:r w:rsidRPr="00EF3EE0">
              <w:rPr>
                <w:rFonts w:ascii="Times New Roman" w:hAnsi="Times New Roman" w:cs="Times New Roman"/>
                <w:sz w:val="24"/>
                <w:szCs w:val="24"/>
              </w:rPr>
              <w:t>г.</w:t>
            </w:r>
          </w:p>
        </w:tc>
      </w:tr>
      <w:tr w:rsidR="00693B54" w:rsidRPr="00EF3EE0" w14:paraId="11AE8455" w14:textId="77777777" w:rsidTr="00D936F4">
        <w:trPr>
          <w:trHeight w:val="194"/>
        </w:trPr>
        <w:tc>
          <w:tcPr>
            <w:tcW w:w="488" w:type="dxa"/>
          </w:tcPr>
          <w:p w14:paraId="201A9B88" w14:textId="77777777" w:rsidR="00693B54" w:rsidRPr="00EF3EE0" w:rsidRDefault="00693B54" w:rsidP="00D936F4">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1.</w:t>
            </w:r>
          </w:p>
        </w:tc>
        <w:tc>
          <w:tcPr>
            <w:tcW w:w="2064" w:type="dxa"/>
          </w:tcPr>
          <w:p w14:paraId="37CD7D6F"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6151DAAC"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1C3EE00A"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33259429"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43B1A909" w14:textId="77777777" w:rsidR="00693B54" w:rsidRPr="00EF3EE0" w:rsidRDefault="00693B54" w:rsidP="00D936F4">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810E54" w:rsidRPr="00EF3EE0" w14:paraId="59F61F93" w14:textId="77777777" w:rsidTr="00D936F4">
        <w:trPr>
          <w:trHeight w:val="194"/>
        </w:trPr>
        <w:tc>
          <w:tcPr>
            <w:tcW w:w="488" w:type="dxa"/>
          </w:tcPr>
          <w:p w14:paraId="6F175DFC" w14:textId="77777777" w:rsidR="00810E54" w:rsidRPr="00EF3EE0" w:rsidRDefault="00810E54" w:rsidP="00810E54">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59B64D3E" w14:textId="641FAAD7" w:rsidR="00810E54" w:rsidRDefault="00810E54" w:rsidP="00810E54">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6E7D73B8" w14:textId="470C74BA" w:rsidR="00810E54" w:rsidRPr="00EF3EE0" w:rsidRDefault="00810E54" w:rsidP="00810E54">
            <w:pPr>
              <w:tabs>
                <w:tab w:val="left" w:pos="8580"/>
              </w:tabs>
              <w:rPr>
                <w:rFonts w:ascii="Times New Roman" w:hAnsi="Times New Roman" w:cs="Times New Roman"/>
                <w:sz w:val="24"/>
                <w:szCs w:val="24"/>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5DCD5EB1" w14:textId="50C9175F" w:rsidR="00810E54" w:rsidRPr="00E50FE4" w:rsidRDefault="00810E54" w:rsidP="00810E54">
            <w:pPr>
              <w:tabs>
                <w:tab w:val="left" w:pos="8580"/>
              </w:tabs>
              <w:jc w:val="center"/>
              <w:rPr>
                <w:rFonts w:ascii="Times New Roman" w:hAnsi="Times New Roman" w:cs="Times New Roman"/>
                <w:sz w:val="20"/>
                <w:szCs w:val="20"/>
              </w:rPr>
            </w:pPr>
            <w:r w:rsidRPr="007C3EBE">
              <w:rPr>
                <w:rFonts w:ascii="Times New Roman" w:hAnsi="Times New Roman" w:cs="Times New Roman"/>
                <w:sz w:val="16"/>
                <w:szCs w:val="16"/>
              </w:rPr>
              <w:t>удовлетворительно</w:t>
            </w:r>
          </w:p>
        </w:tc>
        <w:tc>
          <w:tcPr>
            <w:tcW w:w="2268" w:type="dxa"/>
          </w:tcPr>
          <w:p w14:paraId="2AB68817" w14:textId="07EDA608" w:rsidR="00810E54" w:rsidRPr="00EF3EE0" w:rsidRDefault="00810E54" w:rsidP="00810E54">
            <w:pPr>
              <w:tabs>
                <w:tab w:val="left" w:pos="8580"/>
              </w:tabs>
              <w:jc w:val="center"/>
              <w:rPr>
                <w:rFonts w:ascii="Times New Roman" w:hAnsi="Times New Roman" w:cs="Times New Roman"/>
                <w:sz w:val="24"/>
                <w:szCs w:val="24"/>
              </w:rPr>
            </w:pPr>
            <w:r w:rsidRPr="007C3EBE">
              <w:rPr>
                <w:rFonts w:ascii="Times New Roman" w:hAnsi="Times New Roman" w:cs="Times New Roman"/>
                <w:sz w:val="16"/>
                <w:szCs w:val="16"/>
              </w:rPr>
              <w:t>удовлетворительно</w:t>
            </w:r>
          </w:p>
        </w:tc>
        <w:tc>
          <w:tcPr>
            <w:tcW w:w="1701" w:type="dxa"/>
          </w:tcPr>
          <w:p w14:paraId="378FA163" w14:textId="07F573D1" w:rsidR="00810E54" w:rsidRPr="00EF3EE0" w:rsidRDefault="00810E54" w:rsidP="00810E54">
            <w:pPr>
              <w:tabs>
                <w:tab w:val="left" w:pos="8580"/>
              </w:tabs>
              <w:jc w:val="center"/>
              <w:rPr>
                <w:rFonts w:ascii="Times New Roman" w:hAnsi="Times New Roman" w:cs="Times New Roman"/>
                <w:sz w:val="24"/>
                <w:szCs w:val="24"/>
              </w:rPr>
            </w:pPr>
            <w:r w:rsidRPr="007C3EBE">
              <w:rPr>
                <w:rFonts w:ascii="Times New Roman" w:hAnsi="Times New Roman" w:cs="Times New Roman"/>
                <w:sz w:val="16"/>
                <w:szCs w:val="16"/>
              </w:rPr>
              <w:t>удовлетворительно</w:t>
            </w:r>
          </w:p>
        </w:tc>
        <w:tc>
          <w:tcPr>
            <w:tcW w:w="1706" w:type="dxa"/>
          </w:tcPr>
          <w:p w14:paraId="1C2F344D" w14:textId="48421CE3" w:rsidR="00810E54" w:rsidRPr="00EF3EE0" w:rsidRDefault="00810E54" w:rsidP="00810E54">
            <w:pPr>
              <w:tabs>
                <w:tab w:val="left" w:pos="8580"/>
              </w:tabs>
              <w:jc w:val="center"/>
              <w:rPr>
                <w:rFonts w:ascii="Times New Roman" w:hAnsi="Times New Roman" w:cs="Times New Roman"/>
                <w:sz w:val="24"/>
                <w:szCs w:val="24"/>
              </w:rPr>
            </w:pPr>
            <w:r w:rsidRPr="007C3EBE">
              <w:rPr>
                <w:rFonts w:ascii="Times New Roman" w:hAnsi="Times New Roman" w:cs="Times New Roman"/>
                <w:sz w:val="16"/>
                <w:szCs w:val="16"/>
              </w:rPr>
              <w:t>удовлетворительно</w:t>
            </w:r>
          </w:p>
        </w:tc>
      </w:tr>
      <w:tr w:rsidR="00062BC0" w:rsidRPr="00EF3EE0" w14:paraId="0085EC45" w14:textId="77777777" w:rsidTr="00D936F4">
        <w:trPr>
          <w:trHeight w:val="194"/>
        </w:trPr>
        <w:tc>
          <w:tcPr>
            <w:tcW w:w="488" w:type="dxa"/>
          </w:tcPr>
          <w:p w14:paraId="4A36B397" w14:textId="2CC5CF9C" w:rsidR="00062BC0" w:rsidRDefault="00062BC0" w:rsidP="00E50FE4">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3DA7653E" w14:textId="4714F439" w:rsidR="00062BC0" w:rsidRDefault="00810E54" w:rsidP="00E50FE4">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Количество осветительных приборов</w:t>
            </w:r>
          </w:p>
          <w:p w14:paraId="2F948F8F" w14:textId="0353F61A" w:rsidR="00810E54" w:rsidRPr="00810E54" w:rsidRDefault="00810E54" w:rsidP="00E50FE4">
            <w:pPr>
              <w:tabs>
                <w:tab w:val="left" w:pos="8580"/>
              </w:tabs>
              <w:rPr>
                <w:rFonts w:ascii="Times New Roman" w:eastAsia="Times New Roman" w:hAnsi="Times New Roman" w:cs="Times New Roman"/>
                <w:spacing w:val="8"/>
                <w:sz w:val="16"/>
                <w:szCs w:val="16"/>
              </w:rPr>
            </w:pPr>
            <w:r w:rsidRPr="00810E54">
              <w:rPr>
                <w:rFonts w:ascii="Times New Roman" w:eastAsia="Times New Roman" w:hAnsi="Times New Roman" w:cs="Times New Roman"/>
                <w:spacing w:val="8"/>
                <w:sz w:val="16"/>
                <w:szCs w:val="16"/>
              </w:rPr>
              <w:t>(шт.)</w:t>
            </w:r>
          </w:p>
        </w:tc>
        <w:tc>
          <w:tcPr>
            <w:tcW w:w="1701" w:type="dxa"/>
          </w:tcPr>
          <w:p w14:paraId="71542368" w14:textId="46892442" w:rsidR="00062BC0" w:rsidRPr="00E50FE4" w:rsidRDefault="000E4194" w:rsidP="00E50FE4">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2268" w:type="dxa"/>
          </w:tcPr>
          <w:p w14:paraId="43DF5168" w14:textId="27B2F578" w:rsidR="00062BC0" w:rsidRPr="00C1669C" w:rsidRDefault="000E4194" w:rsidP="00E50FE4">
            <w:pPr>
              <w:tabs>
                <w:tab w:val="left" w:pos="8580"/>
              </w:tabs>
              <w:jc w:val="center"/>
              <w:rPr>
                <w:rFonts w:ascii="Times New Roman" w:hAnsi="Times New Roman" w:cs="Times New Roman"/>
                <w:sz w:val="20"/>
                <w:szCs w:val="20"/>
              </w:rPr>
            </w:pPr>
            <w:r>
              <w:rPr>
                <w:rFonts w:ascii="Times New Roman" w:hAnsi="Times New Roman" w:cs="Times New Roman"/>
                <w:sz w:val="20"/>
                <w:szCs w:val="20"/>
              </w:rPr>
              <w:t>1295</w:t>
            </w:r>
          </w:p>
        </w:tc>
        <w:tc>
          <w:tcPr>
            <w:tcW w:w="1701" w:type="dxa"/>
          </w:tcPr>
          <w:p w14:paraId="6942C9BC" w14:textId="6249295A" w:rsidR="00062BC0" w:rsidRPr="00C1669C" w:rsidRDefault="000E4194" w:rsidP="00E50FE4">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c>
          <w:tcPr>
            <w:tcW w:w="1706" w:type="dxa"/>
          </w:tcPr>
          <w:p w14:paraId="42423206" w14:textId="1DA01EBC" w:rsidR="00062BC0" w:rsidRPr="00C1669C" w:rsidRDefault="000E4194" w:rsidP="00E50FE4">
            <w:pPr>
              <w:tabs>
                <w:tab w:val="left" w:pos="8580"/>
              </w:tabs>
              <w:jc w:val="center"/>
              <w:rPr>
                <w:rFonts w:ascii="Times New Roman" w:hAnsi="Times New Roman" w:cs="Times New Roman"/>
                <w:sz w:val="20"/>
                <w:szCs w:val="20"/>
              </w:rPr>
            </w:pPr>
            <w:r>
              <w:rPr>
                <w:rFonts w:ascii="Times New Roman" w:hAnsi="Times New Roman" w:cs="Times New Roman"/>
                <w:sz w:val="20"/>
                <w:szCs w:val="20"/>
              </w:rPr>
              <w:t>1305</w:t>
            </w:r>
          </w:p>
        </w:tc>
      </w:tr>
    </w:tbl>
    <w:p w14:paraId="67A313B7" w14:textId="672987DE" w:rsidR="00693B54" w:rsidRDefault="00693B54" w:rsidP="0049528C">
      <w:pPr>
        <w:pStyle w:val="a3"/>
        <w:jc w:val="center"/>
        <w:rPr>
          <w:rFonts w:ascii="Times New Roman" w:hAnsi="Times New Roman" w:cs="Times New Roman"/>
          <w:sz w:val="28"/>
          <w:szCs w:val="28"/>
        </w:rPr>
      </w:pPr>
    </w:p>
    <w:p w14:paraId="3522CDC2" w14:textId="169A592D" w:rsidR="00964BF4" w:rsidRDefault="00964BF4" w:rsidP="00C22B0F">
      <w:pPr>
        <w:pStyle w:val="a3"/>
        <w:jc w:val="center"/>
        <w:rPr>
          <w:rFonts w:ascii="Times New Roman" w:hAnsi="Times New Roman" w:cs="Times New Roman"/>
          <w:sz w:val="28"/>
          <w:szCs w:val="28"/>
        </w:rPr>
      </w:pPr>
    </w:p>
    <w:p w14:paraId="341E8C22" w14:textId="0B7AD20B" w:rsidR="00810E54" w:rsidRPr="00062BC0" w:rsidRDefault="00810E54" w:rsidP="00810E54">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4</w:t>
      </w:r>
      <w:r w:rsidRPr="00062BC0">
        <w:rPr>
          <w:rFonts w:ascii="Times New Roman" w:hAnsi="Times New Roman" w:cs="Times New Roman"/>
          <w:sz w:val="24"/>
          <w:szCs w:val="24"/>
        </w:rPr>
        <w:t>. ПАСПОРТ</w:t>
      </w:r>
    </w:p>
    <w:p w14:paraId="12F2C521" w14:textId="2B4DDBAF" w:rsidR="00810E54" w:rsidRPr="00250639" w:rsidRDefault="00810E54" w:rsidP="00810E54">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Pr="00CA44D0">
        <w:rPr>
          <w:rFonts w:ascii="Times New Roman" w:eastAsia="Times New Roman" w:hAnsi="Times New Roman" w:cs="Times New Roman"/>
          <w:b/>
          <w:sz w:val="24"/>
          <w:szCs w:val="24"/>
          <w:lang w:eastAsia="ru-RU"/>
        </w:rPr>
        <w:t>Благоустройство памятников, памятных знаков, воинских захоронений, организация и содержание мест захоронений</w:t>
      </w:r>
      <w:r>
        <w:rPr>
          <w:rFonts w:ascii="Times New Roman" w:hAnsi="Times New Roman" w:cs="Times New Roman"/>
          <w:b/>
          <w:sz w:val="24"/>
          <w:szCs w:val="24"/>
        </w:rPr>
        <w:t>»</w:t>
      </w:r>
    </w:p>
    <w:p w14:paraId="06812F20" w14:textId="77777777" w:rsidR="00810E54" w:rsidRDefault="00810E54" w:rsidP="00810E54">
      <w:pPr>
        <w:pStyle w:val="a4"/>
        <w:widowControl w:val="0"/>
        <w:numPr>
          <w:ilvl w:val="0"/>
          <w:numId w:val="8"/>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810E54" w:rsidRPr="00BB1F63" w14:paraId="158934B1" w14:textId="77777777" w:rsidTr="003815AC">
        <w:tc>
          <w:tcPr>
            <w:tcW w:w="4535" w:type="dxa"/>
          </w:tcPr>
          <w:p w14:paraId="24F99194" w14:textId="77777777" w:rsidR="00810E54" w:rsidRPr="00BB1F63" w:rsidRDefault="00810E54"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1552A206" w14:textId="77777777" w:rsidR="00810E54" w:rsidRDefault="00810E54"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1E1E900E" w14:textId="77777777" w:rsidR="00810E54" w:rsidRPr="003A5F1E" w:rsidRDefault="00810E54"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810E54" w:rsidRPr="00BB1F63" w14:paraId="50D82BB4" w14:textId="77777777" w:rsidTr="003815AC">
        <w:tc>
          <w:tcPr>
            <w:tcW w:w="4535" w:type="dxa"/>
          </w:tcPr>
          <w:p w14:paraId="4BB72857" w14:textId="77777777" w:rsidR="00810E54" w:rsidRPr="00BB1F63" w:rsidRDefault="00810E54"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5388" w:type="dxa"/>
          </w:tcPr>
          <w:p w14:paraId="4C937ABB" w14:textId="77777777" w:rsidR="00810E54" w:rsidRPr="00CE5D64" w:rsidRDefault="00810E54"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10117515" w14:textId="77777777" w:rsidR="00810E54" w:rsidRDefault="00810E54" w:rsidP="00810E54">
      <w:pPr>
        <w:widowControl w:val="0"/>
        <w:autoSpaceDE w:val="0"/>
        <w:autoSpaceDN w:val="0"/>
        <w:jc w:val="center"/>
        <w:rPr>
          <w:rFonts w:ascii="Times New Roman" w:hAnsi="Times New Roman" w:cs="Times New Roman"/>
          <w:sz w:val="24"/>
          <w:szCs w:val="24"/>
        </w:rPr>
      </w:pPr>
    </w:p>
    <w:p w14:paraId="08C54E32" w14:textId="77777777" w:rsidR="00810E54" w:rsidRPr="00EF3EE0" w:rsidRDefault="00810E54" w:rsidP="00810E54">
      <w:pPr>
        <w:pStyle w:val="a4"/>
        <w:widowControl w:val="0"/>
        <w:numPr>
          <w:ilvl w:val="0"/>
          <w:numId w:val="8"/>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810E54" w:rsidRPr="00EF3EE0" w14:paraId="0C12A5E1" w14:textId="77777777" w:rsidTr="003815AC">
        <w:trPr>
          <w:trHeight w:val="362"/>
        </w:trPr>
        <w:tc>
          <w:tcPr>
            <w:tcW w:w="488" w:type="dxa"/>
            <w:vMerge w:val="restart"/>
          </w:tcPr>
          <w:p w14:paraId="1455840C"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lastRenderedPageBreak/>
              <w:t>№ п/п</w:t>
            </w:r>
          </w:p>
        </w:tc>
        <w:tc>
          <w:tcPr>
            <w:tcW w:w="2064" w:type="dxa"/>
            <w:vMerge w:val="restart"/>
          </w:tcPr>
          <w:p w14:paraId="2FB77675"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2C4845E4"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Pr>
                <w:rFonts w:ascii="Times New Roman" w:hAnsi="Times New Roman" w:cs="Times New Roman"/>
                <w:sz w:val="24"/>
                <w:szCs w:val="24"/>
              </w:rPr>
              <w:t>4</w:t>
            </w:r>
            <w:r w:rsidRPr="00EF3EE0">
              <w:rPr>
                <w:rFonts w:ascii="Times New Roman" w:hAnsi="Times New Roman" w:cs="Times New Roman"/>
                <w:sz w:val="24"/>
                <w:szCs w:val="24"/>
              </w:rPr>
              <w:t>г.</w:t>
            </w:r>
          </w:p>
        </w:tc>
        <w:tc>
          <w:tcPr>
            <w:tcW w:w="5675" w:type="dxa"/>
            <w:gridSpan w:val="3"/>
          </w:tcPr>
          <w:p w14:paraId="6BADF811"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810E54" w:rsidRPr="00EF3EE0" w14:paraId="26C78A39" w14:textId="77777777" w:rsidTr="003815AC">
        <w:trPr>
          <w:trHeight w:val="518"/>
        </w:trPr>
        <w:tc>
          <w:tcPr>
            <w:tcW w:w="488" w:type="dxa"/>
            <w:vMerge/>
          </w:tcPr>
          <w:p w14:paraId="42726C66" w14:textId="77777777" w:rsidR="00810E54" w:rsidRPr="00EF3EE0" w:rsidRDefault="00810E54" w:rsidP="003815AC">
            <w:pPr>
              <w:tabs>
                <w:tab w:val="left" w:pos="8580"/>
              </w:tabs>
              <w:rPr>
                <w:rFonts w:ascii="Times New Roman" w:hAnsi="Times New Roman" w:cs="Times New Roman"/>
                <w:sz w:val="24"/>
                <w:szCs w:val="24"/>
              </w:rPr>
            </w:pPr>
          </w:p>
        </w:tc>
        <w:tc>
          <w:tcPr>
            <w:tcW w:w="2064" w:type="dxa"/>
            <w:vMerge/>
          </w:tcPr>
          <w:p w14:paraId="3AB55FB8" w14:textId="77777777" w:rsidR="00810E54" w:rsidRPr="00EF3EE0" w:rsidRDefault="00810E54" w:rsidP="003815AC">
            <w:pPr>
              <w:tabs>
                <w:tab w:val="left" w:pos="8580"/>
              </w:tabs>
              <w:rPr>
                <w:rFonts w:ascii="Times New Roman" w:hAnsi="Times New Roman" w:cs="Times New Roman"/>
                <w:sz w:val="24"/>
                <w:szCs w:val="24"/>
              </w:rPr>
            </w:pPr>
          </w:p>
        </w:tc>
        <w:tc>
          <w:tcPr>
            <w:tcW w:w="1701" w:type="dxa"/>
            <w:vMerge/>
          </w:tcPr>
          <w:p w14:paraId="5B25E770" w14:textId="77777777" w:rsidR="00810E54" w:rsidRPr="00EF3EE0" w:rsidRDefault="00810E54" w:rsidP="003815AC">
            <w:pPr>
              <w:tabs>
                <w:tab w:val="left" w:pos="8580"/>
              </w:tabs>
              <w:rPr>
                <w:rFonts w:ascii="Times New Roman" w:hAnsi="Times New Roman" w:cs="Times New Roman"/>
                <w:sz w:val="24"/>
                <w:szCs w:val="24"/>
              </w:rPr>
            </w:pPr>
          </w:p>
        </w:tc>
        <w:tc>
          <w:tcPr>
            <w:tcW w:w="2268" w:type="dxa"/>
          </w:tcPr>
          <w:p w14:paraId="582CAC79"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44E1704E"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Pr>
                <w:rFonts w:ascii="Times New Roman" w:hAnsi="Times New Roman" w:cs="Times New Roman"/>
                <w:sz w:val="24"/>
                <w:szCs w:val="24"/>
              </w:rPr>
              <w:t>5</w:t>
            </w:r>
            <w:r w:rsidRPr="00EF3EE0">
              <w:rPr>
                <w:rFonts w:ascii="Times New Roman" w:hAnsi="Times New Roman" w:cs="Times New Roman"/>
                <w:sz w:val="24"/>
                <w:szCs w:val="24"/>
              </w:rPr>
              <w:t>г.</w:t>
            </w:r>
          </w:p>
        </w:tc>
        <w:tc>
          <w:tcPr>
            <w:tcW w:w="1701" w:type="dxa"/>
          </w:tcPr>
          <w:p w14:paraId="179E2BB7"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29FFDAFB"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Pr>
                <w:rFonts w:ascii="Times New Roman" w:hAnsi="Times New Roman" w:cs="Times New Roman"/>
                <w:sz w:val="24"/>
                <w:szCs w:val="24"/>
              </w:rPr>
              <w:t>6</w:t>
            </w:r>
            <w:r w:rsidRPr="00EF3EE0">
              <w:rPr>
                <w:rFonts w:ascii="Times New Roman" w:hAnsi="Times New Roman" w:cs="Times New Roman"/>
                <w:sz w:val="24"/>
                <w:szCs w:val="24"/>
              </w:rPr>
              <w:t>г.</w:t>
            </w:r>
          </w:p>
        </w:tc>
        <w:tc>
          <w:tcPr>
            <w:tcW w:w="1706" w:type="dxa"/>
          </w:tcPr>
          <w:p w14:paraId="57809E4F"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7C460F57"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Pr>
                <w:rFonts w:ascii="Times New Roman" w:hAnsi="Times New Roman" w:cs="Times New Roman"/>
                <w:sz w:val="24"/>
                <w:szCs w:val="24"/>
              </w:rPr>
              <w:t>7</w:t>
            </w:r>
            <w:r w:rsidRPr="00EF3EE0">
              <w:rPr>
                <w:rFonts w:ascii="Times New Roman" w:hAnsi="Times New Roman" w:cs="Times New Roman"/>
                <w:sz w:val="24"/>
                <w:szCs w:val="24"/>
              </w:rPr>
              <w:t>г.</w:t>
            </w:r>
          </w:p>
        </w:tc>
      </w:tr>
      <w:tr w:rsidR="00810E54" w:rsidRPr="00EF3EE0" w14:paraId="1870B4EF" w14:textId="77777777" w:rsidTr="003815AC">
        <w:trPr>
          <w:trHeight w:val="194"/>
        </w:trPr>
        <w:tc>
          <w:tcPr>
            <w:tcW w:w="488" w:type="dxa"/>
          </w:tcPr>
          <w:p w14:paraId="500E6BDF"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544D2892"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2F1A4BB9"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1ED7B427"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5426FBA2"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769049EB"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810E54" w:rsidRPr="00EF3EE0" w14:paraId="4C7DCC2E" w14:textId="77777777" w:rsidTr="003815AC">
        <w:trPr>
          <w:trHeight w:val="194"/>
        </w:trPr>
        <w:tc>
          <w:tcPr>
            <w:tcW w:w="488" w:type="dxa"/>
          </w:tcPr>
          <w:p w14:paraId="36D9F257" w14:textId="77777777" w:rsidR="00810E54" w:rsidRPr="00EF3EE0" w:rsidRDefault="00810E54" w:rsidP="003815AC">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42924E13" w14:textId="77777777" w:rsidR="00810E54" w:rsidRDefault="00810E54"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Количество отремонтированных воинских захоронений, памятников и памятных знаков</w:t>
            </w:r>
          </w:p>
          <w:p w14:paraId="52BB37AE" w14:textId="05E68C7A" w:rsidR="00810E54" w:rsidRPr="00810E54" w:rsidRDefault="00810E54" w:rsidP="003815AC">
            <w:pPr>
              <w:tabs>
                <w:tab w:val="left" w:pos="8580"/>
              </w:tabs>
              <w:rPr>
                <w:rFonts w:ascii="Times New Roman" w:hAnsi="Times New Roman" w:cs="Times New Roman"/>
                <w:sz w:val="16"/>
                <w:szCs w:val="16"/>
              </w:rPr>
            </w:pPr>
            <w:r w:rsidRPr="00810E54">
              <w:rPr>
                <w:rFonts w:ascii="Times New Roman" w:hAnsi="Times New Roman" w:cs="Times New Roman"/>
                <w:sz w:val="16"/>
                <w:szCs w:val="16"/>
              </w:rPr>
              <w:t>(шт.)</w:t>
            </w:r>
          </w:p>
        </w:tc>
        <w:tc>
          <w:tcPr>
            <w:tcW w:w="1701" w:type="dxa"/>
          </w:tcPr>
          <w:p w14:paraId="7353E846" w14:textId="41A9E322" w:rsidR="00810E54" w:rsidRPr="00E50FE4"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2268" w:type="dxa"/>
          </w:tcPr>
          <w:p w14:paraId="7502AC01" w14:textId="2D7B5BC8"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028D95D5" w14:textId="1D970F78"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3</w:t>
            </w:r>
          </w:p>
        </w:tc>
        <w:tc>
          <w:tcPr>
            <w:tcW w:w="1706" w:type="dxa"/>
          </w:tcPr>
          <w:p w14:paraId="0CB9BC69" w14:textId="7A29CCAD"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5</w:t>
            </w:r>
          </w:p>
        </w:tc>
      </w:tr>
      <w:tr w:rsidR="00810E54" w:rsidRPr="00EF3EE0" w14:paraId="3F27EE76" w14:textId="77777777" w:rsidTr="003815AC">
        <w:trPr>
          <w:trHeight w:val="194"/>
        </w:trPr>
        <w:tc>
          <w:tcPr>
            <w:tcW w:w="488" w:type="dxa"/>
          </w:tcPr>
          <w:p w14:paraId="110EEED9" w14:textId="77777777" w:rsidR="00810E54" w:rsidRDefault="00810E54" w:rsidP="00810E54">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1C8E7382" w14:textId="77777777" w:rsidR="00810E54" w:rsidRDefault="00810E54" w:rsidP="00810E54">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Соответствие требованиям санитарно-эпидемиологических и экологических норм территорий мест захоронений, памятников и памятных знаков</w:t>
            </w:r>
          </w:p>
          <w:p w14:paraId="30CB75C4" w14:textId="48CDE5C1" w:rsidR="00810E54" w:rsidRPr="00810E54" w:rsidRDefault="00810E54" w:rsidP="00810E54">
            <w:pPr>
              <w:tabs>
                <w:tab w:val="left" w:pos="8580"/>
              </w:tabs>
              <w:rPr>
                <w:rFonts w:ascii="Times New Roman" w:eastAsia="Times New Roman" w:hAnsi="Times New Roman" w:cs="Times New Roman"/>
                <w:spacing w:val="8"/>
                <w:sz w:val="16"/>
                <w:szCs w:val="16"/>
              </w:rPr>
            </w:pPr>
            <w:r>
              <w:rPr>
                <w:rFonts w:ascii="Times New Roman" w:eastAsia="Times New Roman" w:hAnsi="Times New Roman" w:cs="Times New Roman"/>
                <w:spacing w:val="8"/>
                <w:sz w:val="16"/>
                <w:szCs w:val="16"/>
              </w:rPr>
              <w:t>(соответствует, не соответствует)</w:t>
            </w:r>
          </w:p>
        </w:tc>
        <w:tc>
          <w:tcPr>
            <w:tcW w:w="1701" w:type="dxa"/>
          </w:tcPr>
          <w:p w14:paraId="08719D93" w14:textId="09F27AC4" w:rsidR="00810E54" w:rsidRPr="00E50FE4" w:rsidRDefault="00810E54" w:rsidP="00810E54">
            <w:pPr>
              <w:tabs>
                <w:tab w:val="left" w:pos="8580"/>
              </w:tabs>
              <w:jc w:val="center"/>
              <w:rPr>
                <w:rFonts w:ascii="Times New Roman" w:hAnsi="Times New Roman" w:cs="Times New Roman"/>
                <w:sz w:val="20"/>
                <w:szCs w:val="20"/>
              </w:rPr>
            </w:pPr>
            <w:r>
              <w:rPr>
                <w:rFonts w:ascii="Times New Roman" w:hAnsi="Times New Roman" w:cs="Times New Roman"/>
                <w:sz w:val="20"/>
                <w:szCs w:val="20"/>
              </w:rPr>
              <w:t>соответствует</w:t>
            </w:r>
          </w:p>
        </w:tc>
        <w:tc>
          <w:tcPr>
            <w:tcW w:w="2268" w:type="dxa"/>
          </w:tcPr>
          <w:p w14:paraId="09B6BAD1" w14:textId="56995750" w:rsidR="00810E54" w:rsidRPr="00C1669C" w:rsidRDefault="00810E54" w:rsidP="00810E54">
            <w:pPr>
              <w:tabs>
                <w:tab w:val="left" w:pos="8580"/>
              </w:tabs>
              <w:jc w:val="center"/>
              <w:rPr>
                <w:rFonts w:ascii="Times New Roman" w:hAnsi="Times New Roman" w:cs="Times New Roman"/>
                <w:sz w:val="20"/>
                <w:szCs w:val="20"/>
              </w:rPr>
            </w:pPr>
            <w:r w:rsidRPr="009E3098">
              <w:rPr>
                <w:rFonts w:ascii="Times New Roman" w:hAnsi="Times New Roman" w:cs="Times New Roman"/>
                <w:sz w:val="20"/>
                <w:szCs w:val="20"/>
              </w:rPr>
              <w:t>соответствует</w:t>
            </w:r>
          </w:p>
        </w:tc>
        <w:tc>
          <w:tcPr>
            <w:tcW w:w="1701" w:type="dxa"/>
          </w:tcPr>
          <w:p w14:paraId="4229900F" w14:textId="53B77F76" w:rsidR="00810E54" w:rsidRPr="00C1669C" w:rsidRDefault="00810E54" w:rsidP="00810E54">
            <w:pPr>
              <w:tabs>
                <w:tab w:val="left" w:pos="8580"/>
              </w:tabs>
              <w:jc w:val="center"/>
              <w:rPr>
                <w:rFonts w:ascii="Times New Roman" w:hAnsi="Times New Roman" w:cs="Times New Roman"/>
                <w:sz w:val="20"/>
                <w:szCs w:val="20"/>
              </w:rPr>
            </w:pPr>
            <w:r w:rsidRPr="009E3098">
              <w:rPr>
                <w:rFonts w:ascii="Times New Roman" w:hAnsi="Times New Roman" w:cs="Times New Roman"/>
                <w:sz w:val="20"/>
                <w:szCs w:val="20"/>
              </w:rPr>
              <w:t>соответствует</w:t>
            </w:r>
          </w:p>
        </w:tc>
        <w:tc>
          <w:tcPr>
            <w:tcW w:w="1706" w:type="dxa"/>
          </w:tcPr>
          <w:p w14:paraId="4F8868C3" w14:textId="41A1C52F" w:rsidR="00810E54" w:rsidRPr="00C1669C" w:rsidRDefault="00810E54" w:rsidP="00810E54">
            <w:pPr>
              <w:tabs>
                <w:tab w:val="left" w:pos="8580"/>
              </w:tabs>
              <w:jc w:val="center"/>
              <w:rPr>
                <w:rFonts w:ascii="Times New Roman" w:hAnsi="Times New Roman" w:cs="Times New Roman"/>
                <w:sz w:val="20"/>
                <w:szCs w:val="20"/>
              </w:rPr>
            </w:pPr>
            <w:r w:rsidRPr="009E3098">
              <w:rPr>
                <w:rFonts w:ascii="Times New Roman" w:hAnsi="Times New Roman" w:cs="Times New Roman"/>
                <w:sz w:val="20"/>
                <w:szCs w:val="20"/>
              </w:rPr>
              <w:t>соответствует</w:t>
            </w:r>
          </w:p>
        </w:tc>
      </w:tr>
    </w:tbl>
    <w:p w14:paraId="3A5BD8BB" w14:textId="2CCCF0C9" w:rsidR="00C22B0F" w:rsidRDefault="00C22B0F" w:rsidP="00C22B0F">
      <w:pPr>
        <w:pStyle w:val="a3"/>
        <w:jc w:val="center"/>
        <w:rPr>
          <w:rFonts w:ascii="Times New Roman" w:hAnsi="Times New Roman" w:cs="Times New Roman"/>
          <w:sz w:val="28"/>
          <w:szCs w:val="28"/>
        </w:rPr>
      </w:pPr>
    </w:p>
    <w:p w14:paraId="4D3E1EBE" w14:textId="632E430D" w:rsidR="00810E54" w:rsidRDefault="00810E54" w:rsidP="00C22B0F">
      <w:pPr>
        <w:pStyle w:val="a3"/>
        <w:jc w:val="center"/>
        <w:rPr>
          <w:rFonts w:ascii="Times New Roman" w:hAnsi="Times New Roman" w:cs="Times New Roman"/>
          <w:sz w:val="28"/>
          <w:szCs w:val="28"/>
        </w:rPr>
      </w:pPr>
    </w:p>
    <w:p w14:paraId="28659C86" w14:textId="2862558C" w:rsidR="00810E54" w:rsidRPr="00062BC0" w:rsidRDefault="00810E54" w:rsidP="00810E54">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5</w:t>
      </w:r>
      <w:r w:rsidRPr="00062BC0">
        <w:rPr>
          <w:rFonts w:ascii="Times New Roman" w:hAnsi="Times New Roman" w:cs="Times New Roman"/>
          <w:sz w:val="24"/>
          <w:szCs w:val="24"/>
        </w:rPr>
        <w:t>. ПАСПОРТ</w:t>
      </w:r>
    </w:p>
    <w:p w14:paraId="5D329B7E" w14:textId="19AD7027" w:rsidR="00810E54" w:rsidRPr="00250639" w:rsidRDefault="00810E54" w:rsidP="00810E54">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Pr="00CA44D0">
        <w:rPr>
          <w:rFonts w:ascii="Times New Roman" w:eastAsia="Times New Roman" w:hAnsi="Times New Roman" w:cs="Times New Roman"/>
          <w:b/>
          <w:sz w:val="24"/>
          <w:szCs w:val="24"/>
          <w:lang w:eastAsia="ru-RU"/>
        </w:rPr>
        <w:t>Обеспечение безопасности на водных объектах муниципального образования</w:t>
      </w:r>
      <w:r>
        <w:rPr>
          <w:rFonts w:ascii="Times New Roman" w:hAnsi="Times New Roman" w:cs="Times New Roman"/>
          <w:b/>
          <w:sz w:val="24"/>
          <w:szCs w:val="24"/>
        </w:rPr>
        <w:t>»</w:t>
      </w:r>
    </w:p>
    <w:p w14:paraId="79841BCE" w14:textId="77777777" w:rsidR="00810E54" w:rsidRDefault="00810E54" w:rsidP="00810E54">
      <w:pPr>
        <w:pStyle w:val="a4"/>
        <w:widowControl w:val="0"/>
        <w:numPr>
          <w:ilvl w:val="0"/>
          <w:numId w:val="9"/>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810E54" w:rsidRPr="00BB1F63" w14:paraId="5EEA32F0" w14:textId="77777777" w:rsidTr="003815AC">
        <w:tc>
          <w:tcPr>
            <w:tcW w:w="4535" w:type="dxa"/>
          </w:tcPr>
          <w:p w14:paraId="5C2BAD10" w14:textId="77777777" w:rsidR="00810E54" w:rsidRPr="00BB1F63" w:rsidRDefault="00810E54"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129B2924" w14:textId="77777777" w:rsidR="00810E54" w:rsidRDefault="00810E54"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6585F3E3" w14:textId="77777777" w:rsidR="00810E54" w:rsidRPr="003A5F1E" w:rsidRDefault="00810E54"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810E54" w:rsidRPr="00BB1F63" w14:paraId="5D6FEB07" w14:textId="77777777" w:rsidTr="003815AC">
        <w:tc>
          <w:tcPr>
            <w:tcW w:w="4535" w:type="dxa"/>
          </w:tcPr>
          <w:p w14:paraId="59B11B78" w14:textId="77777777" w:rsidR="00810E54" w:rsidRPr="00BB1F63" w:rsidRDefault="00810E54"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lastRenderedPageBreak/>
              <w:t>Связь с муниципальной программой</w:t>
            </w:r>
          </w:p>
        </w:tc>
        <w:tc>
          <w:tcPr>
            <w:tcW w:w="5388" w:type="dxa"/>
          </w:tcPr>
          <w:p w14:paraId="7A77B537" w14:textId="77777777" w:rsidR="00810E54" w:rsidRPr="00CE5D64" w:rsidRDefault="00810E54"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299842B0" w14:textId="77777777" w:rsidR="00810E54" w:rsidRDefault="00810E54" w:rsidP="00810E54">
      <w:pPr>
        <w:widowControl w:val="0"/>
        <w:autoSpaceDE w:val="0"/>
        <w:autoSpaceDN w:val="0"/>
        <w:jc w:val="center"/>
        <w:rPr>
          <w:rFonts w:ascii="Times New Roman" w:hAnsi="Times New Roman" w:cs="Times New Roman"/>
          <w:sz w:val="24"/>
          <w:szCs w:val="24"/>
        </w:rPr>
      </w:pPr>
    </w:p>
    <w:p w14:paraId="514316EE" w14:textId="77777777" w:rsidR="00810E54" w:rsidRPr="00EF3EE0" w:rsidRDefault="00810E54" w:rsidP="00810E54">
      <w:pPr>
        <w:pStyle w:val="a4"/>
        <w:widowControl w:val="0"/>
        <w:numPr>
          <w:ilvl w:val="0"/>
          <w:numId w:val="9"/>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810E54" w:rsidRPr="00EF3EE0" w14:paraId="49134933" w14:textId="77777777" w:rsidTr="003815AC">
        <w:trPr>
          <w:trHeight w:val="362"/>
        </w:trPr>
        <w:tc>
          <w:tcPr>
            <w:tcW w:w="488" w:type="dxa"/>
            <w:vMerge w:val="restart"/>
          </w:tcPr>
          <w:p w14:paraId="15D37CC2"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6D65DF36"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7831186B"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Pr>
                <w:rFonts w:ascii="Times New Roman" w:hAnsi="Times New Roman" w:cs="Times New Roman"/>
                <w:sz w:val="24"/>
                <w:szCs w:val="24"/>
              </w:rPr>
              <w:t>4</w:t>
            </w:r>
            <w:r w:rsidRPr="00EF3EE0">
              <w:rPr>
                <w:rFonts w:ascii="Times New Roman" w:hAnsi="Times New Roman" w:cs="Times New Roman"/>
                <w:sz w:val="24"/>
                <w:szCs w:val="24"/>
              </w:rPr>
              <w:t>г.</w:t>
            </w:r>
          </w:p>
        </w:tc>
        <w:tc>
          <w:tcPr>
            <w:tcW w:w="5675" w:type="dxa"/>
            <w:gridSpan w:val="3"/>
          </w:tcPr>
          <w:p w14:paraId="0E82C02D"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810E54" w:rsidRPr="00EF3EE0" w14:paraId="2177F54F" w14:textId="77777777" w:rsidTr="003815AC">
        <w:trPr>
          <w:trHeight w:val="518"/>
        </w:trPr>
        <w:tc>
          <w:tcPr>
            <w:tcW w:w="488" w:type="dxa"/>
            <w:vMerge/>
          </w:tcPr>
          <w:p w14:paraId="03EC14FA" w14:textId="77777777" w:rsidR="00810E54" w:rsidRPr="00EF3EE0" w:rsidRDefault="00810E54" w:rsidP="003815AC">
            <w:pPr>
              <w:tabs>
                <w:tab w:val="left" w:pos="8580"/>
              </w:tabs>
              <w:rPr>
                <w:rFonts w:ascii="Times New Roman" w:hAnsi="Times New Roman" w:cs="Times New Roman"/>
                <w:sz w:val="24"/>
                <w:szCs w:val="24"/>
              </w:rPr>
            </w:pPr>
          </w:p>
        </w:tc>
        <w:tc>
          <w:tcPr>
            <w:tcW w:w="2064" w:type="dxa"/>
            <w:vMerge/>
          </w:tcPr>
          <w:p w14:paraId="12ED806F" w14:textId="77777777" w:rsidR="00810E54" w:rsidRPr="00EF3EE0" w:rsidRDefault="00810E54" w:rsidP="003815AC">
            <w:pPr>
              <w:tabs>
                <w:tab w:val="left" w:pos="8580"/>
              </w:tabs>
              <w:rPr>
                <w:rFonts w:ascii="Times New Roman" w:hAnsi="Times New Roman" w:cs="Times New Roman"/>
                <w:sz w:val="24"/>
                <w:szCs w:val="24"/>
              </w:rPr>
            </w:pPr>
          </w:p>
        </w:tc>
        <w:tc>
          <w:tcPr>
            <w:tcW w:w="1701" w:type="dxa"/>
            <w:vMerge/>
          </w:tcPr>
          <w:p w14:paraId="3C64CBFC" w14:textId="77777777" w:rsidR="00810E54" w:rsidRPr="00EF3EE0" w:rsidRDefault="00810E54" w:rsidP="003815AC">
            <w:pPr>
              <w:tabs>
                <w:tab w:val="left" w:pos="8580"/>
              </w:tabs>
              <w:rPr>
                <w:rFonts w:ascii="Times New Roman" w:hAnsi="Times New Roman" w:cs="Times New Roman"/>
                <w:sz w:val="24"/>
                <w:szCs w:val="24"/>
              </w:rPr>
            </w:pPr>
          </w:p>
        </w:tc>
        <w:tc>
          <w:tcPr>
            <w:tcW w:w="2268" w:type="dxa"/>
          </w:tcPr>
          <w:p w14:paraId="01F25C17"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49C39427"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Pr>
                <w:rFonts w:ascii="Times New Roman" w:hAnsi="Times New Roman" w:cs="Times New Roman"/>
                <w:sz w:val="24"/>
                <w:szCs w:val="24"/>
              </w:rPr>
              <w:t>5</w:t>
            </w:r>
            <w:r w:rsidRPr="00EF3EE0">
              <w:rPr>
                <w:rFonts w:ascii="Times New Roman" w:hAnsi="Times New Roman" w:cs="Times New Roman"/>
                <w:sz w:val="24"/>
                <w:szCs w:val="24"/>
              </w:rPr>
              <w:t>г.</w:t>
            </w:r>
          </w:p>
        </w:tc>
        <w:tc>
          <w:tcPr>
            <w:tcW w:w="1701" w:type="dxa"/>
          </w:tcPr>
          <w:p w14:paraId="6F17860B"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747E37B9"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Pr>
                <w:rFonts w:ascii="Times New Roman" w:hAnsi="Times New Roman" w:cs="Times New Roman"/>
                <w:sz w:val="24"/>
                <w:szCs w:val="24"/>
              </w:rPr>
              <w:t>6</w:t>
            </w:r>
            <w:r w:rsidRPr="00EF3EE0">
              <w:rPr>
                <w:rFonts w:ascii="Times New Roman" w:hAnsi="Times New Roman" w:cs="Times New Roman"/>
                <w:sz w:val="24"/>
                <w:szCs w:val="24"/>
              </w:rPr>
              <w:t>г.</w:t>
            </w:r>
          </w:p>
        </w:tc>
        <w:tc>
          <w:tcPr>
            <w:tcW w:w="1706" w:type="dxa"/>
          </w:tcPr>
          <w:p w14:paraId="292CAB6B"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31B90169"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Pr>
                <w:rFonts w:ascii="Times New Roman" w:hAnsi="Times New Roman" w:cs="Times New Roman"/>
                <w:sz w:val="24"/>
                <w:szCs w:val="24"/>
              </w:rPr>
              <w:t>7</w:t>
            </w:r>
            <w:r w:rsidRPr="00EF3EE0">
              <w:rPr>
                <w:rFonts w:ascii="Times New Roman" w:hAnsi="Times New Roman" w:cs="Times New Roman"/>
                <w:sz w:val="24"/>
                <w:szCs w:val="24"/>
              </w:rPr>
              <w:t>г.</w:t>
            </w:r>
          </w:p>
        </w:tc>
      </w:tr>
      <w:tr w:rsidR="00810E54" w:rsidRPr="00EF3EE0" w14:paraId="0DA8DC29" w14:textId="77777777" w:rsidTr="003815AC">
        <w:trPr>
          <w:trHeight w:val="194"/>
        </w:trPr>
        <w:tc>
          <w:tcPr>
            <w:tcW w:w="488" w:type="dxa"/>
          </w:tcPr>
          <w:p w14:paraId="120A9B36" w14:textId="77777777" w:rsidR="00810E54" w:rsidRPr="00EF3EE0" w:rsidRDefault="00810E54"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3BF13358"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2F4B90CF"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00FF26E0"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57831266"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5A65C7A5" w14:textId="77777777" w:rsidR="00810E54" w:rsidRPr="00EF3EE0" w:rsidRDefault="00810E54"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810E54" w:rsidRPr="00EF3EE0" w14:paraId="580C3548" w14:textId="77777777" w:rsidTr="003815AC">
        <w:trPr>
          <w:trHeight w:val="194"/>
        </w:trPr>
        <w:tc>
          <w:tcPr>
            <w:tcW w:w="488" w:type="dxa"/>
          </w:tcPr>
          <w:p w14:paraId="2212D4DB" w14:textId="77777777" w:rsidR="00810E54" w:rsidRPr="00EF3EE0" w:rsidRDefault="00810E54" w:rsidP="003815AC">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477CA5BB" w14:textId="3336FB83" w:rsidR="00810E54" w:rsidRDefault="00810E54"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Количество оснащенных общественных спасательных постов</w:t>
            </w:r>
          </w:p>
          <w:p w14:paraId="13EEDE6A" w14:textId="77777777" w:rsidR="00810E54" w:rsidRPr="00810E54" w:rsidRDefault="00810E54" w:rsidP="003815AC">
            <w:pPr>
              <w:tabs>
                <w:tab w:val="left" w:pos="8580"/>
              </w:tabs>
              <w:rPr>
                <w:rFonts w:ascii="Times New Roman" w:hAnsi="Times New Roman" w:cs="Times New Roman"/>
                <w:sz w:val="16"/>
                <w:szCs w:val="16"/>
              </w:rPr>
            </w:pPr>
            <w:r w:rsidRPr="00810E54">
              <w:rPr>
                <w:rFonts w:ascii="Times New Roman" w:hAnsi="Times New Roman" w:cs="Times New Roman"/>
                <w:sz w:val="16"/>
                <w:szCs w:val="16"/>
              </w:rPr>
              <w:t>(шт.)</w:t>
            </w:r>
          </w:p>
        </w:tc>
        <w:tc>
          <w:tcPr>
            <w:tcW w:w="1701" w:type="dxa"/>
          </w:tcPr>
          <w:p w14:paraId="4DD73610" w14:textId="309E0322" w:rsidR="00810E54" w:rsidRPr="00E50FE4"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2268" w:type="dxa"/>
          </w:tcPr>
          <w:p w14:paraId="5441EE6F" w14:textId="38EAF39D"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00650460" w14:textId="289093B8"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4</w:t>
            </w:r>
          </w:p>
        </w:tc>
        <w:tc>
          <w:tcPr>
            <w:tcW w:w="1706" w:type="dxa"/>
          </w:tcPr>
          <w:p w14:paraId="3E658781" w14:textId="4D7FD0D6" w:rsidR="00810E54" w:rsidRPr="00EF3EE0" w:rsidRDefault="000E4194" w:rsidP="003815AC">
            <w:pPr>
              <w:tabs>
                <w:tab w:val="left" w:pos="8580"/>
              </w:tabs>
              <w:jc w:val="center"/>
              <w:rPr>
                <w:rFonts w:ascii="Times New Roman" w:hAnsi="Times New Roman" w:cs="Times New Roman"/>
                <w:sz w:val="24"/>
                <w:szCs w:val="24"/>
              </w:rPr>
            </w:pPr>
            <w:r>
              <w:rPr>
                <w:rFonts w:ascii="Times New Roman" w:hAnsi="Times New Roman" w:cs="Times New Roman"/>
                <w:sz w:val="24"/>
                <w:szCs w:val="24"/>
              </w:rPr>
              <w:t>4</w:t>
            </w:r>
          </w:p>
        </w:tc>
      </w:tr>
      <w:tr w:rsidR="007A7883" w:rsidRPr="00EF3EE0" w14:paraId="2857A9CB" w14:textId="77777777" w:rsidTr="003815AC">
        <w:trPr>
          <w:trHeight w:val="194"/>
        </w:trPr>
        <w:tc>
          <w:tcPr>
            <w:tcW w:w="488" w:type="dxa"/>
          </w:tcPr>
          <w:p w14:paraId="6764F614" w14:textId="77777777" w:rsidR="007A7883" w:rsidRDefault="007A7883" w:rsidP="007A7883">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07EE0AEC" w14:textId="77777777" w:rsidR="007A7883" w:rsidRDefault="007A7883" w:rsidP="007A7883">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0D13EB2A" w14:textId="3A72DC79" w:rsidR="007A7883" w:rsidRPr="00810E54" w:rsidRDefault="007A7883" w:rsidP="007A7883">
            <w:pPr>
              <w:tabs>
                <w:tab w:val="left" w:pos="8580"/>
              </w:tabs>
              <w:rPr>
                <w:rFonts w:ascii="Times New Roman" w:eastAsia="Times New Roman" w:hAnsi="Times New Roman" w:cs="Times New Roman"/>
                <w:spacing w:val="8"/>
                <w:sz w:val="16"/>
                <w:szCs w:val="16"/>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50315AD0" w14:textId="7F414823" w:rsidR="007A7883" w:rsidRPr="00E50FE4" w:rsidRDefault="007A7883" w:rsidP="007A7883">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2268" w:type="dxa"/>
          </w:tcPr>
          <w:p w14:paraId="1075AC04" w14:textId="780CB288" w:rsidR="007A7883" w:rsidRPr="00C1669C" w:rsidRDefault="007A7883" w:rsidP="007A7883">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1701" w:type="dxa"/>
          </w:tcPr>
          <w:p w14:paraId="0D54CFC0" w14:textId="59B8D53E" w:rsidR="007A7883" w:rsidRPr="00C1669C" w:rsidRDefault="007A7883" w:rsidP="007A7883">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1706" w:type="dxa"/>
          </w:tcPr>
          <w:p w14:paraId="09B2B85E" w14:textId="108D138D" w:rsidR="007A7883" w:rsidRPr="00C1669C" w:rsidRDefault="007A7883" w:rsidP="007A7883">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r>
    </w:tbl>
    <w:p w14:paraId="00CF365F" w14:textId="770483C2" w:rsidR="00810E54" w:rsidRDefault="00810E54" w:rsidP="00C22B0F">
      <w:pPr>
        <w:pStyle w:val="a3"/>
        <w:jc w:val="center"/>
        <w:rPr>
          <w:rFonts w:ascii="Times New Roman" w:hAnsi="Times New Roman" w:cs="Times New Roman"/>
          <w:sz w:val="28"/>
          <w:szCs w:val="28"/>
        </w:rPr>
      </w:pPr>
    </w:p>
    <w:p w14:paraId="033FA51D" w14:textId="3BADF1EC" w:rsidR="007A7883" w:rsidRDefault="007A7883" w:rsidP="00C22B0F">
      <w:pPr>
        <w:pStyle w:val="a3"/>
        <w:jc w:val="center"/>
        <w:rPr>
          <w:rFonts w:ascii="Times New Roman" w:hAnsi="Times New Roman" w:cs="Times New Roman"/>
          <w:sz w:val="28"/>
          <w:szCs w:val="28"/>
        </w:rPr>
      </w:pPr>
    </w:p>
    <w:p w14:paraId="38C34A6A" w14:textId="7CDF2655" w:rsidR="007A7883" w:rsidRPr="00062BC0" w:rsidRDefault="007A7883" w:rsidP="007A7883">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6</w:t>
      </w:r>
      <w:r w:rsidRPr="00062BC0">
        <w:rPr>
          <w:rFonts w:ascii="Times New Roman" w:hAnsi="Times New Roman" w:cs="Times New Roman"/>
          <w:sz w:val="24"/>
          <w:szCs w:val="24"/>
        </w:rPr>
        <w:t>. ПАСПОРТ</w:t>
      </w:r>
    </w:p>
    <w:p w14:paraId="370A9EF2" w14:textId="65882EC7" w:rsidR="007A7883" w:rsidRPr="00250639" w:rsidRDefault="007A7883" w:rsidP="007A7883">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sidRPr="00656555">
        <w:rPr>
          <w:rFonts w:ascii="Times New Roman" w:eastAsia="Times New Roman" w:hAnsi="Times New Roman" w:cs="Times New Roman"/>
          <w:b/>
          <w:sz w:val="24"/>
          <w:szCs w:val="24"/>
          <w:lang w:eastAsia="ru-RU"/>
        </w:rPr>
        <w:t>Обеспечение пожарной безопасности на территории муниципального образования</w:t>
      </w:r>
      <w:r>
        <w:rPr>
          <w:rFonts w:ascii="Times New Roman" w:hAnsi="Times New Roman" w:cs="Times New Roman"/>
          <w:b/>
          <w:sz w:val="24"/>
          <w:szCs w:val="24"/>
        </w:rPr>
        <w:t>»</w:t>
      </w:r>
    </w:p>
    <w:p w14:paraId="2D808CF9" w14:textId="77777777" w:rsidR="007A7883" w:rsidRDefault="007A7883" w:rsidP="007A7883">
      <w:pPr>
        <w:pStyle w:val="a4"/>
        <w:widowControl w:val="0"/>
        <w:numPr>
          <w:ilvl w:val="0"/>
          <w:numId w:val="10"/>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7A7883" w:rsidRPr="00BB1F63" w14:paraId="1B2A00BA" w14:textId="77777777" w:rsidTr="003815AC">
        <w:tc>
          <w:tcPr>
            <w:tcW w:w="4535" w:type="dxa"/>
          </w:tcPr>
          <w:p w14:paraId="37ACE4E1" w14:textId="77777777" w:rsidR="007A7883" w:rsidRPr="00BB1F63" w:rsidRDefault="007A7883"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7ED55CF5" w14:textId="77777777" w:rsidR="007A7883" w:rsidRDefault="007A7883"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5A5C1F4F" w14:textId="77777777" w:rsidR="007A7883" w:rsidRPr="003A5F1E" w:rsidRDefault="007A7883"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lastRenderedPageBreak/>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7A7883" w:rsidRPr="00BB1F63" w14:paraId="1B77F0FC" w14:textId="77777777" w:rsidTr="003815AC">
        <w:tc>
          <w:tcPr>
            <w:tcW w:w="4535" w:type="dxa"/>
          </w:tcPr>
          <w:p w14:paraId="356AB00B" w14:textId="77777777" w:rsidR="007A7883" w:rsidRPr="00BB1F63" w:rsidRDefault="007A7883"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lastRenderedPageBreak/>
              <w:t>Связь с муниципальной программой</w:t>
            </w:r>
          </w:p>
        </w:tc>
        <w:tc>
          <w:tcPr>
            <w:tcW w:w="5388" w:type="dxa"/>
          </w:tcPr>
          <w:p w14:paraId="58F072FB" w14:textId="77777777" w:rsidR="007A7883" w:rsidRPr="00CE5D64" w:rsidRDefault="007A7883"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6364B94E" w14:textId="77777777" w:rsidR="007A7883" w:rsidRDefault="007A7883" w:rsidP="007A7883">
      <w:pPr>
        <w:widowControl w:val="0"/>
        <w:autoSpaceDE w:val="0"/>
        <w:autoSpaceDN w:val="0"/>
        <w:jc w:val="center"/>
        <w:rPr>
          <w:rFonts w:ascii="Times New Roman" w:hAnsi="Times New Roman" w:cs="Times New Roman"/>
          <w:sz w:val="24"/>
          <w:szCs w:val="24"/>
        </w:rPr>
      </w:pPr>
    </w:p>
    <w:p w14:paraId="2A25C34C" w14:textId="77777777" w:rsidR="007A7883" w:rsidRPr="00EF3EE0" w:rsidRDefault="007A7883" w:rsidP="007A7883">
      <w:pPr>
        <w:pStyle w:val="a4"/>
        <w:widowControl w:val="0"/>
        <w:numPr>
          <w:ilvl w:val="0"/>
          <w:numId w:val="10"/>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7A7883" w:rsidRPr="00EF3EE0" w14:paraId="06416BE6" w14:textId="77777777" w:rsidTr="003815AC">
        <w:trPr>
          <w:trHeight w:val="362"/>
        </w:trPr>
        <w:tc>
          <w:tcPr>
            <w:tcW w:w="488" w:type="dxa"/>
            <w:vMerge w:val="restart"/>
          </w:tcPr>
          <w:p w14:paraId="05C20BE9"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004FA032"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09C15AA3"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Pr>
                <w:rFonts w:ascii="Times New Roman" w:hAnsi="Times New Roman" w:cs="Times New Roman"/>
                <w:sz w:val="24"/>
                <w:szCs w:val="24"/>
              </w:rPr>
              <w:t>4</w:t>
            </w:r>
            <w:r w:rsidRPr="00EF3EE0">
              <w:rPr>
                <w:rFonts w:ascii="Times New Roman" w:hAnsi="Times New Roman" w:cs="Times New Roman"/>
                <w:sz w:val="24"/>
                <w:szCs w:val="24"/>
              </w:rPr>
              <w:t>г.</w:t>
            </w:r>
          </w:p>
        </w:tc>
        <w:tc>
          <w:tcPr>
            <w:tcW w:w="5675" w:type="dxa"/>
            <w:gridSpan w:val="3"/>
          </w:tcPr>
          <w:p w14:paraId="59BEC2BB"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7A7883" w:rsidRPr="00EF3EE0" w14:paraId="21CF9DA3" w14:textId="77777777" w:rsidTr="003815AC">
        <w:trPr>
          <w:trHeight w:val="518"/>
        </w:trPr>
        <w:tc>
          <w:tcPr>
            <w:tcW w:w="488" w:type="dxa"/>
            <w:vMerge/>
          </w:tcPr>
          <w:p w14:paraId="16D5174C" w14:textId="77777777" w:rsidR="007A7883" w:rsidRPr="00EF3EE0" w:rsidRDefault="007A7883" w:rsidP="003815AC">
            <w:pPr>
              <w:tabs>
                <w:tab w:val="left" w:pos="8580"/>
              </w:tabs>
              <w:rPr>
                <w:rFonts w:ascii="Times New Roman" w:hAnsi="Times New Roman" w:cs="Times New Roman"/>
                <w:sz w:val="24"/>
                <w:szCs w:val="24"/>
              </w:rPr>
            </w:pPr>
          </w:p>
        </w:tc>
        <w:tc>
          <w:tcPr>
            <w:tcW w:w="2064" w:type="dxa"/>
            <w:vMerge/>
          </w:tcPr>
          <w:p w14:paraId="07EB6FB1" w14:textId="77777777" w:rsidR="007A7883" w:rsidRPr="00EF3EE0" w:rsidRDefault="007A7883" w:rsidP="003815AC">
            <w:pPr>
              <w:tabs>
                <w:tab w:val="left" w:pos="8580"/>
              </w:tabs>
              <w:rPr>
                <w:rFonts w:ascii="Times New Roman" w:hAnsi="Times New Roman" w:cs="Times New Roman"/>
                <w:sz w:val="24"/>
                <w:szCs w:val="24"/>
              </w:rPr>
            </w:pPr>
          </w:p>
        </w:tc>
        <w:tc>
          <w:tcPr>
            <w:tcW w:w="1701" w:type="dxa"/>
            <w:vMerge/>
          </w:tcPr>
          <w:p w14:paraId="6E288BCD" w14:textId="77777777" w:rsidR="007A7883" w:rsidRPr="00EF3EE0" w:rsidRDefault="007A7883" w:rsidP="003815AC">
            <w:pPr>
              <w:tabs>
                <w:tab w:val="left" w:pos="8580"/>
              </w:tabs>
              <w:rPr>
                <w:rFonts w:ascii="Times New Roman" w:hAnsi="Times New Roman" w:cs="Times New Roman"/>
                <w:sz w:val="24"/>
                <w:szCs w:val="24"/>
              </w:rPr>
            </w:pPr>
          </w:p>
        </w:tc>
        <w:tc>
          <w:tcPr>
            <w:tcW w:w="2268" w:type="dxa"/>
          </w:tcPr>
          <w:p w14:paraId="248821A6"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157F9F9F"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Pr>
                <w:rFonts w:ascii="Times New Roman" w:hAnsi="Times New Roman" w:cs="Times New Roman"/>
                <w:sz w:val="24"/>
                <w:szCs w:val="24"/>
              </w:rPr>
              <w:t>5</w:t>
            </w:r>
            <w:r w:rsidRPr="00EF3EE0">
              <w:rPr>
                <w:rFonts w:ascii="Times New Roman" w:hAnsi="Times New Roman" w:cs="Times New Roman"/>
                <w:sz w:val="24"/>
                <w:szCs w:val="24"/>
              </w:rPr>
              <w:t>г.</w:t>
            </w:r>
          </w:p>
        </w:tc>
        <w:tc>
          <w:tcPr>
            <w:tcW w:w="1701" w:type="dxa"/>
          </w:tcPr>
          <w:p w14:paraId="5C1B40B8"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1C8EC842"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Pr>
                <w:rFonts w:ascii="Times New Roman" w:hAnsi="Times New Roman" w:cs="Times New Roman"/>
                <w:sz w:val="24"/>
                <w:szCs w:val="24"/>
              </w:rPr>
              <w:t>6</w:t>
            </w:r>
            <w:r w:rsidRPr="00EF3EE0">
              <w:rPr>
                <w:rFonts w:ascii="Times New Roman" w:hAnsi="Times New Roman" w:cs="Times New Roman"/>
                <w:sz w:val="24"/>
                <w:szCs w:val="24"/>
              </w:rPr>
              <w:t>г.</w:t>
            </w:r>
          </w:p>
        </w:tc>
        <w:tc>
          <w:tcPr>
            <w:tcW w:w="1706" w:type="dxa"/>
          </w:tcPr>
          <w:p w14:paraId="2CA557A8"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5E208D0A"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Pr>
                <w:rFonts w:ascii="Times New Roman" w:hAnsi="Times New Roman" w:cs="Times New Roman"/>
                <w:sz w:val="24"/>
                <w:szCs w:val="24"/>
              </w:rPr>
              <w:t>7</w:t>
            </w:r>
            <w:r w:rsidRPr="00EF3EE0">
              <w:rPr>
                <w:rFonts w:ascii="Times New Roman" w:hAnsi="Times New Roman" w:cs="Times New Roman"/>
                <w:sz w:val="24"/>
                <w:szCs w:val="24"/>
              </w:rPr>
              <w:t>г.</w:t>
            </w:r>
          </w:p>
        </w:tc>
      </w:tr>
      <w:tr w:rsidR="007A7883" w:rsidRPr="00EF3EE0" w14:paraId="6D5FC7D6" w14:textId="77777777" w:rsidTr="003815AC">
        <w:trPr>
          <w:trHeight w:val="194"/>
        </w:trPr>
        <w:tc>
          <w:tcPr>
            <w:tcW w:w="488" w:type="dxa"/>
          </w:tcPr>
          <w:p w14:paraId="34DF4A5C" w14:textId="77777777" w:rsidR="007A7883" w:rsidRPr="00EF3EE0" w:rsidRDefault="007A7883"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75348495"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7ACF4E2C"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7DF6EC89"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04DD3C09"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3654C6EA" w14:textId="77777777" w:rsidR="007A7883" w:rsidRPr="00EF3EE0" w:rsidRDefault="007A7883"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7A7883" w:rsidRPr="00EF3EE0" w14:paraId="216F38F2" w14:textId="77777777" w:rsidTr="003815AC">
        <w:trPr>
          <w:trHeight w:val="194"/>
        </w:trPr>
        <w:tc>
          <w:tcPr>
            <w:tcW w:w="488" w:type="dxa"/>
          </w:tcPr>
          <w:p w14:paraId="0E824BDD" w14:textId="77777777" w:rsidR="007A7883" w:rsidRPr="00EF3EE0" w:rsidRDefault="007A7883" w:rsidP="007A7883">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686A1037" w14:textId="77777777" w:rsidR="007A7883" w:rsidRDefault="007A7883" w:rsidP="007A7883">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54A8C1AE" w14:textId="47FCEDE3" w:rsidR="007A7883" w:rsidRPr="00810E54" w:rsidRDefault="007A7883" w:rsidP="007A7883">
            <w:pPr>
              <w:tabs>
                <w:tab w:val="left" w:pos="8580"/>
              </w:tabs>
              <w:rPr>
                <w:rFonts w:ascii="Times New Roman" w:hAnsi="Times New Roman" w:cs="Times New Roman"/>
                <w:sz w:val="16"/>
                <w:szCs w:val="16"/>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691B17FC" w14:textId="613F0012" w:rsidR="007A7883" w:rsidRPr="00E50FE4" w:rsidRDefault="007A7883" w:rsidP="007A7883">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2268" w:type="dxa"/>
          </w:tcPr>
          <w:p w14:paraId="4F740E57" w14:textId="48F2A2EE" w:rsidR="007A7883" w:rsidRPr="00EF3EE0" w:rsidRDefault="007A7883" w:rsidP="007A7883">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c>
          <w:tcPr>
            <w:tcW w:w="1701" w:type="dxa"/>
          </w:tcPr>
          <w:p w14:paraId="3256F9BF" w14:textId="1F616FFC" w:rsidR="007A7883" w:rsidRPr="00EF3EE0" w:rsidRDefault="007A7883" w:rsidP="007A7883">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c>
          <w:tcPr>
            <w:tcW w:w="1706" w:type="dxa"/>
          </w:tcPr>
          <w:p w14:paraId="4DB7DB91" w14:textId="7811E31F" w:rsidR="007A7883" w:rsidRPr="00EF3EE0" w:rsidRDefault="007A7883" w:rsidP="007A7883">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r>
      <w:tr w:rsidR="007A7883" w:rsidRPr="00EF3EE0" w14:paraId="4AE084D2" w14:textId="77777777" w:rsidTr="003815AC">
        <w:trPr>
          <w:trHeight w:val="194"/>
        </w:trPr>
        <w:tc>
          <w:tcPr>
            <w:tcW w:w="488" w:type="dxa"/>
          </w:tcPr>
          <w:p w14:paraId="42E86BA3" w14:textId="77777777" w:rsidR="007A7883" w:rsidRDefault="007A7883" w:rsidP="003815AC">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6976303E" w14:textId="3EBCC47D" w:rsidR="007A7883" w:rsidRDefault="007A7883"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 xml:space="preserve">Уровень </w:t>
            </w:r>
            <w:r w:rsidR="00A22D61">
              <w:rPr>
                <w:rFonts w:ascii="Times New Roman" w:eastAsia="Times New Roman" w:hAnsi="Times New Roman" w:cs="Times New Roman"/>
                <w:spacing w:val="8"/>
                <w:sz w:val="20"/>
                <w:szCs w:val="20"/>
              </w:rPr>
              <w:t>качества предоставляемых услуг</w:t>
            </w:r>
          </w:p>
          <w:p w14:paraId="7625A72B" w14:textId="77777777" w:rsidR="007A7883" w:rsidRPr="00810E54" w:rsidRDefault="007A7883" w:rsidP="003815AC">
            <w:pPr>
              <w:tabs>
                <w:tab w:val="left" w:pos="8580"/>
              </w:tabs>
              <w:rPr>
                <w:rFonts w:ascii="Times New Roman" w:eastAsia="Times New Roman" w:hAnsi="Times New Roman" w:cs="Times New Roman"/>
                <w:spacing w:val="8"/>
                <w:sz w:val="16"/>
                <w:szCs w:val="16"/>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1D8B0500" w14:textId="77777777" w:rsidR="007A7883" w:rsidRPr="00E50FE4" w:rsidRDefault="007A7883" w:rsidP="003815AC">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2268" w:type="dxa"/>
          </w:tcPr>
          <w:p w14:paraId="794B8586" w14:textId="77777777" w:rsidR="007A7883" w:rsidRPr="00C1669C" w:rsidRDefault="007A7883" w:rsidP="003815AC">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1701" w:type="dxa"/>
          </w:tcPr>
          <w:p w14:paraId="614E4C2E" w14:textId="77777777" w:rsidR="007A7883" w:rsidRPr="00C1669C" w:rsidRDefault="007A7883" w:rsidP="003815AC">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c>
          <w:tcPr>
            <w:tcW w:w="1706" w:type="dxa"/>
          </w:tcPr>
          <w:p w14:paraId="13CD6D23" w14:textId="77777777" w:rsidR="007A7883" w:rsidRPr="00C1669C" w:rsidRDefault="007A7883" w:rsidP="003815AC">
            <w:pPr>
              <w:tabs>
                <w:tab w:val="left" w:pos="8580"/>
              </w:tabs>
              <w:jc w:val="center"/>
              <w:rPr>
                <w:rFonts w:ascii="Times New Roman" w:hAnsi="Times New Roman" w:cs="Times New Roman"/>
                <w:sz w:val="20"/>
                <w:szCs w:val="20"/>
              </w:rPr>
            </w:pPr>
            <w:r w:rsidRPr="009F7327">
              <w:rPr>
                <w:rFonts w:ascii="Times New Roman" w:eastAsia="Times New Roman" w:hAnsi="Times New Roman" w:cs="Times New Roman"/>
                <w:spacing w:val="8"/>
                <w:sz w:val="16"/>
                <w:szCs w:val="16"/>
              </w:rPr>
              <w:t>удовлетворительно</w:t>
            </w:r>
          </w:p>
        </w:tc>
      </w:tr>
    </w:tbl>
    <w:p w14:paraId="1B26C0E8" w14:textId="7BF46B81" w:rsidR="007A7883" w:rsidRDefault="007A7883" w:rsidP="00C22B0F">
      <w:pPr>
        <w:pStyle w:val="a3"/>
        <w:jc w:val="center"/>
        <w:rPr>
          <w:rFonts w:ascii="Times New Roman" w:hAnsi="Times New Roman" w:cs="Times New Roman"/>
          <w:sz w:val="28"/>
          <w:szCs w:val="28"/>
        </w:rPr>
      </w:pPr>
    </w:p>
    <w:p w14:paraId="6ACD1EC9" w14:textId="5A22E6A6" w:rsidR="00A22D61" w:rsidRDefault="00A22D61" w:rsidP="00C22B0F">
      <w:pPr>
        <w:pStyle w:val="a3"/>
        <w:jc w:val="center"/>
        <w:rPr>
          <w:rFonts w:ascii="Times New Roman" w:hAnsi="Times New Roman" w:cs="Times New Roman"/>
          <w:sz w:val="28"/>
          <w:szCs w:val="28"/>
        </w:rPr>
      </w:pPr>
    </w:p>
    <w:p w14:paraId="387FD81C" w14:textId="0DDE5F3E" w:rsidR="00A22D61" w:rsidRPr="00062BC0" w:rsidRDefault="00A22D61" w:rsidP="00A22D61">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7</w:t>
      </w:r>
      <w:r w:rsidRPr="00062BC0">
        <w:rPr>
          <w:rFonts w:ascii="Times New Roman" w:hAnsi="Times New Roman" w:cs="Times New Roman"/>
          <w:sz w:val="24"/>
          <w:szCs w:val="24"/>
        </w:rPr>
        <w:t>. ПАСПОРТ</w:t>
      </w:r>
    </w:p>
    <w:p w14:paraId="1B9274E1" w14:textId="2347F1D0" w:rsidR="00A22D61" w:rsidRPr="00250639" w:rsidRDefault="00A22D61" w:rsidP="00A22D61">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w:t>
      </w:r>
      <w:r>
        <w:rPr>
          <w:rFonts w:ascii="Times New Roman" w:eastAsia="Times New Roman" w:hAnsi="Times New Roman" w:cs="Times New Roman"/>
          <w:b/>
          <w:sz w:val="24"/>
          <w:szCs w:val="24"/>
          <w:lang w:eastAsia="ru-RU"/>
        </w:rPr>
        <w:t>Прочие мероприятия по благоустройству</w:t>
      </w:r>
      <w:r>
        <w:rPr>
          <w:rFonts w:ascii="Times New Roman" w:hAnsi="Times New Roman" w:cs="Times New Roman"/>
          <w:b/>
          <w:sz w:val="24"/>
          <w:szCs w:val="24"/>
        </w:rPr>
        <w:t>»</w:t>
      </w:r>
    </w:p>
    <w:p w14:paraId="5C9A92E2" w14:textId="77777777" w:rsidR="00A22D61" w:rsidRDefault="00A22D61" w:rsidP="00A22D61">
      <w:pPr>
        <w:pStyle w:val="a4"/>
        <w:widowControl w:val="0"/>
        <w:numPr>
          <w:ilvl w:val="0"/>
          <w:numId w:val="11"/>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A22D61" w:rsidRPr="00BB1F63" w14:paraId="594B94AE" w14:textId="77777777" w:rsidTr="003815AC">
        <w:tc>
          <w:tcPr>
            <w:tcW w:w="4535" w:type="dxa"/>
          </w:tcPr>
          <w:p w14:paraId="3101DC51" w14:textId="77777777" w:rsidR="00A22D61" w:rsidRPr="00BB1F63" w:rsidRDefault="00A22D61"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 xml:space="preserve">Ответственный за выполнение </w:t>
            </w:r>
            <w:r w:rsidRPr="00BB1F63">
              <w:rPr>
                <w:rFonts w:ascii="Times New Roman" w:hAnsi="Times New Roman" w:cs="Times New Roman"/>
                <w:sz w:val="24"/>
                <w:szCs w:val="24"/>
              </w:rPr>
              <w:lastRenderedPageBreak/>
              <w:t>федерального (регионального) проекта</w:t>
            </w:r>
          </w:p>
        </w:tc>
        <w:tc>
          <w:tcPr>
            <w:tcW w:w="5388" w:type="dxa"/>
          </w:tcPr>
          <w:p w14:paraId="2F6DDEB4" w14:textId="77777777" w:rsidR="00A22D61" w:rsidRDefault="00A22D61"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Pr="003A5F1E">
              <w:rPr>
                <w:rFonts w:ascii="Times New Roman" w:eastAsia="Times New Roman" w:hAnsi="Times New Roman" w:cs="Times New Roman"/>
                <w:sz w:val="24"/>
                <w:szCs w:val="24"/>
                <w:lang w:eastAsia="ru-RU"/>
              </w:rPr>
              <w:t xml:space="preserve">Отдел жилищно-коммунального хозяйства </w:t>
            </w:r>
            <w:r w:rsidRPr="003A5F1E">
              <w:rPr>
                <w:rFonts w:ascii="Times New Roman" w:eastAsia="Times New Roman" w:hAnsi="Times New Roman" w:cs="Times New Roman"/>
                <w:sz w:val="24"/>
                <w:szCs w:val="24"/>
                <w:lang w:eastAsia="ru-RU"/>
              </w:rPr>
              <w:lastRenderedPageBreak/>
              <w:t>Администрации муниципального образования «Велижский муниципальный округ» Смоленской области</w:t>
            </w:r>
          </w:p>
          <w:p w14:paraId="2505599D" w14:textId="77777777" w:rsidR="00A22D61" w:rsidRPr="003A5F1E" w:rsidRDefault="00A22D61"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A22D61" w:rsidRPr="00BB1F63" w14:paraId="6D4FFF26" w14:textId="77777777" w:rsidTr="003815AC">
        <w:tc>
          <w:tcPr>
            <w:tcW w:w="4535" w:type="dxa"/>
          </w:tcPr>
          <w:p w14:paraId="4393BD57" w14:textId="77777777" w:rsidR="00A22D61" w:rsidRPr="00BB1F63" w:rsidRDefault="00A22D61"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lastRenderedPageBreak/>
              <w:t>Связь с муниципальной программой</w:t>
            </w:r>
          </w:p>
        </w:tc>
        <w:tc>
          <w:tcPr>
            <w:tcW w:w="5388" w:type="dxa"/>
          </w:tcPr>
          <w:p w14:paraId="15D37C30" w14:textId="77777777" w:rsidR="00A22D61" w:rsidRPr="00CE5D64" w:rsidRDefault="00A22D61"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30FC3A1C" w14:textId="77777777" w:rsidR="00A22D61" w:rsidRDefault="00A22D61" w:rsidP="00A22D61">
      <w:pPr>
        <w:widowControl w:val="0"/>
        <w:autoSpaceDE w:val="0"/>
        <w:autoSpaceDN w:val="0"/>
        <w:jc w:val="center"/>
        <w:rPr>
          <w:rFonts w:ascii="Times New Roman" w:hAnsi="Times New Roman" w:cs="Times New Roman"/>
          <w:sz w:val="24"/>
          <w:szCs w:val="24"/>
        </w:rPr>
      </w:pPr>
    </w:p>
    <w:p w14:paraId="574E0DD3" w14:textId="77777777" w:rsidR="00A22D61" w:rsidRPr="00EF3EE0" w:rsidRDefault="00A22D61" w:rsidP="00A22D61">
      <w:pPr>
        <w:pStyle w:val="a4"/>
        <w:widowControl w:val="0"/>
        <w:numPr>
          <w:ilvl w:val="0"/>
          <w:numId w:val="11"/>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A22D61" w:rsidRPr="00EF3EE0" w14:paraId="21797DFE" w14:textId="77777777" w:rsidTr="003815AC">
        <w:trPr>
          <w:trHeight w:val="362"/>
        </w:trPr>
        <w:tc>
          <w:tcPr>
            <w:tcW w:w="488" w:type="dxa"/>
            <w:vMerge w:val="restart"/>
          </w:tcPr>
          <w:p w14:paraId="687546B2"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7625FBD8"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2A3B7DDD"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Pr>
                <w:rFonts w:ascii="Times New Roman" w:hAnsi="Times New Roman" w:cs="Times New Roman"/>
                <w:sz w:val="24"/>
                <w:szCs w:val="24"/>
              </w:rPr>
              <w:t>4</w:t>
            </w:r>
            <w:r w:rsidRPr="00EF3EE0">
              <w:rPr>
                <w:rFonts w:ascii="Times New Roman" w:hAnsi="Times New Roman" w:cs="Times New Roman"/>
                <w:sz w:val="24"/>
                <w:szCs w:val="24"/>
              </w:rPr>
              <w:t>г.</w:t>
            </w:r>
          </w:p>
        </w:tc>
        <w:tc>
          <w:tcPr>
            <w:tcW w:w="5675" w:type="dxa"/>
            <w:gridSpan w:val="3"/>
          </w:tcPr>
          <w:p w14:paraId="47584C72"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A22D61" w:rsidRPr="00EF3EE0" w14:paraId="1290174D" w14:textId="77777777" w:rsidTr="003815AC">
        <w:trPr>
          <w:trHeight w:val="518"/>
        </w:trPr>
        <w:tc>
          <w:tcPr>
            <w:tcW w:w="488" w:type="dxa"/>
            <w:vMerge/>
          </w:tcPr>
          <w:p w14:paraId="4CE3452D" w14:textId="77777777" w:rsidR="00A22D61" w:rsidRPr="00EF3EE0" w:rsidRDefault="00A22D61" w:rsidP="003815AC">
            <w:pPr>
              <w:tabs>
                <w:tab w:val="left" w:pos="8580"/>
              </w:tabs>
              <w:rPr>
                <w:rFonts w:ascii="Times New Roman" w:hAnsi="Times New Roman" w:cs="Times New Roman"/>
                <w:sz w:val="24"/>
                <w:szCs w:val="24"/>
              </w:rPr>
            </w:pPr>
          </w:p>
        </w:tc>
        <w:tc>
          <w:tcPr>
            <w:tcW w:w="2064" w:type="dxa"/>
            <w:vMerge/>
          </w:tcPr>
          <w:p w14:paraId="45E1A943" w14:textId="77777777" w:rsidR="00A22D61" w:rsidRPr="00EF3EE0" w:rsidRDefault="00A22D61" w:rsidP="003815AC">
            <w:pPr>
              <w:tabs>
                <w:tab w:val="left" w:pos="8580"/>
              </w:tabs>
              <w:rPr>
                <w:rFonts w:ascii="Times New Roman" w:hAnsi="Times New Roman" w:cs="Times New Roman"/>
                <w:sz w:val="24"/>
                <w:szCs w:val="24"/>
              </w:rPr>
            </w:pPr>
          </w:p>
        </w:tc>
        <w:tc>
          <w:tcPr>
            <w:tcW w:w="1701" w:type="dxa"/>
            <w:vMerge/>
          </w:tcPr>
          <w:p w14:paraId="7D2747FA" w14:textId="77777777" w:rsidR="00A22D61" w:rsidRPr="00EF3EE0" w:rsidRDefault="00A22D61" w:rsidP="003815AC">
            <w:pPr>
              <w:tabs>
                <w:tab w:val="left" w:pos="8580"/>
              </w:tabs>
              <w:rPr>
                <w:rFonts w:ascii="Times New Roman" w:hAnsi="Times New Roman" w:cs="Times New Roman"/>
                <w:sz w:val="24"/>
                <w:szCs w:val="24"/>
              </w:rPr>
            </w:pPr>
          </w:p>
        </w:tc>
        <w:tc>
          <w:tcPr>
            <w:tcW w:w="2268" w:type="dxa"/>
          </w:tcPr>
          <w:p w14:paraId="67013D73"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359F59E4"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Pr>
                <w:rFonts w:ascii="Times New Roman" w:hAnsi="Times New Roman" w:cs="Times New Roman"/>
                <w:sz w:val="24"/>
                <w:szCs w:val="24"/>
              </w:rPr>
              <w:t>5</w:t>
            </w:r>
            <w:r w:rsidRPr="00EF3EE0">
              <w:rPr>
                <w:rFonts w:ascii="Times New Roman" w:hAnsi="Times New Roman" w:cs="Times New Roman"/>
                <w:sz w:val="24"/>
                <w:szCs w:val="24"/>
              </w:rPr>
              <w:t>г.</w:t>
            </w:r>
          </w:p>
        </w:tc>
        <w:tc>
          <w:tcPr>
            <w:tcW w:w="1701" w:type="dxa"/>
          </w:tcPr>
          <w:p w14:paraId="3D4855FF"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1B17ED22"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Pr>
                <w:rFonts w:ascii="Times New Roman" w:hAnsi="Times New Roman" w:cs="Times New Roman"/>
                <w:sz w:val="24"/>
                <w:szCs w:val="24"/>
              </w:rPr>
              <w:t>6</w:t>
            </w:r>
            <w:r w:rsidRPr="00EF3EE0">
              <w:rPr>
                <w:rFonts w:ascii="Times New Roman" w:hAnsi="Times New Roman" w:cs="Times New Roman"/>
                <w:sz w:val="24"/>
                <w:szCs w:val="24"/>
              </w:rPr>
              <w:t>г.</w:t>
            </w:r>
          </w:p>
        </w:tc>
        <w:tc>
          <w:tcPr>
            <w:tcW w:w="1706" w:type="dxa"/>
          </w:tcPr>
          <w:p w14:paraId="7FF0EE7D"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58FA3A01"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Pr>
                <w:rFonts w:ascii="Times New Roman" w:hAnsi="Times New Roman" w:cs="Times New Roman"/>
                <w:sz w:val="24"/>
                <w:szCs w:val="24"/>
              </w:rPr>
              <w:t>7</w:t>
            </w:r>
            <w:r w:rsidRPr="00EF3EE0">
              <w:rPr>
                <w:rFonts w:ascii="Times New Roman" w:hAnsi="Times New Roman" w:cs="Times New Roman"/>
                <w:sz w:val="24"/>
                <w:szCs w:val="24"/>
              </w:rPr>
              <w:t>г.</w:t>
            </w:r>
          </w:p>
        </w:tc>
      </w:tr>
      <w:tr w:rsidR="00A22D61" w:rsidRPr="00EF3EE0" w14:paraId="3389A672" w14:textId="77777777" w:rsidTr="003815AC">
        <w:trPr>
          <w:trHeight w:val="194"/>
        </w:trPr>
        <w:tc>
          <w:tcPr>
            <w:tcW w:w="488" w:type="dxa"/>
          </w:tcPr>
          <w:p w14:paraId="3CDA9DC5" w14:textId="77777777" w:rsidR="00A22D61" w:rsidRPr="00EF3EE0" w:rsidRDefault="00A22D61"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29E35C45"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12578468"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427F4C3E"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289CC4C9"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213619D4" w14:textId="77777777" w:rsidR="00A22D61" w:rsidRPr="00EF3EE0" w:rsidRDefault="00A22D61"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A22D61" w:rsidRPr="00EF3EE0" w14:paraId="0A99BB2A" w14:textId="77777777" w:rsidTr="003815AC">
        <w:trPr>
          <w:trHeight w:val="194"/>
        </w:trPr>
        <w:tc>
          <w:tcPr>
            <w:tcW w:w="488" w:type="dxa"/>
          </w:tcPr>
          <w:p w14:paraId="42C32161" w14:textId="77777777" w:rsidR="00A22D61" w:rsidRPr="00EF3EE0" w:rsidRDefault="00A22D61" w:rsidP="003815AC">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52E46865" w14:textId="73ADCD71" w:rsidR="00A22D61" w:rsidRDefault="00A22D61"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 xml:space="preserve">Уровень содержания зон отдыха, детских площадок, а </w:t>
            </w:r>
            <w:proofErr w:type="gramStart"/>
            <w:r>
              <w:rPr>
                <w:rFonts w:ascii="Times New Roman" w:eastAsia="Times New Roman" w:hAnsi="Times New Roman" w:cs="Times New Roman"/>
                <w:spacing w:val="8"/>
                <w:sz w:val="20"/>
                <w:szCs w:val="20"/>
              </w:rPr>
              <w:t>так же</w:t>
            </w:r>
            <w:proofErr w:type="gramEnd"/>
            <w:r>
              <w:rPr>
                <w:rFonts w:ascii="Times New Roman" w:eastAsia="Times New Roman" w:hAnsi="Times New Roman" w:cs="Times New Roman"/>
                <w:spacing w:val="8"/>
                <w:sz w:val="20"/>
                <w:szCs w:val="20"/>
              </w:rPr>
              <w:t xml:space="preserve"> других объектов благоустройства</w:t>
            </w:r>
          </w:p>
          <w:p w14:paraId="1F85C296" w14:textId="77777777" w:rsidR="00A22D61" w:rsidRPr="00810E54" w:rsidRDefault="00A22D61" w:rsidP="003815AC">
            <w:pPr>
              <w:tabs>
                <w:tab w:val="left" w:pos="8580"/>
              </w:tabs>
              <w:rPr>
                <w:rFonts w:ascii="Times New Roman" w:hAnsi="Times New Roman" w:cs="Times New Roman"/>
                <w:sz w:val="16"/>
                <w:szCs w:val="16"/>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6986AA70" w14:textId="77777777" w:rsidR="00A22D61" w:rsidRPr="00E50FE4" w:rsidRDefault="00A22D61"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2268" w:type="dxa"/>
          </w:tcPr>
          <w:p w14:paraId="6E45827F" w14:textId="77777777" w:rsidR="00A22D61" w:rsidRPr="00EF3EE0" w:rsidRDefault="00A22D61" w:rsidP="003815AC">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c>
          <w:tcPr>
            <w:tcW w:w="1701" w:type="dxa"/>
          </w:tcPr>
          <w:p w14:paraId="7BAC2CFB" w14:textId="77777777" w:rsidR="00A22D61" w:rsidRPr="00EF3EE0" w:rsidRDefault="00A22D61" w:rsidP="003815AC">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c>
          <w:tcPr>
            <w:tcW w:w="1706" w:type="dxa"/>
          </w:tcPr>
          <w:p w14:paraId="17469A4A" w14:textId="77777777" w:rsidR="00A22D61" w:rsidRPr="00EF3EE0" w:rsidRDefault="00A22D61" w:rsidP="003815AC">
            <w:pPr>
              <w:tabs>
                <w:tab w:val="left" w:pos="8580"/>
              </w:tabs>
              <w:jc w:val="center"/>
              <w:rPr>
                <w:rFonts w:ascii="Times New Roman" w:hAnsi="Times New Roman" w:cs="Times New Roman"/>
                <w:sz w:val="24"/>
                <w:szCs w:val="24"/>
              </w:rPr>
            </w:pPr>
            <w:r w:rsidRPr="00D3698A">
              <w:rPr>
                <w:rFonts w:ascii="Times New Roman" w:eastAsia="Times New Roman" w:hAnsi="Times New Roman" w:cs="Times New Roman"/>
                <w:spacing w:val="8"/>
                <w:sz w:val="16"/>
                <w:szCs w:val="16"/>
              </w:rPr>
              <w:t>удовлетворительно</w:t>
            </w:r>
          </w:p>
        </w:tc>
      </w:tr>
      <w:tr w:rsidR="00A22D61" w:rsidRPr="00EF3EE0" w14:paraId="09124B8B" w14:textId="77777777" w:rsidTr="003815AC">
        <w:trPr>
          <w:trHeight w:val="194"/>
        </w:trPr>
        <w:tc>
          <w:tcPr>
            <w:tcW w:w="488" w:type="dxa"/>
          </w:tcPr>
          <w:p w14:paraId="46ADE92A" w14:textId="77777777" w:rsidR="00A22D61" w:rsidRDefault="00A22D61" w:rsidP="003815AC">
            <w:pPr>
              <w:tabs>
                <w:tab w:val="left" w:pos="8580"/>
              </w:tabs>
              <w:rPr>
                <w:rFonts w:ascii="Times New Roman" w:hAnsi="Times New Roman" w:cs="Times New Roman"/>
                <w:sz w:val="24"/>
                <w:szCs w:val="24"/>
              </w:rPr>
            </w:pPr>
            <w:r>
              <w:rPr>
                <w:rFonts w:ascii="Times New Roman" w:hAnsi="Times New Roman" w:cs="Times New Roman"/>
                <w:sz w:val="24"/>
                <w:szCs w:val="24"/>
              </w:rPr>
              <w:t>2</w:t>
            </w:r>
          </w:p>
        </w:tc>
        <w:tc>
          <w:tcPr>
            <w:tcW w:w="2064" w:type="dxa"/>
          </w:tcPr>
          <w:p w14:paraId="18D6BEDC" w14:textId="395B0B40" w:rsidR="00A22D61" w:rsidRDefault="00A22D61"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Количество детских игровых и спортивных площадок</w:t>
            </w:r>
          </w:p>
          <w:p w14:paraId="0164C628" w14:textId="3222429B" w:rsidR="00A22D61" w:rsidRPr="00810E54" w:rsidRDefault="00A22D61" w:rsidP="003815AC">
            <w:pPr>
              <w:tabs>
                <w:tab w:val="left" w:pos="8580"/>
              </w:tabs>
              <w:rPr>
                <w:rFonts w:ascii="Times New Roman" w:eastAsia="Times New Roman" w:hAnsi="Times New Roman" w:cs="Times New Roman"/>
                <w:spacing w:val="8"/>
                <w:sz w:val="16"/>
                <w:szCs w:val="16"/>
              </w:rPr>
            </w:pPr>
            <w:r>
              <w:rPr>
                <w:rFonts w:ascii="Times New Roman" w:eastAsia="Times New Roman" w:hAnsi="Times New Roman" w:cs="Times New Roman"/>
                <w:spacing w:val="8"/>
                <w:sz w:val="16"/>
                <w:szCs w:val="16"/>
              </w:rPr>
              <w:t>(шт.)</w:t>
            </w:r>
          </w:p>
        </w:tc>
        <w:tc>
          <w:tcPr>
            <w:tcW w:w="1701" w:type="dxa"/>
          </w:tcPr>
          <w:p w14:paraId="1212A3E8" w14:textId="3B7B7729" w:rsidR="00A22D61" w:rsidRPr="00E50FE4"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p>
        </w:tc>
        <w:tc>
          <w:tcPr>
            <w:tcW w:w="2268" w:type="dxa"/>
          </w:tcPr>
          <w:p w14:paraId="7026B7AC" w14:textId="66F62E50" w:rsidR="00A22D61" w:rsidRPr="00C1669C"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701" w:type="dxa"/>
          </w:tcPr>
          <w:p w14:paraId="18613643" w14:textId="0CEB8393" w:rsidR="00A22D61" w:rsidRPr="00C1669C"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1706" w:type="dxa"/>
          </w:tcPr>
          <w:p w14:paraId="646B7271" w14:textId="61EBE0AE" w:rsidR="00A22D61" w:rsidRPr="00C1669C" w:rsidRDefault="000E4194" w:rsidP="003815AC">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r>
      <w:tr w:rsidR="009C3948" w:rsidRPr="00EF3EE0" w14:paraId="04207D09" w14:textId="77777777" w:rsidTr="003815AC">
        <w:trPr>
          <w:trHeight w:val="194"/>
        </w:trPr>
        <w:tc>
          <w:tcPr>
            <w:tcW w:w="488" w:type="dxa"/>
          </w:tcPr>
          <w:p w14:paraId="707D4C28" w14:textId="6D697B5D" w:rsidR="009C3948" w:rsidRDefault="009C3948" w:rsidP="009C3948">
            <w:pPr>
              <w:tabs>
                <w:tab w:val="left" w:pos="8580"/>
              </w:tabs>
              <w:rPr>
                <w:rFonts w:ascii="Times New Roman" w:hAnsi="Times New Roman" w:cs="Times New Roman"/>
                <w:sz w:val="24"/>
                <w:szCs w:val="24"/>
              </w:rPr>
            </w:pPr>
            <w:r>
              <w:rPr>
                <w:rFonts w:ascii="Times New Roman" w:hAnsi="Times New Roman" w:cs="Times New Roman"/>
                <w:sz w:val="24"/>
                <w:szCs w:val="24"/>
              </w:rPr>
              <w:t>3</w:t>
            </w:r>
          </w:p>
        </w:tc>
        <w:tc>
          <w:tcPr>
            <w:tcW w:w="2064" w:type="dxa"/>
          </w:tcPr>
          <w:p w14:paraId="4092E246" w14:textId="77777777" w:rsidR="009C3948" w:rsidRDefault="009C3948" w:rsidP="009C3948">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11DF86BB" w14:textId="5DFF7D2E" w:rsidR="009C3948" w:rsidRDefault="009C3948" w:rsidP="009C3948">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16"/>
                <w:szCs w:val="16"/>
              </w:rPr>
              <w:lastRenderedPageBreak/>
              <w:t>(отлично, хорошо, удовлетворительно, не удовлетворительно)</w:t>
            </w:r>
          </w:p>
        </w:tc>
        <w:tc>
          <w:tcPr>
            <w:tcW w:w="1701" w:type="dxa"/>
          </w:tcPr>
          <w:p w14:paraId="47407280" w14:textId="13C1BE21" w:rsidR="009C3948" w:rsidRPr="00E50FE4" w:rsidRDefault="009C3948" w:rsidP="009C3948">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lastRenderedPageBreak/>
              <w:t>удовлетворительно</w:t>
            </w:r>
          </w:p>
        </w:tc>
        <w:tc>
          <w:tcPr>
            <w:tcW w:w="2268" w:type="dxa"/>
          </w:tcPr>
          <w:p w14:paraId="0E7565AE" w14:textId="0AA7B596" w:rsidR="009C3948" w:rsidRPr="00C1669C" w:rsidRDefault="009C3948" w:rsidP="009C3948">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1701" w:type="dxa"/>
          </w:tcPr>
          <w:p w14:paraId="48CA7B22" w14:textId="5EEDDFF1" w:rsidR="009C3948" w:rsidRPr="00C1669C" w:rsidRDefault="009C3948" w:rsidP="009C3948">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1706" w:type="dxa"/>
          </w:tcPr>
          <w:p w14:paraId="1AE2A6AA" w14:textId="66B51BB2" w:rsidR="009C3948" w:rsidRPr="00C1669C" w:rsidRDefault="009C3948" w:rsidP="009C3948">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r>
    </w:tbl>
    <w:p w14:paraId="07F76239" w14:textId="62000C1D" w:rsidR="00A22D61" w:rsidRDefault="00A22D61" w:rsidP="00C22B0F">
      <w:pPr>
        <w:pStyle w:val="a3"/>
        <w:jc w:val="center"/>
        <w:rPr>
          <w:rFonts w:ascii="Times New Roman" w:hAnsi="Times New Roman" w:cs="Times New Roman"/>
          <w:sz w:val="28"/>
          <w:szCs w:val="28"/>
        </w:rPr>
      </w:pPr>
    </w:p>
    <w:p w14:paraId="36DD98F1" w14:textId="6E41184F" w:rsidR="009C3948" w:rsidRDefault="009C3948" w:rsidP="00C22B0F">
      <w:pPr>
        <w:pStyle w:val="a3"/>
        <w:jc w:val="center"/>
        <w:rPr>
          <w:rFonts w:ascii="Times New Roman" w:hAnsi="Times New Roman" w:cs="Times New Roman"/>
          <w:sz w:val="28"/>
          <w:szCs w:val="28"/>
        </w:rPr>
      </w:pPr>
    </w:p>
    <w:p w14:paraId="29E43037" w14:textId="2C164F2E" w:rsidR="009C3948" w:rsidRPr="00062BC0" w:rsidRDefault="009C3948" w:rsidP="009C3948">
      <w:pPr>
        <w:widowControl w:val="0"/>
        <w:autoSpaceDE w:val="0"/>
        <w:autoSpaceDN w:val="0"/>
        <w:jc w:val="center"/>
        <w:rPr>
          <w:rFonts w:ascii="Times New Roman" w:hAnsi="Times New Roman" w:cs="Times New Roman"/>
          <w:sz w:val="24"/>
          <w:szCs w:val="24"/>
        </w:rPr>
      </w:pPr>
      <w:r w:rsidRPr="00062BC0">
        <w:rPr>
          <w:rFonts w:ascii="Times New Roman" w:hAnsi="Times New Roman" w:cs="Times New Roman"/>
          <w:sz w:val="24"/>
          <w:szCs w:val="24"/>
        </w:rPr>
        <w:t xml:space="preserve">Часть </w:t>
      </w:r>
      <w:r>
        <w:rPr>
          <w:rFonts w:ascii="Times New Roman" w:hAnsi="Times New Roman" w:cs="Times New Roman"/>
          <w:sz w:val="24"/>
          <w:szCs w:val="24"/>
        </w:rPr>
        <w:t>8</w:t>
      </w:r>
      <w:r w:rsidRPr="00062BC0">
        <w:rPr>
          <w:rFonts w:ascii="Times New Roman" w:hAnsi="Times New Roman" w:cs="Times New Roman"/>
          <w:sz w:val="24"/>
          <w:szCs w:val="24"/>
        </w:rPr>
        <w:t>. ПАСПОРТ</w:t>
      </w:r>
    </w:p>
    <w:p w14:paraId="321A89D8" w14:textId="1F608912" w:rsidR="009C3948" w:rsidRPr="00250639" w:rsidRDefault="009C3948" w:rsidP="009C3948">
      <w:pPr>
        <w:widowControl w:val="0"/>
        <w:autoSpaceDE w:val="0"/>
        <w:autoSpaceDN w:val="0"/>
        <w:jc w:val="center"/>
        <w:rPr>
          <w:rFonts w:ascii="Times New Roman" w:hAnsi="Times New Roman" w:cs="Times New Roman"/>
          <w:b/>
          <w:sz w:val="24"/>
          <w:szCs w:val="24"/>
        </w:rPr>
      </w:pPr>
      <w:r>
        <w:rPr>
          <w:rFonts w:ascii="Times New Roman" w:hAnsi="Times New Roman" w:cs="Times New Roman"/>
          <w:b/>
          <w:sz w:val="24"/>
          <w:szCs w:val="24"/>
        </w:rPr>
        <w:t>Комплекса процессных мероприятий «Содержание</w:t>
      </w:r>
      <w:r w:rsidRPr="00C13D18">
        <w:rPr>
          <w:rFonts w:ascii="Times New Roman" w:hAnsi="Times New Roman" w:cs="Times New Roman"/>
          <w:b/>
          <w:sz w:val="24"/>
          <w:szCs w:val="24"/>
        </w:rPr>
        <w:t xml:space="preserve"> улично-дорожной сети и объектов благоустройства</w:t>
      </w:r>
      <w:r>
        <w:rPr>
          <w:rFonts w:ascii="Times New Roman" w:hAnsi="Times New Roman" w:cs="Times New Roman"/>
          <w:b/>
          <w:sz w:val="24"/>
          <w:szCs w:val="24"/>
        </w:rPr>
        <w:t xml:space="preserve"> на территории округа»</w:t>
      </w:r>
    </w:p>
    <w:p w14:paraId="3F26F178" w14:textId="77777777" w:rsidR="009C3948" w:rsidRDefault="009C3948" w:rsidP="009C3948">
      <w:pPr>
        <w:pStyle w:val="a4"/>
        <w:widowControl w:val="0"/>
        <w:numPr>
          <w:ilvl w:val="0"/>
          <w:numId w:val="12"/>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9C3948" w:rsidRPr="00BB1F63" w14:paraId="012EF8E6" w14:textId="77777777" w:rsidTr="003815AC">
        <w:tc>
          <w:tcPr>
            <w:tcW w:w="4535" w:type="dxa"/>
          </w:tcPr>
          <w:p w14:paraId="540A65CE" w14:textId="77777777" w:rsidR="009C3948" w:rsidRPr="00BB1F63" w:rsidRDefault="009C3948" w:rsidP="003815AC">
            <w:pPr>
              <w:widowControl w:val="0"/>
              <w:autoSpaceDE w:val="0"/>
              <w:autoSpaceDN w:val="0"/>
              <w:jc w:val="both"/>
              <w:rPr>
                <w:rFonts w:ascii="Times New Roman" w:hAnsi="Times New Roman" w:cs="Times New Roman"/>
                <w:sz w:val="24"/>
                <w:szCs w:val="24"/>
              </w:rPr>
            </w:pPr>
            <w:r w:rsidRPr="00BB1F63">
              <w:rPr>
                <w:rFonts w:ascii="Times New Roman" w:hAnsi="Times New Roman" w:cs="Times New Roman"/>
                <w:sz w:val="24"/>
                <w:szCs w:val="24"/>
              </w:rPr>
              <w:t>Ответственный за выполнение федерального (регионального) проекта</w:t>
            </w:r>
          </w:p>
        </w:tc>
        <w:tc>
          <w:tcPr>
            <w:tcW w:w="5388" w:type="dxa"/>
          </w:tcPr>
          <w:p w14:paraId="2DF0682E" w14:textId="77777777" w:rsidR="009C3948" w:rsidRDefault="009C3948" w:rsidP="003815AC">
            <w:pPr>
              <w:widowControl w:val="0"/>
              <w:autoSpaceDE w:val="0"/>
              <w:autoSpaceDN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3A5F1E">
              <w:rPr>
                <w:rFonts w:ascii="Times New Roman" w:eastAsia="Times New Roman" w:hAnsi="Times New Roman" w:cs="Times New Roman"/>
                <w:sz w:val="24"/>
                <w:szCs w:val="24"/>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7AD9661A" w14:textId="77777777" w:rsidR="009C3948" w:rsidRPr="003A5F1E" w:rsidRDefault="009C3948" w:rsidP="003815AC">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2.</w:t>
            </w:r>
            <w:r w:rsidRPr="0004659B">
              <w:rPr>
                <w:rFonts w:ascii="Times New Roman" w:eastAsia="Andale Sans UI" w:hAnsi="Times New Roman" w:cs="Times New Roman"/>
                <w:kern w:val="1"/>
                <w:sz w:val="20"/>
                <w:szCs w:val="20"/>
                <w:lang w:eastAsia="fa-IR" w:bidi="fa-IR"/>
              </w:rPr>
              <w:t xml:space="preserve"> </w:t>
            </w:r>
            <w:r w:rsidRPr="003A5F1E">
              <w:rPr>
                <w:rFonts w:ascii="Times New Roman" w:eastAsia="Andale Sans UI" w:hAnsi="Times New Roman" w:cs="Times New Roman"/>
                <w:kern w:val="1"/>
                <w:sz w:val="24"/>
                <w:szCs w:val="24"/>
                <w:lang w:eastAsia="fa-IR" w:bidi="fa-IR"/>
              </w:rPr>
              <w:t xml:space="preserve">Комитет по развитию территорий </w:t>
            </w:r>
            <w:r w:rsidRPr="003A5F1E">
              <w:rPr>
                <w:rFonts w:ascii="Times New Roman" w:eastAsia="Times New Roman" w:hAnsi="Times New Roman" w:cs="Times New Roman"/>
                <w:sz w:val="24"/>
                <w:szCs w:val="24"/>
                <w:lang w:eastAsia="ru-RU"/>
              </w:rPr>
              <w:t>Администрации муниципального образования «Велижский муниципальный округ» Смоленской области</w:t>
            </w:r>
          </w:p>
        </w:tc>
      </w:tr>
      <w:tr w:rsidR="009C3948" w:rsidRPr="00BB1F63" w14:paraId="7968116C" w14:textId="77777777" w:rsidTr="003815AC">
        <w:tc>
          <w:tcPr>
            <w:tcW w:w="4535" w:type="dxa"/>
          </w:tcPr>
          <w:p w14:paraId="020F3001" w14:textId="77777777" w:rsidR="009C3948" w:rsidRPr="00BB1F63" w:rsidRDefault="009C3948" w:rsidP="003815AC">
            <w:pPr>
              <w:widowControl w:val="0"/>
              <w:autoSpaceDE w:val="0"/>
              <w:autoSpaceDN w:val="0"/>
              <w:jc w:val="both"/>
              <w:rPr>
                <w:rFonts w:ascii="Times New Roman" w:hAnsi="Times New Roman" w:cs="Times New Roman"/>
                <w:sz w:val="24"/>
                <w:szCs w:val="24"/>
              </w:rPr>
            </w:pPr>
            <w:r w:rsidRPr="00EF3EE0">
              <w:rPr>
                <w:rFonts w:ascii="Times New Roman" w:hAnsi="Times New Roman" w:cs="Times New Roman"/>
                <w:sz w:val="24"/>
                <w:szCs w:val="24"/>
              </w:rPr>
              <w:t>Связь с муниципальной программой</w:t>
            </w:r>
          </w:p>
        </w:tc>
        <w:tc>
          <w:tcPr>
            <w:tcW w:w="5388" w:type="dxa"/>
          </w:tcPr>
          <w:p w14:paraId="1BB13C6E" w14:textId="77777777" w:rsidR="009C3948" w:rsidRPr="00CE5D64" w:rsidRDefault="009C3948" w:rsidP="003815AC">
            <w:pPr>
              <w:widowControl w:val="0"/>
              <w:autoSpaceDE w:val="0"/>
              <w:autoSpaceDN w:val="0"/>
              <w:jc w:val="both"/>
              <w:rPr>
                <w:rFonts w:ascii="Times New Roman" w:hAnsi="Times New Roman" w:cs="Times New Roman"/>
                <w:sz w:val="24"/>
                <w:szCs w:val="24"/>
              </w:rPr>
            </w:pPr>
            <w:r w:rsidRPr="00CE5D64">
              <w:rPr>
                <w:rFonts w:ascii="Times New Roman" w:hAnsi="Times New Roman" w:cs="Times New Roman"/>
                <w:sz w:val="24"/>
                <w:szCs w:val="24"/>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28715C67" w14:textId="77777777" w:rsidR="009C3948" w:rsidRDefault="009C3948" w:rsidP="009C3948">
      <w:pPr>
        <w:widowControl w:val="0"/>
        <w:autoSpaceDE w:val="0"/>
        <w:autoSpaceDN w:val="0"/>
        <w:jc w:val="center"/>
        <w:rPr>
          <w:rFonts w:ascii="Times New Roman" w:hAnsi="Times New Roman" w:cs="Times New Roman"/>
          <w:sz w:val="24"/>
          <w:szCs w:val="24"/>
        </w:rPr>
      </w:pPr>
    </w:p>
    <w:p w14:paraId="1FF2968A" w14:textId="77777777" w:rsidR="009C3948" w:rsidRPr="00EF3EE0" w:rsidRDefault="009C3948" w:rsidP="009C3948">
      <w:pPr>
        <w:pStyle w:val="a4"/>
        <w:widowControl w:val="0"/>
        <w:numPr>
          <w:ilvl w:val="0"/>
          <w:numId w:val="12"/>
        </w:numPr>
        <w:autoSpaceDE w:val="0"/>
        <w:autoSpaceDN w:val="0"/>
        <w:jc w:val="center"/>
        <w:rPr>
          <w:rFonts w:ascii="Times New Roman" w:hAnsi="Times New Roman" w:cs="Times New Roman"/>
          <w:sz w:val="24"/>
          <w:szCs w:val="24"/>
        </w:rPr>
      </w:pPr>
      <w:r>
        <w:rPr>
          <w:rFonts w:ascii="Times New Roman" w:hAnsi="Times New Roman" w:cs="Times New Roman"/>
          <w:sz w:val="24"/>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9C3948" w:rsidRPr="00EF3EE0" w14:paraId="2F3F1378" w14:textId="77777777" w:rsidTr="003815AC">
        <w:trPr>
          <w:trHeight w:val="362"/>
        </w:trPr>
        <w:tc>
          <w:tcPr>
            <w:tcW w:w="488" w:type="dxa"/>
            <w:vMerge w:val="restart"/>
          </w:tcPr>
          <w:p w14:paraId="3885EBAC"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п/п</w:t>
            </w:r>
          </w:p>
        </w:tc>
        <w:tc>
          <w:tcPr>
            <w:tcW w:w="2064" w:type="dxa"/>
            <w:vMerge w:val="restart"/>
          </w:tcPr>
          <w:p w14:paraId="04AF0087"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Наименование показателя реализации, единица измерения</w:t>
            </w:r>
          </w:p>
        </w:tc>
        <w:tc>
          <w:tcPr>
            <w:tcW w:w="1701" w:type="dxa"/>
            <w:vMerge w:val="restart"/>
          </w:tcPr>
          <w:p w14:paraId="48B3E2C1"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Базовое значение показателя реализации (к очередному финансовому году) 202</w:t>
            </w:r>
            <w:r>
              <w:rPr>
                <w:rFonts w:ascii="Times New Roman" w:hAnsi="Times New Roman" w:cs="Times New Roman"/>
                <w:sz w:val="24"/>
                <w:szCs w:val="24"/>
              </w:rPr>
              <w:t>4</w:t>
            </w:r>
            <w:r w:rsidRPr="00EF3EE0">
              <w:rPr>
                <w:rFonts w:ascii="Times New Roman" w:hAnsi="Times New Roman" w:cs="Times New Roman"/>
                <w:sz w:val="24"/>
                <w:szCs w:val="24"/>
              </w:rPr>
              <w:t>г.</w:t>
            </w:r>
          </w:p>
        </w:tc>
        <w:tc>
          <w:tcPr>
            <w:tcW w:w="5675" w:type="dxa"/>
            <w:gridSpan w:val="3"/>
          </w:tcPr>
          <w:p w14:paraId="380EEA4B"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Планируемое значение показателя реализации на очередной финансовый год и плановый период (по этапам реализации)</w:t>
            </w:r>
          </w:p>
        </w:tc>
      </w:tr>
      <w:tr w:rsidR="009C3948" w:rsidRPr="00EF3EE0" w14:paraId="45596366" w14:textId="77777777" w:rsidTr="003815AC">
        <w:trPr>
          <w:trHeight w:val="518"/>
        </w:trPr>
        <w:tc>
          <w:tcPr>
            <w:tcW w:w="488" w:type="dxa"/>
            <w:vMerge/>
          </w:tcPr>
          <w:p w14:paraId="21DA9C5E" w14:textId="77777777" w:rsidR="009C3948" w:rsidRPr="00EF3EE0" w:rsidRDefault="009C3948" w:rsidP="003815AC">
            <w:pPr>
              <w:tabs>
                <w:tab w:val="left" w:pos="8580"/>
              </w:tabs>
              <w:rPr>
                <w:rFonts w:ascii="Times New Roman" w:hAnsi="Times New Roman" w:cs="Times New Roman"/>
                <w:sz w:val="24"/>
                <w:szCs w:val="24"/>
              </w:rPr>
            </w:pPr>
          </w:p>
        </w:tc>
        <w:tc>
          <w:tcPr>
            <w:tcW w:w="2064" w:type="dxa"/>
            <w:vMerge/>
          </w:tcPr>
          <w:p w14:paraId="5AAD7759" w14:textId="77777777" w:rsidR="009C3948" w:rsidRPr="00EF3EE0" w:rsidRDefault="009C3948" w:rsidP="003815AC">
            <w:pPr>
              <w:tabs>
                <w:tab w:val="left" w:pos="8580"/>
              </w:tabs>
              <w:rPr>
                <w:rFonts w:ascii="Times New Roman" w:hAnsi="Times New Roman" w:cs="Times New Roman"/>
                <w:sz w:val="24"/>
                <w:szCs w:val="24"/>
              </w:rPr>
            </w:pPr>
          </w:p>
        </w:tc>
        <w:tc>
          <w:tcPr>
            <w:tcW w:w="1701" w:type="dxa"/>
            <w:vMerge/>
          </w:tcPr>
          <w:p w14:paraId="4BC869D2" w14:textId="77777777" w:rsidR="009C3948" w:rsidRPr="00EF3EE0" w:rsidRDefault="009C3948" w:rsidP="003815AC">
            <w:pPr>
              <w:tabs>
                <w:tab w:val="left" w:pos="8580"/>
              </w:tabs>
              <w:rPr>
                <w:rFonts w:ascii="Times New Roman" w:hAnsi="Times New Roman" w:cs="Times New Roman"/>
                <w:sz w:val="24"/>
                <w:szCs w:val="24"/>
              </w:rPr>
            </w:pPr>
          </w:p>
        </w:tc>
        <w:tc>
          <w:tcPr>
            <w:tcW w:w="2268" w:type="dxa"/>
          </w:tcPr>
          <w:p w14:paraId="62908AFB"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очередной </w:t>
            </w:r>
          </w:p>
          <w:p w14:paraId="5E30BC63"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финансовый год 202</w:t>
            </w:r>
            <w:r>
              <w:rPr>
                <w:rFonts w:ascii="Times New Roman" w:hAnsi="Times New Roman" w:cs="Times New Roman"/>
                <w:sz w:val="24"/>
                <w:szCs w:val="24"/>
              </w:rPr>
              <w:t>5</w:t>
            </w:r>
            <w:r w:rsidRPr="00EF3EE0">
              <w:rPr>
                <w:rFonts w:ascii="Times New Roman" w:hAnsi="Times New Roman" w:cs="Times New Roman"/>
                <w:sz w:val="24"/>
                <w:szCs w:val="24"/>
              </w:rPr>
              <w:t>г.</w:t>
            </w:r>
          </w:p>
        </w:tc>
        <w:tc>
          <w:tcPr>
            <w:tcW w:w="1701" w:type="dxa"/>
          </w:tcPr>
          <w:p w14:paraId="0EB80FD0"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1-й год </w:t>
            </w:r>
          </w:p>
          <w:p w14:paraId="46435CFA"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планового периода 202</w:t>
            </w:r>
            <w:r>
              <w:rPr>
                <w:rFonts w:ascii="Times New Roman" w:hAnsi="Times New Roman" w:cs="Times New Roman"/>
                <w:sz w:val="24"/>
                <w:szCs w:val="24"/>
              </w:rPr>
              <w:t>6</w:t>
            </w:r>
            <w:r w:rsidRPr="00EF3EE0">
              <w:rPr>
                <w:rFonts w:ascii="Times New Roman" w:hAnsi="Times New Roman" w:cs="Times New Roman"/>
                <w:sz w:val="24"/>
                <w:szCs w:val="24"/>
              </w:rPr>
              <w:t>г.</w:t>
            </w:r>
          </w:p>
        </w:tc>
        <w:tc>
          <w:tcPr>
            <w:tcW w:w="1706" w:type="dxa"/>
          </w:tcPr>
          <w:p w14:paraId="2152C86D"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2-й год</w:t>
            </w:r>
          </w:p>
          <w:p w14:paraId="7FDFBCC2"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 xml:space="preserve"> планового периода 202</w:t>
            </w:r>
            <w:r>
              <w:rPr>
                <w:rFonts w:ascii="Times New Roman" w:hAnsi="Times New Roman" w:cs="Times New Roman"/>
                <w:sz w:val="24"/>
                <w:szCs w:val="24"/>
              </w:rPr>
              <w:t>7</w:t>
            </w:r>
            <w:r w:rsidRPr="00EF3EE0">
              <w:rPr>
                <w:rFonts w:ascii="Times New Roman" w:hAnsi="Times New Roman" w:cs="Times New Roman"/>
                <w:sz w:val="24"/>
                <w:szCs w:val="24"/>
              </w:rPr>
              <w:t>г.</w:t>
            </w:r>
          </w:p>
        </w:tc>
      </w:tr>
      <w:tr w:rsidR="009C3948" w:rsidRPr="00EF3EE0" w14:paraId="45CE0259" w14:textId="77777777" w:rsidTr="003815AC">
        <w:trPr>
          <w:trHeight w:val="194"/>
        </w:trPr>
        <w:tc>
          <w:tcPr>
            <w:tcW w:w="488" w:type="dxa"/>
          </w:tcPr>
          <w:p w14:paraId="114722E3" w14:textId="77777777" w:rsidR="009C3948" w:rsidRPr="00EF3EE0" w:rsidRDefault="009C3948" w:rsidP="003815AC">
            <w:pPr>
              <w:tabs>
                <w:tab w:val="left" w:pos="8580"/>
              </w:tabs>
              <w:rPr>
                <w:rFonts w:ascii="Times New Roman" w:hAnsi="Times New Roman" w:cs="Times New Roman"/>
                <w:sz w:val="24"/>
                <w:szCs w:val="24"/>
              </w:rPr>
            </w:pPr>
            <w:r w:rsidRPr="00EF3EE0">
              <w:rPr>
                <w:rFonts w:ascii="Times New Roman" w:hAnsi="Times New Roman" w:cs="Times New Roman"/>
                <w:sz w:val="24"/>
                <w:szCs w:val="24"/>
              </w:rPr>
              <w:t>1.</w:t>
            </w:r>
          </w:p>
        </w:tc>
        <w:tc>
          <w:tcPr>
            <w:tcW w:w="2064" w:type="dxa"/>
          </w:tcPr>
          <w:p w14:paraId="71122857"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2</w:t>
            </w:r>
          </w:p>
        </w:tc>
        <w:tc>
          <w:tcPr>
            <w:tcW w:w="1701" w:type="dxa"/>
          </w:tcPr>
          <w:p w14:paraId="60A2958D"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3</w:t>
            </w:r>
          </w:p>
        </w:tc>
        <w:tc>
          <w:tcPr>
            <w:tcW w:w="2268" w:type="dxa"/>
          </w:tcPr>
          <w:p w14:paraId="58503D7B"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4</w:t>
            </w:r>
          </w:p>
        </w:tc>
        <w:tc>
          <w:tcPr>
            <w:tcW w:w="1701" w:type="dxa"/>
          </w:tcPr>
          <w:p w14:paraId="195369CF"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5</w:t>
            </w:r>
          </w:p>
        </w:tc>
        <w:tc>
          <w:tcPr>
            <w:tcW w:w="1706" w:type="dxa"/>
          </w:tcPr>
          <w:p w14:paraId="300EE0AC" w14:textId="77777777" w:rsidR="009C3948" w:rsidRPr="00EF3EE0" w:rsidRDefault="009C3948" w:rsidP="003815AC">
            <w:pPr>
              <w:tabs>
                <w:tab w:val="left" w:pos="8580"/>
              </w:tabs>
              <w:jc w:val="center"/>
              <w:rPr>
                <w:rFonts w:ascii="Times New Roman" w:hAnsi="Times New Roman" w:cs="Times New Roman"/>
                <w:sz w:val="24"/>
                <w:szCs w:val="24"/>
              </w:rPr>
            </w:pPr>
            <w:r w:rsidRPr="00EF3EE0">
              <w:rPr>
                <w:rFonts w:ascii="Times New Roman" w:hAnsi="Times New Roman" w:cs="Times New Roman"/>
                <w:sz w:val="24"/>
                <w:szCs w:val="24"/>
              </w:rPr>
              <w:t>6</w:t>
            </w:r>
          </w:p>
        </w:tc>
      </w:tr>
      <w:tr w:rsidR="009C3948" w:rsidRPr="00EF3EE0" w14:paraId="60863D2A" w14:textId="77777777" w:rsidTr="003815AC">
        <w:trPr>
          <w:trHeight w:val="194"/>
        </w:trPr>
        <w:tc>
          <w:tcPr>
            <w:tcW w:w="488" w:type="dxa"/>
          </w:tcPr>
          <w:p w14:paraId="0B3CDE56" w14:textId="77777777" w:rsidR="009C3948" w:rsidRPr="00EF3EE0" w:rsidRDefault="009C3948" w:rsidP="009C3948">
            <w:pPr>
              <w:tabs>
                <w:tab w:val="left" w:pos="8580"/>
              </w:tabs>
              <w:rPr>
                <w:rFonts w:ascii="Times New Roman" w:hAnsi="Times New Roman" w:cs="Times New Roman"/>
                <w:sz w:val="24"/>
                <w:szCs w:val="24"/>
              </w:rPr>
            </w:pPr>
            <w:r>
              <w:rPr>
                <w:rFonts w:ascii="Times New Roman" w:hAnsi="Times New Roman" w:cs="Times New Roman"/>
                <w:sz w:val="24"/>
                <w:szCs w:val="24"/>
              </w:rPr>
              <w:t>1</w:t>
            </w:r>
          </w:p>
        </w:tc>
        <w:tc>
          <w:tcPr>
            <w:tcW w:w="2064" w:type="dxa"/>
          </w:tcPr>
          <w:p w14:paraId="76F0F49D" w14:textId="77777777" w:rsidR="009C3948" w:rsidRDefault="009C3948" w:rsidP="009C3948">
            <w:pPr>
              <w:tabs>
                <w:tab w:val="left" w:pos="8580"/>
              </w:tabs>
              <w:rPr>
                <w:rFonts w:ascii="Times New Roman" w:hAnsi="Times New Roman" w:cs="Times New Roman"/>
                <w:sz w:val="20"/>
                <w:szCs w:val="20"/>
              </w:rPr>
            </w:pPr>
            <w:r>
              <w:rPr>
                <w:rFonts w:ascii="Times New Roman" w:hAnsi="Times New Roman" w:cs="Times New Roman"/>
                <w:sz w:val="20"/>
                <w:szCs w:val="20"/>
              </w:rPr>
              <w:t>Содержание УДС и автомобильных дорог общего пользования местного значения</w:t>
            </w:r>
          </w:p>
          <w:p w14:paraId="24E98AB3" w14:textId="14E5356E" w:rsidR="009C3948" w:rsidRPr="00810E54" w:rsidRDefault="009C3948" w:rsidP="009C3948">
            <w:pPr>
              <w:tabs>
                <w:tab w:val="left" w:pos="8580"/>
              </w:tabs>
              <w:rPr>
                <w:rFonts w:ascii="Times New Roman" w:hAnsi="Times New Roman" w:cs="Times New Roman"/>
                <w:sz w:val="16"/>
                <w:szCs w:val="16"/>
              </w:rPr>
            </w:pPr>
            <w:r w:rsidRPr="007F0C83">
              <w:rPr>
                <w:rFonts w:ascii="Times New Roman" w:hAnsi="Times New Roman" w:cs="Times New Roman"/>
                <w:sz w:val="16"/>
                <w:szCs w:val="16"/>
              </w:rPr>
              <w:t>(отлично, хорошо, удовлетворительно, не удовлетворительно)</w:t>
            </w:r>
          </w:p>
        </w:tc>
        <w:tc>
          <w:tcPr>
            <w:tcW w:w="1701" w:type="dxa"/>
          </w:tcPr>
          <w:p w14:paraId="2E7AAE6C" w14:textId="73311CA2" w:rsidR="009C3948" w:rsidRPr="00E50FE4" w:rsidRDefault="009C3948" w:rsidP="009C3948">
            <w:pPr>
              <w:tabs>
                <w:tab w:val="left" w:pos="8580"/>
              </w:tabs>
              <w:jc w:val="center"/>
              <w:rPr>
                <w:rFonts w:ascii="Times New Roman" w:hAnsi="Times New Roman" w:cs="Times New Roman"/>
                <w:sz w:val="20"/>
                <w:szCs w:val="20"/>
              </w:rPr>
            </w:pPr>
            <w:r w:rsidRPr="00B215BC">
              <w:rPr>
                <w:rFonts w:ascii="Times New Roman" w:hAnsi="Times New Roman" w:cs="Times New Roman"/>
                <w:sz w:val="16"/>
                <w:szCs w:val="16"/>
              </w:rPr>
              <w:t>удовлетворительно</w:t>
            </w:r>
          </w:p>
        </w:tc>
        <w:tc>
          <w:tcPr>
            <w:tcW w:w="2268" w:type="dxa"/>
          </w:tcPr>
          <w:p w14:paraId="33824452" w14:textId="3E247946" w:rsidR="009C3948" w:rsidRPr="00EF3EE0" w:rsidRDefault="009C3948" w:rsidP="009C3948">
            <w:pPr>
              <w:tabs>
                <w:tab w:val="left" w:pos="8580"/>
              </w:tabs>
              <w:jc w:val="center"/>
              <w:rPr>
                <w:rFonts w:ascii="Times New Roman" w:hAnsi="Times New Roman" w:cs="Times New Roman"/>
                <w:sz w:val="24"/>
                <w:szCs w:val="24"/>
              </w:rPr>
            </w:pPr>
            <w:r w:rsidRPr="00B215BC">
              <w:rPr>
                <w:rFonts w:ascii="Times New Roman" w:hAnsi="Times New Roman" w:cs="Times New Roman"/>
                <w:sz w:val="16"/>
                <w:szCs w:val="16"/>
              </w:rPr>
              <w:t>удовлетворительно</w:t>
            </w:r>
          </w:p>
        </w:tc>
        <w:tc>
          <w:tcPr>
            <w:tcW w:w="1701" w:type="dxa"/>
          </w:tcPr>
          <w:p w14:paraId="2783C486" w14:textId="184D472D" w:rsidR="009C3948" w:rsidRPr="00EF3EE0" w:rsidRDefault="009C3948" w:rsidP="009C3948">
            <w:pPr>
              <w:tabs>
                <w:tab w:val="left" w:pos="8580"/>
              </w:tabs>
              <w:jc w:val="center"/>
              <w:rPr>
                <w:rFonts w:ascii="Times New Roman" w:hAnsi="Times New Roman" w:cs="Times New Roman"/>
                <w:sz w:val="24"/>
                <w:szCs w:val="24"/>
              </w:rPr>
            </w:pPr>
            <w:r w:rsidRPr="00B215BC">
              <w:rPr>
                <w:rFonts w:ascii="Times New Roman" w:hAnsi="Times New Roman" w:cs="Times New Roman"/>
                <w:sz w:val="16"/>
                <w:szCs w:val="16"/>
              </w:rPr>
              <w:t>удовлетворительно</w:t>
            </w:r>
          </w:p>
        </w:tc>
        <w:tc>
          <w:tcPr>
            <w:tcW w:w="1706" w:type="dxa"/>
          </w:tcPr>
          <w:p w14:paraId="05170E24" w14:textId="67B04D88" w:rsidR="009C3948" w:rsidRPr="00EF3EE0" w:rsidRDefault="009C3948" w:rsidP="009C3948">
            <w:pPr>
              <w:tabs>
                <w:tab w:val="left" w:pos="8580"/>
              </w:tabs>
              <w:jc w:val="center"/>
              <w:rPr>
                <w:rFonts w:ascii="Times New Roman" w:hAnsi="Times New Roman" w:cs="Times New Roman"/>
                <w:sz w:val="24"/>
                <w:szCs w:val="24"/>
              </w:rPr>
            </w:pPr>
            <w:r w:rsidRPr="00B215BC">
              <w:rPr>
                <w:rFonts w:ascii="Times New Roman" w:hAnsi="Times New Roman" w:cs="Times New Roman"/>
                <w:sz w:val="16"/>
                <w:szCs w:val="16"/>
              </w:rPr>
              <w:t>удовлетворительно</w:t>
            </w:r>
          </w:p>
        </w:tc>
      </w:tr>
      <w:tr w:rsidR="009C3948" w:rsidRPr="00EF3EE0" w14:paraId="048F773A" w14:textId="77777777" w:rsidTr="003815AC">
        <w:trPr>
          <w:trHeight w:val="194"/>
        </w:trPr>
        <w:tc>
          <w:tcPr>
            <w:tcW w:w="488" w:type="dxa"/>
          </w:tcPr>
          <w:p w14:paraId="544E20B7" w14:textId="6BDF5328" w:rsidR="009C3948" w:rsidRDefault="009C3948" w:rsidP="003815AC">
            <w:pPr>
              <w:tabs>
                <w:tab w:val="left" w:pos="8580"/>
              </w:tabs>
              <w:rPr>
                <w:rFonts w:ascii="Times New Roman" w:hAnsi="Times New Roman" w:cs="Times New Roman"/>
                <w:sz w:val="24"/>
                <w:szCs w:val="24"/>
              </w:rPr>
            </w:pPr>
            <w:r>
              <w:rPr>
                <w:rFonts w:ascii="Times New Roman" w:hAnsi="Times New Roman" w:cs="Times New Roman"/>
                <w:sz w:val="24"/>
                <w:szCs w:val="24"/>
              </w:rPr>
              <w:lastRenderedPageBreak/>
              <w:t>2</w:t>
            </w:r>
          </w:p>
        </w:tc>
        <w:tc>
          <w:tcPr>
            <w:tcW w:w="2064" w:type="dxa"/>
          </w:tcPr>
          <w:p w14:paraId="5449F947" w14:textId="77777777" w:rsidR="009C3948" w:rsidRDefault="009C3948"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20"/>
                <w:szCs w:val="20"/>
              </w:rPr>
              <w:t>Уровень безопасности и комфортности проживания граждан</w:t>
            </w:r>
          </w:p>
          <w:p w14:paraId="34ECE8BE" w14:textId="77777777" w:rsidR="009C3948" w:rsidRDefault="009C3948" w:rsidP="003815AC">
            <w:pPr>
              <w:tabs>
                <w:tab w:val="left" w:pos="8580"/>
              </w:tabs>
              <w:rPr>
                <w:rFonts w:ascii="Times New Roman" w:eastAsia="Times New Roman" w:hAnsi="Times New Roman" w:cs="Times New Roman"/>
                <w:spacing w:val="8"/>
                <w:sz w:val="20"/>
                <w:szCs w:val="20"/>
              </w:rPr>
            </w:pPr>
            <w:r>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7FA99397" w14:textId="77777777" w:rsidR="009C3948" w:rsidRPr="00E50FE4" w:rsidRDefault="009C3948"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2268" w:type="dxa"/>
          </w:tcPr>
          <w:p w14:paraId="27900E81" w14:textId="77777777" w:rsidR="009C3948" w:rsidRPr="00C1669C" w:rsidRDefault="009C3948"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1701" w:type="dxa"/>
          </w:tcPr>
          <w:p w14:paraId="5C892E13" w14:textId="77777777" w:rsidR="009C3948" w:rsidRPr="00C1669C" w:rsidRDefault="009C3948"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c>
          <w:tcPr>
            <w:tcW w:w="1706" w:type="dxa"/>
          </w:tcPr>
          <w:p w14:paraId="15B9661F" w14:textId="77777777" w:rsidR="009C3948" w:rsidRPr="00C1669C" w:rsidRDefault="009C3948" w:rsidP="003815AC">
            <w:pPr>
              <w:tabs>
                <w:tab w:val="left" w:pos="8580"/>
              </w:tabs>
              <w:jc w:val="center"/>
              <w:rPr>
                <w:rFonts w:ascii="Times New Roman" w:hAnsi="Times New Roman" w:cs="Times New Roman"/>
                <w:sz w:val="20"/>
                <w:szCs w:val="20"/>
              </w:rPr>
            </w:pPr>
            <w:r w:rsidRPr="00D3698A">
              <w:rPr>
                <w:rFonts w:ascii="Times New Roman" w:eastAsia="Times New Roman" w:hAnsi="Times New Roman" w:cs="Times New Roman"/>
                <w:spacing w:val="8"/>
                <w:sz w:val="16"/>
                <w:szCs w:val="16"/>
              </w:rPr>
              <w:t>удовлетворительно</w:t>
            </w:r>
          </w:p>
        </w:tc>
      </w:tr>
    </w:tbl>
    <w:p w14:paraId="524E88D5" w14:textId="404C4A16" w:rsidR="009C3948" w:rsidRDefault="009C3948" w:rsidP="00C22B0F">
      <w:pPr>
        <w:pStyle w:val="a3"/>
        <w:jc w:val="center"/>
        <w:rPr>
          <w:rFonts w:ascii="Times New Roman" w:hAnsi="Times New Roman" w:cs="Times New Roman"/>
          <w:sz w:val="28"/>
          <w:szCs w:val="28"/>
        </w:rPr>
      </w:pPr>
    </w:p>
    <w:p w14:paraId="49C31026" w14:textId="5B4F59B2" w:rsidR="009C3948" w:rsidRDefault="009C3948" w:rsidP="00C22B0F">
      <w:pPr>
        <w:pStyle w:val="a3"/>
        <w:jc w:val="center"/>
        <w:rPr>
          <w:rFonts w:ascii="Times New Roman" w:hAnsi="Times New Roman" w:cs="Times New Roman"/>
          <w:sz w:val="28"/>
          <w:szCs w:val="28"/>
        </w:rPr>
      </w:pPr>
    </w:p>
    <w:p w14:paraId="29A68758" w14:textId="0CEA83A3" w:rsidR="009C3948" w:rsidRPr="009C3948" w:rsidRDefault="009C3948" w:rsidP="009E51AC">
      <w:pPr>
        <w:jc w:val="center"/>
        <w:rPr>
          <w:rFonts w:ascii="Times New Roman" w:hAnsi="Times New Roman" w:cs="Times New Roman"/>
          <w:b/>
          <w:bCs/>
          <w:sz w:val="24"/>
          <w:szCs w:val="24"/>
        </w:rPr>
      </w:pPr>
      <w:r w:rsidRPr="009C3948">
        <w:rPr>
          <w:rFonts w:ascii="Times New Roman" w:hAnsi="Times New Roman" w:cs="Times New Roman"/>
          <w:b/>
          <w:bCs/>
          <w:sz w:val="24"/>
          <w:szCs w:val="24"/>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74A30CF1" w14:textId="1BC8AE67" w:rsidR="009C3948" w:rsidRDefault="009C3948" w:rsidP="009C3948">
      <w:pPr>
        <w:jc w:val="both"/>
        <w:rPr>
          <w:rFonts w:ascii="Times New Roman" w:hAnsi="Times New Roman" w:cs="Times New Roman"/>
          <w:sz w:val="24"/>
          <w:szCs w:val="24"/>
        </w:rPr>
      </w:pPr>
      <w:r w:rsidRPr="009C3948">
        <w:rPr>
          <w:rFonts w:ascii="Times New Roman" w:hAnsi="Times New Roman" w:cs="Times New Roman"/>
          <w:sz w:val="24"/>
          <w:szCs w:val="24"/>
        </w:rPr>
        <w:tab/>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2522E13C" w14:textId="7C761812" w:rsidR="009E51AC" w:rsidRPr="009E51AC" w:rsidRDefault="009E51AC" w:rsidP="009E51AC">
      <w:pPr>
        <w:jc w:val="center"/>
        <w:rPr>
          <w:rFonts w:ascii="Times New Roman" w:hAnsi="Times New Roman" w:cs="Times New Roman"/>
          <w:b/>
          <w:bCs/>
          <w:sz w:val="24"/>
          <w:szCs w:val="24"/>
        </w:rPr>
      </w:pPr>
      <w:r w:rsidRPr="009E51AC">
        <w:rPr>
          <w:rFonts w:ascii="Times New Roman" w:hAnsi="Times New Roman" w:cs="Times New Roman"/>
          <w:b/>
          <w:sz w:val="24"/>
          <w:szCs w:val="24"/>
        </w:rPr>
        <w:t xml:space="preserve">Раздел 6. Сведения о финансировании структурных элементов муниципальной программы </w:t>
      </w:r>
      <w:r w:rsidRPr="009E51AC">
        <w:rPr>
          <w:rFonts w:ascii="Times New Roman" w:hAnsi="Times New Roman" w:cs="Times New Roman"/>
          <w:b/>
          <w:bCs/>
          <w:sz w:val="24"/>
          <w:szCs w:val="24"/>
        </w:rPr>
        <w:t>«Регистрация права муниципальной собственности муниципального образования «Велижский муниципальный округ» Смоленской области</w:t>
      </w:r>
    </w:p>
    <w:tbl>
      <w:tblPr>
        <w:tblW w:w="100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6"/>
        <w:gridCol w:w="1773"/>
        <w:gridCol w:w="1558"/>
        <w:gridCol w:w="1275"/>
        <w:gridCol w:w="994"/>
        <w:gridCol w:w="852"/>
        <w:gridCol w:w="993"/>
        <w:gridCol w:w="992"/>
        <w:gridCol w:w="995"/>
        <w:gridCol w:w="15"/>
        <w:gridCol w:w="13"/>
      </w:tblGrid>
      <w:tr w:rsidR="009E51AC" w:rsidRPr="009E51AC" w14:paraId="64E8C797" w14:textId="77777777" w:rsidTr="00A24228">
        <w:trPr>
          <w:gridAfter w:val="1"/>
          <w:wAfter w:w="13" w:type="dxa"/>
        </w:trPr>
        <w:tc>
          <w:tcPr>
            <w:tcW w:w="636" w:type="dxa"/>
            <w:vMerge w:val="restart"/>
          </w:tcPr>
          <w:p w14:paraId="74389CAA"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N п/п</w:t>
            </w:r>
          </w:p>
        </w:tc>
        <w:tc>
          <w:tcPr>
            <w:tcW w:w="1773" w:type="dxa"/>
            <w:vMerge w:val="restart"/>
          </w:tcPr>
          <w:p w14:paraId="3ADF27C2"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Наименование</w:t>
            </w:r>
          </w:p>
        </w:tc>
        <w:tc>
          <w:tcPr>
            <w:tcW w:w="1558" w:type="dxa"/>
            <w:vMerge w:val="restart"/>
          </w:tcPr>
          <w:p w14:paraId="1E051D03"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Участник муниципальной программы</w:t>
            </w:r>
          </w:p>
        </w:tc>
        <w:tc>
          <w:tcPr>
            <w:tcW w:w="1275" w:type="dxa"/>
            <w:vMerge w:val="restart"/>
          </w:tcPr>
          <w:p w14:paraId="4536C645"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Источник финансового обеспечения (расшифровать)</w:t>
            </w:r>
          </w:p>
        </w:tc>
        <w:tc>
          <w:tcPr>
            <w:tcW w:w="4841" w:type="dxa"/>
            <w:gridSpan w:val="6"/>
          </w:tcPr>
          <w:p w14:paraId="61611829" w14:textId="77777777" w:rsidR="009E51AC" w:rsidRPr="009E51AC" w:rsidRDefault="009E51AC" w:rsidP="009E51AC">
            <w:pPr>
              <w:tabs>
                <w:tab w:val="left" w:pos="2192"/>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Объем средств на реализацию муниципальной программы на очередной финансовый год и плановый период (тыс. рублей)</w:t>
            </w:r>
          </w:p>
        </w:tc>
      </w:tr>
      <w:tr w:rsidR="009E51AC" w:rsidRPr="009E51AC" w14:paraId="792C984B" w14:textId="77777777" w:rsidTr="00A24228">
        <w:trPr>
          <w:gridAfter w:val="2"/>
          <w:wAfter w:w="28" w:type="dxa"/>
        </w:trPr>
        <w:tc>
          <w:tcPr>
            <w:tcW w:w="636" w:type="dxa"/>
            <w:vMerge/>
          </w:tcPr>
          <w:p w14:paraId="513DDEDF" w14:textId="77777777" w:rsidR="009E51AC" w:rsidRPr="009E51AC" w:rsidRDefault="009E51AC" w:rsidP="009E51AC">
            <w:pPr>
              <w:tabs>
                <w:tab w:val="left" w:pos="8580"/>
              </w:tabs>
              <w:jc w:val="center"/>
              <w:rPr>
                <w:rFonts w:ascii="Times New Roman" w:hAnsi="Times New Roman" w:cs="Times New Roman"/>
                <w:sz w:val="20"/>
                <w:szCs w:val="20"/>
              </w:rPr>
            </w:pPr>
          </w:p>
        </w:tc>
        <w:tc>
          <w:tcPr>
            <w:tcW w:w="1773" w:type="dxa"/>
            <w:vMerge/>
          </w:tcPr>
          <w:p w14:paraId="4D9BE3E2" w14:textId="77777777" w:rsidR="009E51AC" w:rsidRPr="009E51AC" w:rsidRDefault="009E51AC" w:rsidP="009E51AC">
            <w:pPr>
              <w:tabs>
                <w:tab w:val="left" w:pos="8580"/>
              </w:tabs>
              <w:jc w:val="center"/>
              <w:rPr>
                <w:rFonts w:ascii="Times New Roman" w:hAnsi="Times New Roman" w:cs="Times New Roman"/>
                <w:sz w:val="20"/>
                <w:szCs w:val="20"/>
              </w:rPr>
            </w:pPr>
          </w:p>
        </w:tc>
        <w:tc>
          <w:tcPr>
            <w:tcW w:w="1558" w:type="dxa"/>
            <w:vMerge/>
          </w:tcPr>
          <w:p w14:paraId="70822AE4" w14:textId="77777777" w:rsidR="009E51AC" w:rsidRPr="009E51AC" w:rsidRDefault="009E51AC" w:rsidP="009E51AC">
            <w:pPr>
              <w:tabs>
                <w:tab w:val="left" w:pos="8580"/>
              </w:tabs>
              <w:jc w:val="center"/>
              <w:rPr>
                <w:rFonts w:ascii="Times New Roman" w:hAnsi="Times New Roman" w:cs="Times New Roman"/>
                <w:sz w:val="20"/>
                <w:szCs w:val="20"/>
              </w:rPr>
            </w:pPr>
          </w:p>
        </w:tc>
        <w:tc>
          <w:tcPr>
            <w:tcW w:w="1275" w:type="dxa"/>
            <w:vMerge/>
          </w:tcPr>
          <w:p w14:paraId="4CB46C35" w14:textId="77777777" w:rsidR="009E51AC" w:rsidRPr="009E51AC" w:rsidRDefault="009E51AC" w:rsidP="009E51AC">
            <w:pPr>
              <w:tabs>
                <w:tab w:val="left" w:pos="8580"/>
              </w:tabs>
              <w:jc w:val="center"/>
              <w:rPr>
                <w:rFonts w:ascii="Times New Roman" w:hAnsi="Times New Roman" w:cs="Times New Roman"/>
                <w:sz w:val="20"/>
                <w:szCs w:val="20"/>
              </w:rPr>
            </w:pPr>
          </w:p>
        </w:tc>
        <w:tc>
          <w:tcPr>
            <w:tcW w:w="994" w:type="dxa"/>
          </w:tcPr>
          <w:p w14:paraId="40A7FF00" w14:textId="77777777" w:rsidR="009E51AC" w:rsidRPr="009E51AC" w:rsidRDefault="009E51AC" w:rsidP="009E51AC">
            <w:pPr>
              <w:tabs>
                <w:tab w:val="left" w:pos="8580"/>
              </w:tabs>
              <w:jc w:val="center"/>
              <w:rPr>
                <w:rFonts w:ascii="Times New Roman" w:hAnsi="Times New Roman" w:cs="Times New Roman"/>
                <w:sz w:val="20"/>
                <w:szCs w:val="20"/>
              </w:rPr>
            </w:pPr>
          </w:p>
          <w:p w14:paraId="07EE835D" w14:textId="77777777" w:rsidR="009E51AC" w:rsidRPr="009E51AC" w:rsidRDefault="009E51AC" w:rsidP="009E51AC">
            <w:pPr>
              <w:tabs>
                <w:tab w:val="left" w:pos="8580"/>
              </w:tabs>
              <w:jc w:val="center"/>
              <w:rPr>
                <w:rFonts w:ascii="Times New Roman" w:hAnsi="Times New Roman" w:cs="Times New Roman"/>
                <w:sz w:val="20"/>
                <w:szCs w:val="20"/>
              </w:rPr>
            </w:pPr>
          </w:p>
          <w:p w14:paraId="64322A86" w14:textId="77777777"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всего</w:t>
            </w:r>
          </w:p>
        </w:tc>
        <w:tc>
          <w:tcPr>
            <w:tcW w:w="852" w:type="dxa"/>
          </w:tcPr>
          <w:p w14:paraId="7396492B" w14:textId="77777777" w:rsidR="009E51AC" w:rsidRPr="009E51AC" w:rsidRDefault="009E51AC" w:rsidP="009E51AC">
            <w:pPr>
              <w:tabs>
                <w:tab w:val="left" w:pos="8580"/>
              </w:tabs>
              <w:jc w:val="center"/>
              <w:rPr>
                <w:rFonts w:ascii="Times New Roman" w:eastAsia="Arial" w:hAnsi="Times New Roman" w:cs="Times New Roman"/>
                <w:sz w:val="20"/>
                <w:szCs w:val="20"/>
              </w:rPr>
            </w:pPr>
            <w:r w:rsidRPr="009E51AC">
              <w:rPr>
                <w:rFonts w:ascii="Times New Roman" w:eastAsia="Arial" w:hAnsi="Times New Roman" w:cs="Times New Roman"/>
                <w:sz w:val="20"/>
                <w:szCs w:val="20"/>
              </w:rPr>
              <w:t>отчетный финансовый год</w:t>
            </w:r>
          </w:p>
          <w:p w14:paraId="6781E570" w14:textId="3B622ACD"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eastAsia="Arial" w:hAnsi="Times New Roman" w:cs="Times New Roman"/>
                <w:sz w:val="20"/>
                <w:szCs w:val="20"/>
              </w:rPr>
              <w:t>202</w:t>
            </w:r>
            <w:r w:rsidR="002A0D9E">
              <w:rPr>
                <w:rFonts w:ascii="Times New Roman" w:eastAsia="Arial" w:hAnsi="Times New Roman" w:cs="Times New Roman"/>
                <w:sz w:val="20"/>
                <w:szCs w:val="20"/>
              </w:rPr>
              <w:t>4</w:t>
            </w:r>
            <w:r w:rsidRPr="009E51AC">
              <w:rPr>
                <w:rFonts w:ascii="Times New Roman" w:eastAsia="Arial" w:hAnsi="Times New Roman" w:cs="Times New Roman"/>
                <w:sz w:val="20"/>
                <w:szCs w:val="20"/>
              </w:rPr>
              <w:t>г.</w:t>
            </w:r>
          </w:p>
        </w:tc>
        <w:tc>
          <w:tcPr>
            <w:tcW w:w="993" w:type="dxa"/>
          </w:tcPr>
          <w:p w14:paraId="7D4BEC66" w14:textId="5F3263CE"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очередной финансовый год 202</w:t>
            </w:r>
            <w:r w:rsidR="002A0D9E">
              <w:rPr>
                <w:rFonts w:ascii="Times New Roman" w:hAnsi="Times New Roman" w:cs="Times New Roman"/>
                <w:sz w:val="20"/>
                <w:szCs w:val="20"/>
              </w:rPr>
              <w:t>5</w:t>
            </w:r>
            <w:r w:rsidRPr="009E51AC">
              <w:rPr>
                <w:rFonts w:ascii="Times New Roman" w:hAnsi="Times New Roman" w:cs="Times New Roman"/>
                <w:sz w:val="20"/>
                <w:szCs w:val="20"/>
              </w:rPr>
              <w:t xml:space="preserve"> г.</w:t>
            </w:r>
          </w:p>
        </w:tc>
        <w:tc>
          <w:tcPr>
            <w:tcW w:w="992" w:type="dxa"/>
          </w:tcPr>
          <w:p w14:paraId="64B908C7" w14:textId="46F68666"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1-й год планового периода 202</w:t>
            </w:r>
            <w:r w:rsidR="002A0D9E">
              <w:rPr>
                <w:rFonts w:ascii="Times New Roman" w:hAnsi="Times New Roman" w:cs="Times New Roman"/>
                <w:sz w:val="20"/>
                <w:szCs w:val="20"/>
              </w:rPr>
              <w:t>6</w:t>
            </w:r>
            <w:r w:rsidRPr="009E51AC">
              <w:rPr>
                <w:rFonts w:ascii="Times New Roman" w:hAnsi="Times New Roman" w:cs="Times New Roman"/>
                <w:sz w:val="20"/>
                <w:szCs w:val="20"/>
              </w:rPr>
              <w:t xml:space="preserve"> г.</w:t>
            </w:r>
          </w:p>
        </w:tc>
        <w:tc>
          <w:tcPr>
            <w:tcW w:w="995" w:type="dxa"/>
          </w:tcPr>
          <w:p w14:paraId="2992A0B9" w14:textId="5280C36B"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2-й год планового периода 202</w:t>
            </w:r>
            <w:r w:rsidR="002A0D9E">
              <w:rPr>
                <w:rFonts w:ascii="Times New Roman" w:hAnsi="Times New Roman" w:cs="Times New Roman"/>
                <w:sz w:val="20"/>
                <w:szCs w:val="20"/>
              </w:rPr>
              <w:t>7</w:t>
            </w:r>
            <w:r w:rsidRPr="009E51AC">
              <w:rPr>
                <w:rFonts w:ascii="Times New Roman" w:hAnsi="Times New Roman" w:cs="Times New Roman"/>
                <w:sz w:val="20"/>
                <w:szCs w:val="20"/>
              </w:rPr>
              <w:t xml:space="preserve"> г.</w:t>
            </w:r>
          </w:p>
        </w:tc>
      </w:tr>
      <w:tr w:rsidR="009E51AC" w:rsidRPr="009E51AC" w14:paraId="4ECEE55D" w14:textId="77777777" w:rsidTr="00A24228">
        <w:trPr>
          <w:gridAfter w:val="2"/>
          <w:wAfter w:w="28" w:type="dxa"/>
        </w:trPr>
        <w:tc>
          <w:tcPr>
            <w:tcW w:w="636" w:type="dxa"/>
          </w:tcPr>
          <w:p w14:paraId="3EDB7333"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1</w:t>
            </w:r>
          </w:p>
        </w:tc>
        <w:tc>
          <w:tcPr>
            <w:tcW w:w="1773" w:type="dxa"/>
          </w:tcPr>
          <w:p w14:paraId="03DF5268"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2</w:t>
            </w:r>
          </w:p>
        </w:tc>
        <w:tc>
          <w:tcPr>
            <w:tcW w:w="1558" w:type="dxa"/>
          </w:tcPr>
          <w:p w14:paraId="29692252"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3</w:t>
            </w:r>
          </w:p>
        </w:tc>
        <w:tc>
          <w:tcPr>
            <w:tcW w:w="1275" w:type="dxa"/>
          </w:tcPr>
          <w:p w14:paraId="415662A7"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4</w:t>
            </w:r>
          </w:p>
        </w:tc>
        <w:tc>
          <w:tcPr>
            <w:tcW w:w="994" w:type="dxa"/>
          </w:tcPr>
          <w:p w14:paraId="2A1389B8"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5</w:t>
            </w:r>
          </w:p>
        </w:tc>
        <w:tc>
          <w:tcPr>
            <w:tcW w:w="852" w:type="dxa"/>
          </w:tcPr>
          <w:p w14:paraId="4A9724A5"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6</w:t>
            </w:r>
          </w:p>
        </w:tc>
        <w:tc>
          <w:tcPr>
            <w:tcW w:w="993" w:type="dxa"/>
          </w:tcPr>
          <w:p w14:paraId="2365AEC0"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7</w:t>
            </w:r>
          </w:p>
        </w:tc>
        <w:tc>
          <w:tcPr>
            <w:tcW w:w="992" w:type="dxa"/>
          </w:tcPr>
          <w:p w14:paraId="0EEDC94E"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8</w:t>
            </w:r>
          </w:p>
        </w:tc>
        <w:tc>
          <w:tcPr>
            <w:tcW w:w="995" w:type="dxa"/>
          </w:tcPr>
          <w:p w14:paraId="535068BC" w14:textId="77777777" w:rsidR="009E51AC" w:rsidRPr="009E51AC" w:rsidRDefault="009E51AC" w:rsidP="003815AC">
            <w:pPr>
              <w:tabs>
                <w:tab w:val="left" w:pos="8580"/>
              </w:tabs>
              <w:jc w:val="center"/>
              <w:rPr>
                <w:rFonts w:ascii="Times New Roman" w:hAnsi="Times New Roman" w:cs="Times New Roman"/>
                <w:sz w:val="20"/>
                <w:szCs w:val="20"/>
              </w:rPr>
            </w:pPr>
            <w:r w:rsidRPr="009E51AC">
              <w:rPr>
                <w:rFonts w:ascii="Times New Roman" w:hAnsi="Times New Roman" w:cs="Times New Roman"/>
                <w:sz w:val="20"/>
                <w:szCs w:val="20"/>
              </w:rPr>
              <w:t>9</w:t>
            </w:r>
          </w:p>
        </w:tc>
      </w:tr>
      <w:tr w:rsidR="009E51AC" w:rsidRPr="009E51AC" w14:paraId="7A84B937" w14:textId="77777777" w:rsidTr="00A24228">
        <w:trPr>
          <w:trHeight w:val="508"/>
        </w:trPr>
        <w:tc>
          <w:tcPr>
            <w:tcW w:w="10096" w:type="dxa"/>
            <w:gridSpan w:val="11"/>
            <w:vAlign w:val="center"/>
          </w:tcPr>
          <w:p w14:paraId="68C57775" w14:textId="3CF467FB" w:rsidR="009E51AC" w:rsidRPr="009E51AC" w:rsidRDefault="009E51AC" w:rsidP="009E51AC">
            <w:pPr>
              <w:tabs>
                <w:tab w:val="left" w:pos="8580"/>
              </w:tabs>
              <w:jc w:val="center"/>
              <w:rPr>
                <w:rFonts w:ascii="Times New Roman" w:hAnsi="Times New Roman" w:cs="Times New Roman"/>
                <w:sz w:val="20"/>
                <w:szCs w:val="20"/>
              </w:rPr>
            </w:pPr>
            <w:r w:rsidRPr="009E51AC">
              <w:rPr>
                <w:rFonts w:ascii="Times New Roman" w:hAnsi="Times New Roman" w:cs="Times New Roman"/>
                <w:b/>
                <w:bCs/>
                <w:sz w:val="20"/>
                <w:szCs w:val="20"/>
              </w:rPr>
              <w:t xml:space="preserve"> </w:t>
            </w:r>
            <w:r>
              <w:rPr>
                <w:rFonts w:ascii="Times New Roman" w:hAnsi="Times New Roman" w:cs="Times New Roman"/>
                <w:b/>
                <w:bCs/>
                <w:sz w:val="20"/>
                <w:szCs w:val="20"/>
              </w:rPr>
              <w:t>Региональный проект</w:t>
            </w:r>
            <w:r w:rsidRPr="009E51AC">
              <w:rPr>
                <w:rFonts w:ascii="Times New Roman" w:hAnsi="Times New Roman" w:cs="Times New Roman"/>
                <w:b/>
                <w:bCs/>
                <w:sz w:val="20"/>
                <w:szCs w:val="20"/>
              </w:rPr>
              <w:t xml:space="preserve"> «</w:t>
            </w:r>
            <w:r>
              <w:rPr>
                <w:rFonts w:ascii="Times New Roman" w:hAnsi="Times New Roman" w:cs="Times New Roman"/>
                <w:b/>
                <w:bCs/>
                <w:sz w:val="20"/>
                <w:szCs w:val="20"/>
              </w:rPr>
              <w:t>Модернизация коммунальной инфраструктуры</w:t>
            </w:r>
            <w:r w:rsidRPr="009E51AC">
              <w:rPr>
                <w:rFonts w:ascii="Times New Roman" w:hAnsi="Times New Roman" w:cs="Times New Roman"/>
                <w:b/>
                <w:bCs/>
                <w:sz w:val="20"/>
                <w:szCs w:val="20"/>
              </w:rPr>
              <w:t>»</w:t>
            </w:r>
          </w:p>
        </w:tc>
      </w:tr>
      <w:tr w:rsidR="007504FE" w:rsidRPr="009E51AC" w14:paraId="4E4BAA1B" w14:textId="77777777" w:rsidTr="00A24228">
        <w:trPr>
          <w:gridAfter w:val="2"/>
          <w:wAfter w:w="28" w:type="dxa"/>
        </w:trPr>
        <w:tc>
          <w:tcPr>
            <w:tcW w:w="636" w:type="dxa"/>
          </w:tcPr>
          <w:p w14:paraId="630EE8F0" w14:textId="47C9B79B" w:rsidR="007504FE" w:rsidRPr="009E51AC"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tcPr>
          <w:p w14:paraId="4E0B2145" w14:textId="2BB42619" w:rsidR="007504FE"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Мероприятия по модернизации коммунальной инфраструктуры</w:t>
            </w:r>
          </w:p>
        </w:tc>
        <w:tc>
          <w:tcPr>
            <w:tcW w:w="1558" w:type="dxa"/>
          </w:tcPr>
          <w:p w14:paraId="1C0824FE" w14:textId="77777777" w:rsidR="007504FE" w:rsidRPr="00CE1C2E" w:rsidRDefault="007504FE" w:rsidP="007504FE">
            <w:pPr>
              <w:tabs>
                <w:tab w:val="left" w:pos="8580"/>
              </w:tabs>
              <w:rPr>
                <w:rFonts w:ascii="Times New Roman" w:eastAsia="Times New Roman" w:hAnsi="Times New Roman" w:cs="Times New Roman"/>
                <w:sz w:val="20"/>
                <w:szCs w:val="20"/>
                <w:lang w:eastAsia="ru-RU"/>
              </w:rPr>
            </w:pPr>
          </w:p>
        </w:tc>
        <w:tc>
          <w:tcPr>
            <w:tcW w:w="1275" w:type="dxa"/>
          </w:tcPr>
          <w:p w14:paraId="04658A3C" w14:textId="77777777" w:rsidR="007504FE"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Всего:</w:t>
            </w:r>
          </w:p>
          <w:p w14:paraId="4674D512" w14:textId="77777777" w:rsidR="007504FE"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Фонд</w:t>
            </w:r>
          </w:p>
          <w:p w14:paraId="0B1EF300" w14:textId="77777777" w:rsidR="007504FE" w:rsidRDefault="007504FE" w:rsidP="007504FE">
            <w:pPr>
              <w:tabs>
                <w:tab w:val="left" w:pos="8580"/>
              </w:tabs>
              <w:rPr>
                <w:rFonts w:ascii="Times New Roman" w:hAnsi="Times New Roman" w:cs="Times New Roman"/>
                <w:sz w:val="20"/>
                <w:szCs w:val="20"/>
              </w:rPr>
            </w:pPr>
          </w:p>
          <w:p w14:paraId="3D5D0A36" w14:textId="77777777" w:rsidR="007504FE"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Областной бюджет</w:t>
            </w:r>
          </w:p>
          <w:p w14:paraId="355D90D6" w14:textId="77777777" w:rsidR="007504FE" w:rsidRDefault="007504FE" w:rsidP="007504FE">
            <w:pPr>
              <w:tabs>
                <w:tab w:val="left" w:pos="8580"/>
              </w:tabs>
              <w:rPr>
                <w:rFonts w:ascii="Times New Roman" w:hAnsi="Times New Roman" w:cs="Times New Roman"/>
                <w:sz w:val="20"/>
                <w:szCs w:val="20"/>
              </w:rPr>
            </w:pPr>
          </w:p>
          <w:p w14:paraId="7F7FDE57" w14:textId="618A25B3" w:rsidR="007504FE"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808AAB2" w14:textId="4A6D1DCB"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43</w:t>
            </w:r>
            <w:r w:rsidR="007A5B66">
              <w:rPr>
                <w:rFonts w:ascii="Times New Roman" w:hAnsi="Times New Roman" w:cs="Times New Roman"/>
                <w:sz w:val="20"/>
                <w:szCs w:val="20"/>
              </w:rPr>
              <w:t>332,9</w:t>
            </w:r>
          </w:p>
          <w:p w14:paraId="5F89668C" w14:textId="2C3AF58A"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27986,8</w:t>
            </w:r>
          </w:p>
          <w:p w14:paraId="352FFAAD" w14:textId="77777777" w:rsidR="007504FE" w:rsidRDefault="007504FE" w:rsidP="00326BB3">
            <w:pPr>
              <w:tabs>
                <w:tab w:val="left" w:pos="8580"/>
              </w:tabs>
              <w:jc w:val="center"/>
              <w:rPr>
                <w:rFonts w:ascii="Times New Roman" w:hAnsi="Times New Roman" w:cs="Times New Roman"/>
                <w:sz w:val="20"/>
                <w:szCs w:val="20"/>
              </w:rPr>
            </w:pPr>
          </w:p>
          <w:p w14:paraId="0CB09552"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15341,7</w:t>
            </w:r>
          </w:p>
          <w:p w14:paraId="6D5D0F6D" w14:textId="77777777" w:rsidR="007504FE" w:rsidRDefault="007504FE" w:rsidP="00326BB3">
            <w:pPr>
              <w:tabs>
                <w:tab w:val="left" w:pos="8580"/>
              </w:tabs>
              <w:jc w:val="center"/>
              <w:rPr>
                <w:rFonts w:ascii="Times New Roman" w:hAnsi="Times New Roman" w:cs="Times New Roman"/>
                <w:sz w:val="20"/>
                <w:szCs w:val="20"/>
              </w:rPr>
            </w:pPr>
          </w:p>
          <w:p w14:paraId="2625C1FC" w14:textId="77777777" w:rsidR="007504FE" w:rsidRDefault="007504FE" w:rsidP="00326BB3">
            <w:pPr>
              <w:tabs>
                <w:tab w:val="left" w:pos="8580"/>
              </w:tabs>
              <w:jc w:val="center"/>
              <w:rPr>
                <w:rFonts w:ascii="Times New Roman" w:hAnsi="Times New Roman" w:cs="Times New Roman"/>
                <w:sz w:val="20"/>
                <w:szCs w:val="20"/>
              </w:rPr>
            </w:pPr>
          </w:p>
          <w:p w14:paraId="6781A70A" w14:textId="118F9DEB"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4,4</w:t>
            </w:r>
          </w:p>
        </w:tc>
        <w:tc>
          <w:tcPr>
            <w:tcW w:w="852" w:type="dxa"/>
          </w:tcPr>
          <w:p w14:paraId="4DA9EAC8"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AA0CD28"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5EB2A7B" w14:textId="77777777" w:rsidR="007504FE" w:rsidRDefault="007504FE" w:rsidP="00326BB3">
            <w:pPr>
              <w:tabs>
                <w:tab w:val="left" w:pos="8580"/>
              </w:tabs>
              <w:jc w:val="center"/>
              <w:rPr>
                <w:rFonts w:ascii="Times New Roman" w:hAnsi="Times New Roman" w:cs="Times New Roman"/>
                <w:sz w:val="20"/>
                <w:szCs w:val="20"/>
              </w:rPr>
            </w:pPr>
          </w:p>
          <w:p w14:paraId="39C99E4E"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6CAE637" w14:textId="77777777" w:rsidR="007504FE" w:rsidRDefault="007504FE" w:rsidP="00326BB3">
            <w:pPr>
              <w:tabs>
                <w:tab w:val="left" w:pos="8580"/>
              </w:tabs>
              <w:jc w:val="center"/>
              <w:rPr>
                <w:rFonts w:ascii="Times New Roman" w:hAnsi="Times New Roman" w:cs="Times New Roman"/>
                <w:sz w:val="20"/>
                <w:szCs w:val="20"/>
              </w:rPr>
            </w:pPr>
          </w:p>
          <w:p w14:paraId="30EE7139" w14:textId="77777777" w:rsidR="007504FE" w:rsidRDefault="007504FE" w:rsidP="00326BB3">
            <w:pPr>
              <w:tabs>
                <w:tab w:val="left" w:pos="8580"/>
              </w:tabs>
              <w:jc w:val="center"/>
              <w:rPr>
                <w:rFonts w:ascii="Times New Roman" w:hAnsi="Times New Roman" w:cs="Times New Roman"/>
                <w:sz w:val="20"/>
                <w:szCs w:val="20"/>
              </w:rPr>
            </w:pPr>
          </w:p>
          <w:p w14:paraId="73F21926" w14:textId="467A55BF"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E386982" w14:textId="32B6DCA2"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43</w:t>
            </w:r>
            <w:r w:rsidR="00326BB3">
              <w:rPr>
                <w:rFonts w:ascii="Times New Roman" w:hAnsi="Times New Roman" w:cs="Times New Roman"/>
                <w:sz w:val="20"/>
                <w:szCs w:val="20"/>
              </w:rPr>
              <w:t>332,9</w:t>
            </w:r>
          </w:p>
          <w:p w14:paraId="35349A5C" w14:textId="6CEA7BEF"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27986,8</w:t>
            </w:r>
          </w:p>
          <w:p w14:paraId="3E12981C" w14:textId="77777777" w:rsidR="007504FE" w:rsidRDefault="007504FE" w:rsidP="00326BB3">
            <w:pPr>
              <w:tabs>
                <w:tab w:val="left" w:pos="8580"/>
              </w:tabs>
              <w:jc w:val="center"/>
              <w:rPr>
                <w:rFonts w:ascii="Times New Roman" w:hAnsi="Times New Roman" w:cs="Times New Roman"/>
                <w:sz w:val="20"/>
                <w:szCs w:val="20"/>
              </w:rPr>
            </w:pPr>
          </w:p>
          <w:p w14:paraId="6A623818"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15341,7</w:t>
            </w:r>
          </w:p>
          <w:p w14:paraId="550EED53" w14:textId="77777777" w:rsidR="007504FE" w:rsidRDefault="007504FE" w:rsidP="00326BB3">
            <w:pPr>
              <w:tabs>
                <w:tab w:val="left" w:pos="8580"/>
              </w:tabs>
              <w:jc w:val="center"/>
              <w:rPr>
                <w:rFonts w:ascii="Times New Roman" w:hAnsi="Times New Roman" w:cs="Times New Roman"/>
                <w:sz w:val="20"/>
                <w:szCs w:val="20"/>
              </w:rPr>
            </w:pPr>
          </w:p>
          <w:p w14:paraId="38B3659D" w14:textId="77777777" w:rsidR="007504FE" w:rsidRDefault="007504FE" w:rsidP="00326BB3">
            <w:pPr>
              <w:tabs>
                <w:tab w:val="left" w:pos="8580"/>
              </w:tabs>
              <w:jc w:val="center"/>
              <w:rPr>
                <w:rFonts w:ascii="Times New Roman" w:hAnsi="Times New Roman" w:cs="Times New Roman"/>
                <w:sz w:val="20"/>
                <w:szCs w:val="20"/>
              </w:rPr>
            </w:pPr>
          </w:p>
          <w:p w14:paraId="29BBC3F0" w14:textId="554E176B"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4,4</w:t>
            </w:r>
          </w:p>
        </w:tc>
        <w:tc>
          <w:tcPr>
            <w:tcW w:w="992" w:type="dxa"/>
          </w:tcPr>
          <w:p w14:paraId="2FE5467A" w14:textId="77777777" w:rsidR="007504FE" w:rsidRDefault="007504FE" w:rsidP="007504FE">
            <w:pPr>
              <w:tabs>
                <w:tab w:val="left" w:pos="8580"/>
              </w:tabs>
              <w:jc w:val="center"/>
              <w:rPr>
                <w:rFonts w:ascii="Times New Roman" w:hAnsi="Times New Roman" w:cs="Times New Roman"/>
                <w:sz w:val="20"/>
                <w:szCs w:val="20"/>
              </w:rPr>
            </w:pPr>
            <w:r w:rsidRPr="009B5E67">
              <w:rPr>
                <w:rFonts w:ascii="Times New Roman" w:hAnsi="Times New Roman" w:cs="Times New Roman"/>
                <w:sz w:val="20"/>
                <w:szCs w:val="20"/>
              </w:rPr>
              <w:t>0,0</w:t>
            </w:r>
          </w:p>
          <w:p w14:paraId="09CD91A9" w14:textId="77777777"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E59C3FB" w14:textId="77777777" w:rsidR="007504FE" w:rsidRDefault="007504FE" w:rsidP="007504FE">
            <w:pPr>
              <w:tabs>
                <w:tab w:val="left" w:pos="8580"/>
              </w:tabs>
              <w:jc w:val="center"/>
              <w:rPr>
                <w:rFonts w:ascii="Times New Roman" w:hAnsi="Times New Roman" w:cs="Times New Roman"/>
                <w:sz w:val="20"/>
                <w:szCs w:val="20"/>
              </w:rPr>
            </w:pPr>
          </w:p>
          <w:p w14:paraId="44C047E1" w14:textId="77777777"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F925875" w14:textId="77777777" w:rsidR="007504FE" w:rsidRDefault="007504FE" w:rsidP="007504FE">
            <w:pPr>
              <w:tabs>
                <w:tab w:val="left" w:pos="8580"/>
              </w:tabs>
              <w:jc w:val="center"/>
              <w:rPr>
                <w:rFonts w:ascii="Times New Roman" w:hAnsi="Times New Roman" w:cs="Times New Roman"/>
                <w:sz w:val="20"/>
                <w:szCs w:val="20"/>
              </w:rPr>
            </w:pPr>
          </w:p>
          <w:p w14:paraId="4C58528D" w14:textId="77777777" w:rsidR="007504FE" w:rsidRDefault="007504FE" w:rsidP="007504FE">
            <w:pPr>
              <w:tabs>
                <w:tab w:val="left" w:pos="8580"/>
              </w:tabs>
              <w:jc w:val="center"/>
              <w:rPr>
                <w:rFonts w:ascii="Times New Roman" w:hAnsi="Times New Roman" w:cs="Times New Roman"/>
                <w:sz w:val="20"/>
                <w:szCs w:val="20"/>
              </w:rPr>
            </w:pPr>
          </w:p>
          <w:p w14:paraId="23588EDA" w14:textId="7363C116"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54F36F56" w14:textId="77777777" w:rsidR="007504FE" w:rsidRDefault="007504FE" w:rsidP="007504FE">
            <w:pPr>
              <w:tabs>
                <w:tab w:val="left" w:pos="8580"/>
              </w:tabs>
              <w:jc w:val="center"/>
              <w:rPr>
                <w:rFonts w:ascii="Times New Roman" w:hAnsi="Times New Roman" w:cs="Times New Roman"/>
                <w:sz w:val="20"/>
                <w:szCs w:val="20"/>
              </w:rPr>
            </w:pPr>
            <w:r w:rsidRPr="009B5E67">
              <w:rPr>
                <w:rFonts w:ascii="Times New Roman" w:hAnsi="Times New Roman" w:cs="Times New Roman"/>
                <w:sz w:val="20"/>
                <w:szCs w:val="20"/>
              </w:rPr>
              <w:t>0,0</w:t>
            </w:r>
          </w:p>
          <w:p w14:paraId="1A032A4F" w14:textId="77777777"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67ADA0A" w14:textId="77777777" w:rsidR="007504FE" w:rsidRDefault="007504FE" w:rsidP="007504FE">
            <w:pPr>
              <w:tabs>
                <w:tab w:val="left" w:pos="8580"/>
              </w:tabs>
              <w:jc w:val="center"/>
              <w:rPr>
                <w:rFonts w:ascii="Times New Roman" w:hAnsi="Times New Roman" w:cs="Times New Roman"/>
                <w:sz w:val="20"/>
                <w:szCs w:val="20"/>
              </w:rPr>
            </w:pPr>
          </w:p>
          <w:p w14:paraId="320B7418" w14:textId="77777777"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C719AFA" w14:textId="77777777" w:rsidR="007504FE" w:rsidRDefault="007504FE" w:rsidP="007504FE">
            <w:pPr>
              <w:tabs>
                <w:tab w:val="left" w:pos="8580"/>
              </w:tabs>
              <w:jc w:val="center"/>
              <w:rPr>
                <w:rFonts w:ascii="Times New Roman" w:hAnsi="Times New Roman" w:cs="Times New Roman"/>
                <w:sz w:val="20"/>
                <w:szCs w:val="20"/>
              </w:rPr>
            </w:pPr>
          </w:p>
          <w:p w14:paraId="2D5355FE" w14:textId="77777777" w:rsidR="007504FE" w:rsidRDefault="007504FE" w:rsidP="007504FE">
            <w:pPr>
              <w:tabs>
                <w:tab w:val="left" w:pos="8580"/>
              </w:tabs>
              <w:jc w:val="center"/>
              <w:rPr>
                <w:rFonts w:ascii="Times New Roman" w:hAnsi="Times New Roman" w:cs="Times New Roman"/>
                <w:sz w:val="20"/>
                <w:szCs w:val="20"/>
              </w:rPr>
            </w:pPr>
          </w:p>
          <w:p w14:paraId="176D11AC" w14:textId="7116BDC6"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504FE" w:rsidRPr="009E51AC" w14:paraId="6E711C32" w14:textId="77777777" w:rsidTr="00A24228">
        <w:trPr>
          <w:gridAfter w:val="2"/>
          <w:wAfter w:w="28" w:type="dxa"/>
        </w:trPr>
        <w:tc>
          <w:tcPr>
            <w:tcW w:w="636" w:type="dxa"/>
          </w:tcPr>
          <w:p w14:paraId="50C25A88" w14:textId="77777777" w:rsidR="007504FE" w:rsidRPr="009E51AC" w:rsidRDefault="007504FE" w:rsidP="007504FE">
            <w:pPr>
              <w:tabs>
                <w:tab w:val="left" w:pos="8580"/>
              </w:tabs>
              <w:rPr>
                <w:rFonts w:ascii="Times New Roman" w:hAnsi="Times New Roman" w:cs="Times New Roman"/>
                <w:sz w:val="20"/>
                <w:szCs w:val="20"/>
              </w:rPr>
            </w:pPr>
            <w:r w:rsidRPr="009E51AC">
              <w:rPr>
                <w:rFonts w:ascii="Times New Roman" w:hAnsi="Times New Roman" w:cs="Times New Roman"/>
                <w:sz w:val="20"/>
                <w:szCs w:val="20"/>
              </w:rPr>
              <w:t>1.1.</w:t>
            </w:r>
          </w:p>
        </w:tc>
        <w:tc>
          <w:tcPr>
            <w:tcW w:w="1773" w:type="dxa"/>
          </w:tcPr>
          <w:p w14:paraId="4B17EE72" w14:textId="34AAF135" w:rsidR="007504FE" w:rsidRPr="009E51AC"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 xml:space="preserve">Строительство водозабора по ул. </w:t>
            </w:r>
            <w:r>
              <w:rPr>
                <w:rFonts w:ascii="Times New Roman" w:hAnsi="Times New Roman" w:cs="Times New Roman"/>
                <w:sz w:val="20"/>
                <w:szCs w:val="20"/>
              </w:rPr>
              <w:lastRenderedPageBreak/>
              <w:t>Еременко с сетями водопровода в г. Велиж Смоленской области</w:t>
            </w:r>
          </w:p>
        </w:tc>
        <w:tc>
          <w:tcPr>
            <w:tcW w:w="1558" w:type="dxa"/>
          </w:tcPr>
          <w:p w14:paraId="7023597D" w14:textId="62358BB5" w:rsidR="007504FE" w:rsidRPr="00CE1C2E" w:rsidRDefault="007504FE" w:rsidP="007504FE">
            <w:pPr>
              <w:tabs>
                <w:tab w:val="left" w:pos="8580"/>
              </w:tabs>
              <w:rPr>
                <w:rFonts w:ascii="Times New Roman" w:hAnsi="Times New Roman" w:cs="Times New Roman"/>
                <w:sz w:val="20"/>
                <w:szCs w:val="20"/>
              </w:rPr>
            </w:pPr>
            <w:r w:rsidRPr="00CE1C2E">
              <w:rPr>
                <w:rFonts w:ascii="Times New Roman" w:eastAsia="Times New Roman" w:hAnsi="Times New Roman" w:cs="Times New Roman"/>
                <w:sz w:val="20"/>
                <w:szCs w:val="20"/>
                <w:lang w:eastAsia="ru-RU"/>
              </w:rPr>
              <w:lastRenderedPageBreak/>
              <w:t>Отдел жилищно-</w:t>
            </w:r>
            <w:r w:rsidRPr="00CE1C2E">
              <w:rPr>
                <w:rFonts w:ascii="Times New Roman" w:eastAsia="Times New Roman" w:hAnsi="Times New Roman" w:cs="Times New Roman"/>
                <w:sz w:val="20"/>
                <w:szCs w:val="20"/>
                <w:lang w:eastAsia="ru-RU"/>
              </w:rPr>
              <w:lastRenderedPageBreak/>
              <w:t>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0F3B85F" w14:textId="77777777" w:rsidR="007504FE"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Всего:</w:t>
            </w:r>
          </w:p>
          <w:p w14:paraId="6D86C69D" w14:textId="7D5853E9" w:rsidR="007504FE"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 xml:space="preserve">Фонд </w:t>
            </w:r>
            <w:proofErr w:type="spellStart"/>
            <w:proofErr w:type="gramStart"/>
            <w:r>
              <w:rPr>
                <w:rFonts w:ascii="Times New Roman" w:hAnsi="Times New Roman" w:cs="Times New Roman"/>
                <w:sz w:val="20"/>
                <w:szCs w:val="20"/>
              </w:rPr>
              <w:t>раз.тер</w:t>
            </w:r>
            <w:proofErr w:type="spellEnd"/>
            <w:proofErr w:type="gramEnd"/>
          </w:p>
          <w:p w14:paraId="1B9E1FE8" w14:textId="77777777" w:rsidR="007504FE" w:rsidRDefault="007504FE" w:rsidP="007504FE">
            <w:pPr>
              <w:tabs>
                <w:tab w:val="left" w:pos="8580"/>
              </w:tabs>
              <w:rPr>
                <w:rFonts w:ascii="Times New Roman" w:hAnsi="Times New Roman" w:cs="Times New Roman"/>
                <w:sz w:val="20"/>
                <w:szCs w:val="20"/>
              </w:rPr>
            </w:pPr>
          </w:p>
          <w:p w14:paraId="21D00325" w14:textId="50D7E6A5" w:rsidR="007504FE"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Областной бюджет</w:t>
            </w:r>
          </w:p>
          <w:p w14:paraId="06C96DC8" w14:textId="77777777" w:rsidR="007504FE" w:rsidRDefault="007504FE" w:rsidP="007504FE">
            <w:pPr>
              <w:tabs>
                <w:tab w:val="left" w:pos="8580"/>
              </w:tabs>
              <w:rPr>
                <w:rFonts w:ascii="Times New Roman" w:hAnsi="Times New Roman" w:cs="Times New Roman"/>
                <w:sz w:val="20"/>
                <w:szCs w:val="20"/>
              </w:rPr>
            </w:pPr>
          </w:p>
          <w:p w14:paraId="172CF498" w14:textId="58D0001B" w:rsidR="007504FE" w:rsidRPr="009E51AC" w:rsidRDefault="007504FE" w:rsidP="007504FE">
            <w:pPr>
              <w:tabs>
                <w:tab w:val="left" w:pos="8580"/>
              </w:tabs>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75F150A" w14:textId="458A40E8"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43</w:t>
            </w:r>
            <w:r w:rsidR="00326BB3">
              <w:rPr>
                <w:rFonts w:ascii="Times New Roman" w:hAnsi="Times New Roman" w:cs="Times New Roman"/>
                <w:sz w:val="20"/>
                <w:szCs w:val="20"/>
              </w:rPr>
              <w:t>332,9</w:t>
            </w:r>
          </w:p>
          <w:p w14:paraId="42568B47" w14:textId="7AA160A1"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27986,8</w:t>
            </w:r>
          </w:p>
          <w:p w14:paraId="1C2ED450" w14:textId="4B93D25C" w:rsidR="007504FE" w:rsidRDefault="007504FE" w:rsidP="00326BB3">
            <w:pPr>
              <w:tabs>
                <w:tab w:val="left" w:pos="8580"/>
              </w:tabs>
              <w:jc w:val="center"/>
              <w:rPr>
                <w:rFonts w:ascii="Times New Roman" w:hAnsi="Times New Roman" w:cs="Times New Roman"/>
                <w:sz w:val="20"/>
                <w:szCs w:val="20"/>
              </w:rPr>
            </w:pPr>
          </w:p>
          <w:p w14:paraId="00F9F056" w14:textId="13404776"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15341,7</w:t>
            </w:r>
          </w:p>
          <w:p w14:paraId="240241A7" w14:textId="059D5799" w:rsidR="007504FE" w:rsidRDefault="007504FE" w:rsidP="00326BB3">
            <w:pPr>
              <w:tabs>
                <w:tab w:val="left" w:pos="8580"/>
              </w:tabs>
              <w:jc w:val="center"/>
              <w:rPr>
                <w:rFonts w:ascii="Times New Roman" w:hAnsi="Times New Roman" w:cs="Times New Roman"/>
                <w:sz w:val="20"/>
                <w:szCs w:val="20"/>
              </w:rPr>
            </w:pPr>
          </w:p>
          <w:p w14:paraId="70B846DD" w14:textId="77777777" w:rsidR="007504FE" w:rsidRDefault="007504FE" w:rsidP="00326BB3">
            <w:pPr>
              <w:tabs>
                <w:tab w:val="left" w:pos="8580"/>
              </w:tabs>
              <w:jc w:val="center"/>
              <w:rPr>
                <w:rFonts w:ascii="Times New Roman" w:hAnsi="Times New Roman" w:cs="Times New Roman"/>
                <w:sz w:val="20"/>
                <w:szCs w:val="20"/>
              </w:rPr>
            </w:pPr>
          </w:p>
          <w:p w14:paraId="28C1ADE8" w14:textId="286E825A" w:rsidR="007504FE" w:rsidRPr="009E51AC"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4,4</w:t>
            </w:r>
          </w:p>
        </w:tc>
        <w:tc>
          <w:tcPr>
            <w:tcW w:w="852" w:type="dxa"/>
          </w:tcPr>
          <w:p w14:paraId="2E03F727"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4D78E540"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39EE1C04" w14:textId="77777777" w:rsidR="007504FE" w:rsidRDefault="007504FE" w:rsidP="00326BB3">
            <w:pPr>
              <w:tabs>
                <w:tab w:val="left" w:pos="8580"/>
              </w:tabs>
              <w:jc w:val="center"/>
              <w:rPr>
                <w:rFonts w:ascii="Times New Roman" w:hAnsi="Times New Roman" w:cs="Times New Roman"/>
                <w:sz w:val="20"/>
                <w:szCs w:val="20"/>
              </w:rPr>
            </w:pPr>
          </w:p>
          <w:p w14:paraId="2C075F02"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1A30916" w14:textId="77777777" w:rsidR="007504FE" w:rsidRDefault="007504FE" w:rsidP="00326BB3">
            <w:pPr>
              <w:tabs>
                <w:tab w:val="left" w:pos="8580"/>
              </w:tabs>
              <w:jc w:val="center"/>
              <w:rPr>
                <w:rFonts w:ascii="Times New Roman" w:hAnsi="Times New Roman" w:cs="Times New Roman"/>
                <w:sz w:val="20"/>
                <w:szCs w:val="20"/>
              </w:rPr>
            </w:pPr>
          </w:p>
          <w:p w14:paraId="74D5CC09" w14:textId="77777777" w:rsidR="007504FE" w:rsidRDefault="007504FE" w:rsidP="00326BB3">
            <w:pPr>
              <w:tabs>
                <w:tab w:val="left" w:pos="8580"/>
              </w:tabs>
              <w:jc w:val="center"/>
              <w:rPr>
                <w:rFonts w:ascii="Times New Roman" w:hAnsi="Times New Roman" w:cs="Times New Roman"/>
                <w:sz w:val="20"/>
                <w:szCs w:val="20"/>
              </w:rPr>
            </w:pPr>
          </w:p>
          <w:p w14:paraId="293974B9" w14:textId="3FC2E4D6" w:rsidR="007504FE" w:rsidRPr="009E51AC"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294A3019" w14:textId="4DF6F1DF"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43</w:t>
            </w:r>
            <w:r w:rsidR="00326BB3">
              <w:rPr>
                <w:rFonts w:ascii="Times New Roman" w:hAnsi="Times New Roman" w:cs="Times New Roman"/>
                <w:sz w:val="20"/>
                <w:szCs w:val="20"/>
              </w:rPr>
              <w:t>332,9</w:t>
            </w:r>
          </w:p>
          <w:p w14:paraId="1E23E6C2" w14:textId="1C04F468"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27986,8</w:t>
            </w:r>
          </w:p>
          <w:p w14:paraId="62585261" w14:textId="77777777" w:rsidR="007504FE" w:rsidRDefault="007504FE" w:rsidP="00326BB3">
            <w:pPr>
              <w:tabs>
                <w:tab w:val="left" w:pos="8580"/>
              </w:tabs>
              <w:jc w:val="center"/>
              <w:rPr>
                <w:rFonts w:ascii="Times New Roman" w:hAnsi="Times New Roman" w:cs="Times New Roman"/>
                <w:sz w:val="20"/>
                <w:szCs w:val="20"/>
              </w:rPr>
            </w:pPr>
          </w:p>
          <w:p w14:paraId="715D2C07" w14:textId="77777777" w:rsidR="007504FE"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15341,7</w:t>
            </w:r>
          </w:p>
          <w:p w14:paraId="1E6EEBC0" w14:textId="77777777" w:rsidR="007504FE" w:rsidRDefault="007504FE" w:rsidP="00326BB3">
            <w:pPr>
              <w:tabs>
                <w:tab w:val="left" w:pos="8580"/>
              </w:tabs>
              <w:jc w:val="center"/>
              <w:rPr>
                <w:rFonts w:ascii="Times New Roman" w:hAnsi="Times New Roman" w:cs="Times New Roman"/>
                <w:sz w:val="20"/>
                <w:szCs w:val="20"/>
              </w:rPr>
            </w:pPr>
          </w:p>
          <w:p w14:paraId="2056EB1C" w14:textId="77777777" w:rsidR="007504FE" w:rsidRDefault="007504FE" w:rsidP="00326BB3">
            <w:pPr>
              <w:tabs>
                <w:tab w:val="left" w:pos="8580"/>
              </w:tabs>
              <w:jc w:val="center"/>
              <w:rPr>
                <w:rFonts w:ascii="Times New Roman" w:hAnsi="Times New Roman" w:cs="Times New Roman"/>
                <w:sz w:val="20"/>
                <w:szCs w:val="20"/>
              </w:rPr>
            </w:pPr>
          </w:p>
          <w:p w14:paraId="1C3FB613" w14:textId="41865A27" w:rsidR="007504FE" w:rsidRPr="009E51AC" w:rsidRDefault="007504FE" w:rsidP="00326BB3">
            <w:pPr>
              <w:tabs>
                <w:tab w:val="left" w:pos="8580"/>
              </w:tabs>
              <w:jc w:val="center"/>
              <w:rPr>
                <w:rFonts w:ascii="Times New Roman" w:hAnsi="Times New Roman" w:cs="Times New Roman"/>
                <w:sz w:val="20"/>
                <w:szCs w:val="20"/>
              </w:rPr>
            </w:pPr>
            <w:r>
              <w:rPr>
                <w:rFonts w:ascii="Times New Roman" w:hAnsi="Times New Roman" w:cs="Times New Roman"/>
                <w:sz w:val="20"/>
                <w:szCs w:val="20"/>
              </w:rPr>
              <w:t>4,4</w:t>
            </w:r>
          </w:p>
        </w:tc>
        <w:tc>
          <w:tcPr>
            <w:tcW w:w="992" w:type="dxa"/>
          </w:tcPr>
          <w:p w14:paraId="53EFC577" w14:textId="77777777" w:rsidR="007504FE" w:rsidRDefault="007504FE" w:rsidP="007504FE">
            <w:pPr>
              <w:tabs>
                <w:tab w:val="left" w:pos="8580"/>
              </w:tabs>
              <w:jc w:val="center"/>
              <w:rPr>
                <w:rFonts w:ascii="Times New Roman" w:hAnsi="Times New Roman" w:cs="Times New Roman"/>
                <w:sz w:val="20"/>
                <w:szCs w:val="20"/>
              </w:rPr>
            </w:pPr>
            <w:r w:rsidRPr="009B5E67">
              <w:rPr>
                <w:rFonts w:ascii="Times New Roman" w:hAnsi="Times New Roman" w:cs="Times New Roman"/>
                <w:sz w:val="20"/>
                <w:szCs w:val="20"/>
              </w:rPr>
              <w:lastRenderedPageBreak/>
              <w:t>0,0</w:t>
            </w:r>
          </w:p>
          <w:p w14:paraId="4201D32B" w14:textId="77777777"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67DA2624" w14:textId="77777777" w:rsidR="007504FE" w:rsidRDefault="007504FE" w:rsidP="007504FE">
            <w:pPr>
              <w:tabs>
                <w:tab w:val="left" w:pos="8580"/>
              </w:tabs>
              <w:jc w:val="center"/>
              <w:rPr>
                <w:rFonts w:ascii="Times New Roman" w:hAnsi="Times New Roman" w:cs="Times New Roman"/>
                <w:sz w:val="20"/>
                <w:szCs w:val="20"/>
              </w:rPr>
            </w:pPr>
          </w:p>
          <w:p w14:paraId="206155C3" w14:textId="77777777"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ACC9171" w14:textId="77777777" w:rsidR="007504FE" w:rsidRDefault="007504FE" w:rsidP="007504FE">
            <w:pPr>
              <w:tabs>
                <w:tab w:val="left" w:pos="8580"/>
              </w:tabs>
              <w:jc w:val="center"/>
              <w:rPr>
                <w:rFonts w:ascii="Times New Roman" w:hAnsi="Times New Roman" w:cs="Times New Roman"/>
                <w:sz w:val="20"/>
                <w:szCs w:val="20"/>
              </w:rPr>
            </w:pPr>
          </w:p>
          <w:p w14:paraId="74D9756D" w14:textId="77777777" w:rsidR="007504FE" w:rsidRDefault="007504FE" w:rsidP="007504FE">
            <w:pPr>
              <w:tabs>
                <w:tab w:val="left" w:pos="8580"/>
              </w:tabs>
              <w:jc w:val="center"/>
              <w:rPr>
                <w:rFonts w:ascii="Times New Roman" w:hAnsi="Times New Roman" w:cs="Times New Roman"/>
                <w:sz w:val="20"/>
                <w:szCs w:val="20"/>
              </w:rPr>
            </w:pPr>
          </w:p>
          <w:p w14:paraId="5338BAB6" w14:textId="69DB4DBE" w:rsidR="007504FE" w:rsidRPr="009E51AC"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148A61C5" w14:textId="77777777" w:rsidR="007504FE" w:rsidRDefault="007504FE" w:rsidP="007504FE">
            <w:pPr>
              <w:tabs>
                <w:tab w:val="left" w:pos="8580"/>
              </w:tabs>
              <w:jc w:val="center"/>
              <w:rPr>
                <w:rFonts w:ascii="Times New Roman" w:hAnsi="Times New Roman" w:cs="Times New Roman"/>
                <w:sz w:val="20"/>
                <w:szCs w:val="20"/>
              </w:rPr>
            </w:pPr>
            <w:r w:rsidRPr="009B5E67">
              <w:rPr>
                <w:rFonts w:ascii="Times New Roman" w:hAnsi="Times New Roman" w:cs="Times New Roman"/>
                <w:sz w:val="20"/>
                <w:szCs w:val="20"/>
              </w:rPr>
              <w:lastRenderedPageBreak/>
              <w:t>0,0</w:t>
            </w:r>
          </w:p>
          <w:p w14:paraId="1C9781F2" w14:textId="77777777"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4C1459C2" w14:textId="77777777" w:rsidR="007504FE" w:rsidRDefault="007504FE" w:rsidP="007504FE">
            <w:pPr>
              <w:tabs>
                <w:tab w:val="left" w:pos="8580"/>
              </w:tabs>
              <w:jc w:val="center"/>
              <w:rPr>
                <w:rFonts w:ascii="Times New Roman" w:hAnsi="Times New Roman" w:cs="Times New Roman"/>
                <w:sz w:val="20"/>
                <w:szCs w:val="20"/>
              </w:rPr>
            </w:pPr>
          </w:p>
          <w:p w14:paraId="2131AB7C" w14:textId="77777777" w:rsidR="007504FE"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C4C6741" w14:textId="77777777" w:rsidR="007504FE" w:rsidRDefault="007504FE" w:rsidP="007504FE">
            <w:pPr>
              <w:tabs>
                <w:tab w:val="left" w:pos="8580"/>
              </w:tabs>
              <w:jc w:val="center"/>
              <w:rPr>
                <w:rFonts w:ascii="Times New Roman" w:hAnsi="Times New Roman" w:cs="Times New Roman"/>
                <w:sz w:val="20"/>
                <w:szCs w:val="20"/>
              </w:rPr>
            </w:pPr>
          </w:p>
          <w:p w14:paraId="183EC156" w14:textId="77777777" w:rsidR="007504FE" w:rsidRDefault="007504FE" w:rsidP="007504FE">
            <w:pPr>
              <w:tabs>
                <w:tab w:val="left" w:pos="8580"/>
              </w:tabs>
              <w:jc w:val="center"/>
              <w:rPr>
                <w:rFonts w:ascii="Times New Roman" w:hAnsi="Times New Roman" w:cs="Times New Roman"/>
                <w:sz w:val="20"/>
                <w:szCs w:val="20"/>
              </w:rPr>
            </w:pPr>
          </w:p>
          <w:p w14:paraId="425FC0B8" w14:textId="6006FE8B" w:rsidR="007504FE" w:rsidRPr="009E51AC" w:rsidRDefault="007504FE" w:rsidP="007504F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CE1C2E" w:rsidRPr="009E51AC" w14:paraId="0E590CE0" w14:textId="77777777" w:rsidTr="00A24228">
        <w:tc>
          <w:tcPr>
            <w:tcW w:w="10096" w:type="dxa"/>
            <w:gridSpan w:val="11"/>
          </w:tcPr>
          <w:p w14:paraId="37FA09DC" w14:textId="11DADDE0" w:rsidR="00CE1C2E" w:rsidRPr="00C96770" w:rsidRDefault="00C96770" w:rsidP="00C96770">
            <w:pPr>
              <w:tabs>
                <w:tab w:val="left" w:pos="8580"/>
              </w:tabs>
              <w:ind w:left="360"/>
              <w:jc w:val="center"/>
              <w:rPr>
                <w:rFonts w:ascii="Times New Roman" w:hAnsi="Times New Roman" w:cs="Times New Roman"/>
                <w:sz w:val="20"/>
                <w:szCs w:val="20"/>
              </w:rPr>
            </w:pPr>
            <w:r w:rsidRPr="00C96770">
              <w:rPr>
                <w:rFonts w:ascii="Times New Roman" w:eastAsia="Times New Roman" w:hAnsi="Times New Roman" w:cs="Times New Roman"/>
                <w:b/>
                <w:sz w:val="20"/>
                <w:szCs w:val="20"/>
                <w:lang w:eastAsia="ru-RU"/>
              </w:rPr>
              <w:lastRenderedPageBreak/>
              <w:t>Комплекс процессных мероприятий «Капитальный и текущий ремонт муниципального жилищного фонда муниципального образования»</w:t>
            </w:r>
          </w:p>
        </w:tc>
      </w:tr>
      <w:tr w:rsidR="00CE1C2E" w:rsidRPr="009E51AC" w14:paraId="3C0B38CF" w14:textId="77777777" w:rsidTr="00A24228">
        <w:trPr>
          <w:gridAfter w:val="2"/>
          <w:wAfter w:w="28" w:type="dxa"/>
        </w:trPr>
        <w:tc>
          <w:tcPr>
            <w:tcW w:w="636" w:type="dxa"/>
          </w:tcPr>
          <w:p w14:paraId="094F9996" w14:textId="4EFBB7D2" w:rsidR="00CE1C2E" w:rsidRPr="009E51AC" w:rsidRDefault="00C96770" w:rsidP="00CE1C2E">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tcPr>
          <w:p w14:paraId="4DC3C969" w14:textId="4E4BE432" w:rsidR="00CE1C2E" w:rsidRPr="009E51AC" w:rsidRDefault="00C96770" w:rsidP="00CE1C2E">
            <w:pPr>
              <w:tabs>
                <w:tab w:val="left" w:pos="8580"/>
              </w:tabs>
              <w:rPr>
                <w:rFonts w:ascii="Times New Roman" w:hAnsi="Times New Roman" w:cs="Times New Roman"/>
                <w:sz w:val="20"/>
                <w:szCs w:val="20"/>
              </w:rPr>
            </w:pPr>
            <w:r w:rsidRPr="00D30974">
              <w:rPr>
                <w:rFonts w:ascii="Times New Roman" w:eastAsia="Times New Roman" w:hAnsi="Times New Roman" w:cs="Times New Roman"/>
                <w:bCs/>
                <w:sz w:val="20"/>
                <w:szCs w:val="20"/>
                <w:lang w:eastAsia="ru-RU"/>
              </w:rPr>
              <w:t>Добровольный имущественный взнос Велижского муниципального округа Смоленской области в некоммерческую организацию «Региональный фонд капитального ремонта многоквартирных домов Смоленской области»</w:t>
            </w:r>
          </w:p>
        </w:tc>
        <w:tc>
          <w:tcPr>
            <w:tcW w:w="1558" w:type="dxa"/>
          </w:tcPr>
          <w:p w14:paraId="6B12AAA4" w14:textId="2A4B04F4" w:rsidR="00CE1C2E" w:rsidRPr="009E51AC" w:rsidRDefault="00C96770" w:rsidP="00CE1C2E">
            <w:pPr>
              <w:tabs>
                <w:tab w:val="left" w:pos="8580"/>
              </w:tabs>
              <w:rPr>
                <w:rFonts w:ascii="Times New Roman" w:hAnsi="Times New Roman" w:cs="Times New Roman"/>
                <w:sz w:val="20"/>
                <w:szCs w:val="20"/>
              </w:rPr>
            </w:pPr>
            <w:r w:rsidRPr="00CE1C2E">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6294C31" w14:textId="3C5C43E0" w:rsidR="00CE1C2E" w:rsidRPr="009E51AC" w:rsidRDefault="00C96770"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5A37CC6" w14:textId="603E3C7E"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2350,7</w:t>
            </w:r>
          </w:p>
        </w:tc>
        <w:tc>
          <w:tcPr>
            <w:tcW w:w="852" w:type="dxa"/>
          </w:tcPr>
          <w:p w14:paraId="5BF67871" w14:textId="315BB7C7"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19776FF4" w14:textId="7EC43F81"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1090,7</w:t>
            </w:r>
          </w:p>
        </w:tc>
        <w:tc>
          <w:tcPr>
            <w:tcW w:w="992" w:type="dxa"/>
          </w:tcPr>
          <w:p w14:paraId="160EA282" w14:textId="13C47F86"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630,0</w:t>
            </w:r>
          </w:p>
        </w:tc>
        <w:tc>
          <w:tcPr>
            <w:tcW w:w="995" w:type="dxa"/>
          </w:tcPr>
          <w:p w14:paraId="4A7D17EA" w14:textId="6E384F8C"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630,0</w:t>
            </w:r>
          </w:p>
        </w:tc>
      </w:tr>
      <w:tr w:rsidR="00CE1C2E" w:rsidRPr="009E51AC" w14:paraId="605E22F7" w14:textId="77777777" w:rsidTr="00A24228">
        <w:trPr>
          <w:gridAfter w:val="2"/>
          <w:wAfter w:w="28" w:type="dxa"/>
        </w:trPr>
        <w:tc>
          <w:tcPr>
            <w:tcW w:w="636" w:type="dxa"/>
          </w:tcPr>
          <w:p w14:paraId="158F3E02" w14:textId="3AA4C0CB" w:rsidR="00CE1C2E" w:rsidRPr="009E51AC" w:rsidRDefault="00C96770" w:rsidP="00CE1C2E">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tcPr>
          <w:p w14:paraId="345D9913" w14:textId="558AD98E" w:rsidR="00CE1C2E" w:rsidRPr="009E51AC" w:rsidRDefault="00C96770" w:rsidP="00CE1C2E">
            <w:pPr>
              <w:tabs>
                <w:tab w:val="left" w:pos="8580"/>
              </w:tabs>
              <w:rPr>
                <w:rFonts w:ascii="Times New Roman" w:hAnsi="Times New Roman" w:cs="Times New Roman"/>
                <w:sz w:val="20"/>
                <w:szCs w:val="20"/>
              </w:rPr>
            </w:pPr>
            <w:proofErr w:type="gramStart"/>
            <w:r w:rsidRPr="00D30974">
              <w:rPr>
                <w:rFonts w:ascii="Times New Roman" w:eastAsia="Times New Roman" w:hAnsi="Times New Roman" w:cs="Times New Roman"/>
                <w:bCs/>
                <w:sz w:val="20"/>
                <w:szCs w:val="20"/>
                <w:lang w:eastAsia="ru-RU"/>
              </w:rPr>
              <w:t>Р</w:t>
            </w:r>
            <w:r w:rsidRPr="00D30974">
              <w:rPr>
                <w:rFonts w:ascii="Times New Roman" w:eastAsia="Times New Roman" w:hAnsi="Times New Roman" w:cs="Times New Roman"/>
                <w:sz w:val="20"/>
                <w:szCs w:val="20"/>
                <w:lang w:eastAsia="ru-RU"/>
              </w:rPr>
              <w:t>аботы  по</w:t>
            </w:r>
            <w:proofErr w:type="gramEnd"/>
            <w:r w:rsidRPr="00D30974">
              <w:rPr>
                <w:rFonts w:ascii="Times New Roman" w:eastAsia="Times New Roman" w:hAnsi="Times New Roman" w:cs="Times New Roman"/>
                <w:sz w:val="20"/>
                <w:szCs w:val="20"/>
                <w:lang w:eastAsia="ru-RU"/>
              </w:rPr>
              <w:t xml:space="preserve">  ремонту жилых домов муниципальной собственности</w:t>
            </w:r>
          </w:p>
        </w:tc>
        <w:tc>
          <w:tcPr>
            <w:tcW w:w="1558" w:type="dxa"/>
          </w:tcPr>
          <w:p w14:paraId="05C64CEA" w14:textId="730157AB" w:rsidR="00CE1C2E" w:rsidRPr="009E51AC" w:rsidRDefault="00CE1C2E" w:rsidP="00CE1C2E">
            <w:pPr>
              <w:tabs>
                <w:tab w:val="left" w:pos="8580"/>
              </w:tabs>
              <w:rPr>
                <w:rFonts w:ascii="Times New Roman" w:hAnsi="Times New Roman" w:cs="Times New Roman"/>
                <w:sz w:val="20"/>
                <w:szCs w:val="20"/>
              </w:rPr>
            </w:pPr>
          </w:p>
        </w:tc>
        <w:tc>
          <w:tcPr>
            <w:tcW w:w="1275" w:type="dxa"/>
          </w:tcPr>
          <w:p w14:paraId="23816CC6" w14:textId="74F88620" w:rsidR="00CE1C2E" w:rsidRPr="009E51AC" w:rsidRDefault="00C96770"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844B04D" w14:textId="2885F511"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6352,9</w:t>
            </w:r>
          </w:p>
        </w:tc>
        <w:tc>
          <w:tcPr>
            <w:tcW w:w="852" w:type="dxa"/>
          </w:tcPr>
          <w:p w14:paraId="0E2C5F47" w14:textId="4B060883"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74FF072" w14:textId="503BC960"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2612,9</w:t>
            </w:r>
          </w:p>
        </w:tc>
        <w:tc>
          <w:tcPr>
            <w:tcW w:w="992" w:type="dxa"/>
          </w:tcPr>
          <w:p w14:paraId="30C83476" w14:textId="4A2E23E8"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1870,0</w:t>
            </w:r>
          </w:p>
        </w:tc>
        <w:tc>
          <w:tcPr>
            <w:tcW w:w="995" w:type="dxa"/>
          </w:tcPr>
          <w:p w14:paraId="0B914DB0" w14:textId="057DE723" w:rsidR="00CE1C2E" w:rsidRPr="009E51AC" w:rsidRDefault="007504FE" w:rsidP="00CE1C2E">
            <w:pPr>
              <w:tabs>
                <w:tab w:val="left" w:pos="8580"/>
              </w:tabs>
              <w:jc w:val="center"/>
              <w:rPr>
                <w:rFonts w:ascii="Times New Roman" w:hAnsi="Times New Roman" w:cs="Times New Roman"/>
                <w:sz w:val="20"/>
                <w:szCs w:val="20"/>
              </w:rPr>
            </w:pPr>
            <w:r>
              <w:rPr>
                <w:rFonts w:ascii="Times New Roman" w:hAnsi="Times New Roman" w:cs="Times New Roman"/>
                <w:sz w:val="20"/>
                <w:szCs w:val="20"/>
              </w:rPr>
              <w:t>1870,0</w:t>
            </w:r>
          </w:p>
        </w:tc>
      </w:tr>
      <w:tr w:rsidR="00C96770" w:rsidRPr="009E51AC" w14:paraId="60636751" w14:textId="77777777" w:rsidTr="00A24228">
        <w:trPr>
          <w:gridAfter w:val="2"/>
          <w:wAfter w:w="28" w:type="dxa"/>
          <w:trHeight w:val="2520"/>
        </w:trPr>
        <w:tc>
          <w:tcPr>
            <w:tcW w:w="636" w:type="dxa"/>
          </w:tcPr>
          <w:p w14:paraId="16704941" w14:textId="04B6ED6C" w:rsidR="00C96770" w:rsidRPr="009E51AC" w:rsidRDefault="00C96770" w:rsidP="00C96770">
            <w:pPr>
              <w:tabs>
                <w:tab w:val="left" w:pos="8580"/>
              </w:tabs>
              <w:rPr>
                <w:rFonts w:ascii="Times New Roman" w:hAnsi="Times New Roman" w:cs="Times New Roman"/>
                <w:sz w:val="20"/>
                <w:szCs w:val="20"/>
              </w:rPr>
            </w:pPr>
            <w:r>
              <w:rPr>
                <w:rFonts w:ascii="Times New Roman" w:hAnsi="Times New Roman" w:cs="Times New Roman"/>
                <w:sz w:val="20"/>
                <w:szCs w:val="20"/>
              </w:rPr>
              <w:t>2.1</w:t>
            </w:r>
          </w:p>
        </w:tc>
        <w:tc>
          <w:tcPr>
            <w:tcW w:w="1773" w:type="dxa"/>
          </w:tcPr>
          <w:p w14:paraId="6CB70F30" w14:textId="16CD05EB" w:rsidR="00C96770" w:rsidRPr="009E51AC" w:rsidRDefault="00C96770" w:rsidP="00C96770">
            <w:pPr>
              <w:tabs>
                <w:tab w:val="left" w:pos="8580"/>
              </w:tabs>
              <w:rPr>
                <w:rFonts w:ascii="Times New Roman" w:hAnsi="Times New Roman" w:cs="Times New Roman"/>
                <w:sz w:val="20"/>
                <w:szCs w:val="20"/>
              </w:rPr>
            </w:pPr>
            <w:r w:rsidRPr="00D30974">
              <w:rPr>
                <w:rFonts w:ascii="Times New Roman" w:eastAsia="Times New Roman" w:hAnsi="Times New Roman" w:cs="Times New Roman"/>
                <w:bCs/>
                <w:sz w:val="20"/>
                <w:szCs w:val="20"/>
                <w:lang w:eastAsia="ru-RU"/>
              </w:rPr>
              <w:t>Р</w:t>
            </w:r>
            <w:r>
              <w:rPr>
                <w:rFonts w:ascii="Times New Roman" w:eastAsia="Times New Roman" w:hAnsi="Times New Roman" w:cs="Times New Roman"/>
                <w:sz w:val="20"/>
                <w:szCs w:val="20"/>
                <w:lang w:eastAsia="ru-RU"/>
              </w:rPr>
              <w:t xml:space="preserve">аботы по капитальному </w:t>
            </w:r>
            <w:r w:rsidRPr="00D30974">
              <w:rPr>
                <w:rFonts w:ascii="Times New Roman" w:eastAsia="Times New Roman" w:hAnsi="Times New Roman" w:cs="Times New Roman"/>
                <w:sz w:val="20"/>
                <w:szCs w:val="20"/>
                <w:lang w:eastAsia="ru-RU"/>
              </w:rPr>
              <w:t>ремонту жилых домов муниципальной собственности</w:t>
            </w:r>
          </w:p>
        </w:tc>
        <w:tc>
          <w:tcPr>
            <w:tcW w:w="1558" w:type="dxa"/>
          </w:tcPr>
          <w:p w14:paraId="45CE96B4" w14:textId="5E9FA995" w:rsidR="00C96770" w:rsidRPr="009E51AC" w:rsidRDefault="00C96770" w:rsidP="00C96770">
            <w:pPr>
              <w:tabs>
                <w:tab w:val="left" w:pos="8580"/>
              </w:tabs>
              <w:rPr>
                <w:rFonts w:ascii="Times New Roman" w:hAnsi="Times New Roman" w:cs="Times New Roman"/>
                <w:sz w:val="20"/>
                <w:szCs w:val="20"/>
              </w:rPr>
            </w:pPr>
            <w:r w:rsidRPr="00D30974">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1785162" w14:textId="7D3E752E" w:rsidR="00C96770" w:rsidRPr="009E51AC" w:rsidRDefault="00C96770"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FD6D5D9" w14:textId="6F735234"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3922,7</w:t>
            </w:r>
          </w:p>
        </w:tc>
        <w:tc>
          <w:tcPr>
            <w:tcW w:w="852" w:type="dxa"/>
          </w:tcPr>
          <w:p w14:paraId="0FD6B6FC" w14:textId="1F8C723D"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B368A29" w14:textId="1D43843C"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1782,7</w:t>
            </w:r>
          </w:p>
        </w:tc>
        <w:tc>
          <w:tcPr>
            <w:tcW w:w="992" w:type="dxa"/>
          </w:tcPr>
          <w:p w14:paraId="365F0B9B" w14:textId="5FA3839A"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1070,0</w:t>
            </w:r>
          </w:p>
        </w:tc>
        <w:tc>
          <w:tcPr>
            <w:tcW w:w="995" w:type="dxa"/>
          </w:tcPr>
          <w:p w14:paraId="774D0270" w14:textId="60A53640"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1070,0</w:t>
            </w:r>
          </w:p>
        </w:tc>
      </w:tr>
      <w:tr w:rsidR="00C96770" w:rsidRPr="009E51AC" w14:paraId="4CFD61DE" w14:textId="77777777" w:rsidTr="00A24228">
        <w:trPr>
          <w:gridAfter w:val="2"/>
          <w:wAfter w:w="28" w:type="dxa"/>
          <w:trHeight w:val="2520"/>
        </w:trPr>
        <w:tc>
          <w:tcPr>
            <w:tcW w:w="636" w:type="dxa"/>
          </w:tcPr>
          <w:p w14:paraId="607F662A" w14:textId="63F23D11" w:rsidR="00C96770" w:rsidRPr="009E51AC" w:rsidRDefault="00C96770" w:rsidP="00C96770">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2.2</w:t>
            </w:r>
          </w:p>
        </w:tc>
        <w:tc>
          <w:tcPr>
            <w:tcW w:w="1773" w:type="dxa"/>
          </w:tcPr>
          <w:p w14:paraId="127F4E00" w14:textId="19D564A8" w:rsidR="00C96770" w:rsidRPr="009E51AC" w:rsidRDefault="00C96770" w:rsidP="00C96770">
            <w:pPr>
              <w:tabs>
                <w:tab w:val="left" w:pos="8580"/>
              </w:tabs>
              <w:rPr>
                <w:rFonts w:ascii="Times New Roman" w:hAnsi="Times New Roman" w:cs="Times New Roman"/>
                <w:sz w:val="20"/>
                <w:szCs w:val="20"/>
              </w:rPr>
            </w:pPr>
            <w:proofErr w:type="gramStart"/>
            <w:r w:rsidRPr="002801F9">
              <w:rPr>
                <w:rFonts w:ascii="Times New Roman" w:eastAsia="Times New Roman" w:hAnsi="Times New Roman" w:cs="Times New Roman"/>
                <w:bCs/>
                <w:sz w:val="20"/>
                <w:szCs w:val="20"/>
                <w:lang w:eastAsia="ru-RU"/>
              </w:rPr>
              <w:t>Р</w:t>
            </w:r>
            <w:r w:rsidRPr="002801F9">
              <w:rPr>
                <w:rFonts w:ascii="Times New Roman" w:eastAsia="Times New Roman" w:hAnsi="Times New Roman" w:cs="Times New Roman"/>
                <w:sz w:val="20"/>
                <w:szCs w:val="20"/>
                <w:lang w:eastAsia="ru-RU"/>
              </w:rPr>
              <w:t>аботы  по</w:t>
            </w:r>
            <w:proofErr w:type="gramEnd"/>
            <w:r w:rsidRPr="002801F9">
              <w:rPr>
                <w:rFonts w:ascii="Times New Roman" w:eastAsia="Times New Roman" w:hAnsi="Times New Roman" w:cs="Times New Roman"/>
                <w:sz w:val="20"/>
                <w:szCs w:val="20"/>
                <w:lang w:eastAsia="ru-RU"/>
              </w:rPr>
              <w:t xml:space="preserve">   текущему ремонту жилых домов муниципальной собственности</w:t>
            </w:r>
          </w:p>
        </w:tc>
        <w:tc>
          <w:tcPr>
            <w:tcW w:w="1558" w:type="dxa"/>
          </w:tcPr>
          <w:p w14:paraId="38E00954" w14:textId="2E399B23" w:rsidR="00C96770" w:rsidRPr="009E51AC" w:rsidRDefault="00C96770" w:rsidP="00C96770">
            <w:pPr>
              <w:tabs>
                <w:tab w:val="left" w:pos="8580"/>
              </w:tabs>
              <w:rPr>
                <w:rFonts w:ascii="Times New Roman" w:hAnsi="Times New Roman" w:cs="Times New Roman"/>
                <w:sz w:val="20"/>
                <w:szCs w:val="20"/>
              </w:rPr>
            </w:pPr>
            <w:r w:rsidRPr="00D30974">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5D29F41" w14:textId="602253C7" w:rsidR="00C96770" w:rsidRPr="009E51AC" w:rsidRDefault="00C96770"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C343BE1" w14:textId="16D23CEF"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2430,2</w:t>
            </w:r>
          </w:p>
        </w:tc>
        <w:tc>
          <w:tcPr>
            <w:tcW w:w="852" w:type="dxa"/>
          </w:tcPr>
          <w:p w14:paraId="7AEA1A93" w14:textId="401F689E"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20A72B7" w14:textId="4A52A729"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830,2</w:t>
            </w:r>
          </w:p>
        </w:tc>
        <w:tc>
          <w:tcPr>
            <w:tcW w:w="992" w:type="dxa"/>
          </w:tcPr>
          <w:p w14:paraId="65DF8CF4" w14:textId="2CEECF74"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800,0</w:t>
            </w:r>
          </w:p>
        </w:tc>
        <w:tc>
          <w:tcPr>
            <w:tcW w:w="995" w:type="dxa"/>
          </w:tcPr>
          <w:p w14:paraId="4C2F4881" w14:textId="7F0D95A1"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800,0</w:t>
            </w:r>
          </w:p>
        </w:tc>
      </w:tr>
      <w:tr w:rsidR="00C96770" w:rsidRPr="009E51AC" w14:paraId="683424FC" w14:textId="77777777" w:rsidTr="00A24228">
        <w:trPr>
          <w:gridAfter w:val="2"/>
          <w:wAfter w:w="28" w:type="dxa"/>
          <w:trHeight w:val="2520"/>
        </w:trPr>
        <w:tc>
          <w:tcPr>
            <w:tcW w:w="636" w:type="dxa"/>
          </w:tcPr>
          <w:p w14:paraId="2FA055CB" w14:textId="1FF4F30E" w:rsidR="00C96770" w:rsidRPr="009E51AC" w:rsidRDefault="00C96770" w:rsidP="00C96770">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tcPr>
          <w:p w14:paraId="350825E9" w14:textId="54EB61A4" w:rsidR="00C96770" w:rsidRPr="009E51AC" w:rsidRDefault="00C96770" w:rsidP="00C96770">
            <w:pPr>
              <w:tabs>
                <w:tab w:val="left" w:pos="8580"/>
              </w:tabs>
              <w:rPr>
                <w:rFonts w:ascii="Times New Roman" w:hAnsi="Times New Roman" w:cs="Times New Roman"/>
                <w:sz w:val="20"/>
                <w:szCs w:val="20"/>
              </w:rPr>
            </w:pPr>
            <w:r>
              <w:rPr>
                <w:rFonts w:ascii="Times New Roman" w:eastAsia="Times New Roman" w:hAnsi="Times New Roman" w:cs="Times New Roman"/>
                <w:bCs/>
                <w:sz w:val="20"/>
                <w:szCs w:val="20"/>
                <w:lang w:eastAsia="ru-RU"/>
              </w:rPr>
              <w:t>Оплата жилищно-коммунальных услуг (теплоснабжение, водоснабжение, водоотведение) за незаселенный муниципальный жилищный фонд</w:t>
            </w:r>
          </w:p>
        </w:tc>
        <w:tc>
          <w:tcPr>
            <w:tcW w:w="1558" w:type="dxa"/>
          </w:tcPr>
          <w:p w14:paraId="14A33B55" w14:textId="4F79085D" w:rsidR="00C96770" w:rsidRPr="009E51AC" w:rsidRDefault="00C96770" w:rsidP="00C96770">
            <w:pPr>
              <w:tabs>
                <w:tab w:val="left" w:pos="8580"/>
              </w:tabs>
              <w:rPr>
                <w:rFonts w:ascii="Times New Roman" w:hAnsi="Times New Roman" w:cs="Times New Roman"/>
                <w:sz w:val="20"/>
                <w:szCs w:val="20"/>
              </w:rPr>
            </w:pPr>
            <w:r w:rsidRPr="00D30974">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527DDA1" w14:textId="4FBDDEE0" w:rsidR="00C96770" w:rsidRPr="009E51AC" w:rsidRDefault="00C96770"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56E5AB4" w14:textId="6FCCA908"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608,4</w:t>
            </w:r>
          </w:p>
        </w:tc>
        <w:tc>
          <w:tcPr>
            <w:tcW w:w="852" w:type="dxa"/>
          </w:tcPr>
          <w:p w14:paraId="259A96D7" w14:textId="6F88CF65"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6997BDD" w14:textId="627C7CEC"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208,4</w:t>
            </w:r>
          </w:p>
        </w:tc>
        <w:tc>
          <w:tcPr>
            <w:tcW w:w="992" w:type="dxa"/>
          </w:tcPr>
          <w:p w14:paraId="3931AB3F" w14:textId="32718706"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200,0</w:t>
            </w:r>
          </w:p>
        </w:tc>
        <w:tc>
          <w:tcPr>
            <w:tcW w:w="995" w:type="dxa"/>
          </w:tcPr>
          <w:p w14:paraId="4183612F" w14:textId="5F13DDC7" w:rsidR="00C96770" w:rsidRPr="009E51AC" w:rsidRDefault="007504FE"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200,0</w:t>
            </w:r>
          </w:p>
        </w:tc>
      </w:tr>
      <w:tr w:rsidR="00C96770" w:rsidRPr="009E51AC" w14:paraId="31F85137" w14:textId="77777777" w:rsidTr="00A24228">
        <w:trPr>
          <w:gridAfter w:val="2"/>
          <w:wAfter w:w="28" w:type="dxa"/>
        </w:trPr>
        <w:tc>
          <w:tcPr>
            <w:tcW w:w="2409" w:type="dxa"/>
            <w:gridSpan w:val="2"/>
          </w:tcPr>
          <w:p w14:paraId="2CA9E51E" w14:textId="586BAB32" w:rsidR="00C96770" w:rsidRPr="008B39F6" w:rsidRDefault="00C96770" w:rsidP="00C96770">
            <w:pPr>
              <w:tabs>
                <w:tab w:val="left" w:pos="8580"/>
              </w:tabs>
              <w:rPr>
                <w:rFonts w:ascii="Times New Roman" w:hAnsi="Times New Roman" w:cs="Times New Roman"/>
                <w:b/>
                <w:sz w:val="20"/>
                <w:szCs w:val="20"/>
              </w:rPr>
            </w:pPr>
            <w:r w:rsidRPr="008B39F6">
              <w:rPr>
                <w:rFonts w:ascii="Times New Roman" w:hAnsi="Times New Roman" w:cs="Times New Roman"/>
                <w:b/>
                <w:sz w:val="20"/>
                <w:szCs w:val="20"/>
              </w:rPr>
              <w:t>Итого по комплексу процессных мероприятий</w:t>
            </w:r>
            <w:r w:rsidR="00500639">
              <w:rPr>
                <w:rFonts w:ascii="Times New Roman" w:hAnsi="Times New Roman" w:cs="Times New Roman"/>
                <w:b/>
                <w:sz w:val="20"/>
                <w:szCs w:val="20"/>
              </w:rPr>
              <w:t>:</w:t>
            </w:r>
          </w:p>
        </w:tc>
        <w:tc>
          <w:tcPr>
            <w:tcW w:w="1558" w:type="dxa"/>
          </w:tcPr>
          <w:p w14:paraId="0CC78D7D" w14:textId="026B56EF" w:rsidR="00C96770" w:rsidRPr="008B39F6" w:rsidRDefault="00C96770" w:rsidP="00C96770">
            <w:pPr>
              <w:tabs>
                <w:tab w:val="left" w:pos="8580"/>
              </w:tabs>
              <w:rPr>
                <w:rFonts w:ascii="Times New Roman" w:hAnsi="Times New Roman" w:cs="Times New Roman"/>
                <w:b/>
                <w:sz w:val="20"/>
                <w:szCs w:val="20"/>
              </w:rPr>
            </w:pPr>
          </w:p>
        </w:tc>
        <w:tc>
          <w:tcPr>
            <w:tcW w:w="1275" w:type="dxa"/>
          </w:tcPr>
          <w:p w14:paraId="5E8BA2DD" w14:textId="7DAF507A" w:rsidR="00C96770" w:rsidRPr="008B39F6" w:rsidRDefault="007504FE" w:rsidP="00C96770">
            <w:pPr>
              <w:tabs>
                <w:tab w:val="left" w:pos="8580"/>
              </w:tabs>
              <w:jc w:val="center"/>
              <w:rPr>
                <w:rFonts w:ascii="Times New Roman" w:hAnsi="Times New Roman" w:cs="Times New Roman"/>
                <w:b/>
                <w:sz w:val="20"/>
                <w:szCs w:val="20"/>
              </w:rPr>
            </w:pPr>
            <w:r>
              <w:rPr>
                <w:rFonts w:ascii="Times New Roman" w:hAnsi="Times New Roman" w:cs="Times New Roman"/>
                <w:sz w:val="20"/>
                <w:szCs w:val="20"/>
              </w:rPr>
              <w:t>Местный бюджет</w:t>
            </w:r>
          </w:p>
        </w:tc>
        <w:tc>
          <w:tcPr>
            <w:tcW w:w="994" w:type="dxa"/>
          </w:tcPr>
          <w:p w14:paraId="015D3E6F" w14:textId="74840EBC" w:rsidR="00C96770" w:rsidRPr="008B39F6" w:rsidRDefault="007504FE" w:rsidP="00C96770">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9312,0</w:t>
            </w:r>
          </w:p>
        </w:tc>
        <w:tc>
          <w:tcPr>
            <w:tcW w:w="852" w:type="dxa"/>
          </w:tcPr>
          <w:p w14:paraId="7130DD72" w14:textId="20ABDA69" w:rsidR="00C96770" w:rsidRPr="008B39F6" w:rsidRDefault="007504FE" w:rsidP="00C96770">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0,0</w:t>
            </w:r>
          </w:p>
        </w:tc>
        <w:tc>
          <w:tcPr>
            <w:tcW w:w="993" w:type="dxa"/>
          </w:tcPr>
          <w:p w14:paraId="7AAC564C" w14:textId="08C82CD6" w:rsidR="00C96770" w:rsidRPr="008B39F6" w:rsidRDefault="007504FE" w:rsidP="00C96770">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3912,0</w:t>
            </w:r>
          </w:p>
        </w:tc>
        <w:tc>
          <w:tcPr>
            <w:tcW w:w="992" w:type="dxa"/>
          </w:tcPr>
          <w:p w14:paraId="40779EF7" w14:textId="5A2AAEF0" w:rsidR="00C96770" w:rsidRPr="008B39F6" w:rsidRDefault="007504FE" w:rsidP="00C96770">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2700,0</w:t>
            </w:r>
          </w:p>
        </w:tc>
        <w:tc>
          <w:tcPr>
            <w:tcW w:w="995" w:type="dxa"/>
          </w:tcPr>
          <w:p w14:paraId="481A3F39" w14:textId="68ADC2D3" w:rsidR="00C96770" w:rsidRPr="008B39F6" w:rsidRDefault="007504FE" w:rsidP="00C96770">
            <w:pPr>
              <w:tabs>
                <w:tab w:val="left" w:pos="8580"/>
              </w:tabs>
              <w:jc w:val="center"/>
              <w:rPr>
                <w:rFonts w:ascii="Times New Roman" w:hAnsi="Times New Roman" w:cs="Times New Roman"/>
                <w:b/>
                <w:sz w:val="20"/>
                <w:szCs w:val="20"/>
              </w:rPr>
            </w:pPr>
            <w:r>
              <w:rPr>
                <w:rFonts w:ascii="Times New Roman" w:hAnsi="Times New Roman" w:cs="Times New Roman"/>
                <w:b/>
                <w:sz w:val="20"/>
                <w:szCs w:val="20"/>
              </w:rPr>
              <w:t>2700,0</w:t>
            </w:r>
          </w:p>
        </w:tc>
      </w:tr>
      <w:tr w:rsidR="002A0D9E" w:rsidRPr="002A0D9E" w14:paraId="3C984B7F" w14:textId="77777777" w:rsidTr="00A24228">
        <w:tc>
          <w:tcPr>
            <w:tcW w:w="10096" w:type="dxa"/>
            <w:gridSpan w:val="11"/>
          </w:tcPr>
          <w:p w14:paraId="5E03386B" w14:textId="3A78377A" w:rsidR="002A0D9E" w:rsidRPr="002A0D9E" w:rsidRDefault="002A0D9E" w:rsidP="008B39F6">
            <w:pPr>
              <w:tabs>
                <w:tab w:val="left" w:pos="8580"/>
              </w:tabs>
              <w:rPr>
                <w:rFonts w:ascii="Times New Roman" w:hAnsi="Times New Roman" w:cs="Times New Roman"/>
                <w:b/>
                <w:sz w:val="20"/>
                <w:szCs w:val="20"/>
              </w:rPr>
            </w:pPr>
            <w:r w:rsidRPr="002A0D9E">
              <w:rPr>
                <w:rFonts w:ascii="Times New Roman" w:eastAsia="Times New Roman" w:hAnsi="Times New Roman" w:cs="Times New Roman"/>
                <w:b/>
                <w:sz w:val="20"/>
                <w:szCs w:val="20"/>
                <w:lang w:eastAsia="ru-RU"/>
              </w:rPr>
              <w:t>Комплекс процессных мероприятий «Обеспечение населения качественными коммунальными услугами»</w:t>
            </w:r>
          </w:p>
        </w:tc>
      </w:tr>
      <w:tr w:rsidR="00C96770" w:rsidRPr="009E51AC" w14:paraId="5FE17F81" w14:textId="77777777" w:rsidTr="00A24228">
        <w:trPr>
          <w:gridAfter w:val="2"/>
          <w:wAfter w:w="28" w:type="dxa"/>
        </w:trPr>
        <w:tc>
          <w:tcPr>
            <w:tcW w:w="636" w:type="dxa"/>
          </w:tcPr>
          <w:p w14:paraId="150BD3E9" w14:textId="1AF02267" w:rsidR="00C96770" w:rsidRPr="009E51AC" w:rsidRDefault="002A0D9E" w:rsidP="00C96770">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tcPr>
          <w:p w14:paraId="01CD560F" w14:textId="6E254995" w:rsidR="00C96770" w:rsidRPr="009E51AC" w:rsidRDefault="002A0D9E" w:rsidP="00C96770">
            <w:pPr>
              <w:tabs>
                <w:tab w:val="left" w:pos="8580"/>
              </w:tabs>
              <w:rPr>
                <w:rFonts w:ascii="Times New Roman" w:hAnsi="Times New Roman" w:cs="Times New Roman"/>
                <w:sz w:val="20"/>
                <w:szCs w:val="20"/>
              </w:rPr>
            </w:pPr>
            <w:r>
              <w:rPr>
                <w:rFonts w:ascii="Times New Roman" w:eastAsia="Times New Roman" w:hAnsi="Times New Roman" w:cs="Times New Roman"/>
                <w:bCs/>
                <w:sz w:val="20"/>
                <w:szCs w:val="20"/>
                <w:lang w:eastAsia="ru-RU"/>
              </w:rPr>
              <w:t>В</w:t>
            </w:r>
            <w:r w:rsidRPr="004C3AF1">
              <w:rPr>
                <w:rFonts w:ascii="Times New Roman" w:eastAsia="Times New Roman" w:hAnsi="Times New Roman" w:cs="Times New Roman"/>
                <w:bCs/>
                <w:sz w:val="20"/>
                <w:szCs w:val="20"/>
                <w:lang w:eastAsia="ru-RU"/>
              </w:rPr>
              <w:t>ыполнение работ по капитальному ремонту объектов коммунальной инфраструктуры муниципальной собственности в сферах теплоснабжения, водоснабжения, водоотведения</w:t>
            </w:r>
          </w:p>
        </w:tc>
        <w:tc>
          <w:tcPr>
            <w:tcW w:w="1558" w:type="dxa"/>
          </w:tcPr>
          <w:p w14:paraId="3D6B2AB5" w14:textId="77777777" w:rsidR="00C96770" w:rsidRPr="009E51AC" w:rsidRDefault="00C96770" w:rsidP="00C96770">
            <w:pPr>
              <w:tabs>
                <w:tab w:val="left" w:pos="8580"/>
              </w:tabs>
              <w:rPr>
                <w:rFonts w:ascii="Times New Roman" w:hAnsi="Times New Roman" w:cs="Times New Roman"/>
                <w:sz w:val="20"/>
                <w:szCs w:val="20"/>
              </w:rPr>
            </w:pPr>
          </w:p>
        </w:tc>
        <w:tc>
          <w:tcPr>
            <w:tcW w:w="1275" w:type="dxa"/>
          </w:tcPr>
          <w:p w14:paraId="53523081" w14:textId="77777777" w:rsidR="00C96770" w:rsidRPr="009E51AC" w:rsidRDefault="00C96770" w:rsidP="00C96770">
            <w:pPr>
              <w:tabs>
                <w:tab w:val="left" w:pos="8580"/>
              </w:tabs>
              <w:jc w:val="center"/>
              <w:rPr>
                <w:rFonts w:ascii="Times New Roman" w:hAnsi="Times New Roman" w:cs="Times New Roman"/>
                <w:sz w:val="20"/>
                <w:szCs w:val="20"/>
              </w:rPr>
            </w:pPr>
          </w:p>
        </w:tc>
        <w:tc>
          <w:tcPr>
            <w:tcW w:w="994" w:type="dxa"/>
          </w:tcPr>
          <w:p w14:paraId="131BB209" w14:textId="77777777" w:rsidR="00C96770" w:rsidRPr="009E51AC" w:rsidRDefault="00C96770" w:rsidP="00C96770">
            <w:pPr>
              <w:tabs>
                <w:tab w:val="left" w:pos="8580"/>
              </w:tabs>
              <w:jc w:val="center"/>
              <w:rPr>
                <w:rFonts w:ascii="Times New Roman" w:hAnsi="Times New Roman" w:cs="Times New Roman"/>
                <w:sz w:val="20"/>
                <w:szCs w:val="20"/>
              </w:rPr>
            </w:pPr>
          </w:p>
        </w:tc>
        <w:tc>
          <w:tcPr>
            <w:tcW w:w="852" w:type="dxa"/>
          </w:tcPr>
          <w:p w14:paraId="2889CFB3" w14:textId="77777777" w:rsidR="00C96770" w:rsidRPr="009E51AC" w:rsidRDefault="00C96770" w:rsidP="00C96770">
            <w:pPr>
              <w:tabs>
                <w:tab w:val="left" w:pos="8580"/>
              </w:tabs>
              <w:jc w:val="center"/>
              <w:rPr>
                <w:rFonts w:ascii="Times New Roman" w:hAnsi="Times New Roman" w:cs="Times New Roman"/>
                <w:sz w:val="20"/>
                <w:szCs w:val="20"/>
              </w:rPr>
            </w:pPr>
          </w:p>
        </w:tc>
        <w:tc>
          <w:tcPr>
            <w:tcW w:w="993" w:type="dxa"/>
          </w:tcPr>
          <w:p w14:paraId="49F1C3FE" w14:textId="77777777" w:rsidR="00C96770" w:rsidRPr="009E51AC" w:rsidRDefault="00C96770" w:rsidP="00C96770">
            <w:pPr>
              <w:tabs>
                <w:tab w:val="left" w:pos="8580"/>
              </w:tabs>
              <w:jc w:val="center"/>
              <w:rPr>
                <w:rFonts w:ascii="Times New Roman" w:hAnsi="Times New Roman" w:cs="Times New Roman"/>
                <w:sz w:val="20"/>
                <w:szCs w:val="20"/>
              </w:rPr>
            </w:pPr>
          </w:p>
        </w:tc>
        <w:tc>
          <w:tcPr>
            <w:tcW w:w="992" w:type="dxa"/>
          </w:tcPr>
          <w:p w14:paraId="5AF8C96E" w14:textId="77777777" w:rsidR="00C96770" w:rsidRPr="009E51AC" w:rsidRDefault="00C96770" w:rsidP="00C96770">
            <w:pPr>
              <w:tabs>
                <w:tab w:val="left" w:pos="8580"/>
              </w:tabs>
              <w:jc w:val="center"/>
              <w:rPr>
                <w:rFonts w:ascii="Times New Roman" w:hAnsi="Times New Roman" w:cs="Times New Roman"/>
                <w:sz w:val="20"/>
                <w:szCs w:val="20"/>
              </w:rPr>
            </w:pPr>
          </w:p>
        </w:tc>
        <w:tc>
          <w:tcPr>
            <w:tcW w:w="995" w:type="dxa"/>
          </w:tcPr>
          <w:p w14:paraId="155458DB" w14:textId="77777777" w:rsidR="00C96770" w:rsidRPr="009E51AC" w:rsidRDefault="00C96770" w:rsidP="00C96770">
            <w:pPr>
              <w:tabs>
                <w:tab w:val="left" w:pos="8580"/>
              </w:tabs>
              <w:jc w:val="center"/>
              <w:rPr>
                <w:rFonts w:ascii="Times New Roman" w:hAnsi="Times New Roman" w:cs="Times New Roman"/>
                <w:sz w:val="20"/>
                <w:szCs w:val="20"/>
              </w:rPr>
            </w:pPr>
          </w:p>
        </w:tc>
      </w:tr>
      <w:tr w:rsidR="008044DA" w:rsidRPr="009E51AC" w14:paraId="1BAB5685" w14:textId="77777777" w:rsidTr="00A24228">
        <w:trPr>
          <w:gridAfter w:val="2"/>
          <w:wAfter w:w="28" w:type="dxa"/>
        </w:trPr>
        <w:tc>
          <w:tcPr>
            <w:tcW w:w="636" w:type="dxa"/>
          </w:tcPr>
          <w:p w14:paraId="7A694EF8" w14:textId="3F9A61D9" w:rsidR="008044DA" w:rsidRPr="009E51AC" w:rsidRDefault="008044DA" w:rsidP="008044DA">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tcPr>
          <w:p w14:paraId="350768EB" w14:textId="201D0FC3" w:rsidR="008044DA" w:rsidRPr="002A0D9E" w:rsidRDefault="008044DA" w:rsidP="008044DA">
            <w:pPr>
              <w:tabs>
                <w:tab w:val="left" w:pos="8580"/>
              </w:tabs>
              <w:rPr>
                <w:rFonts w:ascii="Times New Roman" w:hAnsi="Times New Roman" w:cs="Times New Roman"/>
                <w:sz w:val="20"/>
                <w:szCs w:val="20"/>
              </w:rPr>
            </w:pPr>
            <w:r w:rsidRPr="002A0D9E">
              <w:rPr>
                <w:rFonts w:ascii="Times New Roman" w:eastAsia="Times New Roman" w:hAnsi="Times New Roman" w:cs="Times New Roman"/>
                <w:snapToGrid w:val="0"/>
                <w:sz w:val="20"/>
                <w:szCs w:val="20"/>
                <w:lang w:eastAsia="ar-SA"/>
              </w:rPr>
              <w:t>Капитальный ремонт водопроводных сетей по ул. Советская с ремонтом водопроводной башни в г. Велиж</w:t>
            </w:r>
          </w:p>
        </w:tc>
        <w:tc>
          <w:tcPr>
            <w:tcW w:w="1558" w:type="dxa"/>
          </w:tcPr>
          <w:p w14:paraId="7850DDB4" w14:textId="1B98D447" w:rsidR="008044DA" w:rsidRPr="009E51AC" w:rsidRDefault="008044DA" w:rsidP="008044DA">
            <w:pPr>
              <w:tabs>
                <w:tab w:val="left" w:pos="8580"/>
              </w:tabs>
              <w:rPr>
                <w:rFonts w:ascii="Times New Roman" w:hAnsi="Times New Roman" w:cs="Times New Roman"/>
                <w:sz w:val="20"/>
                <w:szCs w:val="20"/>
              </w:rPr>
            </w:pPr>
            <w:r w:rsidRPr="004C3AF1">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«Велижский муниципальный округ» </w:t>
            </w:r>
            <w:r w:rsidRPr="004C3AF1">
              <w:rPr>
                <w:rFonts w:ascii="Times New Roman" w:eastAsia="Times New Roman" w:hAnsi="Times New Roman" w:cs="Times New Roman"/>
                <w:sz w:val="20"/>
                <w:szCs w:val="20"/>
                <w:lang w:eastAsia="ru-RU"/>
              </w:rPr>
              <w:lastRenderedPageBreak/>
              <w:t>Смоленской области</w:t>
            </w:r>
          </w:p>
        </w:tc>
        <w:tc>
          <w:tcPr>
            <w:tcW w:w="1275" w:type="dxa"/>
          </w:tcPr>
          <w:p w14:paraId="470951BA"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21227CEE"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08FEC459"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51563687" w14:textId="76641C23"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430A1F9"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8022,8</w:t>
            </w:r>
          </w:p>
          <w:p w14:paraId="49F59A5F"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57DC4C1"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7621,6</w:t>
            </w:r>
          </w:p>
          <w:p w14:paraId="06954359" w14:textId="77777777" w:rsidR="008044DA" w:rsidRDefault="008044DA" w:rsidP="008044DA">
            <w:pPr>
              <w:tabs>
                <w:tab w:val="left" w:pos="8580"/>
              </w:tabs>
              <w:jc w:val="center"/>
              <w:rPr>
                <w:rFonts w:ascii="Times New Roman" w:hAnsi="Times New Roman" w:cs="Times New Roman"/>
                <w:sz w:val="20"/>
                <w:szCs w:val="20"/>
              </w:rPr>
            </w:pPr>
          </w:p>
          <w:p w14:paraId="7376C7DC" w14:textId="57668C80"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401,2</w:t>
            </w:r>
          </w:p>
        </w:tc>
        <w:tc>
          <w:tcPr>
            <w:tcW w:w="852" w:type="dxa"/>
          </w:tcPr>
          <w:p w14:paraId="63519BBF"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D8F77B5" w14:textId="439025B6"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64A7DCC" w14:textId="7F52DEE1"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93D637D" w14:textId="77777777" w:rsidR="008044DA" w:rsidRDefault="008044DA" w:rsidP="008044DA">
            <w:pPr>
              <w:tabs>
                <w:tab w:val="left" w:pos="8580"/>
              </w:tabs>
              <w:jc w:val="center"/>
              <w:rPr>
                <w:rFonts w:ascii="Times New Roman" w:hAnsi="Times New Roman" w:cs="Times New Roman"/>
                <w:sz w:val="20"/>
                <w:szCs w:val="20"/>
              </w:rPr>
            </w:pPr>
          </w:p>
          <w:p w14:paraId="2EDE3590" w14:textId="7B24885C"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DD285A7"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8022,8</w:t>
            </w:r>
          </w:p>
          <w:p w14:paraId="0666B750"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A5B289B"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7621,6</w:t>
            </w:r>
          </w:p>
          <w:p w14:paraId="7AB89306" w14:textId="77777777" w:rsidR="008044DA" w:rsidRDefault="008044DA" w:rsidP="008044DA">
            <w:pPr>
              <w:tabs>
                <w:tab w:val="left" w:pos="8580"/>
              </w:tabs>
              <w:jc w:val="center"/>
              <w:rPr>
                <w:rFonts w:ascii="Times New Roman" w:hAnsi="Times New Roman" w:cs="Times New Roman"/>
                <w:sz w:val="20"/>
                <w:szCs w:val="20"/>
              </w:rPr>
            </w:pPr>
          </w:p>
          <w:p w14:paraId="1DB9ABDB" w14:textId="06699A25"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401,2</w:t>
            </w:r>
          </w:p>
        </w:tc>
        <w:tc>
          <w:tcPr>
            <w:tcW w:w="992" w:type="dxa"/>
          </w:tcPr>
          <w:p w14:paraId="0A6FC6C1"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1AF6029B"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DF93E93"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E105030" w14:textId="77777777" w:rsidR="008044DA" w:rsidRDefault="008044DA" w:rsidP="008044DA">
            <w:pPr>
              <w:tabs>
                <w:tab w:val="left" w:pos="8580"/>
              </w:tabs>
              <w:jc w:val="center"/>
              <w:rPr>
                <w:rFonts w:ascii="Times New Roman" w:hAnsi="Times New Roman" w:cs="Times New Roman"/>
                <w:sz w:val="20"/>
                <w:szCs w:val="20"/>
              </w:rPr>
            </w:pPr>
          </w:p>
          <w:p w14:paraId="7702C287" w14:textId="6F49DA57"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5D558C69"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362FA204"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BA568A0"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25AF74" w14:textId="77777777" w:rsidR="008044DA" w:rsidRDefault="008044DA" w:rsidP="008044DA">
            <w:pPr>
              <w:tabs>
                <w:tab w:val="left" w:pos="8580"/>
              </w:tabs>
              <w:jc w:val="center"/>
              <w:rPr>
                <w:rFonts w:ascii="Times New Roman" w:hAnsi="Times New Roman" w:cs="Times New Roman"/>
                <w:sz w:val="20"/>
                <w:szCs w:val="20"/>
              </w:rPr>
            </w:pPr>
          </w:p>
          <w:p w14:paraId="3FEDAA4E" w14:textId="7E7441D6"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8044DA" w:rsidRPr="009E51AC" w14:paraId="3A43A38F" w14:textId="77777777" w:rsidTr="00A24228">
        <w:trPr>
          <w:gridAfter w:val="2"/>
          <w:wAfter w:w="28" w:type="dxa"/>
        </w:trPr>
        <w:tc>
          <w:tcPr>
            <w:tcW w:w="636" w:type="dxa"/>
          </w:tcPr>
          <w:p w14:paraId="3EAF847D" w14:textId="557F50DC" w:rsidR="008044DA" w:rsidRPr="009E51AC" w:rsidRDefault="008044DA" w:rsidP="008044DA">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tcPr>
          <w:p w14:paraId="6E7A8187" w14:textId="7BB8268E" w:rsidR="008044DA" w:rsidRPr="009E51AC" w:rsidRDefault="008044DA" w:rsidP="008044DA">
            <w:pPr>
              <w:tabs>
                <w:tab w:val="left" w:pos="8580"/>
              </w:tabs>
              <w:rPr>
                <w:rFonts w:ascii="Times New Roman" w:hAnsi="Times New Roman" w:cs="Times New Roman"/>
                <w:sz w:val="20"/>
                <w:szCs w:val="20"/>
              </w:rPr>
            </w:pPr>
            <w:r w:rsidRPr="004C3AF1">
              <w:rPr>
                <w:rFonts w:ascii="Times New Roman" w:eastAsia="Times New Roman" w:hAnsi="Times New Roman" w:cs="Times New Roman"/>
                <w:snapToGrid w:val="0"/>
                <w:sz w:val="20"/>
                <w:szCs w:val="20"/>
                <w:lang w:eastAsia="ar-SA"/>
              </w:rPr>
              <w:t xml:space="preserve">Капитальный ремонт очистных сооружений по ул. Ивановская </w:t>
            </w:r>
            <w:proofErr w:type="spellStart"/>
            <w:r w:rsidRPr="004C3AF1">
              <w:rPr>
                <w:rFonts w:ascii="Times New Roman" w:eastAsia="Times New Roman" w:hAnsi="Times New Roman" w:cs="Times New Roman"/>
                <w:snapToGrid w:val="0"/>
                <w:sz w:val="20"/>
                <w:szCs w:val="20"/>
                <w:lang w:eastAsia="ar-SA"/>
              </w:rPr>
              <w:t>г.Велиж</w:t>
            </w:r>
            <w:proofErr w:type="spellEnd"/>
          </w:p>
        </w:tc>
        <w:tc>
          <w:tcPr>
            <w:tcW w:w="1558" w:type="dxa"/>
          </w:tcPr>
          <w:p w14:paraId="6CC81B3D" w14:textId="17E4420C" w:rsidR="008044DA" w:rsidRPr="009E51AC" w:rsidRDefault="008044DA" w:rsidP="008044DA">
            <w:pPr>
              <w:tabs>
                <w:tab w:val="left" w:pos="8580"/>
              </w:tabs>
              <w:rPr>
                <w:rFonts w:ascii="Times New Roman" w:hAnsi="Times New Roman" w:cs="Times New Roman"/>
                <w:sz w:val="20"/>
                <w:szCs w:val="20"/>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30C2154F"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20B844BA"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583162EB"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53C9F576" w14:textId="79ACB8EB"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89F7885" w14:textId="2BBD46CC"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35007,0</w:t>
            </w:r>
          </w:p>
          <w:p w14:paraId="48DF645A"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D19A8F6" w14:textId="14699AAB"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35000,0</w:t>
            </w:r>
          </w:p>
          <w:p w14:paraId="1C73BE29" w14:textId="77777777" w:rsidR="008044DA" w:rsidRDefault="008044DA" w:rsidP="008044DA">
            <w:pPr>
              <w:tabs>
                <w:tab w:val="left" w:pos="8580"/>
              </w:tabs>
              <w:jc w:val="center"/>
              <w:rPr>
                <w:rFonts w:ascii="Times New Roman" w:hAnsi="Times New Roman" w:cs="Times New Roman"/>
                <w:sz w:val="20"/>
                <w:szCs w:val="20"/>
              </w:rPr>
            </w:pPr>
          </w:p>
          <w:p w14:paraId="05DA84EA" w14:textId="1D094C62"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7,0</w:t>
            </w:r>
          </w:p>
        </w:tc>
        <w:tc>
          <w:tcPr>
            <w:tcW w:w="852" w:type="dxa"/>
          </w:tcPr>
          <w:p w14:paraId="4A910404"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853FCC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15F4CE"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A5D3C62" w14:textId="77777777" w:rsidR="008044DA" w:rsidRDefault="008044DA" w:rsidP="008044DA">
            <w:pPr>
              <w:tabs>
                <w:tab w:val="left" w:pos="8580"/>
              </w:tabs>
              <w:jc w:val="center"/>
              <w:rPr>
                <w:rFonts w:ascii="Times New Roman" w:hAnsi="Times New Roman" w:cs="Times New Roman"/>
                <w:sz w:val="20"/>
                <w:szCs w:val="20"/>
              </w:rPr>
            </w:pPr>
          </w:p>
          <w:p w14:paraId="2B29BEB4" w14:textId="55E24242"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414C2D4" w14:textId="7AF5F708"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B832B97"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22BFAE6" w14:textId="05A4A27C"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C45287E" w14:textId="77777777" w:rsidR="008044DA" w:rsidRDefault="008044DA" w:rsidP="008044DA">
            <w:pPr>
              <w:tabs>
                <w:tab w:val="left" w:pos="8580"/>
              </w:tabs>
              <w:jc w:val="center"/>
              <w:rPr>
                <w:rFonts w:ascii="Times New Roman" w:hAnsi="Times New Roman" w:cs="Times New Roman"/>
                <w:sz w:val="20"/>
                <w:szCs w:val="20"/>
              </w:rPr>
            </w:pPr>
          </w:p>
          <w:p w14:paraId="7B85D3FB" w14:textId="6F69C638"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4F4E08BD" w14:textId="13F85ABB"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35007,0</w:t>
            </w:r>
          </w:p>
          <w:p w14:paraId="7FB2226F"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FDFEC1D" w14:textId="523F7F73"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35000,0</w:t>
            </w:r>
          </w:p>
          <w:p w14:paraId="7C721509" w14:textId="77777777" w:rsidR="008044DA" w:rsidRDefault="008044DA" w:rsidP="008044DA">
            <w:pPr>
              <w:tabs>
                <w:tab w:val="left" w:pos="8580"/>
              </w:tabs>
              <w:jc w:val="center"/>
              <w:rPr>
                <w:rFonts w:ascii="Times New Roman" w:hAnsi="Times New Roman" w:cs="Times New Roman"/>
                <w:sz w:val="20"/>
                <w:szCs w:val="20"/>
              </w:rPr>
            </w:pPr>
          </w:p>
          <w:p w14:paraId="58224728" w14:textId="5B69DEE7"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7,0</w:t>
            </w:r>
          </w:p>
        </w:tc>
        <w:tc>
          <w:tcPr>
            <w:tcW w:w="995" w:type="dxa"/>
          </w:tcPr>
          <w:p w14:paraId="27D5E5C7"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53DCD5DD"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A055F91"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B30272D" w14:textId="77777777" w:rsidR="008044DA" w:rsidRDefault="008044DA" w:rsidP="008044DA">
            <w:pPr>
              <w:tabs>
                <w:tab w:val="left" w:pos="8580"/>
              </w:tabs>
              <w:jc w:val="center"/>
              <w:rPr>
                <w:rFonts w:ascii="Times New Roman" w:hAnsi="Times New Roman" w:cs="Times New Roman"/>
                <w:sz w:val="20"/>
                <w:szCs w:val="20"/>
              </w:rPr>
            </w:pPr>
          </w:p>
          <w:p w14:paraId="3610B6DA" w14:textId="215BB999"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2A0D9E" w:rsidRPr="009E51AC" w14:paraId="3E509A17" w14:textId="77777777" w:rsidTr="00A24228">
        <w:trPr>
          <w:gridAfter w:val="2"/>
          <w:wAfter w:w="28" w:type="dxa"/>
        </w:trPr>
        <w:tc>
          <w:tcPr>
            <w:tcW w:w="636" w:type="dxa"/>
          </w:tcPr>
          <w:p w14:paraId="07176323" w14:textId="0389D6A5" w:rsidR="002A0D9E" w:rsidRDefault="002A0D9E" w:rsidP="00C96770">
            <w:pPr>
              <w:tabs>
                <w:tab w:val="left" w:pos="8580"/>
              </w:tabs>
              <w:rPr>
                <w:rFonts w:ascii="Times New Roman" w:hAnsi="Times New Roman" w:cs="Times New Roman"/>
                <w:sz w:val="20"/>
                <w:szCs w:val="20"/>
              </w:rPr>
            </w:pPr>
            <w:r>
              <w:rPr>
                <w:rFonts w:ascii="Times New Roman" w:hAnsi="Times New Roman" w:cs="Times New Roman"/>
                <w:sz w:val="20"/>
                <w:szCs w:val="20"/>
              </w:rPr>
              <w:t>1.3</w:t>
            </w:r>
          </w:p>
        </w:tc>
        <w:tc>
          <w:tcPr>
            <w:tcW w:w="1773" w:type="dxa"/>
          </w:tcPr>
          <w:p w14:paraId="2742EE70" w14:textId="7A6FEB32" w:rsidR="002A0D9E" w:rsidRPr="004C3AF1" w:rsidRDefault="002A0D9E" w:rsidP="00C96770">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snapToGrid w:val="0"/>
                <w:sz w:val="20"/>
                <w:szCs w:val="20"/>
                <w:lang w:eastAsia="ar-SA"/>
              </w:rPr>
              <w:t xml:space="preserve">Капитальный ремонт водопроводных сетей по адресу: </w:t>
            </w:r>
            <w:proofErr w:type="spellStart"/>
            <w:r w:rsidRPr="004C3AF1">
              <w:rPr>
                <w:rFonts w:ascii="Times New Roman" w:eastAsia="Times New Roman" w:hAnsi="Times New Roman" w:cs="Times New Roman"/>
                <w:snapToGrid w:val="0"/>
                <w:sz w:val="20"/>
                <w:szCs w:val="20"/>
                <w:lang w:eastAsia="ar-SA"/>
              </w:rPr>
              <w:t>г.Велиж</w:t>
            </w:r>
            <w:proofErr w:type="spellEnd"/>
            <w:r w:rsidRPr="004C3AF1">
              <w:rPr>
                <w:rFonts w:ascii="Times New Roman" w:eastAsia="Times New Roman" w:hAnsi="Times New Roman" w:cs="Times New Roman"/>
                <w:snapToGrid w:val="0"/>
                <w:sz w:val="20"/>
                <w:szCs w:val="20"/>
                <w:lang w:eastAsia="ar-SA"/>
              </w:rPr>
              <w:t xml:space="preserve"> Смоленской области, </w:t>
            </w:r>
            <w:proofErr w:type="spellStart"/>
            <w:r w:rsidRPr="004C3AF1">
              <w:rPr>
                <w:rFonts w:ascii="Times New Roman" w:eastAsia="Times New Roman" w:hAnsi="Times New Roman" w:cs="Times New Roman"/>
                <w:snapToGrid w:val="0"/>
                <w:sz w:val="20"/>
                <w:szCs w:val="20"/>
                <w:lang w:eastAsia="ar-SA"/>
              </w:rPr>
              <w:t>ул.Недоговорова</w:t>
            </w:r>
            <w:proofErr w:type="spellEnd"/>
            <w:r w:rsidRPr="004C3AF1">
              <w:rPr>
                <w:rFonts w:ascii="Times New Roman" w:eastAsia="Times New Roman" w:hAnsi="Times New Roman" w:cs="Times New Roman"/>
                <w:snapToGrid w:val="0"/>
                <w:sz w:val="20"/>
                <w:szCs w:val="20"/>
                <w:lang w:eastAsia="ar-SA"/>
              </w:rPr>
              <w:t xml:space="preserve">, </w:t>
            </w:r>
            <w:proofErr w:type="spellStart"/>
            <w:r w:rsidRPr="004C3AF1">
              <w:rPr>
                <w:rFonts w:ascii="Times New Roman" w:eastAsia="Times New Roman" w:hAnsi="Times New Roman" w:cs="Times New Roman"/>
                <w:snapToGrid w:val="0"/>
                <w:sz w:val="20"/>
                <w:szCs w:val="20"/>
                <w:lang w:eastAsia="ar-SA"/>
              </w:rPr>
              <w:t>ул.Куйбышева</w:t>
            </w:r>
            <w:proofErr w:type="spellEnd"/>
            <w:r w:rsidRPr="004C3AF1">
              <w:rPr>
                <w:rFonts w:ascii="Times New Roman" w:eastAsia="Times New Roman" w:hAnsi="Times New Roman" w:cs="Times New Roman"/>
                <w:snapToGrid w:val="0"/>
                <w:sz w:val="20"/>
                <w:szCs w:val="20"/>
                <w:lang w:eastAsia="ar-SA"/>
              </w:rPr>
              <w:t xml:space="preserve">, </w:t>
            </w:r>
            <w:proofErr w:type="spellStart"/>
            <w:r w:rsidRPr="004C3AF1">
              <w:rPr>
                <w:rFonts w:ascii="Times New Roman" w:eastAsia="Times New Roman" w:hAnsi="Times New Roman" w:cs="Times New Roman"/>
                <w:snapToGrid w:val="0"/>
                <w:sz w:val="20"/>
                <w:szCs w:val="20"/>
                <w:lang w:eastAsia="ar-SA"/>
              </w:rPr>
              <w:t>ул.Победы</w:t>
            </w:r>
            <w:proofErr w:type="spellEnd"/>
            <w:r w:rsidRPr="004C3AF1">
              <w:rPr>
                <w:rFonts w:ascii="Times New Roman" w:eastAsia="Times New Roman" w:hAnsi="Times New Roman" w:cs="Times New Roman"/>
                <w:snapToGrid w:val="0"/>
                <w:sz w:val="20"/>
                <w:szCs w:val="20"/>
                <w:lang w:eastAsia="ar-SA"/>
              </w:rPr>
              <w:t xml:space="preserve">, </w:t>
            </w:r>
            <w:proofErr w:type="spellStart"/>
            <w:r w:rsidRPr="004C3AF1">
              <w:rPr>
                <w:rFonts w:ascii="Times New Roman" w:eastAsia="Times New Roman" w:hAnsi="Times New Roman" w:cs="Times New Roman"/>
                <w:snapToGrid w:val="0"/>
                <w:sz w:val="20"/>
                <w:szCs w:val="20"/>
                <w:lang w:eastAsia="ar-SA"/>
              </w:rPr>
              <w:t>ул.Красинец</w:t>
            </w:r>
            <w:proofErr w:type="spellEnd"/>
          </w:p>
        </w:tc>
        <w:tc>
          <w:tcPr>
            <w:tcW w:w="1558" w:type="dxa"/>
          </w:tcPr>
          <w:p w14:paraId="4DC2056B" w14:textId="2AC67C3C" w:rsidR="002A0D9E" w:rsidRPr="004C3AF1" w:rsidRDefault="002A0D9E" w:rsidP="00C96770">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2756C5B2" w14:textId="14AACAE8" w:rsidR="002A0D9E" w:rsidRPr="009E51AC" w:rsidRDefault="008044DA"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tc>
        <w:tc>
          <w:tcPr>
            <w:tcW w:w="994" w:type="dxa"/>
          </w:tcPr>
          <w:p w14:paraId="46EAFFC0" w14:textId="2C5BBDDB" w:rsidR="002A0D9E" w:rsidRPr="009E51AC" w:rsidRDefault="008044DA"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852" w:type="dxa"/>
          </w:tcPr>
          <w:p w14:paraId="40624A88" w14:textId="2E152E2E" w:rsidR="002A0D9E" w:rsidRPr="009E51AC" w:rsidRDefault="008044DA"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15D21ED2" w14:textId="66C377DB" w:rsidR="002A0D9E" w:rsidRPr="009E51AC" w:rsidRDefault="008044DA"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38F528D8" w14:textId="2817977F" w:rsidR="002A0D9E" w:rsidRPr="009E51AC" w:rsidRDefault="008044DA"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02CB60B" w14:textId="29DBFE13" w:rsidR="002A0D9E" w:rsidRPr="009E51AC" w:rsidRDefault="008044DA" w:rsidP="00C96770">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8044DA" w:rsidRPr="009E51AC" w14:paraId="51CA92A6" w14:textId="77777777" w:rsidTr="00A24228">
        <w:trPr>
          <w:gridAfter w:val="2"/>
          <w:wAfter w:w="28" w:type="dxa"/>
        </w:trPr>
        <w:tc>
          <w:tcPr>
            <w:tcW w:w="636" w:type="dxa"/>
          </w:tcPr>
          <w:p w14:paraId="4E90EEC0" w14:textId="5997B822" w:rsidR="008044DA" w:rsidRDefault="008044DA" w:rsidP="008044DA">
            <w:pPr>
              <w:tabs>
                <w:tab w:val="left" w:pos="8580"/>
              </w:tabs>
              <w:rPr>
                <w:rFonts w:ascii="Times New Roman" w:hAnsi="Times New Roman" w:cs="Times New Roman"/>
                <w:sz w:val="20"/>
                <w:szCs w:val="20"/>
              </w:rPr>
            </w:pPr>
            <w:r>
              <w:rPr>
                <w:rFonts w:ascii="Times New Roman" w:hAnsi="Times New Roman" w:cs="Times New Roman"/>
                <w:sz w:val="20"/>
                <w:szCs w:val="20"/>
              </w:rPr>
              <w:t>1.4</w:t>
            </w:r>
          </w:p>
        </w:tc>
        <w:tc>
          <w:tcPr>
            <w:tcW w:w="1773" w:type="dxa"/>
            <w:shd w:val="clear" w:color="auto" w:fill="auto"/>
          </w:tcPr>
          <w:p w14:paraId="29242135" w14:textId="322522F9" w:rsidR="008044DA" w:rsidRPr="002A0D9E" w:rsidRDefault="008044DA" w:rsidP="008044DA">
            <w:pPr>
              <w:tabs>
                <w:tab w:val="left" w:pos="8580"/>
              </w:tabs>
              <w:rPr>
                <w:rFonts w:ascii="Times New Roman" w:eastAsia="Times New Roman" w:hAnsi="Times New Roman" w:cs="Times New Roman"/>
                <w:snapToGrid w:val="0"/>
                <w:sz w:val="20"/>
                <w:szCs w:val="20"/>
                <w:lang w:eastAsia="ar-SA"/>
              </w:rPr>
            </w:pPr>
            <w:r w:rsidRPr="002A0D9E">
              <w:rPr>
                <w:rFonts w:ascii="Times New Roman" w:eastAsia="Times New Roman" w:hAnsi="Times New Roman" w:cs="Times New Roman"/>
                <w:snapToGrid w:val="0"/>
                <w:sz w:val="20"/>
                <w:szCs w:val="20"/>
                <w:lang w:eastAsia="ar-SA"/>
              </w:rPr>
              <w:t xml:space="preserve">Капитальный ремонт водопроводных сетей в д. </w:t>
            </w:r>
            <w:proofErr w:type="spellStart"/>
            <w:r w:rsidRPr="002A0D9E">
              <w:rPr>
                <w:rFonts w:ascii="Times New Roman" w:eastAsia="Times New Roman" w:hAnsi="Times New Roman" w:cs="Times New Roman"/>
                <w:snapToGrid w:val="0"/>
                <w:sz w:val="20"/>
                <w:szCs w:val="20"/>
                <w:lang w:eastAsia="ar-SA"/>
              </w:rPr>
              <w:t>Корени</w:t>
            </w:r>
            <w:proofErr w:type="spellEnd"/>
            <w:r w:rsidRPr="002A0D9E">
              <w:rPr>
                <w:rFonts w:ascii="Times New Roman" w:eastAsia="Times New Roman" w:hAnsi="Times New Roman" w:cs="Times New Roman"/>
                <w:snapToGrid w:val="0"/>
                <w:sz w:val="20"/>
                <w:szCs w:val="20"/>
                <w:lang w:eastAsia="ar-SA"/>
              </w:rPr>
              <w:t xml:space="preserve"> Велижского муниципального округа Смоленской области</w:t>
            </w:r>
          </w:p>
        </w:tc>
        <w:tc>
          <w:tcPr>
            <w:tcW w:w="1558" w:type="dxa"/>
          </w:tcPr>
          <w:p w14:paraId="6A1AB67C" w14:textId="713DCC37" w:rsidR="008044DA" w:rsidRPr="004C3AF1" w:rsidRDefault="008044DA" w:rsidP="008044DA">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427D1B38"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48A1D97"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519E196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1DD790C9" w14:textId="39422FD5"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B31D1ED" w14:textId="0FBE08DA"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3096,9</w:t>
            </w:r>
          </w:p>
          <w:p w14:paraId="014F38E2" w14:textId="2DC38F08"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2142,0</w:t>
            </w:r>
          </w:p>
          <w:p w14:paraId="5745EA07" w14:textId="7BE7C4CE"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954,4</w:t>
            </w:r>
          </w:p>
          <w:p w14:paraId="302FE3AA" w14:textId="77777777" w:rsidR="008044DA" w:rsidRDefault="008044DA" w:rsidP="008044DA">
            <w:pPr>
              <w:tabs>
                <w:tab w:val="left" w:pos="8580"/>
              </w:tabs>
              <w:jc w:val="center"/>
              <w:rPr>
                <w:rFonts w:ascii="Times New Roman" w:hAnsi="Times New Roman" w:cs="Times New Roman"/>
                <w:sz w:val="20"/>
                <w:szCs w:val="20"/>
              </w:rPr>
            </w:pPr>
          </w:p>
          <w:p w14:paraId="71DA2B69" w14:textId="3E74FFB2"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0,5</w:t>
            </w:r>
          </w:p>
        </w:tc>
        <w:tc>
          <w:tcPr>
            <w:tcW w:w="852" w:type="dxa"/>
          </w:tcPr>
          <w:p w14:paraId="338418E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DBCE202"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237637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F05029" w14:textId="77777777" w:rsidR="008044DA" w:rsidRDefault="008044DA" w:rsidP="008044DA">
            <w:pPr>
              <w:tabs>
                <w:tab w:val="left" w:pos="8580"/>
              </w:tabs>
              <w:jc w:val="center"/>
              <w:rPr>
                <w:rFonts w:ascii="Times New Roman" w:hAnsi="Times New Roman" w:cs="Times New Roman"/>
                <w:sz w:val="20"/>
                <w:szCs w:val="20"/>
              </w:rPr>
            </w:pPr>
          </w:p>
          <w:p w14:paraId="59C0446B" w14:textId="1B3FECA5"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E6645D0" w14:textId="60F8EF6C"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3096,9</w:t>
            </w:r>
          </w:p>
          <w:p w14:paraId="34912E88" w14:textId="7C58A5A1"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2142,0</w:t>
            </w:r>
          </w:p>
          <w:p w14:paraId="40B2D586" w14:textId="7F8FC443"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954,4</w:t>
            </w:r>
          </w:p>
          <w:p w14:paraId="27B63F69" w14:textId="77777777" w:rsidR="008044DA" w:rsidRDefault="008044DA" w:rsidP="008044DA">
            <w:pPr>
              <w:tabs>
                <w:tab w:val="left" w:pos="8580"/>
              </w:tabs>
              <w:jc w:val="center"/>
              <w:rPr>
                <w:rFonts w:ascii="Times New Roman" w:hAnsi="Times New Roman" w:cs="Times New Roman"/>
                <w:sz w:val="20"/>
                <w:szCs w:val="20"/>
              </w:rPr>
            </w:pPr>
          </w:p>
          <w:p w14:paraId="400D9EA7" w14:textId="62E22B13"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0,5</w:t>
            </w:r>
          </w:p>
        </w:tc>
        <w:tc>
          <w:tcPr>
            <w:tcW w:w="992" w:type="dxa"/>
          </w:tcPr>
          <w:p w14:paraId="6CC63ECE" w14:textId="31ECE45C"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C64559B" w14:textId="13D395B0"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034DD06" w14:textId="675F5055"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70FEE20" w14:textId="77777777" w:rsidR="008044DA" w:rsidRDefault="008044DA" w:rsidP="008044DA">
            <w:pPr>
              <w:tabs>
                <w:tab w:val="left" w:pos="8580"/>
              </w:tabs>
              <w:jc w:val="center"/>
              <w:rPr>
                <w:rFonts w:ascii="Times New Roman" w:hAnsi="Times New Roman" w:cs="Times New Roman"/>
                <w:sz w:val="20"/>
                <w:szCs w:val="20"/>
              </w:rPr>
            </w:pPr>
          </w:p>
          <w:p w14:paraId="658C4814" w14:textId="77D4500E"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6710E26D"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0DCB6318"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EA54717"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5A5201D" w14:textId="77777777" w:rsidR="008044DA" w:rsidRDefault="008044DA" w:rsidP="008044DA">
            <w:pPr>
              <w:tabs>
                <w:tab w:val="left" w:pos="8580"/>
              </w:tabs>
              <w:jc w:val="center"/>
              <w:rPr>
                <w:rFonts w:ascii="Times New Roman" w:hAnsi="Times New Roman" w:cs="Times New Roman"/>
                <w:sz w:val="20"/>
                <w:szCs w:val="20"/>
              </w:rPr>
            </w:pPr>
          </w:p>
          <w:p w14:paraId="51B6182F" w14:textId="1ACDBB73"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8044DA" w:rsidRPr="009E51AC" w14:paraId="39DE35A2" w14:textId="77777777" w:rsidTr="00A24228">
        <w:trPr>
          <w:gridAfter w:val="2"/>
          <w:wAfter w:w="28" w:type="dxa"/>
        </w:trPr>
        <w:tc>
          <w:tcPr>
            <w:tcW w:w="636" w:type="dxa"/>
          </w:tcPr>
          <w:p w14:paraId="2BD223ED" w14:textId="790DC515" w:rsidR="008044DA" w:rsidRDefault="008044DA" w:rsidP="008044DA">
            <w:pPr>
              <w:tabs>
                <w:tab w:val="left" w:pos="8580"/>
              </w:tabs>
              <w:rPr>
                <w:rFonts w:ascii="Times New Roman" w:hAnsi="Times New Roman" w:cs="Times New Roman"/>
                <w:sz w:val="20"/>
                <w:szCs w:val="20"/>
              </w:rPr>
            </w:pPr>
            <w:r>
              <w:rPr>
                <w:rFonts w:ascii="Times New Roman" w:hAnsi="Times New Roman" w:cs="Times New Roman"/>
                <w:sz w:val="20"/>
                <w:szCs w:val="20"/>
              </w:rPr>
              <w:t>1.5</w:t>
            </w:r>
          </w:p>
        </w:tc>
        <w:tc>
          <w:tcPr>
            <w:tcW w:w="1773" w:type="dxa"/>
            <w:shd w:val="clear" w:color="auto" w:fill="auto"/>
          </w:tcPr>
          <w:p w14:paraId="37B8F40B" w14:textId="54BE8A1B" w:rsidR="008044DA" w:rsidRPr="002A0D9E" w:rsidRDefault="008044DA" w:rsidP="008044DA">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snapToGrid w:val="0"/>
                <w:sz w:val="20"/>
                <w:szCs w:val="20"/>
                <w:lang w:eastAsia="ar-SA"/>
              </w:rPr>
              <w:t xml:space="preserve">Реконструкция водопроводных сетей в д. </w:t>
            </w:r>
            <w:proofErr w:type="spellStart"/>
            <w:r w:rsidRPr="004C3AF1">
              <w:rPr>
                <w:rFonts w:ascii="Times New Roman" w:eastAsia="Times New Roman" w:hAnsi="Times New Roman" w:cs="Times New Roman"/>
                <w:snapToGrid w:val="0"/>
                <w:sz w:val="20"/>
                <w:szCs w:val="20"/>
                <w:lang w:eastAsia="ar-SA"/>
              </w:rPr>
              <w:t>Узвоз</w:t>
            </w:r>
            <w:proofErr w:type="spellEnd"/>
            <w:r w:rsidRPr="004C3AF1">
              <w:rPr>
                <w:rFonts w:ascii="Times New Roman" w:eastAsia="Times New Roman" w:hAnsi="Times New Roman" w:cs="Times New Roman"/>
                <w:snapToGrid w:val="0"/>
                <w:sz w:val="20"/>
                <w:szCs w:val="20"/>
                <w:lang w:eastAsia="ar-SA"/>
              </w:rPr>
              <w:t xml:space="preserve"> Велижского муниципального округа Смоленской области</w:t>
            </w:r>
          </w:p>
        </w:tc>
        <w:tc>
          <w:tcPr>
            <w:tcW w:w="1558" w:type="dxa"/>
          </w:tcPr>
          <w:p w14:paraId="4D7725A2" w14:textId="381892D1" w:rsidR="008044DA" w:rsidRPr="004C3AF1" w:rsidRDefault="008044DA" w:rsidP="008044DA">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657B8DC6"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FFADBEA"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65D38AEE"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6EEB974F" w14:textId="7F85AE04"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671BC53" w14:textId="53158F91"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10495,0</w:t>
            </w:r>
          </w:p>
          <w:p w14:paraId="14529326" w14:textId="48F2EFB1"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6523,3</w:t>
            </w:r>
          </w:p>
          <w:p w14:paraId="3EE3C7DC" w14:textId="077AF2D5"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3970,1</w:t>
            </w:r>
          </w:p>
          <w:p w14:paraId="43771F75" w14:textId="77777777" w:rsidR="008044DA" w:rsidRDefault="008044DA" w:rsidP="008044DA">
            <w:pPr>
              <w:tabs>
                <w:tab w:val="left" w:pos="8580"/>
              </w:tabs>
              <w:jc w:val="center"/>
              <w:rPr>
                <w:rFonts w:ascii="Times New Roman" w:hAnsi="Times New Roman" w:cs="Times New Roman"/>
                <w:sz w:val="20"/>
                <w:szCs w:val="20"/>
              </w:rPr>
            </w:pPr>
          </w:p>
          <w:p w14:paraId="5F189B46" w14:textId="5A50D35D"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1,6</w:t>
            </w:r>
          </w:p>
        </w:tc>
        <w:tc>
          <w:tcPr>
            <w:tcW w:w="852" w:type="dxa"/>
          </w:tcPr>
          <w:p w14:paraId="04F9FD0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56D6AB6"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1A3882E"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AC322B" w14:textId="77777777" w:rsidR="008044DA" w:rsidRDefault="008044DA" w:rsidP="008044DA">
            <w:pPr>
              <w:tabs>
                <w:tab w:val="left" w:pos="8580"/>
              </w:tabs>
              <w:jc w:val="center"/>
              <w:rPr>
                <w:rFonts w:ascii="Times New Roman" w:hAnsi="Times New Roman" w:cs="Times New Roman"/>
                <w:sz w:val="20"/>
                <w:szCs w:val="20"/>
              </w:rPr>
            </w:pPr>
          </w:p>
          <w:p w14:paraId="4E09A3B8" w14:textId="2E0D4CDA"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F4A07A2" w14:textId="350946C6"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10495,0</w:t>
            </w:r>
          </w:p>
          <w:p w14:paraId="6613B3C8" w14:textId="51376C93"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6523,3</w:t>
            </w:r>
          </w:p>
          <w:p w14:paraId="1CE4E902" w14:textId="2846F141"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3970,1</w:t>
            </w:r>
          </w:p>
          <w:p w14:paraId="14CBB40B" w14:textId="77777777" w:rsidR="008044DA" w:rsidRDefault="008044DA" w:rsidP="008044DA">
            <w:pPr>
              <w:tabs>
                <w:tab w:val="left" w:pos="8580"/>
              </w:tabs>
              <w:jc w:val="center"/>
              <w:rPr>
                <w:rFonts w:ascii="Times New Roman" w:hAnsi="Times New Roman" w:cs="Times New Roman"/>
                <w:sz w:val="20"/>
                <w:szCs w:val="20"/>
              </w:rPr>
            </w:pPr>
          </w:p>
          <w:p w14:paraId="62DABB22" w14:textId="0D605EC8"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1,6</w:t>
            </w:r>
          </w:p>
        </w:tc>
        <w:tc>
          <w:tcPr>
            <w:tcW w:w="992" w:type="dxa"/>
          </w:tcPr>
          <w:p w14:paraId="12F28D0E" w14:textId="738797BC"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E1A1DC3"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AF4AD36" w14:textId="0BB7C61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7A5D5B2" w14:textId="77777777" w:rsidR="008044DA" w:rsidRDefault="008044DA" w:rsidP="008044DA">
            <w:pPr>
              <w:tabs>
                <w:tab w:val="left" w:pos="8580"/>
              </w:tabs>
              <w:jc w:val="center"/>
              <w:rPr>
                <w:rFonts w:ascii="Times New Roman" w:hAnsi="Times New Roman" w:cs="Times New Roman"/>
                <w:sz w:val="20"/>
                <w:szCs w:val="20"/>
              </w:rPr>
            </w:pPr>
          </w:p>
          <w:p w14:paraId="7C49F9C4" w14:textId="72033866"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5105EF56"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6BBB964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681DC92"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EF7835E" w14:textId="77777777" w:rsidR="008044DA" w:rsidRDefault="008044DA" w:rsidP="008044DA">
            <w:pPr>
              <w:tabs>
                <w:tab w:val="left" w:pos="8580"/>
              </w:tabs>
              <w:jc w:val="center"/>
              <w:rPr>
                <w:rFonts w:ascii="Times New Roman" w:hAnsi="Times New Roman" w:cs="Times New Roman"/>
                <w:sz w:val="20"/>
                <w:szCs w:val="20"/>
              </w:rPr>
            </w:pPr>
          </w:p>
          <w:p w14:paraId="3CFFBC0E" w14:textId="487754B6"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8044DA" w:rsidRPr="009E51AC" w14:paraId="15CFAF79" w14:textId="77777777" w:rsidTr="00A24228">
        <w:trPr>
          <w:gridAfter w:val="2"/>
          <w:wAfter w:w="28" w:type="dxa"/>
        </w:trPr>
        <w:tc>
          <w:tcPr>
            <w:tcW w:w="636" w:type="dxa"/>
          </w:tcPr>
          <w:p w14:paraId="33150249" w14:textId="577C8BCC" w:rsidR="008044DA" w:rsidRDefault="008044DA" w:rsidP="008044DA">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1.6</w:t>
            </w:r>
          </w:p>
        </w:tc>
        <w:tc>
          <w:tcPr>
            <w:tcW w:w="1773" w:type="dxa"/>
            <w:shd w:val="clear" w:color="auto" w:fill="auto"/>
          </w:tcPr>
          <w:p w14:paraId="4805693C" w14:textId="60E4C772" w:rsidR="008044DA" w:rsidRPr="002A0D9E" w:rsidRDefault="008044DA" w:rsidP="008044DA">
            <w:pPr>
              <w:tabs>
                <w:tab w:val="left" w:pos="8580"/>
              </w:tabs>
              <w:rPr>
                <w:rFonts w:ascii="Times New Roman" w:eastAsia="Times New Roman" w:hAnsi="Times New Roman" w:cs="Times New Roman"/>
                <w:snapToGrid w:val="0"/>
                <w:sz w:val="20"/>
                <w:szCs w:val="20"/>
                <w:lang w:eastAsia="ar-SA"/>
              </w:rPr>
            </w:pPr>
            <w:r w:rsidRPr="002A0D9E">
              <w:rPr>
                <w:rFonts w:ascii="Times New Roman" w:eastAsia="Times New Roman" w:hAnsi="Times New Roman" w:cs="Times New Roman"/>
                <w:snapToGrid w:val="0"/>
                <w:sz w:val="20"/>
                <w:szCs w:val="20"/>
                <w:lang w:eastAsia="ar-SA"/>
              </w:rPr>
              <w:t xml:space="preserve">Капитальный ремонт водозабора водонапорной башни в </w:t>
            </w:r>
            <w:proofErr w:type="spellStart"/>
            <w:r w:rsidRPr="002A0D9E">
              <w:rPr>
                <w:rFonts w:ascii="Times New Roman" w:eastAsia="Times New Roman" w:hAnsi="Times New Roman" w:cs="Times New Roman"/>
                <w:snapToGrid w:val="0"/>
                <w:sz w:val="20"/>
                <w:szCs w:val="20"/>
                <w:lang w:eastAsia="ar-SA"/>
              </w:rPr>
              <w:t>д.Логово</w:t>
            </w:r>
            <w:proofErr w:type="spellEnd"/>
            <w:r w:rsidRPr="002A0D9E">
              <w:rPr>
                <w:rFonts w:ascii="Times New Roman" w:eastAsia="Times New Roman" w:hAnsi="Times New Roman" w:cs="Times New Roman"/>
                <w:snapToGrid w:val="0"/>
                <w:sz w:val="20"/>
                <w:szCs w:val="20"/>
                <w:lang w:eastAsia="ar-SA"/>
              </w:rPr>
              <w:t xml:space="preserve"> Велижского муниципального округа Смоленской области</w:t>
            </w:r>
          </w:p>
        </w:tc>
        <w:tc>
          <w:tcPr>
            <w:tcW w:w="1558" w:type="dxa"/>
          </w:tcPr>
          <w:p w14:paraId="12A2FDEA" w14:textId="6454B7C5" w:rsidR="008044DA" w:rsidRPr="004C3AF1" w:rsidRDefault="008044DA" w:rsidP="008044DA">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26865B3C"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B66D2B5"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02AE2F4B"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11F3A8B1" w14:textId="6F58F2EF"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26CBEDA" w14:textId="47B64AB6"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9615,2</w:t>
            </w:r>
          </w:p>
          <w:p w14:paraId="60E27DB2" w14:textId="09E39A39"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BFD00F6" w14:textId="711AD7A4"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9134,5</w:t>
            </w:r>
          </w:p>
          <w:p w14:paraId="641ABB66" w14:textId="77777777" w:rsidR="008044DA" w:rsidRDefault="008044DA" w:rsidP="008044DA">
            <w:pPr>
              <w:tabs>
                <w:tab w:val="left" w:pos="8580"/>
              </w:tabs>
              <w:jc w:val="center"/>
              <w:rPr>
                <w:rFonts w:ascii="Times New Roman" w:hAnsi="Times New Roman" w:cs="Times New Roman"/>
                <w:sz w:val="20"/>
                <w:szCs w:val="20"/>
              </w:rPr>
            </w:pPr>
          </w:p>
          <w:p w14:paraId="4B9B47FF" w14:textId="1C4BC06D"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480,7</w:t>
            </w:r>
          </w:p>
        </w:tc>
        <w:tc>
          <w:tcPr>
            <w:tcW w:w="852" w:type="dxa"/>
          </w:tcPr>
          <w:p w14:paraId="0105903D"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D7B2D08"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7B6094"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D34D672" w14:textId="77777777" w:rsidR="008044DA" w:rsidRDefault="008044DA" w:rsidP="008044DA">
            <w:pPr>
              <w:tabs>
                <w:tab w:val="left" w:pos="8580"/>
              </w:tabs>
              <w:jc w:val="center"/>
              <w:rPr>
                <w:rFonts w:ascii="Times New Roman" w:hAnsi="Times New Roman" w:cs="Times New Roman"/>
                <w:sz w:val="20"/>
                <w:szCs w:val="20"/>
              </w:rPr>
            </w:pPr>
          </w:p>
          <w:p w14:paraId="1F25D63C" w14:textId="4F13B498"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2041B9D" w14:textId="1B068ED1"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9615,2</w:t>
            </w:r>
          </w:p>
          <w:p w14:paraId="32A41B32" w14:textId="50DD3839"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CB419BD" w14:textId="7192C12D"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9134,5</w:t>
            </w:r>
          </w:p>
          <w:p w14:paraId="044C59EE" w14:textId="77777777" w:rsidR="008044DA" w:rsidRDefault="008044DA" w:rsidP="008044DA">
            <w:pPr>
              <w:tabs>
                <w:tab w:val="left" w:pos="8580"/>
              </w:tabs>
              <w:jc w:val="center"/>
              <w:rPr>
                <w:rFonts w:ascii="Times New Roman" w:hAnsi="Times New Roman" w:cs="Times New Roman"/>
                <w:sz w:val="20"/>
                <w:szCs w:val="20"/>
              </w:rPr>
            </w:pPr>
          </w:p>
          <w:p w14:paraId="0998720C" w14:textId="6E83F416"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480,7</w:t>
            </w:r>
          </w:p>
        </w:tc>
        <w:tc>
          <w:tcPr>
            <w:tcW w:w="992" w:type="dxa"/>
          </w:tcPr>
          <w:p w14:paraId="4E3A52BB"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E84A534"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1C298E1"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16FB32D" w14:textId="77777777" w:rsidR="008044DA" w:rsidRDefault="008044DA" w:rsidP="008044DA">
            <w:pPr>
              <w:tabs>
                <w:tab w:val="left" w:pos="8580"/>
              </w:tabs>
              <w:jc w:val="center"/>
              <w:rPr>
                <w:rFonts w:ascii="Times New Roman" w:hAnsi="Times New Roman" w:cs="Times New Roman"/>
                <w:sz w:val="20"/>
                <w:szCs w:val="20"/>
              </w:rPr>
            </w:pPr>
          </w:p>
          <w:p w14:paraId="385BFD51" w14:textId="05398B1C"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B9A68C6" w14:textId="77777777" w:rsidR="008044DA" w:rsidRDefault="008044DA" w:rsidP="008044DA">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3DB21EDD"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556E131" w14:textId="77777777" w:rsidR="008044DA"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0A1DFF" w14:textId="77777777" w:rsidR="008044DA" w:rsidRDefault="008044DA" w:rsidP="008044DA">
            <w:pPr>
              <w:tabs>
                <w:tab w:val="left" w:pos="8580"/>
              </w:tabs>
              <w:jc w:val="center"/>
              <w:rPr>
                <w:rFonts w:ascii="Times New Roman" w:hAnsi="Times New Roman" w:cs="Times New Roman"/>
                <w:sz w:val="20"/>
                <w:szCs w:val="20"/>
              </w:rPr>
            </w:pPr>
          </w:p>
          <w:p w14:paraId="3C11E6CA" w14:textId="1C2D8998" w:rsidR="008044DA" w:rsidRPr="009E51AC" w:rsidRDefault="008044DA" w:rsidP="008044D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38CFC638" w14:textId="77777777" w:rsidTr="00A24228">
        <w:trPr>
          <w:gridAfter w:val="2"/>
          <w:wAfter w:w="28" w:type="dxa"/>
        </w:trPr>
        <w:tc>
          <w:tcPr>
            <w:tcW w:w="636" w:type="dxa"/>
          </w:tcPr>
          <w:p w14:paraId="57109F7D" w14:textId="4F00893A" w:rsidR="0039556E" w:rsidRDefault="0039556E" w:rsidP="0039556E">
            <w:pPr>
              <w:tabs>
                <w:tab w:val="left" w:pos="8580"/>
              </w:tabs>
              <w:rPr>
                <w:rFonts w:ascii="Times New Roman" w:hAnsi="Times New Roman" w:cs="Times New Roman"/>
                <w:sz w:val="20"/>
                <w:szCs w:val="20"/>
              </w:rPr>
            </w:pPr>
            <w:r>
              <w:rPr>
                <w:rFonts w:ascii="Times New Roman" w:hAnsi="Times New Roman" w:cs="Times New Roman"/>
                <w:sz w:val="20"/>
                <w:szCs w:val="20"/>
              </w:rPr>
              <w:t>1.7</w:t>
            </w:r>
          </w:p>
        </w:tc>
        <w:tc>
          <w:tcPr>
            <w:tcW w:w="1773" w:type="dxa"/>
            <w:shd w:val="clear" w:color="auto" w:fill="auto"/>
          </w:tcPr>
          <w:p w14:paraId="33C367FC" w14:textId="4795EFFD" w:rsidR="0039556E" w:rsidRPr="002A0D9E" w:rsidRDefault="0039556E" w:rsidP="0039556E">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snapToGrid w:val="0"/>
                <w:sz w:val="20"/>
                <w:szCs w:val="20"/>
                <w:lang w:eastAsia="ar-SA"/>
              </w:rPr>
              <w:t xml:space="preserve">Реконструкция сетей водопровода по ул. Ивановская, </w:t>
            </w:r>
            <w:proofErr w:type="spellStart"/>
            <w:r w:rsidRPr="004C3AF1">
              <w:rPr>
                <w:rFonts w:ascii="Times New Roman" w:eastAsia="Times New Roman" w:hAnsi="Times New Roman" w:cs="Times New Roman"/>
                <w:snapToGrid w:val="0"/>
                <w:sz w:val="20"/>
                <w:szCs w:val="20"/>
                <w:lang w:eastAsia="ar-SA"/>
              </w:rPr>
              <w:t>ул.Хлебникова</w:t>
            </w:r>
            <w:proofErr w:type="spellEnd"/>
            <w:r w:rsidRPr="004C3AF1">
              <w:rPr>
                <w:rFonts w:ascii="Times New Roman" w:eastAsia="Times New Roman" w:hAnsi="Times New Roman" w:cs="Times New Roman"/>
                <w:snapToGrid w:val="0"/>
                <w:sz w:val="20"/>
                <w:szCs w:val="20"/>
                <w:lang w:eastAsia="ar-SA"/>
              </w:rPr>
              <w:t xml:space="preserve">, </w:t>
            </w:r>
            <w:proofErr w:type="spellStart"/>
            <w:r w:rsidRPr="004C3AF1">
              <w:rPr>
                <w:rFonts w:ascii="Times New Roman" w:eastAsia="Times New Roman" w:hAnsi="Times New Roman" w:cs="Times New Roman"/>
                <w:snapToGrid w:val="0"/>
                <w:sz w:val="20"/>
                <w:szCs w:val="20"/>
                <w:lang w:eastAsia="ar-SA"/>
              </w:rPr>
              <w:t>ул.Скворцова</w:t>
            </w:r>
            <w:proofErr w:type="spellEnd"/>
            <w:r w:rsidRPr="004C3AF1">
              <w:rPr>
                <w:rFonts w:ascii="Times New Roman" w:eastAsia="Times New Roman" w:hAnsi="Times New Roman" w:cs="Times New Roman"/>
                <w:snapToGrid w:val="0"/>
                <w:sz w:val="20"/>
                <w:szCs w:val="20"/>
                <w:lang w:eastAsia="ar-SA"/>
              </w:rPr>
              <w:t xml:space="preserve"> </w:t>
            </w:r>
            <w:proofErr w:type="spellStart"/>
            <w:r w:rsidRPr="004C3AF1">
              <w:rPr>
                <w:rFonts w:ascii="Times New Roman" w:eastAsia="Times New Roman" w:hAnsi="Times New Roman" w:cs="Times New Roman"/>
                <w:snapToGrid w:val="0"/>
                <w:sz w:val="20"/>
                <w:szCs w:val="20"/>
                <w:lang w:eastAsia="ar-SA"/>
              </w:rPr>
              <w:t>г.Велиж</w:t>
            </w:r>
            <w:proofErr w:type="spellEnd"/>
            <w:r w:rsidRPr="004C3AF1">
              <w:rPr>
                <w:rFonts w:ascii="Times New Roman" w:eastAsia="Times New Roman" w:hAnsi="Times New Roman" w:cs="Times New Roman"/>
                <w:snapToGrid w:val="0"/>
                <w:sz w:val="20"/>
                <w:szCs w:val="20"/>
                <w:lang w:eastAsia="ar-SA"/>
              </w:rPr>
              <w:t xml:space="preserve"> с заменой водопроводной башни по </w:t>
            </w:r>
            <w:proofErr w:type="spellStart"/>
            <w:r w:rsidRPr="004C3AF1">
              <w:rPr>
                <w:rFonts w:ascii="Times New Roman" w:eastAsia="Times New Roman" w:hAnsi="Times New Roman" w:cs="Times New Roman"/>
                <w:snapToGrid w:val="0"/>
                <w:sz w:val="20"/>
                <w:szCs w:val="20"/>
                <w:lang w:eastAsia="ar-SA"/>
              </w:rPr>
              <w:t>ул.Ивановская</w:t>
            </w:r>
            <w:proofErr w:type="spellEnd"/>
          </w:p>
        </w:tc>
        <w:tc>
          <w:tcPr>
            <w:tcW w:w="1558" w:type="dxa"/>
          </w:tcPr>
          <w:p w14:paraId="6A7905C3" w14:textId="31D03FEA"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33AA0F5C"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E1C1B82"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375810F6"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3FDEF42A" w14:textId="488F72D3"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234F11A" w14:textId="1734952C"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50010,0</w:t>
            </w:r>
          </w:p>
          <w:p w14:paraId="0412543B" w14:textId="3B4A4473"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E36107B" w14:textId="3F2098E8"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50000,0</w:t>
            </w:r>
          </w:p>
          <w:p w14:paraId="0B232F9B" w14:textId="77777777" w:rsidR="0039556E" w:rsidRDefault="0039556E" w:rsidP="0039556E">
            <w:pPr>
              <w:tabs>
                <w:tab w:val="left" w:pos="8580"/>
              </w:tabs>
              <w:jc w:val="center"/>
              <w:rPr>
                <w:rFonts w:ascii="Times New Roman" w:hAnsi="Times New Roman" w:cs="Times New Roman"/>
                <w:sz w:val="20"/>
                <w:szCs w:val="20"/>
              </w:rPr>
            </w:pPr>
          </w:p>
          <w:p w14:paraId="6749BF6E" w14:textId="5734CEE4"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tc>
        <w:tc>
          <w:tcPr>
            <w:tcW w:w="852" w:type="dxa"/>
          </w:tcPr>
          <w:p w14:paraId="142F2269"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F47E4AB"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41C5BBF"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F89052" w14:textId="77777777" w:rsidR="0039556E" w:rsidRDefault="0039556E" w:rsidP="0039556E">
            <w:pPr>
              <w:tabs>
                <w:tab w:val="left" w:pos="8580"/>
              </w:tabs>
              <w:jc w:val="center"/>
              <w:rPr>
                <w:rFonts w:ascii="Times New Roman" w:hAnsi="Times New Roman" w:cs="Times New Roman"/>
                <w:sz w:val="20"/>
                <w:szCs w:val="20"/>
              </w:rPr>
            </w:pPr>
          </w:p>
          <w:p w14:paraId="1341C671" w14:textId="60C55CC6"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E85009C" w14:textId="40901740"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F750AA2" w14:textId="51D727BF"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825B7E6" w14:textId="4FAE8590"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A0CE499" w14:textId="77777777" w:rsidR="0039556E" w:rsidRDefault="0039556E" w:rsidP="0039556E">
            <w:pPr>
              <w:tabs>
                <w:tab w:val="left" w:pos="8580"/>
              </w:tabs>
              <w:jc w:val="center"/>
              <w:rPr>
                <w:rFonts w:ascii="Times New Roman" w:hAnsi="Times New Roman" w:cs="Times New Roman"/>
                <w:sz w:val="20"/>
                <w:szCs w:val="20"/>
              </w:rPr>
            </w:pPr>
          </w:p>
          <w:p w14:paraId="5D668A9B" w14:textId="6E9F7499"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47FA33DC"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4A45310"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F138C58"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BFBC549" w14:textId="77777777" w:rsidR="0039556E" w:rsidRDefault="0039556E" w:rsidP="0039556E">
            <w:pPr>
              <w:tabs>
                <w:tab w:val="left" w:pos="8580"/>
              </w:tabs>
              <w:jc w:val="center"/>
              <w:rPr>
                <w:rFonts w:ascii="Times New Roman" w:hAnsi="Times New Roman" w:cs="Times New Roman"/>
                <w:sz w:val="20"/>
                <w:szCs w:val="20"/>
              </w:rPr>
            </w:pPr>
          </w:p>
          <w:p w14:paraId="41E046EF" w14:textId="04CC8001"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4574ADB" w14:textId="3D013833"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50010,0</w:t>
            </w:r>
          </w:p>
          <w:p w14:paraId="13DF78A5"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F24178C" w14:textId="397FFCD4"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50000,0</w:t>
            </w:r>
          </w:p>
          <w:p w14:paraId="26A84C3F" w14:textId="77777777" w:rsidR="0039556E" w:rsidRDefault="0039556E" w:rsidP="0039556E">
            <w:pPr>
              <w:tabs>
                <w:tab w:val="left" w:pos="8580"/>
              </w:tabs>
              <w:jc w:val="center"/>
              <w:rPr>
                <w:rFonts w:ascii="Times New Roman" w:hAnsi="Times New Roman" w:cs="Times New Roman"/>
                <w:sz w:val="20"/>
                <w:szCs w:val="20"/>
              </w:rPr>
            </w:pPr>
          </w:p>
          <w:p w14:paraId="540E0482" w14:textId="7E132A54"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tc>
      </w:tr>
      <w:tr w:rsidR="00BE2E21" w:rsidRPr="009E51AC" w14:paraId="03FF5635" w14:textId="77777777" w:rsidTr="00A24228">
        <w:trPr>
          <w:gridAfter w:val="2"/>
          <w:wAfter w:w="28" w:type="dxa"/>
        </w:trPr>
        <w:tc>
          <w:tcPr>
            <w:tcW w:w="636" w:type="dxa"/>
          </w:tcPr>
          <w:p w14:paraId="69D8946E" w14:textId="1F26DD5A" w:rsidR="00BE2E21" w:rsidRDefault="00BE2E21" w:rsidP="00BE2E21">
            <w:pPr>
              <w:tabs>
                <w:tab w:val="left" w:pos="8580"/>
              </w:tabs>
              <w:rPr>
                <w:rFonts w:ascii="Times New Roman" w:hAnsi="Times New Roman" w:cs="Times New Roman"/>
                <w:sz w:val="20"/>
                <w:szCs w:val="20"/>
              </w:rPr>
            </w:pPr>
            <w:r>
              <w:rPr>
                <w:rFonts w:ascii="Times New Roman" w:hAnsi="Times New Roman" w:cs="Times New Roman"/>
                <w:sz w:val="20"/>
                <w:szCs w:val="20"/>
              </w:rPr>
              <w:t>1.8</w:t>
            </w:r>
          </w:p>
        </w:tc>
        <w:tc>
          <w:tcPr>
            <w:tcW w:w="1773" w:type="dxa"/>
            <w:shd w:val="clear" w:color="auto" w:fill="auto"/>
          </w:tcPr>
          <w:p w14:paraId="34C33A78" w14:textId="480D0467" w:rsidR="00BE2E21" w:rsidRPr="004C3AF1" w:rsidRDefault="0039556E" w:rsidP="00BE2E21">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snapToGrid w:val="0"/>
                <w:sz w:val="20"/>
                <w:szCs w:val="20"/>
                <w:lang w:eastAsia="ar-SA"/>
              </w:rPr>
              <w:t xml:space="preserve">Капитальный ремонт сетей водопровода по ул. </w:t>
            </w:r>
            <w:proofErr w:type="spellStart"/>
            <w:r w:rsidRPr="004C3AF1">
              <w:rPr>
                <w:rFonts w:ascii="Times New Roman" w:eastAsia="Times New Roman" w:hAnsi="Times New Roman" w:cs="Times New Roman"/>
                <w:snapToGrid w:val="0"/>
                <w:sz w:val="20"/>
                <w:szCs w:val="20"/>
                <w:lang w:eastAsia="ar-SA"/>
              </w:rPr>
              <w:t>Торопецкая</w:t>
            </w:r>
            <w:proofErr w:type="spellEnd"/>
            <w:r w:rsidRPr="004C3AF1">
              <w:rPr>
                <w:rFonts w:ascii="Times New Roman" w:eastAsia="Times New Roman" w:hAnsi="Times New Roman" w:cs="Times New Roman"/>
                <w:snapToGrid w:val="0"/>
                <w:sz w:val="20"/>
                <w:szCs w:val="20"/>
                <w:lang w:eastAsia="ar-SA"/>
              </w:rPr>
              <w:t xml:space="preserve">, ул. Заборовского, </w:t>
            </w:r>
            <w:proofErr w:type="spellStart"/>
            <w:r w:rsidRPr="004C3AF1">
              <w:rPr>
                <w:rFonts w:ascii="Times New Roman" w:eastAsia="Times New Roman" w:hAnsi="Times New Roman" w:cs="Times New Roman"/>
                <w:snapToGrid w:val="0"/>
                <w:sz w:val="20"/>
                <w:szCs w:val="20"/>
                <w:lang w:eastAsia="ar-SA"/>
              </w:rPr>
              <w:t>ул.Рабочая</w:t>
            </w:r>
            <w:proofErr w:type="spellEnd"/>
            <w:r w:rsidRPr="004C3AF1">
              <w:rPr>
                <w:rFonts w:ascii="Times New Roman" w:eastAsia="Times New Roman" w:hAnsi="Times New Roman" w:cs="Times New Roman"/>
                <w:snapToGrid w:val="0"/>
                <w:sz w:val="20"/>
                <w:szCs w:val="20"/>
                <w:lang w:eastAsia="ar-SA"/>
              </w:rPr>
              <w:t xml:space="preserve">, пер. Рабочий в </w:t>
            </w:r>
            <w:proofErr w:type="spellStart"/>
            <w:r w:rsidRPr="004C3AF1">
              <w:rPr>
                <w:rFonts w:ascii="Times New Roman" w:eastAsia="Times New Roman" w:hAnsi="Times New Roman" w:cs="Times New Roman"/>
                <w:snapToGrid w:val="0"/>
                <w:sz w:val="20"/>
                <w:szCs w:val="20"/>
                <w:lang w:eastAsia="ar-SA"/>
              </w:rPr>
              <w:t>г.Велиж</w:t>
            </w:r>
            <w:proofErr w:type="spellEnd"/>
          </w:p>
        </w:tc>
        <w:tc>
          <w:tcPr>
            <w:tcW w:w="1558" w:type="dxa"/>
          </w:tcPr>
          <w:p w14:paraId="40A6E6C2" w14:textId="6C39A09A" w:rsidR="00BE2E21" w:rsidRPr="004C3AF1" w:rsidRDefault="00BE2E21" w:rsidP="00BE2E21">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5CE2E3B" w14:textId="77777777"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0A923ED" w14:textId="77777777" w:rsidR="00BE2E21" w:rsidRDefault="00BE2E21" w:rsidP="00BE2E21">
            <w:pPr>
              <w:tabs>
                <w:tab w:val="left" w:pos="8580"/>
              </w:tabs>
              <w:rPr>
                <w:rFonts w:ascii="Times New Roman" w:hAnsi="Times New Roman" w:cs="Times New Roman"/>
                <w:sz w:val="20"/>
                <w:szCs w:val="20"/>
              </w:rPr>
            </w:pPr>
          </w:p>
          <w:p w14:paraId="55F73C5A" w14:textId="77777777" w:rsidR="00BE2E21" w:rsidRDefault="00BE2E21" w:rsidP="00BE2E21">
            <w:pPr>
              <w:tabs>
                <w:tab w:val="left" w:pos="8580"/>
              </w:tabs>
              <w:jc w:val="center"/>
              <w:rPr>
                <w:rFonts w:ascii="Times New Roman" w:hAnsi="Times New Roman" w:cs="Times New Roman"/>
                <w:sz w:val="20"/>
                <w:szCs w:val="20"/>
              </w:rPr>
            </w:pPr>
          </w:p>
          <w:p w14:paraId="25D03CE3" w14:textId="69073E8B"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5DEF8029" w14:textId="740BD990" w:rsidR="00BE2E21" w:rsidRPr="009E51AC"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CA32BB0" w14:textId="5D435831" w:rsidR="00BE2E21"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2,0</w:t>
            </w:r>
          </w:p>
          <w:p w14:paraId="34ECA2E6" w14:textId="77777777" w:rsidR="00BE2E21" w:rsidRDefault="00BE2E21" w:rsidP="0039556E">
            <w:pPr>
              <w:tabs>
                <w:tab w:val="left" w:pos="8580"/>
              </w:tabs>
              <w:jc w:val="center"/>
              <w:rPr>
                <w:rFonts w:ascii="Times New Roman" w:hAnsi="Times New Roman" w:cs="Times New Roman"/>
                <w:sz w:val="20"/>
                <w:szCs w:val="20"/>
              </w:rPr>
            </w:pPr>
          </w:p>
          <w:p w14:paraId="64654E99" w14:textId="77777777" w:rsidR="00BE2E21" w:rsidRDefault="00BE2E21" w:rsidP="0039556E">
            <w:pPr>
              <w:tabs>
                <w:tab w:val="left" w:pos="8580"/>
              </w:tabs>
              <w:jc w:val="center"/>
              <w:rPr>
                <w:rFonts w:ascii="Times New Roman" w:hAnsi="Times New Roman" w:cs="Times New Roman"/>
                <w:sz w:val="20"/>
                <w:szCs w:val="20"/>
              </w:rPr>
            </w:pPr>
          </w:p>
          <w:p w14:paraId="1F61F72B" w14:textId="49B6713B" w:rsidR="00BE2E21" w:rsidRDefault="00BE2E21"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0DEDA7" w14:textId="77777777" w:rsidR="00BE2E21" w:rsidRDefault="00BE2E21" w:rsidP="0039556E">
            <w:pPr>
              <w:tabs>
                <w:tab w:val="left" w:pos="8580"/>
              </w:tabs>
              <w:jc w:val="center"/>
              <w:rPr>
                <w:rFonts w:ascii="Times New Roman" w:hAnsi="Times New Roman" w:cs="Times New Roman"/>
                <w:sz w:val="20"/>
                <w:szCs w:val="20"/>
              </w:rPr>
            </w:pPr>
          </w:p>
          <w:p w14:paraId="48147D03" w14:textId="64CE88BB" w:rsidR="00BE2E21"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w:t>
            </w:r>
            <w:r w:rsidR="00BE2E21">
              <w:rPr>
                <w:rFonts w:ascii="Times New Roman" w:hAnsi="Times New Roman" w:cs="Times New Roman"/>
                <w:sz w:val="20"/>
                <w:szCs w:val="20"/>
              </w:rPr>
              <w:t>,0</w:t>
            </w:r>
          </w:p>
        </w:tc>
        <w:tc>
          <w:tcPr>
            <w:tcW w:w="852" w:type="dxa"/>
          </w:tcPr>
          <w:p w14:paraId="282864B3" w14:textId="41F41F77"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r w:rsidR="0039556E">
              <w:rPr>
                <w:rFonts w:ascii="Times New Roman" w:hAnsi="Times New Roman" w:cs="Times New Roman"/>
                <w:sz w:val="20"/>
                <w:szCs w:val="20"/>
              </w:rPr>
              <w:t>,0</w:t>
            </w:r>
          </w:p>
          <w:p w14:paraId="502EA764" w14:textId="77777777" w:rsidR="00BE2E21" w:rsidRDefault="00BE2E21" w:rsidP="00BE2E21">
            <w:pPr>
              <w:tabs>
                <w:tab w:val="left" w:pos="8580"/>
              </w:tabs>
              <w:jc w:val="center"/>
              <w:rPr>
                <w:rFonts w:ascii="Times New Roman" w:hAnsi="Times New Roman" w:cs="Times New Roman"/>
                <w:sz w:val="20"/>
                <w:szCs w:val="20"/>
              </w:rPr>
            </w:pPr>
          </w:p>
          <w:p w14:paraId="15D7552C" w14:textId="77777777" w:rsidR="00BE2E21" w:rsidRDefault="00BE2E21" w:rsidP="00BE2E21">
            <w:pPr>
              <w:tabs>
                <w:tab w:val="left" w:pos="8580"/>
              </w:tabs>
              <w:jc w:val="center"/>
              <w:rPr>
                <w:rFonts w:ascii="Times New Roman" w:hAnsi="Times New Roman" w:cs="Times New Roman"/>
                <w:sz w:val="20"/>
                <w:szCs w:val="20"/>
              </w:rPr>
            </w:pPr>
          </w:p>
          <w:p w14:paraId="11F6698B" w14:textId="03ACB157"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r w:rsidR="0039556E">
              <w:rPr>
                <w:rFonts w:ascii="Times New Roman" w:hAnsi="Times New Roman" w:cs="Times New Roman"/>
                <w:sz w:val="20"/>
                <w:szCs w:val="20"/>
              </w:rPr>
              <w:t>,0</w:t>
            </w:r>
          </w:p>
          <w:p w14:paraId="4BF1EEF1" w14:textId="77777777" w:rsidR="00BE2E21" w:rsidRDefault="00BE2E21" w:rsidP="00BE2E21">
            <w:pPr>
              <w:tabs>
                <w:tab w:val="left" w:pos="8580"/>
              </w:tabs>
              <w:jc w:val="center"/>
              <w:rPr>
                <w:rFonts w:ascii="Times New Roman" w:hAnsi="Times New Roman" w:cs="Times New Roman"/>
                <w:sz w:val="20"/>
                <w:szCs w:val="20"/>
              </w:rPr>
            </w:pPr>
          </w:p>
          <w:p w14:paraId="550CA6F1" w14:textId="484459BA" w:rsidR="00BE2E21" w:rsidRPr="009E51AC"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r w:rsidR="0039556E">
              <w:rPr>
                <w:rFonts w:ascii="Times New Roman" w:hAnsi="Times New Roman" w:cs="Times New Roman"/>
                <w:sz w:val="20"/>
                <w:szCs w:val="20"/>
              </w:rPr>
              <w:t>,0</w:t>
            </w:r>
          </w:p>
        </w:tc>
        <w:tc>
          <w:tcPr>
            <w:tcW w:w="993" w:type="dxa"/>
          </w:tcPr>
          <w:p w14:paraId="2404A87C" w14:textId="24E72EEF"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r w:rsidR="0039556E">
              <w:rPr>
                <w:rFonts w:ascii="Times New Roman" w:hAnsi="Times New Roman" w:cs="Times New Roman"/>
                <w:sz w:val="20"/>
                <w:szCs w:val="20"/>
              </w:rPr>
              <w:t>,0</w:t>
            </w:r>
          </w:p>
          <w:p w14:paraId="2CEBD32D" w14:textId="77777777" w:rsidR="00BE2E21" w:rsidRDefault="00BE2E21" w:rsidP="00BE2E21">
            <w:pPr>
              <w:tabs>
                <w:tab w:val="left" w:pos="8580"/>
              </w:tabs>
              <w:jc w:val="center"/>
              <w:rPr>
                <w:rFonts w:ascii="Times New Roman" w:hAnsi="Times New Roman" w:cs="Times New Roman"/>
                <w:sz w:val="20"/>
                <w:szCs w:val="20"/>
              </w:rPr>
            </w:pPr>
          </w:p>
          <w:p w14:paraId="255EB55F" w14:textId="77777777" w:rsidR="00BE2E21" w:rsidRDefault="00BE2E21" w:rsidP="00BE2E21">
            <w:pPr>
              <w:tabs>
                <w:tab w:val="left" w:pos="8580"/>
              </w:tabs>
              <w:jc w:val="center"/>
              <w:rPr>
                <w:rFonts w:ascii="Times New Roman" w:hAnsi="Times New Roman" w:cs="Times New Roman"/>
                <w:sz w:val="20"/>
                <w:szCs w:val="20"/>
              </w:rPr>
            </w:pPr>
          </w:p>
          <w:p w14:paraId="5CB1EF58" w14:textId="37A72330"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r w:rsidR="0039556E">
              <w:rPr>
                <w:rFonts w:ascii="Times New Roman" w:hAnsi="Times New Roman" w:cs="Times New Roman"/>
                <w:sz w:val="20"/>
                <w:szCs w:val="20"/>
              </w:rPr>
              <w:t>,0</w:t>
            </w:r>
          </w:p>
          <w:p w14:paraId="4738A1B5" w14:textId="77777777" w:rsidR="00BE2E21" w:rsidRDefault="00BE2E21" w:rsidP="00BE2E21">
            <w:pPr>
              <w:tabs>
                <w:tab w:val="left" w:pos="8580"/>
              </w:tabs>
              <w:jc w:val="center"/>
              <w:rPr>
                <w:rFonts w:ascii="Times New Roman" w:hAnsi="Times New Roman" w:cs="Times New Roman"/>
                <w:sz w:val="20"/>
                <w:szCs w:val="20"/>
              </w:rPr>
            </w:pPr>
          </w:p>
          <w:p w14:paraId="616D56FF" w14:textId="1E7D66AA" w:rsidR="00BE2E21" w:rsidRPr="009E51AC"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r w:rsidR="0039556E">
              <w:rPr>
                <w:rFonts w:ascii="Times New Roman" w:hAnsi="Times New Roman" w:cs="Times New Roman"/>
                <w:sz w:val="20"/>
                <w:szCs w:val="20"/>
              </w:rPr>
              <w:t>,0</w:t>
            </w:r>
          </w:p>
        </w:tc>
        <w:tc>
          <w:tcPr>
            <w:tcW w:w="992" w:type="dxa"/>
          </w:tcPr>
          <w:p w14:paraId="6DCE6F03" w14:textId="6902D22E" w:rsidR="00BE2E21" w:rsidRDefault="0039556E"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2,0</w:t>
            </w:r>
          </w:p>
          <w:p w14:paraId="5CF589ED" w14:textId="77777777" w:rsidR="00BE2E21" w:rsidRDefault="00BE2E21" w:rsidP="00BE2E21">
            <w:pPr>
              <w:tabs>
                <w:tab w:val="left" w:pos="8580"/>
              </w:tabs>
              <w:jc w:val="center"/>
              <w:rPr>
                <w:rFonts w:ascii="Times New Roman" w:hAnsi="Times New Roman" w:cs="Times New Roman"/>
                <w:sz w:val="20"/>
                <w:szCs w:val="20"/>
              </w:rPr>
            </w:pPr>
          </w:p>
          <w:p w14:paraId="22FCC8AE" w14:textId="77777777" w:rsidR="00BE2E21" w:rsidRDefault="00BE2E21" w:rsidP="00BE2E21">
            <w:pPr>
              <w:tabs>
                <w:tab w:val="left" w:pos="8580"/>
              </w:tabs>
              <w:jc w:val="center"/>
              <w:rPr>
                <w:rFonts w:ascii="Times New Roman" w:hAnsi="Times New Roman" w:cs="Times New Roman"/>
                <w:sz w:val="20"/>
                <w:szCs w:val="20"/>
              </w:rPr>
            </w:pPr>
          </w:p>
          <w:p w14:paraId="52428908" w14:textId="1CE268B0"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w:t>
            </w:r>
            <w:r w:rsidR="0039556E">
              <w:rPr>
                <w:rFonts w:ascii="Times New Roman" w:hAnsi="Times New Roman" w:cs="Times New Roman"/>
                <w:sz w:val="20"/>
                <w:szCs w:val="20"/>
              </w:rPr>
              <w:t>,0</w:t>
            </w:r>
          </w:p>
          <w:p w14:paraId="170FD88A" w14:textId="77777777" w:rsidR="00BE2E21" w:rsidRDefault="00BE2E21" w:rsidP="00BE2E21">
            <w:pPr>
              <w:tabs>
                <w:tab w:val="left" w:pos="8580"/>
              </w:tabs>
              <w:jc w:val="center"/>
              <w:rPr>
                <w:rFonts w:ascii="Times New Roman" w:hAnsi="Times New Roman" w:cs="Times New Roman"/>
                <w:sz w:val="20"/>
                <w:szCs w:val="20"/>
              </w:rPr>
            </w:pPr>
          </w:p>
          <w:p w14:paraId="3AAF609C" w14:textId="2449561C" w:rsidR="00BE2E21" w:rsidRPr="009E51AC" w:rsidRDefault="0039556E"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2,</w:t>
            </w:r>
            <w:r w:rsidR="00BE2E21">
              <w:rPr>
                <w:rFonts w:ascii="Times New Roman" w:hAnsi="Times New Roman" w:cs="Times New Roman"/>
                <w:sz w:val="20"/>
                <w:szCs w:val="20"/>
              </w:rPr>
              <w:t>0</w:t>
            </w:r>
          </w:p>
        </w:tc>
        <w:tc>
          <w:tcPr>
            <w:tcW w:w="995" w:type="dxa"/>
          </w:tcPr>
          <w:p w14:paraId="5F6F0C59" w14:textId="69882856"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74A088F" w14:textId="77777777" w:rsidR="00BE2E21" w:rsidRDefault="00BE2E21" w:rsidP="00BE2E21">
            <w:pPr>
              <w:tabs>
                <w:tab w:val="left" w:pos="8580"/>
              </w:tabs>
              <w:jc w:val="center"/>
              <w:rPr>
                <w:rFonts w:ascii="Times New Roman" w:hAnsi="Times New Roman" w:cs="Times New Roman"/>
                <w:sz w:val="20"/>
                <w:szCs w:val="20"/>
              </w:rPr>
            </w:pPr>
          </w:p>
          <w:p w14:paraId="1525D616" w14:textId="77777777" w:rsidR="00BE2E21" w:rsidRDefault="00BE2E21" w:rsidP="00BE2E21">
            <w:pPr>
              <w:tabs>
                <w:tab w:val="left" w:pos="8580"/>
              </w:tabs>
              <w:jc w:val="center"/>
              <w:rPr>
                <w:rFonts w:ascii="Times New Roman" w:hAnsi="Times New Roman" w:cs="Times New Roman"/>
                <w:sz w:val="20"/>
                <w:szCs w:val="20"/>
              </w:rPr>
            </w:pPr>
          </w:p>
          <w:p w14:paraId="428C247C" w14:textId="1D51FDFB" w:rsidR="00BE2E21"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4CBD625" w14:textId="77777777" w:rsidR="00BE2E21" w:rsidRDefault="00BE2E21" w:rsidP="00BE2E21">
            <w:pPr>
              <w:tabs>
                <w:tab w:val="left" w:pos="8580"/>
              </w:tabs>
              <w:jc w:val="center"/>
              <w:rPr>
                <w:rFonts w:ascii="Times New Roman" w:hAnsi="Times New Roman" w:cs="Times New Roman"/>
                <w:sz w:val="20"/>
                <w:szCs w:val="20"/>
              </w:rPr>
            </w:pPr>
          </w:p>
          <w:p w14:paraId="751A10B1" w14:textId="4BD848B9" w:rsidR="00BE2E21" w:rsidRPr="009E51AC" w:rsidRDefault="00BE2E21"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18B8B6C7" w14:textId="77777777" w:rsidTr="00A24228">
        <w:trPr>
          <w:gridAfter w:val="2"/>
          <w:wAfter w:w="28" w:type="dxa"/>
        </w:trPr>
        <w:tc>
          <w:tcPr>
            <w:tcW w:w="636" w:type="dxa"/>
          </w:tcPr>
          <w:p w14:paraId="5974BFB8" w14:textId="6F560B69" w:rsidR="0039556E" w:rsidRDefault="0039556E" w:rsidP="0039556E">
            <w:pPr>
              <w:tabs>
                <w:tab w:val="left" w:pos="8580"/>
              </w:tabs>
              <w:rPr>
                <w:rFonts w:ascii="Times New Roman" w:hAnsi="Times New Roman" w:cs="Times New Roman"/>
                <w:sz w:val="20"/>
                <w:szCs w:val="20"/>
              </w:rPr>
            </w:pPr>
            <w:r>
              <w:rPr>
                <w:rFonts w:ascii="Times New Roman" w:hAnsi="Times New Roman" w:cs="Times New Roman"/>
                <w:sz w:val="20"/>
                <w:szCs w:val="20"/>
              </w:rPr>
              <w:t>1.9</w:t>
            </w:r>
          </w:p>
        </w:tc>
        <w:tc>
          <w:tcPr>
            <w:tcW w:w="1773" w:type="dxa"/>
            <w:shd w:val="clear" w:color="auto" w:fill="auto"/>
          </w:tcPr>
          <w:p w14:paraId="6EEBEA48" w14:textId="094DAD85" w:rsidR="0039556E" w:rsidRPr="002A0D9E" w:rsidRDefault="0039556E" w:rsidP="0039556E">
            <w:pPr>
              <w:tabs>
                <w:tab w:val="left" w:pos="8580"/>
              </w:tabs>
              <w:rPr>
                <w:rFonts w:ascii="Times New Roman" w:eastAsia="Times New Roman" w:hAnsi="Times New Roman" w:cs="Times New Roman"/>
                <w:snapToGrid w:val="0"/>
                <w:sz w:val="20"/>
                <w:szCs w:val="20"/>
                <w:lang w:eastAsia="ar-SA"/>
              </w:rPr>
            </w:pPr>
            <w:r w:rsidRPr="002A0D9E">
              <w:rPr>
                <w:rFonts w:ascii="Times New Roman" w:eastAsia="Times New Roman" w:hAnsi="Times New Roman" w:cs="Times New Roman"/>
                <w:snapToGrid w:val="0"/>
                <w:sz w:val="20"/>
                <w:szCs w:val="20"/>
                <w:lang w:eastAsia="ar-SA"/>
              </w:rPr>
              <w:t xml:space="preserve">Капитальный ремонт водопроводных сетей в </w:t>
            </w:r>
            <w:proofErr w:type="spellStart"/>
            <w:r w:rsidRPr="002A0D9E">
              <w:rPr>
                <w:rFonts w:ascii="Times New Roman" w:eastAsia="Times New Roman" w:hAnsi="Times New Roman" w:cs="Times New Roman"/>
                <w:snapToGrid w:val="0"/>
                <w:sz w:val="20"/>
                <w:szCs w:val="20"/>
                <w:lang w:eastAsia="ar-SA"/>
              </w:rPr>
              <w:t>д.Будница</w:t>
            </w:r>
            <w:proofErr w:type="spellEnd"/>
            <w:r w:rsidRPr="002A0D9E">
              <w:rPr>
                <w:rFonts w:ascii="Times New Roman" w:eastAsia="Times New Roman" w:hAnsi="Times New Roman" w:cs="Times New Roman"/>
                <w:snapToGrid w:val="0"/>
                <w:sz w:val="20"/>
                <w:szCs w:val="20"/>
                <w:lang w:eastAsia="ar-SA"/>
              </w:rPr>
              <w:t xml:space="preserve"> Велижского района Смоленской области</w:t>
            </w:r>
          </w:p>
        </w:tc>
        <w:tc>
          <w:tcPr>
            <w:tcW w:w="1558" w:type="dxa"/>
          </w:tcPr>
          <w:p w14:paraId="6B87B055" w14:textId="2522DA88"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58686FAD"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99131D0"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230DCF8"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4F84A789" w14:textId="7799D8DA"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4211D54" w14:textId="21BBA97F"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11599,5</w:t>
            </w:r>
          </w:p>
          <w:p w14:paraId="656EFC5A" w14:textId="5807E7E8"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8153,0</w:t>
            </w:r>
          </w:p>
          <w:p w14:paraId="6DD3E48E" w14:textId="1C99DA2C"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3446,3</w:t>
            </w:r>
          </w:p>
          <w:p w14:paraId="74F40FF2" w14:textId="77777777" w:rsidR="0039556E" w:rsidRDefault="0039556E" w:rsidP="0039556E">
            <w:pPr>
              <w:tabs>
                <w:tab w:val="left" w:pos="8580"/>
              </w:tabs>
              <w:jc w:val="center"/>
              <w:rPr>
                <w:rFonts w:ascii="Times New Roman" w:hAnsi="Times New Roman" w:cs="Times New Roman"/>
                <w:sz w:val="20"/>
                <w:szCs w:val="20"/>
              </w:rPr>
            </w:pPr>
          </w:p>
          <w:p w14:paraId="2F1C19F2" w14:textId="250441C9"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0,2</w:t>
            </w:r>
          </w:p>
        </w:tc>
        <w:tc>
          <w:tcPr>
            <w:tcW w:w="852" w:type="dxa"/>
          </w:tcPr>
          <w:p w14:paraId="004605B3"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9556046"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B5B1267"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FDDF1BB" w14:textId="77777777" w:rsidR="0039556E" w:rsidRDefault="0039556E" w:rsidP="0039556E">
            <w:pPr>
              <w:tabs>
                <w:tab w:val="left" w:pos="8580"/>
              </w:tabs>
              <w:jc w:val="center"/>
              <w:rPr>
                <w:rFonts w:ascii="Times New Roman" w:hAnsi="Times New Roman" w:cs="Times New Roman"/>
                <w:sz w:val="20"/>
                <w:szCs w:val="20"/>
              </w:rPr>
            </w:pPr>
          </w:p>
          <w:p w14:paraId="641C3752" w14:textId="308F9024"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E997CA3" w14:textId="5BAF124F"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11599,5</w:t>
            </w:r>
          </w:p>
          <w:p w14:paraId="314F3E9A" w14:textId="30C854A9"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8153,0</w:t>
            </w:r>
          </w:p>
          <w:p w14:paraId="48215510" w14:textId="241B7BBE"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3446,3</w:t>
            </w:r>
          </w:p>
          <w:p w14:paraId="41C92CB7" w14:textId="77777777" w:rsidR="0039556E" w:rsidRDefault="0039556E" w:rsidP="0039556E">
            <w:pPr>
              <w:tabs>
                <w:tab w:val="left" w:pos="8580"/>
              </w:tabs>
              <w:jc w:val="center"/>
              <w:rPr>
                <w:rFonts w:ascii="Times New Roman" w:hAnsi="Times New Roman" w:cs="Times New Roman"/>
                <w:sz w:val="20"/>
                <w:szCs w:val="20"/>
              </w:rPr>
            </w:pPr>
          </w:p>
          <w:p w14:paraId="29833FE6" w14:textId="2FEEF765"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0,2</w:t>
            </w:r>
          </w:p>
        </w:tc>
        <w:tc>
          <w:tcPr>
            <w:tcW w:w="992" w:type="dxa"/>
          </w:tcPr>
          <w:p w14:paraId="73BC1364"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140C783"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D329A84"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95EC76C" w14:textId="77777777" w:rsidR="0039556E" w:rsidRDefault="0039556E" w:rsidP="0039556E">
            <w:pPr>
              <w:tabs>
                <w:tab w:val="left" w:pos="8580"/>
              </w:tabs>
              <w:jc w:val="center"/>
              <w:rPr>
                <w:rFonts w:ascii="Times New Roman" w:hAnsi="Times New Roman" w:cs="Times New Roman"/>
                <w:sz w:val="20"/>
                <w:szCs w:val="20"/>
              </w:rPr>
            </w:pPr>
          </w:p>
          <w:p w14:paraId="2B371EBE" w14:textId="64152B4F"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1B2B74EE" w14:textId="77777777" w:rsidR="0039556E" w:rsidRDefault="0039556E" w:rsidP="0039556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6D319245"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C549AB"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8A7EE7A" w14:textId="77777777" w:rsidR="0039556E" w:rsidRDefault="0039556E" w:rsidP="0039556E">
            <w:pPr>
              <w:tabs>
                <w:tab w:val="left" w:pos="8580"/>
              </w:tabs>
              <w:jc w:val="center"/>
              <w:rPr>
                <w:rFonts w:ascii="Times New Roman" w:hAnsi="Times New Roman" w:cs="Times New Roman"/>
                <w:sz w:val="20"/>
                <w:szCs w:val="20"/>
              </w:rPr>
            </w:pPr>
          </w:p>
          <w:p w14:paraId="7CA31DBC" w14:textId="4D74917D"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BE2E21" w:rsidRPr="009E51AC" w14:paraId="592AD153" w14:textId="77777777" w:rsidTr="00A24228">
        <w:trPr>
          <w:gridAfter w:val="2"/>
          <w:wAfter w:w="28" w:type="dxa"/>
        </w:trPr>
        <w:tc>
          <w:tcPr>
            <w:tcW w:w="636" w:type="dxa"/>
          </w:tcPr>
          <w:p w14:paraId="6A953318" w14:textId="3D98CF15" w:rsidR="00BE2E21" w:rsidRDefault="00BE2E21" w:rsidP="00BE2E21">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78D60279" w14:textId="3F68876C" w:rsidR="00BE2E21" w:rsidRPr="002A0D9E" w:rsidRDefault="00BE2E21" w:rsidP="00BE2E21">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bCs/>
                <w:sz w:val="20"/>
                <w:szCs w:val="20"/>
                <w:lang w:eastAsia="ru-RU"/>
              </w:rPr>
              <w:t xml:space="preserve">Проведение регистрации прав муниципальной </w:t>
            </w:r>
            <w:r w:rsidRPr="004C3AF1">
              <w:rPr>
                <w:rFonts w:ascii="Times New Roman" w:eastAsia="Times New Roman" w:hAnsi="Times New Roman" w:cs="Times New Roman"/>
                <w:bCs/>
                <w:sz w:val="20"/>
                <w:szCs w:val="20"/>
                <w:lang w:eastAsia="ru-RU"/>
              </w:rPr>
              <w:lastRenderedPageBreak/>
              <w:t>собственности на объекты теплоснабжения, водоснабжения и водоотведения</w:t>
            </w:r>
          </w:p>
        </w:tc>
        <w:tc>
          <w:tcPr>
            <w:tcW w:w="1558" w:type="dxa"/>
          </w:tcPr>
          <w:p w14:paraId="4529C53B" w14:textId="00CDD92A" w:rsidR="00BE2E21" w:rsidRPr="004C3AF1" w:rsidRDefault="00BE2E21" w:rsidP="00BE2E21">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lastRenderedPageBreak/>
              <w:t xml:space="preserve">Отдел жилищно-коммунального </w:t>
            </w:r>
            <w:r w:rsidRPr="004C3AF1">
              <w:rPr>
                <w:rFonts w:ascii="Times New Roman" w:eastAsia="Times New Roman" w:hAnsi="Times New Roman" w:cs="Times New Roman"/>
                <w:sz w:val="20"/>
                <w:szCs w:val="20"/>
                <w:lang w:eastAsia="ru-RU"/>
              </w:rPr>
              <w:lastRenderedPageBreak/>
              <w:t>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6E804A36" w14:textId="3C0D9AA3" w:rsidR="00BE2E21" w:rsidRPr="009E51AC" w:rsidRDefault="0039556E"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994" w:type="dxa"/>
          </w:tcPr>
          <w:p w14:paraId="4AABFB65" w14:textId="3B5B5EA5" w:rsidR="00BE2E21" w:rsidRPr="009E51AC" w:rsidRDefault="0039556E"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852" w:type="dxa"/>
          </w:tcPr>
          <w:p w14:paraId="42D81C3F" w14:textId="18B4DC35" w:rsidR="00BE2E21" w:rsidRPr="009E51AC" w:rsidRDefault="0039556E"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7C06C75" w14:textId="59161049" w:rsidR="00BE2E21" w:rsidRPr="009E51AC" w:rsidRDefault="0039556E"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C0DC0F6" w14:textId="318594EB" w:rsidR="00BE2E21" w:rsidRPr="009E51AC" w:rsidRDefault="0039556E"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6B06BF8" w14:textId="5DE5EE5B" w:rsidR="00BE2E21" w:rsidRPr="009E51AC" w:rsidRDefault="0039556E"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0402BB32" w14:textId="77777777" w:rsidTr="00A24228">
        <w:trPr>
          <w:gridAfter w:val="2"/>
          <w:wAfter w:w="28" w:type="dxa"/>
          <w:trHeight w:val="4424"/>
        </w:trPr>
        <w:tc>
          <w:tcPr>
            <w:tcW w:w="636" w:type="dxa"/>
          </w:tcPr>
          <w:p w14:paraId="5064E325" w14:textId="77D42C8D" w:rsidR="0039556E" w:rsidRDefault="0039556E" w:rsidP="0039556E">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496AE02D" w14:textId="0A66AEEB" w:rsidR="0039556E" w:rsidRPr="004C3AF1" w:rsidRDefault="0039556E" w:rsidP="0039556E">
            <w:pPr>
              <w:tabs>
                <w:tab w:val="left" w:pos="8580"/>
              </w:tabs>
              <w:rPr>
                <w:rFonts w:ascii="Times New Roman" w:eastAsia="Times New Roman" w:hAnsi="Times New Roman" w:cs="Times New Roman"/>
                <w:bCs/>
                <w:sz w:val="20"/>
                <w:szCs w:val="20"/>
                <w:lang w:eastAsia="ru-RU"/>
              </w:rPr>
            </w:pPr>
            <w:r w:rsidRPr="004C3AF1">
              <w:rPr>
                <w:rFonts w:ascii="Times New Roman" w:eastAsia="Times New Roman" w:hAnsi="Times New Roman" w:cs="Times New Roman"/>
                <w:snapToGrid w:val="0"/>
                <w:sz w:val="20"/>
                <w:szCs w:val="20"/>
                <w:lang w:eastAsia="ar-SA"/>
              </w:rPr>
              <w:t xml:space="preserve">Выполнение землеустроительных работ по установлению охранных зон линейных </w:t>
            </w:r>
            <w:proofErr w:type="gramStart"/>
            <w:r w:rsidRPr="004C3AF1">
              <w:rPr>
                <w:rFonts w:ascii="Times New Roman" w:eastAsia="Times New Roman" w:hAnsi="Times New Roman" w:cs="Times New Roman"/>
                <w:snapToGrid w:val="0"/>
                <w:sz w:val="20"/>
                <w:szCs w:val="20"/>
                <w:lang w:eastAsia="ar-SA"/>
              </w:rPr>
              <w:t>объектов(</w:t>
            </w:r>
            <w:proofErr w:type="gramEnd"/>
            <w:r w:rsidRPr="004C3AF1">
              <w:rPr>
                <w:rFonts w:ascii="Times New Roman" w:eastAsia="Times New Roman" w:hAnsi="Times New Roman" w:cs="Times New Roman"/>
                <w:snapToGrid w:val="0"/>
                <w:sz w:val="20"/>
                <w:szCs w:val="20"/>
                <w:lang w:eastAsia="ar-SA"/>
              </w:rPr>
              <w:t>тепловых сетей) и кадастровых работ в отношении земельных участков под объектами теплоснабжения (котельными)</w:t>
            </w:r>
          </w:p>
        </w:tc>
        <w:tc>
          <w:tcPr>
            <w:tcW w:w="1558" w:type="dxa"/>
          </w:tcPr>
          <w:p w14:paraId="2427011B" w14:textId="57C7A830"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07622BB9" w14:textId="0CD04779"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tc>
        <w:tc>
          <w:tcPr>
            <w:tcW w:w="994" w:type="dxa"/>
          </w:tcPr>
          <w:p w14:paraId="5C34138D" w14:textId="2D52A155"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852" w:type="dxa"/>
          </w:tcPr>
          <w:p w14:paraId="54DEDCAA" w14:textId="56041271"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4C45ACD" w14:textId="75446DB6"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7BDC134E" w14:textId="5D31D833"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44DD9750" w14:textId="5C400ABF"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05B9E726" w14:textId="77777777" w:rsidTr="00A24228">
        <w:trPr>
          <w:gridAfter w:val="2"/>
          <w:wAfter w:w="28" w:type="dxa"/>
        </w:trPr>
        <w:tc>
          <w:tcPr>
            <w:tcW w:w="636" w:type="dxa"/>
          </w:tcPr>
          <w:p w14:paraId="7ACAFA24" w14:textId="47E55B5F" w:rsidR="0039556E" w:rsidRDefault="0039556E" w:rsidP="0039556E">
            <w:pPr>
              <w:tabs>
                <w:tab w:val="left" w:pos="8580"/>
              </w:tabs>
              <w:rPr>
                <w:rFonts w:ascii="Times New Roman" w:hAnsi="Times New Roman" w:cs="Times New Roman"/>
                <w:sz w:val="20"/>
                <w:szCs w:val="20"/>
              </w:rPr>
            </w:pPr>
            <w:r>
              <w:rPr>
                <w:rFonts w:ascii="Times New Roman" w:hAnsi="Times New Roman" w:cs="Times New Roman"/>
                <w:sz w:val="20"/>
                <w:szCs w:val="20"/>
              </w:rPr>
              <w:t>4</w:t>
            </w:r>
          </w:p>
        </w:tc>
        <w:tc>
          <w:tcPr>
            <w:tcW w:w="1773" w:type="dxa"/>
            <w:shd w:val="clear" w:color="auto" w:fill="auto"/>
          </w:tcPr>
          <w:p w14:paraId="57EB2C57" w14:textId="57D66B04" w:rsidR="0039556E" w:rsidRPr="004C3AF1" w:rsidRDefault="0039556E" w:rsidP="0039556E">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snapToGrid w:val="0"/>
                <w:sz w:val="20"/>
                <w:szCs w:val="20"/>
                <w:lang w:eastAsia="ar-SA"/>
              </w:rPr>
              <w:t>Выполнение кадастровых работ в отношении земельных участков под объектами теплоснабжения и водоснабжения</w:t>
            </w:r>
          </w:p>
        </w:tc>
        <w:tc>
          <w:tcPr>
            <w:tcW w:w="1558" w:type="dxa"/>
          </w:tcPr>
          <w:p w14:paraId="7410E9C8" w14:textId="3FD97623"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47E5983D" w14:textId="636574F3"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tc>
        <w:tc>
          <w:tcPr>
            <w:tcW w:w="994" w:type="dxa"/>
          </w:tcPr>
          <w:p w14:paraId="4E0E3C4B" w14:textId="4644845D"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852" w:type="dxa"/>
          </w:tcPr>
          <w:p w14:paraId="132BE4D0" w14:textId="4D96C7D0"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15F5B1B1" w14:textId="2C7C6336"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0DAE9AA3" w14:textId="3AF6D0A1"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7E6F0FB1" w14:textId="29AE8B4E"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720CF831" w14:textId="77777777" w:rsidTr="00A24228">
        <w:trPr>
          <w:gridAfter w:val="2"/>
          <w:wAfter w:w="28" w:type="dxa"/>
        </w:trPr>
        <w:tc>
          <w:tcPr>
            <w:tcW w:w="636" w:type="dxa"/>
          </w:tcPr>
          <w:p w14:paraId="7F4BF33D" w14:textId="769A5420" w:rsidR="0039556E" w:rsidRDefault="0039556E" w:rsidP="0039556E">
            <w:pPr>
              <w:tabs>
                <w:tab w:val="left" w:pos="8580"/>
              </w:tabs>
              <w:rPr>
                <w:rFonts w:ascii="Times New Roman" w:hAnsi="Times New Roman" w:cs="Times New Roman"/>
                <w:sz w:val="20"/>
                <w:szCs w:val="20"/>
              </w:rPr>
            </w:pPr>
            <w:r>
              <w:rPr>
                <w:rFonts w:ascii="Times New Roman" w:hAnsi="Times New Roman" w:cs="Times New Roman"/>
                <w:sz w:val="20"/>
                <w:szCs w:val="20"/>
              </w:rPr>
              <w:t>5</w:t>
            </w:r>
          </w:p>
        </w:tc>
        <w:tc>
          <w:tcPr>
            <w:tcW w:w="1773" w:type="dxa"/>
            <w:shd w:val="clear" w:color="auto" w:fill="auto"/>
          </w:tcPr>
          <w:p w14:paraId="1FBF73C2" w14:textId="4EE9F1F4" w:rsidR="0039556E" w:rsidRPr="008B39F6" w:rsidRDefault="0039556E" w:rsidP="0039556E">
            <w:pPr>
              <w:tabs>
                <w:tab w:val="left" w:pos="8580"/>
              </w:tabs>
              <w:rPr>
                <w:rFonts w:ascii="Times New Roman" w:eastAsia="Times New Roman" w:hAnsi="Times New Roman" w:cs="Times New Roman"/>
                <w:snapToGrid w:val="0"/>
                <w:sz w:val="20"/>
                <w:szCs w:val="20"/>
                <w:lang w:eastAsia="ar-SA"/>
              </w:rPr>
            </w:pPr>
            <w:r w:rsidRPr="008B39F6">
              <w:rPr>
                <w:rFonts w:ascii="Times New Roman" w:eastAsia="Times New Roman" w:hAnsi="Times New Roman" w:cs="Times New Roman"/>
                <w:bCs/>
                <w:sz w:val="20"/>
                <w:szCs w:val="20"/>
                <w:lang w:eastAsia="ru-RU"/>
              </w:rPr>
              <w:t xml:space="preserve">Строительство котельной на газовом топливе в </w:t>
            </w:r>
            <w:proofErr w:type="spellStart"/>
            <w:r w:rsidRPr="008B39F6">
              <w:rPr>
                <w:rFonts w:ascii="Times New Roman" w:eastAsia="Times New Roman" w:hAnsi="Times New Roman" w:cs="Times New Roman"/>
                <w:bCs/>
                <w:sz w:val="20"/>
                <w:szCs w:val="20"/>
                <w:lang w:eastAsia="ru-RU"/>
              </w:rPr>
              <w:t>д.Селезни</w:t>
            </w:r>
            <w:proofErr w:type="spellEnd"/>
            <w:r w:rsidRPr="008B39F6">
              <w:rPr>
                <w:rFonts w:ascii="Times New Roman" w:eastAsia="Times New Roman" w:hAnsi="Times New Roman" w:cs="Times New Roman"/>
                <w:bCs/>
                <w:sz w:val="20"/>
                <w:szCs w:val="20"/>
                <w:lang w:eastAsia="ru-RU"/>
              </w:rPr>
              <w:t xml:space="preserve">, </w:t>
            </w:r>
            <w:proofErr w:type="spellStart"/>
            <w:r w:rsidRPr="008B39F6">
              <w:rPr>
                <w:rFonts w:ascii="Times New Roman" w:eastAsia="Times New Roman" w:hAnsi="Times New Roman" w:cs="Times New Roman"/>
                <w:bCs/>
                <w:sz w:val="20"/>
                <w:szCs w:val="20"/>
                <w:lang w:eastAsia="ru-RU"/>
              </w:rPr>
              <w:t>пл.Свободы</w:t>
            </w:r>
            <w:proofErr w:type="spellEnd"/>
            <w:r w:rsidRPr="008B39F6">
              <w:rPr>
                <w:rFonts w:ascii="Times New Roman" w:eastAsia="Times New Roman" w:hAnsi="Times New Roman" w:cs="Times New Roman"/>
                <w:bCs/>
                <w:sz w:val="20"/>
                <w:szCs w:val="20"/>
                <w:lang w:eastAsia="ru-RU"/>
              </w:rPr>
              <w:t xml:space="preserve"> 1/1 Велижского района Смоленской области</w:t>
            </w:r>
          </w:p>
        </w:tc>
        <w:tc>
          <w:tcPr>
            <w:tcW w:w="1558" w:type="dxa"/>
          </w:tcPr>
          <w:p w14:paraId="0EC8920D" w14:textId="177F8A3D"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3FFF3BB4"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DA24E72"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6A82E07"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3F97B585" w14:textId="4CFA8860"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24EAFCE" w14:textId="290F2218"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32227,0</w:t>
            </w:r>
          </w:p>
          <w:p w14:paraId="5FBB3F03" w14:textId="76EBD1AE"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22896,3</w:t>
            </w:r>
          </w:p>
          <w:p w14:paraId="2D6D3361" w14:textId="42C00FB9"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9325,0</w:t>
            </w:r>
          </w:p>
          <w:p w14:paraId="5158C92F" w14:textId="77777777" w:rsidR="0039556E" w:rsidRDefault="0039556E" w:rsidP="0039556E">
            <w:pPr>
              <w:tabs>
                <w:tab w:val="left" w:pos="8580"/>
              </w:tabs>
              <w:jc w:val="center"/>
              <w:rPr>
                <w:rFonts w:ascii="Times New Roman" w:hAnsi="Times New Roman" w:cs="Times New Roman"/>
                <w:sz w:val="20"/>
                <w:szCs w:val="20"/>
              </w:rPr>
            </w:pPr>
          </w:p>
          <w:p w14:paraId="3A1B7D05" w14:textId="26ADC2DA"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5,7</w:t>
            </w:r>
          </w:p>
        </w:tc>
        <w:tc>
          <w:tcPr>
            <w:tcW w:w="852" w:type="dxa"/>
          </w:tcPr>
          <w:p w14:paraId="47A18493"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A67E4FB"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EC8220A"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ECE9D97" w14:textId="77777777" w:rsidR="0039556E" w:rsidRDefault="0039556E" w:rsidP="0039556E">
            <w:pPr>
              <w:tabs>
                <w:tab w:val="left" w:pos="8580"/>
              </w:tabs>
              <w:jc w:val="center"/>
              <w:rPr>
                <w:rFonts w:ascii="Times New Roman" w:hAnsi="Times New Roman" w:cs="Times New Roman"/>
                <w:sz w:val="20"/>
                <w:szCs w:val="20"/>
              </w:rPr>
            </w:pPr>
          </w:p>
          <w:p w14:paraId="4B97EA27" w14:textId="5780A064"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C9603F3" w14:textId="21DA92EF"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32227,0</w:t>
            </w:r>
          </w:p>
          <w:p w14:paraId="22228980" w14:textId="65DBA270"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22896,3</w:t>
            </w:r>
          </w:p>
          <w:p w14:paraId="2201AFAB" w14:textId="14D4B0C2"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9325,0</w:t>
            </w:r>
          </w:p>
          <w:p w14:paraId="35BD077E" w14:textId="77777777" w:rsidR="0039556E" w:rsidRDefault="0039556E" w:rsidP="0039556E">
            <w:pPr>
              <w:tabs>
                <w:tab w:val="left" w:pos="8580"/>
              </w:tabs>
              <w:jc w:val="center"/>
              <w:rPr>
                <w:rFonts w:ascii="Times New Roman" w:hAnsi="Times New Roman" w:cs="Times New Roman"/>
                <w:sz w:val="20"/>
                <w:szCs w:val="20"/>
              </w:rPr>
            </w:pPr>
          </w:p>
          <w:p w14:paraId="1DFEC2FF" w14:textId="782DC18A"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5,7</w:t>
            </w:r>
          </w:p>
        </w:tc>
        <w:tc>
          <w:tcPr>
            <w:tcW w:w="992" w:type="dxa"/>
          </w:tcPr>
          <w:p w14:paraId="214B2602"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AFDCD9A"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5C57399"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2F08894" w14:textId="77777777" w:rsidR="0039556E" w:rsidRDefault="0039556E" w:rsidP="0039556E">
            <w:pPr>
              <w:tabs>
                <w:tab w:val="left" w:pos="8580"/>
              </w:tabs>
              <w:jc w:val="center"/>
              <w:rPr>
                <w:rFonts w:ascii="Times New Roman" w:hAnsi="Times New Roman" w:cs="Times New Roman"/>
                <w:sz w:val="20"/>
                <w:szCs w:val="20"/>
              </w:rPr>
            </w:pPr>
          </w:p>
          <w:p w14:paraId="518B6888" w14:textId="30B460FF"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12F9D834" w14:textId="77777777" w:rsidR="0039556E" w:rsidRDefault="0039556E" w:rsidP="0039556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15E7F3E6"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E846A16"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8E6BC4A" w14:textId="77777777" w:rsidR="0039556E" w:rsidRDefault="0039556E" w:rsidP="0039556E">
            <w:pPr>
              <w:tabs>
                <w:tab w:val="left" w:pos="8580"/>
              </w:tabs>
              <w:jc w:val="center"/>
              <w:rPr>
                <w:rFonts w:ascii="Times New Roman" w:hAnsi="Times New Roman" w:cs="Times New Roman"/>
                <w:sz w:val="20"/>
                <w:szCs w:val="20"/>
              </w:rPr>
            </w:pPr>
          </w:p>
          <w:p w14:paraId="6C361693" w14:textId="06D224C0"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39A93B2F" w14:textId="77777777" w:rsidTr="00A24228">
        <w:trPr>
          <w:gridAfter w:val="2"/>
          <w:wAfter w:w="28" w:type="dxa"/>
        </w:trPr>
        <w:tc>
          <w:tcPr>
            <w:tcW w:w="636" w:type="dxa"/>
          </w:tcPr>
          <w:p w14:paraId="04419819" w14:textId="2C503F89" w:rsidR="0039556E" w:rsidRDefault="0039556E" w:rsidP="0039556E">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6</w:t>
            </w:r>
          </w:p>
        </w:tc>
        <w:tc>
          <w:tcPr>
            <w:tcW w:w="1773" w:type="dxa"/>
            <w:shd w:val="clear" w:color="auto" w:fill="auto"/>
          </w:tcPr>
          <w:p w14:paraId="6374A2D7" w14:textId="16167805" w:rsidR="0039556E" w:rsidRPr="008B39F6" w:rsidRDefault="0039556E" w:rsidP="0039556E">
            <w:pPr>
              <w:tabs>
                <w:tab w:val="left" w:pos="8580"/>
              </w:tabs>
              <w:rPr>
                <w:rFonts w:ascii="Times New Roman" w:eastAsia="Times New Roman" w:hAnsi="Times New Roman" w:cs="Times New Roman"/>
                <w:bCs/>
                <w:sz w:val="20"/>
                <w:szCs w:val="20"/>
                <w:lang w:eastAsia="ru-RU"/>
              </w:rPr>
            </w:pPr>
            <w:r w:rsidRPr="008B39F6">
              <w:rPr>
                <w:rFonts w:ascii="Times New Roman" w:eastAsia="Times New Roman" w:hAnsi="Times New Roman" w:cs="Times New Roman"/>
                <w:snapToGrid w:val="0"/>
                <w:sz w:val="20"/>
                <w:szCs w:val="20"/>
                <w:lang w:eastAsia="ar-SA"/>
              </w:rPr>
              <w:t xml:space="preserve">Комплекс работ в целях строительства объектов капитального строительства (4 газовые котельные на территориях существующих котельных в </w:t>
            </w:r>
            <w:proofErr w:type="spellStart"/>
            <w:r w:rsidRPr="008B39F6">
              <w:rPr>
                <w:rFonts w:ascii="Times New Roman" w:eastAsia="Times New Roman" w:hAnsi="Times New Roman" w:cs="Times New Roman"/>
                <w:snapToGrid w:val="0"/>
                <w:sz w:val="20"/>
                <w:szCs w:val="20"/>
                <w:lang w:eastAsia="ar-SA"/>
              </w:rPr>
              <w:t>г.Велиж</w:t>
            </w:r>
            <w:proofErr w:type="spellEnd"/>
            <w:r w:rsidRPr="008B39F6">
              <w:rPr>
                <w:rFonts w:ascii="Times New Roman" w:eastAsia="Times New Roman" w:hAnsi="Times New Roman" w:cs="Times New Roman"/>
                <w:snapToGrid w:val="0"/>
                <w:sz w:val="20"/>
                <w:szCs w:val="20"/>
                <w:lang w:eastAsia="ar-SA"/>
              </w:rPr>
              <w:t>)</w:t>
            </w:r>
          </w:p>
        </w:tc>
        <w:tc>
          <w:tcPr>
            <w:tcW w:w="1558" w:type="dxa"/>
          </w:tcPr>
          <w:p w14:paraId="0C97EEF2" w14:textId="0E5F303D"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4E2A3632"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46DF09C"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48B45F59"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3BB66F6A" w14:textId="4ABAA888"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5E04304" w14:textId="2938C04F"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4010,2</w:t>
            </w:r>
          </w:p>
          <w:p w14:paraId="3777F9F3" w14:textId="12B1C7CE"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2859,2</w:t>
            </w:r>
          </w:p>
          <w:p w14:paraId="10BC9EBF" w14:textId="161A6ADF"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1150,6</w:t>
            </w:r>
          </w:p>
          <w:p w14:paraId="2F22B318" w14:textId="77777777" w:rsidR="0039556E" w:rsidRDefault="0039556E" w:rsidP="0039556E">
            <w:pPr>
              <w:tabs>
                <w:tab w:val="left" w:pos="8580"/>
              </w:tabs>
              <w:jc w:val="center"/>
              <w:rPr>
                <w:rFonts w:ascii="Times New Roman" w:hAnsi="Times New Roman" w:cs="Times New Roman"/>
                <w:sz w:val="20"/>
                <w:szCs w:val="20"/>
              </w:rPr>
            </w:pPr>
          </w:p>
          <w:p w14:paraId="60DD0382" w14:textId="14F5F1D3"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0,4</w:t>
            </w:r>
          </w:p>
        </w:tc>
        <w:tc>
          <w:tcPr>
            <w:tcW w:w="852" w:type="dxa"/>
          </w:tcPr>
          <w:p w14:paraId="0D4801D1"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E7A604E"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7CD5EB6"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CB745CE" w14:textId="77777777" w:rsidR="0039556E" w:rsidRDefault="0039556E" w:rsidP="0039556E">
            <w:pPr>
              <w:tabs>
                <w:tab w:val="left" w:pos="8580"/>
              </w:tabs>
              <w:jc w:val="center"/>
              <w:rPr>
                <w:rFonts w:ascii="Times New Roman" w:hAnsi="Times New Roman" w:cs="Times New Roman"/>
                <w:sz w:val="20"/>
                <w:szCs w:val="20"/>
              </w:rPr>
            </w:pPr>
          </w:p>
          <w:p w14:paraId="19DC6F71" w14:textId="1DFDD9F0"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1B57F0CF"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4010,2</w:t>
            </w:r>
          </w:p>
          <w:p w14:paraId="17BDF2A5"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2859,2</w:t>
            </w:r>
          </w:p>
          <w:p w14:paraId="6D125551"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1150,6</w:t>
            </w:r>
          </w:p>
          <w:p w14:paraId="735FF929" w14:textId="77777777" w:rsidR="0039556E" w:rsidRDefault="0039556E" w:rsidP="0039556E">
            <w:pPr>
              <w:tabs>
                <w:tab w:val="left" w:pos="8580"/>
              </w:tabs>
              <w:jc w:val="center"/>
              <w:rPr>
                <w:rFonts w:ascii="Times New Roman" w:hAnsi="Times New Roman" w:cs="Times New Roman"/>
                <w:sz w:val="20"/>
                <w:szCs w:val="20"/>
              </w:rPr>
            </w:pPr>
          </w:p>
          <w:p w14:paraId="38ABF407" w14:textId="43E69A19"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0,4</w:t>
            </w:r>
          </w:p>
        </w:tc>
        <w:tc>
          <w:tcPr>
            <w:tcW w:w="992" w:type="dxa"/>
          </w:tcPr>
          <w:p w14:paraId="44F02BA8"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CC7AFE9"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3B45C5B"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947D950" w14:textId="77777777" w:rsidR="0039556E" w:rsidRDefault="0039556E" w:rsidP="0039556E">
            <w:pPr>
              <w:tabs>
                <w:tab w:val="left" w:pos="8580"/>
              </w:tabs>
              <w:jc w:val="center"/>
              <w:rPr>
                <w:rFonts w:ascii="Times New Roman" w:hAnsi="Times New Roman" w:cs="Times New Roman"/>
                <w:sz w:val="20"/>
                <w:szCs w:val="20"/>
              </w:rPr>
            </w:pPr>
          </w:p>
          <w:p w14:paraId="37BD904D" w14:textId="3468AC21"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EA02E34" w14:textId="77777777" w:rsidR="0039556E" w:rsidRDefault="0039556E" w:rsidP="0039556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52194DEB"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FCEFFB9"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3351D65" w14:textId="77777777" w:rsidR="0039556E" w:rsidRDefault="0039556E" w:rsidP="0039556E">
            <w:pPr>
              <w:tabs>
                <w:tab w:val="left" w:pos="8580"/>
              </w:tabs>
              <w:jc w:val="center"/>
              <w:rPr>
                <w:rFonts w:ascii="Times New Roman" w:hAnsi="Times New Roman" w:cs="Times New Roman"/>
                <w:sz w:val="20"/>
                <w:szCs w:val="20"/>
              </w:rPr>
            </w:pPr>
          </w:p>
          <w:p w14:paraId="7E55B90E" w14:textId="17B58695"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39556E" w:rsidRPr="009E51AC" w14:paraId="6D5E49FD" w14:textId="77777777" w:rsidTr="00A24228">
        <w:trPr>
          <w:gridAfter w:val="2"/>
          <w:wAfter w:w="28" w:type="dxa"/>
        </w:trPr>
        <w:tc>
          <w:tcPr>
            <w:tcW w:w="636" w:type="dxa"/>
          </w:tcPr>
          <w:p w14:paraId="1AC9B8D5" w14:textId="55497089" w:rsidR="0039556E" w:rsidRDefault="0039556E" w:rsidP="0039556E">
            <w:pPr>
              <w:tabs>
                <w:tab w:val="left" w:pos="8580"/>
              </w:tabs>
              <w:rPr>
                <w:rFonts w:ascii="Times New Roman" w:hAnsi="Times New Roman" w:cs="Times New Roman"/>
                <w:sz w:val="20"/>
                <w:szCs w:val="20"/>
              </w:rPr>
            </w:pPr>
            <w:r>
              <w:rPr>
                <w:rFonts w:ascii="Times New Roman" w:hAnsi="Times New Roman" w:cs="Times New Roman"/>
                <w:sz w:val="20"/>
                <w:szCs w:val="20"/>
              </w:rPr>
              <w:t>7</w:t>
            </w:r>
          </w:p>
        </w:tc>
        <w:tc>
          <w:tcPr>
            <w:tcW w:w="1773" w:type="dxa"/>
            <w:shd w:val="clear" w:color="auto" w:fill="auto"/>
          </w:tcPr>
          <w:p w14:paraId="47C476B5" w14:textId="6B88D6F3" w:rsidR="0039556E" w:rsidRPr="008B39F6" w:rsidRDefault="0039556E" w:rsidP="0039556E">
            <w:pPr>
              <w:tabs>
                <w:tab w:val="left" w:pos="8580"/>
              </w:tabs>
              <w:rPr>
                <w:rFonts w:ascii="Times New Roman" w:eastAsia="Times New Roman" w:hAnsi="Times New Roman" w:cs="Times New Roman"/>
                <w:snapToGrid w:val="0"/>
                <w:sz w:val="20"/>
                <w:szCs w:val="20"/>
                <w:lang w:eastAsia="ar-SA"/>
              </w:rPr>
            </w:pPr>
            <w:r w:rsidRPr="008B39F6">
              <w:rPr>
                <w:rFonts w:ascii="Times New Roman" w:eastAsia="Times New Roman" w:hAnsi="Times New Roman" w:cs="Times New Roman"/>
                <w:snapToGrid w:val="0"/>
                <w:sz w:val="20"/>
                <w:szCs w:val="20"/>
                <w:lang w:eastAsia="ar-SA"/>
              </w:rPr>
              <w:t>Проектирование и (или) корректировка ПСД на строительство, реконструкцию, капитальный ремонт объектов теплоснабжения, водоснабжения и водоотведения</w:t>
            </w:r>
          </w:p>
        </w:tc>
        <w:tc>
          <w:tcPr>
            <w:tcW w:w="1558" w:type="dxa"/>
          </w:tcPr>
          <w:p w14:paraId="570AD87E" w14:textId="3A4C9B0C" w:rsidR="0039556E" w:rsidRPr="004C3AF1" w:rsidRDefault="0039556E" w:rsidP="0039556E">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220B957F"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172E528"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FCDF5F7"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56203256" w14:textId="3B61D4AE"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328E9C8" w14:textId="608C008E"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2370,7</w:t>
            </w:r>
          </w:p>
          <w:p w14:paraId="439D7DF0" w14:textId="127073C2"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BF549B1" w14:textId="16675226"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2347,0</w:t>
            </w:r>
          </w:p>
          <w:p w14:paraId="5C18B52F" w14:textId="77777777" w:rsidR="0039556E" w:rsidRDefault="0039556E" w:rsidP="0039556E">
            <w:pPr>
              <w:tabs>
                <w:tab w:val="left" w:pos="8580"/>
              </w:tabs>
              <w:jc w:val="center"/>
              <w:rPr>
                <w:rFonts w:ascii="Times New Roman" w:hAnsi="Times New Roman" w:cs="Times New Roman"/>
                <w:sz w:val="20"/>
                <w:szCs w:val="20"/>
              </w:rPr>
            </w:pPr>
          </w:p>
          <w:p w14:paraId="2C3801E8" w14:textId="6225FF25"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23,7</w:t>
            </w:r>
          </w:p>
        </w:tc>
        <w:tc>
          <w:tcPr>
            <w:tcW w:w="852" w:type="dxa"/>
          </w:tcPr>
          <w:p w14:paraId="005F501F"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3915388"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93E70EE"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B7F5199" w14:textId="77777777" w:rsidR="0039556E" w:rsidRDefault="0039556E" w:rsidP="0039556E">
            <w:pPr>
              <w:tabs>
                <w:tab w:val="left" w:pos="8580"/>
              </w:tabs>
              <w:jc w:val="center"/>
              <w:rPr>
                <w:rFonts w:ascii="Times New Roman" w:hAnsi="Times New Roman" w:cs="Times New Roman"/>
                <w:sz w:val="20"/>
                <w:szCs w:val="20"/>
              </w:rPr>
            </w:pPr>
          </w:p>
          <w:p w14:paraId="7BADF400" w14:textId="6E6A2D13"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0AAD47F"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2370,7</w:t>
            </w:r>
          </w:p>
          <w:p w14:paraId="14A6EAB3"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2869158"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2347,0</w:t>
            </w:r>
          </w:p>
          <w:p w14:paraId="5F82BF46" w14:textId="77777777" w:rsidR="0039556E" w:rsidRDefault="0039556E" w:rsidP="0039556E">
            <w:pPr>
              <w:tabs>
                <w:tab w:val="left" w:pos="8580"/>
              </w:tabs>
              <w:jc w:val="center"/>
              <w:rPr>
                <w:rFonts w:ascii="Times New Roman" w:hAnsi="Times New Roman" w:cs="Times New Roman"/>
                <w:sz w:val="20"/>
                <w:szCs w:val="20"/>
              </w:rPr>
            </w:pPr>
          </w:p>
          <w:p w14:paraId="5B769238" w14:textId="35F0C642"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23,7</w:t>
            </w:r>
          </w:p>
        </w:tc>
        <w:tc>
          <w:tcPr>
            <w:tcW w:w="992" w:type="dxa"/>
          </w:tcPr>
          <w:p w14:paraId="5E89F19E"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D072D43"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7604EA3"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4B5A140" w14:textId="77777777" w:rsidR="0039556E" w:rsidRDefault="0039556E" w:rsidP="0039556E">
            <w:pPr>
              <w:tabs>
                <w:tab w:val="left" w:pos="8580"/>
              </w:tabs>
              <w:jc w:val="center"/>
              <w:rPr>
                <w:rFonts w:ascii="Times New Roman" w:hAnsi="Times New Roman" w:cs="Times New Roman"/>
                <w:sz w:val="20"/>
                <w:szCs w:val="20"/>
              </w:rPr>
            </w:pPr>
          </w:p>
          <w:p w14:paraId="6ED44FAC" w14:textId="56F7EC84"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0395CBF" w14:textId="77777777" w:rsidR="0039556E" w:rsidRDefault="0039556E" w:rsidP="0039556E">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33A7C83B"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6B945CB" w14:textId="77777777" w:rsidR="0039556E"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CB7541D" w14:textId="77777777" w:rsidR="0039556E" w:rsidRDefault="0039556E" w:rsidP="0039556E">
            <w:pPr>
              <w:tabs>
                <w:tab w:val="left" w:pos="8580"/>
              </w:tabs>
              <w:jc w:val="center"/>
              <w:rPr>
                <w:rFonts w:ascii="Times New Roman" w:hAnsi="Times New Roman" w:cs="Times New Roman"/>
                <w:sz w:val="20"/>
                <w:szCs w:val="20"/>
              </w:rPr>
            </w:pPr>
          </w:p>
          <w:p w14:paraId="620177D0" w14:textId="3022AE6F" w:rsidR="0039556E" w:rsidRPr="009E51AC" w:rsidRDefault="0039556E" w:rsidP="0039556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76418" w:rsidRPr="009E51AC" w14:paraId="3D93D8F0" w14:textId="77777777" w:rsidTr="00A24228">
        <w:trPr>
          <w:gridAfter w:val="2"/>
          <w:wAfter w:w="28" w:type="dxa"/>
        </w:trPr>
        <w:tc>
          <w:tcPr>
            <w:tcW w:w="636" w:type="dxa"/>
          </w:tcPr>
          <w:p w14:paraId="0185562E" w14:textId="6BF64CC5" w:rsidR="00776418" w:rsidRDefault="00776418" w:rsidP="00776418">
            <w:pPr>
              <w:tabs>
                <w:tab w:val="left" w:pos="8580"/>
              </w:tabs>
              <w:rPr>
                <w:rFonts w:ascii="Times New Roman" w:hAnsi="Times New Roman" w:cs="Times New Roman"/>
                <w:sz w:val="20"/>
                <w:szCs w:val="20"/>
              </w:rPr>
            </w:pPr>
            <w:r>
              <w:rPr>
                <w:rFonts w:ascii="Times New Roman" w:hAnsi="Times New Roman" w:cs="Times New Roman"/>
                <w:sz w:val="20"/>
                <w:szCs w:val="20"/>
              </w:rPr>
              <w:t>8</w:t>
            </w:r>
          </w:p>
        </w:tc>
        <w:tc>
          <w:tcPr>
            <w:tcW w:w="1773" w:type="dxa"/>
            <w:shd w:val="clear" w:color="auto" w:fill="auto"/>
          </w:tcPr>
          <w:p w14:paraId="7391CEDC" w14:textId="77777777" w:rsidR="00776418" w:rsidRPr="004C3AF1" w:rsidRDefault="00776418" w:rsidP="00776418">
            <w:pPr>
              <w:suppressAutoHyphens/>
              <w:spacing w:after="0" w:line="240" w:lineRule="auto"/>
              <w:rPr>
                <w:rFonts w:ascii="Times New Roman" w:eastAsia="Times New Roman" w:hAnsi="Times New Roman" w:cs="Times New Roman"/>
                <w:bCs/>
                <w:sz w:val="20"/>
                <w:szCs w:val="20"/>
                <w:lang w:eastAsia="ru-RU"/>
              </w:rPr>
            </w:pPr>
            <w:r w:rsidRPr="004C3AF1">
              <w:rPr>
                <w:rFonts w:ascii="Times New Roman" w:eastAsia="Times New Roman" w:hAnsi="Times New Roman" w:cs="Times New Roman"/>
                <w:bCs/>
                <w:sz w:val="20"/>
                <w:szCs w:val="20"/>
                <w:lang w:eastAsia="ru-RU"/>
              </w:rPr>
              <w:t>Строительство объекта:</w:t>
            </w:r>
          </w:p>
          <w:p w14:paraId="7347C207" w14:textId="3BB9C5CF" w:rsidR="00776418" w:rsidRPr="008B39F6" w:rsidRDefault="00776418" w:rsidP="00776418">
            <w:pPr>
              <w:tabs>
                <w:tab w:val="left" w:pos="8580"/>
              </w:tabs>
              <w:rPr>
                <w:rFonts w:ascii="Times New Roman" w:eastAsia="Times New Roman" w:hAnsi="Times New Roman" w:cs="Times New Roman"/>
                <w:snapToGrid w:val="0"/>
                <w:sz w:val="20"/>
                <w:szCs w:val="20"/>
                <w:lang w:eastAsia="ar-SA"/>
              </w:rPr>
            </w:pPr>
            <w:r w:rsidRPr="004C3AF1">
              <w:rPr>
                <w:rFonts w:ascii="Times New Roman" w:eastAsia="Times New Roman" w:hAnsi="Times New Roman" w:cs="Times New Roman"/>
                <w:bCs/>
                <w:sz w:val="20"/>
                <w:szCs w:val="20"/>
                <w:lang w:eastAsia="ru-RU"/>
              </w:rPr>
              <w:t>«Очистные сооружения на 70 м3/</w:t>
            </w:r>
            <w:proofErr w:type="spellStart"/>
            <w:r w:rsidRPr="004C3AF1">
              <w:rPr>
                <w:rFonts w:ascii="Times New Roman" w:eastAsia="Times New Roman" w:hAnsi="Times New Roman" w:cs="Times New Roman"/>
                <w:bCs/>
                <w:sz w:val="20"/>
                <w:szCs w:val="20"/>
                <w:lang w:eastAsia="ru-RU"/>
              </w:rPr>
              <w:t>сут</w:t>
            </w:r>
            <w:proofErr w:type="spellEnd"/>
            <w:r w:rsidRPr="004C3AF1">
              <w:rPr>
                <w:rFonts w:ascii="Times New Roman" w:eastAsia="Times New Roman" w:hAnsi="Times New Roman" w:cs="Times New Roman"/>
                <w:bCs/>
                <w:sz w:val="20"/>
                <w:szCs w:val="20"/>
                <w:lang w:eastAsia="ru-RU"/>
              </w:rPr>
              <w:t>. пл. Судоверфи в г. Велиж</w:t>
            </w:r>
          </w:p>
        </w:tc>
        <w:tc>
          <w:tcPr>
            <w:tcW w:w="1558" w:type="dxa"/>
          </w:tcPr>
          <w:p w14:paraId="22EB83E7" w14:textId="20207BB8" w:rsidR="00776418" w:rsidRPr="004C3AF1" w:rsidRDefault="00776418" w:rsidP="00776418">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65F14426"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73D044A9"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7E705F4"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402FEF96" w14:textId="14DC0D2D"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8F23F47" w14:textId="6B3FB223"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50010,0</w:t>
            </w:r>
          </w:p>
          <w:p w14:paraId="60726F04"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19DFB2" w14:textId="00E4645E"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50000,0</w:t>
            </w:r>
          </w:p>
          <w:p w14:paraId="78A77113" w14:textId="77777777" w:rsidR="00776418" w:rsidRDefault="00776418" w:rsidP="00776418">
            <w:pPr>
              <w:tabs>
                <w:tab w:val="left" w:pos="8580"/>
              </w:tabs>
              <w:jc w:val="center"/>
              <w:rPr>
                <w:rFonts w:ascii="Times New Roman" w:hAnsi="Times New Roman" w:cs="Times New Roman"/>
                <w:sz w:val="20"/>
                <w:szCs w:val="20"/>
              </w:rPr>
            </w:pPr>
          </w:p>
          <w:p w14:paraId="0A072FF4" w14:textId="7FD53973"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tc>
        <w:tc>
          <w:tcPr>
            <w:tcW w:w="852" w:type="dxa"/>
          </w:tcPr>
          <w:p w14:paraId="7077E7CD"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3049105"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3C35E0"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DEB89AD" w14:textId="77777777" w:rsidR="00776418" w:rsidRDefault="00776418" w:rsidP="00776418">
            <w:pPr>
              <w:tabs>
                <w:tab w:val="left" w:pos="8580"/>
              </w:tabs>
              <w:jc w:val="center"/>
              <w:rPr>
                <w:rFonts w:ascii="Times New Roman" w:hAnsi="Times New Roman" w:cs="Times New Roman"/>
                <w:sz w:val="20"/>
                <w:szCs w:val="20"/>
              </w:rPr>
            </w:pPr>
          </w:p>
          <w:p w14:paraId="50C74AAD" w14:textId="700D6745"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D3FAF76" w14:textId="31F3791E"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F3B2334"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AC2337E" w14:textId="77D2A655"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73E4C0E" w14:textId="77777777" w:rsidR="00776418" w:rsidRDefault="00776418" w:rsidP="00776418">
            <w:pPr>
              <w:tabs>
                <w:tab w:val="left" w:pos="8580"/>
              </w:tabs>
              <w:jc w:val="center"/>
              <w:rPr>
                <w:rFonts w:ascii="Times New Roman" w:hAnsi="Times New Roman" w:cs="Times New Roman"/>
                <w:sz w:val="20"/>
                <w:szCs w:val="20"/>
              </w:rPr>
            </w:pPr>
          </w:p>
          <w:p w14:paraId="0888C10B" w14:textId="2039D06A"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76063488"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50010,0</w:t>
            </w:r>
          </w:p>
          <w:p w14:paraId="671A2DDB"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25E0C7D"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50000,0</w:t>
            </w:r>
          </w:p>
          <w:p w14:paraId="1D1200C3" w14:textId="77777777" w:rsidR="00776418" w:rsidRDefault="00776418" w:rsidP="00776418">
            <w:pPr>
              <w:tabs>
                <w:tab w:val="left" w:pos="8580"/>
              </w:tabs>
              <w:jc w:val="center"/>
              <w:rPr>
                <w:rFonts w:ascii="Times New Roman" w:hAnsi="Times New Roman" w:cs="Times New Roman"/>
                <w:sz w:val="20"/>
                <w:szCs w:val="20"/>
              </w:rPr>
            </w:pPr>
          </w:p>
          <w:p w14:paraId="01626F95" w14:textId="56B3FB4D"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tc>
        <w:tc>
          <w:tcPr>
            <w:tcW w:w="995" w:type="dxa"/>
          </w:tcPr>
          <w:p w14:paraId="4DD13398" w14:textId="77777777" w:rsidR="00776418" w:rsidRDefault="00776418" w:rsidP="00776418">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6DB53BB0"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CBFCE3D"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557EB60" w14:textId="77777777" w:rsidR="00776418" w:rsidRDefault="00776418" w:rsidP="00776418">
            <w:pPr>
              <w:tabs>
                <w:tab w:val="left" w:pos="8580"/>
              </w:tabs>
              <w:jc w:val="center"/>
              <w:rPr>
                <w:rFonts w:ascii="Times New Roman" w:hAnsi="Times New Roman" w:cs="Times New Roman"/>
                <w:sz w:val="20"/>
                <w:szCs w:val="20"/>
              </w:rPr>
            </w:pPr>
          </w:p>
          <w:p w14:paraId="385F5D87" w14:textId="58EDAD52"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BE2E21" w:rsidRPr="009E51AC" w14:paraId="150F6571" w14:textId="77777777" w:rsidTr="00A24228">
        <w:trPr>
          <w:gridAfter w:val="2"/>
          <w:wAfter w:w="28" w:type="dxa"/>
        </w:trPr>
        <w:tc>
          <w:tcPr>
            <w:tcW w:w="636" w:type="dxa"/>
          </w:tcPr>
          <w:p w14:paraId="3EA48C2F" w14:textId="0AB36C8E" w:rsidR="00BE2E21" w:rsidRDefault="00BE2E21" w:rsidP="00BE2E21">
            <w:pPr>
              <w:tabs>
                <w:tab w:val="left" w:pos="8580"/>
              </w:tabs>
              <w:rPr>
                <w:rFonts w:ascii="Times New Roman" w:hAnsi="Times New Roman" w:cs="Times New Roman"/>
                <w:sz w:val="20"/>
                <w:szCs w:val="20"/>
              </w:rPr>
            </w:pPr>
            <w:r>
              <w:rPr>
                <w:rFonts w:ascii="Times New Roman" w:hAnsi="Times New Roman" w:cs="Times New Roman"/>
                <w:sz w:val="20"/>
                <w:szCs w:val="20"/>
              </w:rPr>
              <w:t>9</w:t>
            </w:r>
          </w:p>
        </w:tc>
        <w:tc>
          <w:tcPr>
            <w:tcW w:w="1773" w:type="dxa"/>
            <w:shd w:val="clear" w:color="auto" w:fill="auto"/>
          </w:tcPr>
          <w:p w14:paraId="49A2C7BB" w14:textId="1EC4F8F7" w:rsidR="00BE2E21" w:rsidRPr="008B39F6" w:rsidRDefault="00BE2E21" w:rsidP="00BE2E21">
            <w:pPr>
              <w:suppressAutoHyphens/>
              <w:spacing w:after="0" w:line="240" w:lineRule="auto"/>
              <w:rPr>
                <w:rFonts w:ascii="Times New Roman" w:eastAsia="Times New Roman" w:hAnsi="Times New Roman" w:cs="Times New Roman"/>
                <w:bCs/>
                <w:sz w:val="20"/>
                <w:szCs w:val="20"/>
                <w:lang w:eastAsia="ru-RU"/>
              </w:rPr>
            </w:pPr>
            <w:r w:rsidRPr="008B39F6">
              <w:rPr>
                <w:rFonts w:ascii="Times New Roman" w:eastAsia="Times New Roman" w:hAnsi="Times New Roman" w:cs="Times New Roman"/>
                <w:bCs/>
                <w:sz w:val="20"/>
                <w:szCs w:val="20"/>
                <w:lang w:eastAsia="ru-RU"/>
              </w:rPr>
              <w:t>Технологическое присоединение энергопринимающих устройств для объектов ЖКХ</w:t>
            </w:r>
          </w:p>
        </w:tc>
        <w:tc>
          <w:tcPr>
            <w:tcW w:w="1558" w:type="dxa"/>
          </w:tcPr>
          <w:p w14:paraId="04D536EA" w14:textId="55F667CC" w:rsidR="00BE2E21" w:rsidRPr="004C3AF1" w:rsidRDefault="00BE2E21" w:rsidP="00BE2E21">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445342EE" w14:textId="77777777" w:rsidR="00BE2E21"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2A86AA8" w14:textId="4CFEB61E" w:rsidR="00776418"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06DEA67" w14:textId="77777777" w:rsidR="00BE2E21"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72,8</w:t>
            </w:r>
          </w:p>
          <w:p w14:paraId="121052A0" w14:textId="1E386BA7" w:rsidR="00776418"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72,8</w:t>
            </w:r>
          </w:p>
        </w:tc>
        <w:tc>
          <w:tcPr>
            <w:tcW w:w="852" w:type="dxa"/>
          </w:tcPr>
          <w:p w14:paraId="7F430D39" w14:textId="77777777" w:rsidR="00BE2E21"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73E8252" w14:textId="285896CA" w:rsidR="00776418"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A78CE44" w14:textId="77777777" w:rsidR="00BE2E21"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72,8</w:t>
            </w:r>
          </w:p>
          <w:p w14:paraId="541A4520" w14:textId="7B876959" w:rsidR="00776418"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72,8</w:t>
            </w:r>
          </w:p>
        </w:tc>
        <w:tc>
          <w:tcPr>
            <w:tcW w:w="992" w:type="dxa"/>
          </w:tcPr>
          <w:p w14:paraId="6E253E46" w14:textId="77777777" w:rsidR="00BE2E21"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EDAC574" w14:textId="2C3B37C6" w:rsidR="00776418"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9BC6C01" w14:textId="77777777" w:rsidR="00BE2E21"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9D5AB09" w14:textId="0D329B05" w:rsidR="00776418"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BE2E21" w:rsidRPr="009E51AC" w14:paraId="7222276D" w14:textId="77777777" w:rsidTr="00A24228">
        <w:trPr>
          <w:gridAfter w:val="2"/>
          <w:wAfter w:w="28" w:type="dxa"/>
        </w:trPr>
        <w:tc>
          <w:tcPr>
            <w:tcW w:w="636" w:type="dxa"/>
          </w:tcPr>
          <w:p w14:paraId="0B991CD1" w14:textId="3B32940C" w:rsidR="00BE2E21" w:rsidRDefault="00BE2E21" w:rsidP="00BE2E21">
            <w:pPr>
              <w:tabs>
                <w:tab w:val="left" w:pos="8580"/>
              </w:tabs>
              <w:rPr>
                <w:rFonts w:ascii="Times New Roman" w:hAnsi="Times New Roman" w:cs="Times New Roman"/>
                <w:sz w:val="20"/>
                <w:szCs w:val="20"/>
              </w:rPr>
            </w:pPr>
            <w:r>
              <w:rPr>
                <w:rFonts w:ascii="Times New Roman" w:hAnsi="Times New Roman" w:cs="Times New Roman"/>
                <w:sz w:val="20"/>
                <w:szCs w:val="20"/>
              </w:rPr>
              <w:t>10</w:t>
            </w:r>
          </w:p>
        </w:tc>
        <w:tc>
          <w:tcPr>
            <w:tcW w:w="1773" w:type="dxa"/>
            <w:shd w:val="clear" w:color="auto" w:fill="auto"/>
          </w:tcPr>
          <w:p w14:paraId="0BF339CC" w14:textId="34BB5139" w:rsidR="00BE2E21" w:rsidRPr="008B39F6" w:rsidRDefault="00BE2E21" w:rsidP="00BE2E21">
            <w:pPr>
              <w:suppressAutoHyphens/>
              <w:spacing w:after="0" w:line="240" w:lineRule="auto"/>
              <w:rPr>
                <w:rFonts w:ascii="Times New Roman" w:eastAsia="Times New Roman" w:hAnsi="Times New Roman" w:cs="Times New Roman"/>
                <w:bCs/>
                <w:sz w:val="20"/>
                <w:szCs w:val="20"/>
                <w:lang w:eastAsia="ru-RU"/>
              </w:rPr>
            </w:pPr>
            <w:r w:rsidRPr="004C3AF1">
              <w:rPr>
                <w:rFonts w:ascii="Times New Roman" w:eastAsia="Times New Roman" w:hAnsi="Times New Roman" w:cs="Times New Roman"/>
                <w:snapToGrid w:val="0"/>
                <w:sz w:val="20"/>
                <w:szCs w:val="20"/>
                <w:lang w:eastAsia="ar-SA"/>
              </w:rPr>
              <w:t xml:space="preserve">Выполнение работ по сбору исходно-разрешительной документации и </w:t>
            </w:r>
            <w:r w:rsidRPr="004C3AF1">
              <w:rPr>
                <w:rFonts w:ascii="Times New Roman" w:eastAsia="Times New Roman" w:hAnsi="Times New Roman" w:cs="Times New Roman"/>
                <w:snapToGrid w:val="0"/>
                <w:sz w:val="20"/>
                <w:szCs w:val="20"/>
                <w:lang w:eastAsia="ar-SA"/>
              </w:rPr>
              <w:lastRenderedPageBreak/>
              <w:t>проведению инженерных изысканий в целях подготовки проектной документации на строительство объекта «Распределительные сети газоснабжения в г. Велиже Велижского района Смоленской области»</w:t>
            </w:r>
          </w:p>
        </w:tc>
        <w:tc>
          <w:tcPr>
            <w:tcW w:w="1558" w:type="dxa"/>
          </w:tcPr>
          <w:p w14:paraId="0CFCFF9C" w14:textId="36226B39" w:rsidR="00BE2E21" w:rsidRPr="004C3AF1" w:rsidRDefault="00BE2E21" w:rsidP="00BE2E21">
            <w:pPr>
              <w:tabs>
                <w:tab w:val="left" w:pos="8580"/>
              </w:tabs>
              <w:rPr>
                <w:rFonts w:ascii="Times New Roman" w:eastAsia="Times New Roman" w:hAnsi="Times New Roman" w:cs="Times New Roman"/>
                <w:sz w:val="20"/>
                <w:szCs w:val="20"/>
                <w:lang w:eastAsia="ru-RU"/>
              </w:rPr>
            </w:pPr>
            <w:r w:rsidRPr="004C3AF1">
              <w:rPr>
                <w:rFonts w:ascii="Times New Roman" w:eastAsia="Times New Roman" w:hAnsi="Times New Roman" w:cs="Times New Roman"/>
                <w:sz w:val="20"/>
                <w:szCs w:val="20"/>
                <w:lang w:eastAsia="ru-RU"/>
              </w:rPr>
              <w:lastRenderedPageBreak/>
              <w:t xml:space="preserve">Отдел жилищно-коммунального </w:t>
            </w:r>
            <w:r w:rsidRPr="004C3AF1">
              <w:rPr>
                <w:rFonts w:ascii="Times New Roman" w:eastAsia="Times New Roman" w:hAnsi="Times New Roman" w:cs="Times New Roman"/>
                <w:sz w:val="20"/>
                <w:szCs w:val="20"/>
                <w:lang w:eastAsia="ru-RU"/>
              </w:rPr>
              <w:lastRenderedPageBreak/>
              <w:t>хозяйства Администрации муниципального образования «Велижский</w:t>
            </w:r>
            <w:r>
              <w:rPr>
                <w:rFonts w:ascii="Times New Roman" w:eastAsia="Times New Roman" w:hAnsi="Times New Roman" w:cs="Times New Roman"/>
                <w:sz w:val="20"/>
                <w:szCs w:val="20"/>
                <w:lang w:eastAsia="ru-RU"/>
              </w:rPr>
              <w:t xml:space="preserve"> </w:t>
            </w:r>
            <w:r w:rsidRPr="004C3AF1">
              <w:rPr>
                <w:rFonts w:ascii="Times New Roman" w:eastAsia="Times New Roman" w:hAnsi="Times New Roman" w:cs="Times New Roman"/>
                <w:sz w:val="20"/>
                <w:szCs w:val="20"/>
                <w:lang w:eastAsia="ru-RU"/>
              </w:rPr>
              <w:t>муниципальный округ» Смоленской области</w:t>
            </w:r>
          </w:p>
        </w:tc>
        <w:tc>
          <w:tcPr>
            <w:tcW w:w="1275" w:type="dxa"/>
          </w:tcPr>
          <w:p w14:paraId="60E6B57F" w14:textId="3F62906E" w:rsidR="00BE2E21"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994" w:type="dxa"/>
          </w:tcPr>
          <w:p w14:paraId="0DCDC153" w14:textId="0EEAC5D3" w:rsidR="00BE2E21"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852" w:type="dxa"/>
          </w:tcPr>
          <w:p w14:paraId="297E4E1E" w14:textId="3796D3AB" w:rsidR="00BE2E21"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D879AE1" w14:textId="22229778" w:rsidR="00BE2E21"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064D9C9B" w14:textId="1A923597" w:rsidR="00BE2E21"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6A7DAB51" w14:textId="49302174" w:rsidR="00BE2E21" w:rsidRPr="009E51AC" w:rsidRDefault="00776418" w:rsidP="00BE2E21">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76418" w:rsidRPr="009E51AC" w14:paraId="055C2E77" w14:textId="77777777" w:rsidTr="00A24228">
        <w:trPr>
          <w:gridAfter w:val="2"/>
          <w:wAfter w:w="28" w:type="dxa"/>
        </w:trPr>
        <w:tc>
          <w:tcPr>
            <w:tcW w:w="636" w:type="dxa"/>
          </w:tcPr>
          <w:p w14:paraId="77BFEA9D" w14:textId="125B1C37" w:rsidR="00776418" w:rsidRDefault="00776418" w:rsidP="00776418">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shd w:val="clear" w:color="auto" w:fill="auto"/>
            <w:vAlign w:val="center"/>
          </w:tcPr>
          <w:p w14:paraId="18988425" w14:textId="1D8B046C" w:rsidR="00776418" w:rsidRPr="00776418" w:rsidRDefault="00776418" w:rsidP="00776418">
            <w:pPr>
              <w:suppressAutoHyphens/>
              <w:spacing w:after="0" w:line="240" w:lineRule="auto"/>
              <w:rPr>
                <w:rFonts w:ascii="Times New Roman" w:eastAsia="Times New Roman" w:hAnsi="Times New Roman" w:cs="Times New Roman"/>
                <w:snapToGrid w:val="0"/>
                <w:sz w:val="20"/>
                <w:szCs w:val="20"/>
                <w:lang w:eastAsia="ar-SA"/>
              </w:rPr>
            </w:pPr>
            <w:r w:rsidRPr="00776418">
              <w:rPr>
                <w:rFonts w:ascii="Times New Roman" w:eastAsia="Times New Roman" w:hAnsi="Times New Roman" w:cs="Times New Roman"/>
                <w:bCs/>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8" w:type="dxa"/>
            <w:vAlign w:val="center"/>
          </w:tcPr>
          <w:p w14:paraId="2E1243B4" w14:textId="793567A4" w:rsidR="00776418" w:rsidRPr="00776418" w:rsidRDefault="00776418" w:rsidP="00776418">
            <w:pPr>
              <w:tabs>
                <w:tab w:val="left" w:pos="8580"/>
              </w:tabs>
              <w:rPr>
                <w:rFonts w:ascii="Times New Roman" w:eastAsia="Times New Roman" w:hAnsi="Times New Roman" w:cs="Times New Roman"/>
                <w:sz w:val="20"/>
                <w:szCs w:val="20"/>
                <w:lang w:eastAsia="ru-RU"/>
              </w:rPr>
            </w:pPr>
            <w:r w:rsidRPr="0077641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06F6BAC"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DBC1614" w14:textId="5D8285EA"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3585971" w14:textId="0FFEA57F" w:rsidR="00776418" w:rsidRDefault="00C341B9"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6277,0</w:t>
            </w:r>
          </w:p>
          <w:p w14:paraId="03A7ADE6" w14:textId="41265F7A" w:rsidR="00776418" w:rsidRDefault="00C341B9"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6277,0</w:t>
            </w:r>
          </w:p>
        </w:tc>
        <w:tc>
          <w:tcPr>
            <w:tcW w:w="852" w:type="dxa"/>
          </w:tcPr>
          <w:p w14:paraId="14D72224"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2C6FF9C" w14:textId="1C458ECE"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3843281" w14:textId="6677D576" w:rsidR="00776418" w:rsidRDefault="00C341B9"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5477,0</w:t>
            </w:r>
          </w:p>
          <w:p w14:paraId="3748E036" w14:textId="069E070F" w:rsidR="00776418" w:rsidRDefault="00C341B9"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5477,0</w:t>
            </w:r>
          </w:p>
        </w:tc>
        <w:tc>
          <w:tcPr>
            <w:tcW w:w="992" w:type="dxa"/>
          </w:tcPr>
          <w:p w14:paraId="137384D2" w14:textId="3854FACA"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w:t>
            </w:r>
          </w:p>
          <w:p w14:paraId="01CE379C" w14:textId="407F7613"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w:t>
            </w:r>
          </w:p>
        </w:tc>
        <w:tc>
          <w:tcPr>
            <w:tcW w:w="995" w:type="dxa"/>
          </w:tcPr>
          <w:p w14:paraId="13883D2F"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w:t>
            </w:r>
          </w:p>
          <w:p w14:paraId="5F3813CB" w14:textId="6C9FF3FC"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w:t>
            </w:r>
          </w:p>
        </w:tc>
      </w:tr>
      <w:tr w:rsidR="00776418" w:rsidRPr="009E51AC" w14:paraId="3D4FC303" w14:textId="77777777" w:rsidTr="00A24228">
        <w:trPr>
          <w:gridAfter w:val="2"/>
          <w:wAfter w:w="28" w:type="dxa"/>
        </w:trPr>
        <w:tc>
          <w:tcPr>
            <w:tcW w:w="636" w:type="dxa"/>
          </w:tcPr>
          <w:p w14:paraId="6FC28A69" w14:textId="1BE7D3E9" w:rsidR="00776418" w:rsidRDefault="00776418" w:rsidP="00776418">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1544CACB" w14:textId="0FB5D3AF" w:rsidR="00776418" w:rsidRPr="008B39F6" w:rsidRDefault="00776418" w:rsidP="00776418">
            <w:pPr>
              <w:suppressAutoHyphens/>
              <w:spacing w:after="0" w:line="240" w:lineRule="auto"/>
              <w:rPr>
                <w:rFonts w:ascii="Times New Roman" w:eastAsia="Times New Roman" w:hAnsi="Times New Roman" w:cs="Times New Roman"/>
                <w:snapToGrid w:val="0"/>
                <w:sz w:val="20"/>
                <w:szCs w:val="20"/>
                <w:lang w:eastAsia="ar-SA"/>
              </w:rPr>
            </w:pPr>
            <w:r>
              <w:rPr>
                <w:rFonts w:ascii="Times New Roman" w:eastAsia="Times New Roman" w:hAnsi="Times New Roman" w:cs="Times New Roman"/>
                <w:bCs/>
                <w:sz w:val="20"/>
                <w:szCs w:val="20"/>
                <w:lang w:eastAsia="ru-RU"/>
              </w:rPr>
              <w:t>Услуги по осуществлению строительного контроля</w:t>
            </w:r>
          </w:p>
        </w:tc>
        <w:tc>
          <w:tcPr>
            <w:tcW w:w="1558" w:type="dxa"/>
          </w:tcPr>
          <w:p w14:paraId="0B248FE9" w14:textId="0F3DD18C" w:rsidR="00776418" w:rsidRPr="008B39F6" w:rsidRDefault="00776418" w:rsidP="00776418">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488EC6E"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4B1A009" w14:textId="23E320F0"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B735D05" w14:textId="1EBBD0D3"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732,3</w:t>
            </w:r>
          </w:p>
          <w:p w14:paraId="7D552A32" w14:textId="31902C5D"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732,3</w:t>
            </w:r>
          </w:p>
        </w:tc>
        <w:tc>
          <w:tcPr>
            <w:tcW w:w="852" w:type="dxa"/>
          </w:tcPr>
          <w:p w14:paraId="51B30590"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740B175" w14:textId="5BE942BF"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423663D"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732,3</w:t>
            </w:r>
          </w:p>
          <w:p w14:paraId="17E4A18F" w14:textId="6D16198F"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732,3</w:t>
            </w:r>
          </w:p>
        </w:tc>
        <w:tc>
          <w:tcPr>
            <w:tcW w:w="992" w:type="dxa"/>
          </w:tcPr>
          <w:p w14:paraId="5A85F918"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916AC70" w14:textId="60B1F03F"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55A9B9F" w14:textId="77777777" w:rsidR="00776418"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5E21516" w14:textId="2010EA78" w:rsidR="00776418" w:rsidRPr="009E51AC" w:rsidRDefault="00776418" w:rsidP="0077641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C341B9" w:rsidRPr="009E51AC" w14:paraId="18BE7348" w14:textId="77777777" w:rsidTr="00A24228">
        <w:trPr>
          <w:gridAfter w:val="2"/>
          <w:wAfter w:w="28" w:type="dxa"/>
        </w:trPr>
        <w:tc>
          <w:tcPr>
            <w:tcW w:w="636" w:type="dxa"/>
          </w:tcPr>
          <w:p w14:paraId="677539C2" w14:textId="46571941" w:rsidR="00C341B9" w:rsidRDefault="00C341B9" w:rsidP="00C341B9">
            <w:pPr>
              <w:tabs>
                <w:tab w:val="left" w:pos="8580"/>
              </w:tabs>
              <w:rPr>
                <w:rFonts w:ascii="Times New Roman" w:hAnsi="Times New Roman" w:cs="Times New Roman"/>
                <w:sz w:val="20"/>
                <w:szCs w:val="20"/>
              </w:rPr>
            </w:pPr>
            <w:r>
              <w:rPr>
                <w:rFonts w:ascii="Times New Roman" w:hAnsi="Times New Roman" w:cs="Times New Roman"/>
                <w:sz w:val="20"/>
                <w:szCs w:val="20"/>
              </w:rPr>
              <w:t>13</w:t>
            </w:r>
          </w:p>
        </w:tc>
        <w:tc>
          <w:tcPr>
            <w:tcW w:w="1773" w:type="dxa"/>
            <w:shd w:val="clear" w:color="auto" w:fill="auto"/>
          </w:tcPr>
          <w:p w14:paraId="31AFDEF0" w14:textId="77777777" w:rsidR="00C341B9" w:rsidRPr="008B39F6" w:rsidRDefault="00C341B9" w:rsidP="00C341B9">
            <w:pPr>
              <w:spacing w:after="0" w:line="240" w:lineRule="auto"/>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 xml:space="preserve">Субсидии на возмещение затрат организаций, осуществляющей </w:t>
            </w:r>
            <w:proofErr w:type="gramStart"/>
            <w:r w:rsidRPr="008B39F6">
              <w:rPr>
                <w:rFonts w:ascii="Times New Roman" w:eastAsia="Times New Roman" w:hAnsi="Times New Roman" w:cs="Times New Roman"/>
                <w:sz w:val="20"/>
                <w:szCs w:val="20"/>
                <w:lang w:eastAsia="ru-RU"/>
              </w:rPr>
              <w:t>оказание  услуг</w:t>
            </w:r>
            <w:proofErr w:type="gramEnd"/>
            <w:r w:rsidRPr="008B39F6">
              <w:rPr>
                <w:rFonts w:ascii="Times New Roman" w:eastAsia="Times New Roman" w:hAnsi="Times New Roman" w:cs="Times New Roman"/>
                <w:sz w:val="20"/>
                <w:szCs w:val="20"/>
                <w:lang w:eastAsia="ru-RU"/>
              </w:rPr>
              <w:t xml:space="preserve"> населению в бане по тарифам, не покрывающим издержек предприятия</w:t>
            </w:r>
          </w:p>
          <w:p w14:paraId="1735BF4A" w14:textId="77777777" w:rsidR="00C341B9" w:rsidRPr="008B39F6" w:rsidRDefault="00C341B9" w:rsidP="00C341B9">
            <w:pPr>
              <w:suppressAutoHyphens/>
              <w:spacing w:after="0" w:line="240" w:lineRule="auto"/>
              <w:rPr>
                <w:rFonts w:ascii="Times New Roman" w:eastAsia="Times New Roman" w:hAnsi="Times New Roman" w:cs="Times New Roman"/>
                <w:bCs/>
                <w:sz w:val="20"/>
                <w:szCs w:val="20"/>
                <w:lang w:eastAsia="ru-RU"/>
              </w:rPr>
            </w:pPr>
          </w:p>
        </w:tc>
        <w:tc>
          <w:tcPr>
            <w:tcW w:w="1558" w:type="dxa"/>
          </w:tcPr>
          <w:p w14:paraId="03F83E5F" w14:textId="348C3315" w:rsidR="00C341B9" w:rsidRPr="008B39F6" w:rsidRDefault="00C341B9" w:rsidP="00C341B9">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7928FF9"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657D76BC" w14:textId="1CA9FFAA"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84C1CEC"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3765,5</w:t>
            </w:r>
          </w:p>
          <w:p w14:paraId="1940FB4B" w14:textId="43575E28"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3765,5</w:t>
            </w:r>
          </w:p>
        </w:tc>
        <w:tc>
          <w:tcPr>
            <w:tcW w:w="852" w:type="dxa"/>
          </w:tcPr>
          <w:p w14:paraId="29A145DB"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CF51C6C" w14:textId="2B01A360"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8E551EB" w14:textId="7584E80E"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405,5</w:t>
            </w:r>
          </w:p>
          <w:p w14:paraId="12505393" w14:textId="23CF1046"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405,5</w:t>
            </w:r>
          </w:p>
        </w:tc>
        <w:tc>
          <w:tcPr>
            <w:tcW w:w="992" w:type="dxa"/>
          </w:tcPr>
          <w:p w14:paraId="4AE6F5F1" w14:textId="0211249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1680,0</w:t>
            </w:r>
          </w:p>
          <w:p w14:paraId="2EA2D717" w14:textId="6486125E"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1680,0</w:t>
            </w:r>
          </w:p>
        </w:tc>
        <w:tc>
          <w:tcPr>
            <w:tcW w:w="995" w:type="dxa"/>
          </w:tcPr>
          <w:p w14:paraId="3E9EDAB4"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1680,0</w:t>
            </w:r>
          </w:p>
          <w:p w14:paraId="38225909" w14:textId="6F390839"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1680,0</w:t>
            </w:r>
          </w:p>
        </w:tc>
      </w:tr>
      <w:tr w:rsidR="00C341B9" w:rsidRPr="009E51AC" w14:paraId="219BE3C8" w14:textId="77777777" w:rsidTr="00A24228">
        <w:trPr>
          <w:gridAfter w:val="2"/>
          <w:wAfter w:w="28" w:type="dxa"/>
        </w:trPr>
        <w:tc>
          <w:tcPr>
            <w:tcW w:w="636" w:type="dxa"/>
          </w:tcPr>
          <w:p w14:paraId="191F384E" w14:textId="2B2CD1F1" w:rsidR="00C341B9" w:rsidRDefault="00C341B9" w:rsidP="00C341B9">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14</w:t>
            </w:r>
          </w:p>
        </w:tc>
        <w:tc>
          <w:tcPr>
            <w:tcW w:w="1773" w:type="dxa"/>
            <w:shd w:val="clear" w:color="auto" w:fill="auto"/>
          </w:tcPr>
          <w:p w14:paraId="5DBFCB8C" w14:textId="5CE7F587" w:rsidR="00C341B9" w:rsidRPr="008B39F6" w:rsidRDefault="00C341B9" w:rsidP="00C341B9">
            <w:pPr>
              <w:spacing w:after="0" w:line="240" w:lineRule="auto"/>
              <w:rPr>
                <w:rFonts w:ascii="Times New Roman" w:eastAsia="Times New Roman" w:hAnsi="Times New Roman" w:cs="Times New Roman"/>
                <w:sz w:val="20"/>
                <w:szCs w:val="20"/>
                <w:lang w:eastAsia="ru-RU"/>
              </w:rPr>
            </w:pPr>
            <w:r w:rsidRPr="008B39F6">
              <w:rPr>
                <w:rFonts w:ascii="Times New Roman" w:eastAsia="Times New Roman" w:hAnsi="Times New Roman" w:cs="Times New Roman"/>
                <w:snapToGrid w:val="0"/>
                <w:sz w:val="20"/>
                <w:szCs w:val="20"/>
                <w:lang w:eastAsia="ar-SA"/>
              </w:rPr>
              <w:t>Капитальный ремонт общественн</w:t>
            </w:r>
            <w:r>
              <w:rPr>
                <w:rFonts w:ascii="Times New Roman" w:eastAsia="Times New Roman" w:hAnsi="Times New Roman" w:cs="Times New Roman"/>
                <w:snapToGrid w:val="0"/>
                <w:sz w:val="20"/>
                <w:szCs w:val="20"/>
                <w:lang w:eastAsia="ar-SA"/>
              </w:rPr>
              <w:t>ых</w:t>
            </w:r>
            <w:r w:rsidRPr="008B39F6">
              <w:rPr>
                <w:rFonts w:ascii="Times New Roman" w:eastAsia="Times New Roman" w:hAnsi="Times New Roman" w:cs="Times New Roman"/>
                <w:snapToGrid w:val="0"/>
                <w:sz w:val="20"/>
                <w:szCs w:val="20"/>
                <w:lang w:eastAsia="ar-SA"/>
              </w:rPr>
              <w:t xml:space="preserve"> бан</w:t>
            </w:r>
            <w:r>
              <w:rPr>
                <w:rFonts w:ascii="Times New Roman" w:eastAsia="Times New Roman" w:hAnsi="Times New Roman" w:cs="Times New Roman"/>
                <w:snapToGrid w:val="0"/>
                <w:sz w:val="20"/>
                <w:szCs w:val="20"/>
                <w:lang w:eastAsia="ar-SA"/>
              </w:rPr>
              <w:t>ь</w:t>
            </w:r>
          </w:p>
        </w:tc>
        <w:tc>
          <w:tcPr>
            <w:tcW w:w="1558" w:type="dxa"/>
          </w:tcPr>
          <w:p w14:paraId="21F09114" w14:textId="6B00C7D5" w:rsidR="00C341B9" w:rsidRPr="008B39F6" w:rsidRDefault="00C341B9" w:rsidP="00C341B9">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FF3ACD9"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23AB596"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7154EA2B"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24FA703A" w14:textId="61A87A0A"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75ECCBE" w14:textId="617DE0B5"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30526,3</w:t>
            </w:r>
          </w:p>
          <w:p w14:paraId="2AE15936"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2282B56" w14:textId="12EA50F2"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29000,0</w:t>
            </w:r>
          </w:p>
          <w:p w14:paraId="7A1336FD" w14:textId="77777777" w:rsidR="00C341B9" w:rsidRDefault="00C341B9" w:rsidP="00C341B9">
            <w:pPr>
              <w:tabs>
                <w:tab w:val="left" w:pos="8580"/>
              </w:tabs>
              <w:jc w:val="center"/>
              <w:rPr>
                <w:rFonts w:ascii="Times New Roman" w:hAnsi="Times New Roman" w:cs="Times New Roman"/>
                <w:sz w:val="20"/>
                <w:szCs w:val="20"/>
              </w:rPr>
            </w:pPr>
          </w:p>
          <w:p w14:paraId="36B0313F" w14:textId="67F1E3C5"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1526,3</w:t>
            </w:r>
          </w:p>
        </w:tc>
        <w:tc>
          <w:tcPr>
            <w:tcW w:w="852" w:type="dxa"/>
          </w:tcPr>
          <w:p w14:paraId="5C879A8F"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9413B83"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694E915"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BE91F7" w14:textId="77777777" w:rsidR="00C341B9" w:rsidRDefault="00C341B9" w:rsidP="00C341B9">
            <w:pPr>
              <w:tabs>
                <w:tab w:val="left" w:pos="8580"/>
              </w:tabs>
              <w:jc w:val="center"/>
              <w:rPr>
                <w:rFonts w:ascii="Times New Roman" w:hAnsi="Times New Roman" w:cs="Times New Roman"/>
                <w:sz w:val="20"/>
                <w:szCs w:val="20"/>
              </w:rPr>
            </w:pPr>
          </w:p>
          <w:p w14:paraId="205DFF00" w14:textId="6EF26135"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3881C19" w14:textId="0549BEDC"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14736,8</w:t>
            </w:r>
          </w:p>
          <w:p w14:paraId="77AAD002"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EFAD043" w14:textId="3D533C3F"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14000,0</w:t>
            </w:r>
          </w:p>
          <w:p w14:paraId="27149E24" w14:textId="77777777" w:rsidR="00C341B9" w:rsidRDefault="00C341B9" w:rsidP="00C341B9">
            <w:pPr>
              <w:tabs>
                <w:tab w:val="left" w:pos="8580"/>
              </w:tabs>
              <w:jc w:val="center"/>
              <w:rPr>
                <w:rFonts w:ascii="Times New Roman" w:hAnsi="Times New Roman" w:cs="Times New Roman"/>
                <w:sz w:val="20"/>
                <w:szCs w:val="20"/>
              </w:rPr>
            </w:pPr>
          </w:p>
          <w:p w14:paraId="510C76EB" w14:textId="2165E5D2"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736,8</w:t>
            </w:r>
          </w:p>
        </w:tc>
        <w:tc>
          <w:tcPr>
            <w:tcW w:w="992" w:type="dxa"/>
          </w:tcPr>
          <w:p w14:paraId="6D063DA1" w14:textId="5B11BAED"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15789,5</w:t>
            </w:r>
          </w:p>
          <w:p w14:paraId="23774BF1"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2A9192B" w14:textId="5EC29089"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15000,0</w:t>
            </w:r>
          </w:p>
          <w:p w14:paraId="1C375E71" w14:textId="77777777" w:rsidR="00C341B9" w:rsidRDefault="00C341B9" w:rsidP="00C341B9">
            <w:pPr>
              <w:tabs>
                <w:tab w:val="left" w:pos="8580"/>
              </w:tabs>
              <w:jc w:val="center"/>
              <w:rPr>
                <w:rFonts w:ascii="Times New Roman" w:hAnsi="Times New Roman" w:cs="Times New Roman"/>
                <w:sz w:val="20"/>
                <w:szCs w:val="20"/>
              </w:rPr>
            </w:pPr>
          </w:p>
          <w:p w14:paraId="663AFFFE" w14:textId="13FF1340"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789,5</w:t>
            </w:r>
          </w:p>
        </w:tc>
        <w:tc>
          <w:tcPr>
            <w:tcW w:w="995" w:type="dxa"/>
          </w:tcPr>
          <w:p w14:paraId="04233C7A" w14:textId="77777777" w:rsidR="00C341B9" w:rsidRDefault="00C341B9" w:rsidP="00C341B9">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56D3D86E"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822D213"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AE1DBC7" w14:textId="77777777" w:rsidR="00C341B9" w:rsidRDefault="00C341B9" w:rsidP="00C341B9">
            <w:pPr>
              <w:tabs>
                <w:tab w:val="left" w:pos="8580"/>
              </w:tabs>
              <w:jc w:val="center"/>
              <w:rPr>
                <w:rFonts w:ascii="Times New Roman" w:hAnsi="Times New Roman" w:cs="Times New Roman"/>
                <w:sz w:val="20"/>
                <w:szCs w:val="20"/>
              </w:rPr>
            </w:pPr>
          </w:p>
          <w:p w14:paraId="007B9F53" w14:textId="15B90F9A"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C341B9" w:rsidRPr="009E51AC" w14:paraId="2BF7CE01" w14:textId="77777777" w:rsidTr="00A24228">
        <w:trPr>
          <w:gridAfter w:val="2"/>
          <w:wAfter w:w="28" w:type="dxa"/>
        </w:trPr>
        <w:tc>
          <w:tcPr>
            <w:tcW w:w="636" w:type="dxa"/>
          </w:tcPr>
          <w:p w14:paraId="3F61C206" w14:textId="04F63747" w:rsidR="00C341B9" w:rsidRDefault="00C341B9" w:rsidP="00C341B9">
            <w:pPr>
              <w:tabs>
                <w:tab w:val="left" w:pos="8580"/>
              </w:tabs>
              <w:rPr>
                <w:rFonts w:ascii="Times New Roman" w:hAnsi="Times New Roman" w:cs="Times New Roman"/>
                <w:sz w:val="20"/>
                <w:szCs w:val="20"/>
              </w:rPr>
            </w:pPr>
            <w:r>
              <w:rPr>
                <w:rFonts w:ascii="Times New Roman" w:hAnsi="Times New Roman" w:cs="Times New Roman"/>
                <w:sz w:val="20"/>
                <w:szCs w:val="20"/>
              </w:rPr>
              <w:t>15</w:t>
            </w:r>
          </w:p>
        </w:tc>
        <w:tc>
          <w:tcPr>
            <w:tcW w:w="1773" w:type="dxa"/>
            <w:shd w:val="clear" w:color="auto" w:fill="auto"/>
          </w:tcPr>
          <w:p w14:paraId="245D3FDD" w14:textId="65BD5762" w:rsidR="00C341B9" w:rsidRPr="008B39F6" w:rsidRDefault="00C341B9" w:rsidP="00C341B9">
            <w:pPr>
              <w:spacing w:after="0" w:line="240" w:lineRule="auto"/>
              <w:rPr>
                <w:rFonts w:ascii="Times New Roman" w:eastAsia="Times New Roman" w:hAnsi="Times New Roman" w:cs="Times New Roman"/>
                <w:snapToGrid w:val="0"/>
                <w:sz w:val="20"/>
                <w:szCs w:val="20"/>
                <w:lang w:eastAsia="ar-SA"/>
              </w:rPr>
            </w:pPr>
            <w:r w:rsidRPr="008B39F6">
              <w:rPr>
                <w:rFonts w:ascii="Times New Roman" w:eastAsia="Times New Roman" w:hAnsi="Times New Roman" w:cs="Times New Roman"/>
                <w:snapToGrid w:val="0"/>
                <w:sz w:val="20"/>
                <w:szCs w:val="20"/>
                <w:lang w:eastAsia="ar-SA"/>
              </w:rPr>
              <w:t>Разработка ПСД на капитальный ремонт помещения женского отделения в общественной бане</w:t>
            </w:r>
          </w:p>
        </w:tc>
        <w:tc>
          <w:tcPr>
            <w:tcW w:w="1558" w:type="dxa"/>
          </w:tcPr>
          <w:p w14:paraId="2867D967" w14:textId="4CBA7726" w:rsidR="00C341B9" w:rsidRPr="008B39F6" w:rsidRDefault="00C341B9" w:rsidP="00C341B9">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D0683D3"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30C0F46" w14:textId="7DFC2FEF"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EC7CE72" w14:textId="5960CB6A"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p w14:paraId="70B2B583" w14:textId="5485EBA5"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tc>
        <w:tc>
          <w:tcPr>
            <w:tcW w:w="852" w:type="dxa"/>
          </w:tcPr>
          <w:p w14:paraId="792480BA"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2EA4E91" w14:textId="086B573C"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18FE4F6C" w14:textId="79B2B720"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p w14:paraId="41D4BA69" w14:textId="2ECD209D"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500,0</w:t>
            </w:r>
          </w:p>
        </w:tc>
        <w:tc>
          <w:tcPr>
            <w:tcW w:w="992" w:type="dxa"/>
          </w:tcPr>
          <w:p w14:paraId="11957D3F" w14:textId="7C363091"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9002EA8" w14:textId="0CE95E49"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AC6F337" w14:textId="7585315D"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70A94B6" w14:textId="1D8B6B7E"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C341B9" w:rsidRPr="009E51AC" w14:paraId="6383533F" w14:textId="77777777" w:rsidTr="00A24228">
        <w:trPr>
          <w:gridAfter w:val="2"/>
          <w:wAfter w:w="28" w:type="dxa"/>
        </w:trPr>
        <w:tc>
          <w:tcPr>
            <w:tcW w:w="636" w:type="dxa"/>
          </w:tcPr>
          <w:p w14:paraId="2D96CCD2" w14:textId="4580F428" w:rsidR="00C341B9" w:rsidRDefault="00C341B9" w:rsidP="00C341B9">
            <w:pPr>
              <w:tabs>
                <w:tab w:val="left" w:pos="8580"/>
              </w:tabs>
              <w:rPr>
                <w:rFonts w:ascii="Times New Roman" w:hAnsi="Times New Roman" w:cs="Times New Roman"/>
                <w:sz w:val="20"/>
                <w:szCs w:val="20"/>
              </w:rPr>
            </w:pPr>
            <w:r>
              <w:rPr>
                <w:rFonts w:ascii="Times New Roman" w:hAnsi="Times New Roman" w:cs="Times New Roman"/>
                <w:sz w:val="20"/>
                <w:szCs w:val="20"/>
              </w:rPr>
              <w:t>16</w:t>
            </w:r>
          </w:p>
        </w:tc>
        <w:tc>
          <w:tcPr>
            <w:tcW w:w="1773" w:type="dxa"/>
            <w:shd w:val="clear" w:color="auto" w:fill="auto"/>
          </w:tcPr>
          <w:p w14:paraId="0D3C4E23" w14:textId="5A619C7B" w:rsidR="00C341B9" w:rsidRPr="008B39F6" w:rsidRDefault="00C341B9" w:rsidP="00C341B9">
            <w:pPr>
              <w:spacing w:after="0" w:line="240" w:lineRule="auto"/>
              <w:rPr>
                <w:rFonts w:ascii="Times New Roman" w:eastAsia="Times New Roman" w:hAnsi="Times New Roman" w:cs="Times New Roman"/>
                <w:snapToGrid w:val="0"/>
                <w:sz w:val="20"/>
                <w:szCs w:val="20"/>
                <w:lang w:eastAsia="ar-SA"/>
              </w:rPr>
            </w:pPr>
            <w:r w:rsidRPr="008B39F6">
              <w:rPr>
                <w:rFonts w:ascii="Times New Roman" w:eastAsia="Times New Roman" w:hAnsi="Times New Roman" w:cs="Times New Roman"/>
                <w:snapToGrid w:val="0"/>
                <w:sz w:val="20"/>
                <w:szCs w:val="20"/>
                <w:lang w:eastAsia="ar-SA"/>
              </w:rPr>
              <w:t>Разработка ПСД на реконструкцию системы теплоснабжения в общественной бане и ее экспертизу (перевод на газовое топливо)</w:t>
            </w:r>
          </w:p>
        </w:tc>
        <w:tc>
          <w:tcPr>
            <w:tcW w:w="1558" w:type="dxa"/>
          </w:tcPr>
          <w:p w14:paraId="5D8E50E1" w14:textId="3ED23826" w:rsidR="00C341B9" w:rsidRPr="008B39F6" w:rsidRDefault="00C341B9" w:rsidP="00C341B9">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31681B3"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7C1C279" w14:textId="117A74E4"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1E2FF89" w14:textId="531ACEC5"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1F4E63AA" w14:textId="016BD50F"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852" w:type="dxa"/>
          </w:tcPr>
          <w:p w14:paraId="5B3C1C75"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D524415" w14:textId="2C1C9C0E"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09B9FF9" w14:textId="4BBD850C"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780A8C81" w14:textId="3AF93670"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2" w:type="dxa"/>
          </w:tcPr>
          <w:p w14:paraId="5006186D"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7BD1784" w14:textId="14E3E112"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53E305B"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C3BF719" w14:textId="3DD1CB1B" w:rsidR="00C341B9" w:rsidRPr="009E51AC"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C341B9" w:rsidRPr="009E51AC" w14:paraId="55810F26" w14:textId="77777777" w:rsidTr="00A24228">
        <w:trPr>
          <w:gridAfter w:val="2"/>
          <w:wAfter w:w="28" w:type="dxa"/>
        </w:trPr>
        <w:tc>
          <w:tcPr>
            <w:tcW w:w="636" w:type="dxa"/>
          </w:tcPr>
          <w:p w14:paraId="15C67960" w14:textId="4BE35D83" w:rsidR="00C341B9" w:rsidRDefault="00C341B9" w:rsidP="00C341B9">
            <w:pPr>
              <w:tabs>
                <w:tab w:val="left" w:pos="8580"/>
              </w:tabs>
              <w:rPr>
                <w:rFonts w:ascii="Times New Roman" w:hAnsi="Times New Roman" w:cs="Times New Roman"/>
                <w:sz w:val="20"/>
                <w:szCs w:val="20"/>
              </w:rPr>
            </w:pPr>
            <w:r>
              <w:rPr>
                <w:rFonts w:ascii="Times New Roman" w:hAnsi="Times New Roman" w:cs="Times New Roman"/>
                <w:sz w:val="20"/>
                <w:szCs w:val="20"/>
              </w:rPr>
              <w:t>17</w:t>
            </w:r>
          </w:p>
        </w:tc>
        <w:tc>
          <w:tcPr>
            <w:tcW w:w="1773" w:type="dxa"/>
            <w:shd w:val="clear" w:color="auto" w:fill="auto"/>
          </w:tcPr>
          <w:p w14:paraId="7A2B0C79" w14:textId="5906BD13" w:rsidR="00C341B9" w:rsidRPr="008B39F6" w:rsidRDefault="00C341B9" w:rsidP="00C341B9">
            <w:pPr>
              <w:spacing w:after="0" w:line="240" w:lineRule="auto"/>
              <w:rPr>
                <w:rFonts w:ascii="Times New Roman" w:eastAsia="Times New Roman" w:hAnsi="Times New Roman" w:cs="Times New Roman"/>
                <w:snapToGrid w:val="0"/>
                <w:sz w:val="20"/>
                <w:szCs w:val="20"/>
                <w:lang w:eastAsia="ar-SA"/>
              </w:rPr>
            </w:pPr>
            <w:r>
              <w:rPr>
                <w:rFonts w:ascii="Times New Roman" w:eastAsia="Times New Roman" w:hAnsi="Times New Roman" w:cs="Times New Roman"/>
                <w:snapToGrid w:val="0"/>
                <w:sz w:val="20"/>
                <w:szCs w:val="20"/>
                <w:lang w:eastAsia="ar-SA"/>
              </w:rPr>
              <w:t>Укрепление материально-технической базы для осуществления деятельности в сфере ЖКХ (приобретение вакуумной машины и комплектующих)</w:t>
            </w:r>
          </w:p>
        </w:tc>
        <w:tc>
          <w:tcPr>
            <w:tcW w:w="1558" w:type="dxa"/>
          </w:tcPr>
          <w:p w14:paraId="608A6B6D" w14:textId="28A0683D" w:rsidR="00C341B9" w:rsidRPr="008B39F6" w:rsidRDefault="00C341B9" w:rsidP="00C341B9">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C2E6411"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AC1D7FD"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 xml:space="preserve">Фонд </w:t>
            </w:r>
            <w:proofErr w:type="spellStart"/>
            <w:proofErr w:type="gramStart"/>
            <w:r>
              <w:rPr>
                <w:rFonts w:ascii="Times New Roman" w:hAnsi="Times New Roman" w:cs="Times New Roman"/>
                <w:sz w:val="20"/>
                <w:szCs w:val="20"/>
              </w:rPr>
              <w:t>раз.тер</w:t>
            </w:r>
            <w:proofErr w:type="spellEnd"/>
            <w:proofErr w:type="gramEnd"/>
          </w:p>
          <w:p w14:paraId="1987C979"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39481CF9" w14:textId="0948E22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C18B8AD" w14:textId="0C763886"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p w14:paraId="6B719BC3"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0717CA8" w14:textId="0851F6EB" w:rsidR="00C341B9" w:rsidRDefault="00B04BE4"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p w14:paraId="1CC7F367" w14:textId="77777777" w:rsidR="00C341B9" w:rsidRDefault="00C341B9" w:rsidP="00C341B9">
            <w:pPr>
              <w:tabs>
                <w:tab w:val="left" w:pos="8580"/>
              </w:tabs>
              <w:jc w:val="center"/>
              <w:rPr>
                <w:rFonts w:ascii="Times New Roman" w:hAnsi="Times New Roman" w:cs="Times New Roman"/>
                <w:sz w:val="20"/>
                <w:szCs w:val="20"/>
              </w:rPr>
            </w:pPr>
          </w:p>
          <w:p w14:paraId="1E8C5746" w14:textId="6E3FCEB7" w:rsidR="00C341B9" w:rsidRDefault="00B04BE4"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852" w:type="dxa"/>
          </w:tcPr>
          <w:p w14:paraId="28B55263"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F2678FB"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1FC06EF"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CA2B8D2" w14:textId="77777777" w:rsidR="00C341B9" w:rsidRDefault="00C341B9" w:rsidP="00C341B9">
            <w:pPr>
              <w:tabs>
                <w:tab w:val="left" w:pos="8580"/>
              </w:tabs>
              <w:jc w:val="center"/>
              <w:rPr>
                <w:rFonts w:ascii="Times New Roman" w:hAnsi="Times New Roman" w:cs="Times New Roman"/>
                <w:sz w:val="20"/>
                <w:szCs w:val="20"/>
              </w:rPr>
            </w:pPr>
          </w:p>
          <w:p w14:paraId="08FCD19B" w14:textId="59991A64"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19660D1" w14:textId="6EAA8E2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p w14:paraId="610D20BE"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FAE0BAA" w14:textId="61C961BD"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p w14:paraId="63024F26" w14:textId="77777777" w:rsidR="00C341B9" w:rsidRDefault="00C341B9" w:rsidP="00C341B9">
            <w:pPr>
              <w:tabs>
                <w:tab w:val="left" w:pos="8580"/>
              </w:tabs>
              <w:jc w:val="center"/>
              <w:rPr>
                <w:rFonts w:ascii="Times New Roman" w:hAnsi="Times New Roman" w:cs="Times New Roman"/>
                <w:sz w:val="20"/>
                <w:szCs w:val="20"/>
              </w:rPr>
            </w:pPr>
          </w:p>
          <w:p w14:paraId="6601CB1F" w14:textId="2FD7CBFC" w:rsidR="00C341B9" w:rsidRDefault="00B04BE4"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6225509" w14:textId="0CDB6B3D"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24F743"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B2E99A3" w14:textId="1C591FE2"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5C8C2F4" w14:textId="77777777" w:rsidR="00C341B9" w:rsidRDefault="00C341B9" w:rsidP="00C341B9">
            <w:pPr>
              <w:tabs>
                <w:tab w:val="left" w:pos="8580"/>
              </w:tabs>
              <w:jc w:val="center"/>
              <w:rPr>
                <w:rFonts w:ascii="Times New Roman" w:hAnsi="Times New Roman" w:cs="Times New Roman"/>
                <w:sz w:val="20"/>
                <w:szCs w:val="20"/>
              </w:rPr>
            </w:pPr>
          </w:p>
          <w:p w14:paraId="6DDA5DB8" w14:textId="438AD22B"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14D187F" w14:textId="77777777" w:rsidR="00C341B9" w:rsidRDefault="00C341B9" w:rsidP="00C341B9">
            <w:pPr>
              <w:tabs>
                <w:tab w:val="left" w:pos="8580"/>
              </w:tabs>
              <w:jc w:val="center"/>
              <w:rPr>
                <w:rFonts w:ascii="Times New Roman" w:hAnsi="Times New Roman" w:cs="Times New Roman"/>
                <w:sz w:val="20"/>
                <w:szCs w:val="20"/>
              </w:rPr>
            </w:pPr>
            <w:r w:rsidRPr="00DC0DCB">
              <w:rPr>
                <w:rFonts w:ascii="Times New Roman" w:hAnsi="Times New Roman" w:cs="Times New Roman"/>
                <w:sz w:val="20"/>
                <w:szCs w:val="20"/>
              </w:rPr>
              <w:t>0,0</w:t>
            </w:r>
          </w:p>
          <w:p w14:paraId="05B1841A"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6258343" w14:textId="77777777"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8294795" w14:textId="77777777" w:rsidR="00C341B9" w:rsidRDefault="00C341B9" w:rsidP="00C341B9">
            <w:pPr>
              <w:tabs>
                <w:tab w:val="left" w:pos="8580"/>
              </w:tabs>
              <w:jc w:val="center"/>
              <w:rPr>
                <w:rFonts w:ascii="Times New Roman" w:hAnsi="Times New Roman" w:cs="Times New Roman"/>
                <w:sz w:val="20"/>
                <w:szCs w:val="20"/>
              </w:rPr>
            </w:pPr>
          </w:p>
          <w:p w14:paraId="6D4A468A" w14:textId="12AC206F" w:rsidR="00C341B9" w:rsidRDefault="00C341B9" w:rsidP="00C341B9">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76418" w:rsidRPr="00A24228" w14:paraId="7E6EBE01" w14:textId="77777777" w:rsidTr="00A24228">
        <w:trPr>
          <w:gridAfter w:val="2"/>
          <w:wAfter w:w="28" w:type="dxa"/>
        </w:trPr>
        <w:tc>
          <w:tcPr>
            <w:tcW w:w="2409" w:type="dxa"/>
            <w:gridSpan w:val="2"/>
          </w:tcPr>
          <w:p w14:paraId="0996E9CE" w14:textId="65786FF3" w:rsidR="00776418" w:rsidRPr="00A24228" w:rsidRDefault="00776418" w:rsidP="00776418">
            <w:pPr>
              <w:spacing w:after="0" w:line="240" w:lineRule="auto"/>
              <w:rPr>
                <w:rFonts w:ascii="Times New Roman" w:eastAsia="Times New Roman" w:hAnsi="Times New Roman" w:cs="Times New Roman"/>
                <w:b/>
                <w:snapToGrid w:val="0"/>
                <w:sz w:val="20"/>
                <w:szCs w:val="20"/>
                <w:lang w:eastAsia="ar-SA"/>
              </w:rPr>
            </w:pPr>
            <w:r w:rsidRPr="00A24228">
              <w:rPr>
                <w:rFonts w:ascii="Times New Roman" w:hAnsi="Times New Roman" w:cs="Times New Roman"/>
                <w:b/>
                <w:sz w:val="20"/>
                <w:szCs w:val="20"/>
              </w:rPr>
              <w:t>Итого по комплексу процессных мероприятий:</w:t>
            </w:r>
          </w:p>
        </w:tc>
        <w:tc>
          <w:tcPr>
            <w:tcW w:w="1558" w:type="dxa"/>
          </w:tcPr>
          <w:p w14:paraId="7D942A6C" w14:textId="77777777" w:rsidR="00776418" w:rsidRPr="00A24228" w:rsidRDefault="00776418" w:rsidP="00776418">
            <w:pPr>
              <w:tabs>
                <w:tab w:val="left" w:pos="8580"/>
              </w:tabs>
              <w:rPr>
                <w:rFonts w:ascii="Times New Roman" w:eastAsia="Times New Roman" w:hAnsi="Times New Roman" w:cs="Times New Roman"/>
                <w:b/>
                <w:sz w:val="20"/>
                <w:szCs w:val="20"/>
                <w:lang w:eastAsia="ru-RU"/>
              </w:rPr>
            </w:pPr>
          </w:p>
        </w:tc>
        <w:tc>
          <w:tcPr>
            <w:tcW w:w="1275" w:type="dxa"/>
          </w:tcPr>
          <w:p w14:paraId="382C5FFB" w14:textId="037B94B0" w:rsidR="00776418" w:rsidRPr="00A24228" w:rsidRDefault="00676979" w:rsidP="00776418">
            <w:pPr>
              <w:tabs>
                <w:tab w:val="left" w:pos="8580"/>
              </w:tabs>
              <w:jc w:val="center"/>
              <w:rPr>
                <w:rFonts w:ascii="Times New Roman" w:hAnsi="Times New Roman" w:cs="Times New Roman"/>
                <w:b/>
                <w:sz w:val="20"/>
                <w:szCs w:val="20"/>
              </w:rPr>
            </w:pPr>
            <w:r w:rsidRPr="00A24228">
              <w:rPr>
                <w:rFonts w:ascii="Times New Roman" w:hAnsi="Times New Roman" w:cs="Times New Roman"/>
                <w:b/>
                <w:sz w:val="20"/>
                <w:szCs w:val="20"/>
              </w:rPr>
              <w:t>Всего:</w:t>
            </w:r>
          </w:p>
        </w:tc>
        <w:tc>
          <w:tcPr>
            <w:tcW w:w="994" w:type="dxa"/>
          </w:tcPr>
          <w:p w14:paraId="196AE5A5" w14:textId="1354067E" w:rsidR="00776418" w:rsidRPr="00A24228" w:rsidRDefault="00A24228" w:rsidP="00776418">
            <w:pPr>
              <w:tabs>
                <w:tab w:val="left" w:pos="8580"/>
              </w:tabs>
              <w:jc w:val="center"/>
              <w:rPr>
                <w:rFonts w:ascii="Times New Roman" w:hAnsi="Times New Roman" w:cs="Times New Roman"/>
                <w:b/>
                <w:sz w:val="20"/>
                <w:szCs w:val="20"/>
              </w:rPr>
            </w:pPr>
            <w:r w:rsidRPr="00A24228">
              <w:rPr>
                <w:rFonts w:ascii="Times New Roman" w:hAnsi="Times New Roman" w:cs="Times New Roman"/>
                <w:b/>
                <w:sz w:val="20"/>
                <w:szCs w:val="20"/>
              </w:rPr>
              <w:t>264240,2</w:t>
            </w:r>
          </w:p>
        </w:tc>
        <w:tc>
          <w:tcPr>
            <w:tcW w:w="852" w:type="dxa"/>
          </w:tcPr>
          <w:p w14:paraId="34F8AD07" w14:textId="43B36DE1" w:rsidR="00776418" w:rsidRPr="00A24228" w:rsidRDefault="00A24228" w:rsidP="00776418">
            <w:pPr>
              <w:tabs>
                <w:tab w:val="left" w:pos="8580"/>
              </w:tabs>
              <w:jc w:val="center"/>
              <w:rPr>
                <w:rFonts w:ascii="Times New Roman" w:hAnsi="Times New Roman" w:cs="Times New Roman"/>
                <w:b/>
                <w:sz w:val="20"/>
                <w:szCs w:val="20"/>
              </w:rPr>
            </w:pPr>
            <w:r w:rsidRPr="00A24228">
              <w:rPr>
                <w:rFonts w:ascii="Times New Roman" w:hAnsi="Times New Roman" w:cs="Times New Roman"/>
                <w:b/>
                <w:sz w:val="20"/>
                <w:szCs w:val="20"/>
              </w:rPr>
              <w:t>0,0</w:t>
            </w:r>
          </w:p>
        </w:tc>
        <w:tc>
          <w:tcPr>
            <w:tcW w:w="993" w:type="dxa"/>
          </w:tcPr>
          <w:p w14:paraId="4312C753" w14:textId="6EF110C6" w:rsidR="00776418" w:rsidRPr="00A24228" w:rsidRDefault="00A24228" w:rsidP="00776418">
            <w:pPr>
              <w:tabs>
                <w:tab w:val="left" w:pos="8580"/>
              </w:tabs>
              <w:jc w:val="center"/>
              <w:rPr>
                <w:rFonts w:ascii="Times New Roman" w:hAnsi="Times New Roman" w:cs="Times New Roman"/>
                <w:b/>
                <w:sz w:val="20"/>
                <w:szCs w:val="20"/>
              </w:rPr>
            </w:pPr>
            <w:r w:rsidRPr="00A24228">
              <w:rPr>
                <w:rFonts w:ascii="Times New Roman" w:hAnsi="Times New Roman" w:cs="Times New Roman"/>
                <w:b/>
                <w:sz w:val="20"/>
                <w:szCs w:val="20"/>
              </w:rPr>
              <w:t>109261,7</w:t>
            </w:r>
          </w:p>
        </w:tc>
        <w:tc>
          <w:tcPr>
            <w:tcW w:w="992" w:type="dxa"/>
          </w:tcPr>
          <w:p w14:paraId="42759691" w14:textId="4F8D1355" w:rsidR="00776418" w:rsidRPr="00A24228" w:rsidRDefault="00A24228" w:rsidP="00776418">
            <w:pPr>
              <w:tabs>
                <w:tab w:val="left" w:pos="8580"/>
              </w:tabs>
              <w:jc w:val="center"/>
              <w:rPr>
                <w:rFonts w:ascii="Times New Roman" w:hAnsi="Times New Roman" w:cs="Times New Roman"/>
                <w:b/>
                <w:sz w:val="20"/>
                <w:szCs w:val="20"/>
              </w:rPr>
            </w:pPr>
            <w:r w:rsidRPr="00A24228">
              <w:rPr>
                <w:rFonts w:ascii="Times New Roman" w:hAnsi="Times New Roman" w:cs="Times New Roman"/>
                <w:b/>
                <w:sz w:val="20"/>
                <w:szCs w:val="20"/>
              </w:rPr>
              <w:t>102888,5</w:t>
            </w:r>
          </w:p>
        </w:tc>
        <w:tc>
          <w:tcPr>
            <w:tcW w:w="995" w:type="dxa"/>
          </w:tcPr>
          <w:p w14:paraId="341E033B" w14:textId="5DE155FE" w:rsidR="00776418" w:rsidRPr="00A24228" w:rsidRDefault="00A24228" w:rsidP="00776418">
            <w:pPr>
              <w:tabs>
                <w:tab w:val="left" w:pos="8580"/>
              </w:tabs>
              <w:jc w:val="center"/>
              <w:rPr>
                <w:rFonts w:ascii="Times New Roman" w:hAnsi="Times New Roman" w:cs="Times New Roman"/>
                <w:b/>
                <w:sz w:val="20"/>
                <w:szCs w:val="20"/>
              </w:rPr>
            </w:pPr>
            <w:r w:rsidRPr="00A24228">
              <w:rPr>
                <w:rFonts w:ascii="Times New Roman" w:hAnsi="Times New Roman" w:cs="Times New Roman"/>
                <w:b/>
                <w:sz w:val="20"/>
                <w:szCs w:val="20"/>
              </w:rPr>
              <w:t>52090,0</w:t>
            </w:r>
          </w:p>
        </w:tc>
      </w:tr>
      <w:tr w:rsidR="00776418" w:rsidRPr="009E51AC" w14:paraId="0E429233" w14:textId="77777777" w:rsidTr="00A24228">
        <w:trPr>
          <w:gridAfter w:val="1"/>
          <w:wAfter w:w="13" w:type="dxa"/>
        </w:trPr>
        <w:tc>
          <w:tcPr>
            <w:tcW w:w="10083" w:type="dxa"/>
            <w:gridSpan w:val="10"/>
          </w:tcPr>
          <w:p w14:paraId="20559505" w14:textId="4A91D638" w:rsidR="00776418" w:rsidRPr="008B39F6" w:rsidRDefault="00776418" w:rsidP="00776418">
            <w:pPr>
              <w:tabs>
                <w:tab w:val="left" w:pos="8580"/>
              </w:tabs>
              <w:jc w:val="center"/>
              <w:rPr>
                <w:rFonts w:ascii="Times New Roman" w:hAnsi="Times New Roman" w:cs="Times New Roman"/>
                <w:sz w:val="20"/>
                <w:szCs w:val="20"/>
              </w:rPr>
            </w:pPr>
            <w:r w:rsidRPr="008B39F6">
              <w:rPr>
                <w:rFonts w:ascii="Times New Roman" w:eastAsia="Times New Roman" w:hAnsi="Times New Roman" w:cs="Times New Roman"/>
                <w:b/>
                <w:sz w:val="20"/>
                <w:szCs w:val="20"/>
                <w:lang w:eastAsia="ru-RU"/>
              </w:rPr>
              <w:lastRenderedPageBreak/>
              <w:t>Комплекс процессных мероприятий «Уличное освещение»</w:t>
            </w:r>
          </w:p>
        </w:tc>
      </w:tr>
      <w:tr w:rsidR="00A24228" w:rsidRPr="009E51AC" w14:paraId="72EDCED9" w14:textId="77777777" w:rsidTr="00A24228">
        <w:trPr>
          <w:gridAfter w:val="2"/>
          <w:wAfter w:w="28" w:type="dxa"/>
        </w:trPr>
        <w:tc>
          <w:tcPr>
            <w:tcW w:w="636" w:type="dxa"/>
          </w:tcPr>
          <w:p w14:paraId="014C1AB8" w14:textId="3B037337" w:rsidR="00A24228" w:rsidRDefault="00A24228" w:rsidP="00A24228">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shd w:val="clear" w:color="auto" w:fill="auto"/>
          </w:tcPr>
          <w:p w14:paraId="5FA9AE81" w14:textId="02906E52" w:rsidR="00A24228" w:rsidRPr="00AD5159" w:rsidRDefault="00A24228" w:rsidP="00A24228">
            <w:pPr>
              <w:spacing w:after="0" w:line="240" w:lineRule="auto"/>
              <w:rPr>
                <w:rFonts w:ascii="Times New Roman" w:eastAsia="Times New Roman" w:hAnsi="Times New Roman" w:cs="Times New Roman"/>
                <w:snapToGrid w:val="0"/>
                <w:sz w:val="20"/>
                <w:szCs w:val="20"/>
                <w:lang w:eastAsia="ar-SA"/>
              </w:rPr>
            </w:pPr>
            <w:r w:rsidRPr="00AD5159">
              <w:rPr>
                <w:rFonts w:ascii="Times New Roman" w:eastAsia="Times New Roman" w:hAnsi="Times New Roman" w:cs="Times New Roman"/>
                <w:spacing w:val="8"/>
                <w:sz w:val="20"/>
                <w:szCs w:val="20"/>
              </w:rPr>
              <w:t>Оплата электроэнергии, потребленной на нужды уличного освещения</w:t>
            </w:r>
          </w:p>
        </w:tc>
        <w:tc>
          <w:tcPr>
            <w:tcW w:w="1558" w:type="dxa"/>
          </w:tcPr>
          <w:p w14:paraId="0B986468" w14:textId="77777777" w:rsidR="00A24228" w:rsidRPr="008B39F6" w:rsidRDefault="00A24228" w:rsidP="00A24228">
            <w:pPr>
              <w:tabs>
                <w:tab w:val="left" w:pos="8580"/>
              </w:tabs>
              <w:rPr>
                <w:rFonts w:ascii="Times New Roman" w:eastAsia="Times New Roman" w:hAnsi="Times New Roman" w:cs="Times New Roman"/>
                <w:sz w:val="20"/>
                <w:szCs w:val="20"/>
                <w:lang w:eastAsia="ru-RU"/>
              </w:rPr>
            </w:pPr>
          </w:p>
        </w:tc>
        <w:tc>
          <w:tcPr>
            <w:tcW w:w="1275" w:type="dxa"/>
          </w:tcPr>
          <w:p w14:paraId="570DD9AB"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7050AB0B" w14:textId="49645FD2"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ABCC7F1" w14:textId="74C9931C"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13581,7</w:t>
            </w:r>
          </w:p>
          <w:p w14:paraId="61BEA6DA" w14:textId="46C3CC40"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13581,7</w:t>
            </w:r>
          </w:p>
        </w:tc>
        <w:tc>
          <w:tcPr>
            <w:tcW w:w="852" w:type="dxa"/>
          </w:tcPr>
          <w:p w14:paraId="25A77407"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A13DBB9" w14:textId="241B098F"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C4A84B2" w14:textId="387B5D48"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4869,5</w:t>
            </w:r>
          </w:p>
          <w:p w14:paraId="16E142F1" w14:textId="5C0E3DE8"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4869,5</w:t>
            </w:r>
          </w:p>
        </w:tc>
        <w:tc>
          <w:tcPr>
            <w:tcW w:w="992" w:type="dxa"/>
          </w:tcPr>
          <w:p w14:paraId="2D4F8D49" w14:textId="37173791"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4356,1</w:t>
            </w:r>
          </w:p>
          <w:p w14:paraId="5AD1DF41" w14:textId="0817C771"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4356,1</w:t>
            </w:r>
          </w:p>
        </w:tc>
        <w:tc>
          <w:tcPr>
            <w:tcW w:w="995" w:type="dxa"/>
          </w:tcPr>
          <w:p w14:paraId="7A3BA9C2" w14:textId="7C96E168"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4356,1</w:t>
            </w:r>
          </w:p>
          <w:p w14:paraId="406EBA4C" w14:textId="31B989CE"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4356,1</w:t>
            </w:r>
          </w:p>
        </w:tc>
      </w:tr>
      <w:tr w:rsidR="00A24228" w:rsidRPr="009E51AC" w14:paraId="480D22F9" w14:textId="77777777" w:rsidTr="00A24228">
        <w:trPr>
          <w:gridAfter w:val="2"/>
          <w:wAfter w:w="28" w:type="dxa"/>
        </w:trPr>
        <w:tc>
          <w:tcPr>
            <w:tcW w:w="636" w:type="dxa"/>
          </w:tcPr>
          <w:p w14:paraId="69BE93FB" w14:textId="19086C2E" w:rsidR="00A24228" w:rsidRDefault="00A24228" w:rsidP="00A24228">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shd w:val="clear" w:color="auto" w:fill="auto"/>
          </w:tcPr>
          <w:p w14:paraId="4F3FE60A" w14:textId="738B8A3C" w:rsidR="00A24228" w:rsidRPr="00AD5159" w:rsidRDefault="00A24228" w:rsidP="00A24228">
            <w:pPr>
              <w:spacing w:after="0" w:line="240" w:lineRule="auto"/>
              <w:rPr>
                <w:rFonts w:ascii="Times New Roman" w:eastAsia="Times New Roman" w:hAnsi="Times New Roman" w:cs="Times New Roman"/>
                <w:snapToGrid w:val="0"/>
                <w:sz w:val="20"/>
                <w:szCs w:val="20"/>
                <w:lang w:eastAsia="ar-SA"/>
              </w:rPr>
            </w:pPr>
            <w:r w:rsidRPr="00AD5159">
              <w:rPr>
                <w:rFonts w:ascii="Times New Roman" w:eastAsia="Times New Roman" w:hAnsi="Times New Roman" w:cs="Times New Roman"/>
                <w:spacing w:val="8"/>
                <w:sz w:val="20"/>
                <w:szCs w:val="20"/>
              </w:rPr>
              <w:t>Оплата электроэнергии, потребленной на нужды уличного освещения (</w:t>
            </w:r>
            <w:proofErr w:type="spellStart"/>
            <w:r w:rsidRPr="00AD5159">
              <w:rPr>
                <w:rFonts w:ascii="Times New Roman" w:eastAsia="Times New Roman" w:hAnsi="Times New Roman" w:cs="Times New Roman"/>
                <w:spacing w:val="8"/>
                <w:sz w:val="20"/>
                <w:szCs w:val="20"/>
              </w:rPr>
              <w:t>г.Велиж</w:t>
            </w:r>
            <w:proofErr w:type="spellEnd"/>
            <w:r w:rsidRPr="00AD5159">
              <w:rPr>
                <w:rFonts w:ascii="Times New Roman" w:eastAsia="Times New Roman" w:hAnsi="Times New Roman" w:cs="Times New Roman"/>
                <w:spacing w:val="8"/>
                <w:sz w:val="20"/>
                <w:szCs w:val="20"/>
              </w:rPr>
              <w:t>)</w:t>
            </w:r>
          </w:p>
        </w:tc>
        <w:tc>
          <w:tcPr>
            <w:tcW w:w="1558" w:type="dxa"/>
          </w:tcPr>
          <w:p w14:paraId="6168F003" w14:textId="77E6EB78" w:rsidR="00A24228" w:rsidRPr="008B39F6" w:rsidRDefault="00A24228" w:rsidP="00A24228">
            <w:pPr>
              <w:tabs>
                <w:tab w:val="left" w:pos="8580"/>
              </w:tabs>
              <w:rPr>
                <w:rFonts w:ascii="Times New Roman" w:eastAsia="Times New Roman" w:hAnsi="Times New Roman" w:cs="Times New Roman"/>
                <w:sz w:val="20"/>
                <w:szCs w:val="20"/>
                <w:lang w:eastAsia="ru-RU"/>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C62E9C3"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1CC8FE4" w14:textId="59AEC218"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058EDE9" w14:textId="0C208A8D"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9246,1</w:t>
            </w:r>
          </w:p>
          <w:p w14:paraId="6FB8C769" w14:textId="2B95CBB3"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9246,1</w:t>
            </w:r>
          </w:p>
        </w:tc>
        <w:tc>
          <w:tcPr>
            <w:tcW w:w="852" w:type="dxa"/>
          </w:tcPr>
          <w:p w14:paraId="6CF04E2E"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EC70015" w14:textId="59F4360B"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8CA1D3D" w14:textId="7F16E842"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3446,1</w:t>
            </w:r>
          </w:p>
          <w:p w14:paraId="535ADFB3" w14:textId="6C2AC698"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3446,1</w:t>
            </w:r>
          </w:p>
        </w:tc>
        <w:tc>
          <w:tcPr>
            <w:tcW w:w="992" w:type="dxa"/>
          </w:tcPr>
          <w:p w14:paraId="7303A8C5" w14:textId="6F0AEF3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2900,0</w:t>
            </w:r>
          </w:p>
          <w:p w14:paraId="6044A719" w14:textId="673AD531"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2900,0</w:t>
            </w:r>
          </w:p>
        </w:tc>
        <w:tc>
          <w:tcPr>
            <w:tcW w:w="995" w:type="dxa"/>
          </w:tcPr>
          <w:p w14:paraId="20110976" w14:textId="27D5AC7F"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2900,0</w:t>
            </w:r>
          </w:p>
          <w:p w14:paraId="44CB5874" w14:textId="4714C13A"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2900,0</w:t>
            </w:r>
          </w:p>
        </w:tc>
      </w:tr>
      <w:tr w:rsidR="00A24228" w:rsidRPr="009E51AC" w14:paraId="04E10238" w14:textId="77777777" w:rsidTr="00A24228">
        <w:trPr>
          <w:gridAfter w:val="2"/>
          <w:wAfter w:w="28" w:type="dxa"/>
        </w:trPr>
        <w:tc>
          <w:tcPr>
            <w:tcW w:w="636" w:type="dxa"/>
          </w:tcPr>
          <w:p w14:paraId="63B2662B" w14:textId="74938233" w:rsidR="00A24228" w:rsidRDefault="00A24228" w:rsidP="00A24228">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4E065F3B" w14:textId="18A8D527" w:rsidR="00A24228" w:rsidRPr="00AD5159" w:rsidRDefault="00A24228" w:rsidP="00A24228">
            <w:pPr>
              <w:spacing w:after="0" w:line="240" w:lineRule="auto"/>
              <w:rPr>
                <w:rFonts w:ascii="Times New Roman" w:eastAsia="Times New Roman" w:hAnsi="Times New Roman" w:cs="Times New Roman"/>
                <w:spacing w:val="8"/>
                <w:sz w:val="20"/>
                <w:szCs w:val="20"/>
              </w:rPr>
            </w:pPr>
            <w:r w:rsidRPr="00AD5159">
              <w:rPr>
                <w:rFonts w:ascii="Times New Roman" w:eastAsia="Times New Roman" w:hAnsi="Times New Roman" w:cs="Times New Roman"/>
                <w:spacing w:val="8"/>
                <w:sz w:val="20"/>
                <w:szCs w:val="20"/>
              </w:rPr>
              <w:t>Оплата электроэнергии, потребленной на нужды уличного освещения (Сельские территории Велижского муниципального округа)</w:t>
            </w:r>
          </w:p>
        </w:tc>
        <w:tc>
          <w:tcPr>
            <w:tcW w:w="1558" w:type="dxa"/>
          </w:tcPr>
          <w:p w14:paraId="65802B94" w14:textId="1F00BFDB" w:rsidR="00A24228" w:rsidRPr="00AD5159" w:rsidRDefault="00A24228" w:rsidP="00A24228">
            <w:pPr>
              <w:tabs>
                <w:tab w:val="left" w:pos="8580"/>
              </w:tabs>
              <w:rPr>
                <w:rFonts w:ascii="Times New Roman" w:eastAsia="Times New Roman" w:hAnsi="Times New Roman" w:cs="Times New Roman"/>
                <w:sz w:val="20"/>
                <w:szCs w:val="20"/>
                <w:lang w:eastAsia="ru-RU"/>
              </w:rPr>
            </w:pPr>
            <w:r w:rsidRPr="00AD5159">
              <w:rPr>
                <w:rFonts w:ascii="Times New Roman" w:eastAsia="Andale Sans UI" w:hAnsi="Times New Roman" w:cs="Times New Roman"/>
                <w:kern w:val="1"/>
                <w:sz w:val="20"/>
                <w:szCs w:val="20"/>
                <w:lang w:eastAsia="fa-IR" w:bidi="fa-IR"/>
              </w:rPr>
              <w:t xml:space="preserve">Комитет по развитию территорий </w:t>
            </w:r>
            <w:r w:rsidRPr="00AD5159">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FFD8E5B"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114C21C" w14:textId="3D4B2B1A"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7C1499C" w14:textId="2EE4BA7C"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4335,6</w:t>
            </w:r>
          </w:p>
          <w:p w14:paraId="14674A85" w14:textId="2B90D765"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4335,6</w:t>
            </w:r>
          </w:p>
        </w:tc>
        <w:tc>
          <w:tcPr>
            <w:tcW w:w="852" w:type="dxa"/>
          </w:tcPr>
          <w:p w14:paraId="10D04F5F"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9A29972" w14:textId="2281A311"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2597573" w14:textId="08E9375C"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1423,4</w:t>
            </w:r>
          </w:p>
          <w:p w14:paraId="4DE59A8B" w14:textId="49B75DA8"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1423,4</w:t>
            </w:r>
          </w:p>
        </w:tc>
        <w:tc>
          <w:tcPr>
            <w:tcW w:w="992" w:type="dxa"/>
          </w:tcPr>
          <w:p w14:paraId="7FDE62BE" w14:textId="6AB9EA12"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1456,1</w:t>
            </w:r>
          </w:p>
          <w:p w14:paraId="7C66ACD8" w14:textId="15F3DFA2"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1456,1</w:t>
            </w:r>
          </w:p>
        </w:tc>
        <w:tc>
          <w:tcPr>
            <w:tcW w:w="995" w:type="dxa"/>
          </w:tcPr>
          <w:p w14:paraId="506DE822" w14:textId="58FA848E"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1456,1</w:t>
            </w:r>
          </w:p>
          <w:p w14:paraId="0A01DF52" w14:textId="76AD44B7"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1456,1</w:t>
            </w:r>
          </w:p>
        </w:tc>
      </w:tr>
      <w:tr w:rsidR="00A24228" w:rsidRPr="009E51AC" w14:paraId="21178615" w14:textId="77777777" w:rsidTr="00A24228">
        <w:trPr>
          <w:gridAfter w:val="2"/>
          <w:wAfter w:w="28" w:type="dxa"/>
        </w:trPr>
        <w:tc>
          <w:tcPr>
            <w:tcW w:w="636" w:type="dxa"/>
          </w:tcPr>
          <w:p w14:paraId="3EC4053C" w14:textId="478F635E" w:rsidR="00A24228" w:rsidRDefault="00A24228" w:rsidP="00A24228">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0109A93D" w14:textId="24C5366B" w:rsidR="00A24228" w:rsidRPr="00A840E3" w:rsidRDefault="00A24228" w:rsidP="00A24228">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pacing w:val="8"/>
                <w:sz w:val="20"/>
                <w:szCs w:val="20"/>
              </w:rPr>
              <w:t>Содержание наружных сетей энергоснабжения уличного освещения</w:t>
            </w:r>
          </w:p>
        </w:tc>
        <w:tc>
          <w:tcPr>
            <w:tcW w:w="1558" w:type="dxa"/>
          </w:tcPr>
          <w:p w14:paraId="6AAE45DA" w14:textId="77777777" w:rsidR="00A24228" w:rsidRPr="00AD5159" w:rsidRDefault="00A24228" w:rsidP="00A24228">
            <w:pPr>
              <w:tabs>
                <w:tab w:val="left" w:pos="8580"/>
              </w:tabs>
              <w:rPr>
                <w:rFonts w:ascii="Times New Roman" w:eastAsia="Andale Sans UI" w:hAnsi="Times New Roman" w:cs="Times New Roman"/>
                <w:kern w:val="1"/>
                <w:sz w:val="20"/>
                <w:szCs w:val="20"/>
                <w:lang w:eastAsia="fa-IR" w:bidi="fa-IR"/>
              </w:rPr>
            </w:pPr>
          </w:p>
        </w:tc>
        <w:tc>
          <w:tcPr>
            <w:tcW w:w="1275" w:type="dxa"/>
          </w:tcPr>
          <w:p w14:paraId="61ED10C9"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ABA9AFB" w14:textId="5EA9E0E9"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6262815" w14:textId="17FDC272"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3</w:t>
            </w:r>
            <w:r w:rsidR="00D27F25">
              <w:rPr>
                <w:rFonts w:ascii="Times New Roman" w:hAnsi="Times New Roman" w:cs="Times New Roman"/>
                <w:sz w:val="20"/>
                <w:szCs w:val="20"/>
              </w:rPr>
              <w:t>563,2</w:t>
            </w:r>
          </w:p>
          <w:p w14:paraId="23D86BDF" w14:textId="6D85FA0F" w:rsidR="00A24228" w:rsidRPr="009E51AC"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3563,2</w:t>
            </w:r>
          </w:p>
        </w:tc>
        <w:tc>
          <w:tcPr>
            <w:tcW w:w="852" w:type="dxa"/>
          </w:tcPr>
          <w:p w14:paraId="546E98FC"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0AF17F0" w14:textId="31EFDBD5"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9D13D83" w14:textId="32FC6B56"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1284,2</w:t>
            </w:r>
          </w:p>
          <w:p w14:paraId="1836286F" w14:textId="0DBE5A74"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1284,2</w:t>
            </w:r>
          </w:p>
        </w:tc>
        <w:tc>
          <w:tcPr>
            <w:tcW w:w="992" w:type="dxa"/>
          </w:tcPr>
          <w:p w14:paraId="4ECDAFF9" w14:textId="6A6115BD" w:rsidR="00A24228"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1139,5</w:t>
            </w:r>
          </w:p>
          <w:p w14:paraId="70B9E06B" w14:textId="3C0A8D78" w:rsidR="00A24228" w:rsidRPr="009E51AC"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1139,5</w:t>
            </w:r>
          </w:p>
        </w:tc>
        <w:tc>
          <w:tcPr>
            <w:tcW w:w="995" w:type="dxa"/>
          </w:tcPr>
          <w:p w14:paraId="0570042D" w14:textId="77777777"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1139,5</w:t>
            </w:r>
          </w:p>
          <w:p w14:paraId="25E36E9F" w14:textId="355CF5DC" w:rsidR="00A24228"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1139,5</w:t>
            </w:r>
          </w:p>
        </w:tc>
      </w:tr>
      <w:tr w:rsidR="00A24228" w:rsidRPr="009E51AC" w14:paraId="01BCEAFB" w14:textId="77777777" w:rsidTr="00A24228">
        <w:trPr>
          <w:gridAfter w:val="2"/>
          <w:wAfter w:w="28" w:type="dxa"/>
        </w:trPr>
        <w:tc>
          <w:tcPr>
            <w:tcW w:w="636" w:type="dxa"/>
          </w:tcPr>
          <w:p w14:paraId="0C6FD97E" w14:textId="63BE1379" w:rsidR="00A24228" w:rsidRDefault="00A24228" w:rsidP="00A24228">
            <w:pPr>
              <w:tabs>
                <w:tab w:val="left" w:pos="8580"/>
              </w:tabs>
              <w:rPr>
                <w:rFonts w:ascii="Times New Roman" w:hAnsi="Times New Roman" w:cs="Times New Roman"/>
                <w:sz w:val="20"/>
                <w:szCs w:val="20"/>
              </w:rPr>
            </w:pPr>
            <w:r>
              <w:rPr>
                <w:rFonts w:ascii="Times New Roman" w:hAnsi="Times New Roman" w:cs="Times New Roman"/>
                <w:sz w:val="20"/>
                <w:szCs w:val="20"/>
              </w:rPr>
              <w:t>2.1</w:t>
            </w:r>
          </w:p>
        </w:tc>
        <w:tc>
          <w:tcPr>
            <w:tcW w:w="1773" w:type="dxa"/>
            <w:shd w:val="clear" w:color="auto" w:fill="auto"/>
          </w:tcPr>
          <w:p w14:paraId="39F75FC3" w14:textId="121A2FD8" w:rsidR="00A24228" w:rsidRPr="00A840E3" w:rsidRDefault="00A24228" w:rsidP="00A24228">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pacing w:val="8"/>
                <w:sz w:val="20"/>
                <w:szCs w:val="20"/>
              </w:rPr>
              <w:t>Содержание наружных сетей энергоснабжения уличного освещения (</w:t>
            </w:r>
            <w:proofErr w:type="spellStart"/>
            <w:r w:rsidRPr="00A840E3">
              <w:rPr>
                <w:rFonts w:ascii="Times New Roman" w:eastAsia="Times New Roman" w:hAnsi="Times New Roman" w:cs="Times New Roman"/>
                <w:spacing w:val="8"/>
                <w:sz w:val="20"/>
                <w:szCs w:val="20"/>
              </w:rPr>
              <w:t>г.Велиж</w:t>
            </w:r>
            <w:proofErr w:type="spellEnd"/>
            <w:r w:rsidRPr="00A840E3">
              <w:rPr>
                <w:rFonts w:ascii="Times New Roman" w:eastAsia="Times New Roman" w:hAnsi="Times New Roman" w:cs="Times New Roman"/>
                <w:spacing w:val="8"/>
                <w:sz w:val="20"/>
                <w:szCs w:val="20"/>
              </w:rPr>
              <w:t>)</w:t>
            </w:r>
          </w:p>
        </w:tc>
        <w:tc>
          <w:tcPr>
            <w:tcW w:w="1558" w:type="dxa"/>
          </w:tcPr>
          <w:p w14:paraId="62217D07" w14:textId="0E2B7D8A" w:rsidR="00A24228" w:rsidRPr="00AD5159" w:rsidRDefault="00A24228" w:rsidP="00A24228">
            <w:pPr>
              <w:tabs>
                <w:tab w:val="left" w:pos="8580"/>
              </w:tabs>
              <w:rPr>
                <w:rFonts w:ascii="Times New Roman" w:eastAsia="Andale Sans UI" w:hAnsi="Times New Roman" w:cs="Times New Roman"/>
                <w:kern w:val="1"/>
                <w:sz w:val="20"/>
                <w:szCs w:val="20"/>
                <w:lang w:eastAsia="fa-IR" w:bidi="fa-IR"/>
              </w:rPr>
            </w:pPr>
            <w:r w:rsidRPr="008B39F6">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85AA161"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9C6506F" w14:textId="57EDD68F"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A4D215C" w14:textId="2FB56DFB"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2232,4</w:t>
            </w:r>
          </w:p>
          <w:p w14:paraId="08087277" w14:textId="705623C3" w:rsidR="00A24228" w:rsidRPr="009E51AC"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2232,4</w:t>
            </w:r>
          </w:p>
        </w:tc>
        <w:tc>
          <w:tcPr>
            <w:tcW w:w="852" w:type="dxa"/>
          </w:tcPr>
          <w:p w14:paraId="6282723D"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71C054A" w14:textId="4165732A"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BFFE666" w14:textId="01E19F41"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742,4</w:t>
            </w:r>
          </w:p>
          <w:p w14:paraId="1903BB5B" w14:textId="36481523"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742,4</w:t>
            </w:r>
          </w:p>
        </w:tc>
        <w:tc>
          <w:tcPr>
            <w:tcW w:w="992" w:type="dxa"/>
          </w:tcPr>
          <w:p w14:paraId="79D2F1F6" w14:textId="3BA72F36"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p w14:paraId="3F3752DF" w14:textId="2613CFD8"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tc>
        <w:tc>
          <w:tcPr>
            <w:tcW w:w="995" w:type="dxa"/>
          </w:tcPr>
          <w:p w14:paraId="10AF0200" w14:textId="521AA07C"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p w14:paraId="4873136C" w14:textId="0D0E0C78"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745,0</w:t>
            </w:r>
          </w:p>
        </w:tc>
      </w:tr>
      <w:tr w:rsidR="00A24228" w:rsidRPr="009E51AC" w14:paraId="1946891A" w14:textId="77777777" w:rsidTr="00A24228">
        <w:trPr>
          <w:gridAfter w:val="2"/>
          <w:wAfter w:w="28" w:type="dxa"/>
        </w:trPr>
        <w:tc>
          <w:tcPr>
            <w:tcW w:w="636" w:type="dxa"/>
          </w:tcPr>
          <w:p w14:paraId="7F5D7D97" w14:textId="5FFA280D" w:rsidR="00A24228" w:rsidRDefault="00A24228" w:rsidP="00A24228">
            <w:pPr>
              <w:tabs>
                <w:tab w:val="left" w:pos="8580"/>
              </w:tabs>
              <w:rPr>
                <w:rFonts w:ascii="Times New Roman" w:hAnsi="Times New Roman" w:cs="Times New Roman"/>
                <w:sz w:val="20"/>
                <w:szCs w:val="20"/>
              </w:rPr>
            </w:pPr>
            <w:r>
              <w:rPr>
                <w:rFonts w:ascii="Times New Roman" w:hAnsi="Times New Roman" w:cs="Times New Roman"/>
                <w:sz w:val="20"/>
                <w:szCs w:val="20"/>
              </w:rPr>
              <w:t>2.2</w:t>
            </w:r>
          </w:p>
        </w:tc>
        <w:tc>
          <w:tcPr>
            <w:tcW w:w="1773" w:type="dxa"/>
            <w:shd w:val="clear" w:color="auto" w:fill="auto"/>
          </w:tcPr>
          <w:p w14:paraId="40A80CE8" w14:textId="4EEC0284" w:rsidR="00A24228" w:rsidRPr="00A840E3" w:rsidRDefault="00A24228" w:rsidP="00A24228">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pacing w:val="8"/>
                <w:sz w:val="20"/>
                <w:szCs w:val="20"/>
              </w:rPr>
              <w:t xml:space="preserve">Содержание наружных сетей энергоснабжения уличного освещения </w:t>
            </w:r>
            <w:r w:rsidRPr="00A840E3">
              <w:rPr>
                <w:rFonts w:ascii="Times New Roman" w:eastAsia="Times New Roman" w:hAnsi="Times New Roman" w:cs="Times New Roman"/>
                <w:spacing w:val="8"/>
                <w:sz w:val="20"/>
                <w:szCs w:val="20"/>
              </w:rPr>
              <w:lastRenderedPageBreak/>
              <w:t>(Сельские территории Велижского муниципального округа)</w:t>
            </w:r>
          </w:p>
        </w:tc>
        <w:tc>
          <w:tcPr>
            <w:tcW w:w="1558" w:type="dxa"/>
          </w:tcPr>
          <w:p w14:paraId="0A03EE49" w14:textId="357BD733" w:rsidR="00A24228" w:rsidRPr="00AD5159" w:rsidRDefault="00A24228" w:rsidP="00A24228">
            <w:pPr>
              <w:tabs>
                <w:tab w:val="left" w:pos="8580"/>
              </w:tabs>
              <w:rPr>
                <w:rFonts w:ascii="Times New Roman" w:eastAsia="Andale Sans UI" w:hAnsi="Times New Roman" w:cs="Times New Roman"/>
                <w:kern w:val="1"/>
                <w:sz w:val="20"/>
                <w:szCs w:val="20"/>
                <w:lang w:eastAsia="fa-IR" w:bidi="fa-IR"/>
              </w:rPr>
            </w:pPr>
            <w:r w:rsidRPr="00AD5159">
              <w:rPr>
                <w:rFonts w:ascii="Times New Roman" w:eastAsia="Andale Sans UI" w:hAnsi="Times New Roman" w:cs="Times New Roman"/>
                <w:kern w:val="1"/>
                <w:sz w:val="20"/>
                <w:szCs w:val="20"/>
                <w:lang w:eastAsia="fa-IR" w:bidi="fa-IR"/>
              </w:rPr>
              <w:lastRenderedPageBreak/>
              <w:t xml:space="preserve">Комитет по развитию территорий </w:t>
            </w:r>
            <w:r w:rsidRPr="00AD5159">
              <w:rPr>
                <w:rFonts w:ascii="Times New Roman" w:eastAsia="Times New Roman" w:hAnsi="Times New Roman" w:cs="Times New Roman"/>
                <w:sz w:val="20"/>
                <w:szCs w:val="20"/>
                <w:lang w:eastAsia="ru-RU"/>
              </w:rPr>
              <w:t xml:space="preserve">Администрации </w:t>
            </w:r>
            <w:r w:rsidRPr="00AD5159">
              <w:rPr>
                <w:rFonts w:ascii="Times New Roman" w:eastAsia="Times New Roman" w:hAnsi="Times New Roman" w:cs="Times New Roman"/>
                <w:sz w:val="20"/>
                <w:szCs w:val="20"/>
                <w:lang w:eastAsia="ru-RU"/>
              </w:rPr>
              <w:lastRenderedPageBreak/>
              <w:t>муниципального образования «Велижский муниципальный округ» Смоленской области</w:t>
            </w:r>
          </w:p>
        </w:tc>
        <w:tc>
          <w:tcPr>
            <w:tcW w:w="1275" w:type="dxa"/>
          </w:tcPr>
          <w:p w14:paraId="2733BB88"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53D91D5E" w14:textId="06AE0CA7"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E2817A4" w14:textId="064A4167" w:rsidR="00A24228"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1330,8</w:t>
            </w:r>
          </w:p>
          <w:p w14:paraId="4B48777D" w14:textId="61B14023" w:rsidR="00A24228" w:rsidRPr="009E51AC"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1330,8</w:t>
            </w:r>
          </w:p>
        </w:tc>
        <w:tc>
          <w:tcPr>
            <w:tcW w:w="852" w:type="dxa"/>
          </w:tcPr>
          <w:p w14:paraId="37C286BD" w14:textId="77777777"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61CD62B" w14:textId="3CB7D661"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3A81948" w14:textId="7854832C" w:rsidR="00A24228"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541,8</w:t>
            </w:r>
          </w:p>
          <w:p w14:paraId="0B510EB5" w14:textId="65BF74C3" w:rsidR="00A24228" w:rsidRPr="009E51AC" w:rsidRDefault="00A24228"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541,8</w:t>
            </w:r>
          </w:p>
        </w:tc>
        <w:tc>
          <w:tcPr>
            <w:tcW w:w="992" w:type="dxa"/>
          </w:tcPr>
          <w:p w14:paraId="0A93451A" w14:textId="42E526AA" w:rsidR="00A24228"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394,5</w:t>
            </w:r>
          </w:p>
          <w:p w14:paraId="3FADFC7D" w14:textId="581F5B22" w:rsidR="00A24228" w:rsidRPr="009E51AC"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394,5</w:t>
            </w:r>
          </w:p>
        </w:tc>
        <w:tc>
          <w:tcPr>
            <w:tcW w:w="995" w:type="dxa"/>
          </w:tcPr>
          <w:p w14:paraId="699BB16E" w14:textId="5421E4D2" w:rsidR="00A24228"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394,5</w:t>
            </w:r>
          </w:p>
          <w:p w14:paraId="10BC0CDF" w14:textId="3F3028CD" w:rsidR="00A24228" w:rsidRPr="009E51AC" w:rsidRDefault="00D27F25" w:rsidP="00A24228">
            <w:pPr>
              <w:tabs>
                <w:tab w:val="left" w:pos="8580"/>
              </w:tabs>
              <w:jc w:val="center"/>
              <w:rPr>
                <w:rFonts w:ascii="Times New Roman" w:hAnsi="Times New Roman" w:cs="Times New Roman"/>
                <w:sz w:val="20"/>
                <w:szCs w:val="20"/>
              </w:rPr>
            </w:pPr>
            <w:r>
              <w:rPr>
                <w:rFonts w:ascii="Times New Roman" w:hAnsi="Times New Roman" w:cs="Times New Roman"/>
                <w:sz w:val="20"/>
                <w:szCs w:val="20"/>
              </w:rPr>
              <w:t>394,5</w:t>
            </w:r>
          </w:p>
        </w:tc>
      </w:tr>
      <w:tr w:rsidR="00D27F25" w:rsidRPr="009E51AC" w14:paraId="452783AD" w14:textId="77777777" w:rsidTr="00A24228">
        <w:trPr>
          <w:gridAfter w:val="2"/>
          <w:wAfter w:w="28" w:type="dxa"/>
        </w:trPr>
        <w:tc>
          <w:tcPr>
            <w:tcW w:w="636" w:type="dxa"/>
          </w:tcPr>
          <w:p w14:paraId="18C5D2AD" w14:textId="367B6FB0" w:rsidR="00D27F25" w:rsidRDefault="00D27F25" w:rsidP="00D27F25">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78300093" w14:textId="27C4ACC8" w:rsidR="00D27F25" w:rsidRPr="00A840E3" w:rsidRDefault="00D27F25" w:rsidP="00D27F25">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6492FD6A" w14:textId="77777777" w:rsidR="00D27F25" w:rsidRPr="00A840E3" w:rsidRDefault="00D27F25" w:rsidP="00D27F25">
            <w:pPr>
              <w:tabs>
                <w:tab w:val="left" w:pos="8580"/>
              </w:tabs>
              <w:rPr>
                <w:rFonts w:ascii="Times New Roman" w:eastAsia="Andale Sans UI" w:hAnsi="Times New Roman" w:cs="Times New Roman"/>
                <w:kern w:val="1"/>
                <w:sz w:val="20"/>
                <w:szCs w:val="20"/>
                <w:lang w:eastAsia="fa-IR" w:bidi="fa-IR"/>
              </w:rPr>
            </w:pPr>
          </w:p>
        </w:tc>
        <w:tc>
          <w:tcPr>
            <w:tcW w:w="1275" w:type="dxa"/>
          </w:tcPr>
          <w:p w14:paraId="25E4C348" w14:textId="77777777"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7610A8A4" w14:textId="54245F59"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126AAA08" w14:textId="128EF45E"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1197,0</w:t>
            </w:r>
          </w:p>
          <w:p w14:paraId="7822934F" w14:textId="68A9F361"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1197,0</w:t>
            </w:r>
          </w:p>
        </w:tc>
        <w:tc>
          <w:tcPr>
            <w:tcW w:w="852" w:type="dxa"/>
          </w:tcPr>
          <w:p w14:paraId="0E283FC3" w14:textId="77777777"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17A4817" w14:textId="3922E2B9"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A60A69B" w14:textId="081AF416"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397,0</w:t>
            </w:r>
          </w:p>
          <w:p w14:paraId="2B2C8714" w14:textId="531018CE"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397,0</w:t>
            </w:r>
          </w:p>
        </w:tc>
        <w:tc>
          <w:tcPr>
            <w:tcW w:w="992" w:type="dxa"/>
          </w:tcPr>
          <w:p w14:paraId="27CAB4B3" w14:textId="4025CBDB"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w:t>
            </w:r>
          </w:p>
          <w:p w14:paraId="6646D33E" w14:textId="6353922A"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w:t>
            </w:r>
          </w:p>
        </w:tc>
        <w:tc>
          <w:tcPr>
            <w:tcW w:w="995" w:type="dxa"/>
          </w:tcPr>
          <w:p w14:paraId="0C590FC4" w14:textId="468F0B24"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w:t>
            </w:r>
          </w:p>
          <w:p w14:paraId="4622EE94" w14:textId="6BFE34B4"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w:t>
            </w:r>
          </w:p>
        </w:tc>
      </w:tr>
      <w:tr w:rsidR="00D27F25" w:rsidRPr="009E51AC" w14:paraId="0D60B8A6" w14:textId="77777777" w:rsidTr="00A24228">
        <w:trPr>
          <w:gridAfter w:val="2"/>
          <w:wAfter w:w="28" w:type="dxa"/>
        </w:trPr>
        <w:tc>
          <w:tcPr>
            <w:tcW w:w="636" w:type="dxa"/>
          </w:tcPr>
          <w:p w14:paraId="231D8EC7" w14:textId="787BD63D" w:rsidR="00D27F25" w:rsidRDefault="00D27F25" w:rsidP="00D27F25">
            <w:pPr>
              <w:tabs>
                <w:tab w:val="left" w:pos="8580"/>
              </w:tabs>
              <w:rPr>
                <w:rFonts w:ascii="Times New Roman" w:hAnsi="Times New Roman" w:cs="Times New Roman"/>
                <w:sz w:val="20"/>
                <w:szCs w:val="20"/>
              </w:rPr>
            </w:pPr>
            <w:r>
              <w:rPr>
                <w:rFonts w:ascii="Times New Roman" w:hAnsi="Times New Roman" w:cs="Times New Roman"/>
                <w:sz w:val="20"/>
                <w:szCs w:val="20"/>
              </w:rPr>
              <w:t>3.1</w:t>
            </w:r>
          </w:p>
        </w:tc>
        <w:tc>
          <w:tcPr>
            <w:tcW w:w="1773" w:type="dxa"/>
            <w:shd w:val="clear" w:color="auto" w:fill="auto"/>
          </w:tcPr>
          <w:p w14:paraId="3FFB32FF" w14:textId="3F2531B9" w:rsidR="00D27F25" w:rsidRPr="00A840E3" w:rsidRDefault="00D27F25" w:rsidP="00D27F25">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22E03E26" w14:textId="10F16179" w:rsidR="00D27F25" w:rsidRPr="00A840E3" w:rsidRDefault="00D27F25" w:rsidP="00D27F25">
            <w:pPr>
              <w:tabs>
                <w:tab w:val="left" w:pos="8580"/>
              </w:tabs>
              <w:rPr>
                <w:rFonts w:ascii="Times New Roman" w:eastAsia="Andale Sans UI" w:hAnsi="Times New Roman" w:cs="Times New Roman"/>
                <w:kern w:val="1"/>
                <w:sz w:val="20"/>
                <w:szCs w:val="20"/>
                <w:lang w:eastAsia="fa-IR" w:bidi="fa-IR"/>
              </w:rPr>
            </w:pPr>
            <w:r w:rsidRPr="00A840E3">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A212122" w14:textId="77777777"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FBD05A9" w14:textId="4400FC01"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4D0865B" w14:textId="6FB1CA48"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297,0</w:t>
            </w:r>
          </w:p>
          <w:p w14:paraId="618ECD4E" w14:textId="7F3A82B2"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297,0</w:t>
            </w:r>
          </w:p>
        </w:tc>
        <w:tc>
          <w:tcPr>
            <w:tcW w:w="852" w:type="dxa"/>
          </w:tcPr>
          <w:p w14:paraId="0A6CC23C" w14:textId="77777777"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6709EB" w14:textId="096428E1"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280F23D" w14:textId="55A22792"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97,0</w:t>
            </w:r>
          </w:p>
          <w:p w14:paraId="11F45B62" w14:textId="05C5D19C"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97,0</w:t>
            </w:r>
          </w:p>
        </w:tc>
        <w:tc>
          <w:tcPr>
            <w:tcW w:w="992" w:type="dxa"/>
          </w:tcPr>
          <w:p w14:paraId="5018BD7A" w14:textId="583E39C7"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p w14:paraId="66627E5D" w14:textId="743348D7"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tc>
        <w:tc>
          <w:tcPr>
            <w:tcW w:w="995" w:type="dxa"/>
          </w:tcPr>
          <w:p w14:paraId="41AB0FCE" w14:textId="3D31B804"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p w14:paraId="6B96A5BA" w14:textId="0B9F81F7"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w:t>
            </w:r>
          </w:p>
        </w:tc>
      </w:tr>
      <w:tr w:rsidR="00D27F25" w:rsidRPr="009E51AC" w14:paraId="68D6D3DE" w14:textId="77777777" w:rsidTr="00A24228">
        <w:trPr>
          <w:gridAfter w:val="2"/>
          <w:wAfter w:w="28" w:type="dxa"/>
        </w:trPr>
        <w:tc>
          <w:tcPr>
            <w:tcW w:w="636" w:type="dxa"/>
          </w:tcPr>
          <w:p w14:paraId="1460764A" w14:textId="0FB122A5" w:rsidR="00D27F25" w:rsidRDefault="00D27F25" w:rsidP="00D27F25">
            <w:pPr>
              <w:tabs>
                <w:tab w:val="left" w:pos="8580"/>
              </w:tabs>
              <w:rPr>
                <w:rFonts w:ascii="Times New Roman" w:hAnsi="Times New Roman" w:cs="Times New Roman"/>
                <w:sz w:val="20"/>
                <w:szCs w:val="20"/>
              </w:rPr>
            </w:pPr>
            <w:r>
              <w:rPr>
                <w:rFonts w:ascii="Times New Roman" w:hAnsi="Times New Roman" w:cs="Times New Roman"/>
                <w:sz w:val="20"/>
                <w:szCs w:val="20"/>
              </w:rPr>
              <w:t>3.2</w:t>
            </w:r>
          </w:p>
        </w:tc>
        <w:tc>
          <w:tcPr>
            <w:tcW w:w="1773" w:type="dxa"/>
            <w:shd w:val="clear" w:color="auto" w:fill="auto"/>
          </w:tcPr>
          <w:p w14:paraId="53A6B698" w14:textId="17351B94" w:rsidR="00D27F25" w:rsidRPr="00A840E3" w:rsidRDefault="00D27F25" w:rsidP="00D27F25">
            <w:pPr>
              <w:spacing w:after="0" w:line="240" w:lineRule="auto"/>
              <w:rPr>
                <w:rFonts w:ascii="Times New Roman" w:eastAsia="Times New Roman" w:hAnsi="Times New Roman" w:cs="Times New Roman"/>
                <w:spacing w:val="8"/>
                <w:sz w:val="20"/>
                <w:szCs w:val="20"/>
              </w:rPr>
            </w:pPr>
            <w:r w:rsidRPr="00A840E3">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3DB7CA86" w14:textId="6B6FAE37" w:rsidR="00D27F25" w:rsidRPr="00A840E3" w:rsidRDefault="00D27F25" w:rsidP="00D27F25">
            <w:pPr>
              <w:tabs>
                <w:tab w:val="left" w:pos="8580"/>
              </w:tabs>
              <w:rPr>
                <w:rFonts w:ascii="Times New Roman" w:eastAsia="Andale Sans UI" w:hAnsi="Times New Roman" w:cs="Times New Roman"/>
                <w:kern w:val="1"/>
                <w:sz w:val="20"/>
                <w:szCs w:val="20"/>
                <w:lang w:eastAsia="fa-IR" w:bidi="fa-IR"/>
              </w:rPr>
            </w:pPr>
            <w:r w:rsidRPr="00A840E3">
              <w:rPr>
                <w:rFonts w:ascii="Times New Roman" w:eastAsia="Andale Sans UI" w:hAnsi="Times New Roman" w:cs="Times New Roman"/>
                <w:kern w:val="1"/>
                <w:sz w:val="20"/>
                <w:szCs w:val="20"/>
                <w:lang w:eastAsia="fa-IR" w:bidi="fa-IR"/>
              </w:rPr>
              <w:t xml:space="preserve">Комитет по развитию территорий </w:t>
            </w:r>
            <w:r w:rsidRPr="00A840E3">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F8CB69B" w14:textId="77777777"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EE14055" w14:textId="544651EB"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8C176B8" w14:textId="4BC6C2BC"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900,0</w:t>
            </w:r>
          </w:p>
          <w:p w14:paraId="326DEBEC" w14:textId="4E9C1C9F"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900,0</w:t>
            </w:r>
          </w:p>
        </w:tc>
        <w:tc>
          <w:tcPr>
            <w:tcW w:w="852" w:type="dxa"/>
          </w:tcPr>
          <w:p w14:paraId="54B72634" w14:textId="77777777"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009DEB" w14:textId="11418E62"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1AFFF1E3" w14:textId="57E63DD1"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38B70A67" w14:textId="6DCEFD8B"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2" w:type="dxa"/>
          </w:tcPr>
          <w:p w14:paraId="63372C12" w14:textId="1EF710FF"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6116D693" w14:textId="30E5F72B"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c>
          <w:tcPr>
            <w:tcW w:w="995" w:type="dxa"/>
          </w:tcPr>
          <w:p w14:paraId="38B4F09A" w14:textId="71F839BC" w:rsidR="00D27F25"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p w14:paraId="4432B858" w14:textId="34657ED3" w:rsidR="00D27F25" w:rsidRPr="009E51AC" w:rsidRDefault="00D27F25" w:rsidP="00D27F25">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w:t>
            </w:r>
          </w:p>
        </w:tc>
      </w:tr>
      <w:tr w:rsidR="00776418" w:rsidRPr="00B8391C" w14:paraId="76161DF7" w14:textId="77777777" w:rsidTr="00A24228">
        <w:trPr>
          <w:gridAfter w:val="2"/>
          <w:wAfter w:w="28" w:type="dxa"/>
        </w:trPr>
        <w:tc>
          <w:tcPr>
            <w:tcW w:w="2409" w:type="dxa"/>
            <w:gridSpan w:val="2"/>
          </w:tcPr>
          <w:p w14:paraId="0B26B0CE" w14:textId="64ECA4BA" w:rsidR="00776418" w:rsidRPr="00B8391C" w:rsidRDefault="00776418" w:rsidP="00776418">
            <w:pPr>
              <w:spacing w:after="0" w:line="240" w:lineRule="auto"/>
              <w:rPr>
                <w:rFonts w:ascii="Times New Roman" w:eastAsia="Times New Roman" w:hAnsi="Times New Roman" w:cs="Times New Roman"/>
                <w:b/>
                <w:sz w:val="20"/>
                <w:szCs w:val="20"/>
                <w:highlight w:val="yellow"/>
              </w:rPr>
            </w:pPr>
            <w:r w:rsidRPr="00B8391C">
              <w:rPr>
                <w:rFonts w:ascii="Times New Roman" w:hAnsi="Times New Roman" w:cs="Times New Roman"/>
                <w:b/>
                <w:sz w:val="20"/>
                <w:szCs w:val="20"/>
              </w:rPr>
              <w:t>Итого по комплексу процессных мероприятий:</w:t>
            </w:r>
          </w:p>
        </w:tc>
        <w:tc>
          <w:tcPr>
            <w:tcW w:w="1558" w:type="dxa"/>
          </w:tcPr>
          <w:p w14:paraId="66598442" w14:textId="77777777" w:rsidR="00776418" w:rsidRPr="00B8391C" w:rsidRDefault="00776418" w:rsidP="00776418">
            <w:pPr>
              <w:tabs>
                <w:tab w:val="left" w:pos="8580"/>
              </w:tabs>
              <w:rPr>
                <w:rFonts w:ascii="Times New Roman" w:eastAsia="Andale Sans UI" w:hAnsi="Times New Roman" w:cs="Times New Roman"/>
                <w:b/>
                <w:kern w:val="1"/>
                <w:sz w:val="20"/>
                <w:szCs w:val="20"/>
                <w:highlight w:val="yellow"/>
                <w:lang w:eastAsia="fa-IR" w:bidi="fa-IR"/>
              </w:rPr>
            </w:pPr>
          </w:p>
        </w:tc>
        <w:tc>
          <w:tcPr>
            <w:tcW w:w="1275" w:type="dxa"/>
          </w:tcPr>
          <w:p w14:paraId="1333C560" w14:textId="77DE88E5" w:rsidR="00776418" w:rsidRPr="00B8391C" w:rsidRDefault="00776418" w:rsidP="00776418">
            <w:pPr>
              <w:tabs>
                <w:tab w:val="left" w:pos="8580"/>
              </w:tabs>
              <w:jc w:val="center"/>
              <w:rPr>
                <w:rFonts w:ascii="Times New Roman" w:hAnsi="Times New Roman" w:cs="Times New Roman"/>
                <w:b/>
                <w:sz w:val="20"/>
                <w:szCs w:val="20"/>
              </w:rPr>
            </w:pPr>
          </w:p>
        </w:tc>
        <w:tc>
          <w:tcPr>
            <w:tcW w:w="994" w:type="dxa"/>
          </w:tcPr>
          <w:p w14:paraId="4427AED8" w14:textId="54756DFC" w:rsidR="00776418" w:rsidRPr="00B8391C" w:rsidRDefault="00B8391C" w:rsidP="00776418">
            <w:pPr>
              <w:tabs>
                <w:tab w:val="left" w:pos="8580"/>
              </w:tabs>
              <w:jc w:val="center"/>
              <w:rPr>
                <w:rFonts w:ascii="Times New Roman" w:hAnsi="Times New Roman" w:cs="Times New Roman"/>
                <w:b/>
                <w:sz w:val="20"/>
                <w:szCs w:val="20"/>
              </w:rPr>
            </w:pPr>
            <w:r w:rsidRPr="00B8391C">
              <w:rPr>
                <w:rFonts w:ascii="Times New Roman" w:hAnsi="Times New Roman" w:cs="Times New Roman"/>
                <w:b/>
                <w:sz w:val="20"/>
                <w:szCs w:val="20"/>
              </w:rPr>
              <w:t>18341,9</w:t>
            </w:r>
          </w:p>
        </w:tc>
        <w:tc>
          <w:tcPr>
            <w:tcW w:w="852" w:type="dxa"/>
          </w:tcPr>
          <w:p w14:paraId="416B6C6F" w14:textId="09B93013" w:rsidR="00776418" w:rsidRPr="00B8391C" w:rsidRDefault="00B8391C" w:rsidP="00776418">
            <w:pPr>
              <w:tabs>
                <w:tab w:val="left" w:pos="8580"/>
              </w:tabs>
              <w:jc w:val="center"/>
              <w:rPr>
                <w:rFonts w:ascii="Times New Roman" w:hAnsi="Times New Roman" w:cs="Times New Roman"/>
                <w:b/>
                <w:sz w:val="20"/>
                <w:szCs w:val="20"/>
              </w:rPr>
            </w:pPr>
            <w:r w:rsidRPr="00B8391C">
              <w:rPr>
                <w:rFonts w:ascii="Times New Roman" w:hAnsi="Times New Roman" w:cs="Times New Roman"/>
                <w:b/>
                <w:sz w:val="20"/>
                <w:szCs w:val="20"/>
              </w:rPr>
              <w:t>0,0</w:t>
            </w:r>
          </w:p>
        </w:tc>
        <w:tc>
          <w:tcPr>
            <w:tcW w:w="993" w:type="dxa"/>
          </w:tcPr>
          <w:p w14:paraId="512BC19A" w14:textId="7DC62BE1" w:rsidR="00776418" w:rsidRPr="00B8391C" w:rsidRDefault="00B8391C" w:rsidP="00776418">
            <w:pPr>
              <w:tabs>
                <w:tab w:val="left" w:pos="8580"/>
              </w:tabs>
              <w:jc w:val="center"/>
              <w:rPr>
                <w:rFonts w:ascii="Times New Roman" w:hAnsi="Times New Roman" w:cs="Times New Roman"/>
                <w:b/>
                <w:sz w:val="20"/>
                <w:szCs w:val="20"/>
              </w:rPr>
            </w:pPr>
            <w:r w:rsidRPr="00B8391C">
              <w:rPr>
                <w:rFonts w:ascii="Times New Roman" w:hAnsi="Times New Roman" w:cs="Times New Roman"/>
                <w:b/>
                <w:sz w:val="20"/>
                <w:szCs w:val="20"/>
              </w:rPr>
              <w:t>6550,7</w:t>
            </w:r>
          </w:p>
        </w:tc>
        <w:tc>
          <w:tcPr>
            <w:tcW w:w="992" w:type="dxa"/>
          </w:tcPr>
          <w:p w14:paraId="16AF24A3" w14:textId="7300B6D6" w:rsidR="00776418" w:rsidRPr="00B8391C" w:rsidRDefault="00B8391C" w:rsidP="00776418">
            <w:pPr>
              <w:tabs>
                <w:tab w:val="left" w:pos="8580"/>
              </w:tabs>
              <w:jc w:val="center"/>
              <w:rPr>
                <w:rFonts w:ascii="Times New Roman" w:hAnsi="Times New Roman" w:cs="Times New Roman"/>
                <w:b/>
                <w:sz w:val="20"/>
                <w:szCs w:val="20"/>
              </w:rPr>
            </w:pPr>
            <w:r w:rsidRPr="00B8391C">
              <w:rPr>
                <w:rFonts w:ascii="Times New Roman" w:hAnsi="Times New Roman" w:cs="Times New Roman"/>
                <w:b/>
                <w:sz w:val="20"/>
                <w:szCs w:val="20"/>
              </w:rPr>
              <w:t>5895,6</w:t>
            </w:r>
          </w:p>
        </w:tc>
        <w:tc>
          <w:tcPr>
            <w:tcW w:w="995" w:type="dxa"/>
          </w:tcPr>
          <w:p w14:paraId="581D4613" w14:textId="1A883AC0" w:rsidR="00776418" w:rsidRPr="00B8391C" w:rsidRDefault="00B8391C" w:rsidP="00776418">
            <w:pPr>
              <w:tabs>
                <w:tab w:val="left" w:pos="8580"/>
              </w:tabs>
              <w:jc w:val="center"/>
              <w:rPr>
                <w:rFonts w:ascii="Times New Roman" w:hAnsi="Times New Roman" w:cs="Times New Roman"/>
                <w:b/>
                <w:sz w:val="20"/>
                <w:szCs w:val="20"/>
              </w:rPr>
            </w:pPr>
            <w:r w:rsidRPr="00B8391C">
              <w:rPr>
                <w:rFonts w:ascii="Times New Roman" w:hAnsi="Times New Roman" w:cs="Times New Roman"/>
                <w:b/>
                <w:sz w:val="20"/>
                <w:szCs w:val="20"/>
              </w:rPr>
              <w:t>5895,6</w:t>
            </w:r>
          </w:p>
        </w:tc>
      </w:tr>
      <w:tr w:rsidR="00776418" w:rsidRPr="009E51AC" w14:paraId="3DF9E594" w14:textId="77777777" w:rsidTr="00A24228">
        <w:trPr>
          <w:gridAfter w:val="1"/>
          <w:wAfter w:w="13" w:type="dxa"/>
        </w:trPr>
        <w:tc>
          <w:tcPr>
            <w:tcW w:w="10083" w:type="dxa"/>
            <w:gridSpan w:val="10"/>
          </w:tcPr>
          <w:p w14:paraId="6CCE35FC" w14:textId="6AA59841" w:rsidR="00776418" w:rsidRPr="00A840E3" w:rsidRDefault="00776418" w:rsidP="00776418">
            <w:pPr>
              <w:widowControl w:val="0"/>
              <w:suppressAutoHyphens/>
              <w:spacing w:after="0" w:line="240" w:lineRule="auto"/>
              <w:jc w:val="center"/>
              <w:textAlignment w:val="baseline"/>
              <w:rPr>
                <w:rFonts w:ascii="Times New Roman" w:eastAsia="Times New Roman" w:hAnsi="Times New Roman" w:cs="Times New Roman"/>
                <w:sz w:val="20"/>
                <w:szCs w:val="20"/>
                <w:lang w:eastAsia="ru-RU"/>
              </w:rPr>
            </w:pPr>
            <w:r w:rsidRPr="00A840E3">
              <w:rPr>
                <w:rFonts w:ascii="Times New Roman" w:eastAsia="Times New Roman" w:hAnsi="Times New Roman" w:cs="Times New Roman"/>
                <w:b/>
                <w:sz w:val="20"/>
                <w:szCs w:val="20"/>
                <w:lang w:eastAsia="ru-RU"/>
              </w:rPr>
              <w:t xml:space="preserve">Комплекс процессных мероприятий «Благоустройство памятников, памятных знаков, воинских захоронений, организация и содержание мест </w:t>
            </w:r>
            <w:r w:rsidR="00B8391C" w:rsidRPr="00A840E3">
              <w:rPr>
                <w:rFonts w:ascii="Times New Roman" w:eastAsia="Times New Roman" w:hAnsi="Times New Roman" w:cs="Times New Roman"/>
                <w:b/>
                <w:sz w:val="20"/>
                <w:szCs w:val="20"/>
                <w:lang w:eastAsia="ru-RU"/>
              </w:rPr>
              <w:t>захоронений»</w:t>
            </w:r>
            <w:r w:rsidR="00B8391C" w:rsidRPr="00A840E3">
              <w:rPr>
                <w:rFonts w:ascii="Times New Roman" w:eastAsia="Times New Roman" w:hAnsi="Times New Roman" w:cs="Times New Roman"/>
                <w:sz w:val="20"/>
                <w:szCs w:val="20"/>
                <w:lang w:eastAsia="ru-RU"/>
              </w:rPr>
              <w:t xml:space="preserve">  </w:t>
            </w:r>
          </w:p>
        </w:tc>
      </w:tr>
      <w:tr w:rsidR="00B8391C" w:rsidRPr="009E51AC" w14:paraId="1A21058D" w14:textId="77777777" w:rsidTr="00A24228">
        <w:trPr>
          <w:gridAfter w:val="2"/>
          <w:wAfter w:w="28" w:type="dxa"/>
        </w:trPr>
        <w:tc>
          <w:tcPr>
            <w:tcW w:w="636" w:type="dxa"/>
          </w:tcPr>
          <w:p w14:paraId="1D1CA796" w14:textId="1E7972EE" w:rsidR="00B8391C" w:rsidRDefault="00B8391C" w:rsidP="00B8391C">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shd w:val="clear" w:color="auto" w:fill="auto"/>
          </w:tcPr>
          <w:p w14:paraId="6F55D7FE" w14:textId="5F42AC89" w:rsidR="00B8391C" w:rsidRPr="00A840E3" w:rsidRDefault="00B8391C" w:rsidP="00B8391C">
            <w:pPr>
              <w:spacing w:after="0" w:line="240" w:lineRule="auto"/>
              <w:rPr>
                <w:rFonts w:ascii="Times New Roman" w:eastAsia="Times New Roman" w:hAnsi="Times New Roman" w:cs="Times New Roman"/>
                <w:sz w:val="20"/>
                <w:szCs w:val="20"/>
              </w:rPr>
            </w:pPr>
            <w:r w:rsidRPr="00A840E3">
              <w:rPr>
                <w:rFonts w:ascii="Times New Roman" w:hAnsi="Times New Roman" w:cs="Times New Roman"/>
                <w:sz w:val="20"/>
                <w:szCs w:val="20"/>
              </w:rPr>
              <w:t>Содержание</w:t>
            </w:r>
            <w:r w:rsidRPr="00A840E3">
              <w:rPr>
                <w:rFonts w:ascii="Times New Roman" w:hAnsi="Times New Roman" w:cs="Times New Roman"/>
                <w:i/>
                <w:sz w:val="20"/>
                <w:szCs w:val="20"/>
              </w:rPr>
              <w:t xml:space="preserve"> </w:t>
            </w:r>
            <w:r w:rsidRPr="00A840E3">
              <w:rPr>
                <w:rFonts w:ascii="Times New Roman" w:hAnsi="Times New Roman" w:cs="Times New Roman"/>
                <w:sz w:val="20"/>
                <w:szCs w:val="20"/>
              </w:rPr>
              <w:t xml:space="preserve">мест захоронений, памятников и памятных знаков </w:t>
            </w:r>
            <w:r w:rsidRPr="00A840E3">
              <w:rPr>
                <w:rFonts w:ascii="Times New Roman" w:hAnsi="Times New Roman" w:cs="Times New Roman"/>
                <w:color w:val="000000"/>
                <w:sz w:val="20"/>
                <w:szCs w:val="20"/>
              </w:rPr>
              <w:t>(уборка, очистка и вывоз мусора,</w:t>
            </w:r>
            <w:r w:rsidRPr="00A840E3">
              <w:rPr>
                <w:rFonts w:ascii="Times New Roman" w:hAnsi="Times New Roman" w:cs="Times New Roman"/>
                <w:sz w:val="20"/>
                <w:szCs w:val="20"/>
              </w:rPr>
              <w:t xml:space="preserve"> удаление сухостойных, больных и аварийных деревьев, </w:t>
            </w:r>
            <w:r w:rsidRPr="00A840E3">
              <w:rPr>
                <w:rFonts w:ascii="Times New Roman" w:hAnsi="Times New Roman" w:cs="Times New Roman"/>
                <w:sz w:val="20"/>
                <w:szCs w:val="20"/>
              </w:rPr>
              <w:lastRenderedPageBreak/>
              <w:t>ликвидация несанкционированных свалок, текущий и капитальный ремонт памятных знаков, приобретение расходных материалов)</w:t>
            </w:r>
          </w:p>
        </w:tc>
        <w:tc>
          <w:tcPr>
            <w:tcW w:w="1558" w:type="dxa"/>
          </w:tcPr>
          <w:p w14:paraId="4B4C1572" w14:textId="77777777" w:rsidR="00B8391C" w:rsidRPr="00A840E3" w:rsidRDefault="00B8391C" w:rsidP="00B8391C">
            <w:pPr>
              <w:tabs>
                <w:tab w:val="left" w:pos="8580"/>
              </w:tabs>
              <w:rPr>
                <w:rFonts w:ascii="Times New Roman" w:eastAsia="Andale Sans UI" w:hAnsi="Times New Roman" w:cs="Times New Roman"/>
                <w:kern w:val="1"/>
                <w:sz w:val="20"/>
                <w:szCs w:val="20"/>
                <w:lang w:eastAsia="fa-IR" w:bidi="fa-IR"/>
              </w:rPr>
            </w:pPr>
          </w:p>
        </w:tc>
        <w:tc>
          <w:tcPr>
            <w:tcW w:w="1275" w:type="dxa"/>
          </w:tcPr>
          <w:p w14:paraId="7B32C86C"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0DF9F17" w14:textId="663FD197"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9587F86" w14:textId="1D4AB12A"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2350,7</w:t>
            </w:r>
          </w:p>
          <w:p w14:paraId="5DE705AD" w14:textId="68D6BD84"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2350,7</w:t>
            </w:r>
          </w:p>
        </w:tc>
        <w:tc>
          <w:tcPr>
            <w:tcW w:w="852" w:type="dxa"/>
          </w:tcPr>
          <w:p w14:paraId="7411EADC"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2D1B344" w14:textId="6E6BF28E"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E451C82" w14:textId="6A907AD9"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778,9</w:t>
            </w:r>
          </w:p>
          <w:p w14:paraId="41D6DD05" w14:textId="1102C264"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778,9</w:t>
            </w:r>
          </w:p>
        </w:tc>
        <w:tc>
          <w:tcPr>
            <w:tcW w:w="992" w:type="dxa"/>
          </w:tcPr>
          <w:p w14:paraId="11862D67" w14:textId="4DA60A73" w:rsidR="00B8391C" w:rsidRDefault="00B33F0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785,9</w:t>
            </w:r>
          </w:p>
          <w:p w14:paraId="6AE9CDD3" w14:textId="272C8136" w:rsidR="00B8391C" w:rsidRPr="009E51AC" w:rsidRDefault="00B33F0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785,9</w:t>
            </w:r>
          </w:p>
        </w:tc>
        <w:tc>
          <w:tcPr>
            <w:tcW w:w="995" w:type="dxa"/>
          </w:tcPr>
          <w:p w14:paraId="04FD5DC4" w14:textId="7A03F40E" w:rsidR="00B8391C" w:rsidRDefault="00B33F0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785,9</w:t>
            </w:r>
          </w:p>
          <w:p w14:paraId="268A13A9" w14:textId="28F61F1A" w:rsidR="00B8391C" w:rsidRPr="009E51AC" w:rsidRDefault="00B33F0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785,9</w:t>
            </w:r>
          </w:p>
        </w:tc>
      </w:tr>
      <w:tr w:rsidR="00B8391C" w:rsidRPr="009E51AC" w14:paraId="627F0434" w14:textId="77777777" w:rsidTr="00A24228">
        <w:trPr>
          <w:gridAfter w:val="2"/>
          <w:wAfter w:w="28" w:type="dxa"/>
        </w:trPr>
        <w:tc>
          <w:tcPr>
            <w:tcW w:w="636" w:type="dxa"/>
          </w:tcPr>
          <w:p w14:paraId="66845A85" w14:textId="3AD6A925" w:rsidR="00B8391C" w:rsidRDefault="00B8391C" w:rsidP="00B8391C">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shd w:val="clear" w:color="auto" w:fill="auto"/>
          </w:tcPr>
          <w:p w14:paraId="7E918C82" w14:textId="41C04784" w:rsidR="00B8391C" w:rsidRPr="00A840E3" w:rsidRDefault="00B8391C" w:rsidP="00B8391C">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С</w:t>
            </w:r>
            <w:r w:rsidRPr="00A840E3">
              <w:rPr>
                <w:rFonts w:ascii="Times New Roman" w:hAnsi="Times New Roman" w:cs="Times New Roman"/>
                <w:sz w:val="20"/>
                <w:szCs w:val="20"/>
              </w:rPr>
              <w:t>одержани</w:t>
            </w:r>
            <w:r>
              <w:rPr>
                <w:rFonts w:ascii="Times New Roman" w:hAnsi="Times New Roman" w:cs="Times New Roman"/>
                <w:sz w:val="20"/>
                <w:szCs w:val="20"/>
              </w:rPr>
              <w:t>е</w:t>
            </w:r>
            <w:r w:rsidRPr="00A840E3">
              <w:rPr>
                <w:rFonts w:ascii="Times New Roman" w:hAnsi="Times New Roman" w:cs="Times New Roman"/>
                <w:i/>
                <w:sz w:val="20"/>
                <w:szCs w:val="20"/>
              </w:rPr>
              <w:t xml:space="preserve"> </w:t>
            </w:r>
            <w:r w:rsidRPr="00A840E3">
              <w:rPr>
                <w:rFonts w:ascii="Times New Roman" w:hAnsi="Times New Roman" w:cs="Times New Roman"/>
                <w:sz w:val="20"/>
                <w:szCs w:val="20"/>
              </w:rPr>
              <w:t xml:space="preserve">мест захоронений, памятников и памятных знаков </w:t>
            </w:r>
            <w:r w:rsidRPr="00A840E3">
              <w:rPr>
                <w:rFonts w:ascii="Times New Roman" w:hAnsi="Times New Roman" w:cs="Times New Roman"/>
                <w:color w:val="000000"/>
                <w:sz w:val="20"/>
                <w:szCs w:val="20"/>
              </w:rPr>
              <w:t>(уборка, очистка и вывоз мусора,</w:t>
            </w:r>
            <w:r w:rsidRPr="00A840E3">
              <w:rPr>
                <w:rFonts w:ascii="Times New Roman" w:hAnsi="Times New Roman" w:cs="Times New Roman"/>
                <w:sz w:val="20"/>
                <w:szCs w:val="20"/>
              </w:rPr>
              <w:t xml:space="preserve">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 (</w:t>
            </w:r>
            <w:proofErr w:type="spellStart"/>
            <w:r w:rsidRPr="00A840E3">
              <w:rPr>
                <w:rFonts w:ascii="Times New Roman" w:hAnsi="Times New Roman" w:cs="Times New Roman"/>
                <w:sz w:val="20"/>
                <w:szCs w:val="20"/>
              </w:rPr>
              <w:t>г.Велиж</w:t>
            </w:r>
            <w:proofErr w:type="spellEnd"/>
            <w:r w:rsidRPr="00A840E3">
              <w:rPr>
                <w:rFonts w:ascii="Times New Roman" w:hAnsi="Times New Roman" w:cs="Times New Roman"/>
                <w:sz w:val="20"/>
                <w:szCs w:val="20"/>
              </w:rPr>
              <w:t>)</w:t>
            </w:r>
          </w:p>
        </w:tc>
        <w:tc>
          <w:tcPr>
            <w:tcW w:w="1558" w:type="dxa"/>
          </w:tcPr>
          <w:p w14:paraId="30C86285" w14:textId="55612A93" w:rsidR="00B8391C" w:rsidRPr="00A840E3" w:rsidRDefault="00B8391C" w:rsidP="00B8391C">
            <w:pPr>
              <w:tabs>
                <w:tab w:val="left" w:pos="8580"/>
              </w:tabs>
              <w:rPr>
                <w:rFonts w:ascii="Times New Roman" w:eastAsia="Andale Sans UI" w:hAnsi="Times New Roman" w:cs="Times New Roman"/>
                <w:kern w:val="1"/>
                <w:sz w:val="20"/>
                <w:szCs w:val="20"/>
                <w:lang w:eastAsia="fa-IR" w:bidi="fa-IR"/>
              </w:rPr>
            </w:pPr>
            <w:r w:rsidRPr="00A840E3">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19D70BC"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2785592" w14:textId="7FFAA559"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DA64B5B" w14:textId="3CE5BA8E"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1063,5</w:t>
            </w:r>
          </w:p>
          <w:p w14:paraId="2D777FEE" w14:textId="676BB998"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1063,5</w:t>
            </w:r>
          </w:p>
        </w:tc>
        <w:tc>
          <w:tcPr>
            <w:tcW w:w="852" w:type="dxa"/>
          </w:tcPr>
          <w:p w14:paraId="1476B49C"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C73A8A6" w14:textId="28FB778D"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2261C83" w14:textId="7506C742"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191,7</w:t>
            </w:r>
          </w:p>
          <w:p w14:paraId="5C19C451" w14:textId="7C2BD7AE"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191,7</w:t>
            </w:r>
          </w:p>
        </w:tc>
        <w:tc>
          <w:tcPr>
            <w:tcW w:w="992" w:type="dxa"/>
          </w:tcPr>
          <w:p w14:paraId="4DE3C2B8" w14:textId="2CC2C93E"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435,9</w:t>
            </w:r>
          </w:p>
          <w:p w14:paraId="638D335C" w14:textId="46748059"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435,9</w:t>
            </w:r>
          </w:p>
        </w:tc>
        <w:tc>
          <w:tcPr>
            <w:tcW w:w="995" w:type="dxa"/>
          </w:tcPr>
          <w:p w14:paraId="070800F0" w14:textId="04D9C2BF"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435,9</w:t>
            </w:r>
          </w:p>
          <w:p w14:paraId="3AF84BC1" w14:textId="19C83CA3"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435,9</w:t>
            </w:r>
          </w:p>
        </w:tc>
      </w:tr>
      <w:tr w:rsidR="00B8391C" w:rsidRPr="009E51AC" w14:paraId="46F9AAB3" w14:textId="77777777" w:rsidTr="00A24228">
        <w:trPr>
          <w:gridAfter w:val="2"/>
          <w:wAfter w:w="28" w:type="dxa"/>
        </w:trPr>
        <w:tc>
          <w:tcPr>
            <w:tcW w:w="636" w:type="dxa"/>
          </w:tcPr>
          <w:p w14:paraId="294E74DB" w14:textId="1E725681" w:rsidR="00B8391C" w:rsidRDefault="00B8391C" w:rsidP="00B8391C">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41E5B972" w14:textId="0142DF70" w:rsidR="00B8391C" w:rsidRPr="00A840E3" w:rsidRDefault="00B8391C" w:rsidP="00B8391C">
            <w:pPr>
              <w:spacing w:after="0" w:line="240" w:lineRule="auto"/>
              <w:rPr>
                <w:rFonts w:ascii="Times New Roman" w:eastAsia="Times New Roman" w:hAnsi="Times New Roman" w:cs="Times New Roman"/>
                <w:sz w:val="20"/>
                <w:szCs w:val="20"/>
              </w:rPr>
            </w:pPr>
            <w:r w:rsidRPr="00A840E3">
              <w:rPr>
                <w:rFonts w:ascii="Times New Roman" w:hAnsi="Times New Roman" w:cs="Times New Roman"/>
                <w:sz w:val="20"/>
                <w:szCs w:val="20"/>
              </w:rPr>
              <w:t>Содержание</w:t>
            </w:r>
            <w:r w:rsidRPr="00A840E3">
              <w:rPr>
                <w:rFonts w:ascii="Times New Roman" w:hAnsi="Times New Roman" w:cs="Times New Roman"/>
                <w:i/>
                <w:sz w:val="20"/>
                <w:szCs w:val="20"/>
              </w:rPr>
              <w:t xml:space="preserve"> </w:t>
            </w:r>
            <w:r w:rsidRPr="00A840E3">
              <w:rPr>
                <w:rFonts w:ascii="Times New Roman" w:hAnsi="Times New Roman" w:cs="Times New Roman"/>
                <w:sz w:val="20"/>
                <w:szCs w:val="20"/>
              </w:rPr>
              <w:t xml:space="preserve">мест захоронений, памятников и памятных знаков </w:t>
            </w:r>
            <w:r w:rsidRPr="00A840E3">
              <w:rPr>
                <w:rFonts w:ascii="Times New Roman" w:hAnsi="Times New Roman" w:cs="Times New Roman"/>
                <w:color w:val="000000"/>
                <w:sz w:val="20"/>
                <w:szCs w:val="20"/>
              </w:rPr>
              <w:t>(уборка, очистка и вывоз мусора,</w:t>
            </w:r>
            <w:r w:rsidRPr="00A840E3">
              <w:rPr>
                <w:rFonts w:ascii="Times New Roman" w:hAnsi="Times New Roman" w:cs="Times New Roman"/>
                <w:sz w:val="20"/>
                <w:szCs w:val="20"/>
              </w:rPr>
              <w:t xml:space="preserve">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w:t>
            </w:r>
            <w:r w:rsidRPr="00A840E3">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2508139F" w14:textId="3F00D85E" w:rsidR="00B8391C" w:rsidRPr="00A840E3" w:rsidRDefault="00B8391C" w:rsidP="00B8391C">
            <w:pPr>
              <w:tabs>
                <w:tab w:val="left" w:pos="8580"/>
              </w:tabs>
              <w:rPr>
                <w:rFonts w:ascii="Times New Roman" w:eastAsia="Andale Sans UI" w:hAnsi="Times New Roman" w:cs="Times New Roman"/>
                <w:kern w:val="1"/>
                <w:sz w:val="20"/>
                <w:szCs w:val="20"/>
                <w:lang w:eastAsia="fa-IR" w:bidi="fa-IR"/>
              </w:rPr>
            </w:pPr>
            <w:r w:rsidRPr="00A840E3">
              <w:rPr>
                <w:rFonts w:ascii="Times New Roman" w:eastAsia="Andale Sans UI" w:hAnsi="Times New Roman" w:cs="Times New Roman"/>
                <w:kern w:val="1"/>
                <w:sz w:val="20"/>
                <w:szCs w:val="20"/>
                <w:lang w:eastAsia="fa-IR" w:bidi="fa-IR"/>
              </w:rPr>
              <w:t xml:space="preserve">Комитет по развитию территорий </w:t>
            </w:r>
            <w:r w:rsidRPr="00A840E3">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25C0D80C"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1E57FFF" w14:textId="722D1641"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6BBA9E8" w14:textId="1F6B4E83"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1287,2</w:t>
            </w:r>
          </w:p>
          <w:p w14:paraId="1C6C2D2F" w14:textId="03FA5B47"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1287,2</w:t>
            </w:r>
          </w:p>
        </w:tc>
        <w:tc>
          <w:tcPr>
            <w:tcW w:w="852" w:type="dxa"/>
          </w:tcPr>
          <w:p w14:paraId="3B16751B"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D0E2BDA" w14:textId="67974E38"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2A0AA23" w14:textId="210BEFA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587,2</w:t>
            </w:r>
          </w:p>
          <w:p w14:paraId="23B54AD9" w14:textId="18C2B491"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587,2</w:t>
            </w:r>
          </w:p>
        </w:tc>
        <w:tc>
          <w:tcPr>
            <w:tcW w:w="992" w:type="dxa"/>
          </w:tcPr>
          <w:p w14:paraId="53F7CABD" w14:textId="2656C00F"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350,0</w:t>
            </w:r>
          </w:p>
          <w:p w14:paraId="7D053C06" w14:textId="5A8D2CBA"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350,0</w:t>
            </w:r>
          </w:p>
        </w:tc>
        <w:tc>
          <w:tcPr>
            <w:tcW w:w="995" w:type="dxa"/>
          </w:tcPr>
          <w:p w14:paraId="2C82B130" w14:textId="2C3091BA"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350,0</w:t>
            </w:r>
          </w:p>
          <w:p w14:paraId="4CDCA02D" w14:textId="5A79C0F1"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350,0</w:t>
            </w:r>
          </w:p>
        </w:tc>
      </w:tr>
      <w:tr w:rsidR="00B8391C" w:rsidRPr="009E51AC" w14:paraId="5E0F802F" w14:textId="77777777" w:rsidTr="00A24228">
        <w:trPr>
          <w:gridAfter w:val="2"/>
          <w:wAfter w:w="28" w:type="dxa"/>
        </w:trPr>
        <w:tc>
          <w:tcPr>
            <w:tcW w:w="636" w:type="dxa"/>
          </w:tcPr>
          <w:p w14:paraId="6396A545" w14:textId="78C23F94" w:rsidR="00B8391C" w:rsidRDefault="00B8391C" w:rsidP="00B8391C">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2</w:t>
            </w:r>
          </w:p>
        </w:tc>
        <w:tc>
          <w:tcPr>
            <w:tcW w:w="1773" w:type="dxa"/>
            <w:shd w:val="clear" w:color="auto" w:fill="auto"/>
          </w:tcPr>
          <w:p w14:paraId="254F41D4" w14:textId="4F0E0654" w:rsidR="00B8391C" w:rsidRPr="00A840E3" w:rsidRDefault="00B8391C" w:rsidP="00B8391C">
            <w:pPr>
              <w:spacing w:after="0" w:line="240" w:lineRule="auto"/>
              <w:rPr>
                <w:rFonts w:ascii="Times New Roman" w:eastAsia="Times New Roman" w:hAnsi="Times New Roman" w:cs="Times New Roman"/>
                <w:sz w:val="20"/>
                <w:szCs w:val="20"/>
              </w:rPr>
            </w:pPr>
            <w:r w:rsidRPr="00A840E3">
              <w:rPr>
                <w:rFonts w:ascii="Times New Roman" w:eastAsia="Times New Roman" w:hAnsi="Times New Roman" w:cs="Times New Roman"/>
                <w:sz w:val="20"/>
                <w:szCs w:val="20"/>
                <w:lang w:eastAsia="ru-RU"/>
              </w:rPr>
              <w:t>Р</w:t>
            </w:r>
            <w:r w:rsidRPr="00A840E3">
              <w:rPr>
                <w:rFonts w:ascii="Times New Roman" w:eastAsia="Times New Roman" w:hAnsi="Times New Roman" w:cs="Times New Roman"/>
                <w:sz w:val="20"/>
                <w:szCs w:val="20"/>
                <w:lang w:eastAsia="ar-SA"/>
              </w:rPr>
              <w:t>емонт и восстановление воинских захоронений и мемориальных сооружений, находящихся вне воинских захоронений</w:t>
            </w:r>
            <w:r w:rsidRPr="00A840E3">
              <w:rPr>
                <w:rFonts w:ascii="Times New Roman" w:eastAsia="Times New Roman" w:hAnsi="Times New Roman" w:cs="Times New Roman"/>
                <w:spacing w:val="8"/>
                <w:sz w:val="20"/>
                <w:szCs w:val="20"/>
              </w:rPr>
              <w:t xml:space="preserve"> (</w:t>
            </w:r>
            <w:proofErr w:type="spellStart"/>
            <w:r w:rsidRPr="00A840E3">
              <w:rPr>
                <w:rFonts w:ascii="Times New Roman" w:eastAsia="Times New Roman" w:hAnsi="Times New Roman" w:cs="Times New Roman"/>
                <w:spacing w:val="8"/>
                <w:sz w:val="20"/>
                <w:szCs w:val="20"/>
              </w:rPr>
              <w:t>г.Велиж</w:t>
            </w:r>
            <w:proofErr w:type="spellEnd"/>
            <w:r w:rsidRPr="00A840E3">
              <w:rPr>
                <w:rFonts w:ascii="Times New Roman" w:eastAsia="Times New Roman" w:hAnsi="Times New Roman" w:cs="Times New Roman"/>
                <w:spacing w:val="8"/>
                <w:sz w:val="20"/>
                <w:szCs w:val="20"/>
              </w:rPr>
              <w:t>)</w:t>
            </w:r>
          </w:p>
        </w:tc>
        <w:tc>
          <w:tcPr>
            <w:tcW w:w="1558" w:type="dxa"/>
          </w:tcPr>
          <w:p w14:paraId="6C9D1BDC" w14:textId="150F3D8B" w:rsidR="00B8391C" w:rsidRPr="000026D5" w:rsidRDefault="00B8391C" w:rsidP="00B8391C">
            <w:pPr>
              <w:tabs>
                <w:tab w:val="left" w:pos="8580"/>
              </w:tabs>
              <w:rPr>
                <w:rFonts w:ascii="Times New Roman" w:eastAsia="Andale Sans UI" w:hAnsi="Times New Roman" w:cs="Times New Roman"/>
                <w:kern w:val="1"/>
                <w:sz w:val="20"/>
                <w:szCs w:val="20"/>
                <w:highlight w:val="yellow"/>
                <w:lang w:eastAsia="fa-IR" w:bidi="fa-IR"/>
              </w:rPr>
            </w:pPr>
            <w:r w:rsidRPr="00A840E3">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EE70AC9"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095CA71" w14:textId="6A21B16F" w:rsidR="00B8391C" w:rsidRDefault="00B8391C" w:rsidP="00B8391C">
            <w:pPr>
              <w:tabs>
                <w:tab w:val="left" w:pos="8580"/>
              </w:tabs>
              <w:rPr>
                <w:rFonts w:ascii="Times New Roman" w:hAnsi="Times New Roman" w:cs="Times New Roman"/>
                <w:sz w:val="20"/>
                <w:szCs w:val="20"/>
              </w:rPr>
            </w:pPr>
          </w:p>
          <w:p w14:paraId="0D8409A0"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p w14:paraId="6242A973" w14:textId="1D71F7ED"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840F1F0" w14:textId="5DAD35D4"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6154,6</w:t>
            </w:r>
          </w:p>
          <w:p w14:paraId="2E8E542D" w14:textId="0AFEE7B2" w:rsidR="00B8391C" w:rsidRDefault="00B8391C" w:rsidP="00B8391C">
            <w:pPr>
              <w:tabs>
                <w:tab w:val="left" w:pos="8580"/>
              </w:tabs>
              <w:jc w:val="center"/>
              <w:rPr>
                <w:rFonts w:ascii="Times New Roman" w:hAnsi="Times New Roman" w:cs="Times New Roman"/>
                <w:sz w:val="20"/>
                <w:szCs w:val="20"/>
              </w:rPr>
            </w:pPr>
          </w:p>
          <w:p w14:paraId="25400530" w14:textId="64E1DAAD"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6000,0</w:t>
            </w:r>
          </w:p>
          <w:p w14:paraId="2413B6D0" w14:textId="77777777" w:rsidR="00B8391C" w:rsidRDefault="00B8391C" w:rsidP="00B8391C">
            <w:pPr>
              <w:tabs>
                <w:tab w:val="left" w:pos="8580"/>
              </w:tabs>
              <w:jc w:val="center"/>
              <w:rPr>
                <w:rFonts w:ascii="Times New Roman" w:hAnsi="Times New Roman" w:cs="Times New Roman"/>
                <w:sz w:val="20"/>
                <w:szCs w:val="20"/>
              </w:rPr>
            </w:pPr>
          </w:p>
          <w:p w14:paraId="326B9B96" w14:textId="3D68FD13"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154,6</w:t>
            </w:r>
          </w:p>
        </w:tc>
        <w:tc>
          <w:tcPr>
            <w:tcW w:w="852" w:type="dxa"/>
          </w:tcPr>
          <w:p w14:paraId="2D7F1A4A"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0205B9C" w14:textId="6685AA9D" w:rsidR="00B8391C" w:rsidRDefault="00B8391C" w:rsidP="00B8391C">
            <w:pPr>
              <w:tabs>
                <w:tab w:val="left" w:pos="8580"/>
              </w:tabs>
              <w:jc w:val="center"/>
              <w:rPr>
                <w:rFonts w:ascii="Times New Roman" w:hAnsi="Times New Roman" w:cs="Times New Roman"/>
                <w:sz w:val="20"/>
                <w:szCs w:val="20"/>
              </w:rPr>
            </w:pPr>
          </w:p>
          <w:p w14:paraId="74671129" w14:textId="7777777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10A5984" w14:textId="77777777" w:rsidR="00B8391C" w:rsidRDefault="00B8391C" w:rsidP="00B8391C">
            <w:pPr>
              <w:tabs>
                <w:tab w:val="left" w:pos="8580"/>
              </w:tabs>
              <w:jc w:val="center"/>
              <w:rPr>
                <w:rFonts w:ascii="Times New Roman" w:hAnsi="Times New Roman" w:cs="Times New Roman"/>
                <w:sz w:val="20"/>
                <w:szCs w:val="20"/>
              </w:rPr>
            </w:pPr>
          </w:p>
          <w:p w14:paraId="653C982A" w14:textId="7518FC55"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A9551D9" w14:textId="098575E8"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1052,6</w:t>
            </w:r>
          </w:p>
          <w:p w14:paraId="2D71CD2C" w14:textId="467B3763" w:rsidR="00B8391C" w:rsidRDefault="00B8391C" w:rsidP="00B8391C">
            <w:pPr>
              <w:tabs>
                <w:tab w:val="left" w:pos="8580"/>
              </w:tabs>
              <w:jc w:val="center"/>
              <w:rPr>
                <w:rFonts w:ascii="Times New Roman" w:hAnsi="Times New Roman" w:cs="Times New Roman"/>
                <w:sz w:val="20"/>
                <w:szCs w:val="20"/>
              </w:rPr>
            </w:pPr>
          </w:p>
          <w:p w14:paraId="01D8D493" w14:textId="1D7A543F"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1000,0</w:t>
            </w:r>
          </w:p>
          <w:p w14:paraId="765FB8BB" w14:textId="77777777" w:rsidR="00B8391C" w:rsidRDefault="00B8391C" w:rsidP="00B8391C">
            <w:pPr>
              <w:tabs>
                <w:tab w:val="left" w:pos="8580"/>
              </w:tabs>
              <w:jc w:val="center"/>
              <w:rPr>
                <w:rFonts w:ascii="Times New Roman" w:hAnsi="Times New Roman" w:cs="Times New Roman"/>
                <w:sz w:val="20"/>
                <w:szCs w:val="20"/>
              </w:rPr>
            </w:pPr>
          </w:p>
          <w:p w14:paraId="60A678D2" w14:textId="5F7EB145"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52,6</w:t>
            </w:r>
          </w:p>
        </w:tc>
        <w:tc>
          <w:tcPr>
            <w:tcW w:w="992" w:type="dxa"/>
          </w:tcPr>
          <w:p w14:paraId="733EB493" w14:textId="7B3C9F26"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3061,2</w:t>
            </w:r>
          </w:p>
          <w:p w14:paraId="47A26589" w14:textId="2C69D4B4" w:rsidR="00B8391C" w:rsidRDefault="00B8391C" w:rsidP="00B8391C">
            <w:pPr>
              <w:tabs>
                <w:tab w:val="left" w:pos="8580"/>
              </w:tabs>
              <w:jc w:val="center"/>
              <w:rPr>
                <w:rFonts w:ascii="Times New Roman" w:hAnsi="Times New Roman" w:cs="Times New Roman"/>
                <w:sz w:val="20"/>
                <w:szCs w:val="20"/>
              </w:rPr>
            </w:pPr>
          </w:p>
          <w:p w14:paraId="3C1E159B" w14:textId="0A9E37DB"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3000,0</w:t>
            </w:r>
          </w:p>
          <w:p w14:paraId="692FB72B" w14:textId="77777777" w:rsidR="00B8391C" w:rsidRDefault="00B8391C" w:rsidP="00B8391C">
            <w:pPr>
              <w:tabs>
                <w:tab w:val="left" w:pos="8580"/>
              </w:tabs>
              <w:jc w:val="center"/>
              <w:rPr>
                <w:rFonts w:ascii="Times New Roman" w:hAnsi="Times New Roman" w:cs="Times New Roman"/>
                <w:sz w:val="20"/>
                <w:szCs w:val="20"/>
              </w:rPr>
            </w:pPr>
          </w:p>
          <w:p w14:paraId="6D75E9E7" w14:textId="1394B73B"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61,2</w:t>
            </w:r>
          </w:p>
        </w:tc>
        <w:tc>
          <w:tcPr>
            <w:tcW w:w="995" w:type="dxa"/>
          </w:tcPr>
          <w:p w14:paraId="2BCE00C2" w14:textId="14B5EC40"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2040,8</w:t>
            </w:r>
          </w:p>
          <w:p w14:paraId="18FFEAD2" w14:textId="626F22C4" w:rsidR="00B8391C" w:rsidRDefault="00B8391C" w:rsidP="00B8391C">
            <w:pPr>
              <w:tabs>
                <w:tab w:val="left" w:pos="8580"/>
              </w:tabs>
              <w:jc w:val="center"/>
              <w:rPr>
                <w:rFonts w:ascii="Times New Roman" w:hAnsi="Times New Roman" w:cs="Times New Roman"/>
                <w:sz w:val="20"/>
                <w:szCs w:val="20"/>
              </w:rPr>
            </w:pPr>
          </w:p>
          <w:p w14:paraId="2CE033B0" w14:textId="5EE9C157" w:rsidR="00B8391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2000,0</w:t>
            </w:r>
          </w:p>
          <w:p w14:paraId="302B9FA9" w14:textId="77777777" w:rsidR="00B8391C" w:rsidRDefault="00B8391C" w:rsidP="00B8391C">
            <w:pPr>
              <w:tabs>
                <w:tab w:val="left" w:pos="8580"/>
              </w:tabs>
              <w:jc w:val="center"/>
              <w:rPr>
                <w:rFonts w:ascii="Times New Roman" w:hAnsi="Times New Roman" w:cs="Times New Roman"/>
                <w:sz w:val="20"/>
                <w:szCs w:val="20"/>
              </w:rPr>
            </w:pPr>
          </w:p>
          <w:p w14:paraId="5F9B260C" w14:textId="35D84813" w:rsidR="00B8391C" w:rsidRPr="009E51AC" w:rsidRDefault="00B8391C" w:rsidP="00B8391C">
            <w:pPr>
              <w:tabs>
                <w:tab w:val="left" w:pos="8580"/>
              </w:tabs>
              <w:jc w:val="center"/>
              <w:rPr>
                <w:rFonts w:ascii="Times New Roman" w:hAnsi="Times New Roman" w:cs="Times New Roman"/>
                <w:sz w:val="20"/>
                <w:szCs w:val="20"/>
              </w:rPr>
            </w:pPr>
            <w:r>
              <w:rPr>
                <w:rFonts w:ascii="Times New Roman" w:hAnsi="Times New Roman" w:cs="Times New Roman"/>
                <w:sz w:val="20"/>
                <w:szCs w:val="20"/>
              </w:rPr>
              <w:t>40,8</w:t>
            </w:r>
          </w:p>
        </w:tc>
      </w:tr>
      <w:tr w:rsidR="00776418" w:rsidRPr="00B33F0C" w14:paraId="3C526F99" w14:textId="77777777" w:rsidTr="00A24228">
        <w:trPr>
          <w:gridAfter w:val="2"/>
          <w:wAfter w:w="28" w:type="dxa"/>
        </w:trPr>
        <w:tc>
          <w:tcPr>
            <w:tcW w:w="2409" w:type="dxa"/>
            <w:gridSpan w:val="2"/>
          </w:tcPr>
          <w:p w14:paraId="6399DECE" w14:textId="1B389659" w:rsidR="00776418" w:rsidRPr="00B33F0C" w:rsidRDefault="00776418" w:rsidP="00776418">
            <w:pPr>
              <w:spacing w:after="0" w:line="240" w:lineRule="auto"/>
              <w:rPr>
                <w:rFonts w:ascii="Times New Roman" w:eastAsia="Times New Roman" w:hAnsi="Times New Roman" w:cs="Times New Roman"/>
                <w:b/>
                <w:sz w:val="20"/>
                <w:szCs w:val="20"/>
                <w:highlight w:val="yellow"/>
              </w:rPr>
            </w:pPr>
            <w:r w:rsidRPr="00B33F0C">
              <w:rPr>
                <w:rFonts w:ascii="Times New Roman" w:hAnsi="Times New Roman" w:cs="Times New Roman"/>
                <w:b/>
                <w:sz w:val="20"/>
                <w:szCs w:val="20"/>
              </w:rPr>
              <w:t>Итого по комплексу процессных мероприятий:</w:t>
            </w:r>
          </w:p>
        </w:tc>
        <w:tc>
          <w:tcPr>
            <w:tcW w:w="1558" w:type="dxa"/>
          </w:tcPr>
          <w:p w14:paraId="210570F6" w14:textId="77777777" w:rsidR="00776418" w:rsidRPr="00B33F0C" w:rsidRDefault="00776418" w:rsidP="00776418">
            <w:pPr>
              <w:tabs>
                <w:tab w:val="left" w:pos="8580"/>
              </w:tabs>
              <w:rPr>
                <w:rFonts w:ascii="Times New Roman" w:eastAsia="Andale Sans UI" w:hAnsi="Times New Roman" w:cs="Times New Roman"/>
                <w:b/>
                <w:kern w:val="1"/>
                <w:sz w:val="20"/>
                <w:szCs w:val="20"/>
                <w:highlight w:val="yellow"/>
                <w:lang w:eastAsia="fa-IR" w:bidi="fa-IR"/>
              </w:rPr>
            </w:pPr>
          </w:p>
        </w:tc>
        <w:tc>
          <w:tcPr>
            <w:tcW w:w="1275" w:type="dxa"/>
          </w:tcPr>
          <w:p w14:paraId="68CB44F6" w14:textId="77777777" w:rsidR="00776418" w:rsidRPr="00B33F0C" w:rsidRDefault="00776418" w:rsidP="00776418">
            <w:pPr>
              <w:tabs>
                <w:tab w:val="left" w:pos="8580"/>
              </w:tabs>
              <w:jc w:val="center"/>
              <w:rPr>
                <w:rFonts w:ascii="Times New Roman" w:hAnsi="Times New Roman" w:cs="Times New Roman"/>
                <w:b/>
                <w:sz w:val="20"/>
                <w:szCs w:val="20"/>
              </w:rPr>
            </w:pPr>
          </w:p>
        </w:tc>
        <w:tc>
          <w:tcPr>
            <w:tcW w:w="994" w:type="dxa"/>
          </w:tcPr>
          <w:p w14:paraId="59218907" w14:textId="2708AE9E" w:rsidR="00776418" w:rsidRPr="00B33F0C" w:rsidRDefault="00B33F0C" w:rsidP="00776418">
            <w:pPr>
              <w:tabs>
                <w:tab w:val="left" w:pos="8580"/>
              </w:tabs>
              <w:jc w:val="center"/>
              <w:rPr>
                <w:rFonts w:ascii="Times New Roman" w:hAnsi="Times New Roman" w:cs="Times New Roman"/>
                <w:b/>
                <w:sz w:val="20"/>
                <w:szCs w:val="20"/>
              </w:rPr>
            </w:pPr>
            <w:r w:rsidRPr="00B33F0C">
              <w:rPr>
                <w:rFonts w:ascii="Times New Roman" w:hAnsi="Times New Roman" w:cs="Times New Roman"/>
                <w:b/>
                <w:sz w:val="20"/>
                <w:szCs w:val="20"/>
              </w:rPr>
              <w:t>8505,3</w:t>
            </w:r>
          </w:p>
        </w:tc>
        <w:tc>
          <w:tcPr>
            <w:tcW w:w="852" w:type="dxa"/>
          </w:tcPr>
          <w:p w14:paraId="7692AE73" w14:textId="6D8E2F81" w:rsidR="00776418" w:rsidRPr="00B33F0C" w:rsidRDefault="00B33F0C" w:rsidP="00776418">
            <w:pPr>
              <w:tabs>
                <w:tab w:val="left" w:pos="8580"/>
              </w:tabs>
              <w:jc w:val="center"/>
              <w:rPr>
                <w:rFonts w:ascii="Times New Roman" w:hAnsi="Times New Roman" w:cs="Times New Roman"/>
                <w:b/>
                <w:sz w:val="20"/>
                <w:szCs w:val="20"/>
              </w:rPr>
            </w:pPr>
            <w:r w:rsidRPr="00B33F0C">
              <w:rPr>
                <w:rFonts w:ascii="Times New Roman" w:hAnsi="Times New Roman" w:cs="Times New Roman"/>
                <w:b/>
                <w:sz w:val="20"/>
                <w:szCs w:val="20"/>
              </w:rPr>
              <w:t>0,0</w:t>
            </w:r>
          </w:p>
        </w:tc>
        <w:tc>
          <w:tcPr>
            <w:tcW w:w="993" w:type="dxa"/>
          </w:tcPr>
          <w:p w14:paraId="743B7AF8" w14:textId="2E64A027" w:rsidR="00776418" w:rsidRPr="00B33F0C" w:rsidRDefault="00B33F0C" w:rsidP="00776418">
            <w:pPr>
              <w:tabs>
                <w:tab w:val="left" w:pos="8580"/>
              </w:tabs>
              <w:jc w:val="center"/>
              <w:rPr>
                <w:rFonts w:ascii="Times New Roman" w:hAnsi="Times New Roman" w:cs="Times New Roman"/>
                <w:b/>
                <w:sz w:val="20"/>
                <w:szCs w:val="20"/>
              </w:rPr>
            </w:pPr>
            <w:r w:rsidRPr="00B33F0C">
              <w:rPr>
                <w:rFonts w:ascii="Times New Roman" w:hAnsi="Times New Roman" w:cs="Times New Roman"/>
                <w:b/>
                <w:sz w:val="20"/>
                <w:szCs w:val="20"/>
              </w:rPr>
              <w:t>1831,5</w:t>
            </w:r>
          </w:p>
        </w:tc>
        <w:tc>
          <w:tcPr>
            <w:tcW w:w="992" w:type="dxa"/>
          </w:tcPr>
          <w:p w14:paraId="28E96C6A" w14:textId="0C1DAA9F" w:rsidR="00776418" w:rsidRPr="00B33F0C" w:rsidRDefault="00B33F0C" w:rsidP="00776418">
            <w:pPr>
              <w:tabs>
                <w:tab w:val="left" w:pos="8580"/>
              </w:tabs>
              <w:jc w:val="center"/>
              <w:rPr>
                <w:rFonts w:ascii="Times New Roman" w:hAnsi="Times New Roman" w:cs="Times New Roman"/>
                <w:b/>
                <w:sz w:val="20"/>
                <w:szCs w:val="20"/>
              </w:rPr>
            </w:pPr>
            <w:r w:rsidRPr="00B33F0C">
              <w:rPr>
                <w:rFonts w:ascii="Times New Roman" w:hAnsi="Times New Roman" w:cs="Times New Roman"/>
                <w:b/>
                <w:sz w:val="20"/>
                <w:szCs w:val="20"/>
              </w:rPr>
              <w:t>3847,1</w:t>
            </w:r>
          </w:p>
        </w:tc>
        <w:tc>
          <w:tcPr>
            <w:tcW w:w="995" w:type="dxa"/>
          </w:tcPr>
          <w:p w14:paraId="1DF0DCC7" w14:textId="0F3B1398" w:rsidR="00776418" w:rsidRPr="00B33F0C" w:rsidRDefault="00B33F0C" w:rsidP="00776418">
            <w:pPr>
              <w:tabs>
                <w:tab w:val="left" w:pos="8580"/>
              </w:tabs>
              <w:jc w:val="center"/>
              <w:rPr>
                <w:rFonts w:ascii="Times New Roman" w:hAnsi="Times New Roman" w:cs="Times New Roman"/>
                <w:b/>
                <w:sz w:val="20"/>
                <w:szCs w:val="20"/>
              </w:rPr>
            </w:pPr>
            <w:r w:rsidRPr="00B33F0C">
              <w:rPr>
                <w:rFonts w:ascii="Times New Roman" w:hAnsi="Times New Roman" w:cs="Times New Roman"/>
                <w:b/>
                <w:sz w:val="20"/>
                <w:szCs w:val="20"/>
              </w:rPr>
              <w:t>2826,7</w:t>
            </w:r>
          </w:p>
        </w:tc>
      </w:tr>
      <w:tr w:rsidR="00776418" w:rsidRPr="009E51AC" w14:paraId="3988828E" w14:textId="77777777" w:rsidTr="00A24228">
        <w:trPr>
          <w:gridAfter w:val="1"/>
          <w:wAfter w:w="13" w:type="dxa"/>
        </w:trPr>
        <w:tc>
          <w:tcPr>
            <w:tcW w:w="10083" w:type="dxa"/>
            <w:gridSpan w:val="10"/>
          </w:tcPr>
          <w:p w14:paraId="1FE544AE" w14:textId="3DB129AC" w:rsidR="00776418" w:rsidRPr="00A840E3" w:rsidRDefault="00776418" w:rsidP="00776418">
            <w:pPr>
              <w:tabs>
                <w:tab w:val="left" w:pos="8580"/>
              </w:tabs>
              <w:jc w:val="center"/>
              <w:rPr>
                <w:rFonts w:ascii="Times New Roman" w:hAnsi="Times New Roman" w:cs="Times New Roman"/>
                <w:sz w:val="20"/>
                <w:szCs w:val="20"/>
              </w:rPr>
            </w:pPr>
            <w:r w:rsidRPr="00A840E3">
              <w:rPr>
                <w:rFonts w:ascii="Times New Roman" w:eastAsia="Times New Roman" w:hAnsi="Times New Roman" w:cs="Times New Roman"/>
                <w:b/>
                <w:sz w:val="20"/>
                <w:szCs w:val="20"/>
                <w:lang w:eastAsia="ru-RU"/>
              </w:rPr>
              <w:t>Комплекс процессных мероприятий «Обеспечение безопасности на водных объектах муниципального образования»</w:t>
            </w:r>
          </w:p>
        </w:tc>
      </w:tr>
      <w:tr w:rsidR="00B33F0C" w:rsidRPr="009E51AC" w14:paraId="781DEAD1" w14:textId="77777777" w:rsidTr="00A24228">
        <w:trPr>
          <w:gridAfter w:val="2"/>
          <w:wAfter w:w="28" w:type="dxa"/>
        </w:trPr>
        <w:tc>
          <w:tcPr>
            <w:tcW w:w="636" w:type="dxa"/>
          </w:tcPr>
          <w:p w14:paraId="04851DBA" w14:textId="78B3602C" w:rsidR="00B33F0C" w:rsidRDefault="00B33F0C" w:rsidP="00B33F0C">
            <w:pPr>
              <w:tabs>
                <w:tab w:val="left" w:pos="8580"/>
              </w:tabs>
              <w:rPr>
                <w:rFonts w:ascii="Times New Roman" w:hAnsi="Times New Roman" w:cs="Times New Roman"/>
                <w:sz w:val="20"/>
                <w:szCs w:val="20"/>
              </w:rPr>
            </w:pPr>
            <w:r>
              <w:rPr>
                <w:rFonts w:ascii="Times New Roman" w:hAnsi="Times New Roman" w:cs="Times New Roman"/>
                <w:sz w:val="20"/>
                <w:szCs w:val="20"/>
              </w:rPr>
              <w:t>1</w:t>
            </w:r>
          </w:p>
        </w:tc>
        <w:tc>
          <w:tcPr>
            <w:tcW w:w="1773" w:type="dxa"/>
            <w:shd w:val="clear" w:color="auto" w:fill="auto"/>
          </w:tcPr>
          <w:p w14:paraId="01D223FE" w14:textId="60F700F4" w:rsidR="00B33F0C" w:rsidRPr="00DF572F" w:rsidRDefault="00B33F0C" w:rsidP="00B33F0C">
            <w:pPr>
              <w:spacing w:after="0" w:line="240" w:lineRule="auto"/>
              <w:rPr>
                <w:rFonts w:ascii="Times New Roman" w:eastAsia="Times New Roman" w:hAnsi="Times New Roman" w:cs="Times New Roman"/>
                <w:sz w:val="20"/>
                <w:szCs w:val="20"/>
              </w:rPr>
            </w:pPr>
            <w:r w:rsidRPr="00DF572F">
              <w:rPr>
                <w:rFonts w:ascii="Times New Roman" w:hAnsi="Times New Roman" w:cs="Times New Roman"/>
                <w:sz w:val="20"/>
                <w:szCs w:val="20"/>
              </w:rPr>
              <w:t>Содержание общественных спасательных постов в местах массового отдыха населения</w:t>
            </w:r>
          </w:p>
        </w:tc>
        <w:tc>
          <w:tcPr>
            <w:tcW w:w="1558" w:type="dxa"/>
          </w:tcPr>
          <w:p w14:paraId="75BB7C52" w14:textId="77777777" w:rsidR="00B33F0C" w:rsidRPr="00DF572F" w:rsidRDefault="00B33F0C" w:rsidP="00B33F0C">
            <w:pPr>
              <w:tabs>
                <w:tab w:val="left" w:pos="8580"/>
              </w:tabs>
              <w:rPr>
                <w:rFonts w:ascii="Times New Roman" w:eastAsia="Andale Sans UI" w:hAnsi="Times New Roman" w:cs="Times New Roman"/>
                <w:kern w:val="1"/>
                <w:sz w:val="20"/>
                <w:szCs w:val="20"/>
                <w:lang w:eastAsia="fa-IR" w:bidi="fa-IR"/>
              </w:rPr>
            </w:pPr>
          </w:p>
        </w:tc>
        <w:tc>
          <w:tcPr>
            <w:tcW w:w="1275" w:type="dxa"/>
          </w:tcPr>
          <w:p w14:paraId="396F098F" w14:textId="77777777"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49D46B6" w14:textId="73CE7A21"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3303342" w14:textId="5BCFCA32"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1238,3</w:t>
            </w:r>
          </w:p>
          <w:p w14:paraId="10AE7455" w14:textId="27D2A25D"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1238,3</w:t>
            </w:r>
          </w:p>
        </w:tc>
        <w:tc>
          <w:tcPr>
            <w:tcW w:w="852" w:type="dxa"/>
          </w:tcPr>
          <w:p w14:paraId="447AA8ED" w14:textId="77777777"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FB1ADE9" w14:textId="30AF74A0"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619E083" w14:textId="29720695"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p w14:paraId="2E696CA2" w14:textId="2818A9ED"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tc>
        <w:tc>
          <w:tcPr>
            <w:tcW w:w="992" w:type="dxa"/>
          </w:tcPr>
          <w:p w14:paraId="1C7B2108" w14:textId="3E846154"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586,0</w:t>
            </w:r>
          </w:p>
          <w:p w14:paraId="1D79440B" w14:textId="5BA0CC4C"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586,0</w:t>
            </w:r>
          </w:p>
        </w:tc>
        <w:tc>
          <w:tcPr>
            <w:tcW w:w="995" w:type="dxa"/>
          </w:tcPr>
          <w:p w14:paraId="6604CDDA" w14:textId="4AC7824B"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586,0</w:t>
            </w:r>
          </w:p>
          <w:p w14:paraId="50340E85" w14:textId="40ACFFAA"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586,0</w:t>
            </w:r>
          </w:p>
        </w:tc>
      </w:tr>
      <w:tr w:rsidR="00B33F0C" w:rsidRPr="009E51AC" w14:paraId="41429026" w14:textId="77777777" w:rsidTr="00A24228">
        <w:trPr>
          <w:gridAfter w:val="2"/>
          <w:wAfter w:w="28" w:type="dxa"/>
        </w:trPr>
        <w:tc>
          <w:tcPr>
            <w:tcW w:w="636" w:type="dxa"/>
          </w:tcPr>
          <w:p w14:paraId="2E2CC161" w14:textId="366FA9C5" w:rsidR="00B33F0C" w:rsidRDefault="00B33F0C" w:rsidP="00B33F0C">
            <w:pPr>
              <w:tabs>
                <w:tab w:val="left" w:pos="8580"/>
              </w:tabs>
              <w:rPr>
                <w:rFonts w:ascii="Times New Roman" w:hAnsi="Times New Roman" w:cs="Times New Roman"/>
                <w:sz w:val="20"/>
                <w:szCs w:val="20"/>
              </w:rPr>
            </w:pPr>
            <w:r>
              <w:rPr>
                <w:rFonts w:ascii="Times New Roman" w:hAnsi="Times New Roman" w:cs="Times New Roman"/>
                <w:sz w:val="20"/>
                <w:szCs w:val="20"/>
              </w:rPr>
              <w:t>1.1</w:t>
            </w:r>
          </w:p>
        </w:tc>
        <w:tc>
          <w:tcPr>
            <w:tcW w:w="1773" w:type="dxa"/>
            <w:shd w:val="clear" w:color="auto" w:fill="auto"/>
          </w:tcPr>
          <w:p w14:paraId="0603828E" w14:textId="1AD6D728" w:rsidR="00B33F0C" w:rsidRPr="00DF572F" w:rsidRDefault="00B33F0C" w:rsidP="00B33F0C">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Содержание общественных спасательных постов в местах массового отдыха населения (</w:t>
            </w:r>
            <w:proofErr w:type="spellStart"/>
            <w:r w:rsidRPr="00DF572F">
              <w:rPr>
                <w:rFonts w:ascii="Times New Roman" w:hAnsi="Times New Roman" w:cs="Times New Roman"/>
                <w:sz w:val="20"/>
                <w:szCs w:val="20"/>
              </w:rPr>
              <w:t>г.Велиж</w:t>
            </w:r>
            <w:proofErr w:type="spellEnd"/>
            <w:r w:rsidRPr="00DF572F">
              <w:rPr>
                <w:rFonts w:ascii="Times New Roman" w:hAnsi="Times New Roman" w:cs="Times New Roman"/>
                <w:sz w:val="20"/>
                <w:szCs w:val="20"/>
              </w:rPr>
              <w:t>)</w:t>
            </w:r>
          </w:p>
        </w:tc>
        <w:tc>
          <w:tcPr>
            <w:tcW w:w="1558" w:type="dxa"/>
          </w:tcPr>
          <w:p w14:paraId="4FB42CAB" w14:textId="3F08DA0B" w:rsidR="00B33F0C" w:rsidRPr="00DF572F" w:rsidRDefault="00B33F0C" w:rsidP="00B33F0C">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8D89406" w14:textId="77777777"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E2286F8" w14:textId="57B39F97"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0FE55E6" w14:textId="66E088F9"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468,8</w:t>
            </w:r>
          </w:p>
          <w:p w14:paraId="1DA0B2AF" w14:textId="4878062C"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468,8</w:t>
            </w:r>
          </w:p>
        </w:tc>
        <w:tc>
          <w:tcPr>
            <w:tcW w:w="852" w:type="dxa"/>
          </w:tcPr>
          <w:p w14:paraId="15A50252" w14:textId="77777777"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8F3AE34" w14:textId="7656B191"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6E70733" w14:textId="67171336"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76ED76E" w14:textId="295B9E97"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775E056" w14:textId="46135028"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234,4</w:t>
            </w:r>
          </w:p>
          <w:p w14:paraId="724B8F4B" w14:textId="50D77C88"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234,4</w:t>
            </w:r>
          </w:p>
        </w:tc>
        <w:tc>
          <w:tcPr>
            <w:tcW w:w="995" w:type="dxa"/>
          </w:tcPr>
          <w:p w14:paraId="64F4BC5D" w14:textId="355CA783"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234,4</w:t>
            </w:r>
          </w:p>
          <w:p w14:paraId="57C525A8" w14:textId="0EC2A131"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234,4</w:t>
            </w:r>
          </w:p>
        </w:tc>
      </w:tr>
      <w:tr w:rsidR="00B33F0C" w:rsidRPr="009E51AC" w14:paraId="008F7C0A" w14:textId="77777777" w:rsidTr="00A24228">
        <w:trPr>
          <w:gridAfter w:val="2"/>
          <w:wAfter w:w="28" w:type="dxa"/>
        </w:trPr>
        <w:tc>
          <w:tcPr>
            <w:tcW w:w="636" w:type="dxa"/>
          </w:tcPr>
          <w:p w14:paraId="40FE4ACA" w14:textId="18D85C1F" w:rsidR="00B33F0C" w:rsidRDefault="00B33F0C" w:rsidP="00B33F0C">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76880650" w14:textId="51A1C0E5" w:rsidR="00B33F0C" w:rsidRPr="00DF572F" w:rsidRDefault="00B33F0C" w:rsidP="00B33F0C">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Содержание общественных спасательных постов в местах массового отдыха населения</w:t>
            </w:r>
            <w:r w:rsidRPr="00DF572F">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5B673095" w14:textId="4571F66B" w:rsidR="00B33F0C" w:rsidRPr="00DF572F" w:rsidRDefault="00B33F0C" w:rsidP="00B33F0C">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Andale Sans UI" w:hAnsi="Times New Roman" w:cs="Times New Roman"/>
                <w:kern w:val="1"/>
                <w:sz w:val="20"/>
                <w:szCs w:val="20"/>
                <w:lang w:eastAsia="fa-IR" w:bidi="fa-IR"/>
              </w:rPr>
              <w:t xml:space="preserve">Комитет по развитию территорий </w:t>
            </w:r>
            <w:r w:rsidRPr="00DF572F">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358FFA44" w14:textId="77777777"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20BFB858" w14:textId="6F80D92B"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D1837FD" w14:textId="40CD0858"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769,5</w:t>
            </w:r>
          </w:p>
          <w:p w14:paraId="760FD73D" w14:textId="03206860"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769,5</w:t>
            </w:r>
          </w:p>
        </w:tc>
        <w:tc>
          <w:tcPr>
            <w:tcW w:w="852" w:type="dxa"/>
          </w:tcPr>
          <w:p w14:paraId="6627E90F" w14:textId="77777777"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8C1461B" w14:textId="2424D777"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46AC31A" w14:textId="3230C096"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p w14:paraId="09AB58E5" w14:textId="5DF88ECE"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66,3</w:t>
            </w:r>
          </w:p>
        </w:tc>
        <w:tc>
          <w:tcPr>
            <w:tcW w:w="992" w:type="dxa"/>
          </w:tcPr>
          <w:p w14:paraId="62B6072C" w14:textId="71768AE8"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p w14:paraId="0D7E0FED" w14:textId="6F42162B"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tc>
        <w:tc>
          <w:tcPr>
            <w:tcW w:w="995" w:type="dxa"/>
          </w:tcPr>
          <w:p w14:paraId="75A24813" w14:textId="108A5825" w:rsidR="00B33F0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p w14:paraId="3835BC8F" w14:textId="36B106CC" w:rsidR="00B33F0C" w:rsidRPr="009E51AC" w:rsidRDefault="00B33F0C" w:rsidP="00B33F0C">
            <w:pPr>
              <w:tabs>
                <w:tab w:val="left" w:pos="8580"/>
              </w:tabs>
              <w:jc w:val="center"/>
              <w:rPr>
                <w:rFonts w:ascii="Times New Roman" w:hAnsi="Times New Roman" w:cs="Times New Roman"/>
                <w:sz w:val="20"/>
                <w:szCs w:val="20"/>
              </w:rPr>
            </w:pPr>
            <w:r>
              <w:rPr>
                <w:rFonts w:ascii="Times New Roman" w:hAnsi="Times New Roman" w:cs="Times New Roman"/>
                <w:sz w:val="20"/>
                <w:szCs w:val="20"/>
              </w:rPr>
              <w:t>351,6</w:t>
            </w:r>
          </w:p>
        </w:tc>
      </w:tr>
      <w:tr w:rsidR="00902353" w:rsidRPr="009E51AC" w14:paraId="59CD72AC" w14:textId="77777777" w:rsidTr="00A24228">
        <w:trPr>
          <w:gridAfter w:val="2"/>
          <w:wAfter w:w="28" w:type="dxa"/>
        </w:trPr>
        <w:tc>
          <w:tcPr>
            <w:tcW w:w="636" w:type="dxa"/>
          </w:tcPr>
          <w:p w14:paraId="3DA51A8E" w14:textId="39B510B1" w:rsidR="00902353" w:rsidRDefault="00902353" w:rsidP="00902353">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01F8868B" w14:textId="5CD57CD1" w:rsidR="00902353" w:rsidRPr="00DF572F" w:rsidRDefault="00902353" w:rsidP="00902353">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Проведение дезинфекционных мероприятий и исследований воды</w:t>
            </w:r>
          </w:p>
        </w:tc>
        <w:tc>
          <w:tcPr>
            <w:tcW w:w="1558" w:type="dxa"/>
            <w:shd w:val="clear" w:color="auto" w:fill="auto"/>
          </w:tcPr>
          <w:p w14:paraId="364E2484" w14:textId="77777777" w:rsidR="00902353" w:rsidRPr="00DF572F" w:rsidRDefault="00902353" w:rsidP="00902353">
            <w:pPr>
              <w:tabs>
                <w:tab w:val="left" w:pos="8580"/>
              </w:tabs>
              <w:rPr>
                <w:rFonts w:ascii="Times New Roman" w:eastAsia="Andale Sans UI" w:hAnsi="Times New Roman" w:cs="Times New Roman"/>
                <w:kern w:val="1"/>
                <w:sz w:val="20"/>
                <w:szCs w:val="20"/>
                <w:lang w:eastAsia="fa-IR" w:bidi="fa-IR"/>
              </w:rPr>
            </w:pPr>
          </w:p>
        </w:tc>
        <w:tc>
          <w:tcPr>
            <w:tcW w:w="1275" w:type="dxa"/>
          </w:tcPr>
          <w:p w14:paraId="6BC5B84F"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6EDBA143" w14:textId="1B3C9C52"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F45C5BC" w14:textId="3ACDB57C"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84,7</w:t>
            </w:r>
          </w:p>
          <w:p w14:paraId="7AC678DA" w14:textId="1DE2D9BF"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84,7</w:t>
            </w:r>
          </w:p>
        </w:tc>
        <w:tc>
          <w:tcPr>
            <w:tcW w:w="852" w:type="dxa"/>
          </w:tcPr>
          <w:p w14:paraId="7FBED5DD"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B174A98" w14:textId="571F76B8"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D1A5F5C" w14:textId="684A6ECA"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9,7</w:t>
            </w:r>
          </w:p>
          <w:p w14:paraId="37956563" w14:textId="111D4E24"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9,7</w:t>
            </w:r>
          </w:p>
        </w:tc>
        <w:tc>
          <w:tcPr>
            <w:tcW w:w="992" w:type="dxa"/>
          </w:tcPr>
          <w:p w14:paraId="70178D3F" w14:textId="1684D462"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p w14:paraId="795F5B55" w14:textId="1D59FF71"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tc>
        <w:tc>
          <w:tcPr>
            <w:tcW w:w="995" w:type="dxa"/>
          </w:tcPr>
          <w:p w14:paraId="5E2CB657" w14:textId="3C095EB0"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p w14:paraId="5A3FB9F3" w14:textId="7FB900F6"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37,5</w:t>
            </w:r>
          </w:p>
        </w:tc>
      </w:tr>
      <w:tr w:rsidR="00902353" w:rsidRPr="009E51AC" w14:paraId="150C1FA8" w14:textId="77777777" w:rsidTr="00A24228">
        <w:trPr>
          <w:gridAfter w:val="2"/>
          <w:wAfter w:w="28" w:type="dxa"/>
        </w:trPr>
        <w:tc>
          <w:tcPr>
            <w:tcW w:w="636" w:type="dxa"/>
          </w:tcPr>
          <w:p w14:paraId="7125373F" w14:textId="033818F3" w:rsidR="00902353" w:rsidRDefault="00902353" w:rsidP="00902353">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2.1</w:t>
            </w:r>
          </w:p>
        </w:tc>
        <w:tc>
          <w:tcPr>
            <w:tcW w:w="1773" w:type="dxa"/>
            <w:shd w:val="clear" w:color="auto" w:fill="auto"/>
          </w:tcPr>
          <w:p w14:paraId="3BC555E9" w14:textId="05225152" w:rsidR="00902353" w:rsidRPr="00DF572F" w:rsidRDefault="00902353" w:rsidP="00902353">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Проведение дезинфекционных мероприятий и исследований воды (</w:t>
            </w:r>
            <w:proofErr w:type="spellStart"/>
            <w:r w:rsidRPr="00DF572F">
              <w:rPr>
                <w:rFonts w:ascii="Times New Roman" w:hAnsi="Times New Roman" w:cs="Times New Roman"/>
                <w:sz w:val="20"/>
                <w:szCs w:val="20"/>
              </w:rPr>
              <w:t>г.Велиж</w:t>
            </w:r>
            <w:proofErr w:type="spellEnd"/>
            <w:r w:rsidRPr="00DF572F">
              <w:rPr>
                <w:rFonts w:ascii="Times New Roman" w:hAnsi="Times New Roman" w:cs="Times New Roman"/>
                <w:sz w:val="20"/>
                <w:szCs w:val="20"/>
              </w:rPr>
              <w:t>)</w:t>
            </w:r>
          </w:p>
        </w:tc>
        <w:tc>
          <w:tcPr>
            <w:tcW w:w="1558" w:type="dxa"/>
            <w:shd w:val="clear" w:color="auto" w:fill="auto"/>
          </w:tcPr>
          <w:p w14:paraId="1C7DA663" w14:textId="10965FC7" w:rsidR="00902353" w:rsidRPr="00DF572F" w:rsidRDefault="00902353" w:rsidP="00902353">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FC39B6A"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B64D62B" w14:textId="3E2E2187"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AC900CD" w14:textId="13C80A5F"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30,0</w:t>
            </w:r>
          </w:p>
          <w:p w14:paraId="0678FDED" w14:textId="211E64E8"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30,0</w:t>
            </w:r>
          </w:p>
        </w:tc>
        <w:tc>
          <w:tcPr>
            <w:tcW w:w="852" w:type="dxa"/>
          </w:tcPr>
          <w:p w14:paraId="4ACF223F"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AB21974" w14:textId="0761B6CA"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AAE0613" w14:textId="05059A3E"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D87655C" w14:textId="1166587B"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5BEC4419" w14:textId="322DCC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5E485BAD" w14:textId="7717D5D4"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c>
          <w:tcPr>
            <w:tcW w:w="995" w:type="dxa"/>
          </w:tcPr>
          <w:p w14:paraId="406B09A7" w14:textId="1D3CA400"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18F1F336" w14:textId="07A215F5"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r>
      <w:tr w:rsidR="00902353" w:rsidRPr="009E51AC" w14:paraId="1ABA762F" w14:textId="77777777" w:rsidTr="00A24228">
        <w:trPr>
          <w:gridAfter w:val="2"/>
          <w:wAfter w:w="28" w:type="dxa"/>
        </w:trPr>
        <w:tc>
          <w:tcPr>
            <w:tcW w:w="636" w:type="dxa"/>
          </w:tcPr>
          <w:p w14:paraId="11516CCC" w14:textId="6989A767" w:rsidR="00902353" w:rsidRDefault="00902353" w:rsidP="00902353">
            <w:pPr>
              <w:tabs>
                <w:tab w:val="left" w:pos="8580"/>
              </w:tabs>
              <w:rPr>
                <w:rFonts w:ascii="Times New Roman" w:hAnsi="Times New Roman" w:cs="Times New Roman"/>
                <w:sz w:val="20"/>
                <w:szCs w:val="20"/>
              </w:rPr>
            </w:pPr>
            <w:r>
              <w:rPr>
                <w:rFonts w:ascii="Times New Roman" w:hAnsi="Times New Roman" w:cs="Times New Roman"/>
                <w:sz w:val="20"/>
                <w:szCs w:val="20"/>
              </w:rPr>
              <w:t>2.2</w:t>
            </w:r>
          </w:p>
        </w:tc>
        <w:tc>
          <w:tcPr>
            <w:tcW w:w="1773" w:type="dxa"/>
            <w:shd w:val="clear" w:color="auto" w:fill="auto"/>
          </w:tcPr>
          <w:p w14:paraId="7BC7773E" w14:textId="73E5167A" w:rsidR="00902353" w:rsidRPr="00DF572F" w:rsidRDefault="00902353" w:rsidP="00902353">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 xml:space="preserve">Проведение дезинфекционных мероприятий и исследований воды </w:t>
            </w:r>
            <w:r w:rsidRPr="00DF572F">
              <w:rPr>
                <w:rFonts w:ascii="Times New Roman" w:eastAsia="Times New Roman" w:hAnsi="Times New Roman" w:cs="Times New Roman"/>
                <w:spacing w:val="8"/>
                <w:sz w:val="20"/>
                <w:szCs w:val="20"/>
              </w:rPr>
              <w:t>(Сельские территории Велижского муниципального округа)</w:t>
            </w:r>
          </w:p>
        </w:tc>
        <w:tc>
          <w:tcPr>
            <w:tcW w:w="1558" w:type="dxa"/>
            <w:shd w:val="clear" w:color="auto" w:fill="auto"/>
          </w:tcPr>
          <w:p w14:paraId="2E367B03" w14:textId="369C4793" w:rsidR="00902353" w:rsidRPr="00DF572F" w:rsidRDefault="00902353" w:rsidP="00902353">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Andale Sans UI" w:hAnsi="Times New Roman" w:cs="Times New Roman"/>
                <w:kern w:val="1"/>
                <w:sz w:val="20"/>
                <w:szCs w:val="20"/>
                <w:lang w:eastAsia="fa-IR" w:bidi="fa-IR"/>
              </w:rPr>
              <w:t xml:space="preserve">Комитет по развитию территорий </w:t>
            </w:r>
            <w:r w:rsidRPr="00DF572F">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5EB0D6B0"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7B19F4BC" w14:textId="41290617"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DDB6643" w14:textId="5B269952"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54,7</w:t>
            </w:r>
          </w:p>
          <w:p w14:paraId="2DCEB78D" w14:textId="4101988C"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54,7</w:t>
            </w:r>
          </w:p>
        </w:tc>
        <w:tc>
          <w:tcPr>
            <w:tcW w:w="852" w:type="dxa"/>
          </w:tcPr>
          <w:p w14:paraId="20826138"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E645B62" w14:textId="44D858A4"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ACD675E" w14:textId="0860C956"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9,7</w:t>
            </w:r>
          </w:p>
          <w:p w14:paraId="1B12C387" w14:textId="6FAF756C"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9,7</w:t>
            </w:r>
          </w:p>
        </w:tc>
        <w:tc>
          <w:tcPr>
            <w:tcW w:w="992" w:type="dxa"/>
          </w:tcPr>
          <w:p w14:paraId="19F4EE0C" w14:textId="57435FFA"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p w14:paraId="39E3CE83" w14:textId="76135E1A"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tc>
        <w:tc>
          <w:tcPr>
            <w:tcW w:w="995" w:type="dxa"/>
          </w:tcPr>
          <w:p w14:paraId="5D0AE784" w14:textId="2AF900E2"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p w14:paraId="73764177" w14:textId="4771AB74"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22,5</w:t>
            </w:r>
          </w:p>
        </w:tc>
      </w:tr>
      <w:tr w:rsidR="00902353" w:rsidRPr="009E51AC" w14:paraId="7C289E32" w14:textId="77777777" w:rsidTr="00A24228">
        <w:trPr>
          <w:gridAfter w:val="2"/>
          <w:wAfter w:w="28" w:type="dxa"/>
        </w:trPr>
        <w:tc>
          <w:tcPr>
            <w:tcW w:w="636" w:type="dxa"/>
          </w:tcPr>
          <w:p w14:paraId="7209E804" w14:textId="3D49E26B" w:rsidR="00902353" w:rsidRDefault="00902353" w:rsidP="00902353">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0116CD81" w14:textId="7C85CE3E" w:rsidR="00902353" w:rsidRPr="00DF572F" w:rsidRDefault="00902353" w:rsidP="00902353">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w:t>
            </w:r>
          </w:p>
        </w:tc>
        <w:tc>
          <w:tcPr>
            <w:tcW w:w="1558" w:type="dxa"/>
          </w:tcPr>
          <w:p w14:paraId="62D67EA4" w14:textId="77777777" w:rsidR="00902353" w:rsidRPr="00DF572F" w:rsidRDefault="00902353" w:rsidP="00902353">
            <w:pPr>
              <w:tabs>
                <w:tab w:val="left" w:pos="8580"/>
              </w:tabs>
              <w:rPr>
                <w:rFonts w:ascii="Times New Roman" w:eastAsia="Andale Sans UI" w:hAnsi="Times New Roman" w:cs="Times New Roman"/>
                <w:kern w:val="1"/>
                <w:sz w:val="20"/>
                <w:szCs w:val="20"/>
                <w:lang w:eastAsia="fa-IR" w:bidi="fa-IR"/>
              </w:rPr>
            </w:pPr>
          </w:p>
        </w:tc>
        <w:tc>
          <w:tcPr>
            <w:tcW w:w="1275" w:type="dxa"/>
          </w:tcPr>
          <w:p w14:paraId="20CC441C"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9C53CEF" w14:textId="575DB9CA"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1AD6F7F" w14:textId="341EC4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364,9</w:t>
            </w:r>
          </w:p>
          <w:p w14:paraId="7EBF7C94" w14:textId="4F836DF0"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364,9</w:t>
            </w:r>
          </w:p>
        </w:tc>
        <w:tc>
          <w:tcPr>
            <w:tcW w:w="852" w:type="dxa"/>
          </w:tcPr>
          <w:p w14:paraId="1DBF52D5"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31B3F37" w14:textId="4FD97285"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40B3A8C" w14:textId="6070CB3D"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14,9</w:t>
            </w:r>
          </w:p>
          <w:p w14:paraId="1754E7CA" w14:textId="59196805"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14,9</w:t>
            </w:r>
          </w:p>
        </w:tc>
        <w:tc>
          <w:tcPr>
            <w:tcW w:w="992" w:type="dxa"/>
          </w:tcPr>
          <w:p w14:paraId="194CCA09" w14:textId="6A837226"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p w14:paraId="2F4CFCD0" w14:textId="0E26ABBF"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tc>
        <w:tc>
          <w:tcPr>
            <w:tcW w:w="995" w:type="dxa"/>
          </w:tcPr>
          <w:p w14:paraId="4E0492AE" w14:textId="56296E83"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p w14:paraId="378B7587" w14:textId="01C9ACEA"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175,0</w:t>
            </w:r>
          </w:p>
        </w:tc>
      </w:tr>
      <w:tr w:rsidR="00902353" w:rsidRPr="009E51AC" w14:paraId="064904C2" w14:textId="77777777" w:rsidTr="00A24228">
        <w:trPr>
          <w:gridAfter w:val="2"/>
          <w:wAfter w:w="28" w:type="dxa"/>
        </w:trPr>
        <w:tc>
          <w:tcPr>
            <w:tcW w:w="636" w:type="dxa"/>
          </w:tcPr>
          <w:p w14:paraId="26F87799" w14:textId="52ACB3C4" w:rsidR="00902353" w:rsidRDefault="00902353" w:rsidP="00902353">
            <w:pPr>
              <w:tabs>
                <w:tab w:val="left" w:pos="8580"/>
              </w:tabs>
              <w:rPr>
                <w:rFonts w:ascii="Times New Roman" w:hAnsi="Times New Roman" w:cs="Times New Roman"/>
                <w:sz w:val="20"/>
                <w:szCs w:val="20"/>
              </w:rPr>
            </w:pPr>
            <w:r>
              <w:rPr>
                <w:rFonts w:ascii="Times New Roman" w:hAnsi="Times New Roman" w:cs="Times New Roman"/>
                <w:sz w:val="20"/>
                <w:szCs w:val="20"/>
              </w:rPr>
              <w:t>3.1</w:t>
            </w:r>
          </w:p>
        </w:tc>
        <w:tc>
          <w:tcPr>
            <w:tcW w:w="1773" w:type="dxa"/>
            <w:shd w:val="clear" w:color="auto" w:fill="auto"/>
          </w:tcPr>
          <w:p w14:paraId="2510E5E0" w14:textId="344624D9" w:rsidR="00902353" w:rsidRPr="00DF572F" w:rsidRDefault="00902353" w:rsidP="00902353">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 (</w:t>
            </w:r>
            <w:proofErr w:type="spellStart"/>
            <w:r w:rsidRPr="00DF572F">
              <w:rPr>
                <w:rFonts w:ascii="Times New Roman" w:hAnsi="Times New Roman" w:cs="Times New Roman"/>
                <w:sz w:val="20"/>
                <w:szCs w:val="20"/>
              </w:rPr>
              <w:t>г.Велиж</w:t>
            </w:r>
            <w:proofErr w:type="spellEnd"/>
            <w:r w:rsidRPr="00DF572F">
              <w:rPr>
                <w:rFonts w:ascii="Times New Roman" w:hAnsi="Times New Roman" w:cs="Times New Roman"/>
                <w:sz w:val="20"/>
                <w:szCs w:val="20"/>
              </w:rPr>
              <w:t>)</w:t>
            </w:r>
          </w:p>
        </w:tc>
        <w:tc>
          <w:tcPr>
            <w:tcW w:w="1558" w:type="dxa"/>
          </w:tcPr>
          <w:p w14:paraId="144F97AF" w14:textId="02006A48" w:rsidR="00902353" w:rsidRPr="00DF572F" w:rsidRDefault="00902353" w:rsidP="00902353">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349CEE5"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C7AD37A" w14:textId="4192CA56"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7690B7C" w14:textId="19769C8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140,0</w:t>
            </w:r>
          </w:p>
          <w:p w14:paraId="1F0FC8AD" w14:textId="5389D636"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140,0</w:t>
            </w:r>
          </w:p>
        </w:tc>
        <w:tc>
          <w:tcPr>
            <w:tcW w:w="852" w:type="dxa"/>
          </w:tcPr>
          <w:p w14:paraId="649D4297"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B924C72" w14:textId="00108A81"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159E1CB4" w14:textId="2B1871E9"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68B82B5" w14:textId="2127FB3E"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781FCBBC" w14:textId="518E4C80"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61225D07" w14:textId="1112E79D"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c>
          <w:tcPr>
            <w:tcW w:w="995" w:type="dxa"/>
          </w:tcPr>
          <w:p w14:paraId="532AADFD" w14:textId="3A901F9E"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7E57B85F" w14:textId="1E60AB97"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r>
      <w:tr w:rsidR="00902353" w:rsidRPr="009E51AC" w14:paraId="66034B1C" w14:textId="77777777" w:rsidTr="00A24228">
        <w:trPr>
          <w:gridAfter w:val="2"/>
          <w:wAfter w:w="28" w:type="dxa"/>
        </w:trPr>
        <w:tc>
          <w:tcPr>
            <w:tcW w:w="636" w:type="dxa"/>
          </w:tcPr>
          <w:p w14:paraId="7ECBE1BF" w14:textId="12DB8C20" w:rsidR="00902353" w:rsidRDefault="00902353" w:rsidP="00902353">
            <w:pPr>
              <w:tabs>
                <w:tab w:val="left" w:pos="8580"/>
              </w:tabs>
              <w:rPr>
                <w:rFonts w:ascii="Times New Roman" w:hAnsi="Times New Roman" w:cs="Times New Roman"/>
                <w:sz w:val="20"/>
                <w:szCs w:val="20"/>
              </w:rPr>
            </w:pPr>
            <w:r>
              <w:rPr>
                <w:rFonts w:ascii="Times New Roman" w:hAnsi="Times New Roman" w:cs="Times New Roman"/>
                <w:sz w:val="20"/>
                <w:szCs w:val="20"/>
              </w:rPr>
              <w:t>3.2</w:t>
            </w:r>
          </w:p>
        </w:tc>
        <w:tc>
          <w:tcPr>
            <w:tcW w:w="1773" w:type="dxa"/>
            <w:shd w:val="clear" w:color="auto" w:fill="auto"/>
          </w:tcPr>
          <w:p w14:paraId="6EA05432" w14:textId="64FA10A4" w:rsidR="00902353" w:rsidRPr="00DF572F" w:rsidRDefault="00902353" w:rsidP="00902353">
            <w:pPr>
              <w:spacing w:after="0" w:line="240" w:lineRule="auto"/>
              <w:rPr>
                <w:rFonts w:ascii="Times New Roman" w:hAnsi="Times New Roman" w:cs="Times New Roman"/>
                <w:sz w:val="20"/>
                <w:szCs w:val="20"/>
              </w:rPr>
            </w:pPr>
            <w:r w:rsidRPr="00DF572F">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w:t>
            </w:r>
            <w:r w:rsidRPr="00DF572F">
              <w:rPr>
                <w:rFonts w:ascii="Times New Roman" w:eastAsia="Times New Roman" w:hAnsi="Times New Roman" w:cs="Times New Roman"/>
                <w:spacing w:val="8"/>
                <w:sz w:val="20"/>
                <w:szCs w:val="20"/>
              </w:rPr>
              <w:t xml:space="preserve"> (Сельские территории </w:t>
            </w:r>
            <w:r w:rsidRPr="00DF572F">
              <w:rPr>
                <w:rFonts w:ascii="Times New Roman" w:eastAsia="Times New Roman" w:hAnsi="Times New Roman" w:cs="Times New Roman"/>
                <w:spacing w:val="8"/>
                <w:sz w:val="20"/>
                <w:szCs w:val="20"/>
              </w:rPr>
              <w:lastRenderedPageBreak/>
              <w:t>Велижского муниципального округа)</w:t>
            </w:r>
          </w:p>
        </w:tc>
        <w:tc>
          <w:tcPr>
            <w:tcW w:w="1558" w:type="dxa"/>
          </w:tcPr>
          <w:p w14:paraId="17CAED17" w14:textId="685D3E2B" w:rsidR="00902353" w:rsidRPr="00DF572F" w:rsidRDefault="00902353" w:rsidP="00902353">
            <w:pPr>
              <w:tabs>
                <w:tab w:val="left" w:pos="8580"/>
              </w:tabs>
              <w:rPr>
                <w:rFonts w:ascii="Times New Roman" w:eastAsia="Andale Sans UI" w:hAnsi="Times New Roman" w:cs="Times New Roman"/>
                <w:kern w:val="1"/>
                <w:sz w:val="20"/>
                <w:szCs w:val="20"/>
                <w:lang w:eastAsia="fa-IR" w:bidi="fa-IR"/>
              </w:rPr>
            </w:pPr>
            <w:r w:rsidRPr="00DF572F">
              <w:rPr>
                <w:rFonts w:ascii="Times New Roman" w:eastAsia="Andale Sans UI" w:hAnsi="Times New Roman" w:cs="Times New Roman"/>
                <w:kern w:val="1"/>
                <w:sz w:val="20"/>
                <w:szCs w:val="20"/>
                <w:lang w:eastAsia="fa-IR" w:bidi="fa-IR"/>
              </w:rPr>
              <w:lastRenderedPageBreak/>
              <w:t xml:space="preserve">Комитет по развитию территорий </w:t>
            </w:r>
            <w:r w:rsidRPr="00DF572F">
              <w:rPr>
                <w:rFonts w:ascii="Times New Roman" w:eastAsia="Times New Roman" w:hAnsi="Times New Roman" w:cs="Times New Roman"/>
                <w:sz w:val="20"/>
                <w:szCs w:val="20"/>
                <w:lang w:eastAsia="ru-RU"/>
              </w:rPr>
              <w:t xml:space="preserve">Администрации муниципального образования «Велижский муниципальный округ» </w:t>
            </w:r>
            <w:r w:rsidRPr="00DF572F">
              <w:rPr>
                <w:rFonts w:ascii="Times New Roman" w:eastAsia="Times New Roman" w:hAnsi="Times New Roman" w:cs="Times New Roman"/>
                <w:sz w:val="20"/>
                <w:szCs w:val="20"/>
                <w:lang w:eastAsia="ru-RU"/>
              </w:rPr>
              <w:lastRenderedPageBreak/>
              <w:t>Смоленской области</w:t>
            </w:r>
          </w:p>
        </w:tc>
        <w:tc>
          <w:tcPr>
            <w:tcW w:w="1275" w:type="dxa"/>
          </w:tcPr>
          <w:p w14:paraId="6E34022D"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5EF6469F" w14:textId="5C4469F0"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7A1041D" w14:textId="31C5B5CA"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224,9</w:t>
            </w:r>
          </w:p>
          <w:p w14:paraId="2900359A" w14:textId="2382D2E2"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224,9</w:t>
            </w:r>
          </w:p>
        </w:tc>
        <w:tc>
          <w:tcPr>
            <w:tcW w:w="852" w:type="dxa"/>
          </w:tcPr>
          <w:p w14:paraId="16C7A6D1"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81527BF" w14:textId="045767DC"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283824C9" w14:textId="08388B5B"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14,9</w:t>
            </w:r>
          </w:p>
          <w:p w14:paraId="2EA272D9" w14:textId="58776F48"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14,9</w:t>
            </w:r>
          </w:p>
        </w:tc>
        <w:tc>
          <w:tcPr>
            <w:tcW w:w="992" w:type="dxa"/>
          </w:tcPr>
          <w:p w14:paraId="3B50DBF8" w14:textId="2FEE9869"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p w14:paraId="291CCBF8" w14:textId="5B0CEBF8"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tc>
        <w:tc>
          <w:tcPr>
            <w:tcW w:w="995" w:type="dxa"/>
          </w:tcPr>
          <w:p w14:paraId="0F8328D2" w14:textId="143C66DB"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p w14:paraId="50C9BA77" w14:textId="2175D3C4"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105,0</w:t>
            </w:r>
          </w:p>
        </w:tc>
      </w:tr>
      <w:tr w:rsidR="00902353" w:rsidRPr="009E51AC" w14:paraId="6C653EE1" w14:textId="77777777" w:rsidTr="00A24228">
        <w:trPr>
          <w:gridAfter w:val="2"/>
          <w:wAfter w:w="28" w:type="dxa"/>
        </w:trPr>
        <w:tc>
          <w:tcPr>
            <w:tcW w:w="636" w:type="dxa"/>
          </w:tcPr>
          <w:p w14:paraId="5EBCEE00" w14:textId="1370E96B" w:rsidR="00902353" w:rsidRPr="00500639" w:rsidRDefault="00902353" w:rsidP="00902353">
            <w:pPr>
              <w:tabs>
                <w:tab w:val="left" w:pos="8580"/>
              </w:tabs>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773" w:type="dxa"/>
            <w:shd w:val="clear" w:color="auto" w:fill="auto"/>
          </w:tcPr>
          <w:p w14:paraId="11035B88" w14:textId="5F0F564C" w:rsidR="00902353" w:rsidRPr="00500639" w:rsidRDefault="00902353" w:rsidP="00902353">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Обследование и очистка дна акватории водных объектов</w:t>
            </w:r>
          </w:p>
        </w:tc>
        <w:tc>
          <w:tcPr>
            <w:tcW w:w="1558" w:type="dxa"/>
            <w:shd w:val="clear" w:color="auto" w:fill="auto"/>
          </w:tcPr>
          <w:p w14:paraId="48DB289A" w14:textId="77777777" w:rsidR="00902353" w:rsidRPr="00500639" w:rsidRDefault="00902353" w:rsidP="00902353">
            <w:pPr>
              <w:tabs>
                <w:tab w:val="left" w:pos="8580"/>
              </w:tabs>
              <w:rPr>
                <w:rFonts w:ascii="Times New Roman" w:eastAsia="Andale Sans UI" w:hAnsi="Times New Roman" w:cs="Times New Roman"/>
                <w:kern w:val="1"/>
                <w:sz w:val="20"/>
                <w:szCs w:val="20"/>
                <w:lang w:eastAsia="fa-IR" w:bidi="fa-IR"/>
              </w:rPr>
            </w:pPr>
          </w:p>
        </w:tc>
        <w:tc>
          <w:tcPr>
            <w:tcW w:w="1275" w:type="dxa"/>
          </w:tcPr>
          <w:p w14:paraId="75F43F27"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AB17EA1" w14:textId="3627A378"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9B70671" w14:textId="3CCBBC87" w:rsidR="00902353" w:rsidRDefault="0060409E"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35,9</w:t>
            </w:r>
          </w:p>
          <w:p w14:paraId="2653A26F" w14:textId="72A84EA8" w:rsidR="00902353" w:rsidRPr="009E51AC" w:rsidRDefault="0060409E"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35,9</w:t>
            </w:r>
          </w:p>
        </w:tc>
        <w:tc>
          <w:tcPr>
            <w:tcW w:w="852" w:type="dxa"/>
          </w:tcPr>
          <w:p w14:paraId="368B2BC6"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18B3BC9" w14:textId="141B21A0"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FE5B0AB" w14:textId="64896093"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35,9</w:t>
            </w:r>
          </w:p>
          <w:p w14:paraId="05818875" w14:textId="5F2C3E62"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35,9</w:t>
            </w:r>
          </w:p>
        </w:tc>
        <w:tc>
          <w:tcPr>
            <w:tcW w:w="992" w:type="dxa"/>
          </w:tcPr>
          <w:p w14:paraId="6F48B301" w14:textId="2CBBAD9D"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55C9C7C" w14:textId="0143ACC8"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79E31B5A" w14:textId="3A4A1962"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CEC32C9" w14:textId="66E8A696"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902353" w:rsidRPr="009E51AC" w14:paraId="04DC0A60" w14:textId="77777777" w:rsidTr="00A24228">
        <w:trPr>
          <w:gridAfter w:val="2"/>
          <w:wAfter w:w="28" w:type="dxa"/>
        </w:trPr>
        <w:tc>
          <w:tcPr>
            <w:tcW w:w="636" w:type="dxa"/>
          </w:tcPr>
          <w:p w14:paraId="5D32F1AD" w14:textId="00EF08A3" w:rsidR="00902353" w:rsidRPr="00500639" w:rsidRDefault="00902353" w:rsidP="00902353">
            <w:pPr>
              <w:tabs>
                <w:tab w:val="left" w:pos="8580"/>
              </w:tabs>
              <w:rPr>
                <w:rFonts w:ascii="Times New Roman" w:hAnsi="Times New Roman" w:cs="Times New Roman"/>
                <w:sz w:val="20"/>
                <w:szCs w:val="20"/>
              </w:rPr>
            </w:pPr>
            <w:r>
              <w:rPr>
                <w:rFonts w:ascii="Times New Roman" w:hAnsi="Times New Roman" w:cs="Times New Roman"/>
                <w:sz w:val="20"/>
                <w:szCs w:val="20"/>
                <w:lang w:val="en-US"/>
              </w:rPr>
              <w:t>4</w:t>
            </w:r>
            <w:r>
              <w:rPr>
                <w:rFonts w:ascii="Times New Roman" w:hAnsi="Times New Roman" w:cs="Times New Roman"/>
                <w:sz w:val="20"/>
                <w:szCs w:val="20"/>
              </w:rPr>
              <w:t>.1</w:t>
            </w:r>
          </w:p>
        </w:tc>
        <w:tc>
          <w:tcPr>
            <w:tcW w:w="1773" w:type="dxa"/>
            <w:shd w:val="clear" w:color="auto" w:fill="auto"/>
          </w:tcPr>
          <w:p w14:paraId="6A6E8AA8" w14:textId="77777777" w:rsidR="00902353" w:rsidRPr="00500639" w:rsidRDefault="00902353" w:rsidP="00902353">
            <w:pPr>
              <w:autoSpaceDE w:val="0"/>
              <w:autoSpaceDN w:val="0"/>
              <w:adjustRightInd w:val="0"/>
              <w:spacing w:after="0" w:line="240" w:lineRule="auto"/>
              <w:outlineLvl w:val="1"/>
              <w:rPr>
                <w:rFonts w:ascii="Times New Roman" w:hAnsi="Times New Roman" w:cs="Times New Roman"/>
                <w:sz w:val="20"/>
                <w:szCs w:val="20"/>
              </w:rPr>
            </w:pPr>
            <w:r w:rsidRPr="00500639">
              <w:rPr>
                <w:rFonts w:ascii="Times New Roman" w:hAnsi="Times New Roman" w:cs="Times New Roman"/>
                <w:sz w:val="20"/>
                <w:szCs w:val="20"/>
              </w:rPr>
              <w:t>Обследование и отчистка дна акватории водных объектов</w:t>
            </w:r>
          </w:p>
          <w:p w14:paraId="066E5F87" w14:textId="2DCA4233" w:rsidR="00902353" w:rsidRPr="00500639" w:rsidRDefault="00902353" w:rsidP="00902353">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w:t>
            </w:r>
            <w:proofErr w:type="spellStart"/>
            <w:r w:rsidRPr="00500639">
              <w:rPr>
                <w:rFonts w:ascii="Times New Roman" w:hAnsi="Times New Roman" w:cs="Times New Roman"/>
                <w:sz w:val="20"/>
                <w:szCs w:val="20"/>
              </w:rPr>
              <w:t>г.Велиж</w:t>
            </w:r>
            <w:proofErr w:type="spellEnd"/>
            <w:r w:rsidRPr="00500639">
              <w:rPr>
                <w:rFonts w:ascii="Times New Roman" w:hAnsi="Times New Roman" w:cs="Times New Roman"/>
                <w:sz w:val="20"/>
                <w:szCs w:val="20"/>
              </w:rPr>
              <w:t>)</w:t>
            </w:r>
          </w:p>
        </w:tc>
        <w:tc>
          <w:tcPr>
            <w:tcW w:w="1558" w:type="dxa"/>
            <w:shd w:val="clear" w:color="auto" w:fill="auto"/>
          </w:tcPr>
          <w:p w14:paraId="5353842D" w14:textId="435A58F9" w:rsidR="00902353" w:rsidRPr="00500639" w:rsidRDefault="00902353" w:rsidP="00902353">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8BFF584"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6028CC9" w14:textId="173A7FCE"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A45B3D0" w14:textId="05E7D956"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25,9</w:t>
            </w:r>
          </w:p>
          <w:p w14:paraId="6ADFDE13" w14:textId="40DAF2DA"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25,9</w:t>
            </w:r>
          </w:p>
        </w:tc>
        <w:tc>
          <w:tcPr>
            <w:tcW w:w="852" w:type="dxa"/>
          </w:tcPr>
          <w:p w14:paraId="469BB2DF"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9575DB0" w14:textId="5E2A021B"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C9FB1A2" w14:textId="0CB9E0D6"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25,9</w:t>
            </w:r>
          </w:p>
          <w:p w14:paraId="17B1FA3D" w14:textId="048BA2BC"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25,9</w:t>
            </w:r>
          </w:p>
        </w:tc>
        <w:tc>
          <w:tcPr>
            <w:tcW w:w="992" w:type="dxa"/>
          </w:tcPr>
          <w:p w14:paraId="54E3B9F8" w14:textId="36832E51"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1D9ACB6" w14:textId="08601911"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366B57C8" w14:textId="3C5A0F91"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6C37E96" w14:textId="6FFB0075"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902353" w:rsidRPr="009E51AC" w14:paraId="29008166" w14:textId="77777777" w:rsidTr="00A24228">
        <w:trPr>
          <w:gridAfter w:val="2"/>
          <w:wAfter w:w="28" w:type="dxa"/>
        </w:trPr>
        <w:tc>
          <w:tcPr>
            <w:tcW w:w="636" w:type="dxa"/>
          </w:tcPr>
          <w:p w14:paraId="7DF10226" w14:textId="552F05D1" w:rsidR="00902353" w:rsidRDefault="00902353" w:rsidP="00902353">
            <w:pPr>
              <w:tabs>
                <w:tab w:val="left" w:pos="8580"/>
              </w:tabs>
              <w:rPr>
                <w:rFonts w:ascii="Times New Roman" w:hAnsi="Times New Roman" w:cs="Times New Roman"/>
                <w:sz w:val="20"/>
                <w:szCs w:val="20"/>
              </w:rPr>
            </w:pPr>
            <w:r>
              <w:rPr>
                <w:rFonts w:ascii="Times New Roman" w:hAnsi="Times New Roman" w:cs="Times New Roman"/>
                <w:sz w:val="20"/>
                <w:szCs w:val="20"/>
              </w:rPr>
              <w:t>4.2</w:t>
            </w:r>
          </w:p>
        </w:tc>
        <w:tc>
          <w:tcPr>
            <w:tcW w:w="1773" w:type="dxa"/>
            <w:shd w:val="clear" w:color="auto" w:fill="auto"/>
          </w:tcPr>
          <w:p w14:paraId="7C141601" w14:textId="77777777" w:rsidR="00902353" w:rsidRPr="00500639" w:rsidRDefault="00902353" w:rsidP="00902353">
            <w:pPr>
              <w:autoSpaceDE w:val="0"/>
              <w:autoSpaceDN w:val="0"/>
              <w:adjustRightInd w:val="0"/>
              <w:spacing w:after="0" w:line="240" w:lineRule="auto"/>
              <w:outlineLvl w:val="1"/>
              <w:rPr>
                <w:rFonts w:ascii="Times New Roman" w:hAnsi="Times New Roman" w:cs="Times New Roman"/>
                <w:sz w:val="20"/>
                <w:szCs w:val="20"/>
              </w:rPr>
            </w:pPr>
            <w:r w:rsidRPr="00500639">
              <w:rPr>
                <w:rFonts w:ascii="Times New Roman" w:hAnsi="Times New Roman" w:cs="Times New Roman"/>
                <w:sz w:val="20"/>
                <w:szCs w:val="20"/>
              </w:rPr>
              <w:t>Обследование и отчистка дна акватории водных объектов</w:t>
            </w:r>
          </w:p>
          <w:p w14:paraId="21EC7227" w14:textId="299D247E" w:rsidR="00902353" w:rsidRPr="00500639" w:rsidRDefault="00902353" w:rsidP="00902353">
            <w:pPr>
              <w:spacing w:after="0" w:line="240" w:lineRule="auto"/>
              <w:rPr>
                <w:rFonts w:ascii="Times New Roman" w:hAnsi="Times New Roman" w:cs="Times New Roman"/>
                <w:sz w:val="20"/>
                <w:szCs w:val="20"/>
              </w:rPr>
            </w:pPr>
            <w:r w:rsidRPr="00500639">
              <w:rPr>
                <w:rFonts w:ascii="Times New Roman" w:eastAsia="Times New Roman" w:hAnsi="Times New Roman" w:cs="Times New Roman"/>
                <w:spacing w:val="8"/>
                <w:sz w:val="20"/>
                <w:szCs w:val="20"/>
              </w:rPr>
              <w:t>(Сельские территории Велижского муниципального округа)</w:t>
            </w:r>
          </w:p>
        </w:tc>
        <w:tc>
          <w:tcPr>
            <w:tcW w:w="1558" w:type="dxa"/>
            <w:shd w:val="clear" w:color="auto" w:fill="auto"/>
          </w:tcPr>
          <w:p w14:paraId="06E40FDF" w14:textId="0C8DC0A1" w:rsidR="00902353" w:rsidRPr="00500639" w:rsidRDefault="00902353" w:rsidP="00902353">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Andale Sans UI" w:hAnsi="Times New Roman" w:cs="Times New Roman"/>
                <w:kern w:val="1"/>
                <w:sz w:val="20"/>
                <w:szCs w:val="20"/>
                <w:lang w:eastAsia="fa-IR" w:bidi="fa-IR"/>
              </w:rPr>
              <w:t xml:space="preserve">Комитет по развитию территорий </w:t>
            </w:r>
            <w:r w:rsidRPr="00500639">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4AF8C468"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76419F59" w14:textId="4493B3F4"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16B803D" w14:textId="14A01F40"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p w14:paraId="4E8B0228" w14:textId="1446C3AB"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tc>
        <w:tc>
          <w:tcPr>
            <w:tcW w:w="852" w:type="dxa"/>
          </w:tcPr>
          <w:p w14:paraId="23ECF1FC" w14:textId="77777777"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5DE96DE" w14:textId="540C22D1"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0A096B2" w14:textId="196004C6"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p w14:paraId="074E906E" w14:textId="4F7D73C8"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Pr>
          <w:p w14:paraId="4204C30E" w14:textId="7B6655A8"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C076DE7" w14:textId="1FF10F96"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7DB1811A" w14:textId="7DEFA336" w:rsidR="00902353"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4101B9E" w14:textId="6D5557E2" w:rsidR="00902353" w:rsidRPr="009E51AC" w:rsidRDefault="00902353" w:rsidP="00902353">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76418" w:rsidRPr="0060409E" w14:paraId="53469F55" w14:textId="77777777" w:rsidTr="00A24228">
        <w:trPr>
          <w:gridAfter w:val="2"/>
          <w:wAfter w:w="28" w:type="dxa"/>
        </w:trPr>
        <w:tc>
          <w:tcPr>
            <w:tcW w:w="2409" w:type="dxa"/>
            <w:gridSpan w:val="2"/>
          </w:tcPr>
          <w:p w14:paraId="69CC3DD5" w14:textId="6A10A28B" w:rsidR="00776418" w:rsidRPr="0060409E" w:rsidRDefault="00776418" w:rsidP="00776418">
            <w:pPr>
              <w:spacing w:after="0" w:line="240" w:lineRule="auto"/>
              <w:rPr>
                <w:rFonts w:ascii="Times New Roman" w:hAnsi="Times New Roman" w:cs="Times New Roman"/>
                <w:b/>
                <w:sz w:val="20"/>
                <w:szCs w:val="20"/>
              </w:rPr>
            </w:pPr>
            <w:r w:rsidRPr="0060409E">
              <w:rPr>
                <w:rFonts w:ascii="Times New Roman" w:hAnsi="Times New Roman" w:cs="Times New Roman"/>
                <w:b/>
                <w:sz w:val="20"/>
                <w:szCs w:val="20"/>
              </w:rPr>
              <w:t>Итого по комплексу процессных мероприятий:</w:t>
            </w:r>
          </w:p>
        </w:tc>
        <w:tc>
          <w:tcPr>
            <w:tcW w:w="1558" w:type="dxa"/>
          </w:tcPr>
          <w:p w14:paraId="5B6CF1BD" w14:textId="77777777" w:rsidR="00776418" w:rsidRPr="0060409E" w:rsidRDefault="00776418" w:rsidP="00776418">
            <w:pPr>
              <w:tabs>
                <w:tab w:val="left" w:pos="8580"/>
              </w:tabs>
              <w:rPr>
                <w:rFonts w:ascii="Times New Roman" w:eastAsia="Andale Sans UI" w:hAnsi="Times New Roman" w:cs="Times New Roman"/>
                <w:b/>
                <w:kern w:val="1"/>
                <w:sz w:val="20"/>
                <w:szCs w:val="20"/>
                <w:lang w:eastAsia="fa-IR" w:bidi="fa-IR"/>
              </w:rPr>
            </w:pPr>
          </w:p>
        </w:tc>
        <w:tc>
          <w:tcPr>
            <w:tcW w:w="1275" w:type="dxa"/>
          </w:tcPr>
          <w:p w14:paraId="7D82C5EF" w14:textId="77777777" w:rsidR="00776418" w:rsidRPr="0060409E" w:rsidRDefault="00776418" w:rsidP="00776418">
            <w:pPr>
              <w:tabs>
                <w:tab w:val="left" w:pos="8580"/>
              </w:tabs>
              <w:jc w:val="center"/>
              <w:rPr>
                <w:rFonts w:ascii="Times New Roman" w:hAnsi="Times New Roman" w:cs="Times New Roman"/>
                <w:b/>
                <w:sz w:val="20"/>
                <w:szCs w:val="20"/>
              </w:rPr>
            </w:pPr>
          </w:p>
        </w:tc>
        <w:tc>
          <w:tcPr>
            <w:tcW w:w="994" w:type="dxa"/>
          </w:tcPr>
          <w:p w14:paraId="1CF05FB5" w14:textId="2BC5B829" w:rsidR="00776418" w:rsidRPr="0060409E" w:rsidRDefault="0060409E" w:rsidP="00776418">
            <w:pPr>
              <w:tabs>
                <w:tab w:val="left" w:pos="8580"/>
              </w:tabs>
              <w:jc w:val="center"/>
              <w:rPr>
                <w:rFonts w:ascii="Times New Roman" w:hAnsi="Times New Roman" w:cs="Times New Roman"/>
                <w:b/>
                <w:sz w:val="20"/>
                <w:szCs w:val="20"/>
              </w:rPr>
            </w:pPr>
            <w:r w:rsidRPr="0060409E">
              <w:rPr>
                <w:rFonts w:ascii="Times New Roman" w:hAnsi="Times New Roman" w:cs="Times New Roman"/>
                <w:b/>
                <w:sz w:val="20"/>
                <w:szCs w:val="20"/>
              </w:rPr>
              <w:t>1723,8</w:t>
            </w:r>
          </w:p>
        </w:tc>
        <w:tc>
          <w:tcPr>
            <w:tcW w:w="852" w:type="dxa"/>
          </w:tcPr>
          <w:p w14:paraId="4C945C39" w14:textId="53B966A7" w:rsidR="00776418" w:rsidRPr="0060409E" w:rsidRDefault="0060409E" w:rsidP="00776418">
            <w:pPr>
              <w:tabs>
                <w:tab w:val="left" w:pos="8580"/>
              </w:tabs>
              <w:jc w:val="center"/>
              <w:rPr>
                <w:rFonts w:ascii="Times New Roman" w:hAnsi="Times New Roman" w:cs="Times New Roman"/>
                <w:b/>
                <w:sz w:val="20"/>
                <w:szCs w:val="20"/>
              </w:rPr>
            </w:pPr>
            <w:r w:rsidRPr="0060409E">
              <w:rPr>
                <w:rFonts w:ascii="Times New Roman" w:hAnsi="Times New Roman" w:cs="Times New Roman"/>
                <w:b/>
                <w:sz w:val="20"/>
                <w:szCs w:val="20"/>
              </w:rPr>
              <w:t>0,0</w:t>
            </w:r>
          </w:p>
        </w:tc>
        <w:tc>
          <w:tcPr>
            <w:tcW w:w="993" w:type="dxa"/>
          </w:tcPr>
          <w:p w14:paraId="72A2DCC2" w14:textId="653C1FFC" w:rsidR="00776418" w:rsidRPr="0060409E" w:rsidRDefault="0060409E" w:rsidP="00776418">
            <w:pPr>
              <w:tabs>
                <w:tab w:val="left" w:pos="8580"/>
              </w:tabs>
              <w:jc w:val="center"/>
              <w:rPr>
                <w:rFonts w:ascii="Times New Roman" w:hAnsi="Times New Roman" w:cs="Times New Roman"/>
                <w:b/>
                <w:sz w:val="20"/>
                <w:szCs w:val="20"/>
              </w:rPr>
            </w:pPr>
            <w:r w:rsidRPr="0060409E">
              <w:rPr>
                <w:rFonts w:ascii="Times New Roman" w:hAnsi="Times New Roman" w:cs="Times New Roman"/>
                <w:b/>
                <w:sz w:val="20"/>
                <w:szCs w:val="20"/>
              </w:rPr>
              <w:t>126,8</w:t>
            </w:r>
          </w:p>
        </w:tc>
        <w:tc>
          <w:tcPr>
            <w:tcW w:w="992" w:type="dxa"/>
          </w:tcPr>
          <w:p w14:paraId="6CFBE773" w14:textId="159212DB" w:rsidR="00776418" w:rsidRPr="0060409E" w:rsidRDefault="0060409E" w:rsidP="00776418">
            <w:pPr>
              <w:tabs>
                <w:tab w:val="left" w:pos="8580"/>
              </w:tabs>
              <w:jc w:val="center"/>
              <w:rPr>
                <w:rFonts w:ascii="Times New Roman" w:hAnsi="Times New Roman" w:cs="Times New Roman"/>
                <w:b/>
                <w:sz w:val="20"/>
                <w:szCs w:val="20"/>
              </w:rPr>
            </w:pPr>
            <w:r w:rsidRPr="0060409E">
              <w:rPr>
                <w:rFonts w:ascii="Times New Roman" w:hAnsi="Times New Roman" w:cs="Times New Roman"/>
                <w:b/>
                <w:sz w:val="20"/>
                <w:szCs w:val="20"/>
              </w:rPr>
              <w:t>798,5</w:t>
            </w:r>
          </w:p>
        </w:tc>
        <w:tc>
          <w:tcPr>
            <w:tcW w:w="995" w:type="dxa"/>
          </w:tcPr>
          <w:p w14:paraId="16EB130D" w14:textId="367382DC" w:rsidR="00776418" w:rsidRPr="0060409E" w:rsidRDefault="0060409E" w:rsidP="00776418">
            <w:pPr>
              <w:tabs>
                <w:tab w:val="left" w:pos="8580"/>
              </w:tabs>
              <w:jc w:val="center"/>
              <w:rPr>
                <w:rFonts w:ascii="Times New Roman" w:hAnsi="Times New Roman" w:cs="Times New Roman"/>
                <w:b/>
                <w:sz w:val="20"/>
                <w:szCs w:val="20"/>
              </w:rPr>
            </w:pPr>
            <w:r w:rsidRPr="0060409E">
              <w:rPr>
                <w:rFonts w:ascii="Times New Roman" w:hAnsi="Times New Roman" w:cs="Times New Roman"/>
                <w:b/>
                <w:sz w:val="20"/>
                <w:szCs w:val="20"/>
              </w:rPr>
              <w:t>798,5</w:t>
            </w:r>
          </w:p>
        </w:tc>
      </w:tr>
      <w:tr w:rsidR="00776418" w:rsidRPr="00500639" w14:paraId="60789AA8" w14:textId="77777777" w:rsidTr="00A24228">
        <w:trPr>
          <w:gridAfter w:val="1"/>
          <w:wAfter w:w="13" w:type="dxa"/>
        </w:trPr>
        <w:tc>
          <w:tcPr>
            <w:tcW w:w="10083" w:type="dxa"/>
            <w:gridSpan w:val="10"/>
          </w:tcPr>
          <w:p w14:paraId="659A032C" w14:textId="6EB6BFAF" w:rsidR="00776418" w:rsidRPr="00500639" w:rsidRDefault="00776418" w:rsidP="00776418">
            <w:pPr>
              <w:tabs>
                <w:tab w:val="left" w:pos="8580"/>
              </w:tabs>
              <w:jc w:val="center"/>
              <w:rPr>
                <w:rFonts w:ascii="Times New Roman" w:hAnsi="Times New Roman" w:cs="Times New Roman"/>
                <w:sz w:val="20"/>
                <w:szCs w:val="20"/>
              </w:rPr>
            </w:pPr>
            <w:r w:rsidRPr="00500639">
              <w:rPr>
                <w:rFonts w:ascii="Times New Roman" w:eastAsia="Times New Roman" w:hAnsi="Times New Roman" w:cs="Times New Roman"/>
                <w:b/>
                <w:sz w:val="20"/>
                <w:szCs w:val="20"/>
                <w:lang w:eastAsia="ru-RU"/>
              </w:rPr>
              <w:t>Комплекс процессных мероприятий «Обеспечение пожарной безопасности на территории муниципального образования»</w:t>
            </w:r>
          </w:p>
        </w:tc>
      </w:tr>
      <w:tr w:rsidR="00085395" w:rsidRPr="009E51AC" w14:paraId="5184C1B7" w14:textId="77777777" w:rsidTr="00A24228">
        <w:trPr>
          <w:gridAfter w:val="2"/>
          <w:wAfter w:w="28" w:type="dxa"/>
        </w:trPr>
        <w:tc>
          <w:tcPr>
            <w:tcW w:w="636" w:type="dxa"/>
            <w:shd w:val="clear" w:color="auto" w:fill="auto"/>
            <w:vAlign w:val="center"/>
          </w:tcPr>
          <w:p w14:paraId="5BFB51B6" w14:textId="5FED82B6" w:rsidR="00085395" w:rsidRPr="00500639" w:rsidRDefault="00085395" w:rsidP="00085395">
            <w:pPr>
              <w:tabs>
                <w:tab w:val="left" w:pos="8580"/>
              </w:tabs>
              <w:rPr>
                <w:rFonts w:ascii="Times New Roman" w:hAnsi="Times New Roman" w:cs="Times New Roman"/>
                <w:sz w:val="20"/>
                <w:szCs w:val="20"/>
              </w:rPr>
            </w:pPr>
            <w:r w:rsidRPr="00500639">
              <w:rPr>
                <w:rFonts w:ascii="Times New Roman" w:hAnsi="Times New Roman" w:cs="Times New Roman"/>
                <w:sz w:val="20"/>
                <w:szCs w:val="20"/>
              </w:rPr>
              <w:t>1</w:t>
            </w:r>
          </w:p>
        </w:tc>
        <w:tc>
          <w:tcPr>
            <w:tcW w:w="1773" w:type="dxa"/>
            <w:shd w:val="clear" w:color="auto" w:fill="auto"/>
          </w:tcPr>
          <w:p w14:paraId="537A963F" w14:textId="35BC5AC8" w:rsidR="00085395" w:rsidRPr="00500639" w:rsidRDefault="00085395" w:rsidP="00085395">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w:t>
            </w:r>
          </w:p>
        </w:tc>
        <w:tc>
          <w:tcPr>
            <w:tcW w:w="1558" w:type="dxa"/>
            <w:shd w:val="clear" w:color="auto" w:fill="auto"/>
          </w:tcPr>
          <w:p w14:paraId="20E2D4A4" w14:textId="77777777" w:rsidR="00085395" w:rsidRPr="00500639" w:rsidRDefault="00085395" w:rsidP="00085395">
            <w:pPr>
              <w:tabs>
                <w:tab w:val="left" w:pos="8580"/>
              </w:tabs>
              <w:rPr>
                <w:rFonts w:ascii="Times New Roman" w:eastAsia="Andale Sans UI" w:hAnsi="Times New Roman" w:cs="Times New Roman"/>
                <w:kern w:val="1"/>
                <w:sz w:val="20"/>
                <w:szCs w:val="20"/>
                <w:lang w:eastAsia="fa-IR" w:bidi="fa-IR"/>
              </w:rPr>
            </w:pPr>
          </w:p>
        </w:tc>
        <w:tc>
          <w:tcPr>
            <w:tcW w:w="1275" w:type="dxa"/>
          </w:tcPr>
          <w:p w14:paraId="506CAD37" w14:textId="77777777"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90464AE" w14:textId="743DE43B"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5698FB1" w14:textId="4EAD5568"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272,0</w:t>
            </w:r>
          </w:p>
          <w:p w14:paraId="78973D86" w14:textId="1F72C58C"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272,0</w:t>
            </w:r>
          </w:p>
        </w:tc>
        <w:tc>
          <w:tcPr>
            <w:tcW w:w="852" w:type="dxa"/>
          </w:tcPr>
          <w:p w14:paraId="2A8E1D61" w14:textId="77777777"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D204779" w14:textId="2909E5EF"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BC6D78A" w14:textId="7D6E7D63"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82,0</w:t>
            </w:r>
          </w:p>
          <w:p w14:paraId="3A62C84C" w14:textId="5DEDF83F"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82,0</w:t>
            </w:r>
          </w:p>
        </w:tc>
        <w:tc>
          <w:tcPr>
            <w:tcW w:w="992" w:type="dxa"/>
          </w:tcPr>
          <w:p w14:paraId="59D8C770" w14:textId="2E63A96E"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p w14:paraId="7AAACF31" w14:textId="2C690B16"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tc>
        <w:tc>
          <w:tcPr>
            <w:tcW w:w="995" w:type="dxa"/>
          </w:tcPr>
          <w:p w14:paraId="6C072F15" w14:textId="51087F55"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p w14:paraId="05DB84DD" w14:textId="6F43A119"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95,0</w:t>
            </w:r>
          </w:p>
        </w:tc>
      </w:tr>
      <w:tr w:rsidR="0060409E" w:rsidRPr="009E51AC" w14:paraId="22BEFCEF" w14:textId="77777777" w:rsidTr="00A24228">
        <w:trPr>
          <w:gridAfter w:val="2"/>
          <w:wAfter w:w="28" w:type="dxa"/>
        </w:trPr>
        <w:tc>
          <w:tcPr>
            <w:tcW w:w="636" w:type="dxa"/>
            <w:shd w:val="clear" w:color="auto" w:fill="auto"/>
            <w:vAlign w:val="center"/>
          </w:tcPr>
          <w:p w14:paraId="7111C6F0" w14:textId="15F37C42" w:rsidR="0060409E" w:rsidRPr="00500639" w:rsidRDefault="0060409E" w:rsidP="0060409E">
            <w:pPr>
              <w:tabs>
                <w:tab w:val="left" w:pos="8580"/>
              </w:tabs>
              <w:rPr>
                <w:rFonts w:ascii="Times New Roman" w:hAnsi="Times New Roman" w:cs="Times New Roman"/>
                <w:sz w:val="20"/>
                <w:szCs w:val="20"/>
              </w:rPr>
            </w:pPr>
            <w:r w:rsidRPr="00500639">
              <w:rPr>
                <w:rFonts w:ascii="Times New Roman" w:hAnsi="Times New Roman" w:cs="Times New Roman"/>
                <w:sz w:val="20"/>
                <w:szCs w:val="20"/>
              </w:rPr>
              <w:lastRenderedPageBreak/>
              <w:t>1.1</w:t>
            </w:r>
          </w:p>
        </w:tc>
        <w:tc>
          <w:tcPr>
            <w:tcW w:w="1773" w:type="dxa"/>
            <w:shd w:val="clear" w:color="auto" w:fill="auto"/>
          </w:tcPr>
          <w:p w14:paraId="5209CE16" w14:textId="38F29C09" w:rsidR="0060409E" w:rsidRPr="00500639" w:rsidRDefault="0060409E" w:rsidP="0060409E">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 (</w:t>
            </w:r>
            <w:proofErr w:type="spellStart"/>
            <w:r w:rsidRPr="00500639">
              <w:rPr>
                <w:rFonts w:ascii="Times New Roman" w:hAnsi="Times New Roman" w:cs="Times New Roman"/>
                <w:sz w:val="20"/>
                <w:szCs w:val="20"/>
              </w:rPr>
              <w:t>г.Велиж</w:t>
            </w:r>
            <w:proofErr w:type="spellEnd"/>
            <w:r w:rsidRPr="00500639">
              <w:rPr>
                <w:rFonts w:ascii="Times New Roman" w:hAnsi="Times New Roman" w:cs="Times New Roman"/>
                <w:sz w:val="20"/>
                <w:szCs w:val="20"/>
              </w:rPr>
              <w:t>)</w:t>
            </w:r>
          </w:p>
        </w:tc>
        <w:tc>
          <w:tcPr>
            <w:tcW w:w="1558" w:type="dxa"/>
            <w:shd w:val="clear" w:color="auto" w:fill="auto"/>
          </w:tcPr>
          <w:p w14:paraId="5D340738" w14:textId="4E58D79D" w:rsidR="0060409E" w:rsidRPr="00500639" w:rsidRDefault="0060409E" w:rsidP="0060409E">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2338649" w14:textId="77777777" w:rsidR="0060409E" w:rsidRDefault="0060409E"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005D865" w14:textId="5DB35285" w:rsidR="0060409E" w:rsidRPr="009E51AC" w:rsidRDefault="0060409E"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3719467" w14:textId="22CE3DE3" w:rsidR="0060409E" w:rsidRDefault="00085395"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47,0</w:t>
            </w:r>
          </w:p>
          <w:p w14:paraId="6B4B677E" w14:textId="59DAAB66" w:rsidR="0060409E" w:rsidRPr="009E51AC" w:rsidRDefault="00085395"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47,0</w:t>
            </w:r>
          </w:p>
        </w:tc>
        <w:tc>
          <w:tcPr>
            <w:tcW w:w="852" w:type="dxa"/>
          </w:tcPr>
          <w:p w14:paraId="63003F00" w14:textId="77777777" w:rsidR="0060409E" w:rsidRDefault="0060409E"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6CE2D95" w14:textId="1B7DBC8B" w:rsidR="0060409E" w:rsidRPr="009E51AC" w:rsidRDefault="0060409E"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1B6D64B" w14:textId="6FD2EB82" w:rsidR="0060409E" w:rsidRDefault="0060409E"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7,0</w:t>
            </w:r>
          </w:p>
          <w:p w14:paraId="6EB77AAD" w14:textId="2A371C6B" w:rsidR="0060409E" w:rsidRPr="009E51AC" w:rsidRDefault="0060409E"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7,0</w:t>
            </w:r>
          </w:p>
        </w:tc>
        <w:tc>
          <w:tcPr>
            <w:tcW w:w="992" w:type="dxa"/>
          </w:tcPr>
          <w:p w14:paraId="472DA2FD" w14:textId="043E3E82" w:rsidR="0060409E" w:rsidRDefault="00085395"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p w14:paraId="0FEA3EFA" w14:textId="6A150328" w:rsidR="0060409E" w:rsidRPr="009E51AC" w:rsidRDefault="00085395"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tc>
        <w:tc>
          <w:tcPr>
            <w:tcW w:w="995" w:type="dxa"/>
          </w:tcPr>
          <w:p w14:paraId="76FAA06B" w14:textId="13FF0CE6" w:rsidR="0060409E" w:rsidRDefault="00085395"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p w14:paraId="287EC7AD" w14:textId="6FD23277" w:rsidR="0060409E" w:rsidRPr="009E51AC" w:rsidRDefault="00085395" w:rsidP="0060409E">
            <w:pPr>
              <w:tabs>
                <w:tab w:val="left" w:pos="8580"/>
              </w:tabs>
              <w:jc w:val="center"/>
              <w:rPr>
                <w:rFonts w:ascii="Times New Roman" w:hAnsi="Times New Roman" w:cs="Times New Roman"/>
                <w:sz w:val="20"/>
                <w:szCs w:val="20"/>
              </w:rPr>
            </w:pPr>
            <w:r>
              <w:rPr>
                <w:rFonts w:ascii="Times New Roman" w:hAnsi="Times New Roman" w:cs="Times New Roman"/>
                <w:sz w:val="20"/>
                <w:szCs w:val="20"/>
              </w:rPr>
              <w:t>20,0</w:t>
            </w:r>
          </w:p>
        </w:tc>
      </w:tr>
      <w:tr w:rsidR="00085395" w:rsidRPr="009E51AC" w14:paraId="62802F66" w14:textId="77777777" w:rsidTr="00A24228">
        <w:trPr>
          <w:gridAfter w:val="2"/>
          <w:wAfter w:w="28" w:type="dxa"/>
        </w:trPr>
        <w:tc>
          <w:tcPr>
            <w:tcW w:w="636" w:type="dxa"/>
            <w:shd w:val="clear" w:color="auto" w:fill="auto"/>
            <w:vAlign w:val="center"/>
          </w:tcPr>
          <w:p w14:paraId="5DFBD484" w14:textId="415493C7" w:rsidR="00085395" w:rsidRPr="00500639" w:rsidRDefault="00085395" w:rsidP="00085395">
            <w:pPr>
              <w:tabs>
                <w:tab w:val="left" w:pos="8580"/>
              </w:tabs>
              <w:rPr>
                <w:rFonts w:ascii="Times New Roman" w:hAnsi="Times New Roman" w:cs="Times New Roman"/>
                <w:sz w:val="20"/>
                <w:szCs w:val="20"/>
              </w:rPr>
            </w:pPr>
            <w:r w:rsidRPr="00500639">
              <w:rPr>
                <w:rFonts w:ascii="Times New Roman" w:hAnsi="Times New Roman" w:cs="Times New Roman"/>
                <w:sz w:val="20"/>
                <w:szCs w:val="20"/>
              </w:rPr>
              <w:t>1.2</w:t>
            </w:r>
          </w:p>
        </w:tc>
        <w:tc>
          <w:tcPr>
            <w:tcW w:w="1773" w:type="dxa"/>
            <w:shd w:val="clear" w:color="auto" w:fill="auto"/>
          </w:tcPr>
          <w:p w14:paraId="2114B6BA" w14:textId="64B608CA" w:rsidR="00085395" w:rsidRPr="00500639" w:rsidRDefault="00085395" w:rsidP="00085395">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w:t>
            </w:r>
            <w:r w:rsidRPr="00500639">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shd w:val="clear" w:color="auto" w:fill="auto"/>
          </w:tcPr>
          <w:p w14:paraId="32B2D131" w14:textId="367C22DF" w:rsidR="00085395" w:rsidRPr="00500639" w:rsidRDefault="00085395" w:rsidP="00085395">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Andale Sans UI" w:hAnsi="Times New Roman" w:cs="Times New Roman"/>
                <w:kern w:val="1"/>
                <w:sz w:val="20"/>
                <w:szCs w:val="20"/>
                <w:lang w:eastAsia="fa-IR" w:bidi="fa-IR"/>
              </w:rPr>
              <w:t xml:space="preserve">Комитет по развитию территорий </w:t>
            </w:r>
            <w:r w:rsidRPr="00500639">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F4EAF13" w14:textId="77777777"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110138E" w14:textId="089F5987"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43A39A0" w14:textId="67B9CBFE"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225,0</w:t>
            </w:r>
          </w:p>
          <w:p w14:paraId="30CADE64" w14:textId="327B48D9"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225,0</w:t>
            </w:r>
          </w:p>
        </w:tc>
        <w:tc>
          <w:tcPr>
            <w:tcW w:w="852" w:type="dxa"/>
          </w:tcPr>
          <w:p w14:paraId="285927BC" w14:textId="77777777"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1C277D2" w14:textId="7F561A6E"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2540E493" w14:textId="08B61F8F"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4C7B96CB" w14:textId="383915D1"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992" w:type="dxa"/>
          </w:tcPr>
          <w:p w14:paraId="65C87BB7" w14:textId="7FF80B79"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3C54CBFA" w14:textId="39D66F85"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995" w:type="dxa"/>
          </w:tcPr>
          <w:p w14:paraId="274A45F6" w14:textId="1DB37FE9"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1C2214AF" w14:textId="3555A1B2"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r>
      <w:tr w:rsidR="009A72CA" w:rsidRPr="009E51AC" w14:paraId="717CBF82" w14:textId="77777777" w:rsidTr="00A24228">
        <w:trPr>
          <w:gridAfter w:val="2"/>
          <w:wAfter w:w="28" w:type="dxa"/>
        </w:trPr>
        <w:tc>
          <w:tcPr>
            <w:tcW w:w="636" w:type="dxa"/>
            <w:shd w:val="clear" w:color="auto" w:fill="auto"/>
            <w:vAlign w:val="center"/>
          </w:tcPr>
          <w:p w14:paraId="7E151A08" w14:textId="535297A8" w:rsidR="009A72CA" w:rsidRPr="00500639" w:rsidRDefault="009A72CA" w:rsidP="009A72CA">
            <w:pPr>
              <w:tabs>
                <w:tab w:val="left" w:pos="8580"/>
              </w:tabs>
              <w:rPr>
                <w:rFonts w:ascii="Times New Roman" w:hAnsi="Times New Roman" w:cs="Times New Roman"/>
                <w:sz w:val="20"/>
                <w:szCs w:val="20"/>
              </w:rPr>
            </w:pPr>
            <w:r w:rsidRPr="00500639">
              <w:rPr>
                <w:rFonts w:ascii="Times New Roman" w:hAnsi="Times New Roman" w:cs="Times New Roman"/>
                <w:sz w:val="20"/>
                <w:szCs w:val="20"/>
              </w:rPr>
              <w:t>2</w:t>
            </w:r>
          </w:p>
        </w:tc>
        <w:tc>
          <w:tcPr>
            <w:tcW w:w="1773" w:type="dxa"/>
            <w:shd w:val="clear" w:color="auto" w:fill="auto"/>
          </w:tcPr>
          <w:p w14:paraId="0A949441" w14:textId="2290EF49" w:rsidR="009A72CA" w:rsidRPr="00500639" w:rsidRDefault="009A72CA" w:rsidP="009A72CA">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первичных средств пожаротушения</w:t>
            </w:r>
          </w:p>
        </w:tc>
        <w:tc>
          <w:tcPr>
            <w:tcW w:w="1558" w:type="dxa"/>
            <w:shd w:val="clear" w:color="auto" w:fill="auto"/>
          </w:tcPr>
          <w:p w14:paraId="01083219" w14:textId="77777777" w:rsidR="009A72CA" w:rsidRPr="00500639" w:rsidRDefault="009A72CA" w:rsidP="009A72CA">
            <w:pPr>
              <w:tabs>
                <w:tab w:val="left" w:pos="8580"/>
              </w:tabs>
              <w:rPr>
                <w:rFonts w:ascii="Times New Roman" w:eastAsia="Andale Sans UI" w:hAnsi="Times New Roman" w:cs="Times New Roman"/>
                <w:kern w:val="1"/>
                <w:sz w:val="20"/>
                <w:szCs w:val="20"/>
                <w:lang w:eastAsia="fa-IR" w:bidi="fa-IR"/>
              </w:rPr>
            </w:pPr>
          </w:p>
        </w:tc>
        <w:tc>
          <w:tcPr>
            <w:tcW w:w="1275" w:type="dxa"/>
          </w:tcPr>
          <w:p w14:paraId="48A8F84C"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2768A34" w14:textId="154A67F5"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282EE81" w14:textId="2A8FA694"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100,1</w:t>
            </w:r>
          </w:p>
          <w:p w14:paraId="08A0AB50" w14:textId="1DF359AA"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100,1</w:t>
            </w:r>
          </w:p>
        </w:tc>
        <w:tc>
          <w:tcPr>
            <w:tcW w:w="852" w:type="dxa"/>
          </w:tcPr>
          <w:p w14:paraId="53CD20EE"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6D8C071" w14:textId="7F7522B9"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BC2125C" w14:textId="4DC991B2"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12,1</w:t>
            </w:r>
          </w:p>
          <w:p w14:paraId="145B7CDE" w14:textId="6B82B3BD"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12,1</w:t>
            </w:r>
          </w:p>
        </w:tc>
        <w:tc>
          <w:tcPr>
            <w:tcW w:w="992" w:type="dxa"/>
          </w:tcPr>
          <w:p w14:paraId="1A0A64B8" w14:textId="486788E4"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p w14:paraId="14D20942" w14:textId="783DC450"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tc>
        <w:tc>
          <w:tcPr>
            <w:tcW w:w="995" w:type="dxa"/>
          </w:tcPr>
          <w:p w14:paraId="2FB5EF75" w14:textId="78CDC8CE"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p w14:paraId="58B9F870" w14:textId="4AA9663E"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44,0</w:t>
            </w:r>
          </w:p>
        </w:tc>
      </w:tr>
      <w:tr w:rsidR="00085395" w:rsidRPr="009E51AC" w14:paraId="43387586" w14:textId="77777777" w:rsidTr="00A24228">
        <w:trPr>
          <w:gridAfter w:val="2"/>
          <w:wAfter w:w="28" w:type="dxa"/>
        </w:trPr>
        <w:tc>
          <w:tcPr>
            <w:tcW w:w="636" w:type="dxa"/>
            <w:shd w:val="clear" w:color="auto" w:fill="auto"/>
            <w:vAlign w:val="center"/>
          </w:tcPr>
          <w:p w14:paraId="5B3438B0" w14:textId="2D388289" w:rsidR="00085395" w:rsidRPr="00500639" w:rsidRDefault="00085395" w:rsidP="00085395">
            <w:pPr>
              <w:tabs>
                <w:tab w:val="left" w:pos="8580"/>
              </w:tabs>
              <w:rPr>
                <w:rFonts w:ascii="Times New Roman" w:hAnsi="Times New Roman" w:cs="Times New Roman"/>
                <w:sz w:val="20"/>
                <w:szCs w:val="20"/>
              </w:rPr>
            </w:pPr>
            <w:r w:rsidRPr="00500639">
              <w:rPr>
                <w:rFonts w:ascii="Times New Roman" w:hAnsi="Times New Roman" w:cs="Times New Roman"/>
                <w:sz w:val="20"/>
                <w:szCs w:val="20"/>
              </w:rPr>
              <w:t>2.1</w:t>
            </w:r>
          </w:p>
        </w:tc>
        <w:tc>
          <w:tcPr>
            <w:tcW w:w="1773" w:type="dxa"/>
            <w:shd w:val="clear" w:color="auto" w:fill="auto"/>
          </w:tcPr>
          <w:p w14:paraId="7D6FA3E8" w14:textId="6BF49264" w:rsidR="00085395" w:rsidRPr="00500639" w:rsidRDefault="00085395" w:rsidP="00085395">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первичных средств пожаротушения (</w:t>
            </w:r>
            <w:proofErr w:type="spellStart"/>
            <w:r w:rsidRPr="00500639">
              <w:rPr>
                <w:rFonts w:ascii="Times New Roman" w:hAnsi="Times New Roman" w:cs="Times New Roman"/>
                <w:sz w:val="20"/>
                <w:szCs w:val="20"/>
              </w:rPr>
              <w:t>г.Велиж</w:t>
            </w:r>
            <w:proofErr w:type="spellEnd"/>
            <w:r w:rsidRPr="00500639">
              <w:rPr>
                <w:rFonts w:ascii="Times New Roman" w:hAnsi="Times New Roman" w:cs="Times New Roman"/>
                <w:sz w:val="20"/>
                <w:szCs w:val="20"/>
              </w:rPr>
              <w:t>)</w:t>
            </w:r>
          </w:p>
        </w:tc>
        <w:tc>
          <w:tcPr>
            <w:tcW w:w="1558" w:type="dxa"/>
            <w:shd w:val="clear" w:color="auto" w:fill="auto"/>
          </w:tcPr>
          <w:p w14:paraId="3EEFF1AB" w14:textId="20A0F141" w:rsidR="00085395" w:rsidRPr="00500639" w:rsidRDefault="00085395" w:rsidP="00085395">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17F79C2" w14:textId="77777777"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61706AA" w14:textId="426EF985"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667287A" w14:textId="731D4ECB" w:rsidR="00085395"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30,0</w:t>
            </w:r>
          </w:p>
          <w:p w14:paraId="0C675D8F" w14:textId="20D18949" w:rsidR="00085395" w:rsidRPr="009E51AC" w:rsidRDefault="009A72CA"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30,0</w:t>
            </w:r>
          </w:p>
        </w:tc>
        <w:tc>
          <w:tcPr>
            <w:tcW w:w="852" w:type="dxa"/>
          </w:tcPr>
          <w:p w14:paraId="49F7EF75" w14:textId="77777777" w:rsidR="00085395"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47CFA75" w14:textId="47AA356B" w:rsidR="00085395" w:rsidRPr="009E51AC" w:rsidRDefault="00085395"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7D02282" w14:textId="448B9BD9" w:rsidR="00085395" w:rsidRDefault="009A72CA"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9A14D97" w14:textId="045FBB99" w:rsidR="00085395" w:rsidRPr="009E51AC" w:rsidRDefault="009A72CA"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51015685" w14:textId="643C343D" w:rsidR="00085395" w:rsidRDefault="009A72CA"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3C2A9A0F" w14:textId="6C22DDBF" w:rsidR="00085395" w:rsidRPr="009E51AC" w:rsidRDefault="009A72CA"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c>
          <w:tcPr>
            <w:tcW w:w="995" w:type="dxa"/>
          </w:tcPr>
          <w:p w14:paraId="17523A62" w14:textId="4F5669BD" w:rsidR="00085395" w:rsidRDefault="009A72CA"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p w14:paraId="49650332" w14:textId="71ED4AED" w:rsidR="00085395" w:rsidRPr="009E51AC" w:rsidRDefault="009A72CA" w:rsidP="00085395">
            <w:pPr>
              <w:tabs>
                <w:tab w:val="left" w:pos="8580"/>
              </w:tabs>
              <w:jc w:val="center"/>
              <w:rPr>
                <w:rFonts w:ascii="Times New Roman" w:hAnsi="Times New Roman" w:cs="Times New Roman"/>
                <w:sz w:val="20"/>
                <w:szCs w:val="20"/>
              </w:rPr>
            </w:pPr>
            <w:r>
              <w:rPr>
                <w:rFonts w:ascii="Times New Roman" w:hAnsi="Times New Roman" w:cs="Times New Roman"/>
                <w:sz w:val="20"/>
                <w:szCs w:val="20"/>
              </w:rPr>
              <w:t>15,0</w:t>
            </w:r>
          </w:p>
        </w:tc>
      </w:tr>
      <w:tr w:rsidR="009A72CA" w:rsidRPr="009E51AC" w14:paraId="6CDB1145" w14:textId="77777777" w:rsidTr="00A24228">
        <w:trPr>
          <w:gridAfter w:val="2"/>
          <w:wAfter w:w="28" w:type="dxa"/>
        </w:trPr>
        <w:tc>
          <w:tcPr>
            <w:tcW w:w="636" w:type="dxa"/>
            <w:shd w:val="clear" w:color="auto" w:fill="auto"/>
            <w:vAlign w:val="center"/>
          </w:tcPr>
          <w:p w14:paraId="78D5BC04" w14:textId="595405E1" w:rsidR="009A72CA" w:rsidRPr="00500639" w:rsidRDefault="009A72CA" w:rsidP="009A72CA">
            <w:pPr>
              <w:tabs>
                <w:tab w:val="left" w:pos="8580"/>
              </w:tabs>
              <w:rPr>
                <w:rFonts w:ascii="Times New Roman" w:hAnsi="Times New Roman" w:cs="Times New Roman"/>
                <w:sz w:val="20"/>
                <w:szCs w:val="20"/>
              </w:rPr>
            </w:pPr>
            <w:r w:rsidRPr="00500639">
              <w:rPr>
                <w:rFonts w:ascii="Times New Roman" w:hAnsi="Times New Roman" w:cs="Times New Roman"/>
                <w:sz w:val="20"/>
                <w:szCs w:val="20"/>
              </w:rPr>
              <w:t>2.2</w:t>
            </w:r>
          </w:p>
        </w:tc>
        <w:tc>
          <w:tcPr>
            <w:tcW w:w="1773" w:type="dxa"/>
            <w:shd w:val="clear" w:color="auto" w:fill="auto"/>
          </w:tcPr>
          <w:p w14:paraId="3A9AF10C" w14:textId="07727C95" w:rsidR="009A72CA" w:rsidRPr="00500639" w:rsidRDefault="009A72CA" w:rsidP="009A72CA">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первичных средств пожаротушения</w:t>
            </w:r>
            <w:r w:rsidRPr="00500639">
              <w:rPr>
                <w:rFonts w:ascii="Times New Roman" w:eastAsia="Times New Roman" w:hAnsi="Times New Roman" w:cs="Times New Roman"/>
                <w:spacing w:val="8"/>
                <w:sz w:val="20"/>
                <w:szCs w:val="20"/>
              </w:rPr>
              <w:t xml:space="preserve"> (Сельские </w:t>
            </w:r>
            <w:r w:rsidRPr="00500639">
              <w:rPr>
                <w:rFonts w:ascii="Times New Roman" w:eastAsia="Times New Roman" w:hAnsi="Times New Roman" w:cs="Times New Roman"/>
                <w:spacing w:val="8"/>
                <w:sz w:val="20"/>
                <w:szCs w:val="20"/>
              </w:rPr>
              <w:lastRenderedPageBreak/>
              <w:t>территории Велижского муниципального округа)</w:t>
            </w:r>
          </w:p>
        </w:tc>
        <w:tc>
          <w:tcPr>
            <w:tcW w:w="1558" w:type="dxa"/>
            <w:shd w:val="clear" w:color="auto" w:fill="auto"/>
          </w:tcPr>
          <w:p w14:paraId="651E1C1E" w14:textId="4E220C90" w:rsidR="009A72CA" w:rsidRPr="00500639" w:rsidRDefault="009A72CA" w:rsidP="009A72CA">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Andale Sans UI" w:hAnsi="Times New Roman" w:cs="Times New Roman"/>
                <w:kern w:val="1"/>
                <w:sz w:val="20"/>
                <w:szCs w:val="20"/>
                <w:lang w:eastAsia="fa-IR" w:bidi="fa-IR"/>
              </w:rPr>
              <w:lastRenderedPageBreak/>
              <w:t xml:space="preserve">Комитет по развитию территорий </w:t>
            </w:r>
            <w:r w:rsidRPr="00500639">
              <w:rPr>
                <w:rFonts w:ascii="Times New Roman" w:eastAsia="Times New Roman" w:hAnsi="Times New Roman" w:cs="Times New Roman"/>
                <w:sz w:val="20"/>
                <w:szCs w:val="20"/>
                <w:lang w:eastAsia="ru-RU"/>
              </w:rPr>
              <w:t xml:space="preserve">Администрации </w:t>
            </w:r>
            <w:r w:rsidRPr="00500639">
              <w:rPr>
                <w:rFonts w:ascii="Times New Roman" w:eastAsia="Times New Roman" w:hAnsi="Times New Roman" w:cs="Times New Roman"/>
                <w:sz w:val="20"/>
                <w:szCs w:val="20"/>
                <w:lang w:eastAsia="ru-RU"/>
              </w:rPr>
              <w:lastRenderedPageBreak/>
              <w:t>муниципального образования «Велижский муниципальный округ» Смоленской области</w:t>
            </w:r>
          </w:p>
        </w:tc>
        <w:tc>
          <w:tcPr>
            <w:tcW w:w="1275" w:type="dxa"/>
          </w:tcPr>
          <w:p w14:paraId="47702B49"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4F29A508" w14:textId="353971FA"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Местный бюджет</w:t>
            </w:r>
          </w:p>
        </w:tc>
        <w:tc>
          <w:tcPr>
            <w:tcW w:w="994" w:type="dxa"/>
          </w:tcPr>
          <w:p w14:paraId="77D65138" w14:textId="27C299C8"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70,1</w:t>
            </w:r>
          </w:p>
          <w:p w14:paraId="0BAD0099" w14:textId="1A5E58DC"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70,1</w:t>
            </w:r>
          </w:p>
        </w:tc>
        <w:tc>
          <w:tcPr>
            <w:tcW w:w="852" w:type="dxa"/>
          </w:tcPr>
          <w:p w14:paraId="5CB831B7"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6FC9526" w14:textId="21581652"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B5CFD4A" w14:textId="060508C4"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12,1</w:t>
            </w:r>
          </w:p>
          <w:p w14:paraId="22F282B0" w14:textId="6A313370"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12,1</w:t>
            </w:r>
          </w:p>
        </w:tc>
        <w:tc>
          <w:tcPr>
            <w:tcW w:w="992" w:type="dxa"/>
          </w:tcPr>
          <w:p w14:paraId="14803451" w14:textId="4B296753"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p w14:paraId="4C8C5009" w14:textId="1DA90FEF"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tc>
        <w:tc>
          <w:tcPr>
            <w:tcW w:w="995" w:type="dxa"/>
          </w:tcPr>
          <w:p w14:paraId="2DCC842E" w14:textId="45EB23C1"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p w14:paraId="3DE748A7" w14:textId="11368F28"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29,0</w:t>
            </w:r>
          </w:p>
        </w:tc>
      </w:tr>
      <w:tr w:rsidR="009A72CA" w:rsidRPr="009E51AC" w14:paraId="0D2E8B70" w14:textId="77777777" w:rsidTr="00A24228">
        <w:trPr>
          <w:gridAfter w:val="2"/>
          <w:wAfter w:w="28" w:type="dxa"/>
        </w:trPr>
        <w:tc>
          <w:tcPr>
            <w:tcW w:w="636" w:type="dxa"/>
            <w:shd w:val="clear" w:color="auto" w:fill="auto"/>
            <w:vAlign w:val="center"/>
          </w:tcPr>
          <w:p w14:paraId="6991C1AC" w14:textId="0B48BF24" w:rsidR="009A72CA" w:rsidRPr="00500639" w:rsidRDefault="009A72CA" w:rsidP="009A72CA">
            <w:pPr>
              <w:tabs>
                <w:tab w:val="left" w:pos="8580"/>
              </w:tabs>
              <w:rPr>
                <w:rFonts w:ascii="Times New Roman" w:hAnsi="Times New Roman" w:cs="Times New Roman"/>
                <w:sz w:val="20"/>
                <w:szCs w:val="20"/>
              </w:rPr>
            </w:pPr>
            <w:r w:rsidRPr="00500639">
              <w:rPr>
                <w:rFonts w:ascii="Times New Roman" w:hAnsi="Times New Roman" w:cs="Times New Roman"/>
                <w:sz w:val="20"/>
                <w:szCs w:val="20"/>
              </w:rPr>
              <w:t>3</w:t>
            </w:r>
          </w:p>
        </w:tc>
        <w:tc>
          <w:tcPr>
            <w:tcW w:w="1773" w:type="dxa"/>
            <w:shd w:val="clear" w:color="auto" w:fill="auto"/>
          </w:tcPr>
          <w:p w14:paraId="17BFCABD" w14:textId="00D97EDB" w:rsidR="009A72CA" w:rsidRPr="00500639" w:rsidRDefault="009A72CA" w:rsidP="009A72CA">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плакатов, методических материалов и памяток на противопожарную тему</w:t>
            </w:r>
          </w:p>
        </w:tc>
        <w:tc>
          <w:tcPr>
            <w:tcW w:w="1558" w:type="dxa"/>
            <w:shd w:val="clear" w:color="auto" w:fill="auto"/>
          </w:tcPr>
          <w:p w14:paraId="33D173AD" w14:textId="77777777" w:rsidR="009A72CA" w:rsidRPr="00500639" w:rsidRDefault="009A72CA" w:rsidP="009A72CA">
            <w:pPr>
              <w:tabs>
                <w:tab w:val="left" w:pos="8580"/>
              </w:tabs>
              <w:rPr>
                <w:rFonts w:ascii="Times New Roman" w:eastAsia="Andale Sans UI" w:hAnsi="Times New Roman" w:cs="Times New Roman"/>
                <w:kern w:val="1"/>
                <w:sz w:val="20"/>
                <w:szCs w:val="20"/>
                <w:lang w:eastAsia="fa-IR" w:bidi="fa-IR"/>
              </w:rPr>
            </w:pPr>
          </w:p>
        </w:tc>
        <w:tc>
          <w:tcPr>
            <w:tcW w:w="1275" w:type="dxa"/>
          </w:tcPr>
          <w:p w14:paraId="16E20E4A"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54F8479" w14:textId="794AE0F4"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8A4FA0F" w14:textId="1B132D24"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7,0</w:t>
            </w:r>
          </w:p>
          <w:p w14:paraId="5699DA84" w14:textId="155575BF"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7,0</w:t>
            </w:r>
          </w:p>
        </w:tc>
        <w:tc>
          <w:tcPr>
            <w:tcW w:w="852" w:type="dxa"/>
          </w:tcPr>
          <w:p w14:paraId="0A27BEC4"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760DB82" w14:textId="31CE0CB1"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8C9B193" w14:textId="38B3B5DA"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D1F71A" w14:textId="107CEDD4"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4233868E" w14:textId="2CA1909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3,5</w:t>
            </w:r>
          </w:p>
          <w:p w14:paraId="570150FF" w14:textId="0F41DA20"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3,5</w:t>
            </w:r>
          </w:p>
        </w:tc>
        <w:tc>
          <w:tcPr>
            <w:tcW w:w="995" w:type="dxa"/>
          </w:tcPr>
          <w:p w14:paraId="07A2C510" w14:textId="0915644C"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3,5</w:t>
            </w:r>
          </w:p>
          <w:p w14:paraId="688D3B73" w14:textId="7C99F484"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3,5</w:t>
            </w:r>
          </w:p>
        </w:tc>
      </w:tr>
      <w:tr w:rsidR="009A72CA" w:rsidRPr="009E51AC" w14:paraId="56C01ADF" w14:textId="77777777" w:rsidTr="00A24228">
        <w:trPr>
          <w:gridAfter w:val="2"/>
          <w:wAfter w:w="28" w:type="dxa"/>
        </w:trPr>
        <w:tc>
          <w:tcPr>
            <w:tcW w:w="636" w:type="dxa"/>
            <w:shd w:val="clear" w:color="auto" w:fill="auto"/>
            <w:vAlign w:val="center"/>
          </w:tcPr>
          <w:p w14:paraId="0BAA4D34" w14:textId="32E44292" w:rsidR="009A72CA" w:rsidRPr="00500639" w:rsidRDefault="009A72CA" w:rsidP="009A72CA">
            <w:pPr>
              <w:tabs>
                <w:tab w:val="left" w:pos="8580"/>
              </w:tabs>
              <w:rPr>
                <w:rFonts w:ascii="Times New Roman" w:hAnsi="Times New Roman" w:cs="Times New Roman"/>
                <w:sz w:val="20"/>
                <w:szCs w:val="20"/>
              </w:rPr>
            </w:pPr>
            <w:r w:rsidRPr="00500639">
              <w:rPr>
                <w:rFonts w:ascii="Times New Roman" w:hAnsi="Times New Roman" w:cs="Times New Roman"/>
                <w:sz w:val="20"/>
                <w:szCs w:val="20"/>
              </w:rPr>
              <w:t>3.1</w:t>
            </w:r>
          </w:p>
        </w:tc>
        <w:tc>
          <w:tcPr>
            <w:tcW w:w="1773" w:type="dxa"/>
            <w:shd w:val="clear" w:color="auto" w:fill="auto"/>
          </w:tcPr>
          <w:p w14:paraId="1F60800F" w14:textId="79DA988E" w:rsidR="009A72CA" w:rsidRPr="00500639" w:rsidRDefault="009A72CA" w:rsidP="009A72CA">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плакатов, методических материалов и памяток на противопожарную тему (</w:t>
            </w:r>
            <w:proofErr w:type="spellStart"/>
            <w:r w:rsidRPr="00500639">
              <w:rPr>
                <w:rFonts w:ascii="Times New Roman" w:hAnsi="Times New Roman" w:cs="Times New Roman"/>
                <w:sz w:val="20"/>
                <w:szCs w:val="20"/>
              </w:rPr>
              <w:t>г.Велиж</w:t>
            </w:r>
            <w:proofErr w:type="spellEnd"/>
            <w:r w:rsidRPr="00500639">
              <w:rPr>
                <w:rFonts w:ascii="Times New Roman" w:hAnsi="Times New Roman" w:cs="Times New Roman"/>
                <w:sz w:val="20"/>
                <w:szCs w:val="20"/>
              </w:rPr>
              <w:t>)</w:t>
            </w:r>
          </w:p>
        </w:tc>
        <w:tc>
          <w:tcPr>
            <w:tcW w:w="1558" w:type="dxa"/>
            <w:shd w:val="clear" w:color="auto" w:fill="auto"/>
          </w:tcPr>
          <w:p w14:paraId="541D93D1" w14:textId="521B69CC" w:rsidR="009A72CA" w:rsidRPr="00500639" w:rsidRDefault="009A72CA" w:rsidP="009A72CA">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C776DEC"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DBCA700" w14:textId="1CC0D572"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CC940AB" w14:textId="111F7D9C"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4,0</w:t>
            </w:r>
          </w:p>
          <w:p w14:paraId="195F57F6" w14:textId="1F5AE9A7"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4,0</w:t>
            </w:r>
          </w:p>
        </w:tc>
        <w:tc>
          <w:tcPr>
            <w:tcW w:w="852" w:type="dxa"/>
          </w:tcPr>
          <w:p w14:paraId="2C6D83A7"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9BE2B3E" w14:textId="00606AB3"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0DE9FE04" w14:textId="153D2273"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F8DD02E" w14:textId="3D0651E9"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9999CD6" w14:textId="73DE46CE"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2,0</w:t>
            </w:r>
          </w:p>
          <w:p w14:paraId="4E78227E" w14:textId="29F3289D"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2,0</w:t>
            </w:r>
          </w:p>
        </w:tc>
        <w:tc>
          <w:tcPr>
            <w:tcW w:w="995" w:type="dxa"/>
          </w:tcPr>
          <w:p w14:paraId="07B9E7DC" w14:textId="4853EB20"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2,0</w:t>
            </w:r>
          </w:p>
          <w:p w14:paraId="71D014EF" w14:textId="483096A2"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2,0</w:t>
            </w:r>
          </w:p>
        </w:tc>
      </w:tr>
      <w:tr w:rsidR="009A72CA" w:rsidRPr="009E51AC" w14:paraId="48A8C88E" w14:textId="77777777" w:rsidTr="00A24228">
        <w:trPr>
          <w:gridAfter w:val="2"/>
          <w:wAfter w:w="28" w:type="dxa"/>
        </w:trPr>
        <w:tc>
          <w:tcPr>
            <w:tcW w:w="636" w:type="dxa"/>
            <w:shd w:val="clear" w:color="auto" w:fill="auto"/>
            <w:vAlign w:val="center"/>
          </w:tcPr>
          <w:p w14:paraId="4650E4B4" w14:textId="00B6900E" w:rsidR="009A72CA" w:rsidRPr="00500639" w:rsidRDefault="009A72CA" w:rsidP="009A72CA">
            <w:pPr>
              <w:tabs>
                <w:tab w:val="left" w:pos="8580"/>
              </w:tabs>
              <w:rPr>
                <w:rFonts w:ascii="Times New Roman" w:hAnsi="Times New Roman" w:cs="Times New Roman"/>
                <w:sz w:val="20"/>
                <w:szCs w:val="20"/>
              </w:rPr>
            </w:pPr>
            <w:r w:rsidRPr="00500639">
              <w:rPr>
                <w:rFonts w:ascii="Times New Roman" w:hAnsi="Times New Roman" w:cs="Times New Roman"/>
                <w:sz w:val="20"/>
                <w:szCs w:val="20"/>
              </w:rPr>
              <w:t>3.2</w:t>
            </w:r>
          </w:p>
        </w:tc>
        <w:tc>
          <w:tcPr>
            <w:tcW w:w="1773" w:type="dxa"/>
            <w:shd w:val="clear" w:color="auto" w:fill="auto"/>
          </w:tcPr>
          <w:p w14:paraId="2862A210" w14:textId="76C10D80" w:rsidR="009A72CA" w:rsidRPr="00500639" w:rsidRDefault="009A72CA" w:rsidP="009A72CA">
            <w:pPr>
              <w:spacing w:after="0" w:line="240" w:lineRule="auto"/>
              <w:rPr>
                <w:rFonts w:ascii="Times New Roman" w:hAnsi="Times New Roman" w:cs="Times New Roman"/>
                <w:sz w:val="20"/>
                <w:szCs w:val="20"/>
              </w:rPr>
            </w:pPr>
            <w:r w:rsidRPr="00500639">
              <w:rPr>
                <w:rFonts w:ascii="Times New Roman" w:hAnsi="Times New Roman" w:cs="Times New Roman"/>
                <w:sz w:val="20"/>
                <w:szCs w:val="20"/>
              </w:rPr>
              <w:t>Приобретение плакатов, методических материалов и памяток на противопожарную тему</w:t>
            </w:r>
            <w:r w:rsidRPr="00500639">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shd w:val="clear" w:color="auto" w:fill="auto"/>
          </w:tcPr>
          <w:p w14:paraId="6AEFFD07" w14:textId="672FCBFA" w:rsidR="009A72CA" w:rsidRPr="00500639" w:rsidRDefault="009A72CA" w:rsidP="009A72CA">
            <w:pPr>
              <w:tabs>
                <w:tab w:val="left" w:pos="8580"/>
              </w:tabs>
              <w:rPr>
                <w:rFonts w:ascii="Times New Roman" w:eastAsia="Andale Sans UI" w:hAnsi="Times New Roman" w:cs="Times New Roman"/>
                <w:kern w:val="1"/>
                <w:sz w:val="20"/>
                <w:szCs w:val="20"/>
                <w:lang w:eastAsia="fa-IR" w:bidi="fa-IR"/>
              </w:rPr>
            </w:pPr>
            <w:r w:rsidRPr="00500639">
              <w:rPr>
                <w:rFonts w:ascii="Times New Roman" w:eastAsia="Andale Sans UI" w:hAnsi="Times New Roman" w:cs="Times New Roman"/>
                <w:kern w:val="1"/>
                <w:sz w:val="20"/>
                <w:szCs w:val="20"/>
                <w:lang w:eastAsia="fa-IR" w:bidi="fa-IR"/>
              </w:rPr>
              <w:t xml:space="preserve">Комитет по развитию территорий </w:t>
            </w:r>
            <w:r w:rsidRPr="00500639">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E6A3124"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3CADEBF" w14:textId="4AEC1BF4"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EF92C71" w14:textId="371278B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p w14:paraId="68CFF9C2" w14:textId="53973DFE"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3,0</w:t>
            </w:r>
          </w:p>
        </w:tc>
        <w:tc>
          <w:tcPr>
            <w:tcW w:w="852" w:type="dxa"/>
          </w:tcPr>
          <w:p w14:paraId="3CDB8479" w14:textId="77777777"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DAD8669" w14:textId="4C75EFB8"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37A56E9" w14:textId="3DBA459E"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50A1215" w14:textId="08D12EA3"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29A9FA62" w14:textId="49251F16"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1,5</w:t>
            </w:r>
          </w:p>
          <w:p w14:paraId="7E648259" w14:textId="3A0A7808"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1,5</w:t>
            </w:r>
          </w:p>
        </w:tc>
        <w:tc>
          <w:tcPr>
            <w:tcW w:w="995" w:type="dxa"/>
          </w:tcPr>
          <w:p w14:paraId="42E681F5" w14:textId="0C07C49C" w:rsidR="009A72CA"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1,5</w:t>
            </w:r>
          </w:p>
          <w:p w14:paraId="70E97E8D" w14:textId="29FCDF74" w:rsidR="009A72CA" w:rsidRPr="009E51AC" w:rsidRDefault="009A72CA" w:rsidP="009A72CA">
            <w:pPr>
              <w:tabs>
                <w:tab w:val="left" w:pos="8580"/>
              </w:tabs>
              <w:jc w:val="center"/>
              <w:rPr>
                <w:rFonts w:ascii="Times New Roman" w:hAnsi="Times New Roman" w:cs="Times New Roman"/>
                <w:sz w:val="20"/>
                <w:szCs w:val="20"/>
              </w:rPr>
            </w:pPr>
            <w:r>
              <w:rPr>
                <w:rFonts w:ascii="Times New Roman" w:hAnsi="Times New Roman" w:cs="Times New Roman"/>
                <w:sz w:val="20"/>
                <w:szCs w:val="20"/>
              </w:rPr>
              <w:t>1,5</w:t>
            </w:r>
          </w:p>
        </w:tc>
      </w:tr>
      <w:tr w:rsidR="00776418" w:rsidRPr="000B0695" w14:paraId="0166040F" w14:textId="77777777" w:rsidTr="00A24228">
        <w:trPr>
          <w:gridAfter w:val="2"/>
          <w:wAfter w:w="28" w:type="dxa"/>
        </w:trPr>
        <w:tc>
          <w:tcPr>
            <w:tcW w:w="2409" w:type="dxa"/>
            <w:gridSpan w:val="2"/>
          </w:tcPr>
          <w:p w14:paraId="05020766" w14:textId="4D950C96" w:rsidR="00776418" w:rsidRPr="000B0695" w:rsidRDefault="00776418" w:rsidP="00776418">
            <w:pPr>
              <w:spacing w:after="0" w:line="240" w:lineRule="auto"/>
              <w:rPr>
                <w:rFonts w:ascii="Times New Roman" w:hAnsi="Times New Roman" w:cs="Times New Roman"/>
                <w:b/>
                <w:sz w:val="20"/>
                <w:szCs w:val="20"/>
              </w:rPr>
            </w:pPr>
            <w:r w:rsidRPr="000B0695">
              <w:rPr>
                <w:rFonts w:ascii="Times New Roman" w:hAnsi="Times New Roman" w:cs="Times New Roman"/>
                <w:b/>
                <w:sz w:val="20"/>
                <w:szCs w:val="20"/>
              </w:rPr>
              <w:t>Итого по комплексу процессных мероприятий:</w:t>
            </w:r>
          </w:p>
        </w:tc>
        <w:tc>
          <w:tcPr>
            <w:tcW w:w="1558" w:type="dxa"/>
          </w:tcPr>
          <w:p w14:paraId="39E2977E" w14:textId="77777777" w:rsidR="00776418" w:rsidRPr="000B0695" w:rsidRDefault="00776418" w:rsidP="00776418">
            <w:pPr>
              <w:tabs>
                <w:tab w:val="left" w:pos="8580"/>
              </w:tabs>
              <w:rPr>
                <w:rFonts w:ascii="Times New Roman" w:eastAsia="Andale Sans UI" w:hAnsi="Times New Roman" w:cs="Times New Roman"/>
                <w:b/>
                <w:kern w:val="1"/>
                <w:sz w:val="20"/>
                <w:szCs w:val="20"/>
                <w:lang w:eastAsia="fa-IR" w:bidi="fa-IR"/>
              </w:rPr>
            </w:pPr>
          </w:p>
        </w:tc>
        <w:tc>
          <w:tcPr>
            <w:tcW w:w="1275" w:type="dxa"/>
          </w:tcPr>
          <w:p w14:paraId="44DA8288" w14:textId="77777777" w:rsidR="00776418" w:rsidRPr="000B0695" w:rsidRDefault="00776418" w:rsidP="00776418">
            <w:pPr>
              <w:tabs>
                <w:tab w:val="left" w:pos="8580"/>
              </w:tabs>
              <w:jc w:val="center"/>
              <w:rPr>
                <w:rFonts w:ascii="Times New Roman" w:hAnsi="Times New Roman" w:cs="Times New Roman"/>
                <w:b/>
                <w:sz w:val="20"/>
                <w:szCs w:val="20"/>
              </w:rPr>
            </w:pPr>
          </w:p>
        </w:tc>
        <w:tc>
          <w:tcPr>
            <w:tcW w:w="994" w:type="dxa"/>
          </w:tcPr>
          <w:p w14:paraId="0DCE795F" w14:textId="503571CC" w:rsidR="00776418" w:rsidRPr="000B0695" w:rsidRDefault="000B0695" w:rsidP="00776418">
            <w:pPr>
              <w:tabs>
                <w:tab w:val="left" w:pos="8580"/>
              </w:tabs>
              <w:jc w:val="center"/>
              <w:rPr>
                <w:rFonts w:ascii="Times New Roman" w:hAnsi="Times New Roman" w:cs="Times New Roman"/>
                <w:b/>
                <w:sz w:val="20"/>
                <w:szCs w:val="20"/>
              </w:rPr>
            </w:pPr>
            <w:r w:rsidRPr="000B0695">
              <w:rPr>
                <w:rFonts w:ascii="Times New Roman" w:hAnsi="Times New Roman" w:cs="Times New Roman"/>
                <w:b/>
                <w:sz w:val="20"/>
                <w:szCs w:val="20"/>
              </w:rPr>
              <w:t>379,1</w:t>
            </w:r>
          </w:p>
        </w:tc>
        <w:tc>
          <w:tcPr>
            <w:tcW w:w="852" w:type="dxa"/>
          </w:tcPr>
          <w:p w14:paraId="4512DC72" w14:textId="362C5B87" w:rsidR="00776418" w:rsidRPr="000B0695" w:rsidRDefault="000B0695" w:rsidP="00776418">
            <w:pPr>
              <w:tabs>
                <w:tab w:val="left" w:pos="8580"/>
              </w:tabs>
              <w:jc w:val="center"/>
              <w:rPr>
                <w:rFonts w:ascii="Times New Roman" w:hAnsi="Times New Roman" w:cs="Times New Roman"/>
                <w:b/>
                <w:sz w:val="20"/>
                <w:szCs w:val="20"/>
              </w:rPr>
            </w:pPr>
            <w:r w:rsidRPr="000B0695">
              <w:rPr>
                <w:rFonts w:ascii="Times New Roman" w:hAnsi="Times New Roman" w:cs="Times New Roman"/>
                <w:b/>
                <w:sz w:val="20"/>
                <w:szCs w:val="20"/>
              </w:rPr>
              <w:t>0,0</w:t>
            </w:r>
          </w:p>
        </w:tc>
        <w:tc>
          <w:tcPr>
            <w:tcW w:w="993" w:type="dxa"/>
          </w:tcPr>
          <w:p w14:paraId="7F9FDE52" w14:textId="15280DD3" w:rsidR="00776418" w:rsidRPr="000B0695" w:rsidRDefault="000B0695" w:rsidP="00776418">
            <w:pPr>
              <w:tabs>
                <w:tab w:val="left" w:pos="8580"/>
              </w:tabs>
              <w:jc w:val="center"/>
              <w:rPr>
                <w:rFonts w:ascii="Times New Roman" w:hAnsi="Times New Roman" w:cs="Times New Roman"/>
                <w:b/>
                <w:sz w:val="20"/>
                <w:szCs w:val="20"/>
              </w:rPr>
            </w:pPr>
            <w:r w:rsidRPr="000B0695">
              <w:rPr>
                <w:rFonts w:ascii="Times New Roman" w:hAnsi="Times New Roman" w:cs="Times New Roman"/>
                <w:b/>
                <w:sz w:val="20"/>
                <w:szCs w:val="20"/>
              </w:rPr>
              <w:t>94,1</w:t>
            </w:r>
          </w:p>
        </w:tc>
        <w:tc>
          <w:tcPr>
            <w:tcW w:w="992" w:type="dxa"/>
          </w:tcPr>
          <w:p w14:paraId="3320F8FC" w14:textId="06C7532C" w:rsidR="00776418" w:rsidRPr="000B0695" w:rsidRDefault="000B0695" w:rsidP="00776418">
            <w:pPr>
              <w:tabs>
                <w:tab w:val="left" w:pos="8580"/>
              </w:tabs>
              <w:jc w:val="center"/>
              <w:rPr>
                <w:rFonts w:ascii="Times New Roman" w:hAnsi="Times New Roman" w:cs="Times New Roman"/>
                <w:b/>
                <w:sz w:val="20"/>
                <w:szCs w:val="20"/>
              </w:rPr>
            </w:pPr>
            <w:r w:rsidRPr="000B0695">
              <w:rPr>
                <w:rFonts w:ascii="Times New Roman" w:hAnsi="Times New Roman" w:cs="Times New Roman"/>
                <w:b/>
                <w:sz w:val="20"/>
                <w:szCs w:val="20"/>
              </w:rPr>
              <w:t>142,5</w:t>
            </w:r>
          </w:p>
        </w:tc>
        <w:tc>
          <w:tcPr>
            <w:tcW w:w="995" w:type="dxa"/>
          </w:tcPr>
          <w:p w14:paraId="12FCA581" w14:textId="3DBDEE80" w:rsidR="00776418" w:rsidRPr="000B0695" w:rsidRDefault="000B0695" w:rsidP="00776418">
            <w:pPr>
              <w:tabs>
                <w:tab w:val="left" w:pos="8580"/>
              </w:tabs>
              <w:jc w:val="center"/>
              <w:rPr>
                <w:rFonts w:ascii="Times New Roman" w:hAnsi="Times New Roman" w:cs="Times New Roman"/>
                <w:b/>
                <w:sz w:val="20"/>
                <w:szCs w:val="20"/>
              </w:rPr>
            </w:pPr>
            <w:r w:rsidRPr="000B0695">
              <w:rPr>
                <w:rFonts w:ascii="Times New Roman" w:hAnsi="Times New Roman" w:cs="Times New Roman"/>
                <w:b/>
                <w:sz w:val="20"/>
                <w:szCs w:val="20"/>
              </w:rPr>
              <w:t>142,5</w:t>
            </w:r>
          </w:p>
        </w:tc>
      </w:tr>
      <w:tr w:rsidR="00776418" w:rsidRPr="009E51AC" w14:paraId="2D14C8DF" w14:textId="77777777" w:rsidTr="00A24228">
        <w:trPr>
          <w:gridAfter w:val="1"/>
          <w:wAfter w:w="13" w:type="dxa"/>
        </w:trPr>
        <w:tc>
          <w:tcPr>
            <w:tcW w:w="10083" w:type="dxa"/>
            <w:gridSpan w:val="10"/>
          </w:tcPr>
          <w:p w14:paraId="28CBCA18" w14:textId="60ACBC1E" w:rsidR="00776418" w:rsidRPr="00500639" w:rsidRDefault="00776418" w:rsidP="00776418">
            <w:pPr>
              <w:tabs>
                <w:tab w:val="left" w:pos="8580"/>
              </w:tabs>
              <w:jc w:val="center"/>
              <w:rPr>
                <w:rFonts w:ascii="Times New Roman" w:hAnsi="Times New Roman" w:cs="Times New Roman"/>
                <w:sz w:val="20"/>
                <w:szCs w:val="20"/>
              </w:rPr>
            </w:pPr>
            <w:r w:rsidRPr="00500639">
              <w:rPr>
                <w:rFonts w:ascii="Times New Roman" w:eastAsia="Times New Roman" w:hAnsi="Times New Roman" w:cs="Times New Roman"/>
                <w:b/>
                <w:sz w:val="20"/>
                <w:szCs w:val="20"/>
                <w:lang w:eastAsia="ru-RU"/>
              </w:rPr>
              <w:t>Комплекс процессных мероприятий «Прочие мероприятия по благоустройству»</w:t>
            </w:r>
          </w:p>
        </w:tc>
      </w:tr>
      <w:tr w:rsidR="000B0695" w:rsidRPr="009E51AC" w14:paraId="1BF5A83B" w14:textId="77777777" w:rsidTr="00A24228">
        <w:trPr>
          <w:gridAfter w:val="2"/>
          <w:wAfter w:w="28" w:type="dxa"/>
        </w:trPr>
        <w:tc>
          <w:tcPr>
            <w:tcW w:w="636" w:type="dxa"/>
            <w:vAlign w:val="center"/>
          </w:tcPr>
          <w:p w14:paraId="72A7EE4D" w14:textId="44550630" w:rsidR="000B0695" w:rsidRDefault="000B0695" w:rsidP="000B0695">
            <w:pPr>
              <w:tabs>
                <w:tab w:val="left" w:pos="8580"/>
              </w:tabs>
              <w:rPr>
                <w:rFonts w:ascii="Times New Roman" w:hAnsi="Times New Roman" w:cs="Times New Roman"/>
                <w:sz w:val="20"/>
                <w:szCs w:val="20"/>
              </w:rPr>
            </w:pPr>
            <w:r w:rsidRPr="00A454AC">
              <w:rPr>
                <w:rFonts w:ascii="Times New Roman" w:hAnsi="Times New Roman" w:cs="Times New Roman"/>
                <w:sz w:val="20"/>
                <w:szCs w:val="20"/>
              </w:rPr>
              <w:t>1</w:t>
            </w:r>
          </w:p>
        </w:tc>
        <w:tc>
          <w:tcPr>
            <w:tcW w:w="1773" w:type="dxa"/>
            <w:shd w:val="clear" w:color="auto" w:fill="auto"/>
          </w:tcPr>
          <w:p w14:paraId="2F6DFCA8" w14:textId="0CDB3156" w:rsidR="000B0695" w:rsidRPr="00DF572F" w:rsidRDefault="000B0695" w:rsidP="000B0695">
            <w:pPr>
              <w:spacing w:after="0" w:line="240" w:lineRule="auto"/>
              <w:rPr>
                <w:rFonts w:ascii="Times New Roman" w:hAnsi="Times New Roman" w:cs="Times New Roman"/>
                <w:sz w:val="20"/>
                <w:szCs w:val="20"/>
              </w:rPr>
            </w:pPr>
            <w:r w:rsidRPr="005B0051">
              <w:rPr>
                <w:rFonts w:ascii="Times New Roman" w:hAnsi="Times New Roman" w:cs="Times New Roman"/>
                <w:sz w:val="20"/>
                <w:szCs w:val="20"/>
              </w:rPr>
              <w:t>Обеспечение сохранности и организацию текущего содержания</w:t>
            </w:r>
            <w:r>
              <w:rPr>
                <w:rFonts w:ascii="Times New Roman" w:hAnsi="Times New Roman" w:cs="Times New Roman"/>
                <w:sz w:val="20"/>
                <w:szCs w:val="20"/>
              </w:rPr>
              <w:t xml:space="preserve"> зон отдыха</w:t>
            </w:r>
            <w:r w:rsidRPr="005B0051">
              <w:rPr>
                <w:rFonts w:ascii="Times New Roman" w:hAnsi="Times New Roman" w:cs="Times New Roman"/>
                <w:sz w:val="20"/>
                <w:szCs w:val="20"/>
              </w:rPr>
              <w:t xml:space="preserve">, детских площадок, а </w:t>
            </w:r>
            <w:proofErr w:type="gramStart"/>
            <w:r w:rsidRPr="005B0051">
              <w:rPr>
                <w:rFonts w:ascii="Times New Roman" w:hAnsi="Times New Roman" w:cs="Times New Roman"/>
                <w:sz w:val="20"/>
                <w:szCs w:val="20"/>
              </w:rPr>
              <w:t>так же</w:t>
            </w:r>
            <w:proofErr w:type="gramEnd"/>
            <w:r w:rsidRPr="005B0051">
              <w:rPr>
                <w:rFonts w:ascii="Times New Roman" w:hAnsi="Times New Roman" w:cs="Times New Roman"/>
                <w:sz w:val="20"/>
                <w:szCs w:val="20"/>
              </w:rPr>
              <w:t xml:space="preserve"> других объектов благоустройства</w:t>
            </w:r>
          </w:p>
        </w:tc>
        <w:tc>
          <w:tcPr>
            <w:tcW w:w="1558" w:type="dxa"/>
          </w:tcPr>
          <w:p w14:paraId="29827619" w14:textId="77777777" w:rsidR="000B0695" w:rsidRPr="00DF572F" w:rsidRDefault="000B0695" w:rsidP="000B0695">
            <w:pPr>
              <w:tabs>
                <w:tab w:val="left" w:pos="8580"/>
              </w:tabs>
              <w:rPr>
                <w:rFonts w:ascii="Times New Roman" w:eastAsia="Andale Sans UI" w:hAnsi="Times New Roman" w:cs="Times New Roman"/>
                <w:kern w:val="1"/>
                <w:sz w:val="20"/>
                <w:szCs w:val="20"/>
                <w:lang w:eastAsia="fa-IR" w:bidi="fa-IR"/>
              </w:rPr>
            </w:pPr>
          </w:p>
        </w:tc>
        <w:tc>
          <w:tcPr>
            <w:tcW w:w="1275" w:type="dxa"/>
          </w:tcPr>
          <w:p w14:paraId="1E902B96"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CF97859" w14:textId="1BE4DE6E"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635D9A2" w14:textId="221E959E"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6775,2</w:t>
            </w:r>
          </w:p>
          <w:p w14:paraId="598AAAF3" w14:textId="5D9AB1E2"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6775,2</w:t>
            </w:r>
          </w:p>
        </w:tc>
        <w:tc>
          <w:tcPr>
            <w:tcW w:w="852" w:type="dxa"/>
          </w:tcPr>
          <w:p w14:paraId="32A3FBB1"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7CD0418" w14:textId="57FB7224"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6456BBCC" w14:textId="7CA6C72C"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1738,2</w:t>
            </w:r>
          </w:p>
          <w:p w14:paraId="4F22E210" w14:textId="62623B95"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1738,2</w:t>
            </w:r>
          </w:p>
        </w:tc>
        <w:tc>
          <w:tcPr>
            <w:tcW w:w="992" w:type="dxa"/>
          </w:tcPr>
          <w:p w14:paraId="4439E8D5" w14:textId="3EC12B3B"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2518,5</w:t>
            </w:r>
          </w:p>
          <w:p w14:paraId="08475562" w14:textId="610D2D0E"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2518,5</w:t>
            </w:r>
          </w:p>
        </w:tc>
        <w:tc>
          <w:tcPr>
            <w:tcW w:w="995" w:type="dxa"/>
          </w:tcPr>
          <w:p w14:paraId="0A41A46A" w14:textId="3098E955"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2518,5</w:t>
            </w:r>
          </w:p>
          <w:p w14:paraId="33A354B6" w14:textId="388F81C3"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2518,5</w:t>
            </w:r>
          </w:p>
        </w:tc>
      </w:tr>
      <w:tr w:rsidR="000B0695" w:rsidRPr="009E51AC" w14:paraId="103BDD43" w14:textId="77777777" w:rsidTr="00A24228">
        <w:trPr>
          <w:gridAfter w:val="2"/>
          <w:wAfter w:w="28" w:type="dxa"/>
        </w:trPr>
        <w:tc>
          <w:tcPr>
            <w:tcW w:w="636" w:type="dxa"/>
            <w:vAlign w:val="center"/>
          </w:tcPr>
          <w:p w14:paraId="1F0A1B88" w14:textId="5000782C" w:rsidR="000B0695" w:rsidRDefault="000B0695" w:rsidP="000B0695">
            <w:pPr>
              <w:tabs>
                <w:tab w:val="left" w:pos="8580"/>
              </w:tabs>
              <w:rPr>
                <w:rFonts w:ascii="Times New Roman" w:hAnsi="Times New Roman" w:cs="Times New Roman"/>
                <w:sz w:val="20"/>
                <w:szCs w:val="20"/>
              </w:rPr>
            </w:pPr>
            <w:r w:rsidRPr="00A454AC">
              <w:rPr>
                <w:rFonts w:ascii="Times New Roman" w:hAnsi="Times New Roman" w:cs="Times New Roman"/>
                <w:sz w:val="20"/>
                <w:szCs w:val="20"/>
              </w:rPr>
              <w:lastRenderedPageBreak/>
              <w:t>1.1</w:t>
            </w:r>
          </w:p>
        </w:tc>
        <w:tc>
          <w:tcPr>
            <w:tcW w:w="1773" w:type="dxa"/>
            <w:shd w:val="clear" w:color="auto" w:fill="auto"/>
          </w:tcPr>
          <w:p w14:paraId="61CEF14B" w14:textId="3D0F1836" w:rsidR="000B0695" w:rsidRPr="00DF572F" w:rsidRDefault="000B0695" w:rsidP="000B0695">
            <w:pPr>
              <w:spacing w:after="0" w:line="240" w:lineRule="auto"/>
              <w:rPr>
                <w:rFonts w:ascii="Times New Roman" w:hAnsi="Times New Roman" w:cs="Times New Roman"/>
                <w:sz w:val="20"/>
                <w:szCs w:val="20"/>
              </w:rPr>
            </w:pPr>
            <w:r w:rsidRPr="005B0051">
              <w:rPr>
                <w:rFonts w:ascii="Times New Roman" w:hAnsi="Times New Roman" w:cs="Times New Roman"/>
                <w:sz w:val="20"/>
                <w:szCs w:val="20"/>
              </w:rPr>
              <w:t xml:space="preserve">Обеспечение сохранности и организацию текущего содержания </w:t>
            </w:r>
            <w:r>
              <w:rPr>
                <w:rFonts w:ascii="Times New Roman" w:hAnsi="Times New Roman" w:cs="Times New Roman"/>
                <w:sz w:val="20"/>
                <w:szCs w:val="20"/>
              </w:rPr>
              <w:t>зон отдыха</w:t>
            </w:r>
            <w:r w:rsidRPr="005B0051">
              <w:rPr>
                <w:rFonts w:ascii="Times New Roman" w:hAnsi="Times New Roman" w:cs="Times New Roman"/>
                <w:sz w:val="20"/>
                <w:szCs w:val="20"/>
              </w:rPr>
              <w:t xml:space="preserve">, детских площадок, а </w:t>
            </w:r>
            <w:proofErr w:type="gramStart"/>
            <w:r w:rsidRPr="005B0051">
              <w:rPr>
                <w:rFonts w:ascii="Times New Roman" w:hAnsi="Times New Roman" w:cs="Times New Roman"/>
                <w:sz w:val="20"/>
                <w:szCs w:val="20"/>
              </w:rPr>
              <w:t>так же</w:t>
            </w:r>
            <w:proofErr w:type="gramEnd"/>
            <w:r w:rsidRPr="005B0051">
              <w:rPr>
                <w:rFonts w:ascii="Times New Roman" w:hAnsi="Times New Roman" w:cs="Times New Roman"/>
                <w:sz w:val="20"/>
                <w:szCs w:val="20"/>
              </w:rPr>
              <w:t xml:space="preserve"> других объектов благоустройства</w:t>
            </w:r>
            <w:r>
              <w:rPr>
                <w:rFonts w:ascii="Times New Roman" w:hAnsi="Times New Roman" w:cs="Times New Roman"/>
                <w:sz w:val="20"/>
                <w:szCs w:val="20"/>
              </w:rPr>
              <w:t xml:space="preserve"> (</w:t>
            </w:r>
            <w:proofErr w:type="spellStart"/>
            <w:r>
              <w:rPr>
                <w:rFonts w:ascii="Times New Roman" w:hAnsi="Times New Roman" w:cs="Times New Roman"/>
                <w:sz w:val="20"/>
                <w:szCs w:val="20"/>
              </w:rPr>
              <w:t>г.Велиж</w:t>
            </w:r>
            <w:proofErr w:type="spellEnd"/>
            <w:r>
              <w:rPr>
                <w:rFonts w:ascii="Times New Roman" w:hAnsi="Times New Roman" w:cs="Times New Roman"/>
                <w:sz w:val="20"/>
                <w:szCs w:val="20"/>
              </w:rPr>
              <w:t>)</w:t>
            </w:r>
          </w:p>
        </w:tc>
        <w:tc>
          <w:tcPr>
            <w:tcW w:w="1558" w:type="dxa"/>
          </w:tcPr>
          <w:p w14:paraId="5B0BAF9F" w14:textId="07209C7F" w:rsidR="000B0695" w:rsidRPr="00DF572F" w:rsidRDefault="000B0695" w:rsidP="000B0695">
            <w:pPr>
              <w:tabs>
                <w:tab w:val="left" w:pos="8580"/>
              </w:tabs>
              <w:rPr>
                <w:rFonts w:ascii="Times New Roman" w:eastAsia="Andale Sans UI" w:hAnsi="Times New Roman" w:cs="Times New Roman"/>
                <w:kern w:val="1"/>
                <w:sz w:val="20"/>
                <w:szCs w:val="20"/>
                <w:lang w:eastAsia="fa-IR" w:bidi="fa-IR"/>
              </w:rPr>
            </w:pPr>
            <w:r w:rsidRPr="0004659B">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9C5614D"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6A5D5DBF" w14:textId="0432B918"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8F37356" w14:textId="0EBCEBF1"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5248,1</w:t>
            </w:r>
          </w:p>
          <w:p w14:paraId="1AE25350" w14:textId="169F9B41"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5248,1</w:t>
            </w:r>
          </w:p>
        </w:tc>
        <w:tc>
          <w:tcPr>
            <w:tcW w:w="852" w:type="dxa"/>
          </w:tcPr>
          <w:p w14:paraId="70D2615B"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7A2DF41" w14:textId="51EDDC10"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2D204355" w14:textId="7FDAF50C"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1071,1</w:t>
            </w:r>
          </w:p>
          <w:p w14:paraId="3E5BAD7C" w14:textId="2A083CB5"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1071,1</w:t>
            </w:r>
          </w:p>
        </w:tc>
        <w:tc>
          <w:tcPr>
            <w:tcW w:w="992" w:type="dxa"/>
          </w:tcPr>
          <w:p w14:paraId="77D4D371" w14:textId="3FEC505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2088,5</w:t>
            </w:r>
          </w:p>
          <w:p w14:paraId="5E1B450A" w14:textId="399321EE"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2088,5</w:t>
            </w:r>
          </w:p>
        </w:tc>
        <w:tc>
          <w:tcPr>
            <w:tcW w:w="995" w:type="dxa"/>
          </w:tcPr>
          <w:p w14:paraId="0811FBA5" w14:textId="5C4F3CA0"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2088,5</w:t>
            </w:r>
          </w:p>
          <w:p w14:paraId="5734660D" w14:textId="2355D610"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2088,5</w:t>
            </w:r>
          </w:p>
        </w:tc>
      </w:tr>
      <w:tr w:rsidR="000B0695" w:rsidRPr="009E51AC" w14:paraId="4F814DDE" w14:textId="77777777" w:rsidTr="00A24228">
        <w:trPr>
          <w:gridAfter w:val="2"/>
          <w:wAfter w:w="28" w:type="dxa"/>
        </w:trPr>
        <w:tc>
          <w:tcPr>
            <w:tcW w:w="636" w:type="dxa"/>
            <w:vAlign w:val="center"/>
          </w:tcPr>
          <w:p w14:paraId="782DA6A3" w14:textId="0920758E" w:rsidR="000B0695" w:rsidRDefault="000B0695" w:rsidP="000B0695">
            <w:pPr>
              <w:tabs>
                <w:tab w:val="left" w:pos="8580"/>
              </w:tabs>
              <w:rPr>
                <w:rFonts w:ascii="Times New Roman" w:hAnsi="Times New Roman" w:cs="Times New Roman"/>
                <w:sz w:val="20"/>
                <w:szCs w:val="20"/>
              </w:rPr>
            </w:pPr>
            <w:r>
              <w:rPr>
                <w:rFonts w:ascii="Times New Roman" w:hAnsi="Times New Roman" w:cs="Times New Roman"/>
                <w:sz w:val="20"/>
                <w:szCs w:val="20"/>
              </w:rPr>
              <w:t>1.2</w:t>
            </w:r>
          </w:p>
        </w:tc>
        <w:tc>
          <w:tcPr>
            <w:tcW w:w="1773" w:type="dxa"/>
            <w:shd w:val="clear" w:color="auto" w:fill="auto"/>
          </w:tcPr>
          <w:p w14:paraId="0A5EAFCF" w14:textId="3D4A6BA7" w:rsidR="000B0695" w:rsidRPr="00DF572F" w:rsidRDefault="000B0695" w:rsidP="000B0695">
            <w:pPr>
              <w:spacing w:after="0" w:line="240" w:lineRule="auto"/>
              <w:rPr>
                <w:rFonts w:ascii="Times New Roman" w:hAnsi="Times New Roman" w:cs="Times New Roman"/>
                <w:sz w:val="20"/>
                <w:szCs w:val="20"/>
              </w:rPr>
            </w:pPr>
            <w:r w:rsidRPr="005B0051">
              <w:rPr>
                <w:rFonts w:ascii="Times New Roman" w:hAnsi="Times New Roman" w:cs="Times New Roman"/>
                <w:sz w:val="20"/>
                <w:szCs w:val="20"/>
              </w:rPr>
              <w:t xml:space="preserve">Обеспечение сохранности и организацию текущего содержания </w:t>
            </w:r>
            <w:r>
              <w:rPr>
                <w:rFonts w:ascii="Times New Roman" w:hAnsi="Times New Roman" w:cs="Times New Roman"/>
                <w:sz w:val="20"/>
                <w:szCs w:val="20"/>
              </w:rPr>
              <w:t>зон отдыха</w:t>
            </w:r>
            <w:r w:rsidRPr="005B0051">
              <w:rPr>
                <w:rFonts w:ascii="Times New Roman" w:hAnsi="Times New Roman" w:cs="Times New Roman"/>
                <w:sz w:val="20"/>
                <w:szCs w:val="20"/>
              </w:rPr>
              <w:t xml:space="preserve">, детских площадок, а </w:t>
            </w:r>
            <w:proofErr w:type="gramStart"/>
            <w:r w:rsidRPr="005B0051">
              <w:rPr>
                <w:rFonts w:ascii="Times New Roman" w:hAnsi="Times New Roman" w:cs="Times New Roman"/>
                <w:sz w:val="20"/>
                <w:szCs w:val="20"/>
              </w:rPr>
              <w:t>так же</w:t>
            </w:r>
            <w:proofErr w:type="gramEnd"/>
            <w:r w:rsidRPr="005B0051">
              <w:rPr>
                <w:rFonts w:ascii="Times New Roman" w:hAnsi="Times New Roman" w:cs="Times New Roman"/>
                <w:sz w:val="20"/>
                <w:szCs w:val="20"/>
              </w:rPr>
              <w:t xml:space="preserve"> других объектов благоустройства</w:t>
            </w:r>
            <w:r w:rsidRPr="00C2645B">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6D8B3D96" w14:textId="6B10BFCE" w:rsidR="000B0695" w:rsidRPr="00DF572F" w:rsidRDefault="000B0695" w:rsidP="000B0695">
            <w:pPr>
              <w:tabs>
                <w:tab w:val="left" w:pos="8580"/>
              </w:tabs>
              <w:rPr>
                <w:rFonts w:ascii="Times New Roman" w:eastAsia="Andale Sans UI" w:hAnsi="Times New Roman" w:cs="Times New Roman"/>
                <w:kern w:val="1"/>
                <w:sz w:val="20"/>
                <w:szCs w:val="20"/>
                <w:lang w:eastAsia="fa-IR" w:bidi="fa-IR"/>
              </w:rPr>
            </w:pPr>
            <w:r w:rsidRPr="00FF0EC3">
              <w:rPr>
                <w:rFonts w:ascii="Times New Roman" w:eastAsia="Andale Sans UI" w:hAnsi="Times New Roman" w:cs="Times New Roman"/>
                <w:kern w:val="1"/>
                <w:sz w:val="20"/>
                <w:szCs w:val="20"/>
                <w:lang w:eastAsia="fa-IR" w:bidi="fa-IR"/>
              </w:rPr>
              <w:t xml:space="preserve">Комитет по развитию территорий </w:t>
            </w:r>
            <w:r w:rsidRPr="00FF0EC3">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69D9D521"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11C695D6" w14:textId="64D23957"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FEE9D16" w14:textId="5CD453D8"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1527,1</w:t>
            </w:r>
          </w:p>
          <w:p w14:paraId="0A6EED6A" w14:textId="695D6479"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1527,1</w:t>
            </w:r>
          </w:p>
        </w:tc>
        <w:tc>
          <w:tcPr>
            <w:tcW w:w="852" w:type="dxa"/>
          </w:tcPr>
          <w:p w14:paraId="0AD20D9B"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C96B799" w14:textId="3760B266"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13A8CAA6" w14:textId="4DDA65FF"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667,1</w:t>
            </w:r>
          </w:p>
          <w:p w14:paraId="1D0E5C59" w14:textId="59062A2E"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667,1</w:t>
            </w:r>
          </w:p>
        </w:tc>
        <w:tc>
          <w:tcPr>
            <w:tcW w:w="992" w:type="dxa"/>
          </w:tcPr>
          <w:p w14:paraId="503D14F4" w14:textId="4E8AFBF9"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430,0</w:t>
            </w:r>
          </w:p>
          <w:p w14:paraId="4AF98E29" w14:textId="53BD4DD0"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430,0</w:t>
            </w:r>
          </w:p>
        </w:tc>
        <w:tc>
          <w:tcPr>
            <w:tcW w:w="995" w:type="dxa"/>
          </w:tcPr>
          <w:p w14:paraId="57DA7B95" w14:textId="73765E0B"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430,0</w:t>
            </w:r>
          </w:p>
          <w:p w14:paraId="62CF8DD7" w14:textId="27AC6020"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430,0</w:t>
            </w:r>
          </w:p>
        </w:tc>
      </w:tr>
      <w:tr w:rsidR="000B0695" w:rsidRPr="009E51AC" w14:paraId="56C42299" w14:textId="77777777" w:rsidTr="00A24228">
        <w:trPr>
          <w:gridAfter w:val="2"/>
          <w:wAfter w:w="28" w:type="dxa"/>
        </w:trPr>
        <w:tc>
          <w:tcPr>
            <w:tcW w:w="636" w:type="dxa"/>
            <w:vAlign w:val="center"/>
          </w:tcPr>
          <w:p w14:paraId="29570D14" w14:textId="7C9B2F61" w:rsidR="000B0695" w:rsidRDefault="000B0695" w:rsidP="000B0695">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0B9D757C" w14:textId="68758BA8" w:rsidR="000B0695" w:rsidRPr="00DF572F" w:rsidRDefault="000B0695" w:rsidP="000B0695">
            <w:pPr>
              <w:spacing w:after="0" w:line="240" w:lineRule="auto"/>
              <w:rPr>
                <w:rFonts w:ascii="Times New Roman" w:hAnsi="Times New Roman" w:cs="Times New Roman"/>
                <w:sz w:val="20"/>
                <w:szCs w:val="20"/>
              </w:rPr>
            </w:pPr>
            <w:r w:rsidRPr="005B0051">
              <w:rPr>
                <w:rFonts w:ascii="Times New Roman" w:eastAsia="Times New Roman" w:hAnsi="Times New Roman" w:cs="Times New Roman"/>
                <w:sz w:val="20"/>
                <w:szCs w:val="20"/>
                <w:lang w:eastAsia="ru-RU"/>
              </w:rPr>
              <w:t>Содержание общественного туалета</w:t>
            </w: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г.Велиж</w:t>
            </w:r>
            <w:proofErr w:type="spellEnd"/>
            <w:r>
              <w:rPr>
                <w:rFonts w:ascii="Times New Roman" w:eastAsia="Times New Roman" w:hAnsi="Times New Roman" w:cs="Times New Roman"/>
                <w:sz w:val="20"/>
                <w:szCs w:val="20"/>
                <w:lang w:eastAsia="ru-RU"/>
              </w:rPr>
              <w:t>)</w:t>
            </w:r>
          </w:p>
        </w:tc>
        <w:tc>
          <w:tcPr>
            <w:tcW w:w="1558" w:type="dxa"/>
          </w:tcPr>
          <w:p w14:paraId="32B0D8E2" w14:textId="007B89C5" w:rsidR="000B0695" w:rsidRPr="00DF572F" w:rsidRDefault="000B0695" w:rsidP="000B0695">
            <w:pPr>
              <w:tabs>
                <w:tab w:val="left" w:pos="8580"/>
              </w:tabs>
              <w:rPr>
                <w:rFonts w:ascii="Times New Roman" w:eastAsia="Andale Sans UI" w:hAnsi="Times New Roman" w:cs="Times New Roman"/>
                <w:kern w:val="1"/>
                <w:sz w:val="20"/>
                <w:szCs w:val="20"/>
                <w:lang w:eastAsia="fa-IR" w:bidi="fa-IR"/>
              </w:rPr>
            </w:pPr>
            <w:r w:rsidRPr="0004659B">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908C11C"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57D30D7" w14:textId="2FE50F3D"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01865641" w14:textId="5DC9C3B2"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4000,0</w:t>
            </w:r>
          </w:p>
          <w:p w14:paraId="6EC780AB" w14:textId="3306823A"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4000,0</w:t>
            </w:r>
          </w:p>
        </w:tc>
        <w:tc>
          <w:tcPr>
            <w:tcW w:w="852" w:type="dxa"/>
          </w:tcPr>
          <w:p w14:paraId="509E9AE8"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6A014C8" w14:textId="6FA9A3B6"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9FA7527" w14:textId="72F10B2A"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64A35D0" w14:textId="15297D6B"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103F25EB" w14:textId="4CE79153"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2000,0</w:t>
            </w:r>
          </w:p>
          <w:p w14:paraId="17FF61D4" w14:textId="2F0422EB"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2000,0</w:t>
            </w:r>
          </w:p>
        </w:tc>
        <w:tc>
          <w:tcPr>
            <w:tcW w:w="995" w:type="dxa"/>
          </w:tcPr>
          <w:p w14:paraId="15A34993" w14:textId="08479BCD"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2000,0</w:t>
            </w:r>
          </w:p>
          <w:p w14:paraId="3B58BFD5" w14:textId="354FD960"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2000,0</w:t>
            </w:r>
          </w:p>
        </w:tc>
      </w:tr>
      <w:tr w:rsidR="000B0695" w:rsidRPr="009E51AC" w14:paraId="10276AE2" w14:textId="77777777" w:rsidTr="00A24228">
        <w:trPr>
          <w:gridAfter w:val="2"/>
          <w:wAfter w:w="28" w:type="dxa"/>
        </w:trPr>
        <w:tc>
          <w:tcPr>
            <w:tcW w:w="636" w:type="dxa"/>
            <w:vAlign w:val="center"/>
          </w:tcPr>
          <w:p w14:paraId="143282D5" w14:textId="345674EE" w:rsidR="000B0695" w:rsidRDefault="000B0695" w:rsidP="000B0695">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70D1E60A" w14:textId="44BD0741" w:rsidR="000B0695" w:rsidRPr="005B0051" w:rsidRDefault="000B0695" w:rsidP="000B069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Обеспечение деятельности муниципальных учреждений</w:t>
            </w:r>
          </w:p>
        </w:tc>
        <w:tc>
          <w:tcPr>
            <w:tcW w:w="1558" w:type="dxa"/>
          </w:tcPr>
          <w:p w14:paraId="3F730478" w14:textId="60316529" w:rsidR="000B0695" w:rsidRPr="0004659B" w:rsidRDefault="000B0695" w:rsidP="000B0695">
            <w:pPr>
              <w:tabs>
                <w:tab w:val="left" w:pos="8580"/>
              </w:tabs>
              <w:rPr>
                <w:rFonts w:ascii="Times New Roman" w:eastAsia="Times New Roman" w:hAnsi="Times New Roman" w:cs="Times New Roman"/>
                <w:sz w:val="20"/>
                <w:szCs w:val="20"/>
                <w:lang w:eastAsia="ru-RU"/>
              </w:rPr>
            </w:pPr>
            <w:r w:rsidRPr="0004659B">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4FB28A0"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3A7F4CBB" w14:textId="5252597E"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C4008AC" w14:textId="2AF8A47D"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5600,5</w:t>
            </w:r>
          </w:p>
          <w:p w14:paraId="40AF734E" w14:textId="3A833BF4"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5600,0</w:t>
            </w:r>
          </w:p>
        </w:tc>
        <w:tc>
          <w:tcPr>
            <w:tcW w:w="852" w:type="dxa"/>
          </w:tcPr>
          <w:p w14:paraId="3D60A8BC"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5E75B38" w14:textId="40360140"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2DABCA1" w14:textId="06D61B3C"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5600,5</w:t>
            </w:r>
          </w:p>
          <w:p w14:paraId="37A32BB1" w14:textId="24CE2B4B"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5600,5</w:t>
            </w:r>
          </w:p>
        </w:tc>
        <w:tc>
          <w:tcPr>
            <w:tcW w:w="992" w:type="dxa"/>
          </w:tcPr>
          <w:p w14:paraId="65D9F77B" w14:textId="00351D64"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CFEF8F" w14:textId="4F8578A8"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4A243564" w14:textId="2D665CA8"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925F4A7" w14:textId="4312AA58"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0B0695" w:rsidRPr="009E51AC" w14:paraId="3CA015EB" w14:textId="77777777" w:rsidTr="00A24228">
        <w:trPr>
          <w:gridAfter w:val="2"/>
          <w:wAfter w:w="28" w:type="dxa"/>
        </w:trPr>
        <w:tc>
          <w:tcPr>
            <w:tcW w:w="636" w:type="dxa"/>
            <w:vAlign w:val="center"/>
          </w:tcPr>
          <w:p w14:paraId="00C0483D" w14:textId="2B641571" w:rsidR="000B0695" w:rsidRDefault="000B0695" w:rsidP="000B0695">
            <w:pPr>
              <w:tabs>
                <w:tab w:val="left" w:pos="8580"/>
              </w:tabs>
              <w:rPr>
                <w:rFonts w:ascii="Times New Roman" w:hAnsi="Times New Roman" w:cs="Times New Roman"/>
                <w:sz w:val="20"/>
                <w:szCs w:val="20"/>
              </w:rPr>
            </w:pPr>
            <w:r>
              <w:rPr>
                <w:rFonts w:ascii="Times New Roman" w:hAnsi="Times New Roman" w:cs="Times New Roman"/>
                <w:sz w:val="20"/>
                <w:szCs w:val="20"/>
              </w:rPr>
              <w:t>4</w:t>
            </w:r>
          </w:p>
        </w:tc>
        <w:tc>
          <w:tcPr>
            <w:tcW w:w="1773" w:type="dxa"/>
            <w:shd w:val="clear" w:color="auto" w:fill="auto"/>
          </w:tcPr>
          <w:p w14:paraId="6BA008DA" w14:textId="0B54CE48" w:rsidR="000B0695" w:rsidRPr="00DF572F" w:rsidRDefault="000B0695" w:rsidP="000B0695">
            <w:pPr>
              <w:spacing w:after="0" w:line="240" w:lineRule="auto"/>
              <w:rPr>
                <w:rFonts w:ascii="Times New Roman" w:hAnsi="Times New Roman" w:cs="Times New Roman"/>
                <w:sz w:val="20"/>
                <w:szCs w:val="20"/>
              </w:rPr>
            </w:pPr>
            <w:r w:rsidRPr="006772C8">
              <w:rPr>
                <w:rFonts w:ascii="Times New Roman" w:eastAsia="Times New Roman" w:hAnsi="Times New Roman" w:cs="Times New Roman"/>
                <w:sz w:val="20"/>
                <w:szCs w:val="20"/>
                <w:lang w:eastAsia="ru-RU"/>
              </w:rPr>
              <w:t xml:space="preserve">Приобретение павильона для благоустройства </w:t>
            </w:r>
            <w:r w:rsidRPr="006772C8">
              <w:rPr>
                <w:rFonts w:ascii="Times New Roman" w:eastAsia="Times New Roman" w:hAnsi="Times New Roman" w:cs="Times New Roman"/>
                <w:sz w:val="20"/>
                <w:szCs w:val="20"/>
                <w:lang w:eastAsia="ru-RU"/>
              </w:rPr>
              <w:lastRenderedPageBreak/>
              <w:t>территории М.О. «Велижский муниципальный округ»</w:t>
            </w:r>
          </w:p>
        </w:tc>
        <w:tc>
          <w:tcPr>
            <w:tcW w:w="1558" w:type="dxa"/>
          </w:tcPr>
          <w:p w14:paraId="758071FA" w14:textId="4F7A6700" w:rsidR="000B0695" w:rsidRPr="00DF572F" w:rsidRDefault="000B0695" w:rsidP="000B0695">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Times New Roman" w:hAnsi="Times New Roman" w:cs="Times New Roman"/>
                <w:sz w:val="20"/>
                <w:szCs w:val="20"/>
                <w:lang w:eastAsia="ru-RU"/>
              </w:rPr>
              <w:lastRenderedPageBreak/>
              <w:t xml:space="preserve">Отдел жилищно-коммунального </w:t>
            </w:r>
            <w:r w:rsidRPr="006772C8">
              <w:rPr>
                <w:rFonts w:ascii="Times New Roman" w:eastAsia="Times New Roman" w:hAnsi="Times New Roman" w:cs="Times New Roman"/>
                <w:sz w:val="20"/>
                <w:szCs w:val="20"/>
                <w:lang w:eastAsia="ru-RU"/>
              </w:rPr>
              <w:lastRenderedPageBreak/>
              <w:t>хозяйства Администрации муниципального образования «Велижский муниципальный округ Смоленской области</w:t>
            </w:r>
          </w:p>
        </w:tc>
        <w:tc>
          <w:tcPr>
            <w:tcW w:w="1275" w:type="dxa"/>
          </w:tcPr>
          <w:p w14:paraId="304A3F89"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5BA18705" w14:textId="2B74425D"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Местный бюджет</w:t>
            </w:r>
          </w:p>
        </w:tc>
        <w:tc>
          <w:tcPr>
            <w:tcW w:w="994" w:type="dxa"/>
          </w:tcPr>
          <w:p w14:paraId="2622AA3A" w14:textId="31E98FA4"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4</w:t>
            </w:r>
            <w:r w:rsidR="00787FB4">
              <w:rPr>
                <w:rFonts w:ascii="Times New Roman" w:hAnsi="Times New Roman" w:cs="Times New Roman"/>
                <w:sz w:val="20"/>
                <w:szCs w:val="20"/>
              </w:rPr>
              <w:t>50,0</w:t>
            </w:r>
          </w:p>
          <w:p w14:paraId="28D05E82" w14:textId="77777777" w:rsidR="00787FB4" w:rsidRDefault="00787FB4" w:rsidP="000B0695">
            <w:pPr>
              <w:tabs>
                <w:tab w:val="left" w:pos="8580"/>
              </w:tabs>
              <w:jc w:val="center"/>
              <w:rPr>
                <w:rFonts w:ascii="Times New Roman" w:hAnsi="Times New Roman" w:cs="Times New Roman"/>
                <w:sz w:val="20"/>
                <w:szCs w:val="20"/>
              </w:rPr>
            </w:pPr>
          </w:p>
          <w:p w14:paraId="5EC5A6C0" w14:textId="624C6BCC"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4</w:t>
            </w:r>
            <w:r w:rsidR="00787FB4">
              <w:rPr>
                <w:rFonts w:ascii="Times New Roman" w:hAnsi="Times New Roman" w:cs="Times New Roman"/>
                <w:sz w:val="20"/>
                <w:szCs w:val="20"/>
              </w:rPr>
              <w:t>50,0</w:t>
            </w:r>
          </w:p>
        </w:tc>
        <w:tc>
          <w:tcPr>
            <w:tcW w:w="852" w:type="dxa"/>
          </w:tcPr>
          <w:p w14:paraId="7EAF0C8F" w14:textId="77777777"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40CBC221" w14:textId="77777777" w:rsidR="00787FB4" w:rsidRDefault="00787FB4" w:rsidP="000B0695">
            <w:pPr>
              <w:tabs>
                <w:tab w:val="left" w:pos="8580"/>
              </w:tabs>
              <w:jc w:val="center"/>
              <w:rPr>
                <w:rFonts w:ascii="Times New Roman" w:hAnsi="Times New Roman" w:cs="Times New Roman"/>
                <w:sz w:val="20"/>
                <w:szCs w:val="20"/>
              </w:rPr>
            </w:pPr>
          </w:p>
          <w:p w14:paraId="5F9B0F15" w14:textId="5CC65C32"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c>
          <w:tcPr>
            <w:tcW w:w="993" w:type="dxa"/>
          </w:tcPr>
          <w:p w14:paraId="3C6E324F" w14:textId="20325559" w:rsidR="000B0695" w:rsidRDefault="00787FB4"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45</w:t>
            </w:r>
            <w:r w:rsidR="000B0695">
              <w:rPr>
                <w:rFonts w:ascii="Times New Roman" w:hAnsi="Times New Roman" w:cs="Times New Roman"/>
                <w:sz w:val="20"/>
                <w:szCs w:val="20"/>
              </w:rPr>
              <w:t>0,0</w:t>
            </w:r>
          </w:p>
          <w:p w14:paraId="2264D765" w14:textId="77777777" w:rsidR="00787FB4" w:rsidRDefault="00787FB4" w:rsidP="000B0695">
            <w:pPr>
              <w:tabs>
                <w:tab w:val="left" w:pos="8580"/>
              </w:tabs>
              <w:jc w:val="center"/>
              <w:rPr>
                <w:rFonts w:ascii="Times New Roman" w:hAnsi="Times New Roman" w:cs="Times New Roman"/>
                <w:sz w:val="20"/>
                <w:szCs w:val="20"/>
              </w:rPr>
            </w:pPr>
          </w:p>
          <w:p w14:paraId="5A9E71B8" w14:textId="63E34F44" w:rsidR="000B0695" w:rsidRPr="009E51AC" w:rsidRDefault="00787FB4"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45</w:t>
            </w:r>
            <w:r w:rsidR="000B0695">
              <w:rPr>
                <w:rFonts w:ascii="Times New Roman" w:hAnsi="Times New Roman" w:cs="Times New Roman"/>
                <w:sz w:val="20"/>
                <w:szCs w:val="20"/>
              </w:rPr>
              <w:t>0,0</w:t>
            </w:r>
          </w:p>
        </w:tc>
        <w:tc>
          <w:tcPr>
            <w:tcW w:w="992" w:type="dxa"/>
          </w:tcPr>
          <w:p w14:paraId="38161867" w14:textId="79D21D84"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7576B249" w14:textId="77777777" w:rsidR="00787FB4" w:rsidRDefault="00787FB4" w:rsidP="000B0695">
            <w:pPr>
              <w:tabs>
                <w:tab w:val="left" w:pos="8580"/>
              </w:tabs>
              <w:jc w:val="center"/>
              <w:rPr>
                <w:rFonts w:ascii="Times New Roman" w:hAnsi="Times New Roman" w:cs="Times New Roman"/>
                <w:sz w:val="20"/>
                <w:szCs w:val="20"/>
              </w:rPr>
            </w:pPr>
          </w:p>
          <w:p w14:paraId="0B7D7890" w14:textId="11A8028E"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c>
          <w:tcPr>
            <w:tcW w:w="995" w:type="dxa"/>
          </w:tcPr>
          <w:p w14:paraId="653355F4" w14:textId="1DEBC37C" w:rsidR="000B0695"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p w14:paraId="2A78388F" w14:textId="77777777" w:rsidR="00787FB4" w:rsidRDefault="00787FB4" w:rsidP="000B0695">
            <w:pPr>
              <w:tabs>
                <w:tab w:val="left" w:pos="8580"/>
              </w:tabs>
              <w:jc w:val="center"/>
              <w:rPr>
                <w:rFonts w:ascii="Times New Roman" w:hAnsi="Times New Roman" w:cs="Times New Roman"/>
                <w:sz w:val="20"/>
                <w:szCs w:val="20"/>
              </w:rPr>
            </w:pPr>
          </w:p>
          <w:p w14:paraId="6786E22F" w14:textId="65A29D44" w:rsidR="000B0695" w:rsidRPr="009E51AC" w:rsidRDefault="000B0695" w:rsidP="000B0695">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0,0</w:t>
            </w:r>
          </w:p>
        </w:tc>
      </w:tr>
      <w:tr w:rsidR="00787FB4" w:rsidRPr="009E51AC" w14:paraId="431B4C55" w14:textId="77777777" w:rsidTr="00A24228">
        <w:trPr>
          <w:gridAfter w:val="2"/>
          <w:wAfter w:w="28" w:type="dxa"/>
        </w:trPr>
        <w:tc>
          <w:tcPr>
            <w:tcW w:w="636" w:type="dxa"/>
            <w:vAlign w:val="center"/>
          </w:tcPr>
          <w:p w14:paraId="3CBEB3B3" w14:textId="50E8CE76" w:rsidR="00787FB4" w:rsidRDefault="00787FB4" w:rsidP="00787FB4">
            <w:pPr>
              <w:tabs>
                <w:tab w:val="left" w:pos="8580"/>
              </w:tabs>
              <w:rPr>
                <w:rFonts w:ascii="Times New Roman" w:hAnsi="Times New Roman" w:cs="Times New Roman"/>
                <w:sz w:val="20"/>
                <w:szCs w:val="20"/>
              </w:rPr>
            </w:pPr>
            <w:r>
              <w:rPr>
                <w:rFonts w:ascii="Times New Roman" w:hAnsi="Times New Roman" w:cs="Times New Roman"/>
                <w:sz w:val="20"/>
                <w:szCs w:val="20"/>
              </w:rPr>
              <w:lastRenderedPageBreak/>
              <w:t>5</w:t>
            </w:r>
          </w:p>
        </w:tc>
        <w:tc>
          <w:tcPr>
            <w:tcW w:w="1773" w:type="dxa"/>
            <w:shd w:val="clear" w:color="auto" w:fill="auto"/>
          </w:tcPr>
          <w:p w14:paraId="7B00AD92" w14:textId="7696BDD7" w:rsidR="00787FB4" w:rsidRPr="00DF572F" w:rsidRDefault="00787FB4" w:rsidP="00787FB4">
            <w:pPr>
              <w:spacing w:after="0" w:line="240" w:lineRule="auto"/>
              <w:rPr>
                <w:rFonts w:ascii="Times New Roman" w:hAnsi="Times New Roman" w:cs="Times New Roman"/>
                <w:sz w:val="20"/>
                <w:szCs w:val="20"/>
              </w:rPr>
            </w:pPr>
            <w:r w:rsidRPr="006772C8">
              <w:rPr>
                <w:rFonts w:ascii="Times New Roman" w:hAnsi="Times New Roman" w:cs="Times New Roman"/>
                <w:sz w:val="20"/>
                <w:szCs w:val="20"/>
              </w:rPr>
              <w:t>Обработка гербицидами придорожной полосы, газонов, дворовых и прилегающих территорий от борщевика Сосновского</w:t>
            </w:r>
          </w:p>
        </w:tc>
        <w:tc>
          <w:tcPr>
            <w:tcW w:w="1558" w:type="dxa"/>
          </w:tcPr>
          <w:p w14:paraId="640FA82F" w14:textId="0FFDDA1E" w:rsidR="00787FB4" w:rsidRPr="00DF572F" w:rsidRDefault="00787FB4" w:rsidP="00787FB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Andale Sans UI" w:hAnsi="Times New Roman" w:cs="Times New Roman"/>
                <w:kern w:val="1"/>
                <w:sz w:val="20"/>
                <w:szCs w:val="20"/>
                <w:lang w:eastAsia="fa-IR" w:bidi="fa-IR"/>
              </w:rPr>
              <w:t xml:space="preserve">Комитет по развитию территорий </w:t>
            </w:r>
            <w:r w:rsidRPr="006772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015BE6AC"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7B3ED83" w14:textId="3DACF77A"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2F9ED67E" w14:textId="6F69A7C1"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360,0</w:t>
            </w:r>
          </w:p>
          <w:p w14:paraId="5CAB9DA5" w14:textId="0F224510"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360,0</w:t>
            </w:r>
          </w:p>
        </w:tc>
        <w:tc>
          <w:tcPr>
            <w:tcW w:w="852" w:type="dxa"/>
          </w:tcPr>
          <w:p w14:paraId="7CAB7302"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CBA1BA" w14:textId="5867FCB3"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28564B4D" w14:textId="51B35E8B"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360,0</w:t>
            </w:r>
          </w:p>
          <w:p w14:paraId="25082DCB" w14:textId="34E520DF"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360,0</w:t>
            </w:r>
          </w:p>
        </w:tc>
        <w:tc>
          <w:tcPr>
            <w:tcW w:w="992" w:type="dxa"/>
          </w:tcPr>
          <w:p w14:paraId="64CEDA48"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5D19AB0" w14:textId="6E98D9D0"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78E902B6"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52838E4" w14:textId="1E19ED97"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87FB4" w:rsidRPr="009E51AC" w14:paraId="0B2E1830" w14:textId="77777777" w:rsidTr="00A24228">
        <w:trPr>
          <w:gridAfter w:val="2"/>
          <w:wAfter w:w="28" w:type="dxa"/>
        </w:trPr>
        <w:tc>
          <w:tcPr>
            <w:tcW w:w="636" w:type="dxa"/>
            <w:vAlign w:val="center"/>
          </w:tcPr>
          <w:p w14:paraId="3CA0D2A3" w14:textId="57A7649B" w:rsidR="00787FB4" w:rsidRDefault="00787FB4" w:rsidP="00787FB4">
            <w:pPr>
              <w:tabs>
                <w:tab w:val="left" w:pos="8580"/>
              </w:tabs>
              <w:rPr>
                <w:rFonts w:ascii="Times New Roman" w:hAnsi="Times New Roman" w:cs="Times New Roman"/>
                <w:sz w:val="20"/>
                <w:szCs w:val="20"/>
              </w:rPr>
            </w:pPr>
            <w:r>
              <w:rPr>
                <w:rFonts w:ascii="Times New Roman" w:hAnsi="Times New Roman" w:cs="Times New Roman"/>
                <w:sz w:val="20"/>
                <w:szCs w:val="20"/>
              </w:rPr>
              <w:t>6</w:t>
            </w:r>
          </w:p>
        </w:tc>
        <w:tc>
          <w:tcPr>
            <w:tcW w:w="1773" w:type="dxa"/>
            <w:shd w:val="clear" w:color="auto" w:fill="auto"/>
          </w:tcPr>
          <w:p w14:paraId="1E0DF145" w14:textId="77777777" w:rsidR="00787FB4" w:rsidRDefault="00787FB4" w:rsidP="00787FB4">
            <w:pPr>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 xml:space="preserve">Разработка проектно-сметной документации на благоустройство спортивной площадки Смоленская область </w:t>
            </w:r>
          </w:p>
          <w:p w14:paraId="00BD79E8" w14:textId="17EDB092" w:rsidR="00787FB4" w:rsidRPr="00DF572F" w:rsidRDefault="00787FB4" w:rsidP="00787FB4">
            <w:pPr>
              <w:spacing w:after="0" w:line="240" w:lineRule="auto"/>
              <w:rPr>
                <w:rFonts w:ascii="Times New Roman" w:hAnsi="Times New Roman" w:cs="Times New Roman"/>
                <w:sz w:val="20"/>
                <w:szCs w:val="20"/>
              </w:rPr>
            </w:pPr>
            <w:r>
              <w:rPr>
                <w:rFonts w:ascii="Times New Roman" w:hAnsi="Times New Roman" w:cs="Times New Roman"/>
                <w:sz w:val="20"/>
                <w:szCs w:val="20"/>
              </w:rPr>
              <w:t>г. Велиж</w:t>
            </w:r>
          </w:p>
        </w:tc>
        <w:tc>
          <w:tcPr>
            <w:tcW w:w="1558" w:type="dxa"/>
          </w:tcPr>
          <w:p w14:paraId="7FFA5FB7" w14:textId="149B95FA" w:rsidR="00787FB4" w:rsidRPr="00DF572F" w:rsidRDefault="00787FB4" w:rsidP="00787FB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F1FD094"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4336F6A7" w14:textId="22918DF1"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44FF17AA" w14:textId="2BC753B3"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2EA13DC2" w14:textId="2C1865B5"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852" w:type="dxa"/>
          </w:tcPr>
          <w:p w14:paraId="50C2DF78"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ACB1430" w14:textId="5F03EAA4"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44D6C92" w14:textId="48A1A7F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p w14:paraId="5BD27809" w14:textId="77188516"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75,0</w:t>
            </w:r>
          </w:p>
        </w:tc>
        <w:tc>
          <w:tcPr>
            <w:tcW w:w="992" w:type="dxa"/>
          </w:tcPr>
          <w:p w14:paraId="6B444F0A"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453E230" w14:textId="369918FC"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A605A2F"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1191B04" w14:textId="4D70805C"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87FB4" w:rsidRPr="009E51AC" w14:paraId="0212618C" w14:textId="77777777" w:rsidTr="00A24228">
        <w:trPr>
          <w:gridAfter w:val="2"/>
          <w:wAfter w:w="28" w:type="dxa"/>
        </w:trPr>
        <w:tc>
          <w:tcPr>
            <w:tcW w:w="636" w:type="dxa"/>
            <w:vAlign w:val="center"/>
          </w:tcPr>
          <w:p w14:paraId="603AB690" w14:textId="6226D41B" w:rsidR="00787FB4" w:rsidRDefault="00787FB4" w:rsidP="00787FB4">
            <w:pPr>
              <w:tabs>
                <w:tab w:val="left" w:pos="8580"/>
              </w:tabs>
              <w:rPr>
                <w:rFonts w:ascii="Times New Roman" w:hAnsi="Times New Roman" w:cs="Times New Roman"/>
                <w:sz w:val="20"/>
                <w:szCs w:val="20"/>
              </w:rPr>
            </w:pPr>
            <w:r>
              <w:rPr>
                <w:rFonts w:ascii="Times New Roman" w:hAnsi="Times New Roman" w:cs="Times New Roman"/>
                <w:sz w:val="20"/>
                <w:szCs w:val="20"/>
              </w:rPr>
              <w:t>7</w:t>
            </w:r>
          </w:p>
        </w:tc>
        <w:tc>
          <w:tcPr>
            <w:tcW w:w="1773" w:type="dxa"/>
            <w:shd w:val="clear" w:color="auto" w:fill="auto"/>
          </w:tcPr>
          <w:p w14:paraId="477AA46E" w14:textId="25576D0A" w:rsidR="00787FB4" w:rsidRPr="00DF572F" w:rsidRDefault="00787FB4" w:rsidP="00787FB4">
            <w:pPr>
              <w:spacing w:after="0" w:line="240" w:lineRule="auto"/>
              <w:rPr>
                <w:rFonts w:ascii="Times New Roman" w:hAnsi="Times New Roman" w:cs="Times New Roman"/>
                <w:sz w:val="20"/>
                <w:szCs w:val="20"/>
              </w:rPr>
            </w:pPr>
            <w:r>
              <w:rPr>
                <w:rFonts w:ascii="Times New Roman" w:hAnsi="Times New Roman" w:cs="Times New Roman"/>
                <w:sz w:val="20"/>
                <w:szCs w:val="20"/>
              </w:rPr>
              <w:t>Приобретение контейнеров для сбора ТКО</w:t>
            </w:r>
          </w:p>
        </w:tc>
        <w:tc>
          <w:tcPr>
            <w:tcW w:w="1558" w:type="dxa"/>
          </w:tcPr>
          <w:p w14:paraId="4702DBF0" w14:textId="25FEF16D" w:rsidR="00787FB4" w:rsidRPr="00DF572F" w:rsidRDefault="00787FB4" w:rsidP="00787FB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DDAD30B"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53BC6712" w14:textId="4EDF3BBD"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6503AD7B" w14:textId="2D95D969"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441,0</w:t>
            </w:r>
          </w:p>
          <w:p w14:paraId="7DCAF20E" w14:textId="179B1A8E"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441,0</w:t>
            </w:r>
          </w:p>
        </w:tc>
        <w:tc>
          <w:tcPr>
            <w:tcW w:w="852" w:type="dxa"/>
          </w:tcPr>
          <w:p w14:paraId="35FA6A22"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DB4FF17" w14:textId="62C675C3"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2A0AAC1" w14:textId="052DEE64"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441,0</w:t>
            </w:r>
          </w:p>
          <w:p w14:paraId="53AB06DF" w14:textId="124B9B2C"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441,0</w:t>
            </w:r>
          </w:p>
        </w:tc>
        <w:tc>
          <w:tcPr>
            <w:tcW w:w="992" w:type="dxa"/>
          </w:tcPr>
          <w:p w14:paraId="24795CF8"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3337A0B" w14:textId="5EF04C31"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43A7D32F"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8DDDA74" w14:textId="185D94AF" w:rsidR="00787FB4" w:rsidRPr="009E51AC"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87FB4" w:rsidRPr="009E51AC" w14:paraId="5BF23E9E" w14:textId="77777777" w:rsidTr="00A24228">
        <w:trPr>
          <w:gridAfter w:val="2"/>
          <w:wAfter w:w="28" w:type="dxa"/>
        </w:trPr>
        <w:tc>
          <w:tcPr>
            <w:tcW w:w="636" w:type="dxa"/>
            <w:vAlign w:val="center"/>
          </w:tcPr>
          <w:p w14:paraId="10982231" w14:textId="77590A89" w:rsidR="00787FB4" w:rsidRDefault="00787FB4" w:rsidP="00787FB4">
            <w:pPr>
              <w:tabs>
                <w:tab w:val="left" w:pos="8580"/>
              </w:tabs>
              <w:rPr>
                <w:rFonts w:ascii="Times New Roman" w:hAnsi="Times New Roman" w:cs="Times New Roman"/>
                <w:sz w:val="20"/>
                <w:szCs w:val="20"/>
              </w:rPr>
            </w:pPr>
            <w:r>
              <w:rPr>
                <w:rFonts w:ascii="Times New Roman" w:hAnsi="Times New Roman" w:cs="Times New Roman"/>
                <w:sz w:val="20"/>
                <w:szCs w:val="20"/>
              </w:rPr>
              <w:t>8</w:t>
            </w:r>
          </w:p>
        </w:tc>
        <w:tc>
          <w:tcPr>
            <w:tcW w:w="1773" w:type="dxa"/>
            <w:shd w:val="clear" w:color="auto" w:fill="auto"/>
          </w:tcPr>
          <w:p w14:paraId="37645A56" w14:textId="7310F0E1" w:rsidR="00787FB4" w:rsidRDefault="00787FB4" w:rsidP="00787FB4">
            <w:pPr>
              <w:spacing w:after="0" w:line="240" w:lineRule="auto"/>
              <w:rPr>
                <w:rFonts w:ascii="Times New Roman" w:hAnsi="Times New Roman" w:cs="Times New Roman"/>
                <w:sz w:val="20"/>
                <w:szCs w:val="20"/>
              </w:rPr>
            </w:pPr>
            <w:r>
              <w:rPr>
                <w:rFonts w:ascii="Times New Roman" w:hAnsi="Times New Roman" w:cs="Times New Roman"/>
                <w:sz w:val="20"/>
                <w:szCs w:val="20"/>
              </w:rPr>
              <w:t>Расходы за счет резервного фонда Смоленской области (приобретение качелей уличных)</w:t>
            </w:r>
          </w:p>
        </w:tc>
        <w:tc>
          <w:tcPr>
            <w:tcW w:w="1558" w:type="dxa"/>
          </w:tcPr>
          <w:p w14:paraId="1FEA7959" w14:textId="54A235BE" w:rsidR="00787FB4" w:rsidRPr="006772C8" w:rsidRDefault="00787FB4" w:rsidP="00787FB4">
            <w:pPr>
              <w:tabs>
                <w:tab w:val="left" w:pos="8580"/>
              </w:tabs>
              <w:rPr>
                <w:rFonts w:ascii="Times New Roman" w:eastAsia="Times New Roman" w:hAnsi="Times New Roman" w:cs="Times New Roman"/>
                <w:sz w:val="20"/>
                <w:szCs w:val="20"/>
                <w:lang w:eastAsia="ru-RU"/>
              </w:rPr>
            </w:pPr>
            <w:r w:rsidRPr="006772C8">
              <w:rPr>
                <w:rFonts w:ascii="Times New Roman" w:eastAsia="Andale Sans UI" w:hAnsi="Times New Roman" w:cs="Times New Roman"/>
                <w:kern w:val="1"/>
                <w:sz w:val="20"/>
                <w:szCs w:val="20"/>
                <w:lang w:eastAsia="fa-IR" w:bidi="fa-IR"/>
              </w:rPr>
              <w:t xml:space="preserve">Комитет по развитию территорий </w:t>
            </w:r>
            <w:r w:rsidRPr="006772C8">
              <w:rPr>
                <w:rFonts w:ascii="Times New Roman" w:eastAsia="Times New Roman" w:hAnsi="Times New Roman" w:cs="Times New Roman"/>
                <w:sz w:val="20"/>
                <w:szCs w:val="20"/>
                <w:lang w:eastAsia="ru-RU"/>
              </w:rPr>
              <w:t xml:space="preserve">Администрации муниципального образования «Велижский </w:t>
            </w:r>
            <w:r w:rsidRPr="006772C8">
              <w:rPr>
                <w:rFonts w:ascii="Times New Roman" w:eastAsia="Times New Roman" w:hAnsi="Times New Roman" w:cs="Times New Roman"/>
                <w:sz w:val="20"/>
                <w:szCs w:val="20"/>
                <w:lang w:eastAsia="ru-RU"/>
              </w:rPr>
              <w:lastRenderedPageBreak/>
              <w:t>муниципальный округ» Смоленской области</w:t>
            </w:r>
          </w:p>
        </w:tc>
        <w:tc>
          <w:tcPr>
            <w:tcW w:w="1275" w:type="dxa"/>
          </w:tcPr>
          <w:p w14:paraId="4E05F11F"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013E1896" w14:textId="2395B7C8"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Областной бюджет</w:t>
            </w:r>
          </w:p>
        </w:tc>
        <w:tc>
          <w:tcPr>
            <w:tcW w:w="994" w:type="dxa"/>
          </w:tcPr>
          <w:p w14:paraId="00B45267" w14:textId="3332E359"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4641F062" w14:textId="62581D46"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c>
          <w:tcPr>
            <w:tcW w:w="852" w:type="dxa"/>
          </w:tcPr>
          <w:p w14:paraId="7C7B0B68"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AAFBACA" w14:textId="177189C9"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9BF9C96" w14:textId="40B7EEB0"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p w14:paraId="729DBEDB" w14:textId="71E9583C"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70,0</w:t>
            </w:r>
          </w:p>
        </w:tc>
        <w:tc>
          <w:tcPr>
            <w:tcW w:w="992" w:type="dxa"/>
          </w:tcPr>
          <w:p w14:paraId="2D90634E"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8AFD1D8" w14:textId="173E769D"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52591F41"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7C120FBA" w14:textId="4010DF9F"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87FB4" w:rsidRPr="009E51AC" w14:paraId="1D63B542" w14:textId="77777777" w:rsidTr="00A24228">
        <w:trPr>
          <w:gridAfter w:val="2"/>
          <w:wAfter w:w="28" w:type="dxa"/>
        </w:trPr>
        <w:tc>
          <w:tcPr>
            <w:tcW w:w="636" w:type="dxa"/>
            <w:vAlign w:val="center"/>
          </w:tcPr>
          <w:p w14:paraId="191E8DA0" w14:textId="152D5AA1" w:rsidR="00787FB4" w:rsidRDefault="00787FB4" w:rsidP="00787FB4">
            <w:pPr>
              <w:tabs>
                <w:tab w:val="left" w:pos="8580"/>
              </w:tabs>
              <w:rPr>
                <w:rFonts w:ascii="Times New Roman" w:hAnsi="Times New Roman" w:cs="Times New Roman"/>
                <w:sz w:val="20"/>
                <w:szCs w:val="20"/>
              </w:rPr>
            </w:pPr>
            <w:r>
              <w:rPr>
                <w:rFonts w:ascii="Times New Roman" w:hAnsi="Times New Roman" w:cs="Times New Roman"/>
                <w:sz w:val="20"/>
                <w:szCs w:val="20"/>
              </w:rPr>
              <w:t>9</w:t>
            </w:r>
          </w:p>
        </w:tc>
        <w:tc>
          <w:tcPr>
            <w:tcW w:w="1773" w:type="dxa"/>
            <w:shd w:val="clear" w:color="auto" w:fill="auto"/>
          </w:tcPr>
          <w:p w14:paraId="442BE75A" w14:textId="5BDEFDA1" w:rsidR="00787FB4" w:rsidRDefault="00787FB4" w:rsidP="00787FB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Субсидии на возмещение затрат </w:t>
            </w:r>
            <w:proofErr w:type="gramStart"/>
            <w:r>
              <w:rPr>
                <w:rFonts w:ascii="Times New Roman" w:hAnsi="Times New Roman" w:cs="Times New Roman"/>
                <w:sz w:val="20"/>
                <w:szCs w:val="20"/>
              </w:rPr>
              <w:t>органам</w:t>
            </w:r>
            <w:proofErr w:type="gramEnd"/>
            <w:r>
              <w:rPr>
                <w:rFonts w:ascii="Times New Roman" w:hAnsi="Times New Roman" w:cs="Times New Roman"/>
                <w:sz w:val="20"/>
                <w:szCs w:val="20"/>
              </w:rPr>
              <w:t xml:space="preserve"> осуществляющим оказание услуг по выполнению прочих мероприятий</w:t>
            </w:r>
          </w:p>
        </w:tc>
        <w:tc>
          <w:tcPr>
            <w:tcW w:w="1558" w:type="dxa"/>
          </w:tcPr>
          <w:p w14:paraId="63573252" w14:textId="3ABE1B99" w:rsidR="00787FB4" w:rsidRPr="006772C8" w:rsidRDefault="00787FB4" w:rsidP="00787FB4">
            <w:pPr>
              <w:tabs>
                <w:tab w:val="left" w:pos="8580"/>
              </w:tabs>
              <w:rPr>
                <w:rFonts w:ascii="Times New Roman" w:eastAsia="Andale Sans UI" w:hAnsi="Times New Roman" w:cs="Times New Roman"/>
                <w:kern w:val="1"/>
                <w:sz w:val="20"/>
                <w:szCs w:val="20"/>
                <w:lang w:eastAsia="fa-IR" w:bidi="fa-IR"/>
              </w:rPr>
            </w:pPr>
            <w:r w:rsidRPr="006772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E69F551"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233270B2" w14:textId="330678F5"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51F8C3C6" w14:textId="3879DC2B"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871,0</w:t>
            </w:r>
          </w:p>
          <w:p w14:paraId="611A2EA2" w14:textId="66C2F14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871,0</w:t>
            </w:r>
          </w:p>
        </w:tc>
        <w:tc>
          <w:tcPr>
            <w:tcW w:w="852" w:type="dxa"/>
          </w:tcPr>
          <w:p w14:paraId="4E03FC50"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47BF21D" w14:textId="09F355A5"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5729407B" w14:textId="6610AD3B"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871,0</w:t>
            </w:r>
          </w:p>
          <w:p w14:paraId="620426A3" w14:textId="6D27844D"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871,0</w:t>
            </w:r>
          </w:p>
        </w:tc>
        <w:tc>
          <w:tcPr>
            <w:tcW w:w="992" w:type="dxa"/>
          </w:tcPr>
          <w:p w14:paraId="3DD42E39"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44B2ED4" w14:textId="0FFE15FB"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219DE66C" w14:textId="777777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3505F45" w14:textId="419D8577" w:rsidR="00787FB4" w:rsidRDefault="00787FB4" w:rsidP="00787FB4">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787FB4" w:rsidRPr="00E54A86" w14:paraId="7F29613A" w14:textId="77777777" w:rsidTr="00A24228">
        <w:trPr>
          <w:gridAfter w:val="2"/>
          <w:wAfter w:w="28" w:type="dxa"/>
        </w:trPr>
        <w:tc>
          <w:tcPr>
            <w:tcW w:w="2409" w:type="dxa"/>
            <w:gridSpan w:val="2"/>
          </w:tcPr>
          <w:p w14:paraId="7DB2E2C3" w14:textId="29BCDDC8" w:rsidR="00787FB4" w:rsidRPr="00E54A86" w:rsidRDefault="00787FB4" w:rsidP="00787FB4">
            <w:pPr>
              <w:spacing w:after="0" w:line="240" w:lineRule="auto"/>
              <w:rPr>
                <w:rFonts w:ascii="Times New Roman" w:hAnsi="Times New Roman" w:cs="Times New Roman"/>
                <w:b/>
                <w:sz w:val="20"/>
                <w:szCs w:val="20"/>
              </w:rPr>
            </w:pPr>
            <w:r w:rsidRPr="00E54A86">
              <w:rPr>
                <w:rFonts w:ascii="Times New Roman" w:hAnsi="Times New Roman" w:cs="Times New Roman"/>
                <w:b/>
                <w:sz w:val="20"/>
                <w:szCs w:val="20"/>
              </w:rPr>
              <w:t>Итого по комплексу процессных мероприятий:</w:t>
            </w:r>
          </w:p>
        </w:tc>
        <w:tc>
          <w:tcPr>
            <w:tcW w:w="1558" w:type="dxa"/>
          </w:tcPr>
          <w:p w14:paraId="52B2524B" w14:textId="77777777" w:rsidR="00787FB4" w:rsidRPr="00E54A86" w:rsidRDefault="00787FB4" w:rsidP="00787FB4">
            <w:pPr>
              <w:tabs>
                <w:tab w:val="left" w:pos="8580"/>
              </w:tabs>
              <w:rPr>
                <w:rFonts w:ascii="Times New Roman" w:eastAsia="Andale Sans UI" w:hAnsi="Times New Roman" w:cs="Times New Roman"/>
                <w:b/>
                <w:kern w:val="1"/>
                <w:sz w:val="20"/>
                <w:szCs w:val="20"/>
                <w:lang w:eastAsia="fa-IR" w:bidi="fa-IR"/>
              </w:rPr>
            </w:pPr>
          </w:p>
        </w:tc>
        <w:tc>
          <w:tcPr>
            <w:tcW w:w="1275" w:type="dxa"/>
          </w:tcPr>
          <w:p w14:paraId="1E0BE00A" w14:textId="77777777" w:rsidR="00787FB4" w:rsidRPr="00E54A86" w:rsidRDefault="00787FB4" w:rsidP="00787FB4">
            <w:pPr>
              <w:tabs>
                <w:tab w:val="left" w:pos="8580"/>
              </w:tabs>
              <w:jc w:val="center"/>
              <w:rPr>
                <w:rFonts w:ascii="Times New Roman" w:hAnsi="Times New Roman" w:cs="Times New Roman"/>
                <w:b/>
                <w:sz w:val="20"/>
                <w:szCs w:val="20"/>
              </w:rPr>
            </w:pPr>
          </w:p>
        </w:tc>
        <w:tc>
          <w:tcPr>
            <w:tcW w:w="994" w:type="dxa"/>
          </w:tcPr>
          <w:p w14:paraId="489E9C79" w14:textId="154594A4" w:rsidR="00787FB4" w:rsidRPr="00E54A86" w:rsidRDefault="00E54A86" w:rsidP="00787FB4">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18642,</w:t>
            </w:r>
            <w:r w:rsidR="00326BB3">
              <w:rPr>
                <w:rFonts w:ascii="Times New Roman" w:hAnsi="Times New Roman" w:cs="Times New Roman"/>
                <w:b/>
                <w:sz w:val="20"/>
                <w:szCs w:val="20"/>
              </w:rPr>
              <w:t>7</w:t>
            </w:r>
          </w:p>
        </w:tc>
        <w:tc>
          <w:tcPr>
            <w:tcW w:w="852" w:type="dxa"/>
          </w:tcPr>
          <w:p w14:paraId="07E5BAAF" w14:textId="04DD2AD3" w:rsidR="00787FB4" w:rsidRPr="00E54A86" w:rsidRDefault="00E54A86" w:rsidP="00787FB4">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0,0</w:t>
            </w:r>
          </w:p>
        </w:tc>
        <w:tc>
          <w:tcPr>
            <w:tcW w:w="993" w:type="dxa"/>
          </w:tcPr>
          <w:p w14:paraId="13376E32" w14:textId="2DFE7437" w:rsidR="00787FB4" w:rsidRPr="00E54A86" w:rsidRDefault="00E54A86" w:rsidP="00787FB4">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9605,</w:t>
            </w:r>
            <w:r w:rsidR="00326BB3">
              <w:rPr>
                <w:rFonts w:ascii="Times New Roman" w:hAnsi="Times New Roman" w:cs="Times New Roman"/>
                <w:b/>
                <w:sz w:val="20"/>
                <w:szCs w:val="20"/>
              </w:rPr>
              <w:t>7</w:t>
            </w:r>
          </w:p>
        </w:tc>
        <w:tc>
          <w:tcPr>
            <w:tcW w:w="992" w:type="dxa"/>
          </w:tcPr>
          <w:p w14:paraId="508B247E" w14:textId="3C8A2D1E" w:rsidR="00787FB4" w:rsidRPr="00E54A86" w:rsidRDefault="00E54A86" w:rsidP="00787FB4">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4518,5</w:t>
            </w:r>
          </w:p>
        </w:tc>
        <w:tc>
          <w:tcPr>
            <w:tcW w:w="995" w:type="dxa"/>
          </w:tcPr>
          <w:p w14:paraId="0503D5B0" w14:textId="38381C18" w:rsidR="00787FB4" w:rsidRPr="00E54A86" w:rsidRDefault="00E54A86" w:rsidP="00787FB4">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4518,5</w:t>
            </w:r>
          </w:p>
        </w:tc>
      </w:tr>
      <w:tr w:rsidR="00787FB4" w:rsidRPr="009E51AC" w14:paraId="240D5986" w14:textId="77777777" w:rsidTr="00A24228">
        <w:trPr>
          <w:gridAfter w:val="1"/>
          <w:wAfter w:w="13" w:type="dxa"/>
        </w:trPr>
        <w:tc>
          <w:tcPr>
            <w:tcW w:w="10083" w:type="dxa"/>
            <w:gridSpan w:val="10"/>
          </w:tcPr>
          <w:p w14:paraId="02F5A025" w14:textId="53DFB463" w:rsidR="00787FB4" w:rsidRPr="00500639" w:rsidRDefault="00787FB4" w:rsidP="00787FB4">
            <w:pPr>
              <w:widowControl w:val="0"/>
              <w:suppressAutoHyphens/>
              <w:spacing w:after="0" w:line="240" w:lineRule="auto"/>
              <w:jc w:val="center"/>
              <w:textAlignment w:val="baseline"/>
              <w:rPr>
                <w:rFonts w:ascii="Times New Roman" w:eastAsia="Times New Roman" w:hAnsi="Times New Roman" w:cs="Times New Roman"/>
                <w:b/>
                <w:sz w:val="20"/>
                <w:szCs w:val="20"/>
                <w:lang w:eastAsia="ru-RU"/>
              </w:rPr>
            </w:pPr>
            <w:r w:rsidRPr="00500639">
              <w:rPr>
                <w:rFonts w:ascii="Times New Roman" w:eastAsia="Times New Roman" w:hAnsi="Times New Roman" w:cs="Times New Roman"/>
                <w:b/>
                <w:sz w:val="20"/>
                <w:szCs w:val="20"/>
                <w:lang w:eastAsia="ru-RU"/>
              </w:rPr>
              <w:t>Комплекс процессных мероприятий «</w:t>
            </w:r>
            <w:r w:rsidRPr="00500639">
              <w:rPr>
                <w:rFonts w:ascii="Times New Roman" w:hAnsi="Times New Roman" w:cs="Times New Roman"/>
                <w:b/>
                <w:sz w:val="20"/>
                <w:szCs w:val="20"/>
              </w:rPr>
              <w:t xml:space="preserve">Содержание улично-дорожной сети и объектов благоустройства на территории </w:t>
            </w:r>
            <w:proofErr w:type="gramStart"/>
            <w:r w:rsidRPr="00500639">
              <w:rPr>
                <w:rFonts w:ascii="Times New Roman" w:hAnsi="Times New Roman" w:cs="Times New Roman"/>
                <w:b/>
                <w:sz w:val="20"/>
                <w:szCs w:val="20"/>
              </w:rPr>
              <w:t>округа</w:t>
            </w:r>
            <w:r w:rsidRPr="00500639">
              <w:rPr>
                <w:rFonts w:ascii="Times New Roman" w:eastAsia="Times New Roman" w:hAnsi="Times New Roman" w:cs="Times New Roman"/>
                <w:b/>
                <w:sz w:val="20"/>
                <w:szCs w:val="20"/>
                <w:lang w:eastAsia="ru-RU"/>
              </w:rPr>
              <w:t xml:space="preserve">»   </w:t>
            </w:r>
            <w:proofErr w:type="gramEnd"/>
            <w:r w:rsidRPr="00500639">
              <w:rPr>
                <w:rFonts w:ascii="Times New Roman" w:eastAsia="Times New Roman" w:hAnsi="Times New Roman" w:cs="Times New Roman"/>
                <w:b/>
                <w:sz w:val="20"/>
                <w:szCs w:val="20"/>
                <w:lang w:eastAsia="ru-RU"/>
              </w:rPr>
              <w:t xml:space="preserve">  </w:t>
            </w:r>
          </w:p>
        </w:tc>
      </w:tr>
      <w:tr w:rsidR="00E54A86" w:rsidRPr="009E51AC" w14:paraId="76F312E6" w14:textId="77777777" w:rsidTr="00A24228">
        <w:trPr>
          <w:gridAfter w:val="2"/>
          <w:wAfter w:w="28" w:type="dxa"/>
        </w:trPr>
        <w:tc>
          <w:tcPr>
            <w:tcW w:w="636" w:type="dxa"/>
            <w:vAlign w:val="center"/>
          </w:tcPr>
          <w:p w14:paraId="4EFD3F9B" w14:textId="7BD10FE4" w:rsidR="00E54A86" w:rsidRDefault="00E54A86" w:rsidP="00E54A86">
            <w:pPr>
              <w:tabs>
                <w:tab w:val="left" w:pos="8580"/>
              </w:tabs>
              <w:rPr>
                <w:rFonts w:ascii="Times New Roman" w:hAnsi="Times New Roman" w:cs="Times New Roman"/>
                <w:sz w:val="20"/>
                <w:szCs w:val="20"/>
              </w:rPr>
            </w:pPr>
            <w:r w:rsidRPr="00A454AC">
              <w:rPr>
                <w:rFonts w:ascii="Times New Roman" w:hAnsi="Times New Roman" w:cs="Times New Roman"/>
                <w:sz w:val="20"/>
                <w:szCs w:val="20"/>
              </w:rPr>
              <w:t>1</w:t>
            </w:r>
          </w:p>
        </w:tc>
        <w:tc>
          <w:tcPr>
            <w:tcW w:w="1773" w:type="dxa"/>
            <w:shd w:val="clear" w:color="auto" w:fill="auto"/>
          </w:tcPr>
          <w:p w14:paraId="647DF3A0" w14:textId="1E5B9A23" w:rsidR="00E54A86" w:rsidRPr="00DF572F" w:rsidRDefault="00E54A86" w:rsidP="00E54A86">
            <w:pPr>
              <w:spacing w:after="0" w:line="240" w:lineRule="auto"/>
              <w:rPr>
                <w:rFonts w:ascii="Times New Roman" w:hAnsi="Times New Roman" w:cs="Times New Roman"/>
                <w:sz w:val="20"/>
                <w:szCs w:val="20"/>
              </w:rPr>
            </w:pPr>
            <w:r w:rsidRPr="00FB7BF1">
              <w:rPr>
                <w:rFonts w:ascii="Times New Roman" w:hAnsi="Times New Roman" w:cs="Times New Roman"/>
              </w:rPr>
              <w:t>Содержание автомобильных дорог местного значения и улично-дорожной сети на территории муниципального образования «Велижский муниципальный округ»</w:t>
            </w:r>
          </w:p>
        </w:tc>
        <w:tc>
          <w:tcPr>
            <w:tcW w:w="1558" w:type="dxa"/>
          </w:tcPr>
          <w:p w14:paraId="4EF8248E" w14:textId="3B34F161" w:rsidR="00E54A86" w:rsidRPr="00DF572F" w:rsidRDefault="00E54A86" w:rsidP="00E54A86">
            <w:pPr>
              <w:tabs>
                <w:tab w:val="left" w:pos="8580"/>
              </w:tabs>
              <w:rPr>
                <w:rFonts w:ascii="Times New Roman" w:eastAsia="Andale Sans UI" w:hAnsi="Times New Roman" w:cs="Times New Roman"/>
                <w:kern w:val="1"/>
                <w:sz w:val="20"/>
                <w:szCs w:val="20"/>
                <w:lang w:eastAsia="fa-IR" w:bidi="fa-IR"/>
              </w:rPr>
            </w:pPr>
            <w:r w:rsidRPr="0004659B">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3D960D0"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209F36DA" w14:textId="1563D5BF" w:rsidR="00E54A86" w:rsidRPr="009E51AC"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20BAD1F" w14:textId="71AFFA8C"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15238,5</w:t>
            </w:r>
          </w:p>
          <w:p w14:paraId="170805D1" w14:textId="7D677FBB" w:rsidR="00E54A86" w:rsidRPr="009E51AC"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15238,5</w:t>
            </w:r>
          </w:p>
        </w:tc>
        <w:tc>
          <w:tcPr>
            <w:tcW w:w="852" w:type="dxa"/>
          </w:tcPr>
          <w:p w14:paraId="02F0B43D"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29D3D461" w14:textId="673F34AA" w:rsidR="00E54A86" w:rsidRPr="009E51AC"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7ED459EA" w14:textId="6DC664FA"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3E876295" w14:textId="3DC418F0" w:rsidR="00E54A86" w:rsidRPr="009E51AC"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Pr>
          <w:p w14:paraId="5D13134C" w14:textId="5E5004A0"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7209,8</w:t>
            </w:r>
          </w:p>
          <w:p w14:paraId="6ADDC3B2" w14:textId="1AC9208A" w:rsidR="00E54A86" w:rsidRPr="009E51AC"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7209,8</w:t>
            </w:r>
          </w:p>
        </w:tc>
        <w:tc>
          <w:tcPr>
            <w:tcW w:w="995" w:type="dxa"/>
          </w:tcPr>
          <w:p w14:paraId="642028BF" w14:textId="63537C6D"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8028,7</w:t>
            </w:r>
          </w:p>
          <w:p w14:paraId="58A96E23" w14:textId="44F8860E" w:rsidR="00E54A86" w:rsidRPr="009E51AC"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8028,7</w:t>
            </w:r>
          </w:p>
        </w:tc>
      </w:tr>
      <w:tr w:rsidR="00E54A86" w:rsidRPr="009E51AC" w14:paraId="55DA1822" w14:textId="77777777" w:rsidTr="00A24228">
        <w:trPr>
          <w:gridAfter w:val="2"/>
          <w:wAfter w:w="28" w:type="dxa"/>
        </w:trPr>
        <w:tc>
          <w:tcPr>
            <w:tcW w:w="636" w:type="dxa"/>
            <w:vAlign w:val="center"/>
          </w:tcPr>
          <w:p w14:paraId="43DBE80D" w14:textId="75F86612" w:rsidR="00E54A86" w:rsidRPr="00A454AC" w:rsidRDefault="00E54A86" w:rsidP="00E54A86">
            <w:pPr>
              <w:tabs>
                <w:tab w:val="left" w:pos="8580"/>
              </w:tabs>
              <w:rPr>
                <w:rFonts w:ascii="Times New Roman" w:hAnsi="Times New Roman" w:cs="Times New Roman"/>
                <w:sz w:val="20"/>
                <w:szCs w:val="20"/>
              </w:rPr>
            </w:pPr>
            <w:r>
              <w:rPr>
                <w:rFonts w:ascii="Times New Roman" w:hAnsi="Times New Roman" w:cs="Times New Roman"/>
                <w:sz w:val="20"/>
                <w:szCs w:val="20"/>
              </w:rPr>
              <w:t>2</w:t>
            </w:r>
          </w:p>
        </w:tc>
        <w:tc>
          <w:tcPr>
            <w:tcW w:w="1773" w:type="dxa"/>
            <w:shd w:val="clear" w:color="auto" w:fill="auto"/>
          </w:tcPr>
          <w:p w14:paraId="66620A98" w14:textId="6106B1B3" w:rsidR="00E54A86" w:rsidRPr="00FB7BF1" w:rsidRDefault="00E54A86" w:rsidP="00E54A86">
            <w:pPr>
              <w:spacing w:after="0" w:line="240" w:lineRule="auto"/>
              <w:rPr>
                <w:rFonts w:ascii="Times New Roman" w:hAnsi="Times New Roman" w:cs="Times New Roman"/>
              </w:rPr>
            </w:pPr>
            <w:r>
              <w:rPr>
                <w:rFonts w:ascii="Times New Roman" w:hAnsi="Times New Roman" w:cs="Times New Roman"/>
                <w:sz w:val="20"/>
                <w:szCs w:val="20"/>
              </w:rPr>
              <w:t>Расходы на обеспечение деятельности муниципальных учреждений</w:t>
            </w:r>
          </w:p>
        </w:tc>
        <w:tc>
          <w:tcPr>
            <w:tcW w:w="1558" w:type="dxa"/>
          </w:tcPr>
          <w:p w14:paraId="5A3D66A6" w14:textId="2CFA25AA" w:rsidR="00E54A86" w:rsidRPr="0004659B" w:rsidRDefault="00E54A86" w:rsidP="00E54A86">
            <w:pPr>
              <w:tabs>
                <w:tab w:val="left" w:pos="8580"/>
              </w:tabs>
              <w:rPr>
                <w:rFonts w:ascii="Times New Roman" w:eastAsia="Times New Roman" w:hAnsi="Times New Roman" w:cs="Times New Roman"/>
                <w:sz w:val="20"/>
                <w:szCs w:val="20"/>
                <w:lang w:eastAsia="ru-RU"/>
              </w:rPr>
            </w:pPr>
            <w:r w:rsidRPr="0004659B">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82D49AA"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Всего:</w:t>
            </w:r>
          </w:p>
          <w:p w14:paraId="0097CAB2" w14:textId="0C6FD8E6"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39E0B6BD" w14:textId="7CEA211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5343,3</w:t>
            </w:r>
          </w:p>
          <w:p w14:paraId="5A47C0B7" w14:textId="09B0228C"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5343,3</w:t>
            </w:r>
          </w:p>
        </w:tc>
        <w:tc>
          <w:tcPr>
            <w:tcW w:w="852" w:type="dxa"/>
          </w:tcPr>
          <w:p w14:paraId="34E03F67"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0DB91336" w14:textId="19ED1016"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368EE247" w14:textId="142D4C41"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5343,3</w:t>
            </w:r>
          </w:p>
          <w:p w14:paraId="1022BEAF" w14:textId="38E41CCA"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5343,3</w:t>
            </w:r>
          </w:p>
        </w:tc>
        <w:tc>
          <w:tcPr>
            <w:tcW w:w="992" w:type="dxa"/>
          </w:tcPr>
          <w:p w14:paraId="5CB2DCA6"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1FF9FEAB" w14:textId="54C7ABD6"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0B18214A"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54AB9759" w14:textId="37C1C09E"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E54A86" w:rsidRPr="009E51AC" w14:paraId="5A28381E" w14:textId="77777777" w:rsidTr="00A24228">
        <w:trPr>
          <w:gridAfter w:val="2"/>
          <w:wAfter w:w="28" w:type="dxa"/>
        </w:trPr>
        <w:tc>
          <w:tcPr>
            <w:tcW w:w="636" w:type="dxa"/>
            <w:vAlign w:val="center"/>
          </w:tcPr>
          <w:p w14:paraId="72E0C7DE" w14:textId="53FDBCF3" w:rsidR="00E54A86" w:rsidRDefault="00E54A86" w:rsidP="00E54A86">
            <w:pPr>
              <w:tabs>
                <w:tab w:val="left" w:pos="8580"/>
              </w:tabs>
              <w:rPr>
                <w:rFonts w:ascii="Times New Roman" w:hAnsi="Times New Roman" w:cs="Times New Roman"/>
                <w:sz w:val="20"/>
                <w:szCs w:val="20"/>
              </w:rPr>
            </w:pPr>
            <w:r>
              <w:rPr>
                <w:rFonts w:ascii="Times New Roman" w:hAnsi="Times New Roman" w:cs="Times New Roman"/>
                <w:sz w:val="20"/>
                <w:szCs w:val="20"/>
              </w:rPr>
              <w:t>3</w:t>
            </w:r>
          </w:p>
        </w:tc>
        <w:tc>
          <w:tcPr>
            <w:tcW w:w="1773" w:type="dxa"/>
            <w:shd w:val="clear" w:color="auto" w:fill="auto"/>
          </w:tcPr>
          <w:p w14:paraId="346074E1" w14:textId="397CC147" w:rsidR="00E54A86" w:rsidRDefault="00E54A86" w:rsidP="00E54A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Субсидии на возмещение затрат организациям, осуществляющим оказание услуг по </w:t>
            </w:r>
            <w:r>
              <w:rPr>
                <w:rFonts w:ascii="Times New Roman" w:hAnsi="Times New Roman" w:cs="Times New Roman"/>
                <w:sz w:val="20"/>
                <w:szCs w:val="20"/>
              </w:rPr>
              <w:lastRenderedPageBreak/>
              <w:t>содержанию дорог местного значения</w:t>
            </w:r>
          </w:p>
        </w:tc>
        <w:tc>
          <w:tcPr>
            <w:tcW w:w="1558" w:type="dxa"/>
          </w:tcPr>
          <w:p w14:paraId="73709E7F" w14:textId="41A07D27" w:rsidR="00E54A86" w:rsidRPr="0004659B" w:rsidRDefault="00E54A86" w:rsidP="00E54A86">
            <w:pPr>
              <w:tabs>
                <w:tab w:val="left" w:pos="8580"/>
              </w:tabs>
              <w:rPr>
                <w:rFonts w:ascii="Times New Roman" w:eastAsia="Times New Roman" w:hAnsi="Times New Roman" w:cs="Times New Roman"/>
                <w:sz w:val="20"/>
                <w:szCs w:val="20"/>
                <w:lang w:eastAsia="ru-RU"/>
              </w:rPr>
            </w:pPr>
            <w:r w:rsidRPr="0004659B">
              <w:rPr>
                <w:rFonts w:ascii="Times New Roman" w:eastAsia="Times New Roman" w:hAnsi="Times New Roman" w:cs="Times New Roman"/>
                <w:sz w:val="20"/>
                <w:szCs w:val="20"/>
                <w:lang w:eastAsia="ru-RU"/>
              </w:rPr>
              <w:lastRenderedPageBreak/>
              <w:t xml:space="preserve">Отдел жилищно-коммунального хозяйства Администрации </w:t>
            </w:r>
            <w:r w:rsidRPr="0004659B">
              <w:rPr>
                <w:rFonts w:ascii="Times New Roman" w:eastAsia="Times New Roman" w:hAnsi="Times New Roman" w:cs="Times New Roman"/>
                <w:sz w:val="20"/>
                <w:szCs w:val="20"/>
                <w:lang w:eastAsia="ru-RU"/>
              </w:rPr>
              <w:lastRenderedPageBreak/>
              <w:t>муниципального образования «Велижский муниципальный округ Смоленской области</w:t>
            </w:r>
          </w:p>
        </w:tc>
        <w:tc>
          <w:tcPr>
            <w:tcW w:w="1275" w:type="dxa"/>
          </w:tcPr>
          <w:p w14:paraId="7178DF56"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lastRenderedPageBreak/>
              <w:t>Всего:</w:t>
            </w:r>
          </w:p>
          <w:p w14:paraId="427D6845" w14:textId="451CDB35"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994" w:type="dxa"/>
          </w:tcPr>
          <w:p w14:paraId="7F12488E" w14:textId="719CE945"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1431,6</w:t>
            </w:r>
          </w:p>
          <w:p w14:paraId="6015FBE7" w14:textId="3625F851"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1431,6</w:t>
            </w:r>
          </w:p>
        </w:tc>
        <w:tc>
          <w:tcPr>
            <w:tcW w:w="852" w:type="dxa"/>
          </w:tcPr>
          <w:p w14:paraId="0B4C374E"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66DA8C8" w14:textId="05F26EB3"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3" w:type="dxa"/>
          </w:tcPr>
          <w:p w14:paraId="408D87D1" w14:textId="5982C936"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1431,6</w:t>
            </w:r>
          </w:p>
          <w:p w14:paraId="77F0CEA7" w14:textId="75B83245"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1431,6</w:t>
            </w:r>
          </w:p>
        </w:tc>
        <w:tc>
          <w:tcPr>
            <w:tcW w:w="992" w:type="dxa"/>
          </w:tcPr>
          <w:p w14:paraId="6E9E00A6"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6C34E03D" w14:textId="3E8BC0BD"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c>
          <w:tcPr>
            <w:tcW w:w="995" w:type="dxa"/>
          </w:tcPr>
          <w:p w14:paraId="126DE3D0" w14:textId="77777777"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p w14:paraId="438B82DD" w14:textId="1CC94B2D" w:rsidR="00E54A86" w:rsidRDefault="00E54A86" w:rsidP="00E54A86">
            <w:pPr>
              <w:tabs>
                <w:tab w:val="left" w:pos="8580"/>
              </w:tabs>
              <w:jc w:val="center"/>
              <w:rPr>
                <w:rFonts w:ascii="Times New Roman" w:hAnsi="Times New Roman" w:cs="Times New Roman"/>
                <w:sz w:val="20"/>
                <w:szCs w:val="20"/>
              </w:rPr>
            </w:pPr>
            <w:r>
              <w:rPr>
                <w:rFonts w:ascii="Times New Roman" w:hAnsi="Times New Roman" w:cs="Times New Roman"/>
                <w:sz w:val="20"/>
                <w:szCs w:val="20"/>
              </w:rPr>
              <w:t>0,0</w:t>
            </w:r>
          </w:p>
        </w:tc>
      </w:tr>
      <w:tr w:rsidR="00E54A86" w:rsidRPr="00E54A86" w14:paraId="328E27D7" w14:textId="77777777" w:rsidTr="00A24228">
        <w:trPr>
          <w:gridAfter w:val="2"/>
          <w:wAfter w:w="28" w:type="dxa"/>
        </w:trPr>
        <w:tc>
          <w:tcPr>
            <w:tcW w:w="2409" w:type="dxa"/>
            <w:gridSpan w:val="2"/>
          </w:tcPr>
          <w:p w14:paraId="0A318757" w14:textId="3EED1EA1" w:rsidR="00E54A86" w:rsidRPr="00E54A86" w:rsidRDefault="00E54A86" w:rsidP="00E54A86">
            <w:pPr>
              <w:spacing w:after="0" w:line="240" w:lineRule="auto"/>
              <w:rPr>
                <w:rFonts w:ascii="Times New Roman" w:hAnsi="Times New Roman" w:cs="Times New Roman"/>
                <w:b/>
                <w:sz w:val="20"/>
                <w:szCs w:val="20"/>
              </w:rPr>
            </w:pPr>
            <w:r w:rsidRPr="00E54A86">
              <w:rPr>
                <w:rFonts w:ascii="Times New Roman" w:hAnsi="Times New Roman" w:cs="Times New Roman"/>
                <w:b/>
                <w:sz w:val="20"/>
                <w:szCs w:val="20"/>
              </w:rPr>
              <w:t>Итого по комплексу процессных мероприятий:</w:t>
            </w:r>
          </w:p>
        </w:tc>
        <w:tc>
          <w:tcPr>
            <w:tcW w:w="1558" w:type="dxa"/>
          </w:tcPr>
          <w:p w14:paraId="2921CE60" w14:textId="77777777" w:rsidR="00E54A86" w:rsidRPr="00E54A86" w:rsidRDefault="00E54A86" w:rsidP="00E54A86">
            <w:pPr>
              <w:tabs>
                <w:tab w:val="left" w:pos="8580"/>
              </w:tabs>
              <w:rPr>
                <w:rFonts w:ascii="Times New Roman" w:eastAsia="Andale Sans UI" w:hAnsi="Times New Roman" w:cs="Times New Roman"/>
                <w:b/>
                <w:kern w:val="1"/>
                <w:sz w:val="20"/>
                <w:szCs w:val="20"/>
                <w:lang w:eastAsia="fa-IR" w:bidi="fa-IR"/>
              </w:rPr>
            </w:pPr>
          </w:p>
        </w:tc>
        <w:tc>
          <w:tcPr>
            <w:tcW w:w="1275" w:type="dxa"/>
          </w:tcPr>
          <w:p w14:paraId="10F71471" w14:textId="77777777" w:rsidR="00E54A86" w:rsidRPr="00E54A86" w:rsidRDefault="00E54A86" w:rsidP="00E54A86">
            <w:pPr>
              <w:tabs>
                <w:tab w:val="left" w:pos="8580"/>
              </w:tabs>
              <w:jc w:val="center"/>
              <w:rPr>
                <w:rFonts w:ascii="Times New Roman" w:hAnsi="Times New Roman" w:cs="Times New Roman"/>
                <w:b/>
                <w:sz w:val="20"/>
                <w:szCs w:val="20"/>
              </w:rPr>
            </w:pPr>
          </w:p>
        </w:tc>
        <w:tc>
          <w:tcPr>
            <w:tcW w:w="994" w:type="dxa"/>
          </w:tcPr>
          <w:p w14:paraId="71D7E52D" w14:textId="1A3C8759" w:rsidR="00E54A86" w:rsidRPr="00E54A86" w:rsidRDefault="00E54A86" w:rsidP="00E54A86">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22013,4</w:t>
            </w:r>
          </w:p>
        </w:tc>
        <w:tc>
          <w:tcPr>
            <w:tcW w:w="852" w:type="dxa"/>
          </w:tcPr>
          <w:p w14:paraId="027FDD0C" w14:textId="1767DBA7" w:rsidR="00E54A86" w:rsidRPr="00E54A86" w:rsidRDefault="00E54A86" w:rsidP="00E54A86">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0,0</w:t>
            </w:r>
          </w:p>
        </w:tc>
        <w:tc>
          <w:tcPr>
            <w:tcW w:w="993" w:type="dxa"/>
          </w:tcPr>
          <w:p w14:paraId="7E4FC5D6" w14:textId="26F36C50" w:rsidR="00E54A86" w:rsidRPr="00E54A86" w:rsidRDefault="00E54A86" w:rsidP="00E54A86">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6774,9</w:t>
            </w:r>
          </w:p>
        </w:tc>
        <w:tc>
          <w:tcPr>
            <w:tcW w:w="992" w:type="dxa"/>
          </w:tcPr>
          <w:p w14:paraId="55659097" w14:textId="20FAB71E" w:rsidR="00E54A86" w:rsidRPr="00E54A86" w:rsidRDefault="00E54A86" w:rsidP="00E54A86">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7209,8</w:t>
            </w:r>
          </w:p>
        </w:tc>
        <w:tc>
          <w:tcPr>
            <w:tcW w:w="995" w:type="dxa"/>
          </w:tcPr>
          <w:p w14:paraId="3468C65A" w14:textId="08EC8D52" w:rsidR="00E54A86" w:rsidRPr="00E54A86" w:rsidRDefault="00E54A86" w:rsidP="00E54A86">
            <w:pPr>
              <w:tabs>
                <w:tab w:val="left" w:pos="8580"/>
              </w:tabs>
              <w:jc w:val="center"/>
              <w:rPr>
                <w:rFonts w:ascii="Times New Roman" w:hAnsi="Times New Roman" w:cs="Times New Roman"/>
                <w:b/>
                <w:sz w:val="20"/>
                <w:szCs w:val="20"/>
              </w:rPr>
            </w:pPr>
            <w:r w:rsidRPr="00E54A86">
              <w:rPr>
                <w:rFonts w:ascii="Times New Roman" w:hAnsi="Times New Roman" w:cs="Times New Roman"/>
                <w:b/>
                <w:sz w:val="20"/>
                <w:szCs w:val="20"/>
              </w:rPr>
              <w:t>8028,7</w:t>
            </w:r>
          </w:p>
        </w:tc>
      </w:tr>
      <w:tr w:rsidR="00E54A86" w:rsidRPr="00AC1CB0" w14:paraId="0EDDCFF2" w14:textId="77777777" w:rsidTr="00A24228">
        <w:trPr>
          <w:gridAfter w:val="2"/>
          <w:wAfter w:w="28" w:type="dxa"/>
        </w:trPr>
        <w:tc>
          <w:tcPr>
            <w:tcW w:w="3967" w:type="dxa"/>
            <w:gridSpan w:val="3"/>
          </w:tcPr>
          <w:p w14:paraId="33B2696C" w14:textId="31D7CD56" w:rsidR="00E54A86" w:rsidRPr="00AC1CB0" w:rsidRDefault="00E54A86" w:rsidP="00E54A86">
            <w:pPr>
              <w:tabs>
                <w:tab w:val="left" w:pos="8580"/>
              </w:tabs>
              <w:rPr>
                <w:rFonts w:ascii="Times New Roman" w:eastAsia="Andale Sans UI" w:hAnsi="Times New Roman" w:cs="Times New Roman"/>
                <w:b/>
                <w:kern w:val="1"/>
                <w:sz w:val="20"/>
                <w:szCs w:val="20"/>
                <w:lang w:eastAsia="fa-IR" w:bidi="fa-IR"/>
              </w:rPr>
            </w:pPr>
            <w:r w:rsidRPr="00AC1CB0">
              <w:rPr>
                <w:rFonts w:ascii="Times New Roman" w:hAnsi="Times New Roman" w:cs="Times New Roman"/>
                <w:b/>
                <w:sz w:val="20"/>
                <w:szCs w:val="20"/>
              </w:rPr>
              <w:t>Итого по муниципальной программе:</w:t>
            </w:r>
          </w:p>
        </w:tc>
        <w:tc>
          <w:tcPr>
            <w:tcW w:w="1275" w:type="dxa"/>
          </w:tcPr>
          <w:p w14:paraId="5E831A97" w14:textId="77777777" w:rsidR="00E54A86" w:rsidRPr="00AC1CB0" w:rsidRDefault="00E54A86" w:rsidP="00E54A86">
            <w:pPr>
              <w:tabs>
                <w:tab w:val="left" w:pos="8580"/>
              </w:tabs>
              <w:jc w:val="center"/>
              <w:rPr>
                <w:rFonts w:ascii="Times New Roman" w:hAnsi="Times New Roman" w:cs="Times New Roman"/>
                <w:b/>
                <w:sz w:val="20"/>
                <w:szCs w:val="20"/>
              </w:rPr>
            </w:pPr>
          </w:p>
        </w:tc>
        <w:tc>
          <w:tcPr>
            <w:tcW w:w="994" w:type="dxa"/>
          </w:tcPr>
          <w:p w14:paraId="66A00232" w14:textId="535D0547" w:rsidR="00E54A86" w:rsidRPr="00AC1CB0" w:rsidRDefault="00AC1CB0" w:rsidP="00E54A86">
            <w:pPr>
              <w:tabs>
                <w:tab w:val="left" w:pos="8580"/>
              </w:tabs>
              <w:jc w:val="center"/>
              <w:rPr>
                <w:rFonts w:ascii="Times New Roman" w:hAnsi="Times New Roman" w:cs="Times New Roman"/>
                <w:b/>
                <w:sz w:val="20"/>
                <w:szCs w:val="20"/>
              </w:rPr>
            </w:pPr>
            <w:r w:rsidRPr="00AC1CB0">
              <w:rPr>
                <w:rFonts w:ascii="Times New Roman" w:hAnsi="Times New Roman" w:cs="Times New Roman"/>
                <w:b/>
                <w:sz w:val="20"/>
                <w:szCs w:val="20"/>
              </w:rPr>
              <w:t>386491,3</w:t>
            </w:r>
          </w:p>
        </w:tc>
        <w:tc>
          <w:tcPr>
            <w:tcW w:w="852" w:type="dxa"/>
          </w:tcPr>
          <w:p w14:paraId="23813539" w14:textId="7022ED91" w:rsidR="00E54A86" w:rsidRPr="00AC1CB0" w:rsidRDefault="00AC1CB0" w:rsidP="00E54A86">
            <w:pPr>
              <w:tabs>
                <w:tab w:val="left" w:pos="8580"/>
              </w:tabs>
              <w:jc w:val="center"/>
              <w:rPr>
                <w:rFonts w:ascii="Times New Roman" w:hAnsi="Times New Roman" w:cs="Times New Roman"/>
                <w:b/>
                <w:sz w:val="20"/>
                <w:szCs w:val="20"/>
              </w:rPr>
            </w:pPr>
            <w:r w:rsidRPr="00AC1CB0">
              <w:rPr>
                <w:rFonts w:ascii="Times New Roman" w:hAnsi="Times New Roman" w:cs="Times New Roman"/>
                <w:b/>
                <w:sz w:val="20"/>
                <w:szCs w:val="20"/>
              </w:rPr>
              <w:t>0,0</w:t>
            </w:r>
          </w:p>
        </w:tc>
        <w:tc>
          <w:tcPr>
            <w:tcW w:w="993" w:type="dxa"/>
          </w:tcPr>
          <w:p w14:paraId="2EE38541" w14:textId="25601BA0" w:rsidR="00E54A86" w:rsidRPr="00AC1CB0" w:rsidRDefault="00AC1CB0" w:rsidP="00E54A86">
            <w:pPr>
              <w:tabs>
                <w:tab w:val="left" w:pos="8580"/>
              </w:tabs>
              <w:jc w:val="center"/>
              <w:rPr>
                <w:rFonts w:ascii="Times New Roman" w:hAnsi="Times New Roman" w:cs="Times New Roman"/>
                <w:b/>
                <w:sz w:val="20"/>
                <w:szCs w:val="20"/>
              </w:rPr>
            </w:pPr>
            <w:r w:rsidRPr="00AC1CB0">
              <w:rPr>
                <w:rFonts w:ascii="Times New Roman" w:hAnsi="Times New Roman" w:cs="Times New Roman"/>
                <w:b/>
                <w:sz w:val="20"/>
                <w:szCs w:val="20"/>
              </w:rPr>
              <w:t>181490,3</w:t>
            </w:r>
          </w:p>
        </w:tc>
        <w:tc>
          <w:tcPr>
            <w:tcW w:w="992" w:type="dxa"/>
          </w:tcPr>
          <w:p w14:paraId="697BD545" w14:textId="711E75BE" w:rsidR="00E54A86" w:rsidRPr="00AC1CB0" w:rsidRDefault="00AC1CB0" w:rsidP="00E54A86">
            <w:pPr>
              <w:tabs>
                <w:tab w:val="left" w:pos="8580"/>
              </w:tabs>
              <w:jc w:val="center"/>
              <w:rPr>
                <w:rFonts w:ascii="Times New Roman" w:hAnsi="Times New Roman" w:cs="Times New Roman"/>
                <w:b/>
                <w:sz w:val="20"/>
                <w:szCs w:val="20"/>
              </w:rPr>
            </w:pPr>
            <w:r w:rsidRPr="00AC1CB0">
              <w:rPr>
                <w:rFonts w:ascii="Times New Roman" w:hAnsi="Times New Roman" w:cs="Times New Roman"/>
                <w:b/>
                <w:sz w:val="20"/>
                <w:szCs w:val="20"/>
              </w:rPr>
              <w:t>128000,5</w:t>
            </w:r>
          </w:p>
        </w:tc>
        <w:tc>
          <w:tcPr>
            <w:tcW w:w="995" w:type="dxa"/>
          </w:tcPr>
          <w:p w14:paraId="4EB19CEB" w14:textId="171CA192" w:rsidR="00E54A86" w:rsidRPr="00AC1CB0" w:rsidRDefault="00AC1CB0" w:rsidP="00E54A86">
            <w:pPr>
              <w:tabs>
                <w:tab w:val="left" w:pos="8580"/>
              </w:tabs>
              <w:jc w:val="center"/>
              <w:rPr>
                <w:rFonts w:ascii="Times New Roman" w:hAnsi="Times New Roman" w:cs="Times New Roman"/>
                <w:b/>
                <w:sz w:val="20"/>
                <w:szCs w:val="20"/>
              </w:rPr>
            </w:pPr>
            <w:r w:rsidRPr="00AC1CB0">
              <w:rPr>
                <w:rFonts w:ascii="Times New Roman" w:hAnsi="Times New Roman" w:cs="Times New Roman"/>
                <w:b/>
                <w:sz w:val="20"/>
                <w:szCs w:val="20"/>
              </w:rPr>
              <w:t>77000,5</w:t>
            </w:r>
          </w:p>
        </w:tc>
      </w:tr>
    </w:tbl>
    <w:p w14:paraId="7CD76301" w14:textId="77777777" w:rsidR="009E51AC" w:rsidRPr="009C3948" w:rsidRDefault="009E51AC" w:rsidP="009E51AC">
      <w:pPr>
        <w:jc w:val="center"/>
        <w:rPr>
          <w:rFonts w:ascii="Times New Roman" w:hAnsi="Times New Roman" w:cs="Times New Roman"/>
          <w:sz w:val="24"/>
          <w:szCs w:val="24"/>
        </w:rPr>
      </w:pPr>
    </w:p>
    <w:p w14:paraId="0E30DDFB" w14:textId="77777777" w:rsidR="009C3948" w:rsidRDefault="009C3948" w:rsidP="00C22B0F">
      <w:pPr>
        <w:pStyle w:val="a3"/>
        <w:jc w:val="center"/>
        <w:rPr>
          <w:rFonts w:ascii="Times New Roman" w:hAnsi="Times New Roman" w:cs="Times New Roman"/>
          <w:sz w:val="28"/>
          <w:szCs w:val="28"/>
        </w:rPr>
      </w:pPr>
    </w:p>
    <w:sectPr w:rsidR="009C3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4E42"/>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32FD5"/>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D65CA"/>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8094A"/>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541812"/>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A81810"/>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CB0032"/>
    <w:multiLevelType w:val="hybridMultilevel"/>
    <w:tmpl w:val="5462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C1AB9"/>
    <w:multiLevelType w:val="hybridMultilevel"/>
    <w:tmpl w:val="260295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195F4F"/>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281B8F"/>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51DB3"/>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F31F00"/>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7"/>
  </w:num>
  <w:num w:numId="5">
    <w:abstractNumId w:val="10"/>
  </w:num>
  <w:num w:numId="6">
    <w:abstractNumId w:val="0"/>
  </w:num>
  <w:num w:numId="7">
    <w:abstractNumId w:val="1"/>
  </w:num>
  <w:num w:numId="8">
    <w:abstractNumId w:val="11"/>
  </w:num>
  <w:num w:numId="9">
    <w:abstractNumId w:val="8"/>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CF"/>
    <w:rsid w:val="00001027"/>
    <w:rsid w:val="0005789A"/>
    <w:rsid w:val="00062BC0"/>
    <w:rsid w:val="00085395"/>
    <w:rsid w:val="000B0695"/>
    <w:rsid w:val="000E4194"/>
    <w:rsid w:val="001070D6"/>
    <w:rsid w:val="001272A0"/>
    <w:rsid w:val="00177ED1"/>
    <w:rsid w:val="00185B62"/>
    <w:rsid w:val="00230D04"/>
    <w:rsid w:val="00250639"/>
    <w:rsid w:val="002606E5"/>
    <w:rsid w:val="00274FB6"/>
    <w:rsid w:val="002A0D9E"/>
    <w:rsid w:val="002B62AC"/>
    <w:rsid w:val="002C0588"/>
    <w:rsid w:val="00313E0A"/>
    <w:rsid w:val="00326BB3"/>
    <w:rsid w:val="003815AC"/>
    <w:rsid w:val="00390063"/>
    <w:rsid w:val="0039556E"/>
    <w:rsid w:val="003A5F1E"/>
    <w:rsid w:val="003D682C"/>
    <w:rsid w:val="003E438E"/>
    <w:rsid w:val="00450C7B"/>
    <w:rsid w:val="0049528C"/>
    <w:rsid w:val="004952B4"/>
    <w:rsid w:val="004B203A"/>
    <w:rsid w:val="00500639"/>
    <w:rsid w:val="00591885"/>
    <w:rsid w:val="0060409E"/>
    <w:rsid w:val="006076BB"/>
    <w:rsid w:val="006419FA"/>
    <w:rsid w:val="00676979"/>
    <w:rsid w:val="00693B54"/>
    <w:rsid w:val="006942F4"/>
    <w:rsid w:val="006D6568"/>
    <w:rsid w:val="007504FE"/>
    <w:rsid w:val="00764CC7"/>
    <w:rsid w:val="00776418"/>
    <w:rsid w:val="00787FB4"/>
    <w:rsid w:val="007A5B66"/>
    <w:rsid w:val="007A7883"/>
    <w:rsid w:val="007F0C83"/>
    <w:rsid w:val="008044DA"/>
    <w:rsid w:val="00810E54"/>
    <w:rsid w:val="00817778"/>
    <w:rsid w:val="00825100"/>
    <w:rsid w:val="0084136A"/>
    <w:rsid w:val="008B39F6"/>
    <w:rsid w:val="00902353"/>
    <w:rsid w:val="00960F78"/>
    <w:rsid w:val="00964BF4"/>
    <w:rsid w:val="009719AC"/>
    <w:rsid w:val="009A72CA"/>
    <w:rsid w:val="009B5967"/>
    <w:rsid w:val="009C3948"/>
    <w:rsid w:val="009E51AC"/>
    <w:rsid w:val="009F0DCF"/>
    <w:rsid w:val="00A063F4"/>
    <w:rsid w:val="00A22D61"/>
    <w:rsid w:val="00A24228"/>
    <w:rsid w:val="00A76DC0"/>
    <w:rsid w:val="00A840E3"/>
    <w:rsid w:val="00AC1CB0"/>
    <w:rsid w:val="00AD5159"/>
    <w:rsid w:val="00AE76AD"/>
    <w:rsid w:val="00B04BE4"/>
    <w:rsid w:val="00B26B05"/>
    <w:rsid w:val="00B33F0C"/>
    <w:rsid w:val="00B8391C"/>
    <w:rsid w:val="00BB1F63"/>
    <w:rsid w:val="00BE2E21"/>
    <w:rsid w:val="00C22B0F"/>
    <w:rsid w:val="00C341B9"/>
    <w:rsid w:val="00C96770"/>
    <w:rsid w:val="00CE1C2E"/>
    <w:rsid w:val="00CE5D64"/>
    <w:rsid w:val="00D27F25"/>
    <w:rsid w:val="00D4273C"/>
    <w:rsid w:val="00D52A18"/>
    <w:rsid w:val="00D71592"/>
    <w:rsid w:val="00D936F4"/>
    <w:rsid w:val="00DA59B3"/>
    <w:rsid w:val="00DA6737"/>
    <w:rsid w:val="00DE3CCD"/>
    <w:rsid w:val="00DF572F"/>
    <w:rsid w:val="00E15254"/>
    <w:rsid w:val="00E32F7F"/>
    <w:rsid w:val="00E50FE4"/>
    <w:rsid w:val="00E54A86"/>
    <w:rsid w:val="00EB6DE4"/>
    <w:rsid w:val="00EF3EE0"/>
    <w:rsid w:val="00F60986"/>
    <w:rsid w:val="00F63016"/>
    <w:rsid w:val="00FD2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DA3E"/>
  <w15:chartTrackingRefBased/>
  <w15:docId w15:val="{9D0BE843-F6D6-4365-BA35-5F0DB35E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682C"/>
    <w:pPr>
      <w:spacing w:after="0" w:line="240" w:lineRule="auto"/>
    </w:pPr>
  </w:style>
  <w:style w:type="paragraph" w:styleId="a4">
    <w:name w:val="List Paragraph"/>
    <w:basedOn w:val="a"/>
    <w:uiPriority w:val="34"/>
    <w:qFormat/>
    <w:rsid w:val="003D682C"/>
    <w:pPr>
      <w:ind w:left="720"/>
      <w:contextualSpacing/>
    </w:pPr>
  </w:style>
  <w:style w:type="paragraph" w:customStyle="1" w:styleId="ConsPlusNormal">
    <w:name w:val="ConsPlusNormal"/>
    <w:rsid w:val="003D682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F63016"/>
    <w:pPr>
      <w:widowControl w:val="0"/>
      <w:suppressAutoHyphens/>
      <w:autoSpaceDE w:val="0"/>
      <w:autoSpaceDN w:val="0"/>
      <w:spacing w:after="0" w:line="240" w:lineRule="auto"/>
      <w:textAlignment w:val="baseline"/>
    </w:pPr>
    <w:rPr>
      <w:rFonts w:ascii="Arial" w:eastAsia="Arial" w:hAnsi="Arial" w:cs="Arial"/>
      <w:b/>
      <w:bCs/>
      <w:kern w:val="3"/>
      <w:sz w:val="20"/>
      <w:szCs w:val="20"/>
      <w:lang w:eastAsia="ja-JP"/>
    </w:rPr>
  </w:style>
  <w:style w:type="paragraph" w:customStyle="1" w:styleId="Standard">
    <w:name w:val="Standard"/>
    <w:rsid w:val="00DE3CC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5">
    <w:name w:val="Emphasis"/>
    <w:basedOn w:val="a0"/>
    <w:qFormat/>
    <w:rsid w:val="001272A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B1F63"/>
    <w:pPr>
      <w:spacing w:before="100" w:beforeAutospacing="1" w:after="100" w:afterAutospacing="1" w:line="240" w:lineRule="auto"/>
    </w:pPr>
    <w:rPr>
      <w:rFonts w:ascii="Tahoma" w:eastAsia="Times New Roman" w:hAnsi="Tahoma" w:cs="Times New Roman"/>
      <w:sz w:val="20"/>
      <w:szCs w:val="20"/>
      <w:lang w:val="en-US"/>
    </w:rPr>
  </w:style>
  <w:style w:type="paragraph" w:styleId="a6">
    <w:name w:val="Balloon Text"/>
    <w:basedOn w:val="a"/>
    <w:link w:val="a7"/>
    <w:uiPriority w:val="99"/>
    <w:semiHidden/>
    <w:unhideWhenUsed/>
    <w:rsid w:val="0082510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25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8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1</Pages>
  <Words>9946</Words>
  <Characters>56697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2026-01-19T10:10:00Z</cp:lastPrinted>
  <dcterms:created xsi:type="dcterms:W3CDTF">2025-10-11T11:12:00Z</dcterms:created>
  <dcterms:modified xsi:type="dcterms:W3CDTF">2026-01-19T10:12:00Z</dcterms:modified>
</cp:coreProperties>
</file>