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E5" w:rsidRPr="002D2C22" w:rsidRDefault="006950E5" w:rsidP="0069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ОБРАЗОВАНИЯ</w:t>
      </w:r>
    </w:p>
    <w:p w:rsidR="006950E5" w:rsidRPr="002D2C22" w:rsidRDefault="006950E5" w:rsidP="0069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«ВЕЛИЖСКИЙ РАЙОН» </w:t>
      </w:r>
    </w:p>
    <w:p w:rsidR="006950E5" w:rsidRPr="002D2C22" w:rsidRDefault="006950E5" w:rsidP="006950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50E5" w:rsidRPr="002D2C22" w:rsidRDefault="006A3D0C" w:rsidP="006950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6950E5" w:rsidRPr="002D2C22" w:rsidRDefault="006950E5" w:rsidP="00695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6E" w:rsidRDefault="008D73D1" w:rsidP="00695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50E5"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26.04.2024 </w:t>
      </w:r>
      <w:r w:rsidR="009F7C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F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175-р</w:t>
      </w:r>
    </w:p>
    <w:p w:rsidR="006950E5" w:rsidRPr="002D2C22" w:rsidRDefault="006950E5" w:rsidP="006950E5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Велиж </w:t>
      </w: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0"/>
      </w:tblGrid>
      <w:tr w:rsidR="006950E5" w:rsidRPr="00D01048" w:rsidTr="00D3526D">
        <w:trPr>
          <w:trHeight w:val="3659"/>
        </w:trPr>
        <w:tc>
          <w:tcPr>
            <w:tcW w:w="5460" w:type="dxa"/>
          </w:tcPr>
          <w:p w:rsidR="006950E5" w:rsidRPr="00D01048" w:rsidRDefault="00D3526D" w:rsidP="00D3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 утверждении плана мероприятий </w:t>
            </w:r>
            <w:r w:rsidRPr="00D3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взысканию дебиторской задолженности по платежам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консолидированный </w:t>
            </w:r>
            <w:r w:rsidRPr="00D3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</w:t>
            </w:r>
            <w:r w:rsidRPr="00D3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пеням и штрафам по ним, являющимся источниками формирования доходов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консолидированного</w:t>
            </w:r>
            <w:r w:rsidRPr="00D3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бюджета</w:t>
            </w:r>
            <w:r w:rsidR="006950E5"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Pr="00D3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D3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</w:t>
            </w:r>
          </w:p>
        </w:tc>
      </w:tr>
    </w:tbl>
    <w:p w:rsidR="006950E5" w:rsidRPr="00D01048" w:rsidRDefault="006950E5" w:rsidP="00695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FC4B15" w:rsidRDefault="006950E5" w:rsidP="0069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1A3ACE" w:rsidRPr="001A3ACE">
        <w:rPr>
          <w:rFonts w:ascii="Times New Roman" w:hAnsi="Times New Roman" w:cs="Times New Roman"/>
          <w:sz w:val="28"/>
          <w:szCs w:val="28"/>
        </w:rPr>
        <w:t>распоряжением Правительства Смоленской области</w:t>
      </w:r>
      <w:r w:rsidR="001A3ACE">
        <w:rPr>
          <w:rFonts w:ascii="Times New Roman" w:hAnsi="Times New Roman" w:cs="Times New Roman"/>
          <w:sz w:val="28"/>
          <w:szCs w:val="28"/>
        </w:rPr>
        <w:t xml:space="preserve"> №454-рп от 28.03.2024 </w:t>
      </w:r>
      <w:r w:rsidR="001A3ACE" w:rsidRPr="001A3ACE">
        <w:rPr>
          <w:rFonts w:ascii="Times New Roman" w:hAnsi="Times New Roman" w:cs="Times New Roman"/>
          <w:sz w:val="28"/>
          <w:szCs w:val="28"/>
        </w:rPr>
        <w:t xml:space="preserve"> </w:t>
      </w:r>
      <w:r w:rsidR="001A3ACE">
        <w:rPr>
          <w:rFonts w:ascii="Times New Roman" w:hAnsi="Times New Roman" w:cs="Times New Roman"/>
          <w:sz w:val="28"/>
          <w:szCs w:val="28"/>
        </w:rPr>
        <w:t>«</w:t>
      </w:r>
      <w:r w:rsidR="001A3ACE" w:rsidRPr="001A3ACE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по взысканию дебиторской задолженности по платежам в областной бюджет, пеням и штрафам по ним, являющимся источниками формирования доходов областного бюджета</w:t>
      </w:r>
      <w:r w:rsidR="001A3ACE">
        <w:rPr>
          <w:rFonts w:ascii="Times New Roman" w:hAnsi="Times New Roman" w:cs="Times New Roman"/>
          <w:sz w:val="28"/>
          <w:szCs w:val="28"/>
        </w:rPr>
        <w:t>»</w:t>
      </w:r>
      <w:r w:rsidR="00FC4B15" w:rsidRPr="001A3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80C14" w:rsidRDefault="00C80C14" w:rsidP="0069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53C" w:rsidRDefault="00C80C14" w:rsidP="0069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A3ACE" w:rsidRPr="001A3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прилагаемый план мероприятий по взысканию дебиторской задолженности по платежам в консолидированный  бюджет муниципального образования «</w:t>
      </w:r>
      <w:proofErr w:type="spellStart"/>
      <w:r w:rsidR="001A3ACE" w:rsidRPr="001A3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="001A3ACE" w:rsidRPr="001A3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пеням и штрафам по ним, являющимся источниками формирования доходов консолидированного бюджета муниципального образования «</w:t>
      </w:r>
      <w:proofErr w:type="spellStart"/>
      <w:r w:rsidR="001A3ACE" w:rsidRPr="001A3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="001A3ACE" w:rsidRPr="001A3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FC4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64FF" w:rsidRDefault="00C80C14" w:rsidP="0069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Отраслевы</w:t>
      </w:r>
      <w:r w:rsidR="00C7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</w:t>
      </w:r>
      <w:r w:rsidR="00C7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ответственны</w:t>
      </w:r>
      <w:r w:rsidR="00C7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6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</w:t>
      </w:r>
      <w:r w:rsidR="006A6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мероприятий, указанных в пункте 1 настоящего распоряжения, в пределах предоставленных полномочий и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установленном федеральным, областным законодательством и правовыми актами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C7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80C14" w:rsidRDefault="00C764FF" w:rsidP="0069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C80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E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беспечить </w:t>
      </w:r>
      <w:r w:rsidR="001A5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организацию </w:t>
      </w:r>
      <w:proofErr w:type="gramStart"/>
      <w:r w:rsidR="00FE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</w:t>
      </w:r>
      <w:r w:rsidR="001A5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FE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proofErr w:type="gramEnd"/>
      <w:r w:rsidR="00FE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проведением мероприятий указанных в п</w:t>
      </w:r>
      <w:r w:rsidR="007B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ункте 1 настоящего распоряжения;</w:t>
      </w:r>
    </w:p>
    <w:p w:rsidR="00FE6BD8" w:rsidRDefault="00FE6BD8" w:rsidP="0069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C7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Ежеквартально в срок до 15-го числа месяца, следующего за отчетным кварталом, предоставля</w:t>
      </w:r>
      <w:r w:rsidR="002B5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Финансовое управление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отчеты  о проведенных мероприятиях, указанных в пункте 1 настоящего распоряжения.</w:t>
      </w:r>
    </w:p>
    <w:p w:rsidR="001A59A3" w:rsidRDefault="00FE6BD8" w:rsidP="0069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Администраци</w:t>
      </w:r>
      <w:r w:rsidR="00C7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сельских поселений</w:t>
      </w:r>
      <w:r w:rsidRPr="00FE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FE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FE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ответственны</w:t>
      </w:r>
      <w:r w:rsidR="00C7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E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Pr="00FE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</w:t>
      </w:r>
      <w:r w:rsidR="007B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E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мероприятий, указанных в пункте 1 настоящего распоряжения, в пределах предоставленных полномочий и в </w:t>
      </w:r>
      <w:proofErr w:type="gramStart"/>
      <w:r w:rsidRPr="00FE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Pr="00FE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установленном федеральным, областным законодательством и правовыми актами муниципального образования «</w:t>
      </w:r>
      <w:proofErr w:type="spellStart"/>
      <w:r w:rsidRPr="00FE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FE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1A5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E6BD8" w:rsidRDefault="001A59A3" w:rsidP="0069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FE6BD8" w:rsidRPr="00FE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E6BD8" w:rsidRPr="00FE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беспечить </w:t>
      </w:r>
      <w:r w:rsidR="00A8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организацию </w:t>
      </w:r>
      <w:proofErr w:type="gramStart"/>
      <w:r w:rsidR="00A8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</w:t>
      </w:r>
      <w:r w:rsidR="00FE6BD8" w:rsidRPr="00FE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proofErr w:type="gramEnd"/>
      <w:r w:rsidR="00FE6BD8" w:rsidRPr="00FE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проведением мероприятий указанных в п</w:t>
      </w:r>
      <w:r w:rsidR="007B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ункте 1 настоящего распоряжения;</w:t>
      </w:r>
    </w:p>
    <w:p w:rsidR="008702CD" w:rsidRDefault="008702CD" w:rsidP="0069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A8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70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Ежеквартально в срок до 15-го числа месяца, следующего за отчетным кварталом, предоставля</w:t>
      </w:r>
      <w:r w:rsidR="002B5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Pr="00870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Финансовое управление Администрации муниципального образования «</w:t>
      </w:r>
      <w:proofErr w:type="spellStart"/>
      <w:r w:rsidRPr="00870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870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отчеты  о проведенных мероприятиях, указанных в пункте 1 настоящего распоряжения.</w:t>
      </w:r>
    </w:p>
    <w:p w:rsidR="008702CD" w:rsidRDefault="008702CD" w:rsidP="0069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6950E5" w:rsidRDefault="006950E5" w:rsidP="006950E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1A3ACE" w:rsidRDefault="001A3ACE" w:rsidP="006950E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CB6C2E" w:rsidRDefault="00CB6C2E" w:rsidP="006950E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CB6C2E" w:rsidRDefault="00CB6C2E" w:rsidP="006950E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1A3ACE" w:rsidRDefault="001A3ACE" w:rsidP="006950E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6950E5" w:rsidRPr="00D01048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Pr="00B61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Валикова</w:t>
      </w:r>
      <w:proofErr w:type="spellEnd"/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E7F" w:rsidRDefault="007F2734"/>
    <w:p w:rsidR="004D7FBE" w:rsidRDefault="004D7FBE"/>
    <w:p w:rsidR="008702CD" w:rsidRDefault="008702CD"/>
    <w:p w:rsidR="008702CD" w:rsidRDefault="008702CD"/>
    <w:p w:rsidR="008702CD" w:rsidRDefault="008702CD"/>
    <w:p w:rsidR="008702CD" w:rsidRDefault="008702CD"/>
    <w:p w:rsidR="008702CD" w:rsidRDefault="008702CD"/>
    <w:p w:rsidR="008702CD" w:rsidRDefault="008702CD"/>
    <w:p w:rsidR="008702CD" w:rsidRDefault="008702CD"/>
    <w:p w:rsidR="008702CD" w:rsidRDefault="008702CD"/>
    <w:p w:rsidR="008702CD" w:rsidRDefault="008702CD"/>
    <w:p w:rsidR="008702CD" w:rsidRDefault="008702CD"/>
    <w:p w:rsidR="008702CD" w:rsidRDefault="008702CD"/>
    <w:p w:rsidR="008702CD" w:rsidRDefault="008702CD"/>
    <w:p w:rsidR="004D7FBE" w:rsidRPr="0084160D" w:rsidRDefault="004D7FBE" w:rsidP="00A6024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D7FBE" w:rsidRDefault="004D7FBE" w:rsidP="008D73D1">
      <w:pPr>
        <w:spacing w:after="0" w:line="240" w:lineRule="auto"/>
        <w:ind w:left="5387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муниципального образования  «</w:t>
      </w:r>
      <w:proofErr w:type="spellStart"/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от</w:t>
      </w:r>
      <w:r w:rsidR="0034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26.04.2024 </w:t>
      </w:r>
      <w:r w:rsidR="00F052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F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175-р</w:t>
      </w:r>
      <w:bookmarkStart w:id="0" w:name="_GoBack"/>
      <w:bookmarkEnd w:id="0"/>
    </w:p>
    <w:p w:rsidR="00FE7FE5" w:rsidRDefault="00FE7FE5"/>
    <w:p w:rsidR="00765722" w:rsidRDefault="00765722" w:rsidP="00765722">
      <w:pP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765722" w:rsidRDefault="00765722" w:rsidP="00765722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взысканию дебиторской задолженности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платежам в консолидированный  бюджет муниципального образования «</w:t>
      </w:r>
      <w:proofErr w:type="spellStart"/>
      <w:r w:rsidRPr="0076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 w:rsidRPr="0076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район», пеням и штрафам по ним, являющимся источниками формирования доходов консолидированного бюджета муниципального образования «</w:t>
      </w:r>
      <w:proofErr w:type="spellStart"/>
      <w:r w:rsidRPr="0076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 w:rsidRPr="0076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264D5D" w:rsidRPr="00765722" w:rsidRDefault="00264D5D" w:rsidP="00765722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688"/>
        <w:gridCol w:w="2268"/>
        <w:gridCol w:w="1985"/>
      </w:tblGrid>
      <w:tr w:rsidR="0002353F" w:rsidRPr="0002353F" w:rsidTr="00513245">
        <w:trPr>
          <w:trHeight w:val="660"/>
        </w:trPr>
        <w:tc>
          <w:tcPr>
            <w:tcW w:w="670" w:type="dxa"/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8" w:type="dxa"/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</w:tr>
    </w:tbl>
    <w:p w:rsidR="0002353F" w:rsidRPr="0002353F" w:rsidRDefault="0002353F" w:rsidP="0002353F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235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7"/>
        <w:gridCol w:w="13"/>
        <w:gridCol w:w="4678"/>
        <w:gridCol w:w="2268"/>
        <w:gridCol w:w="1985"/>
      </w:tblGrid>
      <w:tr w:rsidR="0002353F" w:rsidRPr="0002353F" w:rsidTr="00323880">
        <w:trPr>
          <w:trHeight w:val="353"/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353F" w:rsidRPr="0002353F" w:rsidTr="00323880">
        <w:trPr>
          <w:trHeight w:val="600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ind w:left="572" w:righ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Анализ состояния дебиторской задолженности по платежам в консолидированный  бюджет муниципального образования «</w:t>
            </w:r>
            <w:proofErr w:type="spellStart"/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район», пеням и штрафам по ним, являющимся источниками формирования доходов консолидированного бюджета муниципального образования «</w:t>
            </w:r>
            <w:proofErr w:type="spellStart"/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353F" w:rsidRPr="0002353F" w:rsidTr="00323880">
        <w:trPr>
          <w:trHeight w:val="12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4C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состояния дебиторской задолженности по платежам в консолидированный  бюджет муниципального образования «</w:t>
            </w:r>
            <w:proofErr w:type="spellStart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пеням и штрафам по ним, являющимся источниками формирования доходов консолидированного бюджета муниципального образования «</w:t>
            </w:r>
            <w:proofErr w:type="spellStart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и принятие мер по ее урегулированию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5414FC" w:rsidP="004C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4C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начиная с </w:t>
            </w: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квартала отчетного года</w:t>
            </w:r>
          </w:p>
        </w:tc>
      </w:tr>
      <w:tr w:rsidR="0002353F" w:rsidRPr="0002353F" w:rsidTr="00323880">
        <w:trPr>
          <w:trHeight w:val="26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4C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дебиторской задолженности по платежам в консолидированный  бюджет муниципального образования «</w:t>
            </w:r>
            <w:proofErr w:type="spellStart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пеням и штрафам по ним, являющимся источниками формирования доходов консолидированного бюджета муниципального образования «</w:t>
            </w:r>
            <w:proofErr w:type="spellStart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4C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доходов </w:t>
            </w:r>
            <w:r w:rsidR="00A2012D"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консолидированного бюджета муниципального образования «</w:t>
            </w:r>
            <w:proofErr w:type="spellStart"/>
            <w:r w:rsidR="00A2012D"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="00A2012D"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4C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не реже 1 раза в год</w:t>
            </w:r>
          </w:p>
        </w:tc>
      </w:tr>
      <w:tr w:rsidR="0002353F" w:rsidRPr="0002353F" w:rsidTr="00323880">
        <w:trPr>
          <w:trHeight w:val="334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353F" w:rsidRPr="0002353F" w:rsidRDefault="0002353F" w:rsidP="004C4E90">
            <w:pPr>
              <w:spacing w:after="0" w:line="240" w:lineRule="auto"/>
              <w:ind w:left="572"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недопущение образования просроченной дебиторской задолженности по платежам в консолидированный  бюджет муниципального образования «</w:t>
            </w:r>
            <w:proofErr w:type="spellStart"/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район», пеням и штрафам по ним, являющимся источниками формирования доходов консолидированного бюджета муниципального образования «</w:t>
            </w:r>
            <w:proofErr w:type="spellStart"/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район», выявление факторов, влияющих на образование просроченной дебиторской задолженности по платежам в </w:t>
            </w:r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консолидированн</w:t>
            </w:r>
            <w:r w:rsidR="004C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 бюджет</w:t>
            </w:r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  <w:proofErr w:type="gramEnd"/>
          </w:p>
        </w:tc>
      </w:tr>
      <w:tr w:rsidR="0002353F" w:rsidRPr="0002353F" w:rsidTr="00323880">
        <w:trPr>
          <w:trHeight w:val="1327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правильностью исчисления, полнотой и своевременностью осуществления платежей в консолидированный  бюджет муниципального образования «</w:t>
            </w:r>
            <w:proofErr w:type="spellStart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являющихся источниками формирования доходов консолидированного бюджета муниципального образования «</w:t>
            </w:r>
            <w:proofErr w:type="spellStart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A2012D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доходов консолидированного бюджета муниципального образования «</w:t>
            </w:r>
            <w:proofErr w:type="spellStart"/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353F" w:rsidRPr="0002353F" w:rsidTr="00323880">
        <w:trPr>
          <w:trHeight w:val="18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расчетов по платежам в консолидированный  бюджет муниципального образования «</w:t>
            </w:r>
            <w:proofErr w:type="spellStart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пеням и штрафам по ним, являющимся источниками формирования доходов консолидированного бюджета муниципального образования «</w:t>
            </w:r>
            <w:proofErr w:type="spellStart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с должниками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A2012D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доходов консолидированного бюджета муниципального образования «</w:t>
            </w:r>
            <w:proofErr w:type="spellStart"/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02353F" w:rsidRPr="0002353F" w:rsidTr="00323880">
        <w:trPr>
          <w:trHeight w:val="709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финансового (платежного) состояния должников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A2012D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доходов консолидированного бюджета муниципального образования «</w:t>
            </w:r>
            <w:proofErr w:type="spellStart"/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353F" w:rsidRPr="0002353F" w:rsidTr="00323880">
        <w:trPr>
          <w:trHeight w:val="885"/>
        </w:trPr>
        <w:tc>
          <w:tcPr>
            <w:tcW w:w="96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Мероприятия, направленные на взыскание </w:t>
            </w:r>
            <w:proofErr w:type="gramStart"/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просроченной</w:t>
            </w:r>
            <w:proofErr w:type="gramEnd"/>
          </w:p>
          <w:p w:rsidR="0002353F" w:rsidRPr="0002353F" w:rsidRDefault="0002353F" w:rsidP="0002353F">
            <w:pPr>
              <w:spacing w:after="0" w:line="240" w:lineRule="auto"/>
              <w:ind w:left="572"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дебиторской задолженности по платежам в консолидированный  бюджет муниципального образования «</w:t>
            </w:r>
            <w:proofErr w:type="spellStart"/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район», пеням и штрафам</w:t>
            </w:r>
          </w:p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ним, являющимся источниками формирования доходов</w:t>
            </w:r>
          </w:p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консолидированного бюджета муниципального образования «</w:t>
            </w:r>
            <w:proofErr w:type="spellStart"/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353F" w:rsidRPr="0002353F" w:rsidTr="00323880">
        <w:trPr>
          <w:trHeight w:val="198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урегулированию дебиторской задолженности по платежам в консолидированный  бюджет муниципального образования «</w:t>
            </w:r>
            <w:proofErr w:type="spellStart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пеням и штрафам по ним, являющимся источниками формирования доходов консолидированного бюджета муниципального образования «</w:t>
            </w:r>
            <w:proofErr w:type="spellStart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в досудебном порядке (со дня истечения срока уплаты соответствующих платежей в консолидированный  бюджет муниципального образования «</w:t>
            </w:r>
            <w:proofErr w:type="spellStart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пеней и штрафов по ним до начала работы по их принудительному взысканию)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A2012D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доходов консолидированного бюджета муниципального образования «</w:t>
            </w:r>
            <w:proofErr w:type="spellStart"/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законодательством или договором (контрактом) сроки</w:t>
            </w:r>
          </w:p>
        </w:tc>
      </w:tr>
      <w:tr w:rsidR="0002353F" w:rsidRPr="0002353F" w:rsidTr="00323880">
        <w:trPr>
          <w:trHeight w:val="864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принудительному взысканию просроченной дебиторской задолженности по платежам в консолидированный  бюджет муниципального образования «</w:t>
            </w:r>
            <w:proofErr w:type="spellStart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пеням и штрафам по ним, являющимся источниками формирования доходов консолидированного бюджета муниципального образования «</w:t>
            </w:r>
            <w:proofErr w:type="spellStart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A2012D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доходов консолидированного бюджета муниципального образования «</w:t>
            </w:r>
            <w:proofErr w:type="spellStart"/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главными администраторами доходов </w:t>
            </w:r>
            <w:r w:rsidR="00323880" w:rsidRPr="0032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консолидированного бюджета муниципального образования «</w:t>
            </w:r>
            <w:proofErr w:type="spellStart"/>
            <w:r w:rsidR="00323880" w:rsidRPr="0032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="00323880" w:rsidRPr="0032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353F" w:rsidRPr="0002353F" w:rsidTr="00323880">
        <w:trPr>
          <w:trHeight w:val="75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наблюдению за платежеспособностью должника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A2012D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доходов консолидированного бюджета муниципального образования «</w:t>
            </w:r>
            <w:proofErr w:type="spellStart"/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353F" w:rsidRPr="0002353F" w:rsidTr="00323880">
        <w:trPr>
          <w:trHeight w:val="1043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 признании дебиторской задолженности по платежам в консолидированный  бюджет муниципального образования «</w:t>
            </w:r>
            <w:proofErr w:type="spellStart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являющимся источниками формирования доходов консолидированного бюджета муниципального образования «</w:t>
            </w:r>
            <w:proofErr w:type="spellStart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безнадежной к взысканию и ее списании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3F" w:rsidRPr="0002353F" w:rsidRDefault="00A2012D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доходов консолидированного бюджета муниципального образования «</w:t>
            </w:r>
            <w:proofErr w:type="spellStart"/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A2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3F" w:rsidRPr="0002353F" w:rsidRDefault="0002353F" w:rsidP="000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возникновении оснований в сроки, установленные главными администраторами доходов </w:t>
            </w:r>
            <w:r w:rsidR="00323880" w:rsidRPr="0032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консолидированного бюджета муниципального образования «</w:t>
            </w:r>
            <w:proofErr w:type="spellStart"/>
            <w:r w:rsidR="00323880" w:rsidRPr="0032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="00323880" w:rsidRPr="0032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</w:tbl>
    <w:p w:rsidR="0002353F" w:rsidRPr="0002353F" w:rsidRDefault="0002353F" w:rsidP="0002353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3F" w:rsidRPr="0002353F" w:rsidRDefault="0002353F" w:rsidP="0002353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3F" w:rsidRDefault="0002353F" w:rsidP="0002353F">
      <w:pPr>
        <w:tabs>
          <w:tab w:val="left" w:pos="9214"/>
        </w:tabs>
        <w:ind w:right="-1"/>
      </w:pPr>
    </w:p>
    <w:sectPr w:rsidR="0002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CF"/>
    <w:rsid w:val="0002353F"/>
    <w:rsid w:val="00035B26"/>
    <w:rsid w:val="000411BF"/>
    <w:rsid w:val="000B2ED5"/>
    <w:rsid w:val="001A3ACE"/>
    <w:rsid w:val="001A59A3"/>
    <w:rsid w:val="001B5218"/>
    <w:rsid w:val="00200DF1"/>
    <w:rsid w:val="00264D5D"/>
    <w:rsid w:val="00273401"/>
    <w:rsid w:val="002B5C4A"/>
    <w:rsid w:val="002D4E15"/>
    <w:rsid w:val="002F1D74"/>
    <w:rsid w:val="00323880"/>
    <w:rsid w:val="00340D69"/>
    <w:rsid w:val="00343262"/>
    <w:rsid w:val="0037281A"/>
    <w:rsid w:val="003E00DE"/>
    <w:rsid w:val="003F1900"/>
    <w:rsid w:val="004036BD"/>
    <w:rsid w:val="004107C8"/>
    <w:rsid w:val="00467C46"/>
    <w:rsid w:val="004C4E90"/>
    <w:rsid w:val="004D7FBE"/>
    <w:rsid w:val="00513245"/>
    <w:rsid w:val="0053086E"/>
    <w:rsid w:val="00532963"/>
    <w:rsid w:val="005414FC"/>
    <w:rsid w:val="00561BBE"/>
    <w:rsid w:val="00564D86"/>
    <w:rsid w:val="00572656"/>
    <w:rsid w:val="00597502"/>
    <w:rsid w:val="00622B03"/>
    <w:rsid w:val="00643E37"/>
    <w:rsid w:val="00682130"/>
    <w:rsid w:val="006950E5"/>
    <w:rsid w:val="006A3D0C"/>
    <w:rsid w:val="006A6E62"/>
    <w:rsid w:val="00765722"/>
    <w:rsid w:val="007B44E6"/>
    <w:rsid w:val="007B56A4"/>
    <w:rsid w:val="007F2734"/>
    <w:rsid w:val="0084168B"/>
    <w:rsid w:val="008502CE"/>
    <w:rsid w:val="008702CD"/>
    <w:rsid w:val="008D73D1"/>
    <w:rsid w:val="009703AE"/>
    <w:rsid w:val="009969F0"/>
    <w:rsid w:val="009F7CE7"/>
    <w:rsid w:val="00A2012D"/>
    <w:rsid w:val="00A60248"/>
    <w:rsid w:val="00A803D1"/>
    <w:rsid w:val="00C05636"/>
    <w:rsid w:val="00C16958"/>
    <w:rsid w:val="00C45DA8"/>
    <w:rsid w:val="00C750DA"/>
    <w:rsid w:val="00C764FF"/>
    <w:rsid w:val="00C80C14"/>
    <w:rsid w:val="00CB6C2E"/>
    <w:rsid w:val="00D01999"/>
    <w:rsid w:val="00D3526D"/>
    <w:rsid w:val="00DD1F1D"/>
    <w:rsid w:val="00E06FE0"/>
    <w:rsid w:val="00E31D23"/>
    <w:rsid w:val="00EC72C6"/>
    <w:rsid w:val="00ED7AFA"/>
    <w:rsid w:val="00EF353C"/>
    <w:rsid w:val="00F05275"/>
    <w:rsid w:val="00F872CF"/>
    <w:rsid w:val="00FA3093"/>
    <w:rsid w:val="00FA7C20"/>
    <w:rsid w:val="00FC4B15"/>
    <w:rsid w:val="00FE6BD8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15"/>
    <w:pPr>
      <w:ind w:left="720"/>
      <w:contextualSpacing/>
    </w:pPr>
  </w:style>
  <w:style w:type="table" w:styleId="a4">
    <w:name w:val="Table Grid"/>
    <w:basedOn w:val="a1"/>
    <w:uiPriority w:val="59"/>
    <w:rsid w:val="004D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15"/>
    <w:pPr>
      <w:ind w:left="720"/>
      <w:contextualSpacing/>
    </w:pPr>
  </w:style>
  <w:style w:type="table" w:styleId="a4">
    <w:name w:val="Table Grid"/>
    <w:basedOn w:val="a1"/>
    <w:uiPriority w:val="59"/>
    <w:rsid w:val="004D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70</cp:revision>
  <cp:lastPrinted>2024-04-25T13:11:00Z</cp:lastPrinted>
  <dcterms:created xsi:type="dcterms:W3CDTF">2021-10-26T10:53:00Z</dcterms:created>
  <dcterms:modified xsi:type="dcterms:W3CDTF">2024-05-02T05:41:00Z</dcterms:modified>
</cp:coreProperties>
</file>