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B2" w:rsidRPr="007A57B2" w:rsidRDefault="007A57B2" w:rsidP="007A57B2">
      <w:pPr>
        <w:jc w:val="center"/>
        <w:rPr>
          <w:b/>
          <w:sz w:val="28"/>
        </w:rPr>
      </w:pPr>
      <w:r w:rsidRPr="007A57B2">
        <w:rPr>
          <w:b/>
          <w:sz w:val="28"/>
        </w:rPr>
        <w:t>АДМИНИСТРАЦИЯ МУНИЦИПАЛЬНОГО ОБРАЗОВАНИЯ</w:t>
      </w:r>
    </w:p>
    <w:p w:rsidR="007A57B2" w:rsidRPr="007A57B2" w:rsidRDefault="007A57B2" w:rsidP="007A57B2">
      <w:pPr>
        <w:jc w:val="center"/>
        <w:rPr>
          <w:b/>
          <w:sz w:val="28"/>
        </w:rPr>
      </w:pPr>
      <w:r w:rsidRPr="007A57B2">
        <w:rPr>
          <w:b/>
          <w:sz w:val="28"/>
        </w:rPr>
        <w:t>«ВЕЛИЖСКИЙ МУНИЦИПАЛЬНЫЙ ОКРУГ»</w:t>
      </w:r>
    </w:p>
    <w:p w:rsidR="007A57B2" w:rsidRDefault="007A57B2" w:rsidP="007A57B2">
      <w:pPr>
        <w:jc w:val="center"/>
        <w:rPr>
          <w:b/>
          <w:sz w:val="28"/>
        </w:rPr>
      </w:pPr>
      <w:r w:rsidRPr="007A57B2">
        <w:rPr>
          <w:b/>
          <w:sz w:val="28"/>
        </w:rPr>
        <w:t xml:space="preserve"> СМОЛЕНСКОЙ ОБЛАСТИ</w:t>
      </w:r>
    </w:p>
    <w:p w:rsidR="007A57B2" w:rsidRPr="007A57B2" w:rsidRDefault="007A57B2" w:rsidP="007A57B2">
      <w:pPr>
        <w:jc w:val="center"/>
        <w:rPr>
          <w:b/>
          <w:sz w:val="36"/>
        </w:rPr>
      </w:pPr>
    </w:p>
    <w:p w:rsidR="007A57B2" w:rsidRPr="007A57B2" w:rsidRDefault="007A57B2" w:rsidP="007A57B2">
      <w:pPr>
        <w:keepNext/>
        <w:jc w:val="center"/>
        <w:outlineLvl w:val="0"/>
        <w:rPr>
          <w:b/>
          <w:sz w:val="28"/>
        </w:rPr>
      </w:pPr>
      <w:r w:rsidRPr="007A57B2">
        <w:rPr>
          <w:b/>
          <w:sz w:val="40"/>
        </w:rPr>
        <w:t>ПОСТАНОВЛЕНИЕ</w:t>
      </w:r>
    </w:p>
    <w:p w:rsidR="002305ED" w:rsidRDefault="002305ED" w:rsidP="00FE07A3">
      <w:pPr>
        <w:rPr>
          <w:sz w:val="28"/>
        </w:rPr>
      </w:pPr>
    </w:p>
    <w:p w:rsidR="00272F44" w:rsidRDefault="00126CF7" w:rsidP="00FE07A3">
      <w:pPr>
        <w:rPr>
          <w:sz w:val="28"/>
        </w:rPr>
      </w:pPr>
      <w:r>
        <w:rPr>
          <w:sz w:val="28"/>
        </w:rPr>
        <w:t xml:space="preserve">от </w:t>
      </w:r>
      <w:r w:rsidR="00A87CA9">
        <w:rPr>
          <w:sz w:val="28"/>
        </w:rPr>
        <w:t xml:space="preserve">27.02.2025 </w:t>
      </w:r>
      <w:r>
        <w:rPr>
          <w:sz w:val="28"/>
        </w:rPr>
        <w:t>№</w:t>
      </w:r>
      <w:r w:rsidR="00F12772">
        <w:rPr>
          <w:sz w:val="28"/>
        </w:rPr>
        <w:t xml:space="preserve"> </w:t>
      </w:r>
      <w:r w:rsidR="00A87CA9">
        <w:rPr>
          <w:sz w:val="28"/>
        </w:rPr>
        <w:t>188</w:t>
      </w:r>
      <w:bookmarkStart w:id="0" w:name="_GoBack"/>
      <w:bookmarkEnd w:id="0"/>
    </w:p>
    <w:p w:rsidR="00272F44" w:rsidRDefault="00272F44">
      <w:pPr>
        <w:rPr>
          <w:sz w:val="28"/>
        </w:rPr>
      </w:pPr>
      <w:r>
        <w:rPr>
          <w:sz w:val="28"/>
        </w:rPr>
        <w:t xml:space="preserve">          г. Велиж</w:t>
      </w:r>
    </w:p>
    <w:p w:rsidR="00272F44" w:rsidRDefault="00893A91">
      <w:pPr>
        <w:rPr>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33425</wp:posOffset>
                </wp:positionH>
                <wp:positionV relativeFrom="paragraph">
                  <wp:posOffset>168086</wp:posOffset>
                </wp:positionV>
                <wp:extent cx="3750202" cy="953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202" cy="953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A9F" w:rsidRPr="00810E8D" w:rsidRDefault="009D4308" w:rsidP="00C96558">
                            <w:pPr>
                              <w:ind w:left="-142" w:firstLine="142"/>
                              <w:jc w:val="both"/>
                            </w:pPr>
                            <w:r w:rsidRPr="009D4308">
                              <w:rPr>
                                <w:rFonts w:eastAsia="Calibri"/>
                                <w:sz w:val="28"/>
                                <w:szCs w:val="28"/>
                                <w:lang w:eastAsia="en-US"/>
                              </w:rPr>
                              <w:t>Об отнесении земельного участка с кадастровым номером 67:01:0010120:165 к категории земель населенных пунктов и установлении вида разрешенного использования</w:t>
                            </w:r>
                            <w:r w:rsidR="00126CF7">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pt;margin-top:13.25pt;width:295.3pt;height:7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5FtA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" filled="f" stroked="f">
                <v:textbox>
                  <w:txbxContent>
                    <w:p w:rsidR="005B7A9F" w:rsidRPr="00810E8D" w:rsidRDefault="009D4308" w:rsidP="00C96558">
                      <w:pPr>
                        <w:ind w:left="-142" w:firstLine="142"/>
                        <w:jc w:val="both"/>
                      </w:pPr>
                      <w:r w:rsidRPr="009D4308">
                        <w:rPr>
                          <w:rFonts w:eastAsia="Calibri"/>
                          <w:sz w:val="28"/>
                          <w:szCs w:val="28"/>
                          <w:lang w:eastAsia="en-US"/>
                        </w:rPr>
                        <w:t>Об отнесении земельного участка с кадастровым номером 67:01:0010120:165 к категории земель населенных пунктов и установлении вида разрешенного использования</w:t>
                      </w:r>
                      <w:r w:rsidR="00126CF7">
                        <w:rPr>
                          <w:sz w:val="28"/>
                          <w:szCs w:val="28"/>
                        </w:rPr>
                        <w:t xml:space="preserve">         </w:t>
                      </w:r>
                    </w:p>
                  </w:txbxContent>
                </v:textbox>
              </v:shape>
            </w:pict>
          </mc:Fallback>
        </mc:AlternateContent>
      </w:r>
    </w:p>
    <w:p w:rsidR="00272F44" w:rsidRDefault="00272F44">
      <w:pPr>
        <w:rPr>
          <w:sz w:val="28"/>
        </w:rPr>
      </w:pPr>
    </w:p>
    <w:p w:rsidR="00272F44" w:rsidRDefault="00272F44">
      <w:pPr>
        <w:rPr>
          <w:sz w:val="28"/>
        </w:rPr>
      </w:pPr>
    </w:p>
    <w:p w:rsidR="00272F44" w:rsidRDefault="00272F44">
      <w:pPr>
        <w:rPr>
          <w:sz w:val="24"/>
        </w:rPr>
      </w:pPr>
    </w:p>
    <w:p w:rsidR="00272F44" w:rsidRDefault="00272F44">
      <w:pPr>
        <w:rPr>
          <w:sz w:val="24"/>
        </w:rPr>
      </w:pPr>
    </w:p>
    <w:p w:rsidR="00531F44" w:rsidRDefault="00272F44" w:rsidP="00893A91">
      <w:pPr>
        <w:jc w:val="both"/>
      </w:pPr>
      <w:r>
        <w:rPr>
          <w:sz w:val="24"/>
        </w:rPr>
        <w:tab/>
      </w:r>
      <w:r w:rsidR="00A62E98">
        <w:t xml:space="preserve"> </w:t>
      </w:r>
      <w:r w:rsidR="00BE68C6">
        <w:t xml:space="preserve">  </w:t>
      </w:r>
    </w:p>
    <w:p w:rsidR="003C6F79" w:rsidRDefault="00761F5D" w:rsidP="00C414CF">
      <w:pPr>
        <w:jc w:val="both"/>
        <w:rPr>
          <w:sz w:val="28"/>
          <w:szCs w:val="28"/>
        </w:rPr>
      </w:pPr>
      <w:r>
        <w:rPr>
          <w:sz w:val="28"/>
          <w:szCs w:val="28"/>
        </w:rPr>
        <w:t xml:space="preserve">     </w:t>
      </w:r>
      <w:r w:rsidR="008B0F54">
        <w:rPr>
          <w:sz w:val="28"/>
          <w:szCs w:val="28"/>
        </w:rPr>
        <w:t xml:space="preserve">   </w:t>
      </w:r>
      <w:r w:rsidR="00AD35CE">
        <w:rPr>
          <w:sz w:val="28"/>
          <w:szCs w:val="28"/>
        </w:rPr>
        <w:t xml:space="preserve">    </w:t>
      </w:r>
    </w:p>
    <w:p w:rsidR="009D4308" w:rsidRDefault="009D4308" w:rsidP="00757B9B">
      <w:pPr>
        <w:ind w:firstLine="720"/>
        <w:jc w:val="both"/>
        <w:rPr>
          <w:sz w:val="28"/>
          <w:szCs w:val="28"/>
        </w:rPr>
      </w:pPr>
      <w:r w:rsidRPr="009D4308">
        <w:rPr>
          <w:sz w:val="28"/>
          <w:szCs w:val="28"/>
        </w:rPr>
        <w:t xml:space="preserve">В соответствии с частями 11, 12 статьи 14 Федерального закона от 21.12.2004 № 172-ФЗ «О переводе земель или земельных участков из одной категории в другую», с Генеральным планом </w:t>
      </w:r>
      <w:proofErr w:type="spellStart"/>
      <w:r w:rsidRPr="009D4308">
        <w:rPr>
          <w:sz w:val="28"/>
          <w:szCs w:val="28"/>
        </w:rPr>
        <w:t>Велижского</w:t>
      </w:r>
      <w:proofErr w:type="spellEnd"/>
      <w:r w:rsidRPr="009D4308">
        <w:rPr>
          <w:sz w:val="28"/>
          <w:szCs w:val="28"/>
        </w:rPr>
        <w:t xml:space="preserve"> городского поселения и Правилами землепользования и застройки </w:t>
      </w:r>
      <w:proofErr w:type="spellStart"/>
      <w:r w:rsidRPr="009D4308">
        <w:rPr>
          <w:sz w:val="28"/>
          <w:szCs w:val="28"/>
        </w:rPr>
        <w:t>Велижского</w:t>
      </w:r>
      <w:proofErr w:type="spellEnd"/>
      <w:r w:rsidRPr="009D4308">
        <w:rPr>
          <w:sz w:val="28"/>
          <w:szCs w:val="28"/>
        </w:rPr>
        <w:t xml:space="preserve"> городского поселения, утвержденными решением Совета депутатов </w:t>
      </w:r>
      <w:proofErr w:type="spellStart"/>
      <w:r w:rsidRPr="009D4308">
        <w:rPr>
          <w:sz w:val="28"/>
          <w:szCs w:val="28"/>
        </w:rPr>
        <w:t>Велижского</w:t>
      </w:r>
      <w:proofErr w:type="spellEnd"/>
      <w:r w:rsidRPr="009D4308">
        <w:rPr>
          <w:sz w:val="28"/>
          <w:szCs w:val="28"/>
        </w:rPr>
        <w:t xml:space="preserve"> городского поселения от 26.08.2009 № 35 (в редакции решения Совета депутатов </w:t>
      </w:r>
      <w:proofErr w:type="spellStart"/>
      <w:r w:rsidRPr="009D4308">
        <w:rPr>
          <w:sz w:val="28"/>
          <w:szCs w:val="28"/>
        </w:rPr>
        <w:t>Велижского</w:t>
      </w:r>
      <w:proofErr w:type="spellEnd"/>
      <w:r w:rsidRPr="009D4308">
        <w:rPr>
          <w:sz w:val="28"/>
          <w:szCs w:val="28"/>
        </w:rPr>
        <w:t xml:space="preserve"> городского поселения от 08.12.2021 № 42), руководствуясь пунктом 2 статьи 7 Земельного кодекса Российской Федерации</w:t>
      </w:r>
      <w:r>
        <w:rPr>
          <w:sz w:val="28"/>
          <w:szCs w:val="28"/>
        </w:rPr>
        <w:t>,</w:t>
      </w:r>
      <w:r w:rsidRPr="009D4308">
        <w:rPr>
          <w:sz w:val="28"/>
          <w:szCs w:val="28"/>
        </w:rPr>
        <w:t xml:space="preserve"> статьями 7, 8 Устава муниципального образования «</w:t>
      </w:r>
      <w:proofErr w:type="spellStart"/>
      <w:r w:rsidRPr="009D4308">
        <w:rPr>
          <w:sz w:val="28"/>
          <w:szCs w:val="28"/>
        </w:rPr>
        <w:t>Велижский</w:t>
      </w:r>
      <w:proofErr w:type="spellEnd"/>
      <w:r w:rsidRPr="009D4308">
        <w:rPr>
          <w:sz w:val="28"/>
          <w:szCs w:val="28"/>
        </w:rPr>
        <w:t xml:space="preserve"> муниципальный округ»</w:t>
      </w:r>
      <w:r>
        <w:rPr>
          <w:sz w:val="28"/>
          <w:szCs w:val="28"/>
        </w:rPr>
        <w:t xml:space="preserve"> </w:t>
      </w:r>
      <w:r w:rsidRPr="009D4308">
        <w:rPr>
          <w:sz w:val="28"/>
          <w:szCs w:val="28"/>
        </w:rPr>
        <w:t>Смоленской области</w:t>
      </w:r>
      <w:r>
        <w:rPr>
          <w:sz w:val="28"/>
          <w:szCs w:val="28"/>
        </w:rPr>
        <w:t>,</w:t>
      </w:r>
      <w:r w:rsidRPr="009D4308">
        <w:rPr>
          <w:sz w:val="28"/>
          <w:szCs w:val="28"/>
        </w:rPr>
        <w:t xml:space="preserve"> Администрация муниципального образования «</w:t>
      </w:r>
      <w:proofErr w:type="spellStart"/>
      <w:r w:rsidRPr="009D4308">
        <w:rPr>
          <w:sz w:val="28"/>
          <w:szCs w:val="28"/>
        </w:rPr>
        <w:t>Велижский</w:t>
      </w:r>
      <w:proofErr w:type="spellEnd"/>
      <w:r w:rsidRPr="009D4308">
        <w:rPr>
          <w:sz w:val="28"/>
          <w:szCs w:val="28"/>
        </w:rPr>
        <w:t xml:space="preserve"> </w:t>
      </w:r>
      <w:r w:rsidR="00757B9B" w:rsidRPr="009D4308">
        <w:rPr>
          <w:sz w:val="28"/>
          <w:szCs w:val="28"/>
        </w:rPr>
        <w:t>муниципальный округ»</w:t>
      </w:r>
      <w:r w:rsidR="00757B9B">
        <w:rPr>
          <w:sz w:val="28"/>
          <w:szCs w:val="28"/>
        </w:rPr>
        <w:t xml:space="preserve"> </w:t>
      </w:r>
      <w:r w:rsidR="00757B9B" w:rsidRPr="009D4308">
        <w:rPr>
          <w:sz w:val="28"/>
          <w:szCs w:val="28"/>
        </w:rPr>
        <w:t>Смоленской области</w:t>
      </w:r>
    </w:p>
    <w:p w:rsidR="00757B9B" w:rsidRPr="009D4308" w:rsidRDefault="00757B9B" w:rsidP="00757B9B">
      <w:pPr>
        <w:ind w:firstLine="720"/>
        <w:jc w:val="both"/>
        <w:rPr>
          <w:sz w:val="28"/>
          <w:szCs w:val="28"/>
        </w:rPr>
      </w:pPr>
    </w:p>
    <w:p w:rsidR="009D4308" w:rsidRPr="009D4308" w:rsidRDefault="009D4308" w:rsidP="009D4308">
      <w:pPr>
        <w:jc w:val="both"/>
        <w:rPr>
          <w:sz w:val="28"/>
        </w:rPr>
      </w:pPr>
      <w:r w:rsidRPr="009D4308">
        <w:rPr>
          <w:sz w:val="28"/>
        </w:rPr>
        <w:t xml:space="preserve">      ПОСТАНОВЛЯЕТ:</w:t>
      </w:r>
    </w:p>
    <w:p w:rsidR="009D4308" w:rsidRPr="009D4308" w:rsidRDefault="009D4308" w:rsidP="009D4308">
      <w:pPr>
        <w:jc w:val="both"/>
        <w:rPr>
          <w:sz w:val="28"/>
        </w:rPr>
      </w:pPr>
    </w:p>
    <w:p w:rsidR="009D4308" w:rsidRPr="009D4308" w:rsidRDefault="009D4308" w:rsidP="009D4308">
      <w:pPr>
        <w:tabs>
          <w:tab w:val="left" w:pos="709"/>
        </w:tabs>
        <w:jc w:val="both"/>
        <w:rPr>
          <w:sz w:val="28"/>
        </w:rPr>
      </w:pPr>
      <w:r w:rsidRPr="009D4308">
        <w:rPr>
          <w:sz w:val="28"/>
        </w:rPr>
        <w:t xml:space="preserve">         1. Отнести к категории земель населенных пунктов земельный участок с кадастровым номером 67:01:0010120:165 площадью 900 кв. метров, расположенный по адресу: Смоленская область, г. Велиж, ул. </w:t>
      </w:r>
      <w:proofErr w:type="spellStart"/>
      <w:r w:rsidRPr="009D4308">
        <w:rPr>
          <w:sz w:val="28"/>
        </w:rPr>
        <w:t>Торопецкая</w:t>
      </w:r>
      <w:proofErr w:type="spellEnd"/>
      <w:r w:rsidRPr="009D4308">
        <w:rPr>
          <w:sz w:val="28"/>
        </w:rPr>
        <w:t>, з/у 8.</w:t>
      </w:r>
    </w:p>
    <w:p w:rsidR="009D4308" w:rsidRPr="009D4308" w:rsidRDefault="009D4308" w:rsidP="009D4308">
      <w:pPr>
        <w:jc w:val="both"/>
        <w:rPr>
          <w:sz w:val="28"/>
          <w:szCs w:val="28"/>
        </w:rPr>
      </w:pPr>
      <w:r w:rsidRPr="009D4308">
        <w:rPr>
          <w:sz w:val="28"/>
        </w:rPr>
        <w:t xml:space="preserve">         2. Считать вид разрешенного использования «</w:t>
      </w:r>
      <w:r w:rsidR="00757B9B">
        <w:rPr>
          <w:sz w:val="28"/>
        </w:rPr>
        <w:t>для индивидуального жилищного строительства</w:t>
      </w:r>
      <w:r w:rsidRPr="009D4308">
        <w:rPr>
          <w:sz w:val="28"/>
        </w:rPr>
        <w:t xml:space="preserve">» в отношении земельного участка площадью </w:t>
      </w:r>
      <w:r w:rsidR="00757B9B">
        <w:rPr>
          <w:sz w:val="28"/>
        </w:rPr>
        <w:t>90</w:t>
      </w:r>
      <w:r w:rsidRPr="009D4308">
        <w:rPr>
          <w:sz w:val="28"/>
        </w:rPr>
        <w:t xml:space="preserve">0 кв. м с кадастровым номером </w:t>
      </w:r>
      <w:r w:rsidR="00757B9B" w:rsidRPr="009D4308">
        <w:rPr>
          <w:sz w:val="28"/>
        </w:rPr>
        <w:t>67:01:0010120:165</w:t>
      </w:r>
      <w:r w:rsidRPr="009D4308">
        <w:rPr>
          <w:sz w:val="28"/>
        </w:rPr>
        <w:t>, расположенного по адресу: Смо</w:t>
      </w:r>
      <w:r w:rsidRPr="009D4308">
        <w:rPr>
          <w:sz w:val="28"/>
          <w:szCs w:val="28"/>
        </w:rPr>
        <w:t xml:space="preserve">ленская область, г. Велиж, </w:t>
      </w:r>
      <w:r w:rsidR="00757B9B" w:rsidRPr="00757B9B">
        <w:rPr>
          <w:sz w:val="28"/>
          <w:szCs w:val="28"/>
        </w:rPr>
        <w:t xml:space="preserve">ул. </w:t>
      </w:r>
      <w:proofErr w:type="spellStart"/>
      <w:r w:rsidR="00757B9B" w:rsidRPr="00757B9B">
        <w:rPr>
          <w:sz w:val="28"/>
          <w:szCs w:val="28"/>
        </w:rPr>
        <w:t>Торопецкая</w:t>
      </w:r>
      <w:proofErr w:type="spellEnd"/>
      <w:r w:rsidR="00757B9B" w:rsidRPr="00757B9B">
        <w:rPr>
          <w:sz w:val="28"/>
          <w:szCs w:val="28"/>
        </w:rPr>
        <w:t>, з/у 8</w:t>
      </w:r>
      <w:r w:rsidRPr="009D4308">
        <w:rPr>
          <w:sz w:val="28"/>
          <w:szCs w:val="28"/>
        </w:rPr>
        <w:t>, находящегося в зоне</w:t>
      </w:r>
      <w:r w:rsidRPr="009D4308">
        <w:rPr>
          <w:bCs/>
          <w:sz w:val="28"/>
          <w:szCs w:val="28"/>
        </w:rPr>
        <w:t xml:space="preserve"> </w:t>
      </w:r>
      <w:r w:rsidR="00757B9B">
        <w:rPr>
          <w:rFonts w:eastAsia="Calibri"/>
          <w:bCs/>
          <w:sz w:val="28"/>
          <w:szCs w:val="28"/>
        </w:rPr>
        <w:t>жилой застройки</w:t>
      </w:r>
      <w:r w:rsidRPr="009D4308">
        <w:rPr>
          <w:b/>
        </w:rPr>
        <w:t xml:space="preserve"> </w:t>
      </w:r>
      <w:r w:rsidRPr="009D4308">
        <w:rPr>
          <w:rFonts w:eastAsia="Calibri"/>
          <w:bCs/>
          <w:sz w:val="28"/>
          <w:szCs w:val="28"/>
        </w:rPr>
        <w:t>(Ж.</w:t>
      </w:r>
      <w:r w:rsidR="00757B9B">
        <w:rPr>
          <w:rFonts w:eastAsia="Calibri"/>
          <w:bCs/>
          <w:sz w:val="28"/>
          <w:szCs w:val="28"/>
        </w:rPr>
        <w:t>1</w:t>
      </w:r>
      <w:r w:rsidRPr="009D4308">
        <w:rPr>
          <w:rFonts w:eastAsia="Calibri"/>
          <w:bCs/>
          <w:sz w:val="28"/>
          <w:szCs w:val="28"/>
        </w:rPr>
        <w:t>).</w:t>
      </w:r>
      <w:r w:rsidRPr="009D4308">
        <w:rPr>
          <w:rFonts w:eastAsia="Calibri"/>
          <w:sz w:val="28"/>
          <w:szCs w:val="28"/>
        </w:rPr>
        <w:t xml:space="preserve"> </w:t>
      </w:r>
    </w:p>
    <w:p w:rsidR="009D4308" w:rsidRPr="009D4308" w:rsidRDefault="009D4308" w:rsidP="009D4308">
      <w:pPr>
        <w:jc w:val="both"/>
        <w:rPr>
          <w:sz w:val="28"/>
        </w:rPr>
      </w:pPr>
      <w:r w:rsidRPr="009D4308">
        <w:rPr>
          <w:sz w:val="28"/>
          <w:szCs w:val="28"/>
        </w:rPr>
        <w:t xml:space="preserve">         </w:t>
      </w:r>
      <w:r w:rsidRPr="009D4308">
        <w:rPr>
          <w:sz w:val="28"/>
        </w:rPr>
        <w:t>2. Постановление вступает в силу после подписания.</w:t>
      </w:r>
    </w:p>
    <w:p w:rsidR="0046288B" w:rsidRDefault="0046288B" w:rsidP="00507102">
      <w:pPr>
        <w:tabs>
          <w:tab w:val="left" w:pos="709"/>
          <w:tab w:val="left" w:pos="1134"/>
        </w:tabs>
        <w:jc w:val="both"/>
        <w:rPr>
          <w:rFonts w:eastAsia="Calibri"/>
          <w:sz w:val="28"/>
          <w:szCs w:val="28"/>
          <w:lang w:eastAsia="en-US"/>
        </w:rPr>
      </w:pPr>
      <w:r w:rsidRPr="0046288B">
        <w:rPr>
          <w:rFonts w:eastAsia="Calibri"/>
          <w:sz w:val="28"/>
          <w:szCs w:val="28"/>
          <w:lang w:eastAsia="en-US"/>
        </w:rPr>
        <w:t>.</w:t>
      </w:r>
    </w:p>
    <w:p w:rsidR="007A57B2" w:rsidRPr="0046288B" w:rsidRDefault="007A57B2" w:rsidP="00507102">
      <w:pPr>
        <w:tabs>
          <w:tab w:val="left" w:pos="709"/>
          <w:tab w:val="left" w:pos="1134"/>
        </w:tabs>
        <w:jc w:val="both"/>
        <w:rPr>
          <w:rFonts w:eastAsia="Calibri"/>
          <w:sz w:val="28"/>
          <w:szCs w:val="28"/>
          <w:lang w:eastAsia="en-US"/>
        </w:rPr>
      </w:pPr>
    </w:p>
    <w:p w:rsidR="004E2E7E" w:rsidRDefault="007E79DB" w:rsidP="0046288B">
      <w:pPr>
        <w:jc w:val="both"/>
        <w:rPr>
          <w:sz w:val="28"/>
          <w:szCs w:val="28"/>
        </w:rPr>
      </w:pPr>
      <w:r>
        <w:rPr>
          <w:color w:val="FF0000"/>
          <w:sz w:val="28"/>
          <w:szCs w:val="28"/>
        </w:rPr>
        <w:t xml:space="preserve">  </w:t>
      </w:r>
      <w:r w:rsidR="006635D1">
        <w:rPr>
          <w:color w:val="FF0000"/>
          <w:sz w:val="28"/>
          <w:szCs w:val="28"/>
        </w:rPr>
        <w:t xml:space="preserve"> </w:t>
      </w:r>
      <w:r w:rsidR="00C430AC">
        <w:rPr>
          <w:color w:val="FF0000"/>
          <w:sz w:val="28"/>
          <w:szCs w:val="28"/>
        </w:rPr>
        <w:t xml:space="preserve"> </w:t>
      </w:r>
      <w:r w:rsidR="003A3F89">
        <w:rPr>
          <w:sz w:val="28"/>
          <w:szCs w:val="28"/>
        </w:rPr>
        <w:t xml:space="preserve">   </w:t>
      </w:r>
    </w:p>
    <w:p w:rsidR="002665B6" w:rsidRDefault="003A3F89" w:rsidP="00672BB3">
      <w:pPr>
        <w:tabs>
          <w:tab w:val="left" w:pos="851"/>
        </w:tabs>
        <w:rPr>
          <w:sz w:val="28"/>
        </w:rPr>
      </w:pPr>
      <w:r>
        <w:rPr>
          <w:sz w:val="28"/>
        </w:rPr>
        <w:t>Глав</w:t>
      </w:r>
      <w:r w:rsidR="002408B6">
        <w:rPr>
          <w:sz w:val="28"/>
        </w:rPr>
        <w:t>а</w:t>
      </w:r>
      <w:r>
        <w:rPr>
          <w:sz w:val="28"/>
        </w:rPr>
        <w:t xml:space="preserve"> муниципального образования</w:t>
      </w:r>
    </w:p>
    <w:p w:rsidR="002665B6" w:rsidRDefault="003A3F89" w:rsidP="00672BB3">
      <w:pPr>
        <w:tabs>
          <w:tab w:val="left" w:pos="851"/>
        </w:tabs>
        <w:rPr>
          <w:sz w:val="28"/>
        </w:rPr>
      </w:pPr>
      <w:r>
        <w:rPr>
          <w:sz w:val="28"/>
        </w:rPr>
        <w:t>«</w:t>
      </w:r>
      <w:proofErr w:type="spellStart"/>
      <w:r>
        <w:rPr>
          <w:sz w:val="28"/>
        </w:rPr>
        <w:t>Велижский</w:t>
      </w:r>
      <w:proofErr w:type="spellEnd"/>
      <w:r>
        <w:rPr>
          <w:sz w:val="28"/>
        </w:rPr>
        <w:t xml:space="preserve"> </w:t>
      </w:r>
      <w:r w:rsidR="002665B6">
        <w:rPr>
          <w:sz w:val="28"/>
        </w:rPr>
        <w:t>муниципальный округ</w:t>
      </w:r>
      <w:r>
        <w:rPr>
          <w:sz w:val="28"/>
        </w:rPr>
        <w:t>»</w:t>
      </w:r>
    </w:p>
    <w:p w:rsidR="00F32D11" w:rsidRDefault="002665B6" w:rsidP="00672BB3">
      <w:pPr>
        <w:tabs>
          <w:tab w:val="left" w:pos="851"/>
        </w:tabs>
        <w:rPr>
          <w:b/>
          <w:sz w:val="28"/>
          <w:szCs w:val="28"/>
        </w:rPr>
      </w:pPr>
      <w:r>
        <w:rPr>
          <w:sz w:val="28"/>
        </w:rPr>
        <w:t>Смоленской области</w:t>
      </w:r>
      <w:r w:rsidR="003A3F89">
        <w:rPr>
          <w:sz w:val="28"/>
        </w:rPr>
        <w:t xml:space="preserve">                                         </w:t>
      </w:r>
      <w:r w:rsidR="00BC2AC2">
        <w:rPr>
          <w:sz w:val="28"/>
        </w:rPr>
        <w:t xml:space="preserve">    </w:t>
      </w:r>
      <w:r w:rsidR="00C96558">
        <w:rPr>
          <w:sz w:val="28"/>
        </w:rPr>
        <w:t xml:space="preserve">  </w:t>
      </w:r>
      <w:r>
        <w:rPr>
          <w:sz w:val="28"/>
        </w:rPr>
        <w:t xml:space="preserve">             </w:t>
      </w:r>
      <w:r w:rsidR="00BC2AC2">
        <w:rPr>
          <w:sz w:val="28"/>
        </w:rPr>
        <w:t xml:space="preserve">   </w:t>
      </w:r>
      <w:r w:rsidR="00C96558">
        <w:rPr>
          <w:sz w:val="28"/>
        </w:rPr>
        <w:t xml:space="preserve"> </w:t>
      </w:r>
      <w:r w:rsidR="002408B6">
        <w:rPr>
          <w:sz w:val="28"/>
        </w:rPr>
        <w:t xml:space="preserve">    </w:t>
      </w:r>
      <w:r w:rsidR="00C96558">
        <w:rPr>
          <w:sz w:val="28"/>
        </w:rPr>
        <w:t xml:space="preserve">  </w:t>
      </w:r>
      <w:r w:rsidR="00BC2AC2">
        <w:rPr>
          <w:sz w:val="28"/>
        </w:rPr>
        <w:t xml:space="preserve"> </w:t>
      </w:r>
      <w:r w:rsidR="002408B6">
        <w:rPr>
          <w:sz w:val="28"/>
        </w:rPr>
        <w:t xml:space="preserve">Г.А. </w:t>
      </w:r>
      <w:proofErr w:type="spellStart"/>
      <w:r w:rsidR="002408B6">
        <w:rPr>
          <w:sz w:val="28"/>
        </w:rPr>
        <w:t>Валикова</w:t>
      </w:r>
      <w:proofErr w:type="spellEnd"/>
    </w:p>
    <w:sectPr w:rsidR="00F32D11" w:rsidSect="00CA05D7">
      <w:pgSz w:w="11906" w:h="16838"/>
      <w:pgMar w:top="851" w:right="707"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8" w15:restartNumberingAfterBreak="0">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11"/>
  </w:num>
  <w:num w:numId="4">
    <w:abstractNumId w:val="4"/>
  </w:num>
  <w:num w:numId="5">
    <w:abstractNumId w:val="10"/>
  </w:num>
  <w:num w:numId="6">
    <w:abstractNumId w:val="1"/>
  </w:num>
  <w:num w:numId="7">
    <w:abstractNumId w:val="3"/>
  </w:num>
  <w:num w:numId="8">
    <w:abstractNumId w:val="8"/>
  </w:num>
  <w:num w:numId="9">
    <w:abstractNumId w:val="15"/>
  </w:num>
  <w:num w:numId="10">
    <w:abstractNumId w:val="12"/>
  </w:num>
  <w:num w:numId="11">
    <w:abstractNumId w:val="13"/>
  </w:num>
  <w:num w:numId="12">
    <w:abstractNumId w:val="6"/>
  </w:num>
  <w:num w:numId="13">
    <w:abstractNumId w:val="2"/>
  </w:num>
  <w:num w:numId="14">
    <w:abstractNumId w:val="5"/>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F3"/>
    <w:rsid w:val="00001E93"/>
    <w:rsid w:val="00003584"/>
    <w:rsid w:val="00006828"/>
    <w:rsid w:val="00007C98"/>
    <w:rsid w:val="00041561"/>
    <w:rsid w:val="00061634"/>
    <w:rsid w:val="00064071"/>
    <w:rsid w:val="000727E1"/>
    <w:rsid w:val="00072D13"/>
    <w:rsid w:val="0008162B"/>
    <w:rsid w:val="000974DC"/>
    <w:rsid w:val="000A080C"/>
    <w:rsid w:val="000A2EF8"/>
    <w:rsid w:val="000B5BF3"/>
    <w:rsid w:val="000B7ECE"/>
    <w:rsid w:val="000C30EC"/>
    <w:rsid w:val="000C4047"/>
    <w:rsid w:val="000C51AF"/>
    <w:rsid w:val="000C6867"/>
    <w:rsid w:val="000C7BF8"/>
    <w:rsid w:val="000D6959"/>
    <w:rsid w:val="000F4A66"/>
    <w:rsid w:val="000F5603"/>
    <w:rsid w:val="0012062F"/>
    <w:rsid w:val="00126CF7"/>
    <w:rsid w:val="00147B58"/>
    <w:rsid w:val="00147E32"/>
    <w:rsid w:val="001527BF"/>
    <w:rsid w:val="001546EF"/>
    <w:rsid w:val="001652CE"/>
    <w:rsid w:val="00187F87"/>
    <w:rsid w:val="00190271"/>
    <w:rsid w:val="001B5EB8"/>
    <w:rsid w:val="001B79D4"/>
    <w:rsid w:val="001C3D5A"/>
    <w:rsid w:val="001D3642"/>
    <w:rsid w:val="001D67E4"/>
    <w:rsid w:val="001E1BB8"/>
    <w:rsid w:val="001E4259"/>
    <w:rsid w:val="001E444E"/>
    <w:rsid w:val="00201CAC"/>
    <w:rsid w:val="0020389D"/>
    <w:rsid w:val="0020754B"/>
    <w:rsid w:val="00211AC9"/>
    <w:rsid w:val="002305ED"/>
    <w:rsid w:val="002333FB"/>
    <w:rsid w:val="002408B6"/>
    <w:rsid w:val="00247139"/>
    <w:rsid w:val="00250036"/>
    <w:rsid w:val="00266591"/>
    <w:rsid w:val="002665B6"/>
    <w:rsid w:val="00271A20"/>
    <w:rsid w:val="00272F44"/>
    <w:rsid w:val="002A4312"/>
    <w:rsid w:val="002A46B1"/>
    <w:rsid w:val="002B1BEA"/>
    <w:rsid w:val="002C165D"/>
    <w:rsid w:val="002F776D"/>
    <w:rsid w:val="00300F4D"/>
    <w:rsid w:val="00302E6A"/>
    <w:rsid w:val="00303C9A"/>
    <w:rsid w:val="00303D1F"/>
    <w:rsid w:val="00305610"/>
    <w:rsid w:val="00320948"/>
    <w:rsid w:val="00325BA5"/>
    <w:rsid w:val="0032746D"/>
    <w:rsid w:val="00342B8C"/>
    <w:rsid w:val="00374F1A"/>
    <w:rsid w:val="00382129"/>
    <w:rsid w:val="00393E2E"/>
    <w:rsid w:val="003947DE"/>
    <w:rsid w:val="003967CD"/>
    <w:rsid w:val="003A2CF4"/>
    <w:rsid w:val="003A3F89"/>
    <w:rsid w:val="003A7199"/>
    <w:rsid w:val="003A794D"/>
    <w:rsid w:val="003B1360"/>
    <w:rsid w:val="003C6F79"/>
    <w:rsid w:val="003D2497"/>
    <w:rsid w:val="00406E77"/>
    <w:rsid w:val="00412D9D"/>
    <w:rsid w:val="00417DB0"/>
    <w:rsid w:val="00425011"/>
    <w:rsid w:val="00434A5A"/>
    <w:rsid w:val="0046288B"/>
    <w:rsid w:val="00475CC1"/>
    <w:rsid w:val="0048451A"/>
    <w:rsid w:val="004A0AC3"/>
    <w:rsid w:val="004A2757"/>
    <w:rsid w:val="004C3CA1"/>
    <w:rsid w:val="004C7DD9"/>
    <w:rsid w:val="004D6CD9"/>
    <w:rsid w:val="004E0D00"/>
    <w:rsid w:val="004E0D01"/>
    <w:rsid w:val="004E1FEF"/>
    <w:rsid w:val="004E2E7E"/>
    <w:rsid w:val="004F3B01"/>
    <w:rsid w:val="00507102"/>
    <w:rsid w:val="0051002D"/>
    <w:rsid w:val="005130A0"/>
    <w:rsid w:val="00522C7E"/>
    <w:rsid w:val="00524FAC"/>
    <w:rsid w:val="00526292"/>
    <w:rsid w:val="00531F44"/>
    <w:rsid w:val="0053342D"/>
    <w:rsid w:val="00534365"/>
    <w:rsid w:val="00562174"/>
    <w:rsid w:val="00570401"/>
    <w:rsid w:val="0057374F"/>
    <w:rsid w:val="00574DAA"/>
    <w:rsid w:val="005807C9"/>
    <w:rsid w:val="00582E8C"/>
    <w:rsid w:val="0058603A"/>
    <w:rsid w:val="00590314"/>
    <w:rsid w:val="00595010"/>
    <w:rsid w:val="005B3898"/>
    <w:rsid w:val="005B7A9F"/>
    <w:rsid w:val="005D6191"/>
    <w:rsid w:val="005F1E27"/>
    <w:rsid w:val="00603B41"/>
    <w:rsid w:val="00613F96"/>
    <w:rsid w:val="006208A2"/>
    <w:rsid w:val="006259C3"/>
    <w:rsid w:val="00633EA5"/>
    <w:rsid w:val="00644726"/>
    <w:rsid w:val="00650B14"/>
    <w:rsid w:val="00650C72"/>
    <w:rsid w:val="00653E0D"/>
    <w:rsid w:val="00660645"/>
    <w:rsid w:val="00661837"/>
    <w:rsid w:val="006635D1"/>
    <w:rsid w:val="00672BB3"/>
    <w:rsid w:val="00680CFA"/>
    <w:rsid w:val="006971F0"/>
    <w:rsid w:val="006B07BB"/>
    <w:rsid w:val="006C6BFF"/>
    <w:rsid w:val="006D44E7"/>
    <w:rsid w:val="0070248C"/>
    <w:rsid w:val="00714103"/>
    <w:rsid w:val="0071564B"/>
    <w:rsid w:val="00735548"/>
    <w:rsid w:val="00757B9B"/>
    <w:rsid w:val="00761F5D"/>
    <w:rsid w:val="007634F3"/>
    <w:rsid w:val="00766747"/>
    <w:rsid w:val="007808C9"/>
    <w:rsid w:val="00794D52"/>
    <w:rsid w:val="007A0DA8"/>
    <w:rsid w:val="007A564D"/>
    <w:rsid w:val="007A57B2"/>
    <w:rsid w:val="007C34CE"/>
    <w:rsid w:val="007C5399"/>
    <w:rsid w:val="007D6E61"/>
    <w:rsid w:val="007E0415"/>
    <w:rsid w:val="007E79DB"/>
    <w:rsid w:val="007F75C1"/>
    <w:rsid w:val="007F7721"/>
    <w:rsid w:val="00802420"/>
    <w:rsid w:val="00810E8D"/>
    <w:rsid w:val="008175F7"/>
    <w:rsid w:val="008259EA"/>
    <w:rsid w:val="0084293D"/>
    <w:rsid w:val="00850950"/>
    <w:rsid w:val="008628DD"/>
    <w:rsid w:val="00867705"/>
    <w:rsid w:val="00877462"/>
    <w:rsid w:val="00883140"/>
    <w:rsid w:val="00893A91"/>
    <w:rsid w:val="008A44F5"/>
    <w:rsid w:val="008A48E4"/>
    <w:rsid w:val="008B0F54"/>
    <w:rsid w:val="008B6257"/>
    <w:rsid w:val="008D2A20"/>
    <w:rsid w:val="008D5107"/>
    <w:rsid w:val="008D689D"/>
    <w:rsid w:val="008E61F0"/>
    <w:rsid w:val="008E6861"/>
    <w:rsid w:val="008E7374"/>
    <w:rsid w:val="008F4B78"/>
    <w:rsid w:val="0090737E"/>
    <w:rsid w:val="00913C4D"/>
    <w:rsid w:val="00915718"/>
    <w:rsid w:val="00922034"/>
    <w:rsid w:val="00931265"/>
    <w:rsid w:val="009337DC"/>
    <w:rsid w:val="00940D7D"/>
    <w:rsid w:val="00944D98"/>
    <w:rsid w:val="0094731C"/>
    <w:rsid w:val="009548EA"/>
    <w:rsid w:val="00957E7E"/>
    <w:rsid w:val="00960A93"/>
    <w:rsid w:val="009647C3"/>
    <w:rsid w:val="00964BDF"/>
    <w:rsid w:val="00983593"/>
    <w:rsid w:val="00995B2E"/>
    <w:rsid w:val="00996FC0"/>
    <w:rsid w:val="0099724C"/>
    <w:rsid w:val="009C51BA"/>
    <w:rsid w:val="009D4308"/>
    <w:rsid w:val="009E1CC0"/>
    <w:rsid w:val="009F5841"/>
    <w:rsid w:val="009F5D31"/>
    <w:rsid w:val="00A01BD3"/>
    <w:rsid w:val="00A06EC3"/>
    <w:rsid w:val="00A110BB"/>
    <w:rsid w:val="00A11112"/>
    <w:rsid w:val="00A11AD4"/>
    <w:rsid w:val="00A1455A"/>
    <w:rsid w:val="00A20854"/>
    <w:rsid w:val="00A35155"/>
    <w:rsid w:val="00A47821"/>
    <w:rsid w:val="00A542CE"/>
    <w:rsid w:val="00A55476"/>
    <w:rsid w:val="00A62728"/>
    <w:rsid w:val="00A62E98"/>
    <w:rsid w:val="00A73B75"/>
    <w:rsid w:val="00A8507C"/>
    <w:rsid w:val="00A866B5"/>
    <w:rsid w:val="00A87380"/>
    <w:rsid w:val="00A87CA9"/>
    <w:rsid w:val="00A925D0"/>
    <w:rsid w:val="00AA15C8"/>
    <w:rsid w:val="00AA1A5F"/>
    <w:rsid w:val="00AA782A"/>
    <w:rsid w:val="00AB778A"/>
    <w:rsid w:val="00AB7BCD"/>
    <w:rsid w:val="00AB7CCF"/>
    <w:rsid w:val="00AC0C86"/>
    <w:rsid w:val="00AC7887"/>
    <w:rsid w:val="00AD35CE"/>
    <w:rsid w:val="00AF216B"/>
    <w:rsid w:val="00B07BB4"/>
    <w:rsid w:val="00B13652"/>
    <w:rsid w:val="00B136CA"/>
    <w:rsid w:val="00B13DBB"/>
    <w:rsid w:val="00B15F75"/>
    <w:rsid w:val="00B356A0"/>
    <w:rsid w:val="00B5407C"/>
    <w:rsid w:val="00B753D2"/>
    <w:rsid w:val="00B77E93"/>
    <w:rsid w:val="00B836DE"/>
    <w:rsid w:val="00B8496B"/>
    <w:rsid w:val="00B936CC"/>
    <w:rsid w:val="00BA2805"/>
    <w:rsid w:val="00BB2D78"/>
    <w:rsid w:val="00BB598B"/>
    <w:rsid w:val="00BC2AC2"/>
    <w:rsid w:val="00BC38DB"/>
    <w:rsid w:val="00BC60AE"/>
    <w:rsid w:val="00BE4C72"/>
    <w:rsid w:val="00BE68C6"/>
    <w:rsid w:val="00BF1433"/>
    <w:rsid w:val="00C2354D"/>
    <w:rsid w:val="00C27F3A"/>
    <w:rsid w:val="00C31158"/>
    <w:rsid w:val="00C414CF"/>
    <w:rsid w:val="00C430AC"/>
    <w:rsid w:val="00C53960"/>
    <w:rsid w:val="00C642EA"/>
    <w:rsid w:val="00C7173E"/>
    <w:rsid w:val="00C72FD7"/>
    <w:rsid w:val="00C730A2"/>
    <w:rsid w:val="00C77537"/>
    <w:rsid w:val="00C90A4B"/>
    <w:rsid w:val="00C93FFD"/>
    <w:rsid w:val="00C959AD"/>
    <w:rsid w:val="00C96558"/>
    <w:rsid w:val="00CA0578"/>
    <w:rsid w:val="00CA05D7"/>
    <w:rsid w:val="00CB7290"/>
    <w:rsid w:val="00CD28BD"/>
    <w:rsid w:val="00CD301E"/>
    <w:rsid w:val="00CE7F8F"/>
    <w:rsid w:val="00D07B10"/>
    <w:rsid w:val="00D10489"/>
    <w:rsid w:val="00D13ED9"/>
    <w:rsid w:val="00D25FC2"/>
    <w:rsid w:val="00D33DE4"/>
    <w:rsid w:val="00D35248"/>
    <w:rsid w:val="00D353E4"/>
    <w:rsid w:val="00D36AA0"/>
    <w:rsid w:val="00D41C40"/>
    <w:rsid w:val="00D42254"/>
    <w:rsid w:val="00D4263E"/>
    <w:rsid w:val="00D53E0B"/>
    <w:rsid w:val="00D55C06"/>
    <w:rsid w:val="00D64047"/>
    <w:rsid w:val="00D71B0B"/>
    <w:rsid w:val="00D722B3"/>
    <w:rsid w:val="00D7732E"/>
    <w:rsid w:val="00D837F7"/>
    <w:rsid w:val="00D85775"/>
    <w:rsid w:val="00D9490A"/>
    <w:rsid w:val="00DA6F47"/>
    <w:rsid w:val="00DC1B7C"/>
    <w:rsid w:val="00DC4855"/>
    <w:rsid w:val="00DC510A"/>
    <w:rsid w:val="00DD0EA6"/>
    <w:rsid w:val="00E0521F"/>
    <w:rsid w:val="00E10E24"/>
    <w:rsid w:val="00E22925"/>
    <w:rsid w:val="00E22F56"/>
    <w:rsid w:val="00E24961"/>
    <w:rsid w:val="00E33061"/>
    <w:rsid w:val="00E441D5"/>
    <w:rsid w:val="00E46084"/>
    <w:rsid w:val="00E509DB"/>
    <w:rsid w:val="00E71574"/>
    <w:rsid w:val="00E75923"/>
    <w:rsid w:val="00E7677C"/>
    <w:rsid w:val="00E87EC4"/>
    <w:rsid w:val="00EA5383"/>
    <w:rsid w:val="00EB03FB"/>
    <w:rsid w:val="00EB15BB"/>
    <w:rsid w:val="00EB1F8C"/>
    <w:rsid w:val="00ED0754"/>
    <w:rsid w:val="00EE567C"/>
    <w:rsid w:val="00EF2120"/>
    <w:rsid w:val="00F064F0"/>
    <w:rsid w:val="00F12772"/>
    <w:rsid w:val="00F14198"/>
    <w:rsid w:val="00F15937"/>
    <w:rsid w:val="00F174CE"/>
    <w:rsid w:val="00F32D11"/>
    <w:rsid w:val="00F45586"/>
    <w:rsid w:val="00F4602C"/>
    <w:rsid w:val="00F521CC"/>
    <w:rsid w:val="00F6029C"/>
    <w:rsid w:val="00F62FBF"/>
    <w:rsid w:val="00F712F3"/>
    <w:rsid w:val="00F7542C"/>
    <w:rsid w:val="00F76B33"/>
    <w:rsid w:val="00F82414"/>
    <w:rsid w:val="00F8452A"/>
    <w:rsid w:val="00F94EB1"/>
    <w:rsid w:val="00FA0CB3"/>
    <w:rsid w:val="00FA73BA"/>
    <w:rsid w:val="00FB0665"/>
    <w:rsid w:val="00FB1D9C"/>
    <w:rsid w:val="00FB3066"/>
    <w:rsid w:val="00FB4BEE"/>
    <w:rsid w:val="00FE07A3"/>
    <w:rsid w:val="00FE6555"/>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67A4C-134C-44C3-87F7-7E4FBEC5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sz w:val="24"/>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b/>
      <w:color w:val="00FF00"/>
      <w:sz w:val="48"/>
    </w:rPr>
  </w:style>
  <w:style w:type="paragraph" w:customStyle="1" w:styleId="20">
    <w:name w:val="Стиль2"/>
    <w:basedOn w:val="a"/>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pPr>
      <w:jc w:val="center"/>
    </w:pPr>
    <w:rPr>
      <w:sz w:val="28"/>
    </w:rPr>
  </w:style>
  <w:style w:type="paragraph" w:styleId="a4">
    <w:name w:val="Body Text"/>
    <w:basedOn w:val="a"/>
    <w:link w:val="a5"/>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lang w:val="x-none"/>
    </w:rPr>
  </w:style>
  <w:style w:type="character" w:customStyle="1" w:styleId="aa">
    <w:name w:val="Текст выноски Знак"/>
    <w:link w:val="a9"/>
    <w:semiHidden/>
    <w:locked/>
    <w:rsid w:val="001D67E4"/>
    <w:rPr>
      <w:rFonts w:ascii="Tahoma" w:eastAsia="Calibri" w:hAnsi="Tahoma"/>
      <w:sz w:val="16"/>
      <w:szCs w:val="16"/>
      <w:lang w:val="x-none"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B356A0"/>
    <w:pPr>
      <w:spacing w:before="100" w:beforeAutospacing="1" w:after="100" w:afterAutospacing="1"/>
    </w:pPr>
    <w:rPr>
      <w:rFonts w:ascii="Tahoma" w:hAnsi="Tahoma"/>
      <w:lang w:val="en-US" w:eastAsia="en-US"/>
    </w:rPr>
  </w:style>
  <w:style w:type="paragraph" w:styleId="ac">
    <w:name w:val="No Spacing"/>
    <w:uiPriority w:val="1"/>
    <w:qFormat/>
    <w:rsid w:val="0046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F106-8B07-400C-96FF-F3CB22F4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Велиж</dc:creator>
  <cp:keywords/>
  <dc:description/>
  <cp:lastModifiedBy>Пользователь Windows</cp:lastModifiedBy>
  <cp:revision>4</cp:revision>
  <cp:lastPrinted>2025-02-28T12:35:00Z</cp:lastPrinted>
  <dcterms:created xsi:type="dcterms:W3CDTF">2025-02-24T11:51:00Z</dcterms:created>
  <dcterms:modified xsi:type="dcterms:W3CDTF">2025-02-28T12:35:00Z</dcterms:modified>
</cp:coreProperties>
</file>