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5C0" w:rsidRDefault="007965C0" w:rsidP="005C42A2">
      <w:pPr>
        <w:spacing w:after="0" w:line="240" w:lineRule="auto"/>
        <w:ind w:right="-370"/>
        <w:jc w:val="center"/>
        <w:rPr>
          <w:rFonts w:ascii="Times New Roman" w:eastAsia="Calibri" w:hAnsi="Times New Roman"/>
          <w:b/>
          <w:sz w:val="32"/>
          <w:szCs w:val="32"/>
          <w:lang w:eastAsia="en-US"/>
        </w:rPr>
      </w:pPr>
      <w:r w:rsidRPr="007965C0">
        <w:rPr>
          <w:rFonts w:ascii="Times New Roman" w:hAnsi="Times New Roman"/>
          <w:b/>
          <w:noProof/>
          <w:sz w:val="24"/>
          <w:szCs w:val="32"/>
        </w:rPr>
        <w:drawing>
          <wp:inline distT="0" distB="0" distL="0" distR="0">
            <wp:extent cx="579120" cy="7251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5170"/>
                    </a:xfrm>
                    <a:prstGeom prst="rect">
                      <a:avLst/>
                    </a:prstGeom>
                    <a:noFill/>
                  </pic:spPr>
                </pic:pic>
              </a:graphicData>
            </a:graphic>
          </wp:inline>
        </w:drawing>
      </w:r>
    </w:p>
    <w:p w:rsidR="005C42A2" w:rsidRPr="005C42A2" w:rsidRDefault="005C42A2" w:rsidP="005C42A2">
      <w:pPr>
        <w:spacing w:after="0" w:line="240" w:lineRule="auto"/>
        <w:ind w:right="-370"/>
        <w:jc w:val="center"/>
        <w:rPr>
          <w:rFonts w:ascii="Times New Roman" w:eastAsia="Calibri" w:hAnsi="Times New Roman"/>
          <w:b/>
          <w:sz w:val="32"/>
          <w:szCs w:val="32"/>
          <w:lang w:eastAsia="en-US"/>
        </w:rPr>
      </w:pPr>
      <w:r w:rsidRPr="005C42A2">
        <w:rPr>
          <w:rFonts w:ascii="Times New Roman" w:eastAsia="Calibri" w:hAnsi="Times New Roman"/>
          <w:b/>
          <w:sz w:val="32"/>
          <w:szCs w:val="32"/>
          <w:lang w:eastAsia="en-US"/>
        </w:rPr>
        <w:t>ВЕЛИЖСКИЙ ОКРУЖНОЙ СОВЕТ ДЕПУТАТОВ</w:t>
      </w:r>
    </w:p>
    <w:p w:rsidR="005C42A2" w:rsidRPr="005C42A2" w:rsidRDefault="005C42A2" w:rsidP="005C42A2">
      <w:pPr>
        <w:spacing w:after="0" w:line="240" w:lineRule="auto"/>
        <w:ind w:right="-370"/>
        <w:jc w:val="center"/>
        <w:rPr>
          <w:rFonts w:ascii="Times New Roman" w:eastAsia="Calibri" w:hAnsi="Times New Roman"/>
          <w:b/>
          <w:sz w:val="36"/>
          <w:szCs w:val="36"/>
          <w:lang w:eastAsia="en-US"/>
        </w:rPr>
      </w:pPr>
    </w:p>
    <w:p w:rsidR="005C42A2" w:rsidRPr="005C42A2" w:rsidRDefault="005C42A2" w:rsidP="005C42A2">
      <w:pPr>
        <w:spacing w:after="0" w:line="240" w:lineRule="auto"/>
        <w:ind w:right="-370"/>
        <w:jc w:val="center"/>
        <w:rPr>
          <w:rFonts w:ascii="Times New Roman" w:eastAsia="Calibri" w:hAnsi="Times New Roman"/>
          <w:b/>
          <w:sz w:val="36"/>
          <w:szCs w:val="36"/>
          <w:lang w:eastAsia="en-US"/>
        </w:rPr>
      </w:pPr>
      <w:r w:rsidRPr="005C42A2">
        <w:rPr>
          <w:rFonts w:ascii="Times New Roman" w:eastAsia="Calibri" w:hAnsi="Times New Roman"/>
          <w:b/>
          <w:sz w:val="36"/>
          <w:szCs w:val="36"/>
          <w:lang w:eastAsia="en-US"/>
        </w:rPr>
        <w:t>Р Е Ш Е Н И Е</w:t>
      </w:r>
    </w:p>
    <w:p w:rsidR="005C42A2" w:rsidRPr="005C42A2" w:rsidRDefault="005C42A2" w:rsidP="005C42A2">
      <w:pPr>
        <w:spacing w:after="0" w:line="240" w:lineRule="auto"/>
        <w:ind w:right="-370"/>
        <w:jc w:val="center"/>
        <w:rPr>
          <w:rFonts w:ascii="Times New Roman" w:eastAsia="Calibri" w:hAnsi="Times New Roman"/>
          <w:b/>
          <w:sz w:val="28"/>
          <w:szCs w:val="28"/>
          <w:lang w:eastAsia="en-US"/>
        </w:rPr>
      </w:pPr>
    </w:p>
    <w:p w:rsidR="005C42A2" w:rsidRPr="005C42A2" w:rsidRDefault="005C42A2" w:rsidP="005C42A2">
      <w:pPr>
        <w:spacing w:after="0" w:line="240" w:lineRule="auto"/>
        <w:ind w:right="-370"/>
        <w:jc w:val="both"/>
        <w:rPr>
          <w:rFonts w:ascii="Times New Roman" w:eastAsia="Calibri" w:hAnsi="Times New Roman"/>
          <w:sz w:val="28"/>
          <w:szCs w:val="28"/>
          <w:lang w:eastAsia="en-US"/>
        </w:rPr>
      </w:pPr>
      <w:r w:rsidRPr="005C42A2">
        <w:rPr>
          <w:rFonts w:ascii="Times New Roman" w:eastAsia="Calibri" w:hAnsi="Times New Roman"/>
          <w:sz w:val="28"/>
          <w:szCs w:val="28"/>
          <w:lang w:eastAsia="en-US"/>
        </w:rPr>
        <w:t xml:space="preserve">от </w:t>
      </w:r>
      <w:r w:rsidR="007965C0">
        <w:rPr>
          <w:rFonts w:ascii="Times New Roman" w:eastAsia="Calibri" w:hAnsi="Times New Roman"/>
          <w:sz w:val="28"/>
          <w:szCs w:val="28"/>
          <w:lang w:eastAsia="en-US"/>
        </w:rPr>
        <w:t>31 марта 2026</w:t>
      </w:r>
      <w:r>
        <w:rPr>
          <w:rFonts w:ascii="Times New Roman" w:eastAsia="Calibri" w:hAnsi="Times New Roman"/>
          <w:sz w:val="28"/>
          <w:szCs w:val="28"/>
          <w:lang w:eastAsia="en-US"/>
        </w:rPr>
        <w:t xml:space="preserve"> года </w:t>
      </w:r>
      <w:r w:rsidRPr="005C42A2">
        <w:rPr>
          <w:rFonts w:ascii="Times New Roman" w:eastAsia="Calibri" w:hAnsi="Times New Roman"/>
          <w:sz w:val="28"/>
          <w:szCs w:val="28"/>
          <w:lang w:eastAsia="en-US"/>
        </w:rPr>
        <w:t xml:space="preserve">№ </w:t>
      </w:r>
      <w:r w:rsidR="007965C0">
        <w:rPr>
          <w:rFonts w:ascii="Times New Roman" w:eastAsia="Calibri" w:hAnsi="Times New Roman"/>
          <w:sz w:val="28"/>
          <w:szCs w:val="28"/>
          <w:lang w:eastAsia="en-US"/>
        </w:rPr>
        <w:t>19</w:t>
      </w:r>
      <w:r w:rsidR="00780C1D">
        <w:rPr>
          <w:rFonts w:ascii="Times New Roman" w:eastAsia="Calibri" w:hAnsi="Times New Roman"/>
          <w:sz w:val="28"/>
          <w:szCs w:val="28"/>
          <w:lang w:eastAsia="en-US"/>
        </w:rPr>
        <w:t xml:space="preserve"> </w:t>
      </w:r>
    </w:p>
    <w:p w:rsidR="005C42A2" w:rsidRPr="005C42A2" w:rsidRDefault="005C42A2" w:rsidP="005C42A2">
      <w:pPr>
        <w:spacing w:after="0" w:line="240" w:lineRule="auto"/>
        <w:ind w:right="-370"/>
        <w:jc w:val="both"/>
        <w:rPr>
          <w:rFonts w:ascii="Times New Roman" w:eastAsia="Calibri" w:hAnsi="Times New Roman"/>
          <w:sz w:val="28"/>
          <w:szCs w:val="28"/>
          <w:lang w:eastAsia="en-US"/>
        </w:rPr>
      </w:pPr>
      <w:r w:rsidRPr="005C42A2">
        <w:rPr>
          <w:rFonts w:ascii="Times New Roman" w:eastAsia="Calibri" w:hAnsi="Times New Roman"/>
          <w:noProof/>
          <w:sz w:val="28"/>
          <w:szCs w:val="28"/>
        </w:rPr>
        <mc:AlternateContent>
          <mc:Choice Requires="wps">
            <w:drawing>
              <wp:anchor distT="0" distB="0" distL="114300" distR="114300" simplePos="0" relativeHeight="251659264" behindDoc="0" locked="0" layoutInCell="1" allowOverlap="1" wp14:anchorId="382646D6" wp14:editId="2F7846B3">
                <wp:simplePos x="0" y="0"/>
                <wp:positionH relativeFrom="column">
                  <wp:posOffset>-86360</wp:posOffset>
                </wp:positionH>
                <wp:positionV relativeFrom="paragraph">
                  <wp:posOffset>103505</wp:posOffset>
                </wp:positionV>
                <wp:extent cx="3124200" cy="1515110"/>
                <wp:effectExtent l="9525" t="12065" r="9525" b="63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515110"/>
                        </a:xfrm>
                        <a:prstGeom prst="rect">
                          <a:avLst/>
                        </a:prstGeom>
                        <a:solidFill>
                          <a:srgbClr val="FFFFFF"/>
                        </a:solidFill>
                        <a:ln w="9525">
                          <a:solidFill>
                            <a:srgbClr val="FBFBF9"/>
                          </a:solidFill>
                          <a:miter lim="800000"/>
                          <a:headEnd/>
                          <a:tailEnd/>
                        </a:ln>
                      </wps:spPr>
                      <wps:txbx>
                        <w:txbxContent>
                          <w:p w:rsidR="005C42A2" w:rsidRPr="00870F59" w:rsidRDefault="005C42A2" w:rsidP="005C42A2">
                            <w:pPr>
                              <w:pStyle w:val="a8"/>
                              <w:jc w:val="both"/>
                              <w:rPr>
                                <w:rFonts w:ascii="Times New Roman" w:hAnsi="Times New Roman"/>
                                <w:sz w:val="28"/>
                                <w:szCs w:val="28"/>
                                <w:lang w:eastAsia="ru-RU"/>
                              </w:rPr>
                            </w:pPr>
                            <w:r w:rsidRPr="00870F59">
                              <w:rPr>
                                <w:rFonts w:ascii="Times New Roman" w:hAnsi="Times New Roman"/>
                                <w:sz w:val="28"/>
                                <w:szCs w:val="28"/>
                                <w:lang w:eastAsia="ru-RU"/>
                              </w:rPr>
                              <w:t xml:space="preserve">Об отчете Главы муниципального образования </w:t>
                            </w:r>
                            <w:r>
                              <w:rPr>
                                <w:rFonts w:ascii="Times New Roman" w:hAnsi="Times New Roman"/>
                                <w:sz w:val="28"/>
                                <w:szCs w:val="28"/>
                                <w:lang w:eastAsia="ru-RU"/>
                              </w:rPr>
                              <w:t xml:space="preserve">«Велижский муниципальный округ» Смоленской области </w:t>
                            </w:r>
                            <w:r w:rsidR="00780C1D" w:rsidRPr="00780C1D">
                              <w:rPr>
                                <w:rFonts w:ascii="Times New Roman" w:hAnsi="Times New Roman"/>
                                <w:sz w:val="28"/>
                                <w:szCs w:val="28"/>
                                <w:lang w:eastAsia="ru-RU"/>
                              </w:rPr>
                              <w:t xml:space="preserve">о результатах его деятельности и деятельности Администрации </w:t>
                            </w:r>
                            <w:r w:rsidR="007965C0" w:rsidRPr="007965C0">
                              <w:rPr>
                                <w:rFonts w:ascii="Times New Roman" w:hAnsi="Times New Roman"/>
                                <w:sz w:val="28"/>
                                <w:szCs w:val="28"/>
                                <w:lang w:eastAsia="ru-RU"/>
                              </w:rPr>
                              <w:t xml:space="preserve">муниципального образования </w:t>
                            </w:r>
                            <w:r w:rsidR="00780C1D" w:rsidRPr="00780C1D">
                              <w:rPr>
                                <w:rFonts w:ascii="Times New Roman" w:hAnsi="Times New Roman"/>
                                <w:sz w:val="28"/>
                                <w:szCs w:val="28"/>
                                <w:lang w:eastAsia="ru-RU"/>
                              </w:rPr>
                              <w:t>за 2025 год</w:t>
                            </w:r>
                          </w:p>
                          <w:p w:rsidR="005C42A2" w:rsidRDefault="005C42A2" w:rsidP="005C42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646D6" id="_x0000_t202" coordsize="21600,21600" o:spt="202" path="m,l,21600r21600,l21600,xe">
                <v:stroke joinstyle="miter"/>
                <v:path gradientshapeok="t" o:connecttype="rect"/>
              </v:shapetype>
              <v:shape id="Надпись 1" o:spid="_x0000_s1026" type="#_x0000_t202" style="position:absolute;left:0;text-align:left;margin-left:-6.8pt;margin-top:8.15pt;width:246pt;height:1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" strokecolor="#fbfbf9">
                <v:textbox>
                  <w:txbxContent>
                    <w:p w:rsidR="005C42A2" w:rsidRPr="00870F59" w:rsidRDefault="005C42A2" w:rsidP="005C42A2">
                      <w:pPr>
                        <w:pStyle w:val="a8"/>
                        <w:jc w:val="both"/>
                        <w:rPr>
                          <w:rFonts w:ascii="Times New Roman" w:hAnsi="Times New Roman"/>
                          <w:sz w:val="28"/>
                          <w:szCs w:val="28"/>
                          <w:lang w:eastAsia="ru-RU"/>
                        </w:rPr>
                      </w:pPr>
                      <w:r w:rsidRPr="00870F59">
                        <w:rPr>
                          <w:rFonts w:ascii="Times New Roman" w:hAnsi="Times New Roman"/>
                          <w:sz w:val="28"/>
                          <w:szCs w:val="28"/>
                          <w:lang w:eastAsia="ru-RU"/>
                        </w:rPr>
                        <w:t xml:space="preserve">Об отчете Главы муниципального образования </w:t>
                      </w:r>
                      <w:r>
                        <w:rPr>
                          <w:rFonts w:ascii="Times New Roman" w:hAnsi="Times New Roman"/>
                          <w:sz w:val="28"/>
                          <w:szCs w:val="28"/>
                          <w:lang w:eastAsia="ru-RU"/>
                        </w:rPr>
                        <w:t xml:space="preserve">«Велижский муниципальный округ» Смоленской области </w:t>
                      </w:r>
                      <w:r w:rsidR="00780C1D" w:rsidRPr="00780C1D">
                        <w:rPr>
                          <w:rFonts w:ascii="Times New Roman" w:hAnsi="Times New Roman"/>
                          <w:sz w:val="28"/>
                          <w:szCs w:val="28"/>
                          <w:lang w:eastAsia="ru-RU"/>
                        </w:rPr>
                        <w:t xml:space="preserve">о результатах его деятельности и деятельности Администрации </w:t>
                      </w:r>
                      <w:r w:rsidR="007965C0" w:rsidRPr="007965C0">
                        <w:rPr>
                          <w:rFonts w:ascii="Times New Roman" w:hAnsi="Times New Roman"/>
                          <w:sz w:val="28"/>
                          <w:szCs w:val="28"/>
                          <w:lang w:eastAsia="ru-RU"/>
                        </w:rPr>
                        <w:t xml:space="preserve">муниципального образования </w:t>
                      </w:r>
                      <w:r w:rsidR="00780C1D" w:rsidRPr="00780C1D">
                        <w:rPr>
                          <w:rFonts w:ascii="Times New Roman" w:hAnsi="Times New Roman"/>
                          <w:sz w:val="28"/>
                          <w:szCs w:val="28"/>
                          <w:lang w:eastAsia="ru-RU"/>
                        </w:rPr>
                        <w:t>за 2025 год</w:t>
                      </w:r>
                    </w:p>
                    <w:p w:rsidR="005C42A2" w:rsidRDefault="005C42A2" w:rsidP="005C42A2"/>
                  </w:txbxContent>
                </v:textbox>
              </v:shape>
            </w:pict>
          </mc:Fallback>
        </mc:AlternateContent>
      </w:r>
    </w:p>
    <w:p w:rsidR="005C42A2" w:rsidRPr="005C42A2" w:rsidRDefault="005C42A2" w:rsidP="005C42A2">
      <w:pPr>
        <w:spacing w:after="0" w:line="240" w:lineRule="auto"/>
        <w:ind w:right="-370"/>
        <w:jc w:val="both"/>
        <w:rPr>
          <w:rFonts w:ascii="Times New Roman" w:eastAsia="Calibri" w:hAnsi="Times New Roman"/>
          <w:sz w:val="28"/>
          <w:szCs w:val="28"/>
          <w:lang w:eastAsia="en-US"/>
        </w:rPr>
      </w:pPr>
    </w:p>
    <w:p w:rsidR="005C42A2" w:rsidRPr="005C42A2" w:rsidRDefault="005C42A2" w:rsidP="005C42A2">
      <w:pPr>
        <w:spacing w:after="0" w:line="240" w:lineRule="auto"/>
        <w:ind w:right="-370"/>
        <w:jc w:val="both"/>
        <w:rPr>
          <w:rFonts w:ascii="Times New Roman" w:eastAsia="Calibri" w:hAnsi="Times New Roman"/>
          <w:sz w:val="28"/>
          <w:szCs w:val="28"/>
          <w:lang w:eastAsia="en-US"/>
        </w:rPr>
      </w:pPr>
    </w:p>
    <w:p w:rsidR="005C42A2" w:rsidRPr="005C42A2" w:rsidRDefault="005C42A2" w:rsidP="005C42A2">
      <w:pPr>
        <w:spacing w:after="0" w:line="240" w:lineRule="auto"/>
        <w:ind w:right="-370" w:firstLine="709"/>
        <w:rPr>
          <w:rFonts w:ascii="Times New Roman" w:eastAsia="Calibri" w:hAnsi="Times New Roman"/>
          <w:sz w:val="28"/>
          <w:szCs w:val="28"/>
        </w:rPr>
      </w:pPr>
    </w:p>
    <w:p w:rsidR="005C42A2" w:rsidRPr="005C42A2" w:rsidRDefault="005C42A2" w:rsidP="005C42A2">
      <w:pPr>
        <w:spacing w:after="0" w:line="240" w:lineRule="auto"/>
        <w:ind w:right="-370" w:firstLine="709"/>
        <w:jc w:val="both"/>
        <w:rPr>
          <w:rFonts w:ascii="Times New Roman" w:eastAsia="Calibri" w:hAnsi="Times New Roman"/>
          <w:sz w:val="28"/>
          <w:szCs w:val="28"/>
        </w:rPr>
      </w:pPr>
    </w:p>
    <w:p w:rsidR="005C42A2" w:rsidRPr="005C42A2" w:rsidRDefault="005C42A2" w:rsidP="005C42A2">
      <w:pPr>
        <w:spacing w:after="0" w:line="240" w:lineRule="auto"/>
        <w:ind w:right="-370" w:firstLine="709"/>
        <w:jc w:val="both"/>
        <w:rPr>
          <w:rFonts w:ascii="Times New Roman" w:eastAsia="Calibri" w:hAnsi="Times New Roman"/>
          <w:sz w:val="28"/>
          <w:szCs w:val="28"/>
        </w:rPr>
      </w:pPr>
    </w:p>
    <w:p w:rsidR="005C42A2" w:rsidRPr="005C42A2" w:rsidRDefault="005C42A2" w:rsidP="005C42A2">
      <w:pPr>
        <w:spacing w:after="0" w:line="240" w:lineRule="auto"/>
        <w:ind w:right="-370" w:firstLine="709"/>
        <w:jc w:val="both"/>
        <w:rPr>
          <w:rFonts w:ascii="Times New Roman" w:eastAsia="Calibri" w:hAnsi="Times New Roman"/>
          <w:sz w:val="28"/>
          <w:szCs w:val="28"/>
        </w:rPr>
      </w:pPr>
    </w:p>
    <w:p w:rsidR="005C42A2" w:rsidRDefault="005C42A2" w:rsidP="005C42A2">
      <w:pPr>
        <w:spacing w:after="0" w:line="240" w:lineRule="auto"/>
        <w:ind w:firstLine="709"/>
        <w:jc w:val="both"/>
        <w:rPr>
          <w:rFonts w:ascii="Times New Roman" w:eastAsia="Calibri" w:hAnsi="Times New Roman"/>
          <w:sz w:val="28"/>
          <w:szCs w:val="28"/>
        </w:rPr>
      </w:pP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t>Заслушав и обсудив представленный Главой муниципального образования «Велижский муниципальный округ» Смоленской области отчет о результатах своей деятельности и деятельности Администрации муниципального образования за 202</w:t>
      </w:r>
      <w:r w:rsidR="00780C1D">
        <w:rPr>
          <w:rFonts w:ascii="Times New Roman" w:eastAsia="Calibri" w:hAnsi="Times New Roman"/>
          <w:sz w:val="28"/>
          <w:szCs w:val="28"/>
        </w:rPr>
        <w:t>5</w:t>
      </w:r>
      <w:r w:rsidRPr="005C42A2">
        <w:rPr>
          <w:rFonts w:ascii="Times New Roman" w:eastAsia="Calibri" w:hAnsi="Times New Roman"/>
          <w:sz w:val="28"/>
          <w:szCs w:val="28"/>
        </w:rPr>
        <w:t xml:space="preserve"> год, Велижский окружной Совет депутатов </w:t>
      </w:r>
    </w:p>
    <w:p w:rsidR="005C42A2" w:rsidRPr="005C42A2" w:rsidRDefault="005C42A2" w:rsidP="005C42A2">
      <w:pPr>
        <w:spacing w:after="0" w:line="240" w:lineRule="auto"/>
        <w:ind w:firstLine="709"/>
        <w:jc w:val="both"/>
        <w:rPr>
          <w:rFonts w:ascii="Times New Roman" w:eastAsia="Calibri" w:hAnsi="Times New Roman"/>
          <w:b/>
          <w:sz w:val="28"/>
          <w:szCs w:val="28"/>
        </w:rPr>
      </w:pPr>
      <w:r w:rsidRPr="005C42A2">
        <w:rPr>
          <w:rFonts w:ascii="Times New Roman" w:eastAsia="Calibri" w:hAnsi="Times New Roman"/>
          <w:b/>
          <w:sz w:val="28"/>
          <w:szCs w:val="28"/>
        </w:rPr>
        <w:t>РЕШИЛ:</w:t>
      </w: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t xml:space="preserve">1. Утвердить отчет Главы муниципального образования «Велижский муниципальный округ» Смоленской области Валиковой Галины Александровны о результатах </w:t>
      </w:r>
      <w:r w:rsidR="00780C1D" w:rsidRPr="00780C1D">
        <w:rPr>
          <w:rFonts w:ascii="Times New Roman" w:eastAsia="Calibri" w:hAnsi="Times New Roman"/>
          <w:sz w:val="28"/>
          <w:szCs w:val="28"/>
        </w:rPr>
        <w:t xml:space="preserve">его деятельности и деятельности Администрации за 2025 год </w:t>
      </w:r>
      <w:r w:rsidRPr="005C42A2">
        <w:rPr>
          <w:rFonts w:ascii="Times New Roman" w:eastAsia="Calibri" w:hAnsi="Times New Roman"/>
          <w:sz w:val="28"/>
          <w:szCs w:val="28"/>
        </w:rPr>
        <w:t>(прилагается).</w:t>
      </w: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t xml:space="preserve">2. Признать деятельность Главы муниципального образования «Велижский муниципальный округ» Смоленской области Валиковой Галины Александровны и деятельность Администрации муниципального образования </w:t>
      </w:r>
      <w:r w:rsidR="00780C1D">
        <w:rPr>
          <w:rFonts w:ascii="Times New Roman" w:eastAsia="Calibri" w:hAnsi="Times New Roman"/>
          <w:sz w:val="28"/>
          <w:szCs w:val="28"/>
        </w:rPr>
        <w:t>за 2025</w:t>
      </w:r>
      <w:r w:rsidRPr="005C42A2">
        <w:rPr>
          <w:rFonts w:ascii="Times New Roman" w:eastAsia="Calibri" w:hAnsi="Times New Roman"/>
          <w:sz w:val="28"/>
          <w:szCs w:val="28"/>
        </w:rPr>
        <w:t xml:space="preserve"> год удовлетворительной.</w:t>
      </w: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t xml:space="preserve">3. Отметить в деятельности Главы муниципального </w:t>
      </w:r>
      <w:r w:rsidR="007B10D5">
        <w:rPr>
          <w:rFonts w:ascii="Times New Roman" w:eastAsia="Calibri" w:hAnsi="Times New Roman"/>
          <w:sz w:val="28"/>
          <w:szCs w:val="28"/>
        </w:rPr>
        <w:t xml:space="preserve">образования </w:t>
      </w:r>
      <w:r w:rsidRPr="005C42A2">
        <w:rPr>
          <w:rFonts w:ascii="Times New Roman" w:eastAsia="Calibri" w:hAnsi="Times New Roman"/>
          <w:sz w:val="28"/>
          <w:szCs w:val="28"/>
        </w:rPr>
        <w:t>«Велижский муниципальный округ» Смоленской области:</w:t>
      </w: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t xml:space="preserve">- эффективную работу с бюджетом муниципального образования </w:t>
      </w:r>
      <w:r w:rsidR="00780C1D" w:rsidRPr="00780C1D">
        <w:rPr>
          <w:rFonts w:ascii="Times New Roman" w:eastAsia="Calibri" w:hAnsi="Times New Roman"/>
          <w:sz w:val="28"/>
          <w:szCs w:val="28"/>
        </w:rPr>
        <w:t>«Велижский муниципальный округ» Смоленской области</w:t>
      </w:r>
      <w:r w:rsidRPr="005C42A2">
        <w:rPr>
          <w:rFonts w:ascii="Times New Roman" w:eastAsia="Calibri" w:hAnsi="Times New Roman"/>
          <w:sz w:val="28"/>
          <w:szCs w:val="28"/>
        </w:rPr>
        <w:t>;</w:t>
      </w: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t xml:space="preserve">- эффективную работу по реализации (национальных) региональных проектов на территории МО </w:t>
      </w:r>
      <w:r w:rsidR="00780C1D" w:rsidRPr="00780C1D">
        <w:rPr>
          <w:rFonts w:ascii="Times New Roman" w:eastAsia="Calibri" w:hAnsi="Times New Roman"/>
          <w:sz w:val="28"/>
          <w:szCs w:val="28"/>
        </w:rPr>
        <w:t>«Велижский муниципальный округ» Смоленской области</w:t>
      </w:r>
      <w:r w:rsidRPr="005C42A2">
        <w:rPr>
          <w:rFonts w:ascii="Times New Roman" w:eastAsia="Calibri" w:hAnsi="Times New Roman"/>
          <w:sz w:val="28"/>
          <w:szCs w:val="28"/>
        </w:rPr>
        <w:t>;</w:t>
      </w: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t xml:space="preserve">- результативную работу по благоустройству территории Велижского </w:t>
      </w:r>
      <w:r w:rsidR="00780C1D">
        <w:rPr>
          <w:rFonts w:ascii="Times New Roman" w:eastAsia="Calibri" w:hAnsi="Times New Roman"/>
          <w:sz w:val="28"/>
          <w:szCs w:val="28"/>
        </w:rPr>
        <w:t>округа</w:t>
      </w:r>
      <w:r w:rsidRPr="005C42A2">
        <w:rPr>
          <w:rFonts w:ascii="Times New Roman" w:eastAsia="Calibri" w:hAnsi="Times New Roman"/>
          <w:sz w:val="28"/>
          <w:szCs w:val="28"/>
        </w:rPr>
        <w:t xml:space="preserve"> и улучшению состояния улично-дорожной сети;</w:t>
      </w: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t>- поступательное решение накопившихся проблем в учреждениях образования, культуры</w:t>
      </w:r>
      <w:r w:rsidR="00780C1D">
        <w:rPr>
          <w:rFonts w:ascii="Times New Roman" w:eastAsia="Calibri" w:hAnsi="Times New Roman"/>
          <w:sz w:val="28"/>
          <w:szCs w:val="28"/>
        </w:rPr>
        <w:t xml:space="preserve"> и жилищно-коммунального хозяйства</w:t>
      </w:r>
      <w:r w:rsidRPr="005C42A2">
        <w:rPr>
          <w:rFonts w:ascii="Times New Roman" w:eastAsia="Calibri" w:hAnsi="Times New Roman"/>
          <w:sz w:val="28"/>
          <w:szCs w:val="28"/>
        </w:rPr>
        <w:t xml:space="preserve">.  </w:t>
      </w: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t>4. Рекомендовать Администрации муниципального образования «Велижский муниципальный округ» Смоленской области продолжить работу:</w:t>
      </w: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t>- в области бюджетной политики по увеличению налогооблагаемой базы и неналоговых доходов, а, соответственно, и доходной части бюджета;</w:t>
      </w: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lastRenderedPageBreak/>
        <w:t>- по привлечению инвестиций в экономику округа;</w:t>
      </w: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t>-</w:t>
      </w:r>
      <w:r>
        <w:rPr>
          <w:rFonts w:ascii="Times New Roman" w:eastAsia="Calibri" w:hAnsi="Times New Roman"/>
          <w:sz w:val="28"/>
          <w:szCs w:val="28"/>
        </w:rPr>
        <w:t xml:space="preserve"> </w:t>
      </w:r>
      <w:r w:rsidRPr="005C42A2">
        <w:rPr>
          <w:rFonts w:ascii="Times New Roman" w:eastAsia="Calibri" w:hAnsi="Times New Roman"/>
          <w:sz w:val="28"/>
          <w:szCs w:val="28"/>
        </w:rPr>
        <w:t>по участию в реализации федеральных, областных программ развития отраслей экономики, в рамках приоритетных национальных проектов;</w:t>
      </w: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t>- по благоустройству территории района</w:t>
      </w:r>
      <w:r w:rsidR="00513F23">
        <w:rPr>
          <w:rFonts w:ascii="Times New Roman" w:eastAsia="Calibri" w:hAnsi="Times New Roman"/>
          <w:sz w:val="28"/>
          <w:szCs w:val="28"/>
        </w:rPr>
        <w:t>, по</w:t>
      </w:r>
      <w:r w:rsidRPr="005C42A2">
        <w:rPr>
          <w:rFonts w:ascii="Times New Roman" w:eastAsia="Calibri" w:hAnsi="Times New Roman"/>
          <w:sz w:val="28"/>
          <w:szCs w:val="28"/>
        </w:rPr>
        <w:t xml:space="preserve"> улучшению состояния улично-дорожной сети</w:t>
      </w:r>
      <w:r w:rsidR="00513F23">
        <w:rPr>
          <w:rFonts w:ascii="Times New Roman" w:eastAsia="Calibri" w:hAnsi="Times New Roman"/>
          <w:sz w:val="28"/>
          <w:szCs w:val="28"/>
        </w:rPr>
        <w:t>, активизировать работу по</w:t>
      </w:r>
      <w:r w:rsidR="00513F23" w:rsidRPr="00513F23">
        <w:t xml:space="preserve"> </w:t>
      </w:r>
      <w:r w:rsidR="00513F23" w:rsidRPr="00513F23">
        <w:rPr>
          <w:rFonts w:ascii="Times New Roman" w:eastAsia="Calibri" w:hAnsi="Times New Roman"/>
          <w:sz w:val="28"/>
          <w:szCs w:val="28"/>
        </w:rPr>
        <w:t>ввод</w:t>
      </w:r>
      <w:r w:rsidR="00513F23">
        <w:rPr>
          <w:rFonts w:ascii="Times New Roman" w:eastAsia="Calibri" w:hAnsi="Times New Roman"/>
          <w:sz w:val="28"/>
          <w:szCs w:val="28"/>
        </w:rPr>
        <w:t>у</w:t>
      </w:r>
      <w:r w:rsidR="00513F23" w:rsidRPr="00513F23">
        <w:rPr>
          <w:rFonts w:ascii="Times New Roman" w:eastAsia="Calibri" w:hAnsi="Times New Roman"/>
          <w:sz w:val="28"/>
          <w:szCs w:val="28"/>
        </w:rPr>
        <w:t xml:space="preserve"> в оборот сельскохозяйственных земель</w:t>
      </w:r>
      <w:r w:rsidRPr="005C42A2">
        <w:rPr>
          <w:rFonts w:ascii="Times New Roman" w:eastAsia="Calibri" w:hAnsi="Times New Roman"/>
          <w:sz w:val="28"/>
          <w:szCs w:val="28"/>
        </w:rPr>
        <w:t>;</w:t>
      </w: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t>- по укреплению материально-технической базы муниципальных бюджетных учреждений и предприятий округа.</w:t>
      </w:r>
    </w:p>
    <w:p w:rsidR="005C42A2" w:rsidRPr="005C42A2" w:rsidRDefault="005C42A2" w:rsidP="005C42A2">
      <w:pPr>
        <w:spacing w:after="0" w:line="240" w:lineRule="auto"/>
        <w:ind w:firstLine="709"/>
        <w:jc w:val="both"/>
        <w:rPr>
          <w:rFonts w:ascii="Times New Roman" w:eastAsia="Calibri" w:hAnsi="Times New Roman"/>
          <w:sz w:val="28"/>
          <w:szCs w:val="28"/>
        </w:rPr>
      </w:pPr>
      <w:r w:rsidRPr="005C42A2">
        <w:rPr>
          <w:rFonts w:ascii="Times New Roman" w:eastAsia="Calibri" w:hAnsi="Times New Roman"/>
          <w:sz w:val="28"/>
          <w:szCs w:val="28"/>
        </w:rPr>
        <w:t>5. Настоящее решение вступает в силу после подписания и подлежит обнародованию на официальном сайте муниципального образования «Велижский муниципальный округ» Смоленской области http://velizh.admin-smolensk.ru/ в сети Интернет.</w:t>
      </w:r>
    </w:p>
    <w:p w:rsidR="005C42A2" w:rsidRPr="005C42A2" w:rsidRDefault="005C42A2" w:rsidP="005C42A2">
      <w:pPr>
        <w:spacing w:after="0" w:line="240" w:lineRule="auto"/>
        <w:ind w:firstLine="709"/>
        <w:jc w:val="both"/>
        <w:rPr>
          <w:rFonts w:ascii="Times New Roman" w:eastAsia="Calibri" w:hAnsi="Times New Roman"/>
          <w:sz w:val="28"/>
          <w:szCs w:val="28"/>
        </w:rPr>
      </w:pPr>
    </w:p>
    <w:tbl>
      <w:tblPr>
        <w:tblpPr w:leftFromText="180" w:rightFromText="180"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778"/>
      </w:tblGrid>
      <w:tr w:rsidR="005C42A2" w:rsidRPr="005C42A2" w:rsidTr="009937C0">
        <w:tc>
          <w:tcPr>
            <w:tcW w:w="4428" w:type="dxa"/>
            <w:tcBorders>
              <w:top w:val="nil"/>
              <w:left w:val="nil"/>
              <w:bottom w:val="nil"/>
              <w:right w:val="nil"/>
            </w:tcBorders>
          </w:tcPr>
          <w:p w:rsidR="005C42A2" w:rsidRPr="005C42A2" w:rsidRDefault="005C42A2" w:rsidP="005C42A2">
            <w:pPr>
              <w:spacing w:after="0" w:line="240" w:lineRule="auto"/>
              <w:ind w:left="708" w:right="-228"/>
              <w:rPr>
                <w:rFonts w:ascii="Times New Roman" w:eastAsia="Calibri" w:hAnsi="Times New Roman"/>
                <w:sz w:val="28"/>
                <w:szCs w:val="28"/>
                <w:lang w:eastAsia="en-US"/>
              </w:rPr>
            </w:pPr>
            <w:r w:rsidRPr="005C42A2">
              <w:rPr>
                <w:rFonts w:ascii="Times New Roman" w:eastAsia="Calibri" w:hAnsi="Times New Roman"/>
                <w:sz w:val="28"/>
                <w:szCs w:val="28"/>
                <w:lang w:eastAsia="en-US"/>
              </w:rPr>
              <w:t>Председатель</w:t>
            </w:r>
          </w:p>
          <w:p w:rsidR="005C42A2" w:rsidRPr="005C42A2" w:rsidRDefault="005C42A2" w:rsidP="005C42A2">
            <w:pPr>
              <w:spacing w:after="0" w:line="240" w:lineRule="auto"/>
              <w:ind w:left="708" w:right="-228"/>
              <w:rPr>
                <w:rFonts w:ascii="Times New Roman" w:eastAsia="Calibri" w:hAnsi="Times New Roman"/>
                <w:sz w:val="28"/>
                <w:szCs w:val="28"/>
                <w:lang w:eastAsia="en-US"/>
              </w:rPr>
            </w:pPr>
            <w:r w:rsidRPr="005C42A2">
              <w:rPr>
                <w:rFonts w:ascii="Times New Roman" w:eastAsia="Calibri" w:hAnsi="Times New Roman"/>
                <w:sz w:val="28"/>
                <w:szCs w:val="28"/>
                <w:lang w:eastAsia="en-US"/>
              </w:rPr>
              <w:t>Велижского окружного</w:t>
            </w:r>
          </w:p>
          <w:p w:rsidR="005C42A2" w:rsidRPr="005C42A2" w:rsidRDefault="005C42A2" w:rsidP="005C42A2">
            <w:pPr>
              <w:spacing w:after="0" w:line="240" w:lineRule="auto"/>
              <w:ind w:left="708" w:right="-228"/>
              <w:rPr>
                <w:rFonts w:ascii="Times New Roman" w:eastAsia="Calibri" w:hAnsi="Times New Roman"/>
                <w:sz w:val="28"/>
                <w:szCs w:val="28"/>
                <w:lang w:eastAsia="en-US"/>
              </w:rPr>
            </w:pPr>
            <w:r w:rsidRPr="005C42A2">
              <w:rPr>
                <w:rFonts w:ascii="Times New Roman" w:eastAsia="Calibri" w:hAnsi="Times New Roman"/>
                <w:sz w:val="28"/>
                <w:szCs w:val="28"/>
                <w:lang w:eastAsia="en-US"/>
              </w:rPr>
              <w:t>Совета депутатов</w:t>
            </w:r>
          </w:p>
          <w:p w:rsidR="005C42A2" w:rsidRPr="005C42A2" w:rsidRDefault="005C42A2" w:rsidP="005C42A2">
            <w:pPr>
              <w:spacing w:after="0" w:line="240" w:lineRule="auto"/>
              <w:ind w:right="-228"/>
              <w:rPr>
                <w:rFonts w:ascii="Times New Roman" w:eastAsia="Calibri" w:hAnsi="Times New Roman"/>
                <w:sz w:val="28"/>
                <w:szCs w:val="28"/>
                <w:lang w:eastAsia="en-US"/>
              </w:rPr>
            </w:pPr>
            <w:r w:rsidRPr="005C42A2">
              <w:rPr>
                <w:rFonts w:ascii="Times New Roman" w:eastAsia="Calibri" w:hAnsi="Times New Roman"/>
                <w:sz w:val="28"/>
                <w:szCs w:val="28"/>
                <w:lang w:eastAsia="en-US"/>
              </w:rPr>
              <w:t>_________________Л.П.Осипова</w:t>
            </w:r>
          </w:p>
        </w:tc>
        <w:tc>
          <w:tcPr>
            <w:tcW w:w="5778" w:type="dxa"/>
            <w:tcBorders>
              <w:top w:val="nil"/>
              <w:left w:val="nil"/>
              <w:bottom w:val="nil"/>
              <w:right w:val="nil"/>
            </w:tcBorders>
          </w:tcPr>
          <w:p w:rsidR="005C42A2" w:rsidRPr="005C42A2" w:rsidRDefault="005C42A2" w:rsidP="009937C0">
            <w:pPr>
              <w:spacing w:after="0" w:line="240" w:lineRule="auto"/>
              <w:ind w:left="708" w:right="-966"/>
              <w:rPr>
                <w:rFonts w:ascii="Times New Roman" w:eastAsia="Calibri" w:hAnsi="Times New Roman"/>
                <w:sz w:val="28"/>
                <w:szCs w:val="28"/>
                <w:lang w:eastAsia="en-US"/>
              </w:rPr>
            </w:pPr>
            <w:r w:rsidRPr="005C42A2">
              <w:rPr>
                <w:rFonts w:ascii="Times New Roman" w:eastAsia="Calibri" w:hAnsi="Times New Roman"/>
                <w:sz w:val="28"/>
                <w:szCs w:val="28"/>
                <w:lang w:eastAsia="en-US"/>
              </w:rPr>
              <w:t>Глава муниципального образования «Велижский муниципальный округ» Смоленской области</w:t>
            </w:r>
          </w:p>
          <w:p w:rsidR="005C42A2" w:rsidRPr="005C42A2" w:rsidRDefault="005C42A2" w:rsidP="005C42A2">
            <w:pPr>
              <w:spacing w:after="0" w:line="240" w:lineRule="auto"/>
              <w:ind w:left="708" w:right="-228"/>
              <w:rPr>
                <w:rFonts w:ascii="Times New Roman" w:eastAsia="Calibri" w:hAnsi="Times New Roman"/>
                <w:sz w:val="28"/>
                <w:szCs w:val="28"/>
                <w:lang w:eastAsia="en-US"/>
              </w:rPr>
            </w:pPr>
            <w:r w:rsidRPr="005C42A2">
              <w:rPr>
                <w:rFonts w:ascii="Times New Roman" w:eastAsia="Calibri" w:hAnsi="Times New Roman"/>
                <w:sz w:val="28"/>
                <w:szCs w:val="28"/>
                <w:lang w:eastAsia="en-US"/>
              </w:rPr>
              <w:t>______________</w:t>
            </w:r>
            <w:proofErr w:type="spellStart"/>
            <w:r w:rsidRPr="005C42A2">
              <w:rPr>
                <w:rFonts w:ascii="Times New Roman" w:eastAsia="Calibri" w:hAnsi="Times New Roman"/>
                <w:sz w:val="28"/>
                <w:szCs w:val="28"/>
                <w:lang w:eastAsia="en-US"/>
              </w:rPr>
              <w:t>Г.А.Валикова</w:t>
            </w:r>
            <w:proofErr w:type="spellEnd"/>
          </w:p>
        </w:tc>
      </w:tr>
    </w:tbl>
    <w:p w:rsidR="005C42A2" w:rsidRPr="005C42A2" w:rsidRDefault="005C42A2" w:rsidP="005C42A2">
      <w:pPr>
        <w:spacing w:after="0" w:line="240" w:lineRule="auto"/>
        <w:ind w:right="-370" w:firstLine="709"/>
        <w:jc w:val="both"/>
        <w:rPr>
          <w:rFonts w:ascii="Times New Roman" w:eastAsia="Calibri" w:hAnsi="Times New Roman"/>
          <w:sz w:val="28"/>
          <w:szCs w:val="28"/>
        </w:rPr>
      </w:pPr>
    </w:p>
    <w:p w:rsidR="005C42A2" w:rsidRPr="005C42A2" w:rsidRDefault="005C42A2" w:rsidP="005C42A2">
      <w:pPr>
        <w:rPr>
          <w:rFonts w:eastAsia="Calibri"/>
          <w:lang w:eastAsia="en-US"/>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Pr="001C134B" w:rsidRDefault="001C134B" w:rsidP="001C134B">
      <w:pPr>
        <w:tabs>
          <w:tab w:val="left" w:pos="1134"/>
        </w:tabs>
        <w:spacing w:after="0" w:line="240" w:lineRule="auto"/>
        <w:ind w:right="141" w:firstLine="567"/>
        <w:jc w:val="right"/>
        <w:rPr>
          <w:rFonts w:ascii="Times New Roman" w:hAnsi="Times New Roman"/>
          <w:sz w:val="24"/>
          <w:szCs w:val="24"/>
        </w:rPr>
      </w:pPr>
      <w:r w:rsidRPr="001C134B">
        <w:rPr>
          <w:rFonts w:ascii="Times New Roman" w:hAnsi="Times New Roman"/>
          <w:sz w:val="24"/>
          <w:szCs w:val="24"/>
        </w:rPr>
        <w:lastRenderedPageBreak/>
        <w:t>Приложение к решению</w:t>
      </w:r>
    </w:p>
    <w:p w:rsidR="001C134B" w:rsidRPr="001C134B" w:rsidRDefault="001C134B" w:rsidP="001C134B">
      <w:pPr>
        <w:tabs>
          <w:tab w:val="left" w:pos="1134"/>
        </w:tabs>
        <w:spacing w:after="0" w:line="240" w:lineRule="auto"/>
        <w:ind w:right="141" w:firstLine="567"/>
        <w:jc w:val="right"/>
        <w:rPr>
          <w:rFonts w:ascii="Times New Roman" w:hAnsi="Times New Roman"/>
          <w:sz w:val="24"/>
          <w:szCs w:val="24"/>
        </w:rPr>
      </w:pPr>
      <w:r w:rsidRPr="001C134B">
        <w:rPr>
          <w:rFonts w:ascii="Times New Roman" w:hAnsi="Times New Roman"/>
          <w:sz w:val="24"/>
          <w:szCs w:val="24"/>
        </w:rPr>
        <w:t xml:space="preserve">Велижского окружного Совета депутатов </w:t>
      </w:r>
    </w:p>
    <w:p w:rsidR="001C134B" w:rsidRPr="001C134B" w:rsidRDefault="001C134B" w:rsidP="001C134B">
      <w:pPr>
        <w:tabs>
          <w:tab w:val="left" w:pos="1134"/>
        </w:tabs>
        <w:spacing w:after="0" w:line="240" w:lineRule="auto"/>
        <w:ind w:right="141" w:firstLine="567"/>
        <w:jc w:val="right"/>
        <w:rPr>
          <w:rFonts w:ascii="Times New Roman" w:hAnsi="Times New Roman"/>
          <w:sz w:val="24"/>
          <w:szCs w:val="24"/>
        </w:rPr>
      </w:pPr>
      <w:r w:rsidRPr="001C134B">
        <w:rPr>
          <w:rFonts w:ascii="Times New Roman" w:hAnsi="Times New Roman"/>
          <w:sz w:val="24"/>
          <w:szCs w:val="24"/>
        </w:rPr>
        <w:t>от 31.03.2026 № 19</w:t>
      </w:r>
    </w:p>
    <w:p w:rsidR="001C134B" w:rsidRPr="001C134B" w:rsidRDefault="001C134B" w:rsidP="001C134B">
      <w:pPr>
        <w:tabs>
          <w:tab w:val="left" w:pos="1134"/>
        </w:tabs>
        <w:spacing w:after="0" w:line="240" w:lineRule="auto"/>
        <w:ind w:right="141" w:firstLine="567"/>
        <w:jc w:val="right"/>
        <w:rPr>
          <w:rFonts w:ascii="Times New Roman" w:hAnsi="Times New Roman"/>
          <w:sz w:val="28"/>
          <w:szCs w:val="28"/>
        </w:rPr>
      </w:pPr>
    </w:p>
    <w:p w:rsidR="001C134B" w:rsidRPr="001C134B" w:rsidRDefault="001C134B" w:rsidP="001C134B">
      <w:pPr>
        <w:tabs>
          <w:tab w:val="left" w:pos="1134"/>
        </w:tabs>
        <w:spacing w:after="0" w:line="240" w:lineRule="auto"/>
        <w:ind w:right="140"/>
        <w:jc w:val="center"/>
        <w:rPr>
          <w:rFonts w:ascii="Times New Roman" w:hAnsi="Times New Roman"/>
          <w:b/>
          <w:sz w:val="24"/>
          <w:szCs w:val="24"/>
        </w:rPr>
      </w:pPr>
      <w:r w:rsidRPr="001C134B">
        <w:rPr>
          <w:rFonts w:ascii="Times New Roman" w:hAnsi="Times New Roman"/>
          <w:b/>
          <w:sz w:val="24"/>
          <w:szCs w:val="24"/>
        </w:rPr>
        <w:t xml:space="preserve">Отчет Главы муниципального образования </w:t>
      </w:r>
    </w:p>
    <w:p w:rsidR="001C134B" w:rsidRPr="001C134B" w:rsidRDefault="001C134B" w:rsidP="001C134B">
      <w:pPr>
        <w:tabs>
          <w:tab w:val="left" w:pos="1134"/>
        </w:tabs>
        <w:spacing w:after="0" w:line="240" w:lineRule="auto"/>
        <w:ind w:right="140"/>
        <w:jc w:val="center"/>
        <w:rPr>
          <w:rFonts w:ascii="Times New Roman" w:hAnsi="Times New Roman"/>
          <w:b/>
          <w:sz w:val="24"/>
          <w:szCs w:val="24"/>
        </w:rPr>
      </w:pPr>
      <w:r w:rsidRPr="001C134B">
        <w:rPr>
          <w:rFonts w:ascii="Times New Roman" w:hAnsi="Times New Roman"/>
          <w:b/>
          <w:sz w:val="24"/>
          <w:szCs w:val="24"/>
        </w:rPr>
        <w:t>«Велижский муниципальный округ» Смоленской области</w:t>
      </w:r>
    </w:p>
    <w:p w:rsidR="001C134B" w:rsidRPr="001C134B" w:rsidRDefault="001C134B" w:rsidP="001C134B">
      <w:pPr>
        <w:tabs>
          <w:tab w:val="left" w:pos="1134"/>
        </w:tabs>
        <w:spacing w:after="0" w:line="240" w:lineRule="auto"/>
        <w:ind w:right="140"/>
        <w:jc w:val="center"/>
        <w:rPr>
          <w:rFonts w:ascii="Times New Roman" w:hAnsi="Times New Roman"/>
          <w:b/>
          <w:sz w:val="24"/>
          <w:szCs w:val="24"/>
        </w:rPr>
      </w:pPr>
      <w:r w:rsidRPr="001C134B">
        <w:rPr>
          <w:rFonts w:ascii="Times New Roman" w:hAnsi="Times New Roman"/>
          <w:b/>
          <w:sz w:val="24"/>
          <w:szCs w:val="24"/>
        </w:rPr>
        <w:t>о результатах его деятельности и деятельности Администрации за 2025 год</w:t>
      </w:r>
    </w:p>
    <w:p w:rsidR="001C134B" w:rsidRPr="001C134B" w:rsidRDefault="001C134B" w:rsidP="001C134B">
      <w:pPr>
        <w:tabs>
          <w:tab w:val="left" w:pos="1134"/>
        </w:tabs>
        <w:spacing w:after="0" w:line="240" w:lineRule="auto"/>
        <w:ind w:right="140" w:firstLine="567"/>
        <w:jc w:val="center"/>
        <w:rPr>
          <w:rFonts w:ascii="Times New Roman" w:hAnsi="Times New Roman"/>
          <w:b/>
          <w:sz w:val="24"/>
          <w:szCs w:val="24"/>
        </w:rPr>
      </w:pP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Сегодня мы подводим итоги ушедшего 2025 года и определяем задачи во всех сферах жизнедеятельности района, над которыми предстоит работать в новом 2026 году. </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Вся наша работа строилась в соответствии с теми приоритетами и задачами, которые ставят перед нами руководство области и жители нашего района. Перед Администрацией района стояло несколько ключевых задач, которые требовали максимального внимания.</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xml:space="preserve"> Среди них: </w:t>
      </w:r>
      <w:bookmarkStart w:id="0" w:name="_GoBack"/>
      <w:bookmarkEnd w:id="0"/>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сохранение стабильности реального сектора экономики, от которого зависит наполняемость бюджета, перспективы социального, демографического и экономического развития;</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xml:space="preserve"> - безусловное и четкое выполнение социальных обязательств и «майских» Указов Президента;</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реализация национальных проектов и благоустройство территории муниципального образования.</w:t>
      </w:r>
    </w:p>
    <w:p w:rsidR="001C134B" w:rsidRPr="001C134B" w:rsidRDefault="001C134B" w:rsidP="001C134B">
      <w:pPr>
        <w:tabs>
          <w:tab w:val="left" w:pos="567"/>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Отчет о работе Администрации за прошедший год дает возможность провести анализ, отметить положительную динамику, критически посмотреть на нерешенные вопросы, определить пути дальнейшего развития.</w:t>
      </w:r>
    </w:p>
    <w:p w:rsidR="001C134B" w:rsidRPr="001C134B" w:rsidRDefault="001C134B" w:rsidP="001C134B">
      <w:pPr>
        <w:tabs>
          <w:tab w:val="left" w:pos="567"/>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ab/>
      </w:r>
    </w:p>
    <w:p w:rsidR="001C134B" w:rsidRPr="001C134B" w:rsidRDefault="001C134B" w:rsidP="001C134B">
      <w:pPr>
        <w:tabs>
          <w:tab w:val="left" w:pos="567"/>
        </w:tabs>
        <w:spacing w:after="0" w:line="240" w:lineRule="auto"/>
        <w:ind w:right="140" w:firstLine="567"/>
        <w:jc w:val="both"/>
        <w:rPr>
          <w:rFonts w:ascii="Times New Roman" w:hAnsi="Times New Roman"/>
          <w:b/>
          <w:sz w:val="24"/>
          <w:szCs w:val="24"/>
        </w:rPr>
      </w:pPr>
      <w:r w:rsidRPr="001C134B">
        <w:rPr>
          <w:rFonts w:ascii="Times New Roman" w:hAnsi="Times New Roman"/>
          <w:b/>
          <w:sz w:val="24"/>
          <w:szCs w:val="24"/>
        </w:rPr>
        <w:t>Раздел 1. Оценка социально-экономического положения в муниципальном образовании, положительная и отрицательная динамика в сравнении с предыдущим периодом</w:t>
      </w:r>
    </w:p>
    <w:p w:rsidR="001C134B" w:rsidRPr="001C134B" w:rsidRDefault="001C134B" w:rsidP="001C134B">
      <w:pPr>
        <w:tabs>
          <w:tab w:val="left" w:pos="567"/>
        </w:tabs>
        <w:spacing w:after="0" w:line="240" w:lineRule="auto"/>
        <w:ind w:right="140" w:firstLine="567"/>
        <w:jc w:val="both"/>
        <w:rPr>
          <w:rFonts w:ascii="Times New Roman" w:hAnsi="Times New Roman"/>
          <w:b/>
          <w:sz w:val="24"/>
          <w:szCs w:val="24"/>
        </w:rPr>
      </w:pPr>
    </w:p>
    <w:p w:rsidR="001C134B" w:rsidRPr="001C134B" w:rsidRDefault="001C134B" w:rsidP="001C134B">
      <w:pPr>
        <w:tabs>
          <w:tab w:val="left" w:pos="567"/>
        </w:tabs>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Анализ социально-экономического положения района.</w:t>
      </w: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Социально-демографическая ситуация</w:t>
      </w:r>
    </w:p>
    <w:p w:rsidR="001C134B" w:rsidRPr="001C134B" w:rsidRDefault="001C134B" w:rsidP="001C134B">
      <w:pPr>
        <w:tabs>
          <w:tab w:val="left" w:pos="709"/>
        </w:tabs>
        <w:spacing w:after="0" w:line="240" w:lineRule="auto"/>
        <w:ind w:right="140" w:firstLine="567"/>
        <w:jc w:val="both"/>
        <w:rPr>
          <w:rFonts w:ascii="Times New Roman" w:hAnsi="Times New Roman"/>
          <w:color w:val="000000" w:themeColor="text1"/>
          <w:sz w:val="24"/>
          <w:szCs w:val="24"/>
        </w:rPr>
      </w:pPr>
      <w:r w:rsidRPr="001C134B">
        <w:rPr>
          <w:rFonts w:ascii="Times New Roman" w:hAnsi="Times New Roman"/>
          <w:color w:val="000000" w:themeColor="text1"/>
          <w:sz w:val="24"/>
          <w:szCs w:val="24"/>
        </w:rPr>
        <w:t xml:space="preserve">На 1 января 2026 года численность населения Велижского района составляла </w:t>
      </w:r>
      <w:r w:rsidRPr="001C134B">
        <w:rPr>
          <w:rFonts w:ascii="Times New Roman" w:hAnsi="Times New Roman"/>
          <w:bCs/>
          <w:color w:val="000000" w:themeColor="text1"/>
          <w:sz w:val="24"/>
          <w:szCs w:val="24"/>
        </w:rPr>
        <w:t xml:space="preserve">8583 </w:t>
      </w:r>
      <w:r w:rsidRPr="001C134B">
        <w:rPr>
          <w:rFonts w:ascii="Times New Roman" w:hAnsi="Times New Roman"/>
          <w:color w:val="000000" w:themeColor="text1"/>
          <w:sz w:val="24"/>
          <w:szCs w:val="24"/>
        </w:rPr>
        <w:t xml:space="preserve">человека. </w:t>
      </w:r>
      <w:r w:rsidRPr="001C134B">
        <w:rPr>
          <w:rFonts w:ascii="Times New Roman" w:eastAsia="Calibri" w:hAnsi="Times New Roman"/>
          <w:color w:val="000000" w:themeColor="text1"/>
          <w:sz w:val="24"/>
          <w:szCs w:val="24"/>
          <w:lang w:eastAsia="ar-SA"/>
        </w:rPr>
        <w:t>Демографическая динамика населения за последние несколько лет свидетельствует о постепенном снижении численности населения района, что характерно для Смоленской области и России в целом.</w:t>
      </w:r>
      <w:r w:rsidRPr="001C134B">
        <w:rPr>
          <w:rFonts w:ascii="Times New Roman" w:hAnsi="Times New Roman"/>
          <w:color w:val="000000" w:themeColor="text1"/>
          <w:sz w:val="24"/>
          <w:szCs w:val="24"/>
        </w:rPr>
        <w:t xml:space="preserve"> В большей степени убыль населения актуальна для сельской местности. Прежде всего, это связано с низкой рождаемостью. Другой причиной является тенденция к оттоку местного населения за пределы района.</w:t>
      </w:r>
    </w:p>
    <w:p w:rsidR="001C134B" w:rsidRPr="001C134B" w:rsidRDefault="001C134B" w:rsidP="001C134B">
      <w:pPr>
        <w:spacing w:after="0" w:line="240" w:lineRule="auto"/>
        <w:ind w:right="140" w:firstLine="567"/>
        <w:jc w:val="both"/>
        <w:rPr>
          <w:rFonts w:ascii="Times New Roman" w:hAnsi="Times New Roman"/>
          <w:color w:val="000000" w:themeColor="text1"/>
          <w:sz w:val="24"/>
          <w:szCs w:val="24"/>
        </w:rPr>
      </w:pPr>
      <w:r w:rsidRPr="001C134B">
        <w:rPr>
          <w:rFonts w:ascii="Times New Roman" w:hAnsi="Times New Roman"/>
          <w:color w:val="000000" w:themeColor="text1"/>
          <w:sz w:val="24"/>
          <w:szCs w:val="24"/>
        </w:rPr>
        <w:t>За 2025 год: родилось 40 детей, умерло 167 человек (2024 -</w:t>
      </w:r>
      <w:r w:rsidRPr="001C134B">
        <w:rPr>
          <w:rFonts w:ascii="Times New Roman" w:hAnsi="Times New Roman"/>
          <w:sz w:val="24"/>
          <w:szCs w:val="24"/>
        </w:rPr>
        <w:t>190 человек).</w:t>
      </w:r>
    </w:p>
    <w:p w:rsidR="001C134B" w:rsidRPr="001C134B" w:rsidRDefault="001C134B" w:rsidP="001C134B">
      <w:pPr>
        <w:tabs>
          <w:tab w:val="left" w:pos="851"/>
        </w:tabs>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Рынок труда</w:t>
      </w:r>
    </w:p>
    <w:p w:rsidR="001C134B" w:rsidRPr="001C134B" w:rsidRDefault="001C134B" w:rsidP="001C134B">
      <w:pPr>
        <w:suppressAutoHyphens/>
        <w:spacing w:after="0" w:line="240" w:lineRule="auto"/>
        <w:ind w:right="140" w:firstLine="567"/>
        <w:jc w:val="both"/>
        <w:rPr>
          <w:rFonts w:ascii="Times New Roman" w:eastAsia="Calibri" w:hAnsi="Times New Roman"/>
          <w:color w:val="000000" w:themeColor="text1"/>
          <w:sz w:val="24"/>
          <w:szCs w:val="24"/>
          <w:lang w:eastAsia="ar-SA"/>
        </w:rPr>
      </w:pPr>
      <w:r w:rsidRPr="001C134B">
        <w:rPr>
          <w:rFonts w:ascii="Times New Roman" w:eastAsia="Calibri" w:hAnsi="Times New Roman"/>
          <w:color w:val="000000" w:themeColor="text1"/>
          <w:sz w:val="24"/>
          <w:szCs w:val="24"/>
          <w:lang w:eastAsia="ar-SA"/>
        </w:rPr>
        <w:t>Важнейшим фактором обеспечения экономического роста и формирования благоприятного инвестиционного климата является наличие на территории достаточного количества квалифицированных трудовых ресурсов. Среднесписочная численность работников предприятий и организаций района в 2025 году составила 1506 человек (на уровне 2024 г.).</w:t>
      </w:r>
    </w:p>
    <w:p w:rsidR="001C134B" w:rsidRPr="001C134B" w:rsidRDefault="001C134B" w:rsidP="001C134B">
      <w:pPr>
        <w:shd w:val="clear" w:color="auto" w:fill="FFFFFF" w:themeFill="background1"/>
        <w:tabs>
          <w:tab w:val="left" w:pos="709"/>
        </w:tabs>
        <w:spacing w:after="0" w:line="240" w:lineRule="auto"/>
        <w:ind w:right="140" w:firstLine="567"/>
        <w:jc w:val="both"/>
        <w:rPr>
          <w:rFonts w:ascii="Times New Roman" w:hAnsi="Times New Roman"/>
          <w:color w:val="000000" w:themeColor="text1"/>
          <w:sz w:val="24"/>
          <w:szCs w:val="24"/>
        </w:rPr>
      </w:pPr>
      <w:r w:rsidRPr="001C134B">
        <w:rPr>
          <w:rFonts w:ascii="Times New Roman" w:hAnsi="Times New Roman"/>
          <w:color w:val="000000" w:themeColor="text1"/>
          <w:sz w:val="24"/>
          <w:szCs w:val="24"/>
        </w:rPr>
        <w:t>Численность безработных граждан на конец декабря 2025 года составила 65 человек. Средний уровень регистрируемой безработицы за 2025 год составил 1,26%.</w:t>
      </w:r>
    </w:p>
    <w:p w:rsidR="001C134B" w:rsidRPr="001C134B" w:rsidRDefault="001C134B" w:rsidP="001C134B">
      <w:pPr>
        <w:shd w:val="clear" w:color="auto" w:fill="FFFFFF" w:themeFill="background1"/>
        <w:tabs>
          <w:tab w:val="left" w:pos="709"/>
        </w:tabs>
        <w:spacing w:after="0" w:line="240" w:lineRule="auto"/>
        <w:ind w:right="140" w:firstLine="567"/>
        <w:jc w:val="both"/>
        <w:rPr>
          <w:rFonts w:ascii="Times New Roman" w:hAnsi="Times New Roman"/>
          <w:color w:val="000000" w:themeColor="text1"/>
          <w:sz w:val="24"/>
          <w:szCs w:val="24"/>
        </w:rPr>
      </w:pPr>
      <w:r w:rsidRPr="001C134B">
        <w:rPr>
          <w:rFonts w:ascii="Times New Roman" w:hAnsi="Times New Roman"/>
          <w:color w:val="000000" w:themeColor="text1"/>
          <w:sz w:val="24"/>
          <w:szCs w:val="24"/>
        </w:rPr>
        <w:t>В течение 2025 года на портале «Работа России» по городу Велиж и Велижскому району работодателями было заявлено 528 вакансий. На 01.01.2026 года имелось 32 вакансии от 6 работодателей.</w:t>
      </w:r>
    </w:p>
    <w:p w:rsidR="001C134B" w:rsidRPr="001C134B" w:rsidRDefault="001C134B" w:rsidP="001C134B">
      <w:pPr>
        <w:spacing w:after="0" w:line="240" w:lineRule="auto"/>
        <w:ind w:right="140" w:firstLine="567"/>
        <w:jc w:val="both"/>
        <w:rPr>
          <w:rFonts w:ascii="Times New Roman" w:hAnsi="Times New Roman"/>
          <w:color w:val="000000" w:themeColor="text1"/>
          <w:sz w:val="24"/>
          <w:szCs w:val="24"/>
        </w:rPr>
      </w:pPr>
      <w:r w:rsidRPr="001C134B">
        <w:rPr>
          <w:rFonts w:ascii="Times New Roman" w:hAnsi="Times New Roman"/>
          <w:color w:val="000000" w:themeColor="text1"/>
          <w:sz w:val="24"/>
          <w:szCs w:val="24"/>
        </w:rPr>
        <w:t>На постоянной основе в Администрации района функционирует межведомственная комиссия по выявлению фактов «неформальной занятости» работников. Задачами комиссии является выявление работодателей, которые уклоняются от заключения трудовых договоров с работниками, а также легализация трудовых отношений.</w:t>
      </w:r>
    </w:p>
    <w:p w:rsidR="001C134B" w:rsidRPr="001C134B" w:rsidRDefault="001C134B" w:rsidP="001C134B">
      <w:pPr>
        <w:spacing w:after="0" w:line="240" w:lineRule="auto"/>
        <w:ind w:right="140" w:firstLine="567"/>
        <w:jc w:val="both"/>
        <w:rPr>
          <w:rFonts w:ascii="Times New Roman" w:hAnsi="Times New Roman"/>
          <w:color w:val="000000" w:themeColor="text1"/>
          <w:sz w:val="24"/>
          <w:szCs w:val="24"/>
        </w:rPr>
      </w:pPr>
      <w:r w:rsidRPr="001C134B">
        <w:rPr>
          <w:rFonts w:ascii="Times New Roman" w:hAnsi="Times New Roman"/>
          <w:color w:val="000000" w:themeColor="text1"/>
          <w:sz w:val="24"/>
          <w:szCs w:val="24"/>
        </w:rPr>
        <w:lastRenderedPageBreak/>
        <w:t xml:space="preserve">С 1 января 2025 года началась реализация национального проекта Россия «Кадры». Основная цель проекта – удовлетворение потребности экономики в кадрах на основе дополнительного вовлечения в занятость. </w:t>
      </w:r>
    </w:p>
    <w:p w:rsidR="001C134B" w:rsidRPr="001C134B" w:rsidRDefault="001C134B" w:rsidP="001C134B">
      <w:pPr>
        <w:spacing w:after="0" w:line="240" w:lineRule="auto"/>
        <w:ind w:right="140" w:firstLine="567"/>
        <w:jc w:val="both"/>
        <w:rPr>
          <w:rFonts w:ascii="Times New Roman" w:hAnsi="Times New Roman"/>
          <w:color w:val="000000" w:themeColor="text1"/>
          <w:sz w:val="24"/>
          <w:szCs w:val="24"/>
        </w:rPr>
      </w:pPr>
      <w:r w:rsidRPr="001C134B">
        <w:rPr>
          <w:rFonts w:ascii="Times New Roman" w:hAnsi="Times New Roman"/>
          <w:color w:val="000000" w:themeColor="text1"/>
          <w:sz w:val="24"/>
          <w:szCs w:val="24"/>
        </w:rPr>
        <w:t>В рамках нацпроекта «Кадры» реализуется федеральный проект «Активные меры содействия занятости». Основная задача проекта – профессиональное обучение по востребованным профессиям, господдержка работодателей, привлечение на работу сотрудников из других регионов, развитие молодежного предпринимательства. Планируется, что национальный проект продолжиться до 2030 года.</w:t>
      </w:r>
    </w:p>
    <w:p w:rsidR="001C134B" w:rsidRPr="001C134B" w:rsidRDefault="001C134B" w:rsidP="001C134B">
      <w:pPr>
        <w:spacing w:after="0" w:line="240" w:lineRule="auto"/>
        <w:ind w:right="140" w:firstLine="567"/>
        <w:jc w:val="both"/>
        <w:rPr>
          <w:rFonts w:ascii="Times New Roman" w:hAnsi="Times New Roman"/>
          <w:color w:val="000000" w:themeColor="text1"/>
          <w:sz w:val="24"/>
          <w:szCs w:val="24"/>
        </w:rPr>
      </w:pPr>
      <w:r w:rsidRPr="001C134B">
        <w:rPr>
          <w:rFonts w:ascii="Times New Roman" w:hAnsi="Times New Roman"/>
          <w:color w:val="000000" w:themeColor="text1"/>
          <w:sz w:val="24"/>
          <w:szCs w:val="24"/>
        </w:rPr>
        <w:t>В октябре-ноябре 2025 года в рамках национального проекта «Кадры» прошли обучение 2 специалиста Администрации муниципального образования «Велижский муниципальный округ» Смоленской области (категория 50+). Выбранные направления обучения: «специалист по работе с системами искусственного интеллекта» и «специалист в области растениеводства».</w:t>
      </w:r>
    </w:p>
    <w:p w:rsidR="001C134B" w:rsidRPr="001C134B" w:rsidRDefault="001C134B" w:rsidP="001C134B">
      <w:pPr>
        <w:tabs>
          <w:tab w:val="left" w:pos="851"/>
        </w:tabs>
        <w:spacing w:after="0" w:line="240" w:lineRule="auto"/>
        <w:ind w:right="140" w:firstLine="567"/>
        <w:jc w:val="center"/>
        <w:rPr>
          <w:rFonts w:ascii="Times New Roman" w:hAnsi="Times New Roman"/>
          <w:sz w:val="24"/>
          <w:szCs w:val="24"/>
        </w:rPr>
      </w:pPr>
    </w:p>
    <w:p w:rsidR="001C134B" w:rsidRPr="001C134B" w:rsidRDefault="001C134B" w:rsidP="001C134B">
      <w:pPr>
        <w:tabs>
          <w:tab w:val="left" w:pos="851"/>
        </w:tabs>
        <w:spacing w:after="0" w:line="240" w:lineRule="auto"/>
        <w:ind w:right="140" w:firstLine="567"/>
        <w:jc w:val="center"/>
        <w:rPr>
          <w:rFonts w:ascii="Times New Roman" w:hAnsi="Times New Roman"/>
          <w:b/>
          <w:color w:val="000000" w:themeColor="text1"/>
          <w:sz w:val="24"/>
          <w:szCs w:val="24"/>
        </w:rPr>
      </w:pPr>
      <w:r w:rsidRPr="001C134B">
        <w:rPr>
          <w:rFonts w:ascii="Times New Roman" w:hAnsi="Times New Roman"/>
          <w:b/>
          <w:color w:val="000000" w:themeColor="text1"/>
          <w:sz w:val="24"/>
          <w:szCs w:val="24"/>
        </w:rPr>
        <w:t>Уровень жизни населения</w:t>
      </w:r>
    </w:p>
    <w:p w:rsidR="001C134B" w:rsidRPr="001C134B" w:rsidRDefault="001C134B" w:rsidP="001C134B">
      <w:pPr>
        <w:tabs>
          <w:tab w:val="left" w:pos="851"/>
        </w:tabs>
        <w:spacing w:after="0" w:line="240" w:lineRule="auto"/>
        <w:ind w:right="140" w:firstLine="567"/>
        <w:jc w:val="both"/>
        <w:rPr>
          <w:rFonts w:ascii="Times New Roman" w:hAnsi="Times New Roman"/>
          <w:color w:val="000000" w:themeColor="text1"/>
          <w:sz w:val="24"/>
          <w:szCs w:val="24"/>
        </w:rPr>
      </w:pPr>
      <w:r w:rsidRPr="001C134B">
        <w:rPr>
          <w:rFonts w:ascii="Times New Roman" w:hAnsi="Times New Roman"/>
          <w:color w:val="000000" w:themeColor="text1"/>
          <w:sz w:val="24"/>
          <w:szCs w:val="24"/>
        </w:rPr>
        <w:t>Доходы населения являются одним из ключевых индикаторов экономического развития и роста благосостояния людей.</w:t>
      </w:r>
    </w:p>
    <w:p w:rsidR="001C134B" w:rsidRPr="001C134B" w:rsidRDefault="001C134B" w:rsidP="001C134B">
      <w:pPr>
        <w:tabs>
          <w:tab w:val="left" w:pos="851"/>
        </w:tabs>
        <w:spacing w:after="0" w:line="240" w:lineRule="auto"/>
        <w:ind w:right="140" w:firstLine="567"/>
        <w:jc w:val="both"/>
        <w:rPr>
          <w:rFonts w:ascii="Times New Roman" w:hAnsi="Times New Roman"/>
          <w:color w:val="000000" w:themeColor="text1"/>
          <w:sz w:val="24"/>
          <w:szCs w:val="24"/>
        </w:rPr>
      </w:pPr>
      <w:r w:rsidRPr="001C134B">
        <w:rPr>
          <w:rFonts w:ascii="Times New Roman" w:hAnsi="Times New Roman"/>
          <w:color w:val="000000" w:themeColor="text1"/>
          <w:sz w:val="24"/>
          <w:szCs w:val="24"/>
        </w:rPr>
        <w:t>В 2025 году среднемесячная заработная плата в организациях (без субъектов малого предпринимательства) составила 51800,3 руб., рост к 2024 году 17 %.</w:t>
      </w:r>
    </w:p>
    <w:p w:rsidR="001C134B" w:rsidRPr="001C134B" w:rsidRDefault="001C134B" w:rsidP="001C134B">
      <w:pPr>
        <w:tabs>
          <w:tab w:val="left" w:pos="851"/>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Средняя заработная плата педагогических работников общеобразовательных школ за 2025 года составила 54165 рубля, что выше уровня 2024 года на 24,8%, средняя заработная плата педагогических работников дошкольного образования 45738 рублей, рост к уровню 2024 года составил 21,9%, средняя зарплата педагогов дополнительного образования 54165 рубля, рост к уровню 2024 года составил 21,2 %.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Средняя заработная плата работников культуры за 2025 год составила 50728 рублей, что выше уровня 2024 года на 26 %.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Таким образом, Указ Президента Российской Федерации от 07.05.2012 № 597 «О мероприятиях по реализации государственной социальной политики» выполняется в полном объеме.</w:t>
      </w: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Экономический потенциал</w:t>
      </w:r>
    </w:p>
    <w:p w:rsidR="001C134B" w:rsidRPr="001C134B" w:rsidRDefault="001C134B" w:rsidP="001C134B">
      <w:pPr>
        <w:tabs>
          <w:tab w:val="left" w:pos="4395"/>
        </w:tabs>
        <w:spacing w:after="0" w:line="240" w:lineRule="auto"/>
        <w:ind w:right="140" w:firstLine="567"/>
        <w:jc w:val="center"/>
        <w:rPr>
          <w:rFonts w:ascii="Times New Roman" w:eastAsiaTheme="majorEastAsia" w:hAnsi="Times New Roman"/>
          <w:b/>
          <w:spacing w:val="-10"/>
          <w:kern w:val="28"/>
          <w:sz w:val="24"/>
          <w:szCs w:val="24"/>
        </w:rPr>
      </w:pPr>
      <w:r w:rsidRPr="001C134B">
        <w:rPr>
          <w:rFonts w:ascii="Times New Roman" w:eastAsiaTheme="majorEastAsia" w:hAnsi="Times New Roman"/>
          <w:b/>
          <w:spacing w:val="-10"/>
          <w:kern w:val="28"/>
          <w:sz w:val="24"/>
          <w:szCs w:val="24"/>
        </w:rPr>
        <w:t>Промышленность</w:t>
      </w:r>
    </w:p>
    <w:p w:rsidR="001C134B" w:rsidRPr="001C134B" w:rsidRDefault="001C134B" w:rsidP="001C134B">
      <w:pPr>
        <w:tabs>
          <w:tab w:val="left" w:pos="4395"/>
        </w:tabs>
        <w:spacing w:after="0" w:line="240" w:lineRule="auto"/>
        <w:ind w:right="140" w:firstLine="567"/>
        <w:jc w:val="both"/>
        <w:rPr>
          <w:rFonts w:ascii="Times New Roman" w:eastAsiaTheme="majorEastAsia" w:hAnsi="Times New Roman"/>
          <w:spacing w:val="-10"/>
          <w:kern w:val="28"/>
          <w:sz w:val="24"/>
          <w:szCs w:val="24"/>
        </w:rPr>
      </w:pPr>
      <w:r w:rsidRPr="001C134B">
        <w:rPr>
          <w:rFonts w:ascii="Times New Roman" w:hAnsi="Times New Roman"/>
          <w:spacing w:val="-10"/>
          <w:kern w:val="28"/>
          <w:sz w:val="24"/>
          <w:szCs w:val="24"/>
        </w:rPr>
        <w:t>Объем отгруженной продукции собственного производства, выполненных работ и услуг собственными силами по промышленным предприятиям муниципального образования «Велижский муниципальный округ» Смоленской области за 2025 год составил 251,2 млн. руб., что составляет 110,9 % уровня прошлого года.</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В разрезе отраслей промышленного производства показатели, следующие:</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 объем производства пищевых продуктов за 2025 год составил 30,1 млн. руб., что составляет </w:t>
      </w:r>
      <w:r w:rsidRPr="001C134B">
        <w:rPr>
          <w:rFonts w:ascii="Times New Roman" w:hAnsi="Times New Roman"/>
          <w:bCs/>
          <w:sz w:val="24"/>
          <w:szCs w:val="24"/>
        </w:rPr>
        <w:t>114,8</w:t>
      </w:r>
      <w:r w:rsidRPr="001C134B">
        <w:rPr>
          <w:rFonts w:ascii="Times New Roman" w:eastAsia="Calibri" w:hAnsi="Times New Roman"/>
          <w:sz w:val="24"/>
          <w:szCs w:val="24"/>
          <w:lang w:eastAsia="ar-SA"/>
        </w:rPr>
        <w:t>% уровня данного периода прошлого года. Основной производитель пищевой продукции в районе ООО «Велиж-хлеб»;</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в швейном производстве работает ООО «Фабрика «Шарм». Численность работающих на данном производстве составляет 110 человек.</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объем отгружаемой продукции в отрасли деревообработки составил 52,1 млн. руб. – рост к уровню прошлого года составил 119,7%;</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производство неметаллических продуктов (асфальта) осуществляет СОГБУ «</w:t>
      </w:r>
      <w:proofErr w:type="spellStart"/>
      <w:r w:rsidRPr="001C134B">
        <w:rPr>
          <w:rFonts w:ascii="Times New Roman" w:eastAsia="Calibri" w:hAnsi="Times New Roman"/>
          <w:sz w:val="24"/>
          <w:szCs w:val="24"/>
          <w:lang w:eastAsia="ar-SA"/>
        </w:rPr>
        <w:t>Смоленскавтодор</w:t>
      </w:r>
      <w:proofErr w:type="spellEnd"/>
      <w:r w:rsidRPr="001C134B">
        <w:rPr>
          <w:rFonts w:ascii="Times New Roman" w:eastAsia="Calibri" w:hAnsi="Times New Roman"/>
          <w:sz w:val="24"/>
          <w:szCs w:val="24"/>
          <w:lang w:eastAsia="ar-SA"/>
        </w:rPr>
        <w:t xml:space="preserve">», за 2025 год произведено асфальта на сумму </w:t>
      </w:r>
      <w:r w:rsidRPr="001C134B">
        <w:rPr>
          <w:rFonts w:ascii="Times New Roman" w:hAnsi="Times New Roman"/>
          <w:bCs/>
          <w:sz w:val="24"/>
          <w:szCs w:val="24"/>
        </w:rPr>
        <w:t>70,9</w:t>
      </w:r>
      <w:r w:rsidRPr="001C134B">
        <w:rPr>
          <w:rFonts w:ascii="Times New Roman" w:hAnsi="Times New Roman"/>
          <w:b/>
          <w:sz w:val="24"/>
          <w:szCs w:val="24"/>
        </w:rPr>
        <w:t xml:space="preserve"> </w:t>
      </w:r>
      <w:r w:rsidRPr="001C134B">
        <w:rPr>
          <w:rFonts w:ascii="Times New Roman" w:eastAsia="Calibri" w:hAnsi="Times New Roman"/>
          <w:sz w:val="24"/>
          <w:szCs w:val="24"/>
          <w:lang w:eastAsia="ar-SA"/>
        </w:rPr>
        <w:t xml:space="preserve">млн. руб., рост производства оставил </w:t>
      </w:r>
      <w:r w:rsidRPr="001C134B">
        <w:rPr>
          <w:rFonts w:ascii="Times New Roman" w:hAnsi="Times New Roman"/>
          <w:bCs/>
          <w:sz w:val="24"/>
          <w:szCs w:val="24"/>
        </w:rPr>
        <w:t>112</w:t>
      </w:r>
      <w:r w:rsidRPr="001C134B">
        <w:rPr>
          <w:rFonts w:ascii="Times New Roman" w:eastAsia="Calibri" w:hAnsi="Times New Roman"/>
          <w:sz w:val="24"/>
          <w:szCs w:val="24"/>
          <w:lang w:eastAsia="ar-SA"/>
        </w:rPr>
        <w:t>% по сравнению с аналогичным периодом прошлого года;</w:t>
      </w:r>
    </w:p>
    <w:p w:rsidR="001C134B" w:rsidRPr="001C134B" w:rsidRDefault="001C134B" w:rsidP="001C134B">
      <w:pPr>
        <w:tabs>
          <w:tab w:val="left" w:pos="2520"/>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сфере обеспечения электрической энергией, газом и паром; кондиционирование воздуха объем выполненных работ, услуг собственными силами, составил 78,6 млн. рублей, что на 46 % больше аналогичного периода прошлого года.</w:t>
      </w:r>
    </w:p>
    <w:p w:rsidR="001C134B" w:rsidRPr="001C134B" w:rsidRDefault="001C134B" w:rsidP="001C134B">
      <w:pPr>
        <w:tabs>
          <w:tab w:val="left" w:pos="2520"/>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Объём выполненных работ, услуг собственными силами по водоснабжению, водоотведению, организации сбора и утилизации отходов, деятельности по ликвидации загрязнений составил 19,5 млн. рублей, что на 32,6 % больше аналогичного периода прошлого года.</w:t>
      </w:r>
    </w:p>
    <w:p w:rsidR="001C134B" w:rsidRPr="001C134B" w:rsidRDefault="001C134B" w:rsidP="001C134B">
      <w:pPr>
        <w:tabs>
          <w:tab w:val="left" w:pos="2520"/>
        </w:tabs>
        <w:spacing w:after="0" w:line="240" w:lineRule="auto"/>
        <w:ind w:right="140" w:firstLine="567"/>
        <w:jc w:val="both"/>
        <w:rPr>
          <w:rFonts w:ascii="Times New Roman" w:hAnsi="Times New Roman"/>
          <w:sz w:val="24"/>
          <w:szCs w:val="24"/>
        </w:rPr>
      </w:pPr>
      <w:r w:rsidRPr="001C134B">
        <w:rPr>
          <w:rFonts w:ascii="Times New Roman" w:hAnsi="Times New Roman"/>
          <w:b/>
          <w:sz w:val="24"/>
          <w:szCs w:val="24"/>
        </w:rPr>
        <w:lastRenderedPageBreak/>
        <w:t>Привлечение инвестиций</w:t>
      </w:r>
      <w:r w:rsidRPr="001C134B">
        <w:rPr>
          <w:rFonts w:ascii="Times New Roman" w:hAnsi="Times New Roman"/>
          <w:sz w:val="24"/>
          <w:szCs w:val="24"/>
        </w:rPr>
        <w:t xml:space="preserve"> – это приоритетная задача, стоящая перед администрацией округа, поскольку рост объема инвестиций приводит к созданию новых рабочих мест, развитию инфраструктуры, наполняемости доходной части бюджета, напрямую влияет на уровень и качество жизни населения.</w:t>
      </w:r>
    </w:p>
    <w:p w:rsidR="001C134B" w:rsidRPr="001C134B" w:rsidRDefault="001C134B" w:rsidP="001C134B">
      <w:pPr>
        <w:tabs>
          <w:tab w:val="left" w:pos="2520"/>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На сайте района http://velizh.admin-smolensk.ru/в информационно-телекоммуникационной сети «Интернет» размещён Инвестиционный паспорт муниципального образования «Велижский муниципальный округ» Смоленской области. За 2025 год направлено 100 коммерческих предложений потенциальным инвесторам по имеющимся инвестиционным площадкам.</w:t>
      </w:r>
    </w:p>
    <w:p w:rsidR="001C134B" w:rsidRPr="001C134B" w:rsidRDefault="001C134B" w:rsidP="001C134B">
      <w:pPr>
        <w:tabs>
          <w:tab w:val="left" w:pos="2520"/>
        </w:tabs>
        <w:spacing w:after="0" w:line="240" w:lineRule="auto"/>
        <w:ind w:right="140" w:firstLine="567"/>
        <w:jc w:val="both"/>
        <w:rPr>
          <w:rFonts w:ascii="Times New Roman" w:hAnsi="Times New Roman"/>
          <w:sz w:val="24"/>
          <w:szCs w:val="24"/>
        </w:rPr>
      </w:pPr>
      <w:r w:rsidRPr="001C134B">
        <w:rPr>
          <w:rFonts w:ascii="Times New Roman" w:hAnsi="Times New Roman"/>
          <w:b/>
          <w:bCs/>
          <w:sz w:val="24"/>
          <w:szCs w:val="24"/>
        </w:rPr>
        <w:t>По итогам 2025 года</w:t>
      </w:r>
      <w:r w:rsidRPr="001C134B">
        <w:rPr>
          <w:rFonts w:ascii="Times New Roman" w:hAnsi="Times New Roman"/>
          <w:sz w:val="24"/>
          <w:szCs w:val="24"/>
        </w:rPr>
        <w:t xml:space="preserve"> по муниципальному образованию «Велижский муниципальный</w:t>
      </w:r>
      <w:r w:rsidRPr="001C134B">
        <w:rPr>
          <w:rFonts w:ascii="Times New Roman" w:hAnsi="Times New Roman"/>
          <w:color w:val="FF0000"/>
          <w:sz w:val="24"/>
          <w:szCs w:val="24"/>
        </w:rPr>
        <w:t xml:space="preserve"> </w:t>
      </w:r>
      <w:r w:rsidRPr="001C134B">
        <w:rPr>
          <w:rFonts w:ascii="Times New Roman" w:hAnsi="Times New Roman"/>
          <w:sz w:val="24"/>
          <w:szCs w:val="24"/>
        </w:rPr>
        <w:t xml:space="preserve">округ» Смоленской области за счет всех источников финансирования освоено – 259 348 тыс. рублей. </w:t>
      </w:r>
    </w:p>
    <w:p w:rsidR="001C134B" w:rsidRPr="001C134B" w:rsidRDefault="001C134B" w:rsidP="001C134B">
      <w:pPr>
        <w:tabs>
          <w:tab w:val="left" w:pos="2520"/>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отчетном периоде сумма инвестиций по субъектам малого предпринимательства составила 85324 тыс. рублей:</w:t>
      </w:r>
    </w:p>
    <w:p w:rsidR="001C134B" w:rsidRPr="001C134B" w:rsidRDefault="001C134B" w:rsidP="001C134B">
      <w:pPr>
        <w:tabs>
          <w:tab w:val="left" w:pos="2520"/>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сумма инвестиций по сельхозпредприятиям составила 82 743 тыс. рублей, из которых –     60 978 тыс. рублей израсходовано на приобретение сельскохозяйственной техники (корчеватель, 5 тракторов, разбрасыватель минеральных удобрений, сеялка, 2 полуприцепа, опрыскиватель, сеялка, транспортер, сельхозинвентарь, зерносушилка, холодильное оборудование) и перевод скота в основное стадо –  21 765 тыс. рублей;</w:t>
      </w:r>
    </w:p>
    <w:p w:rsidR="001C134B" w:rsidRPr="001C134B" w:rsidRDefault="001C134B" w:rsidP="001C134B">
      <w:pPr>
        <w:tabs>
          <w:tab w:val="left" w:pos="2520"/>
        </w:tabs>
        <w:spacing w:after="0" w:line="240" w:lineRule="auto"/>
        <w:ind w:right="140" w:firstLine="567"/>
        <w:jc w:val="both"/>
        <w:rPr>
          <w:rFonts w:ascii="Times New Roman" w:hAnsi="Times New Roman"/>
          <w:sz w:val="24"/>
          <w:szCs w:val="24"/>
        </w:rPr>
      </w:pPr>
      <w:r w:rsidRPr="001C134B">
        <w:rPr>
          <w:rFonts w:ascii="Times New Roman" w:hAnsi="Times New Roman"/>
          <w:iCs/>
          <w:sz w:val="24"/>
          <w:szCs w:val="24"/>
        </w:rPr>
        <w:t xml:space="preserve">- ООО «Велиж-хлеб» приобрело хлебопекарную печь на сумму 2 012 </w:t>
      </w:r>
      <w:r w:rsidRPr="001C134B">
        <w:rPr>
          <w:rFonts w:ascii="Times New Roman" w:hAnsi="Times New Roman"/>
          <w:sz w:val="24"/>
          <w:szCs w:val="24"/>
        </w:rPr>
        <w:t xml:space="preserve">тыс. рублей; печь электрическую, тестомешалку и </w:t>
      </w:r>
      <w:proofErr w:type="spellStart"/>
      <w:r w:rsidRPr="001C134B">
        <w:rPr>
          <w:rFonts w:ascii="Times New Roman" w:hAnsi="Times New Roman"/>
          <w:sz w:val="24"/>
          <w:szCs w:val="24"/>
        </w:rPr>
        <w:t>просеиватель</w:t>
      </w:r>
      <w:proofErr w:type="spellEnd"/>
      <w:r w:rsidRPr="001C134B">
        <w:rPr>
          <w:rFonts w:ascii="Times New Roman" w:hAnsi="Times New Roman"/>
          <w:sz w:val="24"/>
          <w:szCs w:val="24"/>
        </w:rPr>
        <w:t xml:space="preserve"> муки на сумму 530 тыс.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ПАО «</w:t>
      </w:r>
      <w:proofErr w:type="spellStart"/>
      <w:r w:rsidRPr="001C134B">
        <w:rPr>
          <w:rFonts w:ascii="Times New Roman" w:hAnsi="Times New Roman"/>
          <w:sz w:val="24"/>
          <w:szCs w:val="24"/>
        </w:rPr>
        <w:t>Россети</w:t>
      </w:r>
      <w:proofErr w:type="spellEnd"/>
      <w:r w:rsidRPr="001C134B">
        <w:rPr>
          <w:rFonts w:ascii="Times New Roman" w:hAnsi="Times New Roman"/>
          <w:sz w:val="24"/>
          <w:szCs w:val="24"/>
        </w:rPr>
        <w:t xml:space="preserve"> Центр» - «Смоленскэнерго» за счет собственных средств освоено – 9 523 тыс. руб.: на строительство подстанций – 3 155 тыс. рублей, на реконструкцию ТП и установку приборов учета – 6 368 тыс. рублей.</w:t>
      </w:r>
    </w:p>
    <w:p w:rsidR="001C134B" w:rsidRPr="001C134B" w:rsidRDefault="001C134B" w:rsidP="001C134B">
      <w:pPr>
        <w:spacing w:after="0" w:line="240" w:lineRule="auto"/>
        <w:ind w:right="140" w:firstLine="567"/>
        <w:jc w:val="both"/>
        <w:rPr>
          <w:rFonts w:ascii="Times New Roman" w:hAnsi="Times New Roman"/>
          <w:i/>
          <w:sz w:val="24"/>
          <w:szCs w:val="24"/>
        </w:rPr>
      </w:pPr>
      <w:r w:rsidRPr="001C134B">
        <w:rPr>
          <w:rFonts w:ascii="Times New Roman" w:hAnsi="Times New Roman"/>
          <w:sz w:val="24"/>
          <w:szCs w:val="24"/>
        </w:rPr>
        <w:t>Предприятия торговли за счет собственных средств приобрели торговое оборудование на сумму 1 420 тыс. рублей</w:t>
      </w:r>
      <w:r w:rsidRPr="001C134B">
        <w:rPr>
          <w:rFonts w:ascii="Times New Roman" w:hAnsi="Times New Roman"/>
          <w:i/>
          <w:sz w:val="24"/>
          <w:szCs w:val="24"/>
        </w:rPr>
        <w:t>.</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i/>
          <w:iCs/>
          <w:sz w:val="24"/>
          <w:szCs w:val="24"/>
        </w:rPr>
        <w:t xml:space="preserve"> </w:t>
      </w:r>
      <w:r w:rsidRPr="001C134B">
        <w:rPr>
          <w:rFonts w:ascii="Times New Roman" w:hAnsi="Times New Roman"/>
          <w:iCs/>
          <w:sz w:val="24"/>
          <w:szCs w:val="24"/>
        </w:rPr>
        <w:t xml:space="preserve">ТОСП ПАО «НК «РОСНЕФТЬ» провело реконструкцию и закупило оборудования </w:t>
      </w:r>
      <w:r w:rsidRPr="001C134B">
        <w:rPr>
          <w:rFonts w:ascii="Times New Roman" w:hAnsi="Times New Roman"/>
          <w:sz w:val="24"/>
          <w:szCs w:val="24"/>
        </w:rPr>
        <w:t>на сумму 950 тыс.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i/>
          <w:iCs/>
          <w:sz w:val="24"/>
          <w:szCs w:val="24"/>
        </w:rPr>
        <w:t xml:space="preserve"> </w:t>
      </w:r>
      <w:r w:rsidRPr="001C134B">
        <w:rPr>
          <w:rFonts w:ascii="Times New Roman" w:hAnsi="Times New Roman"/>
          <w:iCs/>
          <w:sz w:val="24"/>
          <w:szCs w:val="24"/>
        </w:rPr>
        <w:t>Велижский филиал СОГБУ «</w:t>
      </w:r>
      <w:proofErr w:type="spellStart"/>
      <w:r w:rsidRPr="001C134B">
        <w:rPr>
          <w:rFonts w:ascii="Times New Roman" w:hAnsi="Times New Roman"/>
          <w:iCs/>
          <w:sz w:val="24"/>
          <w:szCs w:val="24"/>
        </w:rPr>
        <w:t>Смоленскавтодор</w:t>
      </w:r>
      <w:proofErr w:type="spellEnd"/>
      <w:r w:rsidRPr="001C134B">
        <w:rPr>
          <w:rFonts w:ascii="Times New Roman" w:hAnsi="Times New Roman"/>
          <w:iCs/>
          <w:sz w:val="24"/>
          <w:szCs w:val="24"/>
        </w:rPr>
        <w:t>»</w:t>
      </w:r>
      <w:r w:rsidRPr="001C134B">
        <w:rPr>
          <w:rFonts w:ascii="Times New Roman" w:hAnsi="Times New Roman"/>
          <w:sz w:val="24"/>
          <w:szCs w:val="24"/>
        </w:rPr>
        <w:t xml:space="preserve"> за счет областных средств в сумме 1 091 тыс. рублей приобрело движимое имущество.</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Администрация муниципального образования «Велижский муниципальный округ» за счет средств бюджетов всех уровней построила новый водозабор (43,3 млн. руб.) и </w:t>
      </w:r>
      <w:proofErr w:type="spellStart"/>
      <w:r w:rsidRPr="001C134B">
        <w:rPr>
          <w:rFonts w:ascii="Times New Roman" w:hAnsi="Times New Roman"/>
          <w:sz w:val="24"/>
          <w:szCs w:val="24"/>
        </w:rPr>
        <w:t>трубопереезд</w:t>
      </w:r>
      <w:proofErr w:type="spellEnd"/>
      <w:r w:rsidRPr="001C134B">
        <w:rPr>
          <w:rFonts w:ascii="Times New Roman" w:hAnsi="Times New Roman"/>
          <w:sz w:val="24"/>
          <w:szCs w:val="24"/>
        </w:rPr>
        <w:t xml:space="preserve"> (50 млн. руб.), установила три детские площадки; приобрела коммунальную технику (ассенизаторскую машину и измельчитесь веток, мусорные контейнеры, торговый павильон, компьютерное оборудование. Всего на сумму более 104 млн.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Комитет по развитию территорий Администрации муниципального образования «Велижский муниципальный округ» за счет средств областного бюджета в сумме 30 259 тыс. рублей построил газовую котельную с теплосетями в д. Селезни; за счет местного бюджета в сумме 122 тыс. рублей приобрел информационные щиты, стенды и вывески, 403 тыс. рублей израсходовано на приобретение спортивной площадки.</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Учреждения образования за счет всех источников финансирования освоили 11 989 тыс. рублей, в том числе: на приобретение автобуса – 3 547 тыс. рублей; на приобретение учебной литературы – 2 312 тыс. рублей; на приобретение кабинетного, компьютерного оборудования и прочего инвентаря – 6 130 тыс. рублей.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СОГБУ «</w:t>
      </w:r>
      <w:proofErr w:type="spellStart"/>
      <w:r w:rsidRPr="001C134B">
        <w:rPr>
          <w:rFonts w:ascii="Times New Roman" w:hAnsi="Times New Roman"/>
          <w:sz w:val="24"/>
          <w:szCs w:val="24"/>
        </w:rPr>
        <w:t>Селезневский</w:t>
      </w:r>
      <w:proofErr w:type="spellEnd"/>
      <w:r w:rsidRPr="001C134B">
        <w:rPr>
          <w:rFonts w:ascii="Times New Roman" w:hAnsi="Times New Roman"/>
          <w:sz w:val="24"/>
          <w:szCs w:val="24"/>
        </w:rPr>
        <w:t xml:space="preserve"> ДИПИ» за счет прочих средств приобретен принтер и видеонаблюдение.</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СОГБУ «Велижский КЦСОН» за счет прочих средств в сумме 192 тыс. рублей приобрел расходные материалы.</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Учреждения культуры освоили 1 396 тыс. рублей, в т. ч.:</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МБУК «Велижская ЦКС» освоила 909 тыс. рублей на приобретение сценических костюмов: из них - за счет федерального бюджета -160 тыс. рублей, областного бюджета - 118 тыс. рублей, местного бюджета – 521 тыс. рублей, прочих средств – 110 тыс.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МБУК «Велижская ЦБС» освоила 370 тыс. рублей на приобретение книжного фонда, монитора, печатей.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lastRenderedPageBreak/>
        <w:t>МБУК «Велижский музей» освоено средств - 117 тыс. рублей; за счет средств областного бюджета в сумме 55 тыс. рублей и местного бюджета в сумме 62 тыс. рублей приобретена витрина и компьютер.</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ОГБУЗ «Велижская ЦРБ» за счет областных средств в сумме 11 863 тыс. рублей – приобрела 2 автомашины и здание </w:t>
      </w:r>
      <w:proofErr w:type="spellStart"/>
      <w:r w:rsidRPr="001C134B">
        <w:rPr>
          <w:rFonts w:ascii="Times New Roman" w:hAnsi="Times New Roman"/>
          <w:sz w:val="24"/>
          <w:szCs w:val="24"/>
        </w:rPr>
        <w:t>фапа</w:t>
      </w:r>
      <w:proofErr w:type="spellEnd"/>
      <w:r w:rsidRPr="001C134B">
        <w:rPr>
          <w:rFonts w:ascii="Times New Roman" w:hAnsi="Times New Roman"/>
          <w:sz w:val="24"/>
          <w:szCs w:val="24"/>
        </w:rPr>
        <w:t xml:space="preserve"> в д. Погорелье, компьютерное оборудование, прочие машины и оборудование, и за счет прочих средств в сумме 89 тыс. рублей – приобретены расходные материалы.</w:t>
      </w:r>
    </w:p>
    <w:p w:rsidR="001C134B" w:rsidRPr="001C134B" w:rsidRDefault="001C134B" w:rsidP="001C134B">
      <w:pPr>
        <w:shd w:val="clear" w:color="auto" w:fill="FFFFFF"/>
        <w:spacing w:after="0" w:line="240" w:lineRule="auto"/>
        <w:ind w:right="140" w:firstLine="567"/>
        <w:jc w:val="center"/>
        <w:rPr>
          <w:rFonts w:ascii="Times New Roman" w:hAnsi="Times New Roman"/>
          <w:b/>
          <w:bCs/>
          <w:sz w:val="24"/>
          <w:szCs w:val="24"/>
        </w:rPr>
      </w:pPr>
      <w:r w:rsidRPr="001C134B">
        <w:rPr>
          <w:rFonts w:ascii="Times New Roman" w:hAnsi="Times New Roman"/>
          <w:b/>
          <w:bCs/>
          <w:sz w:val="24"/>
          <w:szCs w:val="24"/>
        </w:rPr>
        <w:t>Малый бизнес</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Малое предпринимательство является важным субъектом экономической деятельности района, ведь без его участия развитие и формирование самой структуры экономики практически невозможно. Большое количество социально-экономических задач выполняет данный вид бизнеса: создание рабочих мест, повышение конкуренции, участие в формировании бюджетов всех уровней.</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 В районе осуществляют свою деятельность 232 субъекта малого и среднего предпринимательства. Переработка древесины, швейное производство, розничная торговля, производство хлеба, хлебобулочных и кондитерских изделий, общественное питание и бытовые услуги, производство сельскохозяйственной продукции выполняются в Велижском районе представителями малого и среднего предпринимательства.</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hAnsi="Times New Roman"/>
          <w:sz w:val="24"/>
          <w:szCs w:val="24"/>
        </w:rPr>
        <w:t xml:space="preserve"> Доля промышленного производства малого предпринимательства составляет 74,1 % в общем объеме промышленного производства района.</w:t>
      </w:r>
      <w:r w:rsidRPr="001C134B">
        <w:rPr>
          <w:rFonts w:ascii="Times New Roman" w:hAnsi="Times New Roman"/>
          <w:bCs/>
          <w:sz w:val="24"/>
          <w:szCs w:val="24"/>
        </w:rPr>
        <w:t xml:space="preserve"> По промышленным предприятиям малого бизнеса за 2025 год объем отгруженных товаров собственного производства, выполненных работ и услуг собственными силами составил 132,7 млн. рублей 129,8 % по сравнению с 2024 годом.</w:t>
      </w:r>
    </w:p>
    <w:p w:rsidR="001C134B" w:rsidRPr="001C134B" w:rsidRDefault="001C134B" w:rsidP="001C134B">
      <w:pPr>
        <w:suppressAutoHyphens/>
        <w:spacing w:after="0" w:line="240" w:lineRule="auto"/>
        <w:ind w:right="140" w:firstLine="567"/>
        <w:jc w:val="both"/>
        <w:rPr>
          <w:rFonts w:ascii="Times New Roman" w:hAnsi="Times New Roman"/>
          <w:sz w:val="24"/>
          <w:szCs w:val="24"/>
        </w:rPr>
      </w:pPr>
      <w:r w:rsidRPr="001C134B">
        <w:rPr>
          <w:rFonts w:ascii="Times New Roman" w:eastAsia="Calibri" w:hAnsi="Times New Roman"/>
          <w:sz w:val="24"/>
          <w:szCs w:val="24"/>
          <w:lang w:eastAsia="ar-SA"/>
        </w:rPr>
        <w:t xml:space="preserve">В целях поддержки и устойчивого развития предпринимательства на муниципальном уровне утверждена </w:t>
      </w:r>
      <w:r w:rsidRPr="001C134B">
        <w:rPr>
          <w:rFonts w:ascii="Times New Roman" w:hAnsi="Times New Roman"/>
          <w:sz w:val="24"/>
          <w:szCs w:val="24"/>
        </w:rPr>
        <w:t>муниципальная программа «Создание благоприятного предпринимательского климата на территории муниципального образования «Велижский муниципальный округ» Смоленской области».</w:t>
      </w:r>
    </w:p>
    <w:p w:rsidR="001C134B" w:rsidRPr="001C134B" w:rsidRDefault="001C134B" w:rsidP="001C134B">
      <w:pPr>
        <w:suppressAutoHyphen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В 2025 году Администрацией муниципального образования «Велижский муниципальный округ» Смоленской области были заключены соглашения с семью индивидуальными предпринимателями (ИП Бондарева А. А., ИП Григорьева Н. В., ИП Кулаковской О. Г., ИП Куценко А. И., ИП Левшова Д. В., ИП Щуки М. Н., ИП Фёдорова А. Н.) о предоставлении гранта в форме субсидий в рамках муниципальной программы «Создание благоприятного предпринимательского климата на территории муниципального образования «Велижский муниципальный округ» Смоленской области» на развитие своего бизнеса.</w:t>
      </w:r>
    </w:p>
    <w:p w:rsidR="001C134B" w:rsidRPr="001C134B" w:rsidRDefault="001C134B" w:rsidP="001C134B">
      <w:pPr>
        <w:spacing w:after="0" w:line="240" w:lineRule="auto"/>
        <w:ind w:right="140" w:firstLine="567"/>
        <w:jc w:val="center"/>
        <w:rPr>
          <w:rFonts w:ascii="Times New Roman" w:hAnsi="Times New Roman"/>
          <w:b/>
          <w:sz w:val="24"/>
          <w:szCs w:val="24"/>
        </w:rPr>
      </w:pP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Сельское хозяйство</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Сельскохозяйственное производство в Велижском районе осуществляют 5 сельскохозяйственных предприятий, один сельскохозяйственный потребительский перерабатывающий кооператив «</w:t>
      </w:r>
      <w:proofErr w:type="spellStart"/>
      <w:r w:rsidRPr="001C134B">
        <w:rPr>
          <w:rFonts w:ascii="Times New Roman" w:eastAsia="Calibri" w:hAnsi="Times New Roman"/>
          <w:sz w:val="24"/>
          <w:szCs w:val="24"/>
          <w:lang w:eastAsia="en-US"/>
        </w:rPr>
        <w:t>Велижагропродукт</w:t>
      </w:r>
      <w:proofErr w:type="spellEnd"/>
      <w:r w:rsidRPr="001C134B">
        <w:rPr>
          <w:rFonts w:ascii="Times New Roman" w:eastAsia="Calibri" w:hAnsi="Times New Roman"/>
          <w:sz w:val="24"/>
          <w:szCs w:val="24"/>
          <w:lang w:eastAsia="en-US"/>
        </w:rPr>
        <w:t xml:space="preserve">» и 4 КФХ. </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В феврале 2025 года было открыто предприятие СПСК «</w:t>
      </w:r>
      <w:proofErr w:type="spellStart"/>
      <w:r w:rsidRPr="001C134B">
        <w:rPr>
          <w:rFonts w:ascii="Times New Roman" w:eastAsia="Calibri" w:hAnsi="Times New Roman"/>
          <w:sz w:val="24"/>
          <w:szCs w:val="24"/>
          <w:lang w:eastAsia="en-US"/>
        </w:rPr>
        <w:t>ГрейнХаб</w:t>
      </w:r>
      <w:proofErr w:type="spellEnd"/>
      <w:r w:rsidRPr="001C134B">
        <w:rPr>
          <w:rFonts w:ascii="Times New Roman" w:eastAsia="Calibri" w:hAnsi="Times New Roman"/>
          <w:sz w:val="24"/>
          <w:szCs w:val="24"/>
          <w:lang w:eastAsia="en-US"/>
        </w:rPr>
        <w:t>» с основным видом деятельности – (46.21.1) Торговля оптовая зерном, семенами и кормами для животных.</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xml:space="preserve">Среднегодовая численность работников в агропредприятиях района составляет 138 человека. Среднегодовая заработная плата одного работника за 2025 год составила 62 827 (+7120 руб. </w:t>
      </w:r>
      <w:r w:rsidRPr="001C134B">
        <w:rPr>
          <w:rFonts w:ascii="Times New Roman" w:eastAsia="Calibri" w:hAnsi="Times New Roman"/>
          <w:sz w:val="24"/>
          <w:szCs w:val="24"/>
          <w:lang w:eastAsia="ar-SA"/>
        </w:rPr>
        <w:t>к уровню 2024 года)</w:t>
      </w:r>
      <w:r w:rsidRPr="001C134B">
        <w:rPr>
          <w:rFonts w:ascii="Times New Roman" w:eastAsia="Calibri" w:hAnsi="Times New Roman"/>
          <w:sz w:val="24"/>
          <w:szCs w:val="24"/>
          <w:lang w:eastAsia="en-US"/>
        </w:rPr>
        <w:t>.</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Основным направлением деятельности является животноводство. </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ar-SA"/>
        </w:rPr>
        <w:t xml:space="preserve">Объём выручки в сельскохозяйственных предприятиях района за 2025 г. составил </w:t>
      </w:r>
      <w:r w:rsidRPr="001C134B">
        <w:rPr>
          <w:rFonts w:ascii="Times New Roman" w:eastAsia="Calibri" w:hAnsi="Times New Roman"/>
          <w:sz w:val="24"/>
          <w:szCs w:val="24"/>
          <w:lang w:eastAsia="en-US"/>
        </w:rPr>
        <w:t xml:space="preserve">363 611 </w:t>
      </w:r>
      <w:r w:rsidRPr="001C134B">
        <w:rPr>
          <w:rFonts w:ascii="Times New Roman" w:hAnsi="Times New Roman"/>
          <w:sz w:val="24"/>
          <w:szCs w:val="24"/>
        </w:rPr>
        <w:t>тыс. рублей, что выше уровня прошлого года на 113 879 тыс. рублей</w:t>
      </w:r>
      <w:r w:rsidRPr="001C134B">
        <w:rPr>
          <w:rFonts w:ascii="Times New Roman" w:eastAsia="Calibri" w:hAnsi="Times New Roman"/>
          <w:sz w:val="24"/>
          <w:szCs w:val="24"/>
          <w:lang w:eastAsia="ar-SA"/>
        </w:rPr>
        <w:t>, или на 45,6%</w:t>
      </w:r>
      <w:r w:rsidRPr="001C134B">
        <w:rPr>
          <w:rFonts w:ascii="Times New Roman" w:eastAsia="Calibri" w:hAnsi="Times New Roman"/>
          <w:sz w:val="24"/>
          <w:szCs w:val="24"/>
          <w:lang w:eastAsia="en-US"/>
        </w:rPr>
        <w:t>,</w:t>
      </w:r>
      <w:r w:rsidRPr="001C134B">
        <w:rPr>
          <w:rFonts w:ascii="Times New Roman" w:eastAsia="Calibri" w:hAnsi="Times New Roman"/>
          <w:sz w:val="24"/>
          <w:szCs w:val="24"/>
          <w:lang w:eastAsia="ar-SA"/>
        </w:rPr>
        <w:t xml:space="preserve"> объём прибыли от реализации продукции </w:t>
      </w:r>
      <w:r w:rsidRPr="001C134B">
        <w:rPr>
          <w:rFonts w:ascii="Times New Roman" w:eastAsia="Calibri" w:hAnsi="Times New Roman"/>
          <w:sz w:val="24"/>
          <w:szCs w:val="24"/>
          <w:lang w:eastAsia="en-US"/>
        </w:rPr>
        <w:t>29044</w:t>
      </w:r>
      <w:r w:rsidRPr="001C134B">
        <w:rPr>
          <w:rFonts w:ascii="Times New Roman" w:eastAsia="Calibri" w:hAnsi="Times New Roman"/>
          <w:sz w:val="24"/>
          <w:szCs w:val="24"/>
          <w:lang w:eastAsia="ar-SA"/>
        </w:rPr>
        <w:t>тыс. рублей, что выше уровня прошлого года на 13665 тыс. рублей, или на 53 %.</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В 2025 году сельхозпредприятиями и крестьянскими (фермерскими) хозяйствами произведено 4174,6 тонн молока, что ниже уровня прошлого года на 884 тонны. Поголовье крупного рогатого скота в сельхозпредприятиях и крестьянских (фермерских) хозяйствах на 1 января 2026 года составляет 2246 голов (+33 головы к уровню 2024 года), в том числе коров – 1235 </w:t>
      </w:r>
      <w:r w:rsidRPr="001C134B">
        <w:rPr>
          <w:rFonts w:ascii="Times New Roman" w:eastAsia="Calibri" w:hAnsi="Times New Roman"/>
          <w:sz w:val="24"/>
          <w:szCs w:val="24"/>
          <w:lang w:eastAsia="ar-SA"/>
        </w:rPr>
        <w:lastRenderedPageBreak/>
        <w:t>голов (0 голов к уровню 2024 года). Получен надой молока на 1 корову в объёме 4344 кг, что ниже уровня прошлого года на 1 014,7 кг, или на 19%. Для улучшения дел в животноводстве в основное стадо введено 225 голов собственных нетелей.</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Произведено на убой скота в живом весе 361,4 тонны, что ниже уровня прошлого года на 12,9 тонн, или на 3,4 %.</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xml:space="preserve">За 2025 год сельскохозяйственными предприятиями реализовано на приёмные </w:t>
      </w:r>
      <w:proofErr w:type="gramStart"/>
      <w:r w:rsidRPr="001C134B">
        <w:rPr>
          <w:rFonts w:ascii="Times New Roman" w:eastAsia="Calibri" w:hAnsi="Times New Roman"/>
          <w:sz w:val="24"/>
          <w:szCs w:val="24"/>
          <w:lang w:eastAsia="en-US"/>
        </w:rPr>
        <w:t>пункты  3905</w:t>
      </w:r>
      <w:proofErr w:type="gramEnd"/>
      <w:r w:rsidRPr="001C134B">
        <w:rPr>
          <w:rFonts w:ascii="Times New Roman" w:eastAsia="Calibri" w:hAnsi="Times New Roman"/>
          <w:sz w:val="24"/>
          <w:szCs w:val="24"/>
          <w:lang w:eastAsia="en-US"/>
        </w:rPr>
        <w:t xml:space="preserve">,1 тонн молока (- 843,41 тонн к 2024 году). Товарность составила 93,5 %. Все молоко реализовано высшим сортом. Средняя цена реализованного молока за 2025 год составила – 34,99 </w:t>
      </w:r>
      <w:proofErr w:type="gramStart"/>
      <w:r w:rsidRPr="001C134B">
        <w:rPr>
          <w:rFonts w:ascii="Times New Roman" w:eastAsia="Calibri" w:hAnsi="Times New Roman"/>
          <w:sz w:val="24"/>
          <w:szCs w:val="24"/>
          <w:lang w:eastAsia="en-US"/>
        </w:rPr>
        <w:t>руб.(</w:t>
      </w:r>
      <w:proofErr w:type="gramEnd"/>
      <w:r w:rsidRPr="001C134B">
        <w:rPr>
          <w:rFonts w:ascii="Times New Roman" w:eastAsia="Calibri" w:hAnsi="Times New Roman"/>
          <w:sz w:val="24"/>
          <w:szCs w:val="24"/>
          <w:lang w:eastAsia="en-US"/>
        </w:rPr>
        <w:t>+3,99 руб.).</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В 2025 СПК «Крутое» начато строительство новой фермы для содержания крупного рогатого скота за счет собственных средств, сумма проекта более 50 млн. рублей. Планирует ввести в эксплуатацию в 2026 году. Уже освоено более 41,2 млн. рублей, в том числе</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каркас, фундамент, плиты, коврики - 39 664,2 тыс. рублей</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xml:space="preserve">- транспортер скребковый </w:t>
      </w:r>
      <w:proofErr w:type="spellStart"/>
      <w:r w:rsidRPr="001C134B">
        <w:rPr>
          <w:rFonts w:ascii="Times New Roman" w:eastAsia="Calibri" w:hAnsi="Times New Roman"/>
          <w:sz w:val="24"/>
          <w:szCs w:val="24"/>
          <w:lang w:eastAsia="en-US"/>
        </w:rPr>
        <w:t>навозоуборочный</w:t>
      </w:r>
      <w:proofErr w:type="spellEnd"/>
      <w:r w:rsidRPr="001C134B">
        <w:rPr>
          <w:rFonts w:ascii="Times New Roman" w:eastAsia="Calibri" w:hAnsi="Times New Roman"/>
          <w:sz w:val="24"/>
          <w:szCs w:val="24"/>
          <w:lang w:eastAsia="en-US"/>
        </w:rPr>
        <w:t xml:space="preserve"> ТСН 160 – 852,2 тыс. рублей, </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охладитель молока открытого типа – 750,0 тыс. рублей.</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Еще предстоит приобрести молокопровод, порядка 5-6 млн. рублей. В планах хозяйства приобрести племенных нетелей для дальнейшего увеличения производства молока.</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Яровой сев проведен на площади 2517 га, посеяно: 907 га яровых зерновых культур, 761 га ярового рапса, 849 га кормовых культур. </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Уборке подлежало 1808 гектаров, в том числе 761 га ярового рапса. Валовое производство зерна в весе после доработки составило 2337,7 тонн при средней урожайности 22,3 центнера с 1 га, валовой сбор ярового рапса составил 1720 тонн при средней урожайности 22,6 центнера с 1га.</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СПСК «</w:t>
      </w:r>
      <w:proofErr w:type="spellStart"/>
      <w:r w:rsidRPr="001C134B">
        <w:rPr>
          <w:rFonts w:ascii="Times New Roman" w:eastAsia="Calibri" w:hAnsi="Times New Roman"/>
          <w:sz w:val="24"/>
          <w:szCs w:val="24"/>
          <w:lang w:eastAsia="ar-SA"/>
        </w:rPr>
        <w:t>ГрейнХаб</w:t>
      </w:r>
      <w:proofErr w:type="spellEnd"/>
      <w:r w:rsidRPr="001C134B">
        <w:rPr>
          <w:rFonts w:ascii="Times New Roman" w:eastAsia="Calibri" w:hAnsi="Times New Roman"/>
          <w:sz w:val="24"/>
          <w:szCs w:val="24"/>
          <w:lang w:eastAsia="ar-SA"/>
        </w:rPr>
        <w:t xml:space="preserve">» за 2025 год реализовал зерно и семена зерновых и зернобобовых культур – 583,1 тонн, в </w:t>
      </w:r>
      <w:proofErr w:type="spellStart"/>
      <w:r w:rsidRPr="001C134B">
        <w:rPr>
          <w:rFonts w:ascii="Times New Roman" w:eastAsia="Calibri" w:hAnsi="Times New Roman"/>
          <w:sz w:val="24"/>
          <w:szCs w:val="24"/>
          <w:lang w:eastAsia="ar-SA"/>
        </w:rPr>
        <w:t>т.ч</w:t>
      </w:r>
      <w:proofErr w:type="spellEnd"/>
      <w:r w:rsidRPr="001C134B">
        <w:rPr>
          <w:rFonts w:ascii="Times New Roman" w:eastAsia="Calibri" w:hAnsi="Times New Roman"/>
          <w:sz w:val="24"/>
          <w:szCs w:val="24"/>
          <w:lang w:eastAsia="ar-SA"/>
        </w:rPr>
        <w:t>. ячмень 542,0 т; семена рапса -1120 тонн.</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От уборки зерносеющими хозяйствами было засыпано более 221 тонны семян яровых зерновых культур для сева в 2026 году. Все семена будут доведены до посевных кондиций.</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Под урожай 2026 года было посеяно 447 га озимых культур, выше уровня прошлого года на 307 га.</w:t>
      </w:r>
    </w:p>
    <w:p w:rsidR="001C134B" w:rsidRPr="001C134B" w:rsidRDefault="001C134B" w:rsidP="001C134B">
      <w:pPr>
        <w:spacing w:after="0" w:line="259"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ООО «</w:t>
      </w:r>
      <w:proofErr w:type="spellStart"/>
      <w:r w:rsidRPr="001C134B">
        <w:rPr>
          <w:rFonts w:ascii="Times New Roman" w:eastAsia="Calibri" w:hAnsi="Times New Roman"/>
          <w:sz w:val="24"/>
          <w:szCs w:val="24"/>
          <w:lang w:eastAsia="en-US"/>
        </w:rPr>
        <w:t>Амрита</w:t>
      </w:r>
      <w:proofErr w:type="spellEnd"/>
      <w:r w:rsidRPr="001C134B">
        <w:rPr>
          <w:rFonts w:ascii="Times New Roman" w:eastAsia="Calibri" w:hAnsi="Times New Roman"/>
          <w:sz w:val="24"/>
          <w:szCs w:val="24"/>
          <w:lang w:eastAsia="en-US"/>
        </w:rPr>
        <w:t xml:space="preserve">» 2025 году приступило к </w:t>
      </w:r>
      <w:proofErr w:type="spellStart"/>
      <w:r w:rsidRPr="001C134B">
        <w:rPr>
          <w:rFonts w:ascii="Times New Roman" w:eastAsia="Calibri" w:hAnsi="Times New Roman"/>
          <w:sz w:val="24"/>
          <w:szCs w:val="24"/>
          <w:lang w:eastAsia="en-US"/>
        </w:rPr>
        <w:t>культуртехническим</w:t>
      </w:r>
      <w:proofErr w:type="spellEnd"/>
      <w:r w:rsidRPr="001C134B">
        <w:rPr>
          <w:rFonts w:ascii="Times New Roman" w:eastAsia="Calibri" w:hAnsi="Times New Roman"/>
          <w:sz w:val="24"/>
          <w:szCs w:val="24"/>
          <w:lang w:eastAsia="en-US"/>
        </w:rPr>
        <w:t xml:space="preserve"> работам. </w:t>
      </w:r>
      <w:proofErr w:type="spellStart"/>
      <w:r w:rsidRPr="001C134B">
        <w:rPr>
          <w:rFonts w:ascii="Times New Roman" w:eastAsia="Calibri" w:hAnsi="Times New Roman"/>
          <w:sz w:val="24"/>
          <w:szCs w:val="24"/>
          <w:lang w:eastAsia="en-US"/>
        </w:rPr>
        <w:t>Культуртехника</w:t>
      </w:r>
      <w:proofErr w:type="spellEnd"/>
      <w:r w:rsidRPr="001C134B">
        <w:rPr>
          <w:rFonts w:ascii="Times New Roman" w:eastAsia="Calibri" w:hAnsi="Times New Roman"/>
          <w:sz w:val="24"/>
          <w:szCs w:val="24"/>
          <w:lang w:eastAsia="en-US"/>
        </w:rPr>
        <w:t xml:space="preserve"> выполнена на площади 388 га.</w:t>
      </w:r>
    </w:p>
    <w:p w:rsidR="001C134B" w:rsidRPr="001C134B" w:rsidRDefault="001C134B" w:rsidP="001C134B">
      <w:pPr>
        <w:spacing w:after="0" w:line="240" w:lineRule="auto"/>
        <w:ind w:right="140" w:firstLine="567"/>
        <w:jc w:val="both"/>
        <w:rPr>
          <w:rFonts w:ascii="Times New Roman" w:eastAsia="Calibri" w:hAnsi="Times New Roman"/>
          <w:b/>
          <w:sz w:val="24"/>
          <w:szCs w:val="24"/>
          <w:u w:val="single"/>
          <w:lang w:eastAsia="en-US"/>
        </w:rPr>
      </w:pPr>
      <w:r w:rsidRPr="001C134B">
        <w:rPr>
          <w:rFonts w:ascii="Times New Roman" w:eastAsia="Calibri" w:hAnsi="Times New Roman"/>
          <w:sz w:val="24"/>
          <w:szCs w:val="24"/>
          <w:lang w:eastAsia="en-US"/>
        </w:rPr>
        <w:t xml:space="preserve">За 2025 год сельскохозяйственные предприятия приобрели технику и оборудование на сумму </w:t>
      </w:r>
      <w:r w:rsidRPr="001C134B">
        <w:rPr>
          <w:rFonts w:ascii="Times New Roman" w:eastAsia="Calibri" w:hAnsi="Times New Roman"/>
          <w:b/>
          <w:sz w:val="24"/>
          <w:szCs w:val="24"/>
          <w:u w:val="single"/>
          <w:lang w:eastAsia="en-US"/>
        </w:rPr>
        <w:t>81,2</w:t>
      </w:r>
      <w:r w:rsidRPr="001C134B">
        <w:rPr>
          <w:rFonts w:ascii="Times New Roman" w:eastAsia="Calibri" w:hAnsi="Times New Roman"/>
          <w:b/>
          <w:sz w:val="24"/>
          <w:szCs w:val="24"/>
          <w:lang w:eastAsia="en-US"/>
        </w:rPr>
        <w:t>млн. рублей (+32,9 к уровню 2024 года)</w:t>
      </w:r>
      <w:r w:rsidRPr="001C134B">
        <w:rPr>
          <w:rFonts w:ascii="Times New Roman" w:eastAsia="Calibri" w:hAnsi="Times New Roman"/>
          <w:sz w:val="24"/>
          <w:szCs w:val="24"/>
          <w:lang w:eastAsia="en-US"/>
        </w:rPr>
        <w:t>, 21 единица с/х техники</w:t>
      </w:r>
      <w:r w:rsidRPr="001C134B">
        <w:rPr>
          <w:rFonts w:ascii="Times New Roman" w:eastAsia="Calibri" w:hAnsi="Times New Roman"/>
          <w:b/>
          <w:sz w:val="24"/>
          <w:szCs w:val="24"/>
          <w:lang w:eastAsia="en-US"/>
        </w:rPr>
        <w:t xml:space="preserve">, </w:t>
      </w:r>
      <w:r w:rsidRPr="001C134B">
        <w:rPr>
          <w:rFonts w:ascii="Times New Roman" w:eastAsia="Calibri" w:hAnsi="Times New Roman"/>
          <w:sz w:val="24"/>
          <w:szCs w:val="24"/>
          <w:lang w:eastAsia="en-US"/>
        </w:rPr>
        <w:t xml:space="preserve">из них трактор - 4 ед., посевной комплекс- 1 ед., прицепной опрыскиватель - 1 ед., разбрасыватель мин. удобрений - 1 ед., протравитель семян - 1 ед., сеялка - 1 ед., элеватор НОРИИ – 1 ед., полуприцеп тракторный – 2ед., транспортер скребковый </w:t>
      </w:r>
      <w:proofErr w:type="spellStart"/>
      <w:r w:rsidRPr="001C134B">
        <w:rPr>
          <w:rFonts w:ascii="Times New Roman" w:eastAsia="Calibri" w:hAnsi="Times New Roman"/>
          <w:sz w:val="24"/>
          <w:szCs w:val="24"/>
          <w:lang w:eastAsia="en-US"/>
        </w:rPr>
        <w:t>навозоуборочный</w:t>
      </w:r>
      <w:proofErr w:type="spellEnd"/>
      <w:r w:rsidRPr="001C134B">
        <w:rPr>
          <w:rFonts w:ascii="Times New Roman" w:eastAsia="Calibri" w:hAnsi="Times New Roman"/>
          <w:sz w:val="24"/>
          <w:szCs w:val="24"/>
          <w:lang w:eastAsia="en-US"/>
        </w:rPr>
        <w:t xml:space="preserve"> ТСН 160 – 2 ед., </w:t>
      </w:r>
      <w:proofErr w:type="spellStart"/>
      <w:r w:rsidRPr="001C134B">
        <w:rPr>
          <w:rFonts w:ascii="Times New Roman" w:eastAsia="Calibri" w:hAnsi="Times New Roman"/>
          <w:sz w:val="24"/>
          <w:szCs w:val="24"/>
          <w:lang w:eastAsia="en-US"/>
        </w:rPr>
        <w:t>кремотор</w:t>
      </w:r>
      <w:proofErr w:type="spellEnd"/>
      <w:r w:rsidRPr="001C134B">
        <w:rPr>
          <w:rFonts w:ascii="Times New Roman" w:eastAsia="Calibri" w:hAnsi="Times New Roman"/>
          <w:sz w:val="24"/>
          <w:szCs w:val="24"/>
          <w:lang w:eastAsia="en-US"/>
        </w:rPr>
        <w:t xml:space="preserve"> – 1ед., бункер-</w:t>
      </w:r>
      <w:proofErr w:type="spellStart"/>
      <w:r w:rsidRPr="001C134B">
        <w:rPr>
          <w:rFonts w:ascii="Times New Roman" w:eastAsia="Calibri" w:hAnsi="Times New Roman"/>
          <w:sz w:val="24"/>
          <w:szCs w:val="24"/>
          <w:lang w:eastAsia="en-US"/>
        </w:rPr>
        <w:t>перегрузчик</w:t>
      </w:r>
      <w:proofErr w:type="spellEnd"/>
      <w:r w:rsidRPr="001C134B">
        <w:rPr>
          <w:rFonts w:ascii="Times New Roman" w:eastAsia="Calibri" w:hAnsi="Times New Roman"/>
          <w:sz w:val="24"/>
          <w:szCs w:val="24"/>
          <w:lang w:eastAsia="en-US"/>
        </w:rPr>
        <w:t xml:space="preserve"> – 1 ед., машина предварительной и первичной очистки зерна ЗСК-70 -1 ед., передвижное зерноочистительное устройство типа ALFA MGC 150 – 1 ед., зерноуборочный комбайн «</w:t>
      </w:r>
      <w:proofErr w:type="spellStart"/>
      <w:r w:rsidRPr="001C134B">
        <w:rPr>
          <w:rFonts w:ascii="Times New Roman" w:eastAsia="Calibri" w:hAnsi="Times New Roman"/>
          <w:sz w:val="24"/>
          <w:szCs w:val="24"/>
          <w:lang w:eastAsia="en-US"/>
        </w:rPr>
        <w:t>Палессе</w:t>
      </w:r>
      <w:proofErr w:type="spellEnd"/>
      <w:r w:rsidRPr="001C134B">
        <w:rPr>
          <w:rFonts w:ascii="Times New Roman" w:eastAsia="Calibri" w:hAnsi="Times New Roman"/>
          <w:sz w:val="24"/>
          <w:szCs w:val="24"/>
          <w:lang w:eastAsia="en-US"/>
        </w:rPr>
        <w:t>» - 1 ед., зерносушилка мобильная – 1 ед., охладитель молока открытого типа- 1 ед.</w:t>
      </w:r>
    </w:p>
    <w:p w:rsidR="001C134B" w:rsidRPr="001C134B" w:rsidRDefault="001C134B" w:rsidP="001C134B">
      <w:pPr>
        <w:spacing w:after="0" w:line="240" w:lineRule="auto"/>
        <w:ind w:right="140" w:firstLine="567"/>
        <w:jc w:val="both"/>
        <w:rPr>
          <w:rFonts w:ascii="Times New Roman" w:eastAsia="Calibri" w:hAnsi="Times New Roman"/>
          <w:b/>
          <w:sz w:val="24"/>
          <w:szCs w:val="24"/>
          <w:lang w:eastAsia="en-US"/>
        </w:rPr>
      </w:pPr>
      <w:proofErr w:type="spellStart"/>
      <w:r w:rsidRPr="001C134B">
        <w:rPr>
          <w:rFonts w:ascii="Times New Roman" w:eastAsia="Calibri" w:hAnsi="Times New Roman"/>
          <w:sz w:val="24"/>
          <w:szCs w:val="24"/>
          <w:lang w:eastAsia="en-US"/>
        </w:rPr>
        <w:t>Сельхозтоваропроизводители</w:t>
      </w:r>
      <w:proofErr w:type="spellEnd"/>
      <w:r w:rsidRPr="001C134B">
        <w:rPr>
          <w:rFonts w:ascii="Times New Roman" w:eastAsia="Calibri" w:hAnsi="Times New Roman"/>
          <w:sz w:val="24"/>
          <w:szCs w:val="24"/>
          <w:lang w:eastAsia="en-US"/>
        </w:rPr>
        <w:t xml:space="preserve"> округа участвуют в долгосрочной государственной программе «Развитие сельского хозяйства и регулирование рынков сельскохозяйственной продукции, сырья и продовольствия в Смоленской области». </w:t>
      </w:r>
      <w:r w:rsidRPr="001C134B">
        <w:rPr>
          <w:rFonts w:ascii="Times New Roman" w:eastAsia="Calibri" w:hAnsi="Times New Roman"/>
          <w:b/>
          <w:sz w:val="24"/>
          <w:szCs w:val="24"/>
          <w:lang w:eastAsia="en-US"/>
        </w:rPr>
        <w:t xml:space="preserve">За 2025 год получено в форме субсидий более 31,9 млн. рублей: </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субсидии на повышение продуктивности в молочном скотоводстве -3 980,9 тыс. рублей,</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-субсидия на производство и реализацию молока – 3 514,6 тыс. рублей,</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субсидии на поддержку племенного животноводства – 2 649,1 тыс. рублей,</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субсидии на развитие семейных ферм – 404,7 тыс. рублей,</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субсидии на приобретение сельскохозяйственной, промышленной техники для производства сельскохозяйственной продукции- 777,0 тыс. рублей,</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субсидии на возмещение части затрат, связанных с повышением кадровой обеспеченности предприятий агропромышленного комплекса- 11 949,5 тыс. рублей,</w:t>
      </w:r>
    </w:p>
    <w:p w:rsidR="001C134B" w:rsidRPr="001C134B" w:rsidRDefault="001C134B" w:rsidP="001C134B">
      <w:pPr>
        <w:spacing w:after="0" w:line="240" w:lineRule="auto"/>
        <w:ind w:right="140" w:firstLine="567"/>
        <w:jc w:val="both"/>
        <w:rPr>
          <w:rFonts w:ascii="Times New Roman" w:eastAsia="Calibri" w:hAnsi="Times New Roman"/>
          <w:b/>
          <w:sz w:val="24"/>
          <w:szCs w:val="24"/>
          <w:lang w:eastAsia="en-US"/>
        </w:rPr>
      </w:pPr>
      <w:r w:rsidRPr="001C134B">
        <w:rPr>
          <w:rFonts w:ascii="Times New Roman" w:eastAsia="Calibri" w:hAnsi="Times New Roman"/>
          <w:b/>
          <w:sz w:val="24"/>
          <w:szCs w:val="24"/>
          <w:lang w:eastAsia="en-US"/>
        </w:rPr>
        <w:lastRenderedPageBreak/>
        <w:t>- СПСК «</w:t>
      </w:r>
      <w:proofErr w:type="spellStart"/>
      <w:r w:rsidRPr="001C134B">
        <w:rPr>
          <w:rFonts w:ascii="Times New Roman" w:eastAsia="Calibri" w:hAnsi="Times New Roman"/>
          <w:b/>
          <w:sz w:val="24"/>
          <w:szCs w:val="24"/>
          <w:lang w:eastAsia="en-US"/>
        </w:rPr>
        <w:t>ГрейнХаб</w:t>
      </w:r>
      <w:proofErr w:type="spellEnd"/>
      <w:r w:rsidRPr="001C134B">
        <w:rPr>
          <w:rFonts w:ascii="Times New Roman" w:eastAsia="Calibri" w:hAnsi="Times New Roman"/>
          <w:b/>
          <w:sz w:val="24"/>
          <w:szCs w:val="24"/>
          <w:lang w:eastAsia="en-US"/>
        </w:rPr>
        <w:t>» получил грант на развитие материально-технической базы – 8669,55 тыс. рублей.</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b/>
          <w:sz w:val="24"/>
          <w:szCs w:val="24"/>
          <w:lang w:eastAsia="en-US"/>
        </w:rPr>
        <w:t>Субсидии на подготовку проектов межевания</w:t>
      </w:r>
      <w:r w:rsidRPr="001C134B">
        <w:rPr>
          <w:rFonts w:ascii="Times New Roman" w:eastAsia="Calibri" w:hAnsi="Times New Roman"/>
          <w:sz w:val="24"/>
          <w:szCs w:val="24"/>
          <w:lang w:eastAsia="en-US"/>
        </w:rPr>
        <w:t xml:space="preserve"> земельных участков и на проведение кадастровых работ - 29,9 тыс. рублей,</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ООО «</w:t>
      </w:r>
      <w:proofErr w:type="spellStart"/>
      <w:r w:rsidRPr="001C134B">
        <w:rPr>
          <w:rFonts w:ascii="Times New Roman" w:eastAsia="Calibri" w:hAnsi="Times New Roman"/>
          <w:sz w:val="24"/>
          <w:szCs w:val="24"/>
          <w:lang w:eastAsia="en-US"/>
        </w:rPr>
        <w:t>Амрита</w:t>
      </w:r>
      <w:proofErr w:type="spellEnd"/>
      <w:r w:rsidRPr="001C134B">
        <w:rPr>
          <w:rFonts w:ascii="Times New Roman" w:eastAsia="Calibri" w:hAnsi="Times New Roman"/>
          <w:sz w:val="24"/>
          <w:szCs w:val="24"/>
          <w:lang w:eastAsia="en-US"/>
        </w:rPr>
        <w:t xml:space="preserve">» участвовал в благоустройстве </w:t>
      </w:r>
      <w:proofErr w:type="spellStart"/>
      <w:r w:rsidRPr="001C134B">
        <w:rPr>
          <w:rFonts w:ascii="Times New Roman" w:eastAsia="Calibri" w:hAnsi="Times New Roman"/>
          <w:b/>
          <w:sz w:val="24"/>
          <w:szCs w:val="24"/>
          <w:lang w:eastAsia="en-US"/>
        </w:rPr>
        <w:t>агрокласса</w:t>
      </w:r>
      <w:proofErr w:type="spellEnd"/>
      <w:r w:rsidRPr="001C134B">
        <w:rPr>
          <w:rFonts w:ascii="Times New Roman" w:eastAsia="Calibri" w:hAnsi="Times New Roman"/>
          <w:sz w:val="24"/>
          <w:szCs w:val="24"/>
          <w:lang w:eastAsia="en-US"/>
        </w:rPr>
        <w:t xml:space="preserve"> на базе средней школы №1. Создание агротехнологических классов реализуется в рамках федерального проекта «Кадры в АПК», который является частью национального проекта «Технологическое обеспечение продовольственной безопасности».</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Классы оснащены современным оборудованием, приобретены тренажёр-симулятор «Трактор», мультимедийная панель и «умное» оборудование для теплицы.</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xml:space="preserve">На ремонт и оснащение класса было потрачено 13 191,0 тыс. рублей: </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xml:space="preserve">- ремонт </w:t>
      </w:r>
      <w:proofErr w:type="spellStart"/>
      <w:r w:rsidRPr="001C134B">
        <w:rPr>
          <w:rFonts w:ascii="Times New Roman" w:eastAsia="Calibri" w:hAnsi="Times New Roman"/>
          <w:sz w:val="24"/>
          <w:szCs w:val="24"/>
          <w:lang w:eastAsia="en-US"/>
        </w:rPr>
        <w:t>агрокласса</w:t>
      </w:r>
      <w:proofErr w:type="spellEnd"/>
      <w:r w:rsidRPr="001C134B">
        <w:rPr>
          <w:rFonts w:ascii="Times New Roman" w:eastAsia="Calibri" w:hAnsi="Times New Roman"/>
          <w:sz w:val="24"/>
          <w:szCs w:val="24"/>
          <w:lang w:eastAsia="en-US"/>
        </w:rPr>
        <w:t xml:space="preserve"> – 4 947, 3 тыс. рублей,</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оборудование – 7763,7 тыс. рублей</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xml:space="preserve">- стимулирующая выплата педагогам – 480 тыс. рублей. </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Хозяйство получило субсидию на возмещение части затрат, связанных с повышением кадровой обеспеченности предприятий агропромышленного комплекса - 11 949 472,29 рублей.</w:t>
      </w:r>
    </w:p>
    <w:p w:rsidR="001C134B" w:rsidRPr="001C134B" w:rsidRDefault="001C134B" w:rsidP="001C134B">
      <w:pPr>
        <w:spacing w:after="0" w:line="240" w:lineRule="auto"/>
        <w:ind w:right="140" w:firstLine="567"/>
        <w:jc w:val="both"/>
        <w:rPr>
          <w:rFonts w:ascii="Times New Roman" w:eastAsia="Calibri" w:hAnsi="Times New Roman"/>
          <w:b/>
          <w:sz w:val="24"/>
          <w:szCs w:val="24"/>
          <w:lang w:eastAsia="en-US"/>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eastAsia="Calibri" w:hAnsi="Times New Roman"/>
          <w:sz w:val="24"/>
          <w:szCs w:val="24"/>
          <w:lang w:eastAsia="en-US"/>
        </w:rPr>
        <w:t>Производство сельскохозяйственной продукции во всех категориях хозяйств в 2025 году составило 603 млн. рублей, что составило 101,2 % к уровню прошлого года в сопоставимых ценах. Продукция животноводства составляет 63,8 % в общем объеме продукции сельского хозяйства (</w:t>
      </w:r>
      <w:r w:rsidRPr="001C134B">
        <w:rPr>
          <w:rFonts w:ascii="Times New Roman" w:hAnsi="Times New Roman"/>
          <w:sz w:val="24"/>
          <w:szCs w:val="24"/>
        </w:rPr>
        <w:t>384,5 млн. рублей), продукция растениеводства – 36,2 % - 218,5 млн. рублей.</w:t>
      </w:r>
    </w:p>
    <w:p w:rsidR="001C134B" w:rsidRPr="001C134B" w:rsidRDefault="001C134B" w:rsidP="001C134B">
      <w:pPr>
        <w:spacing w:after="0" w:line="240" w:lineRule="auto"/>
        <w:ind w:right="140" w:firstLine="567"/>
        <w:jc w:val="both"/>
        <w:rPr>
          <w:rFonts w:ascii="Times New Roman" w:eastAsia="Calibri" w:hAnsi="Times New Roman"/>
          <w:b/>
          <w:sz w:val="24"/>
          <w:szCs w:val="24"/>
          <w:lang w:eastAsia="en-US"/>
        </w:rPr>
      </w:pPr>
    </w:p>
    <w:p w:rsidR="001C134B" w:rsidRPr="001C134B" w:rsidRDefault="001C134B" w:rsidP="001C134B">
      <w:pPr>
        <w:tabs>
          <w:tab w:val="left" w:pos="567"/>
          <w:tab w:val="left" w:pos="709"/>
        </w:tabs>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xml:space="preserve">Руководители и специалисты сельскохозяйственных предприятий продолжают активно участвовать в мероприятиях, проходящих в области. </w:t>
      </w:r>
      <w:proofErr w:type="spellStart"/>
      <w:r w:rsidRPr="001C134B">
        <w:rPr>
          <w:rFonts w:ascii="Times New Roman" w:eastAsia="Calibri" w:hAnsi="Times New Roman"/>
          <w:sz w:val="24"/>
          <w:szCs w:val="24"/>
          <w:lang w:eastAsia="en-US"/>
        </w:rPr>
        <w:t>Сельхозтоваропроизводители</w:t>
      </w:r>
      <w:proofErr w:type="spellEnd"/>
      <w:r w:rsidRPr="001C134B">
        <w:rPr>
          <w:rFonts w:ascii="Times New Roman" w:eastAsia="Calibri" w:hAnsi="Times New Roman"/>
          <w:sz w:val="24"/>
          <w:szCs w:val="24"/>
          <w:lang w:eastAsia="en-US"/>
        </w:rPr>
        <w:t xml:space="preserve">, крестьянско-фермерские хозяйства, владельцы личных подворий, садов, огородов и пасек принимали участие в традиционной сельскохозяйственной ярмарке, посвященной празднованию освобождения Смоленщины от немецко-фашистских захватчиков, где успешно реализовывали свою продукцию. </w:t>
      </w:r>
    </w:p>
    <w:p w:rsidR="001C134B" w:rsidRPr="001C134B" w:rsidRDefault="001C134B" w:rsidP="001C134B">
      <w:pPr>
        <w:tabs>
          <w:tab w:val="left" w:pos="567"/>
        </w:tabs>
        <w:spacing w:after="0" w:line="240" w:lineRule="auto"/>
        <w:ind w:right="140" w:firstLine="567"/>
        <w:jc w:val="both"/>
        <w:rPr>
          <w:rFonts w:ascii="Times New Roman" w:hAnsi="Times New Roman"/>
          <w:bCs/>
          <w:sz w:val="24"/>
          <w:szCs w:val="24"/>
        </w:rPr>
      </w:pPr>
      <w:r w:rsidRPr="001C134B">
        <w:rPr>
          <w:rFonts w:ascii="Times New Roman" w:eastAsia="Calibri" w:hAnsi="Times New Roman"/>
          <w:sz w:val="24"/>
          <w:szCs w:val="24"/>
          <w:lang w:eastAsia="en-US"/>
        </w:rPr>
        <w:t>В 2025г. были отмечены работники сельского хозяйства района ведомственными наградами Министерства сельского хозяйства Российской Федерации и именными премиями в различных номинациях.</w:t>
      </w:r>
      <w:r w:rsidRPr="001C134B">
        <w:rPr>
          <w:rFonts w:ascii="Times New Roman" w:hAnsi="Times New Roman"/>
          <w:bCs/>
          <w:sz w:val="24"/>
          <w:szCs w:val="24"/>
        </w:rPr>
        <w:t xml:space="preserve"> Золотой медалью «За вклад в развитие агропромышленного комплекса России» награжден Волков Александр Константинович. Почетной грамотой Министерства сельского хозяйства Российской Федерации награждены: Дергачева Светлана Анатольевна, главный бухгалтер СПК «Крутое»; Ананьев Сергей Владимирович, тракторист СПК «Крутое»; Ковалев Виктор Дмитриевич, председатель СПК «Суворовский».</w:t>
      </w:r>
    </w:p>
    <w:p w:rsidR="001C134B" w:rsidRPr="001C134B" w:rsidRDefault="001C134B" w:rsidP="001C134B">
      <w:pPr>
        <w:spacing w:after="0" w:line="259" w:lineRule="auto"/>
        <w:ind w:right="140" w:firstLine="567"/>
        <w:jc w:val="both"/>
        <w:rPr>
          <w:rFonts w:ascii="Times New Roman" w:hAnsi="Times New Roman"/>
          <w:bCs/>
          <w:sz w:val="24"/>
          <w:szCs w:val="24"/>
        </w:rPr>
      </w:pPr>
      <w:r w:rsidRPr="001C134B">
        <w:rPr>
          <w:rFonts w:ascii="Times New Roman" w:hAnsi="Times New Roman"/>
          <w:bCs/>
          <w:sz w:val="24"/>
          <w:szCs w:val="24"/>
        </w:rPr>
        <w:t xml:space="preserve">Благодарностью Министерства сельского хозяйства Российской Федерации отмечены </w:t>
      </w:r>
      <w:proofErr w:type="spellStart"/>
      <w:r w:rsidRPr="001C134B">
        <w:rPr>
          <w:rFonts w:ascii="Times New Roman" w:hAnsi="Times New Roman"/>
          <w:bCs/>
          <w:sz w:val="24"/>
          <w:szCs w:val="24"/>
        </w:rPr>
        <w:t>Горыня</w:t>
      </w:r>
      <w:proofErr w:type="spellEnd"/>
      <w:r w:rsidRPr="001C134B">
        <w:rPr>
          <w:rFonts w:ascii="Times New Roman" w:hAnsi="Times New Roman"/>
          <w:bCs/>
          <w:sz w:val="24"/>
          <w:szCs w:val="24"/>
        </w:rPr>
        <w:t xml:space="preserve"> Алексей Владимирович, тракторист СПК «Суворовский» и Миронова Мария Григорьевна, бухгалтер СПК «Крутое».</w:t>
      </w:r>
    </w:p>
    <w:p w:rsidR="001C134B" w:rsidRPr="001C134B" w:rsidRDefault="001C134B" w:rsidP="001C134B">
      <w:pPr>
        <w:spacing w:after="0" w:line="240" w:lineRule="auto"/>
        <w:ind w:right="140" w:firstLine="567"/>
        <w:jc w:val="both"/>
        <w:rPr>
          <w:rFonts w:ascii="Times New Roman" w:eastAsia="Calibri" w:hAnsi="Times New Roman"/>
          <w:b/>
          <w:sz w:val="24"/>
          <w:szCs w:val="24"/>
          <w:lang w:eastAsia="en-US"/>
        </w:rPr>
      </w:pPr>
    </w:p>
    <w:p w:rsidR="001C134B" w:rsidRPr="001C134B" w:rsidRDefault="001C134B" w:rsidP="001C134B">
      <w:pPr>
        <w:spacing w:after="0" w:line="240" w:lineRule="auto"/>
        <w:ind w:right="140" w:firstLine="567"/>
        <w:jc w:val="both"/>
        <w:rPr>
          <w:rFonts w:ascii="Times New Roman" w:eastAsia="Calibri" w:hAnsi="Times New Roman"/>
          <w:b/>
          <w:sz w:val="24"/>
          <w:szCs w:val="24"/>
          <w:lang w:eastAsia="en-US"/>
        </w:rPr>
      </w:pPr>
      <w:r w:rsidRPr="001C134B">
        <w:rPr>
          <w:rFonts w:ascii="Times New Roman" w:eastAsia="Calibri" w:hAnsi="Times New Roman"/>
          <w:b/>
          <w:sz w:val="24"/>
          <w:szCs w:val="24"/>
          <w:lang w:eastAsia="en-US"/>
        </w:rPr>
        <w:t>В 2025 году получено 3 социальных контракта в сфере сельского хозяйства.</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1. Куценко Анатолий Иванович - оказание услуг по обработке сельскохозяйственных земель (федеральный + региональный) – 700 тыс. рублей;</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xml:space="preserve">2. Куприянова Светлана </w:t>
      </w:r>
      <w:proofErr w:type="spellStart"/>
      <w:r w:rsidRPr="001C134B">
        <w:rPr>
          <w:rFonts w:ascii="Times New Roman" w:eastAsia="Calibri" w:hAnsi="Times New Roman"/>
          <w:sz w:val="24"/>
          <w:szCs w:val="24"/>
          <w:lang w:eastAsia="en-US"/>
        </w:rPr>
        <w:t>Никитьевна</w:t>
      </w:r>
      <w:proofErr w:type="spellEnd"/>
      <w:r w:rsidRPr="001C134B">
        <w:rPr>
          <w:rFonts w:ascii="Times New Roman" w:eastAsia="Calibri" w:hAnsi="Times New Roman"/>
          <w:sz w:val="24"/>
          <w:szCs w:val="24"/>
          <w:lang w:eastAsia="en-US"/>
        </w:rPr>
        <w:t xml:space="preserve"> - разведение КРС производство молока (федеральный) -200 тыс. рублей;</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3. Григорьев Никита Викторович - выращивание овощей и цветов методом гидропоники (теплица) (федеральный + региональный) – 700 тыс. рублей.</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Потребительский рынок</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Потребительский рынок района в 2025 году оставался стабильным и характеризуется высоким уровнем насыщения продовольственными и непродовольственными товарами, а также развитой сетью предприятий торговли. </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Торговля – это серьезный индикатор социально-экономического развития района, в котором отражается динамика потребления и платежеспособного спроса населения, эффективность </w:t>
      </w:r>
      <w:r w:rsidRPr="001C134B">
        <w:rPr>
          <w:rFonts w:ascii="Times New Roman" w:eastAsia="Calibri" w:hAnsi="Times New Roman"/>
          <w:sz w:val="24"/>
          <w:szCs w:val="24"/>
          <w:lang w:eastAsia="ar-SA"/>
        </w:rPr>
        <w:lastRenderedPageBreak/>
        <w:t>мероприятий содействия занятости населения, поддержки местных товаропроизводителей, малого и среднего бизнеса.</w:t>
      </w:r>
    </w:p>
    <w:p w:rsidR="001C134B" w:rsidRPr="001C134B" w:rsidRDefault="001C134B" w:rsidP="001C134B">
      <w:pPr>
        <w:tabs>
          <w:tab w:val="left" w:pos="2940"/>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Администрацией района на постоянной основе проводится постоянная работа, направленная на стимулирование торговой деятельности. На все культурно-массовые мероприятия, проводимые в районе, приглашаются торговые предприятия с целью осуществления выездной торговли. </w:t>
      </w:r>
    </w:p>
    <w:p w:rsidR="001C134B" w:rsidRPr="001C134B" w:rsidRDefault="001C134B" w:rsidP="001C134B">
      <w:pPr>
        <w:tabs>
          <w:tab w:val="left" w:pos="2940"/>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По состоянию на 01.01.2026 года на территории района работает 113 (+2 к 2024 г.) торговых точек, 29 объектов общественного питания, из них 14 закрытой сети, 33 объекта бытовых услуг.</w:t>
      </w:r>
    </w:p>
    <w:p w:rsidR="001C134B" w:rsidRPr="001C134B" w:rsidRDefault="001C134B" w:rsidP="001C134B">
      <w:pPr>
        <w:spacing w:after="0" w:line="240" w:lineRule="auto"/>
        <w:ind w:right="140" w:firstLine="567"/>
        <w:jc w:val="both"/>
        <w:rPr>
          <w:rFonts w:ascii="Times New Roman" w:hAnsi="Times New Roman"/>
          <w:b/>
          <w:iCs/>
          <w:sz w:val="24"/>
          <w:szCs w:val="24"/>
        </w:rPr>
      </w:pPr>
      <w:r w:rsidRPr="001C134B">
        <w:rPr>
          <w:rFonts w:ascii="Times New Roman" w:hAnsi="Times New Roman"/>
          <w:sz w:val="24"/>
          <w:szCs w:val="24"/>
        </w:rPr>
        <w:t xml:space="preserve">Для удаленных и малонаселенных пунктов мобильная торговля порой единственный способ снабжения жителей товарами. Услуги развозной торговли в районе оказываются Велижским </w:t>
      </w:r>
      <w:proofErr w:type="spellStart"/>
      <w:r w:rsidRPr="001C134B">
        <w:rPr>
          <w:rFonts w:ascii="Times New Roman" w:hAnsi="Times New Roman"/>
          <w:sz w:val="24"/>
          <w:szCs w:val="24"/>
        </w:rPr>
        <w:t>РайПО</w:t>
      </w:r>
      <w:proofErr w:type="spellEnd"/>
      <w:r w:rsidRPr="001C134B">
        <w:rPr>
          <w:rFonts w:ascii="Times New Roman" w:hAnsi="Times New Roman"/>
          <w:sz w:val="24"/>
          <w:szCs w:val="24"/>
        </w:rPr>
        <w:t xml:space="preserve"> и предпринимателями.</w:t>
      </w:r>
    </w:p>
    <w:p w:rsidR="001C134B" w:rsidRPr="001C134B" w:rsidRDefault="001C134B" w:rsidP="001C134B">
      <w:pPr>
        <w:spacing w:after="0" w:line="240" w:lineRule="auto"/>
        <w:ind w:right="140" w:firstLine="567"/>
        <w:jc w:val="center"/>
        <w:rPr>
          <w:rFonts w:ascii="Times New Roman" w:hAnsi="Times New Roman"/>
          <w:b/>
          <w:iCs/>
          <w:sz w:val="24"/>
          <w:szCs w:val="24"/>
        </w:rPr>
      </w:pPr>
    </w:p>
    <w:p w:rsidR="001C134B" w:rsidRPr="001C134B" w:rsidRDefault="001C134B" w:rsidP="001C134B">
      <w:pPr>
        <w:spacing w:after="0" w:line="240" w:lineRule="auto"/>
        <w:ind w:right="140" w:firstLine="567"/>
        <w:jc w:val="center"/>
        <w:rPr>
          <w:rFonts w:ascii="Times New Roman" w:hAnsi="Times New Roman"/>
          <w:b/>
          <w:iCs/>
          <w:sz w:val="24"/>
          <w:szCs w:val="24"/>
        </w:rPr>
      </w:pPr>
      <w:r w:rsidRPr="001C134B">
        <w:rPr>
          <w:rFonts w:ascii="Times New Roman" w:hAnsi="Times New Roman"/>
          <w:b/>
          <w:iCs/>
          <w:sz w:val="24"/>
          <w:szCs w:val="24"/>
        </w:rPr>
        <w:t>Социальная инфраструктура</w:t>
      </w:r>
    </w:p>
    <w:p w:rsidR="001C134B" w:rsidRPr="001C134B" w:rsidRDefault="001C134B" w:rsidP="001C134B">
      <w:pPr>
        <w:spacing w:after="0" w:line="240" w:lineRule="auto"/>
        <w:ind w:right="140" w:firstLine="567"/>
        <w:jc w:val="center"/>
        <w:rPr>
          <w:rFonts w:ascii="Times New Roman" w:hAnsi="Times New Roman"/>
          <w:sz w:val="24"/>
          <w:szCs w:val="24"/>
        </w:rPr>
      </w:pPr>
      <w:r w:rsidRPr="001C134B">
        <w:rPr>
          <w:rFonts w:ascii="Times New Roman" w:hAnsi="Times New Roman"/>
          <w:b/>
          <w:iCs/>
          <w:sz w:val="24"/>
          <w:szCs w:val="24"/>
        </w:rPr>
        <w:t>Образование</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 муниципальном образовании «Велижский муниципальный округ» Смоленской области систему образования представляют учреждения дошкольного, общего и дополнительного образования.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Сеть общего образования на конец 2025 года представлена 5 общеобразовательными организациями из них: 3 средних школы, 2 основных школы.</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Дошкольное образование реализуется в 3 детских садах и 3 дошкольных группах при общеобразовательных организациях, одна из которых расположена в сельской местности. Также услугу дошкольного образования можно получить и на базе Дома детского творчества, посещая школу раннего творческого развития. На базе детского сада №5 «Теремок» г. Велижа работает консультационный пункт, где родители могут получить консультацию по воспитанию и образованию своих детей. Очередь в детские сады отсутствует.</w:t>
      </w:r>
    </w:p>
    <w:p w:rsidR="001C134B" w:rsidRPr="001C134B" w:rsidRDefault="001C134B" w:rsidP="001C134B">
      <w:pPr>
        <w:tabs>
          <w:tab w:val="left" w:pos="0"/>
        </w:tabs>
        <w:snapToGrid w:val="0"/>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Все образовательные организации района имеют лицензию на образовательную деятельность. Все общеобразовательные организации имеют государственную аккредитацию по основным образовательным программам общего образования.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 общеобразовательных организациях на начало 2025-2026 учебного года обучалось 868 учащихся, из них 58 первоклассников. Все общеобразовательные организации занимаются в первую смену. </w:t>
      </w:r>
    </w:p>
    <w:p w:rsidR="001C134B" w:rsidRPr="001C134B" w:rsidRDefault="001C134B" w:rsidP="001C134B">
      <w:pPr>
        <w:tabs>
          <w:tab w:val="left" w:pos="0"/>
        </w:tabs>
        <w:snapToGrid w:val="0"/>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учреждениях дополнительного образования обучается 575 воспитанников.</w:t>
      </w:r>
    </w:p>
    <w:p w:rsidR="001C134B" w:rsidRPr="001C134B" w:rsidRDefault="001C134B" w:rsidP="001C134B">
      <w:pPr>
        <w:tabs>
          <w:tab w:val="left" w:pos="0"/>
        </w:tabs>
        <w:snapToGrid w:val="0"/>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Общее количество детей, охваченных дошкольным образованием в районе, составило 182 ребенка, это 65 % от общего количества детей дошкольного возраста в районе (город – 169, село – 13).</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Всего в общеобразовательных организациях осуществляют трудовую деятельность 209 работников, из них 13 человек – руководящий состав, 103 </w:t>
      </w:r>
      <w:proofErr w:type="spellStart"/>
      <w:r w:rsidRPr="001C134B">
        <w:rPr>
          <w:rFonts w:ascii="Times New Roman" w:hAnsi="Times New Roman"/>
          <w:sz w:val="24"/>
          <w:szCs w:val="24"/>
        </w:rPr>
        <w:t>педработника</w:t>
      </w:r>
      <w:proofErr w:type="spellEnd"/>
      <w:r w:rsidRPr="001C134B">
        <w:rPr>
          <w:rFonts w:ascii="Times New Roman" w:hAnsi="Times New Roman"/>
          <w:sz w:val="24"/>
          <w:szCs w:val="24"/>
        </w:rPr>
        <w:t xml:space="preserve"> и 93 технических работника.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учреждениях дополнительного образования осуществляет свою деятельность 15 работников: из них - 2 руководителя, 4 педагогических и 9 технических работников.</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Воспитанием и обучением детей в детских садах и дошкольных группах занимаются 19 педагог-воспитатель, 3 заведующих.</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u w:val="single"/>
        </w:rPr>
        <w:t>В 2025 году работники ОУ были награждены ведомственными наградами.</w:t>
      </w:r>
    </w:p>
    <w:p w:rsidR="001C134B" w:rsidRPr="001C134B" w:rsidRDefault="001C134B" w:rsidP="001C134B">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Почетной грамотой Министерства Просвещения РФ – 1 человек;</w:t>
      </w:r>
    </w:p>
    <w:p w:rsidR="001C134B" w:rsidRPr="001C134B" w:rsidRDefault="001C134B" w:rsidP="001C134B">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Благодарственным письмом Губернатора Смоленской области – 1 человек;</w:t>
      </w:r>
    </w:p>
    <w:p w:rsidR="001C134B" w:rsidRPr="001C134B" w:rsidRDefault="001C134B" w:rsidP="001C134B">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Почётной Грамотой Министерства образования и науки Смоленской области - 4 человека</w:t>
      </w:r>
      <w:r w:rsidRPr="001C134B">
        <w:rPr>
          <w:rFonts w:ascii="Times New Roman" w:hAnsi="Times New Roman"/>
          <w:sz w:val="24"/>
          <w:szCs w:val="24"/>
        </w:rPr>
        <w:t>;</w:t>
      </w:r>
    </w:p>
    <w:p w:rsidR="001C134B" w:rsidRPr="001C134B" w:rsidRDefault="001C134B" w:rsidP="001C134B">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Благодарственным письмом Министерства образования и науки Смоленской </w:t>
      </w:r>
      <w:proofErr w:type="gramStart"/>
      <w:r w:rsidRPr="001C134B">
        <w:rPr>
          <w:rFonts w:ascii="Times New Roman" w:eastAsia="Calibri" w:hAnsi="Times New Roman"/>
          <w:sz w:val="24"/>
          <w:szCs w:val="24"/>
          <w:lang w:eastAsia="ar-SA"/>
        </w:rPr>
        <w:t xml:space="preserve">области </w:t>
      </w:r>
      <w:r w:rsidRPr="001C134B">
        <w:rPr>
          <w:rFonts w:ascii="Times New Roman" w:hAnsi="Times New Roman"/>
          <w:sz w:val="24"/>
          <w:szCs w:val="24"/>
        </w:rPr>
        <w:t xml:space="preserve"> -</w:t>
      </w:r>
      <w:proofErr w:type="gramEnd"/>
      <w:r w:rsidRPr="001C134B">
        <w:rPr>
          <w:rFonts w:ascii="Times New Roman" w:hAnsi="Times New Roman"/>
          <w:sz w:val="24"/>
          <w:szCs w:val="24"/>
        </w:rPr>
        <w:t xml:space="preserve"> 4 человека;</w:t>
      </w:r>
    </w:p>
    <w:p w:rsidR="001C134B" w:rsidRPr="001C134B" w:rsidRDefault="001C134B" w:rsidP="001C134B">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Благодарственным письмом Смоленской</w:t>
      </w:r>
      <w:r w:rsidRPr="001C134B">
        <w:rPr>
          <w:rFonts w:ascii="Times New Roman" w:hAnsi="Times New Roman"/>
          <w:sz w:val="24"/>
          <w:szCs w:val="24"/>
        </w:rPr>
        <w:t xml:space="preserve"> областной Думы – 3 человека;</w:t>
      </w:r>
    </w:p>
    <w:p w:rsidR="001C134B" w:rsidRPr="001C134B" w:rsidRDefault="001C134B" w:rsidP="001C134B">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Почетной грамотой Велижского муниципального округа - 7 человек;</w:t>
      </w:r>
    </w:p>
    <w:p w:rsidR="001C134B" w:rsidRPr="001C134B" w:rsidRDefault="001C134B" w:rsidP="001C134B">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Благодарственным письмом Велижского муниципального округа – 6 человек;</w:t>
      </w:r>
    </w:p>
    <w:p w:rsidR="001C134B" w:rsidRPr="001C134B" w:rsidRDefault="001C134B" w:rsidP="001C134B">
      <w:pPr>
        <w:numPr>
          <w:ilvl w:val="0"/>
          <w:numId w:val="3"/>
        </w:numPr>
        <w:suppressAutoHyphens/>
        <w:spacing w:after="0" w:line="240" w:lineRule="auto"/>
        <w:ind w:left="0"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lastRenderedPageBreak/>
        <w:t>Почётной грамотой отдела образования Администрации муниципального образования «Велижский муниципальный округ» Смоленской области - 15 человек.</w:t>
      </w:r>
    </w:p>
    <w:p w:rsidR="001C134B" w:rsidRPr="001C134B" w:rsidRDefault="001C134B" w:rsidP="001C134B">
      <w:pPr>
        <w:spacing w:after="0" w:line="240" w:lineRule="auto"/>
        <w:ind w:right="140" w:firstLine="567"/>
        <w:jc w:val="both"/>
        <w:rPr>
          <w:rFonts w:ascii="Times New Roman" w:hAnsi="Times New Roman"/>
          <w:bCs/>
          <w:sz w:val="24"/>
          <w:szCs w:val="24"/>
        </w:rPr>
      </w:pP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u w:val="single"/>
          <w:lang w:eastAsia="ar-SA"/>
        </w:rPr>
      </w:pPr>
      <w:r w:rsidRPr="001C134B">
        <w:rPr>
          <w:rFonts w:ascii="Times New Roman" w:eastAsia="Calibri" w:hAnsi="Times New Roman"/>
          <w:sz w:val="24"/>
          <w:szCs w:val="24"/>
          <w:u w:val="single"/>
          <w:lang w:eastAsia="ar-SA"/>
        </w:rPr>
        <w:t>По итогам 2024/2025 учебного года в сфере образования выпускниками 9 и 11-х классов достигнуты следующие результаты.</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Из 93 выпускников 9 классов к итоговой аттестации было допущено 92 обучающихся.</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ar-SA"/>
        </w:rPr>
        <w:t xml:space="preserve">Все 92 выпускника получили аттестаты об основном общем образовании, из них 7 </w:t>
      </w:r>
      <w:r w:rsidRPr="001C134B">
        <w:rPr>
          <w:rFonts w:ascii="Times New Roman" w:eastAsia="Calibri" w:hAnsi="Times New Roman"/>
          <w:sz w:val="24"/>
          <w:szCs w:val="24"/>
          <w:lang w:eastAsia="en-US"/>
        </w:rPr>
        <w:t xml:space="preserve">аттестатов с отличием – учащиеся МБОУ «Средняя школа № 1» города Велижа </w:t>
      </w:r>
      <w:proofErr w:type="spellStart"/>
      <w:r w:rsidRPr="001C134B">
        <w:rPr>
          <w:rFonts w:ascii="Times New Roman" w:eastAsia="Calibri" w:hAnsi="Times New Roman"/>
          <w:sz w:val="24"/>
          <w:szCs w:val="24"/>
          <w:lang w:eastAsia="en-US"/>
        </w:rPr>
        <w:t>Гелюх</w:t>
      </w:r>
      <w:proofErr w:type="spellEnd"/>
      <w:r w:rsidRPr="001C134B">
        <w:rPr>
          <w:rFonts w:ascii="Times New Roman" w:eastAsia="Calibri" w:hAnsi="Times New Roman"/>
          <w:sz w:val="24"/>
          <w:szCs w:val="24"/>
          <w:lang w:eastAsia="en-US"/>
        </w:rPr>
        <w:t xml:space="preserve"> Егор, Дмитриева Дарья, Андреев Артем, </w:t>
      </w:r>
      <w:proofErr w:type="spellStart"/>
      <w:r w:rsidRPr="001C134B">
        <w:rPr>
          <w:rFonts w:ascii="Times New Roman" w:eastAsia="Calibri" w:hAnsi="Times New Roman"/>
          <w:sz w:val="24"/>
          <w:szCs w:val="24"/>
          <w:lang w:eastAsia="en-US"/>
        </w:rPr>
        <w:t>Питерянинова</w:t>
      </w:r>
      <w:proofErr w:type="spellEnd"/>
      <w:r w:rsidRPr="001C134B">
        <w:rPr>
          <w:rFonts w:ascii="Times New Roman" w:eastAsia="Calibri" w:hAnsi="Times New Roman"/>
          <w:sz w:val="24"/>
          <w:szCs w:val="24"/>
          <w:lang w:eastAsia="en-US"/>
        </w:rPr>
        <w:t xml:space="preserve"> Екатерина, Соловьева Полина, Федоренко Анастасия, а также учащийся МБОУ «Средняя школа №2» города Велижа Лашкевич Егор.</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Выпускников 11-х классов в 2024-2025 учебном году было в районе 33 человека, все были допущены к ГИА. </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     Самые высокие баллы по предметам ЕГЭ получили:</w:t>
      </w:r>
    </w:p>
    <w:p w:rsidR="001C134B" w:rsidRPr="001C134B" w:rsidRDefault="001C134B" w:rsidP="001C134B">
      <w:pPr>
        <w:suppressAutoHyphens/>
        <w:spacing w:after="0" w:line="240" w:lineRule="auto"/>
        <w:ind w:right="140" w:firstLine="567"/>
        <w:jc w:val="both"/>
        <w:rPr>
          <w:rFonts w:ascii="Times New Roman" w:eastAsia="Calibri" w:hAnsi="Times New Roman"/>
          <w:bCs/>
          <w:sz w:val="24"/>
          <w:szCs w:val="24"/>
          <w:lang w:eastAsia="en-US"/>
        </w:rPr>
      </w:pPr>
      <w:r w:rsidRPr="001C134B">
        <w:rPr>
          <w:rFonts w:ascii="Times New Roman" w:eastAsia="Calibri" w:hAnsi="Times New Roman"/>
          <w:sz w:val="24"/>
          <w:szCs w:val="24"/>
          <w:lang w:eastAsia="en-US"/>
        </w:rPr>
        <w:t xml:space="preserve">- русский язык – 94 б – Кобзева Анастасия, 89 б. – Петрова Мария, </w:t>
      </w:r>
      <w:r w:rsidRPr="001C134B">
        <w:rPr>
          <w:rFonts w:ascii="Times New Roman" w:eastAsia="Calibri" w:hAnsi="Times New Roman"/>
          <w:bCs/>
          <w:sz w:val="24"/>
          <w:szCs w:val="24"/>
          <w:lang w:eastAsia="en-US"/>
        </w:rPr>
        <w:t xml:space="preserve">уч-ся МБОУ «Средняя школа №1» города Велижа, 83 б. – </w:t>
      </w:r>
      <w:proofErr w:type="spellStart"/>
      <w:r w:rsidRPr="001C134B">
        <w:rPr>
          <w:rFonts w:ascii="Times New Roman" w:eastAsia="Calibri" w:hAnsi="Times New Roman"/>
          <w:bCs/>
          <w:sz w:val="24"/>
          <w:szCs w:val="24"/>
          <w:lang w:eastAsia="en-US"/>
        </w:rPr>
        <w:t>Говорушкина</w:t>
      </w:r>
      <w:proofErr w:type="spellEnd"/>
      <w:r w:rsidRPr="001C134B">
        <w:rPr>
          <w:rFonts w:ascii="Times New Roman" w:eastAsia="Calibri" w:hAnsi="Times New Roman"/>
          <w:bCs/>
          <w:sz w:val="24"/>
          <w:szCs w:val="24"/>
          <w:lang w:eastAsia="en-US"/>
        </w:rPr>
        <w:t xml:space="preserve"> Алина уч-ся МБОУ «Средняя школа №2» города Велижа;</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sz w:val="24"/>
          <w:szCs w:val="24"/>
          <w:lang w:eastAsia="en-US"/>
        </w:rPr>
        <w:t>- математика профильного уровня – 82 б. Петрова Мария,</w:t>
      </w:r>
      <w:r w:rsidRPr="001C134B">
        <w:rPr>
          <w:rFonts w:ascii="Times New Roman" w:eastAsia="Calibri" w:hAnsi="Times New Roman"/>
          <w:bCs/>
          <w:sz w:val="24"/>
          <w:szCs w:val="24"/>
          <w:lang w:eastAsia="en-US"/>
        </w:rPr>
        <w:t xml:space="preserve"> уч-ся МБОУ «Средняя школа №1» города Велижа, </w:t>
      </w:r>
      <w:r w:rsidRPr="001C134B">
        <w:rPr>
          <w:rFonts w:ascii="Times New Roman" w:eastAsia="Calibri" w:hAnsi="Times New Roman"/>
          <w:sz w:val="24"/>
          <w:szCs w:val="24"/>
          <w:lang w:eastAsia="en-US"/>
        </w:rPr>
        <w:t xml:space="preserve">80 баллов Новиков Павел, уч-ся  </w:t>
      </w:r>
      <w:r w:rsidRPr="001C134B">
        <w:rPr>
          <w:rFonts w:ascii="Times New Roman" w:eastAsia="Calibri" w:hAnsi="Times New Roman"/>
          <w:bCs/>
          <w:sz w:val="24"/>
          <w:szCs w:val="24"/>
          <w:lang w:eastAsia="en-US"/>
        </w:rPr>
        <w:t xml:space="preserve">  МБОУ «Средняя школа №2» города Велижа;</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bCs/>
          <w:sz w:val="24"/>
          <w:szCs w:val="24"/>
          <w:lang w:eastAsia="en-US"/>
        </w:rPr>
        <w:t>- физика – 86 б. Новиков Павел, уч-ся МБОУ «Средняя школа №2» города Велижа;</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en-US"/>
        </w:rPr>
      </w:pPr>
      <w:r w:rsidRPr="001C134B">
        <w:rPr>
          <w:rFonts w:ascii="Times New Roman" w:eastAsia="Calibri" w:hAnsi="Times New Roman"/>
          <w:bCs/>
          <w:sz w:val="24"/>
          <w:szCs w:val="24"/>
          <w:lang w:eastAsia="en-US"/>
        </w:rPr>
        <w:t>- биология – 88 б. Кобзева Анастасия</w:t>
      </w:r>
      <w:r w:rsidRPr="001C134B">
        <w:rPr>
          <w:rFonts w:ascii="Times New Roman" w:eastAsia="Calibri" w:hAnsi="Times New Roman"/>
          <w:sz w:val="24"/>
          <w:szCs w:val="24"/>
          <w:lang w:eastAsia="en-US"/>
        </w:rPr>
        <w:t xml:space="preserve">, 79 б. Петрова Мария, </w:t>
      </w:r>
      <w:r w:rsidRPr="001C134B">
        <w:rPr>
          <w:rFonts w:ascii="Times New Roman" w:eastAsia="Calibri" w:hAnsi="Times New Roman"/>
          <w:bCs/>
          <w:sz w:val="24"/>
          <w:szCs w:val="24"/>
          <w:lang w:eastAsia="en-US"/>
        </w:rPr>
        <w:t>уч-ся МБОУ «Средняя школа №1» города Велижа;</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 32 выпускника 11 классов получили аттестаты о среднем общем образовании. </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hAnsi="Times New Roman"/>
          <w:sz w:val="24"/>
          <w:szCs w:val="24"/>
        </w:rPr>
        <w:t xml:space="preserve">Аттестат с отличием 1 степени получили учащиеся МБОУ «Средняя школа № 1» города Велижа </w:t>
      </w:r>
      <w:r w:rsidRPr="001C134B">
        <w:rPr>
          <w:rFonts w:ascii="Times New Roman" w:hAnsi="Times New Roman"/>
          <w:b/>
          <w:sz w:val="24"/>
          <w:szCs w:val="24"/>
        </w:rPr>
        <w:t xml:space="preserve">Петрова Мария, Кобзева Анастасия, </w:t>
      </w:r>
      <w:r w:rsidRPr="001C134B">
        <w:rPr>
          <w:rFonts w:ascii="Times New Roman" w:hAnsi="Times New Roman"/>
          <w:sz w:val="24"/>
          <w:szCs w:val="24"/>
        </w:rPr>
        <w:t xml:space="preserve">учащийся МБОУ «Средняя школа № 2» города Велижа </w:t>
      </w:r>
      <w:r w:rsidRPr="001C134B">
        <w:rPr>
          <w:rFonts w:ascii="Times New Roman" w:hAnsi="Times New Roman"/>
          <w:b/>
          <w:sz w:val="24"/>
          <w:szCs w:val="24"/>
        </w:rPr>
        <w:t xml:space="preserve">Новиков Павел. </w:t>
      </w:r>
      <w:r w:rsidRPr="001C134B">
        <w:rPr>
          <w:rFonts w:ascii="Times New Roman" w:eastAsia="Calibri" w:hAnsi="Times New Roman"/>
          <w:sz w:val="24"/>
          <w:szCs w:val="24"/>
          <w:lang w:eastAsia="ar-SA"/>
        </w:rPr>
        <w:t xml:space="preserve">Все экзамены в районе прошли организованно, без сбоев и нарушений.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Традиционно школы участвуют во Всероссийской предметной олимпиаде школьников. 14 учащихся городских </w:t>
      </w:r>
      <w:proofErr w:type="gramStart"/>
      <w:r w:rsidRPr="001C134B">
        <w:rPr>
          <w:rFonts w:ascii="Times New Roman" w:hAnsi="Times New Roman"/>
          <w:sz w:val="24"/>
          <w:szCs w:val="24"/>
        </w:rPr>
        <w:t>школ  приняли</w:t>
      </w:r>
      <w:proofErr w:type="gramEnd"/>
      <w:r w:rsidRPr="001C134B">
        <w:rPr>
          <w:rFonts w:ascii="Times New Roman" w:hAnsi="Times New Roman"/>
          <w:sz w:val="24"/>
          <w:szCs w:val="24"/>
        </w:rPr>
        <w:t xml:space="preserve"> участие в региональном этапе олимпиады.</w:t>
      </w:r>
    </w:p>
    <w:p w:rsidR="001C134B" w:rsidRPr="001C134B" w:rsidRDefault="001C134B" w:rsidP="001C134B">
      <w:pPr>
        <w:spacing w:after="0" w:line="240" w:lineRule="auto"/>
        <w:ind w:right="140" w:firstLine="567"/>
        <w:contextualSpacing/>
        <w:jc w:val="center"/>
        <w:rPr>
          <w:rFonts w:ascii="Times New Roman" w:hAnsi="Times New Roman"/>
          <w:b/>
          <w:sz w:val="24"/>
          <w:szCs w:val="24"/>
        </w:rPr>
      </w:pPr>
    </w:p>
    <w:p w:rsidR="001C134B" w:rsidRPr="001C134B" w:rsidRDefault="001C134B" w:rsidP="001C134B">
      <w:pPr>
        <w:spacing w:after="0" w:line="240" w:lineRule="auto"/>
        <w:ind w:right="140" w:firstLine="567"/>
        <w:contextualSpacing/>
        <w:jc w:val="center"/>
        <w:rPr>
          <w:rFonts w:ascii="Times New Roman" w:hAnsi="Times New Roman"/>
          <w:b/>
          <w:sz w:val="24"/>
          <w:szCs w:val="24"/>
        </w:rPr>
      </w:pPr>
      <w:r w:rsidRPr="001C134B">
        <w:rPr>
          <w:rFonts w:ascii="Times New Roman" w:hAnsi="Times New Roman"/>
          <w:b/>
          <w:sz w:val="24"/>
          <w:szCs w:val="24"/>
        </w:rPr>
        <w:t>Поощрение одаренных учащихся</w:t>
      </w:r>
    </w:p>
    <w:p w:rsidR="001C134B" w:rsidRPr="001C134B" w:rsidRDefault="001C134B" w:rsidP="001C134B">
      <w:pPr>
        <w:spacing w:after="0" w:line="240" w:lineRule="auto"/>
        <w:ind w:right="140" w:firstLine="567"/>
        <w:contextualSpacing/>
        <w:jc w:val="both"/>
        <w:rPr>
          <w:rFonts w:ascii="Times New Roman" w:hAnsi="Times New Roman"/>
          <w:sz w:val="24"/>
          <w:szCs w:val="24"/>
        </w:rPr>
      </w:pPr>
      <w:r w:rsidRPr="001C134B">
        <w:rPr>
          <w:rFonts w:ascii="Times New Roman" w:hAnsi="Times New Roman"/>
          <w:sz w:val="24"/>
          <w:szCs w:val="24"/>
        </w:rPr>
        <w:t>В целях поощрения лучших учащихся образовательных учреждений в районе ежегодно вручается премия имени Ю.Г. Гагарина.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 2024/2025 учебном году 6 учащихся школ района были награждены премией имени Ю.А. Гагарина за отличную учебу, победы в олимпиадах и конкурсах, активное участие в детских общественных организациях: </w:t>
      </w:r>
      <w:proofErr w:type="spellStart"/>
      <w:r w:rsidRPr="001C134B">
        <w:rPr>
          <w:rFonts w:ascii="Times New Roman" w:hAnsi="Times New Roman"/>
          <w:sz w:val="24"/>
          <w:szCs w:val="24"/>
        </w:rPr>
        <w:t>Гелюх</w:t>
      </w:r>
      <w:proofErr w:type="spellEnd"/>
      <w:r w:rsidRPr="001C134B">
        <w:rPr>
          <w:rFonts w:ascii="Times New Roman" w:hAnsi="Times New Roman"/>
          <w:sz w:val="24"/>
          <w:szCs w:val="24"/>
        </w:rPr>
        <w:t xml:space="preserve"> Егор, ученик 9 класса МБОУ «Средняя школа № 1» города Велижа,;  </w:t>
      </w:r>
      <w:proofErr w:type="spellStart"/>
      <w:r w:rsidRPr="001C134B">
        <w:rPr>
          <w:rFonts w:ascii="Times New Roman" w:hAnsi="Times New Roman"/>
          <w:sz w:val="24"/>
          <w:szCs w:val="24"/>
        </w:rPr>
        <w:t>Питерянинова</w:t>
      </w:r>
      <w:proofErr w:type="spellEnd"/>
      <w:r w:rsidRPr="001C134B">
        <w:rPr>
          <w:rFonts w:ascii="Times New Roman" w:hAnsi="Times New Roman"/>
          <w:sz w:val="24"/>
          <w:szCs w:val="24"/>
        </w:rPr>
        <w:t xml:space="preserve"> Екатерина, ученица 9 класса МБОУ «Средняя школа № 1» города Велижа, Венгерок Дарья, ученица 11 класса МБОУ «Селезневская средняя школа», Андреева Дарья, ученица 10 класса МБОУ «Средняя школа №2» города Велижа,  Соловьева Полина, ученица 9 класса МБОУ «Средняя школа №2» города Велижа, </w:t>
      </w:r>
      <w:proofErr w:type="spellStart"/>
      <w:r w:rsidRPr="001C134B">
        <w:rPr>
          <w:rFonts w:ascii="Times New Roman" w:hAnsi="Times New Roman"/>
          <w:sz w:val="24"/>
          <w:szCs w:val="24"/>
        </w:rPr>
        <w:t>Шаловская</w:t>
      </w:r>
      <w:proofErr w:type="spellEnd"/>
      <w:r w:rsidRPr="001C134B">
        <w:rPr>
          <w:rFonts w:ascii="Times New Roman" w:hAnsi="Times New Roman"/>
          <w:sz w:val="24"/>
          <w:szCs w:val="24"/>
        </w:rPr>
        <w:t xml:space="preserve"> Виктория, ученица 10 класса МБОУ «Средняя школа №2» города Велижа.</w:t>
      </w: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Оздоровление</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В период летних каникул на территории муниципального образования на базе городских школ функционировал один лагерь дневного пребывания. Оздоровлением охвачено всего 128 детей. Лагерь дневного пребывания работал в срок с 01.06. по 30.06.2025 года.</w:t>
      </w:r>
    </w:p>
    <w:p w:rsidR="001C134B" w:rsidRPr="001C134B" w:rsidRDefault="001C134B" w:rsidP="001C134B">
      <w:pPr>
        <w:suppressAutoHyphens/>
        <w:spacing w:after="0" w:line="240" w:lineRule="auto"/>
        <w:ind w:right="140" w:firstLine="567"/>
        <w:jc w:val="both"/>
        <w:rPr>
          <w:rFonts w:ascii="Times New Roman" w:eastAsia="Calibri" w:hAnsi="Times New Roman"/>
          <w:b/>
          <w:sz w:val="24"/>
          <w:szCs w:val="24"/>
          <w:lang w:eastAsia="ar-SA"/>
        </w:rPr>
      </w:pPr>
      <w:r w:rsidRPr="001C134B">
        <w:rPr>
          <w:rFonts w:ascii="Times New Roman" w:eastAsia="Calibri" w:hAnsi="Times New Roman"/>
          <w:sz w:val="24"/>
          <w:szCs w:val="24"/>
          <w:lang w:eastAsia="ar-SA"/>
        </w:rPr>
        <w:t>Для проведения оздоровительной кампании из областного бюджета предоставлена субсидия в размере 323,090 тысяч рублей, из местного - 10,0 тысяч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Работа в лагере дневного пребывания в районе прошла организованно.</w:t>
      </w:r>
    </w:p>
    <w:p w:rsidR="001C134B" w:rsidRPr="001C134B" w:rsidRDefault="001C134B" w:rsidP="001C134B">
      <w:pPr>
        <w:spacing w:after="0" w:line="240" w:lineRule="auto"/>
        <w:ind w:right="140" w:firstLine="567"/>
        <w:jc w:val="center"/>
        <w:rPr>
          <w:rFonts w:ascii="Times New Roman" w:hAnsi="Times New Roman"/>
          <w:b/>
          <w:sz w:val="24"/>
          <w:szCs w:val="24"/>
        </w:rPr>
      </w:pP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Дополнительное образование</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 Велижском районе в 2025 году в сфере образования функционировало 3 учреждения дополнительного образования. Охват детей дополнительным образованием составляет 87,86% - 1107 ребёнка. Лицензию на реализацию дополнительных общеобразовательных программ имеют 8 образовательных организаций.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lastRenderedPageBreak/>
        <w:t>Дом детского творчества является координационным центром деятельности школьных детских организаций, объединяя 5 детских школьных объединений в районную детскую общественную организацию им. Ю.А. Гагарина. В 2024-2025 учебном году районная организация насчитывала 499 участников.</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С 2017 года Велижский Дом детского творчества является центром для взаимодействия волонтеров (добровольцев) и волонтерских (добровольческих) организаций образовательных учреждений Велижского района, общая численность которых в 2025 году составляла 262 человека. 115 волонтеров имеют официальную регистрацию на сайте «Доброволец РФ». На территории района действует 8 детских волонтерских отрядов.</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Основными направлениями деятельности ДДТ являются: гражданско-патриотическое воспитание, духовно-нравственное, культурно-просветительское, экологическое воспитание, физическое воспитание и укрепление здоровья.</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За год проведено много разноплановых мероприятий: муниципальные Рождественские образовательные Чтения, районный конкурс «Готов служить России», районный Слёт детских общественных организаций им. </w:t>
      </w:r>
      <w:proofErr w:type="spellStart"/>
      <w:r w:rsidRPr="001C134B">
        <w:rPr>
          <w:rFonts w:ascii="Times New Roman" w:hAnsi="Times New Roman"/>
          <w:sz w:val="24"/>
          <w:szCs w:val="24"/>
        </w:rPr>
        <w:t>Ю.А.Гагарина</w:t>
      </w:r>
      <w:proofErr w:type="spellEnd"/>
      <w:r w:rsidRPr="001C134B">
        <w:rPr>
          <w:rFonts w:ascii="Times New Roman" w:hAnsi="Times New Roman"/>
          <w:sz w:val="24"/>
          <w:szCs w:val="24"/>
        </w:rPr>
        <w:t>; районный этап литературного конкурса «Без срока давности»; районный этап Всероссийского конкурса чтецов «Живая классика»; новогодние акции; неделя Памяти, посвящённая снятию блокады Ленинграда; районный этап Международного конкурса по декоративно-прикладному творчеству; районный этап конкурса фото и видео творчества; районный этап областных конкурсов юных художников; региональный этап международного конкурса-фестиваля декоративно-прикладного творчества «Пасхальное яйцо-2025»; региональная патриотическая акция «Георгиевская ленточка»; патриотическая акция «</w:t>
      </w:r>
      <w:proofErr w:type="spellStart"/>
      <w:r w:rsidRPr="001C134B">
        <w:rPr>
          <w:rFonts w:ascii="Times New Roman" w:hAnsi="Times New Roman"/>
          <w:sz w:val="24"/>
          <w:szCs w:val="24"/>
        </w:rPr>
        <w:t>ОкнаПобеды</w:t>
      </w:r>
      <w:proofErr w:type="spellEnd"/>
      <w:r w:rsidRPr="001C134B">
        <w:rPr>
          <w:rFonts w:ascii="Times New Roman" w:hAnsi="Times New Roman"/>
          <w:sz w:val="24"/>
          <w:szCs w:val="24"/>
        </w:rPr>
        <w:t xml:space="preserve">»; районный фестиваль детского творчества, посвященный Году защитника Отечества; районная спортивно-игровая эстафета «Гагаринские старты». </w:t>
      </w:r>
    </w:p>
    <w:p w:rsidR="001C134B" w:rsidRPr="001C134B" w:rsidRDefault="001C134B" w:rsidP="001C134B">
      <w:pPr>
        <w:spacing w:after="0" w:line="240" w:lineRule="auto"/>
        <w:ind w:right="140" w:firstLine="567"/>
        <w:jc w:val="both"/>
        <w:rPr>
          <w:rFonts w:ascii="Times New Roman" w:hAnsi="Times New Roman"/>
          <w:bCs/>
          <w:sz w:val="24"/>
          <w:szCs w:val="24"/>
        </w:rPr>
      </w:pPr>
      <w:r w:rsidRPr="001C134B">
        <w:rPr>
          <w:rFonts w:ascii="Times New Roman" w:hAnsi="Times New Roman"/>
          <w:sz w:val="24"/>
          <w:szCs w:val="24"/>
        </w:rPr>
        <w:t>В 2024-2025 уч. году воспитанники творческих объединений дополнительного образования приняли участие в районных, областных, Всероссийских и Международных конкурсах. Творческие достижения обучающихся остаются стабильно высокими.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2025 году продолжил функционировать региональный сайт «Навигатор дополнительного образования Смоленской области» - это информационный портал, единая база кружков, секций, объединений различной направленности для детей всех возрастов. Навигатор обеспечивает доступ к современным общеобразовательным программам дополнительного образования и позволяет родителям (законным представителям) и детям получить информацию о дополнительном образовании в регионе и в каждом муниципальном образовании.</w:t>
      </w:r>
    </w:p>
    <w:p w:rsidR="001C134B" w:rsidRPr="001C134B" w:rsidRDefault="001C134B" w:rsidP="001C134B">
      <w:pPr>
        <w:spacing w:after="0" w:line="240" w:lineRule="auto"/>
        <w:ind w:right="140" w:firstLine="567"/>
        <w:jc w:val="both"/>
        <w:rPr>
          <w:rFonts w:ascii="Times New Roman" w:hAnsi="Times New Roman"/>
          <w:sz w:val="24"/>
          <w:szCs w:val="24"/>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2025 году состоялась XXX</w:t>
      </w:r>
      <w:r w:rsidRPr="001C134B">
        <w:rPr>
          <w:rFonts w:ascii="Times New Roman" w:hAnsi="Times New Roman"/>
          <w:sz w:val="24"/>
          <w:szCs w:val="24"/>
          <w:lang w:val="en-US"/>
        </w:rPr>
        <w:t>X</w:t>
      </w:r>
      <w:r w:rsidRPr="001C134B">
        <w:rPr>
          <w:rFonts w:ascii="Times New Roman" w:hAnsi="Times New Roman"/>
          <w:sz w:val="24"/>
          <w:szCs w:val="24"/>
        </w:rPr>
        <w:t xml:space="preserve"> районная спартакиада школьников. По итогам всех соревнований, входивших в программу районной спартакиады, места распределились следующим образом:</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I место МБОУ «Средняя школа № 1» города Велижа;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lang w:val="en-US"/>
        </w:rPr>
        <w:t>II</w:t>
      </w:r>
      <w:r w:rsidRPr="001C134B">
        <w:rPr>
          <w:rFonts w:ascii="Times New Roman" w:hAnsi="Times New Roman"/>
          <w:sz w:val="24"/>
          <w:szCs w:val="24"/>
        </w:rPr>
        <w:t xml:space="preserve"> место МБОУ «Средняя школа № 2» города Велижа;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lang w:val="en-US"/>
        </w:rPr>
        <w:t>II</w:t>
      </w:r>
      <w:r w:rsidRPr="001C134B">
        <w:rPr>
          <w:rFonts w:ascii="Times New Roman" w:hAnsi="Times New Roman"/>
          <w:sz w:val="24"/>
          <w:szCs w:val="24"/>
        </w:rPr>
        <w:t>I место - МБОУ «Селезневская СШ».</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На базе МБУДО Велижская ДЮСШ создан и продолжает функционировать Центр тестирования ГТО, где ведется активная работа по подготовке и выполнению норм комплекса ГТО. В 2025 году 150 </w:t>
      </w:r>
      <w:proofErr w:type="spellStart"/>
      <w:r w:rsidRPr="001C134B">
        <w:rPr>
          <w:rFonts w:ascii="Times New Roman" w:hAnsi="Times New Roman"/>
          <w:sz w:val="24"/>
          <w:szCs w:val="24"/>
        </w:rPr>
        <w:t>велижан</w:t>
      </w:r>
      <w:proofErr w:type="spellEnd"/>
      <w:r w:rsidRPr="001C134B">
        <w:rPr>
          <w:rFonts w:ascii="Times New Roman" w:hAnsi="Times New Roman"/>
          <w:sz w:val="24"/>
          <w:szCs w:val="24"/>
        </w:rPr>
        <w:t xml:space="preserve"> приняли участие в испытаниях и получили знаки и удостоверения Комплекса ГТО.</w:t>
      </w: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Спорт</w:t>
      </w:r>
    </w:p>
    <w:p w:rsidR="001C134B" w:rsidRPr="001C134B" w:rsidRDefault="001C134B" w:rsidP="001C134B">
      <w:pPr>
        <w:spacing w:after="0" w:line="240" w:lineRule="auto"/>
        <w:ind w:right="140" w:firstLine="567"/>
        <w:jc w:val="both"/>
        <w:rPr>
          <w:rFonts w:ascii="Times New Roman" w:hAnsi="Times New Roman"/>
          <w:color w:val="000000"/>
          <w:sz w:val="24"/>
          <w:szCs w:val="24"/>
          <w:shd w:val="clear" w:color="auto" w:fill="FFFFFF"/>
        </w:rPr>
      </w:pPr>
      <w:r w:rsidRPr="001C134B">
        <w:rPr>
          <w:rFonts w:ascii="Times New Roman" w:hAnsi="Times New Roman"/>
          <w:sz w:val="24"/>
          <w:szCs w:val="24"/>
        </w:rPr>
        <w:t>Реализация государственной политики развития физической культуры и спорта в Велижском округе в 2025 году осуществлялась в соответствии с муниципальными программами «Развитие физической культуры и спорта в муниципальном образовании «Велижский муниципальный округ», «Доступная среда» на территории муниципального образования «Велижский муниципальный округ» Смоленской области.</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Продолжается работа по развитию сети физкультурно-оздоровительных и физкультурно-спортивных сооружений. К услугам населения представлены 44 спортивных сооружения, в том числе 1 стадион, 1 бассейн, 1 сезонный каток, 4 футбольного поля, 12 спортивных залов, 11 </w:t>
      </w:r>
      <w:r w:rsidRPr="001C134B">
        <w:rPr>
          <w:rFonts w:ascii="Times New Roman" w:hAnsi="Times New Roman"/>
          <w:sz w:val="24"/>
          <w:szCs w:val="24"/>
        </w:rPr>
        <w:lastRenderedPageBreak/>
        <w:t xml:space="preserve">плоскостных спортивных сооружений, 8 универсальных игровых площадок, 6 площадок с тренажерами. В октябре 2025 году на территории МБОУ «Средняя школа №2» города Велиж состоялось открытие многофункциональной спортивной площадки, оборудованной по стандартам комплекса ГТО.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Для населения всегда доступны бесплатные спортивные площадки для занятий различными видами спорта - волейболом, футболом, уличным баскетболом, шахматами, шашками, настольным теннисом, </w:t>
      </w:r>
      <w:proofErr w:type="spellStart"/>
      <w:r w:rsidRPr="001C134B">
        <w:rPr>
          <w:rFonts w:ascii="Times New Roman" w:hAnsi="Times New Roman"/>
          <w:sz w:val="24"/>
          <w:szCs w:val="24"/>
        </w:rPr>
        <w:t>дарстсом</w:t>
      </w:r>
      <w:proofErr w:type="spellEnd"/>
      <w:r w:rsidRPr="001C134B">
        <w:rPr>
          <w:rFonts w:ascii="Times New Roman" w:hAnsi="Times New Roman"/>
          <w:sz w:val="24"/>
          <w:szCs w:val="24"/>
        </w:rPr>
        <w:t xml:space="preserve">.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Организованы тренировочные занятия для взрослого населения на базе МБОУ «Средняя школа № 1» г. Велижа по таким видам спорта как волейбол и баскетбол.</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муниципальном образовании "Велижский муниципальный округ" проводятся спортивные мероприятия районного, межрайонного и межрегионального значения, направленные на развитие и популяризацию физической культуры и спорта, пропаганду здорового образа жизни среди школьников и взрослого населения. Это в первую очередь, районная спартакиада школьников, межрайонные и международные турниры по футболу, волейболу, баскетболу, шахматам, районные соревнования по лыжным гонкам на призы Главы муниципального образования, соревнования по выполнению нормативов (тестов) Всероссийского спортивного комплекса «Готов к труду и обороне (ГТО)», районный спортивный фестиваль, посвященный Дню физкультурника, спортивный фестиваль, посвященный Дню работников леса и др., с общим охватом около 3000 человек. В 2025 году проведено 40 спортивных мероприятий, 7 из них антинаркотической направленности, в которых приняло участие около 2100 человек.</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Спортсмены Велижского района активно принимают участие в спортивных мероприятиях, как в Смоленской области, так и в других субъектах Российской Федерации. Наиболее значимыми из них являются: Смоленский этап всероссийских массовых соревнований по лыжным гонкам «Лыжня России», Спартакиада муниципальных образований Смоленской области по баскетболу, финальные соревнования Спартакиады образовательных организаций Смоленской области по 12 видам спорта, личное первенство Смоленской области по шахматам среди мальчиков и девочек, юношей и девушек,</w:t>
      </w:r>
      <w:r w:rsidRPr="001C134B">
        <w:rPr>
          <w:rFonts w:ascii="Times New Roman" w:hAnsi="Times New Roman"/>
          <w:bCs/>
          <w:iCs/>
          <w:sz w:val="24"/>
          <w:szCs w:val="24"/>
        </w:rPr>
        <w:t xml:space="preserve"> </w:t>
      </w:r>
      <w:r w:rsidRPr="001C134B">
        <w:rPr>
          <w:rFonts w:ascii="Times New Roman" w:hAnsi="Times New Roman"/>
          <w:sz w:val="24"/>
          <w:szCs w:val="24"/>
        </w:rPr>
        <w:t xml:space="preserve">финал баскетбольного марафона 3х3 «Оранжевый атом», этап баскетбольной лиги КЭС - БАСКЕТ.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 мае 2025 года на городском стадионе состоялся </w:t>
      </w:r>
      <w:r w:rsidRPr="001C134B">
        <w:rPr>
          <w:rFonts w:ascii="Times New Roman" w:hAnsi="Times New Roman"/>
          <w:sz w:val="24"/>
          <w:szCs w:val="24"/>
          <w:lang w:val="en-US"/>
        </w:rPr>
        <w:t>I</w:t>
      </w:r>
      <w:r w:rsidRPr="001C134B">
        <w:rPr>
          <w:rFonts w:ascii="Times New Roman" w:hAnsi="Times New Roman"/>
          <w:sz w:val="24"/>
          <w:szCs w:val="24"/>
        </w:rPr>
        <w:t xml:space="preserve"> финальный этап 46-й Спартакиады муниципальных образований Смоленской области. Среди 26 команд наша команда заняла 1 место в эстафете по плаванию, </w:t>
      </w:r>
      <w:proofErr w:type="spellStart"/>
      <w:r w:rsidRPr="001C134B">
        <w:rPr>
          <w:rFonts w:ascii="Times New Roman" w:hAnsi="Times New Roman"/>
          <w:sz w:val="24"/>
          <w:szCs w:val="24"/>
        </w:rPr>
        <w:t>Бахошко</w:t>
      </w:r>
      <w:proofErr w:type="spellEnd"/>
      <w:r w:rsidRPr="001C134B">
        <w:rPr>
          <w:rFonts w:ascii="Times New Roman" w:hAnsi="Times New Roman"/>
          <w:sz w:val="24"/>
          <w:szCs w:val="24"/>
        </w:rPr>
        <w:t xml:space="preserve"> Дмитрий 3 место – соревнования по легкой атлетики, прыжки в длину; Васильева Анна 3 место – соревнования по легкой атлетики, бег 100 м; 2 место – соревнования по легкой атлетики, прыжки в длину.</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Участники Клуба золотого возраста приняли участие в первой спартакиаде среди участников программы «Активное долголетие».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Ветераны СВО активно приняли участие в региональном комплексном </w:t>
      </w:r>
      <w:proofErr w:type="spellStart"/>
      <w:r w:rsidRPr="001C134B">
        <w:rPr>
          <w:rFonts w:ascii="Times New Roman" w:hAnsi="Times New Roman"/>
          <w:sz w:val="24"/>
          <w:szCs w:val="24"/>
        </w:rPr>
        <w:t>физкультурно</w:t>
      </w:r>
      <w:proofErr w:type="spellEnd"/>
      <w:r w:rsidRPr="001C134B">
        <w:rPr>
          <w:rFonts w:ascii="Times New Roman" w:hAnsi="Times New Roman"/>
          <w:sz w:val="24"/>
          <w:szCs w:val="24"/>
        </w:rPr>
        <w:t xml:space="preserve"> – спортивном мероприятии среди ветеранов и участников СВО «Кубок Защитников Отечества», посвященном 80 – </w:t>
      </w:r>
      <w:proofErr w:type="spellStart"/>
      <w:r w:rsidRPr="001C134B">
        <w:rPr>
          <w:rFonts w:ascii="Times New Roman" w:hAnsi="Times New Roman"/>
          <w:sz w:val="24"/>
          <w:szCs w:val="24"/>
        </w:rPr>
        <w:t>летию</w:t>
      </w:r>
      <w:proofErr w:type="spellEnd"/>
      <w:r w:rsidRPr="001C134B">
        <w:rPr>
          <w:rFonts w:ascii="Times New Roman" w:hAnsi="Times New Roman"/>
          <w:sz w:val="24"/>
          <w:szCs w:val="24"/>
        </w:rPr>
        <w:t xml:space="preserve"> Победы в Великой Отечественной войне», проводимом в </w:t>
      </w:r>
      <w:proofErr w:type="spellStart"/>
      <w:r w:rsidRPr="001C134B">
        <w:rPr>
          <w:rFonts w:ascii="Times New Roman" w:hAnsi="Times New Roman"/>
          <w:sz w:val="24"/>
          <w:szCs w:val="24"/>
        </w:rPr>
        <w:t>г.Смоленске</w:t>
      </w:r>
      <w:proofErr w:type="spellEnd"/>
      <w:r w:rsidRPr="001C134B">
        <w:rPr>
          <w:rFonts w:ascii="Times New Roman" w:hAnsi="Times New Roman"/>
          <w:sz w:val="24"/>
          <w:szCs w:val="24"/>
        </w:rPr>
        <w:t xml:space="preserve">, где Куценко Анатолий занял 1 место в гиревом спорте. Также принимали участие в муниципальном этапе физкультурно-спортивного мероприятия среди ветеранов СВО «Кубок Защитников Отечества», по итогам отдельных видов соревнований следующие награды: </w:t>
      </w:r>
      <w:proofErr w:type="spellStart"/>
      <w:r w:rsidRPr="001C134B">
        <w:rPr>
          <w:rFonts w:ascii="Times New Roman" w:hAnsi="Times New Roman"/>
          <w:sz w:val="24"/>
          <w:szCs w:val="24"/>
        </w:rPr>
        <w:t>дартс</w:t>
      </w:r>
      <w:proofErr w:type="spellEnd"/>
      <w:r w:rsidRPr="001C134B">
        <w:rPr>
          <w:rFonts w:ascii="Times New Roman" w:hAnsi="Times New Roman"/>
          <w:sz w:val="24"/>
          <w:szCs w:val="24"/>
        </w:rPr>
        <w:t xml:space="preserve"> – Суворов Александр, метание гранаты - Кулагин Василий, бег – Куценко Анатолий.</w:t>
      </w:r>
    </w:p>
    <w:p w:rsidR="001C134B" w:rsidRPr="001C134B" w:rsidRDefault="001C134B" w:rsidP="001C134B">
      <w:pPr>
        <w:spacing w:after="0" w:line="240" w:lineRule="auto"/>
        <w:ind w:right="140" w:firstLine="567"/>
        <w:jc w:val="center"/>
        <w:rPr>
          <w:rFonts w:ascii="Times New Roman" w:hAnsi="Times New Roman"/>
          <w:b/>
          <w:sz w:val="24"/>
          <w:szCs w:val="24"/>
          <w:highlight w:val="yellow"/>
        </w:rPr>
      </w:pP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Укрепление МТБ учреждений образования</w:t>
      </w:r>
    </w:p>
    <w:p w:rsidR="001C134B" w:rsidRPr="001C134B" w:rsidRDefault="001C134B" w:rsidP="001C134B">
      <w:pPr>
        <w:spacing w:after="0" w:line="240" w:lineRule="auto"/>
        <w:ind w:right="140" w:firstLine="567"/>
        <w:jc w:val="both"/>
        <w:rPr>
          <w:rFonts w:ascii="Times New Roman" w:hAnsi="Times New Roman"/>
          <w:b/>
          <w:sz w:val="24"/>
          <w:szCs w:val="24"/>
        </w:rPr>
      </w:pPr>
      <w:r w:rsidRPr="001C134B">
        <w:rPr>
          <w:rFonts w:ascii="Times New Roman" w:hAnsi="Times New Roman"/>
          <w:b/>
          <w:sz w:val="24"/>
          <w:szCs w:val="24"/>
        </w:rPr>
        <w:t xml:space="preserve">На укрепление МТБ учреждений образования направлялись средства из разных источников в сумме более 22 млн. руб. </w:t>
      </w:r>
    </w:p>
    <w:p w:rsidR="001C134B" w:rsidRPr="001C134B" w:rsidRDefault="001C134B" w:rsidP="001C134B">
      <w:pPr>
        <w:spacing w:after="0" w:line="240" w:lineRule="auto"/>
        <w:ind w:right="140" w:firstLine="567"/>
        <w:jc w:val="both"/>
        <w:rPr>
          <w:rFonts w:ascii="Times New Roman" w:hAnsi="Times New Roman"/>
          <w:sz w:val="24"/>
          <w:szCs w:val="24"/>
          <w:u w:val="single"/>
        </w:rPr>
      </w:pPr>
      <w:r w:rsidRPr="001C134B">
        <w:rPr>
          <w:rFonts w:ascii="Times New Roman" w:hAnsi="Times New Roman"/>
          <w:sz w:val="24"/>
          <w:szCs w:val="24"/>
          <w:u w:val="single"/>
        </w:rPr>
        <w:t>МБОУ «Средняя школа №2» города Велижа: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- 10,013 млн. рублей: 9 536,3 тыс. руб. из областного бюджета: 476,9 тыс. руб. из бюджета МО «Велижский муниципальный округ» Смоленской области. Выполнен ремонт кровли, замена оконных и дверных блоков, установка ограждения, приобретена оргтехника и мебель.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- 1 052,6 тыс. руб.  выделено на подготовку основания и монтаж оборудования площадки ГТО и 2 220,0 тыс. руб. -  на оснащение спортивно-технологическим оборудованием. </w:t>
      </w:r>
    </w:p>
    <w:p w:rsidR="001C134B" w:rsidRPr="001C134B" w:rsidRDefault="001C134B" w:rsidP="001C134B">
      <w:pPr>
        <w:spacing w:after="0" w:line="240" w:lineRule="auto"/>
        <w:ind w:right="140" w:firstLine="567"/>
        <w:jc w:val="both"/>
        <w:rPr>
          <w:rFonts w:ascii="Times New Roman" w:hAnsi="Times New Roman"/>
          <w:b/>
          <w:sz w:val="24"/>
          <w:szCs w:val="24"/>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b/>
          <w:sz w:val="24"/>
          <w:szCs w:val="24"/>
        </w:rPr>
        <w:t>Национальный проект «Молодёжь и дети» региональный проект «Всё лучшее детям».</w:t>
      </w:r>
    </w:p>
    <w:p w:rsidR="001C134B" w:rsidRPr="001C134B" w:rsidRDefault="001C134B" w:rsidP="001C134B">
      <w:pPr>
        <w:spacing w:after="0" w:line="240" w:lineRule="auto"/>
        <w:ind w:right="140" w:firstLine="567"/>
        <w:jc w:val="both"/>
        <w:rPr>
          <w:rFonts w:ascii="Times New Roman" w:hAnsi="Times New Roman"/>
          <w:color w:val="FF0000"/>
          <w:sz w:val="24"/>
          <w:szCs w:val="24"/>
        </w:rPr>
      </w:pPr>
      <w:r w:rsidRPr="001C134B">
        <w:rPr>
          <w:rFonts w:ascii="Times New Roman" w:hAnsi="Times New Roman"/>
          <w:sz w:val="24"/>
          <w:szCs w:val="24"/>
        </w:rPr>
        <w:t>На оснащение предметных кабинетов ОБЗР и Труд «Технология» общеобразовательных организаций средствами обучения и воспитания в рамках реализации регионального проекта «Все лучшее детям», (для МБОУ «Средняя школа №1 города Велижа, МБОУ «Средняя школа №2» города Велижа, МБОУ «Селезневская средняя школа», МБОУ «Погорельская ОШ», МБОУ «</w:t>
      </w:r>
      <w:proofErr w:type="spellStart"/>
      <w:r w:rsidRPr="001C134B">
        <w:rPr>
          <w:rFonts w:ascii="Times New Roman" w:hAnsi="Times New Roman"/>
          <w:sz w:val="24"/>
          <w:szCs w:val="24"/>
        </w:rPr>
        <w:t>Ситьковская</w:t>
      </w:r>
      <w:proofErr w:type="spellEnd"/>
      <w:r w:rsidRPr="001C134B">
        <w:rPr>
          <w:rFonts w:ascii="Times New Roman" w:hAnsi="Times New Roman"/>
          <w:sz w:val="24"/>
          <w:szCs w:val="24"/>
        </w:rPr>
        <w:t xml:space="preserve"> ОШ») освоены денежные средства в размере 1 999,7 тыс. руб.</w:t>
      </w:r>
      <w:r w:rsidRPr="001C134B">
        <w:rPr>
          <w:rFonts w:ascii="Times New Roman" w:hAnsi="Times New Roman"/>
          <w:color w:val="FF0000"/>
          <w:sz w:val="24"/>
          <w:szCs w:val="24"/>
        </w:rPr>
        <w:t xml:space="preserve"> </w:t>
      </w:r>
    </w:p>
    <w:p w:rsidR="001C134B" w:rsidRPr="001C134B" w:rsidRDefault="001C134B" w:rsidP="001C134B">
      <w:pPr>
        <w:spacing w:after="0" w:line="240" w:lineRule="auto"/>
        <w:ind w:right="140" w:firstLine="567"/>
        <w:jc w:val="both"/>
        <w:rPr>
          <w:rFonts w:ascii="Times New Roman" w:hAnsi="Times New Roman"/>
          <w:sz w:val="24"/>
          <w:szCs w:val="24"/>
        </w:rPr>
      </w:pPr>
    </w:p>
    <w:p w:rsidR="001C134B" w:rsidRPr="001C134B" w:rsidRDefault="001C134B" w:rsidP="001C134B">
      <w:pPr>
        <w:spacing w:after="0" w:line="240" w:lineRule="auto"/>
        <w:ind w:right="140" w:firstLine="567"/>
        <w:jc w:val="both"/>
        <w:rPr>
          <w:rFonts w:ascii="Times New Roman" w:hAnsi="Times New Roman"/>
          <w:sz w:val="24"/>
          <w:szCs w:val="24"/>
          <w:u w:val="single"/>
        </w:rPr>
      </w:pPr>
      <w:r w:rsidRPr="001C134B">
        <w:rPr>
          <w:rFonts w:ascii="Times New Roman" w:hAnsi="Times New Roman"/>
          <w:sz w:val="24"/>
          <w:szCs w:val="24"/>
          <w:u w:val="single"/>
        </w:rPr>
        <w:t>Из резервного фонда Правительства Смоленской области выделены денежные средства на сумму 305,0 тыс. рублей:</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40 тыс. руб. на приобретение холодильника для МБОУ детский сад №2, </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150 тыс. руб. на приобретение холодильного шкафа на пищеблок для МБОУ «Средняя школа №2 города Велижа,</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25 тыс. руб. на приобретение воздуходувки для МБУДО Велижская ДЮСШ, </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50 тыс. руб. на приобретение телевизора для МБОУ «Селезневская средняя школа», </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40 тыс. руб. на приобретение компьютера для МБОУ детский сад №5 «Теремок».</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Выделены денежные средства из резервного фонда Администрации муниципального образования «Велижский муниципальный округ» Смоленской области в сумме 169,0 тыс. руб.:</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100 тыс. руб. на приобретение лакокрасочных материалов для подготовки к новому 2025/2026 учебному году для МБОУ «Средняя школа №2» города Велижа; </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50 тыс. руб. на приобретение строительных материалов на исполнение предписания Управления </w:t>
      </w:r>
      <w:proofErr w:type="spellStart"/>
      <w:r w:rsidRPr="001C134B">
        <w:rPr>
          <w:rFonts w:ascii="Times New Roman" w:hAnsi="Times New Roman"/>
          <w:sz w:val="24"/>
          <w:szCs w:val="24"/>
        </w:rPr>
        <w:t>Роспотребнадзора</w:t>
      </w:r>
      <w:proofErr w:type="spellEnd"/>
      <w:r w:rsidRPr="001C134B">
        <w:rPr>
          <w:rFonts w:ascii="Times New Roman" w:hAnsi="Times New Roman"/>
          <w:sz w:val="24"/>
          <w:szCs w:val="24"/>
        </w:rPr>
        <w:t xml:space="preserve"> для МБОУ «Средняя школа №1» города Велижа;</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19,0 тыс. руб. на приобретение мемориальных досок и полок для возложения цветов, посвященных погибшим в ходе СВО бывшим выпускникам МБОУ «Средняя школа №2» города Велижа.</w:t>
      </w:r>
    </w:p>
    <w:p w:rsidR="001C134B" w:rsidRPr="001C134B" w:rsidRDefault="001C134B" w:rsidP="001C134B">
      <w:pPr>
        <w:spacing w:after="0" w:line="240" w:lineRule="auto"/>
        <w:ind w:right="140" w:firstLine="567"/>
        <w:jc w:val="both"/>
        <w:rPr>
          <w:rFonts w:ascii="Times New Roman" w:hAnsi="Times New Roman"/>
          <w:sz w:val="24"/>
          <w:szCs w:val="24"/>
        </w:rPr>
      </w:pPr>
    </w:p>
    <w:p w:rsidR="001C134B" w:rsidRPr="001C134B" w:rsidRDefault="001C134B" w:rsidP="001C134B">
      <w:pPr>
        <w:spacing w:after="0" w:line="240" w:lineRule="auto"/>
        <w:ind w:right="140" w:firstLine="567"/>
        <w:jc w:val="both"/>
        <w:rPr>
          <w:rFonts w:ascii="Times New Roman" w:hAnsi="Times New Roman"/>
          <w:sz w:val="24"/>
          <w:szCs w:val="24"/>
          <w:u w:val="single"/>
        </w:rPr>
      </w:pPr>
      <w:r w:rsidRPr="001C134B">
        <w:rPr>
          <w:rFonts w:ascii="Times New Roman" w:hAnsi="Times New Roman"/>
          <w:sz w:val="24"/>
          <w:szCs w:val="24"/>
          <w:u w:val="single"/>
        </w:rPr>
        <w:t>Для бесперебойной работы образовательных организаций из бюджета МО «Велижский муниципальный округ» Смоленской области в 2025 году израсходовано 5018,5 тыс. руб.:</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242,3,0 тыс. руб. на оплату услуг связи;</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270,5 тыс. руб. на оплату услуг охраны;</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620,0 тыс. руб.  на обслуживание пожарной сигнализации;</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418,9 тыс. руб.  на оплату услуг дератизации и санитарной обработки;</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130,6 тыс. руб. на проведение испытаний электрооборудования;</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163,7 тыс. руб. на проведение медосмотров работников детских садов;</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222,3 тыс. руб. на проведение </w:t>
      </w:r>
      <w:proofErr w:type="spellStart"/>
      <w:r w:rsidRPr="001C134B">
        <w:rPr>
          <w:rFonts w:ascii="Times New Roman" w:hAnsi="Times New Roman"/>
          <w:sz w:val="24"/>
          <w:szCs w:val="24"/>
        </w:rPr>
        <w:t>предрейсовых</w:t>
      </w:r>
      <w:proofErr w:type="spellEnd"/>
      <w:r w:rsidRPr="001C134B">
        <w:rPr>
          <w:rFonts w:ascii="Times New Roman" w:hAnsi="Times New Roman"/>
          <w:sz w:val="24"/>
          <w:szCs w:val="24"/>
        </w:rPr>
        <w:t xml:space="preserve"> медосмотров водителей школьных автобусов;</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2 085,4 тыс. руб. на приобретение ГСМ на перевозку школьников; </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163,8 тыс. руб. на приобретение автошин для школьных автобусов;</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183,7 тыс. руб. на приобретение запчастей для школьных автобусов;</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51,9 тыс. руб. на проведение текущего ремонта школьных автобусов в г. Смоленске;</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27,5 тыс. руб. на прохождение технического осмотра школьных автобусов;</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28,0 тыс. руб. на оплату страховой премии по договору ОСАГО; </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122,0 тыс. руб. на приобретение холодильников (Ситьково и Селезни);</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46,8 тыс. руб. на обучение работников (28 человек);</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214,1 тыс. руб. на приобретение строительных материалов для проведения текущего ремонта ОУ;</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 27,0 тыс. руб. на приобретение 2-го мусорного контейнера для МБОУ «Средняя школа №2» города Велижа.</w:t>
      </w:r>
    </w:p>
    <w:p w:rsidR="001C134B" w:rsidRPr="001C134B" w:rsidRDefault="001C134B" w:rsidP="001C134B">
      <w:pPr>
        <w:spacing w:after="0" w:line="240" w:lineRule="auto"/>
        <w:ind w:right="140" w:firstLine="567"/>
        <w:jc w:val="both"/>
        <w:rPr>
          <w:rFonts w:ascii="Times New Roman" w:hAnsi="Times New Roman"/>
          <w:sz w:val="24"/>
          <w:szCs w:val="24"/>
          <w:u w:val="single"/>
        </w:rPr>
      </w:pPr>
    </w:p>
    <w:p w:rsidR="001C134B" w:rsidRPr="001C134B" w:rsidRDefault="001C134B" w:rsidP="001C134B">
      <w:pPr>
        <w:spacing w:after="0" w:line="240" w:lineRule="auto"/>
        <w:ind w:right="140" w:firstLine="567"/>
        <w:jc w:val="both"/>
        <w:rPr>
          <w:rFonts w:ascii="Times New Roman" w:hAnsi="Times New Roman"/>
          <w:sz w:val="24"/>
          <w:szCs w:val="24"/>
          <w:u w:val="single"/>
        </w:rPr>
      </w:pPr>
      <w:r w:rsidRPr="001C134B">
        <w:rPr>
          <w:rFonts w:ascii="Times New Roman" w:hAnsi="Times New Roman"/>
          <w:sz w:val="24"/>
          <w:szCs w:val="24"/>
          <w:u w:val="single"/>
        </w:rPr>
        <w:t>Из бюджета МО «Велижский муниципальный округ» Смоленской области выделялись дополнительно денежные средства в сумме 1091,4 тыс. руб.:</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lastRenderedPageBreak/>
        <w:t>165,0 тыс. руб. на приобретение строительных материалов для ремонта беседки МБДОУ детский сад №5 «Теремок» г. Велижа, для ремонта козырька МБОУ «Средняя школа№2» города Велижа;</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216,9 тыс. руб. на оснащение учреждений камерами видеонаблюдения с распознаванием лиц (МБОУ «Средняя школа №1» города Велижа, МБОУ «Средняя школа №2» города Велижа, МБОУ «Селезневская средняя школа», МБДОУ детский сад №1 г. Велижа, МБДОУ детский сад №5 «Теремок» г. Велижа) и 90,0 тыс. руб. на их обслуживание; </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282,0 тыс. руб. на умягчение воды в бассейне и поверку тепловых счетчиков;</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125,7 тыс. руб. на оплату демонтажных работ МБОУ «Средняя школа №2» города Велижа; </w:t>
      </w:r>
    </w:p>
    <w:p w:rsidR="001C134B" w:rsidRPr="001C134B" w:rsidRDefault="001C134B" w:rsidP="001C134B">
      <w:pPr>
        <w:numPr>
          <w:ilvl w:val="0"/>
          <w:numId w:val="24"/>
        </w:numPr>
        <w:spacing w:after="0" w:line="240" w:lineRule="auto"/>
        <w:ind w:left="0" w:right="140" w:firstLine="567"/>
        <w:jc w:val="both"/>
        <w:rPr>
          <w:rFonts w:ascii="Times New Roman" w:hAnsi="Times New Roman"/>
          <w:sz w:val="24"/>
          <w:szCs w:val="24"/>
        </w:rPr>
      </w:pPr>
      <w:r w:rsidRPr="001C134B">
        <w:rPr>
          <w:rFonts w:ascii="Times New Roman" w:hAnsi="Times New Roman"/>
          <w:sz w:val="24"/>
          <w:szCs w:val="24"/>
        </w:rPr>
        <w:t xml:space="preserve">на проведение лабораторных исследований, на приобретение мусорного контейнера, </w:t>
      </w:r>
      <w:proofErr w:type="spellStart"/>
      <w:r w:rsidRPr="001C134B">
        <w:rPr>
          <w:rFonts w:ascii="Times New Roman" w:hAnsi="Times New Roman"/>
          <w:sz w:val="24"/>
          <w:szCs w:val="24"/>
        </w:rPr>
        <w:t>мотокосы</w:t>
      </w:r>
      <w:proofErr w:type="spellEnd"/>
      <w:r w:rsidRPr="001C134B">
        <w:rPr>
          <w:rFonts w:ascii="Times New Roman" w:hAnsi="Times New Roman"/>
          <w:sz w:val="24"/>
          <w:szCs w:val="24"/>
        </w:rPr>
        <w:t xml:space="preserve">, ГСМ и </w:t>
      </w:r>
      <w:proofErr w:type="spellStart"/>
      <w:proofErr w:type="gramStart"/>
      <w:r w:rsidRPr="001C134B">
        <w:rPr>
          <w:rFonts w:ascii="Times New Roman" w:hAnsi="Times New Roman"/>
          <w:sz w:val="24"/>
          <w:szCs w:val="24"/>
        </w:rPr>
        <w:t>хоз.товаров</w:t>
      </w:r>
      <w:proofErr w:type="spellEnd"/>
      <w:proofErr w:type="gramEnd"/>
      <w:r w:rsidRPr="001C134B">
        <w:rPr>
          <w:rFonts w:ascii="Times New Roman" w:hAnsi="Times New Roman"/>
          <w:sz w:val="24"/>
          <w:szCs w:val="24"/>
        </w:rPr>
        <w:t xml:space="preserve">, строительных материалов для ОУ и др. </w:t>
      </w:r>
    </w:p>
    <w:p w:rsidR="001C134B" w:rsidRPr="001C134B" w:rsidRDefault="001C134B" w:rsidP="001C134B">
      <w:pPr>
        <w:spacing w:after="0" w:line="240" w:lineRule="auto"/>
        <w:ind w:right="140" w:firstLine="567"/>
        <w:jc w:val="both"/>
        <w:rPr>
          <w:rFonts w:ascii="Times New Roman" w:hAnsi="Times New Roman"/>
          <w:sz w:val="24"/>
          <w:szCs w:val="24"/>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Для обеспечения функционирования 6 центров «Точка Роста» 442,1 тыс. руб. выделены и освоены денежные средства из областного бюджета (для МБОУ «Средняя школа №1 города Велижа, МБОУ «Средняя школа №2» города Велижа, МБОУ «Селезневская средняя школа», МБОУ «Погорельская ОШ», МБОУ «</w:t>
      </w:r>
      <w:proofErr w:type="spellStart"/>
      <w:r w:rsidRPr="001C134B">
        <w:rPr>
          <w:rFonts w:ascii="Times New Roman" w:hAnsi="Times New Roman"/>
          <w:sz w:val="24"/>
          <w:szCs w:val="24"/>
        </w:rPr>
        <w:t>Ситьковская</w:t>
      </w:r>
      <w:proofErr w:type="spellEnd"/>
      <w:r w:rsidRPr="001C134B">
        <w:rPr>
          <w:rFonts w:ascii="Times New Roman" w:hAnsi="Times New Roman"/>
          <w:sz w:val="24"/>
          <w:szCs w:val="24"/>
        </w:rPr>
        <w:t xml:space="preserve"> ОШ») в сумме 420,0 тыс. руб. из областного бюджета; - 22,1 тыс. руб. из местного бюджета. </w:t>
      </w:r>
    </w:p>
    <w:p w:rsidR="001C134B" w:rsidRPr="001C134B" w:rsidRDefault="001C134B" w:rsidP="001C134B">
      <w:pPr>
        <w:spacing w:after="0" w:line="240" w:lineRule="auto"/>
        <w:ind w:right="140" w:firstLine="567"/>
        <w:jc w:val="center"/>
        <w:rPr>
          <w:rFonts w:ascii="Times New Roman" w:hAnsi="Times New Roman"/>
          <w:b/>
          <w:bCs/>
          <w:sz w:val="24"/>
          <w:szCs w:val="24"/>
        </w:rPr>
      </w:pPr>
      <w:r w:rsidRPr="001C134B">
        <w:rPr>
          <w:rFonts w:ascii="Times New Roman" w:hAnsi="Times New Roman"/>
          <w:b/>
          <w:bCs/>
          <w:sz w:val="24"/>
          <w:szCs w:val="24"/>
        </w:rPr>
        <w:t xml:space="preserve">Культура </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Культурно-досуговое обслуживание жителей Велижского района осуществляют:</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муниципальное бюджетное учреждение культуры «Велижская районная централизованная клубная система» - 14 учреждений (1 – РДК, 8 – СДД, 1 – СДК, 4 – СК);</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муниципальное бюджетное учреждение культуры «Велижская районная централизованная библиотечная система» - 14 учреждений (1 – районная, 1 – детская, 12 – сельских библиотек);</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муниципальное бюджетное учреждение культуры «Велижский районный историко-краеведческий музей»;</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муниципальное бюджетное учреждение дополнительного образования «Велижская детская школа искусств».</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Сеть учреждений в 2025 году сохранена.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eastAsia="Calibri" w:hAnsi="Times New Roman"/>
          <w:sz w:val="24"/>
          <w:szCs w:val="24"/>
        </w:rPr>
        <w:t>На постоянной основе в сфере культуры трудится 131 человек. Один работник имеет звание «Заслуженный работник культуры РФ», 3 – награждены Ведомственным знаком «За достижения в культуре», 6 - Почетной грамотой Министерства культуры РФ, 18 – носят звание «Лучший работник Смоленщины», 3 – награждены Благодарственным письмом Губернатора Смоленской области.</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За 2025 год клубными учреждениями культуры проведены 3843 мероприятия, из них детских мероприятий - 1204. </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В районе функционируют 114 культурно - досуговых формирований. На базе учреждений культуры работают детские объединения, молодежные, семейные клубы, клубы пожилых людей.</w:t>
      </w:r>
    </w:p>
    <w:p w:rsidR="001C134B" w:rsidRPr="001C134B" w:rsidRDefault="001C134B" w:rsidP="001C134B">
      <w:pPr>
        <w:autoSpaceDE w:val="0"/>
        <w:autoSpaceDN w:val="0"/>
        <w:adjustRightInd w:val="0"/>
        <w:spacing w:after="0" w:line="240" w:lineRule="auto"/>
        <w:ind w:right="140" w:firstLine="567"/>
        <w:jc w:val="center"/>
        <w:rPr>
          <w:rFonts w:ascii="Times New Roman" w:hAnsi="Times New Roman"/>
          <w:b/>
          <w:bCs/>
          <w:sz w:val="24"/>
          <w:szCs w:val="24"/>
        </w:rPr>
      </w:pPr>
    </w:p>
    <w:p w:rsidR="001C134B" w:rsidRPr="001C134B" w:rsidRDefault="001C134B" w:rsidP="001C134B">
      <w:pPr>
        <w:autoSpaceDE w:val="0"/>
        <w:autoSpaceDN w:val="0"/>
        <w:adjustRightInd w:val="0"/>
        <w:spacing w:after="0" w:line="240" w:lineRule="auto"/>
        <w:ind w:right="140" w:firstLine="567"/>
        <w:jc w:val="center"/>
        <w:rPr>
          <w:rFonts w:ascii="Times New Roman" w:hAnsi="Times New Roman"/>
          <w:b/>
          <w:bCs/>
          <w:sz w:val="24"/>
          <w:szCs w:val="24"/>
        </w:rPr>
      </w:pPr>
      <w:r w:rsidRPr="001C134B">
        <w:rPr>
          <w:rFonts w:ascii="Times New Roman" w:hAnsi="Times New Roman"/>
          <w:b/>
          <w:bCs/>
          <w:sz w:val="24"/>
          <w:szCs w:val="24"/>
        </w:rPr>
        <w:t>Библиотечная система</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Библиотечно-информационное обслуживание населения Велижского района осуществляет «Велижская районная централизованная библиотечная система». </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6 800 человек являлось пользователями услуг в 2025 году. Количество выданных документов составило 167 366 экземпляров. Книжный фонд составляет 81 112 экземпляра. </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На культурно – просветительских мероприятиях присутствовало 33 297 человек за 2025 год, 2248 читателей –детей.</w:t>
      </w:r>
    </w:p>
    <w:p w:rsidR="001C134B" w:rsidRPr="001C134B" w:rsidRDefault="001C134B" w:rsidP="001C134B">
      <w:pPr>
        <w:spacing w:after="0" w:line="240" w:lineRule="auto"/>
        <w:ind w:right="140" w:firstLine="567"/>
        <w:jc w:val="both"/>
        <w:rPr>
          <w:rFonts w:ascii="Times New Roman" w:hAnsi="Times New Roman"/>
          <w:sz w:val="24"/>
          <w:szCs w:val="24"/>
          <w:lang w:eastAsia="ar-SA"/>
        </w:rPr>
      </w:pPr>
      <w:r w:rsidRPr="001C134B">
        <w:rPr>
          <w:rFonts w:ascii="Times New Roman" w:hAnsi="Times New Roman"/>
          <w:sz w:val="24"/>
          <w:szCs w:val="24"/>
          <w:lang w:eastAsia="ar-SA"/>
        </w:rPr>
        <w:t>В центральной библиотечной системе работает 14 клубов по интересам, с общим количеством участников - 259 человек.</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Библиотеки организуют свою деятельность, учитывая основные группы пользователей, с которыми они работают, и виды услуг, которые они могут предоставить. В процессе своей деятельности для обслуживания пользователей библиотеки все шире используют возможности Интернет.</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lastRenderedPageBreak/>
        <w:t>Помимо информационных, происходит постепенное изменение культурно-досуговых потребностей пользователей и вместе с этим трансформируются функции библиотек. Наряду с информационно - библиографической составляющей деятельности, библиотеки все больше выполняют культурно – просветительскую и социальную функции.</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На базе </w:t>
      </w:r>
      <w:proofErr w:type="spellStart"/>
      <w:r w:rsidRPr="001C134B">
        <w:rPr>
          <w:rFonts w:ascii="Times New Roman" w:hAnsi="Times New Roman"/>
          <w:sz w:val="24"/>
          <w:szCs w:val="24"/>
        </w:rPr>
        <w:t>Велижской</w:t>
      </w:r>
      <w:proofErr w:type="spellEnd"/>
      <w:r w:rsidRPr="001C134B">
        <w:rPr>
          <w:rFonts w:ascii="Times New Roman" w:hAnsi="Times New Roman"/>
          <w:sz w:val="24"/>
          <w:szCs w:val="24"/>
        </w:rPr>
        <w:t xml:space="preserve"> районной библиотеки с 2002 года функционирует Центр правовой информации. За эти годы Центр стал не только надежным помощником в правовом информировании, но и превратился в развивающуюся структуру, стремящуюся соответствовать новому времени. </w:t>
      </w:r>
    </w:p>
    <w:p w:rsidR="001C134B" w:rsidRPr="001C134B" w:rsidRDefault="001C134B" w:rsidP="001C134B">
      <w:pPr>
        <w:spacing w:after="0" w:line="240" w:lineRule="auto"/>
        <w:ind w:right="140" w:firstLine="567"/>
        <w:jc w:val="both"/>
        <w:rPr>
          <w:rFonts w:ascii="Times New Roman" w:hAnsi="Times New Roman"/>
          <w:color w:val="000000"/>
          <w:sz w:val="24"/>
          <w:szCs w:val="24"/>
        </w:rPr>
      </w:pPr>
      <w:r w:rsidRPr="001C134B">
        <w:rPr>
          <w:rFonts w:ascii="Times New Roman" w:hAnsi="Times New Roman"/>
          <w:sz w:val="24"/>
          <w:szCs w:val="24"/>
        </w:rPr>
        <w:t xml:space="preserve">С 2004 года при ЦПИ работает информационно правовой центр для подростков «Войди в мир закона». Основные принципы работы — доступность и оперативность в предоставлении социально-значимой правовой информации. </w:t>
      </w:r>
    </w:p>
    <w:p w:rsidR="001C134B" w:rsidRPr="001C134B" w:rsidRDefault="001C134B" w:rsidP="001C134B">
      <w:pPr>
        <w:shd w:val="clear" w:color="auto" w:fill="FFFFFF"/>
        <w:spacing w:after="0" w:line="240" w:lineRule="auto"/>
        <w:ind w:right="140" w:firstLine="567"/>
        <w:jc w:val="both"/>
        <w:rPr>
          <w:rFonts w:ascii="Times New Roman" w:hAnsi="Times New Roman"/>
          <w:color w:val="000000"/>
          <w:sz w:val="24"/>
          <w:szCs w:val="24"/>
        </w:rPr>
      </w:pPr>
      <w:r w:rsidRPr="001C134B">
        <w:rPr>
          <w:rFonts w:ascii="Times New Roman" w:hAnsi="Times New Roman"/>
          <w:color w:val="000000"/>
          <w:sz w:val="24"/>
          <w:szCs w:val="24"/>
        </w:rPr>
        <w:t>Сотрудники библиотечной системы результативно участвовали в различных областных конкурсах:</w:t>
      </w:r>
    </w:p>
    <w:p w:rsidR="001C134B" w:rsidRPr="001C134B" w:rsidRDefault="001C134B" w:rsidP="001C134B">
      <w:pPr>
        <w:suppressAutoHyphens/>
        <w:spacing w:after="0" w:line="240" w:lineRule="auto"/>
        <w:ind w:right="140" w:firstLine="567"/>
        <w:jc w:val="both"/>
        <w:rPr>
          <w:rFonts w:ascii="Times New Roman" w:hAnsi="Times New Roman"/>
          <w:color w:val="000000"/>
          <w:sz w:val="24"/>
          <w:szCs w:val="24"/>
          <w:lang w:eastAsia="ar-SA"/>
        </w:rPr>
      </w:pPr>
      <w:r w:rsidRPr="001C134B">
        <w:rPr>
          <w:rFonts w:ascii="Times New Roman" w:hAnsi="Times New Roman"/>
          <w:color w:val="000000"/>
          <w:sz w:val="24"/>
          <w:szCs w:val="24"/>
          <w:lang w:eastAsia="ar-SA"/>
        </w:rPr>
        <w:t xml:space="preserve"> - </w:t>
      </w:r>
      <w:proofErr w:type="spellStart"/>
      <w:r w:rsidRPr="001C134B">
        <w:rPr>
          <w:rFonts w:ascii="Times New Roman" w:hAnsi="Times New Roman"/>
          <w:b/>
          <w:color w:val="000000"/>
          <w:sz w:val="24"/>
          <w:szCs w:val="24"/>
          <w:lang w:eastAsia="ar-SA"/>
        </w:rPr>
        <w:t>БиблиоПарнас</w:t>
      </w:r>
      <w:proofErr w:type="spellEnd"/>
      <w:r w:rsidRPr="001C134B">
        <w:rPr>
          <w:rFonts w:ascii="Times New Roman" w:hAnsi="Times New Roman"/>
          <w:b/>
          <w:color w:val="000000"/>
          <w:sz w:val="24"/>
          <w:szCs w:val="24"/>
          <w:lang w:eastAsia="ar-SA"/>
        </w:rPr>
        <w:t>»</w:t>
      </w:r>
      <w:r w:rsidRPr="001C134B">
        <w:rPr>
          <w:rFonts w:ascii="Times New Roman" w:hAnsi="Times New Roman"/>
          <w:color w:val="000000"/>
          <w:sz w:val="24"/>
          <w:szCs w:val="24"/>
          <w:lang w:eastAsia="ar-SA"/>
        </w:rPr>
        <w:t xml:space="preserve"> - в возрастной категории от 15 до 30 лет: 1 место – Кузнецов Иван. В возрастной категории от 30 лет и выше 1 место – Курильская Людмила;</w:t>
      </w:r>
    </w:p>
    <w:p w:rsidR="001C134B" w:rsidRPr="001C134B" w:rsidRDefault="001C134B" w:rsidP="001C134B">
      <w:pPr>
        <w:suppressAutoHyphens/>
        <w:spacing w:after="0" w:line="240" w:lineRule="auto"/>
        <w:ind w:right="140" w:firstLine="567"/>
        <w:jc w:val="both"/>
        <w:rPr>
          <w:rFonts w:ascii="Times New Roman" w:hAnsi="Times New Roman"/>
          <w:color w:val="000000"/>
          <w:sz w:val="24"/>
          <w:szCs w:val="24"/>
          <w:lang w:eastAsia="ar-SA"/>
        </w:rPr>
      </w:pPr>
      <w:r w:rsidRPr="001C134B">
        <w:rPr>
          <w:rFonts w:ascii="Times New Roman" w:hAnsi="Times New Roman"/>
          <w:color w:val="000000"/>
          <w:sz w:val="24"/>
          <w:szCs w:val="24"/>
          <w:lang w:eastAsia="ar-SA"/>
        </w:rPr>
        <w:t>- XIII поэтический конкурс «</w:t>
      </w:r>
      <w:proofErr w:type="spellStart"/>
      <w:r w:rsidRPr="001C134B">
        <w:rPr>
          <w:rFonts w:ascii="Times New Roman" w:hAnsi="Times New Roman"/>
          <w:b/>
          <w:color w:val="000000"/>
          <w:sz w:val="24"/>
          <w:szCs w:val="24"/>
          <w:lang w:eastAsia="ar-SA"/>
        </w:rPr>
        <w:t>Руднянские</w:t>
      </w:r>
      <w:proofErr w:type="spellEnd"/>
      <w:r w:rsidRPr="001C134B">
        <w:rPr>
          <w:rFonts w:ascii="Times New Roman" w:hAnsi="Times New Roman"/>
          <w:b/>
          <w:color w:val="000000"/>
          <w:sz w:val="24"/>
          <w:szCs w:val="24"/>
          <w:lang w:eastAsia="ar-SA"/>
        </w:rPr>
        <w:t xml:space="preserve"> зори» - </w:t>
      </w:r>
      <w:r w:rsidRPr="001C134B">
        <w:rPr>
          <w:rFonts w:ascii="Times New Roman" w:hAnsi="Times New Roman"/>
          <w:color w:val="000000"/>
          <w:sz w:val="24"/>
          <w:szCs w:val="24"/>
          <w:lang w:eastAsia="ar-SA"/>
        </w:rPr>
        <w:t>В номинации «Любовь – волшебная страна…» 1 место - Ирина Ковалёва. В номинации «А память священна…» (гражданская лирика) 2 место - Ирина Ковалёва. В номинации «Спасибо, музыка, за то…» (авторская песня) 3 место- Александр Крылов.</w:t>
      </w:r>
    </w:p>
    <w:p w:rsidR="001C134B" w:rsidRPr="001C134B" w:rsidRDefault="001C134B" w:rsidP="001C134B">
      <w:pPr>
        <w:suppressAutoHyphens/>
        <w:spacing w:after="0" w:line="240" w:lineRule="auto"/>
        <w:ind w:right="140" w:firstLine="567"/>
        <w:jc w:val="both"/>
        <w:rPr>
          <w:rFonts w:ascii="Times New Roman" w:hAnsi="Times New Roman"/>
          <w:color w:val="000000"/>
          <w:sz w:val="24"/>
          <w:szCs w:val="24"/>
          <w:lang w:eastAsia="ar-SA"/>
        </w:rPr>
      </w:pPr>
      <w:r w:rsidRPr="001C134B">
        <w:rPr>
          <w:rFonts w:ascii="Times New Roman" w:hAnsi="Times New Roman"/>
          <w:color w:val="000000"/>
          <w:sz w:val="24"/>
          <w:szCs w:val="24"/>
          <w:lang w:eastAsia="ar-SA"/>
        </w:rPr>
        <w:t xml:space="preserve">- Конкурс «Подвигам жить в веках» - специальный приз за клип, посвящённый нашему земляку, герою СВО, Кириллу </w:t>
      </w:r>
      <w:proofErr w:type="spellStart"/>
      <w:r w:rsidRPr="001C134B">
        <w:rPr>
          <w:rFonts w:ascii="Times New Roman" w:hAnsi="Times New Roman"/>
          <w:color w:val="000000"/>
          <w:sz w:val="24"/>
          <w:szCs w:val="24"/>
          <w:lang w:eastAsia="ar-SA"/>
        </w:rPr>
        <w:t>Кланному</w:t>
      </w:r>
      <w:proofErr w:type="spellEnd"/>
      <w:r w:rsidRPr="001C134B">
        <w:rPr>
          <w:rFonts w:ascii="Times New Roman" w:hAnsi="Times New Roman"/>
          <w:color w:val="000000"/>
          <w:sz w:val="24"/>
          <w:szCs w:val="24"/>
          <w:lang w:eastAsia="ar-SA"/>
        </w:rPr>
        <w:t>.</w:t>
      </w:r>
    </w:p>
    <w:p w:rsidR="001C134B" w:rsidRPr="001C134B" w:rsidRDefault="001C134B" w:rsidP="001C134B">
      <w:pPr>
        <w:numPr>
          <w:ilvl w:val="0"/>
          <w:numId w:val="28"/>
        </w:numPr>
        <w:spacing w:after="0" w:line="240" w:lineRule="auto"/>
        <w:ind w:right="140" w:firstLine="567"/>
        <w:jc w:val="both"/>
        <w:rPr>
          <w:rFonts w:ascii="Times New Roman" w:hAnsi="Times New Roman"/>
          <w:color w:val="000000"/>
          <w:sz w:val="24"/>
          <w:szCs w:val="24"/>
          <w:lang w:eastAsia="ar-SA"/>
        </w:rPr>
      </w:pPr>
      <w:r w:rsidRPr="001C134B">
        <w:rPr>
          <w:rFonts w:ascii="Times New Roman" w:hAnsi="Times New Roman"/>
          <w:color w:val="000000"/>
          <w:sz w:val="24"/>
          <w:szCs w:val="24"/>
          <w:lang w:eastAsia="ar-SA"/>
        </w:rPr>
        <w:t xml:space="preserve">Для библиотек ЦБС важным коммутативным средством является издание библиографических и информационных пособий. </w:t>
      </w:r>
      <w:r w:rsidRPr="001C134B">
        <w:rPr>
          <w:rFonts w:ascii="Times New Roman" w:hAnsi="Times New Roman"/>
          <w:b/>
          <w:color w:val="000000"/>
          <w:sz w:val="24"/>
          <w:szCs w:val="24"/>
          <w:lang w:eastAsia="ar-SA"/>
        </w:rPr>
        <w:t>Всего за 2025 год было выпущено: 1 брошюра (</w:t>
      </w:r>
      <w:r w:rsidRPr="001C134B">
        <w:rPr>
          <w:rFonts w:ascii="Times New Roman" w:hAnsi="Times New Roman"/>
          <w:color w:val="000000"/>
          <w:sz w:val="24"/>
          <w:szCs w:val="24"/>
          <w:lang w:eastAsia="ar-SA"/>
        </w:rPr>
        <w:t xml:space="preserve">«Меры поддержки многодетных и молодых семей на территории Смоленской области в 2025 году) </w:t>
      </w:r>
      <w:r w:rsidRPr="001C134B">
        <w:rPr>
          <w:rFonts w:ascii="Times New Roman" w:hAnsi="Times New Roman"/>
          <w:b/>
          <w:color w:val="000000"/>
          <w:sz w:val="24"/>
          <w:szCs w:val="24"/>
          <w:lang w:eastAsia="ar-SA"/>
        </w:rPr>
        <w:t>и 6 буклетов (</w:t>
      </w:r>
      <w:r w:rsidRPr="001C134B">
        <w:rPr>
          <w:rFonts w:ascii="Times New Roman" w:hAnsi="Times New Roman"/>
          <w:color w:val="000000"/>
          <w:sz w:val="24"/>
          <w:szCs w:val="24"/>
          <w:lang w:eastAsia="ar-SA"/>
        </w:rPr>
        <w:t>«Внимание! Новый закон в действии», "Осторожно! Новые формы мошенничества!", «Спасём жизнь вместе», «Семья под защитой государства», «Трёхцветный, гордый Отечества флаг», «Россия против террора»).</w:t>
      </w:r>
    </w:p>
    <w:p w:rsidR="001C134B" w:rsidRPr="001C134B" w:rsidRDefault="001C134B" w:rsidP="001C134B">
      <w:pPr>
        <w:suppressAutoHyphens/>
        <w:spacing w:after="0" w:line="240" w:lineRule="auto"/>
        <w:ind w:right="140" w:firstLine="567"/>
        <w:jc w:val="both"/>
        <w:rPr>
          <w:rFonts w:ascii="Times New Roman" w:hAnsi="Times New Roman"/>
          <w:color w:val="000000"/>
          <w:sz w:val="24"/>
          <w:szCs w:val="24"/>
          <w:lang w:eastAsia="ar-SA"/>
        </w:rPr>
      </w:pPr>
      <w:r w:rsidRPr="001C134B">
        <w:rPr>
          <w:rFonts w:ascii="Times New Roman" w:hAnsi="Times New Roman"/>
          <w:color w:val="000000"/>
          <w:sz w:val="24"/>
          <w:szCs w:val="24"/>
          <w:lang w:eastAsia="ar-SA"/>
        </w:rPr>
        <w:t>На базе библиотек продолжается работа Кафедр православной литературы:</w:t>
      </w:r>
    </w:p>
    <w:p w:rsidR="001C134B" w:rsidRPr="001C134B" w:rsidRDefault="001C134B" w:rsidP="001C134B">
      <w:pPr>
        <w:suppressAutoHyphens/>
        <w:spacing w:after="0" w:line="240" w:lineRule="auto"/>
        <w:ind w:right="140" w:firstLine="567"/>
        <w:jc w:val="both"/>
        <w:rPr>
          <w:rFonts w:ascii="Times New Roman" w:hAnsi="Times New Roman"/>
          <w:color w:val="000000"/>
          <w:sz w:val="24"/>
          <w:szCs w:val="24"/>
          <w:lang w:eastAsia="ar-SA"/>
        </w:rPr>
      </w:pPr>
      <w:r w:rsidRPr="001C134B">
        <w:rPr>
          <w:rFonts w:ascii="Times New Roman" w:hAnsi="Times New Roman"/>
          <w:color w:val="000000"/>
          <w:sz w:val="24"/>
          <w:szCs w:val="24"/>
          <w:lang w:eastAsia="ar-SA"/>
        </w:rPr>
        <w:t xml:space="preserve">- «Свет православной книги» в детской библиотеке, работает с 2011г., </w:t>
      </w:r>
    </w:p>
    <w:p w:rsidR="001C134B" w:rsidRPr="001C134B" w:rsidRDefault="001C134B" w:rsidP="001C134B">
      <w:pPr>
        <w:suppressAutoHyphens/>
        <w:spacing w:after="0" w:line="240" w:lineRule="auto"/>
        <w:ind w:right="140" w:firstLine="567"/>
        <w:jc w:val="both"/>
        <w:rPr>
          <w:rFonts w:ascii="Times New Roman" w:hAnsi="Times New Roman"/>
          <w:color w:val="000000"/>
          <w:sz w:val="24"/>
          <w:szCs w:val="24"/>
          <w:lang w:eastAsia="ar-SA"/>
        </w:rPr>
      </w:pPr>
      <w:r w:rsidRPr="001C134B">
        <w:rPr>
          <w:rFonts w:ascii="Times New Roman" w:hAnsi="Times New Roman"/>
          <w:color w:val="000000"/>
          <w:sz w:val="24"/>
          <w:szCs w:val="24"/>
          <w:lang w:eastAsia="ar-SA"/>
        </w:rPr>
        <w:t xml:space="preserve">- «Книги веры и добра» в районной библиотеке – с 2019 г, </w:t>
      </w:r>
    </w:p>
    <w:p w:rsidR="001C134B" w:rsidRPr="001C134B" w:rsidRDefault="001C134B" w:rsidP="001C134B">
      <w:pPr>
        <w:suppressAutoHyphens/>
        <w:spacing w:after="0" w:line="240" w:lineRule="auto"/>
        <w:ind w:right="140" w:firstLine="567"/>
        <w:jc w:val="both"/>
        <w:rPr>
          <w:rFonts w:ascii="Times New Roman" w:hAnsi="Times New Roman"/>
          <w:color w:val="000000"/>
          <w:sz w:val="24"/>
          <w:szCs w:val="24"/>
          <w:lang w:eastAsia="ar-SA"/>
        </w:rPr>
      </w:pPr>
      <w:r w:rsidRPr="001C134B">
        <w:rPr>
          <w:rFonts w:ascii="Times New Roman" w:hAnsi="Times New Roman"/>
          <w:color w:val="000000"/>
          <w:sz w:val="24"/>
          <w:szCs w:val="24"/>
          <w:lang w:eastAsia="ar-SA"/>
        </w:rPr>
        <w:t xml:space="preserve">- «Православная книга – компас для души» в </w:t>
      </w:r>
      <w:proofErr w:type="spellStart"/>
      <w:r w:rsidRPr="001C134B">
        <w:rPr>
          <w:rFonts w:ascii="Times New Roman" w:hAnsi="Times New Roman"/>
          <w:color w:val="000000"/>
          <w:sz w:val="24"/>
          <w:szCs w:val="24"/>
          <w:lang w:eastAsia="ar-SA"/>
        </w:rPr>
        <w:t>Селезнёвской</w:t>
      </w:r>
      <w:proofErr w:type="spellEnd"/>
      <w:r w:rsidRPr="001C134B">
        <w:rPr>
          <w:rFonts w:ascii="Times New Roman" w:hAnsi="Times New Roman"/>
          <w:color w:val="000000"/>
          <w:sz w:val="24"/>
          <w:szCs w:val="24"/>
          <w:lang w:eastAsia="ar-SA"/>
        </w:rPr>
        <w:t xml:space="preserve"> сельской библиотеке – с 2020 г., </w:t>
      </w:r>
    </w:p>
    <w:p w:rsidR="001C134B" w:rsidRPr="001C134B" w:rsidRDefault="001C134B" w:rsidP="001C134B">
      <w:pPr>
        <w:suppressAutoHyphens/>
        <w:spacing w:after="0" w:line="240" w:lineRule="auto"/>
        <w:ind w:right="140" w:firstLine="567"/>
        <w:jc w:val="both"/>
        <w:rPr>
          <w:rFonts w:ascii="Times New Roman" w:hAnsi="Times New Roman"/>
          <w:color w:val="000000"/>
          <w:sz w:val="24"/>
          <w:szCs w:val="24"/>
          <w:lang w:eastAsia="ar-SA"/>
        </w:rPr>
      </w:pPr>
      <w:r w:rsidRPr="001C134B">
        <w:rPr>
          <w:rFonts w:ascii="Times New Roman" w:hAnsi="Times New Roman"/>
          <w:color w:val="000000"/>
          <w:sz w:val="24"/>
          <w:szCs w:val="24"/>
          <w:lang w:eastAsia="ar-SA"/>
        </w:rPr>
        <w:t xml:space="preserve">- «Живой родник православной книги» в </w:t>
      </w:r>
      <w:proofErr w:type="spellStart"/>
      <w:r w:rsidRPr="001C134B">
        <w:rPr>
          <w:rFonts w:ascii="Times New Roman" w:hAnsi="Times New Roman"/>
          <w:color w:val="000000"/>
          <w:sz w:val="24"/>
          <w:szCs w:val="24"/>
          <w:lang w:eastAsia="ar-SA"/>
        </w:rPr>
        <w:t>Ситьковской</w:t>
      </w:r>
      <w:proofErr w:type="spellEnd"/>
      <w:r w:rsidRPr="001C134B">
        <w:rPr>
          <w:rFonts w:ascii="Times New Roman" w:hAnsi="Times New Roman"/>
          <w:color w:val="000000"/>
          <w:sz w:val="24"/>
          <w:szCs w:val="24"/>
          <w:lang w:eastAsia="ar-SA"/>
        </w:rPr>
        <w:t xml:space="preserve"> сельской библиотеке – с 2023 г., </w:t>
      </w:r>
    </w:p>
    <w:p w:rsidR="001C134B" w:rsidRPr="001C134B" w:rsidRDefault="001C134B" w:rsidP="001C134B">
      <w:pPr>
        <w:suppressAutoHyphens/>
        <w:spacing w:after="0" w:line="240" w:lineRule="auto"/>
        <w:ind w:right="140" w:firstLine="567"/>
        <w:jc w:val="both"/>
        <w:rPr>
          <w:rFonts w:ascii="Times New Roman" w:hAnsi="Times New Roman"/>
          <w:color w:val="000000"/>
          <w:sz w:val="24"/>
          <w:szCs w:val="24"/>
          <w:lang w:eastAsia="ar-SA"/>
        </w:rPr>
      </w:pPr>
      <w:r w:rsidRPr="001C134B">
        <w:rPr>
          <w:rFonts w:ascii="Times New Roman" w:hAnsi="Times New Roman"/>
          <w:color w:val="000000"/>
          <w:sz w:val="24"/>
          <w:szCs w:val="24"/>
          <w:lang w:eastAsia="ar-SA"/>
        </w:rPr>
        <w:t xml:space="preserve">- «Азбука православия» в </w:t>
      </w:r>
      <w:proofErr w:type="spellStart"/>
      <w:r w:rsidRPr="001C134B">
        <w:rPr>
          <w:rFonts w:ascii="Times New Roman" w:hAnsi="Times New Roman"/>
          <w:color w:val="000000"/>
          <w:sz w:val="24"/>
          <w:szCs w:val="24"/>
          <w:lang w:eastAsia="ar-SA"/>
        </w:rPr>
        <w:t>Будницкой</w:t>
      </w:r>
      <w:proofErr w:type="spellEnd"/>
      <w:r w:rsidRPr="001C134B">
        <w:rPr>
          <w:rFonts w:ascii="Times New Roman" w:hAnsi="Times New Roman"/>
          <w:color w:val="000000"/>
          <w:sz w:val="24"/>
          <w:szCs w:val="24"/>
          <w:lang w:eastAsia="ar-SA"/>
        </w:rPr>
        <w:t xml:space="preserve"> сельской библиотеке с 2024 г.</w:t>
      </w:r>
    </w:p>
    <w:p w:rsidR="001C134B" w:rsidRPr="001C134B" w:rsidRDefault="001C134B" w:rsidP="001C134B">
      <w:pPr>
        <w:suppressAutoHyphens/>
        <w:spacing w:after="0" w:line="240" w:lineRule="auto"/>
        <w:ind w:right="140" w:firstLine="567"/>
        <w:rPr>
          <w:rFonts w:ascii="Times New Roman" w:hAnsi="Times New Roman"/>
          <w:color w:val="000000"/>
          <w:sz w:val="24"/>
          <w:szCs w:val="24"/>
          <w:lang w:eastAsia="ar-SA"/>
        </w:rPr>
      </w:pPr>
    </w:p>
    <w:p w:rsidR="001C134B" w:rsidRPr="001C134B" w:rsidRDefault="001C134B" w:rsidP="001C134B">
      <w:pPr>
        <w:spacing w:after="0" w:line="240" w:lineRule="auto"/>
        <w:ind w:right="140" w:firstLine="567"/>
        <w:jc w:val="center"/>
        <w:rPr>
          <w:rFonts w:ascii="Times New Roman" w:hAnsi="Times New Roman"/>
          <w:sz w:val="24"/>
          <w:szCs w:val="24"/>
          <w:lang w:eastAsia="ar-SA"/>
        </w:rPr>
      </w:pPr>
      <w:r w:rsidRPr="001C134B">
        <w:rPr>
          <w:rFonts w:ascii="Times New Roman" w:hAnsi="Times New Roman"/>
          <w:b/>
          <w:sz w:val="24"/>
          <w:szCs w:val="24"/>
          <w:lang w:eastAsia="ar-SA"/>
        </w:rPr>
        <w:t>Велижский районный историко-краеведческий музей</w:t>
      </w:r>
      <w:r w:rsidRPr="001C134B">
        <w:rPr>
          <w:rFonts w:ascii="Times New Roman" w:hAnsi="Times New Roman"/>
          <w:sz w:val="24"/>
          <w:szCs w:val="24"/>
          <w:lang w:eastAsia="ar-SA"/>
        </w:rPr>
        <w:t xml:space="preserve"> </w:t>
      </w:r>
    </w:p>
    <w:p w:rsidR="001C134B" w:rsidRPr="001C134B" w:rsidRDefault="001C134B" w:rsidP="001C134B">
      <w:pPr>
        <w:spacing w:after="0" w:line="240" w:lineRule="auto"/>
        <w:ind w:right="140" w:firstLine="567"/>
        <w:jc w:val="both"/>
        <w:rPr>
          <w:rFonts w:ascii="Times New Roman" w:hAnsi="Times New Roman"/>
          <w:sz w:val="24"/>
          <w:szCs w:val="24"/>
          <w:lang w:eastAsia="ar-SA"/>
        </w:rPr>
      </w:pPr>
      <w:r w:rsidRPr="001C134B">
        <w:rPr>
          <w:rFonts w:ascii="Times New Roman" w:hAnsi="Times New Roman"/>
          <w:sz w:val="24"/>
          <w:szCs w:val="24"/>
          <w:lang w:eastAsia="ar-SA"/>
        </w:rPr>
        <w:t xml:space="preserve"> Велижский районный историко-краеведческий музей вносит большой вклад в сохранение и популяризацию культурного наследия. </w:t>
      </w:r>
    </w:p>
    <w:p w:rsidR="001C134B" w:rsidRPr="001C134B" w:rsidRDefault="001C134B" w:rsidP="001C134B">
      <w:pPr>
        <w:spacing w:after="0" w:line="240" w:lineRule="auto"/>
        <w:ind w:right="140" w:firstLine="567"/>
        <w:jc w:val="both"/>
        <w:rPr>
          <w:rFonts w:ascii="Times New Roman" w:eastAsia="Calibri" w:hAnsi="Times New Roman"/>
          <w:bCs/>
          <w:iCs/>
          <w:sz w:val="24"/>
          <w:szCs w:val="24"/>
        </w:rPr>
      </w:pPr>
      <w:r w:rsidRPr="001C134B">
        <w:rPr>
          <w:rFonts w:ascii="Times New Roman" w:hAnsi="Times New Roman"/>
          <w:sz w:val="24"/>
          <w:szCs w:val="24"/>
          <w:lang w:eastAsia="ar-SA"/>
        </w:rPr>
        <w:t xml:space="preserve">За последние годы отмечается устойчивая посещаемость музея. </w:t>
      </w:r>
      <w:r w:rsidRPr="001C134B">
        <w:rPr>
          <w:rFonts w:ascii="Times New Roman" w:eastAsia="Calibri" w:hAnsi="Times New Roman"/>
          <w:bCs/>
          <w:iCs/>
          <w:sz w:val="24"/>
          <w:szCs w:val="24"/>
        </w:rPr>
        <w:t xml:space="preserve">Число посетителей МБУК «Велижский музей» за </w:t>
      </w:r>
      <w:r w:rsidRPr="001C134B">
        <w:rPr>
          <w:rFonts w:ascii="Times New Roman" w:eastAsia="Calibri" w:hAnsi="Times New Roman"/>
          <w:b/>
          <w:bCs/>
          <w:iCs/>
          <w:sz w:val="24"/>
          <w:szCs w:val="24"/>
        </w:rPr>
        <w:t>2025</w:t>
      </w:r>
      <w:r w:rsidRPr="001C134B">
        <w:rPr>
          <w:rFonts w:ascii="Times New Roman" w:eastAsia="Calibri" w:hAnsi="Times New Roman"/>
          <w:bCs/>
          <w:iCs/>
          <w:sz w:val="24"/>
          <w:szCs w:val="24"/>
        </w:rPr>
        <w:t xml:space="preserve"> год - </w:t>
      </w:r>
      <w:r w:rsidRPr="001C134B">
        <w:rPr>
          <w:rFonts w:ascii="Times New Roman" w:eastAsia="Calibri" w:hAnsi="Times New Roman"/>
          <w:b/>
          <w:bCs/>
          <w:sz w:val="24"/>
          <w:szCs w:val="24"/>
        </w:rPr>
        <w:t>16,681 тыс. чел.</w:t>
      </w:r>
    </w:p>
    <w:p w:rsidR="001C134B" w:rsidRPr="001C134B" w:rsidRDefault="001C134B" w:rsidP="001C134B">
      <w:pPr>
        <w:spacing w:after="0"/>
        <w:ind w:right="140" w:firstLine="567"/>
        <w:jc w:val="both"/>
        <w:rPr>
          <w:rFonts w:ascii="Times New Roman" w:eastAsia="Calibri" w:hAnsi="Times New Roman"/>
          <w:sz w:val="24"/>
          <w:szCs w:val="24"/>
        </w:rPr>
      </w:pPr>
      <w:r w:rsidRPr="001C134B">
        <w:rPr>
          <w:rFonts w:ascii="Times New Roman" w:eastAsia="Calibri" w:hAnsi="Times New Roman"/>
          <w:sz w:val="24"/>
          <w:szCs w:val="24"/>
        </w:rPr>
        <w:t>Число посетителей удаленно через сеть Интернет («Цифровая культура») - 3922 чел.</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Музей активно сотрудничает с музеями Смоленской, Тверской, Псковской областей РФ, Республики Беларусь, с поисковым отрядом «Воин» (руководитель – А.И. </w:t>
      </w:r>
      <w:proofErr w:type="spellStart"/>
      <w:r w:rsidRPr="001C134B">
        <w:rPr>
          <w:rFonts w:ascii="Times New Roman" w:eastAsia="Calibri" w:hAnsi="Times New Roman"/>
          <w:sz w:val="24"/>
          <w:szCs w:val="24"/>
          <w:lang w:eastAsia="ar-SA"/>
        </w:rPr>
        <w:t>Гренко</w:t>
      </w:r>
      <w:proofErr w:type="spellEnd"/>
      <w:r w:rsidRPr="001C134B">
        <w:rPr>
          <w:rFonts w:ascii="Times New Roman" w:eastAsia="Calibri" w:hAnsi="Times New Roman"/>
          <w:sz w:val="24"/>
          <w:szCs w:val="24"/>
          <w:lang w:eastAsia="ar-SA"/>
        </w:rPr>
        <w:t>), поисковым отрядом «Кречет» г. Фрязино Московская обл. (руководитель – А.В. Зайцев), с Северо-Западной археологической экспедицией Эрмитажа.</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Музей работает по государственной электронной каталогизации фондов.</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Работа по регистрации музейных предметов Государственном каталоге Музейного фонда РФ: зарегистрировано – 4175 предметов.</w:t>
      </w:r>
    </w:p>
    <w:p w:rsidR="001C134B" w:rsidRPr="001C134B" w:rsidRDefault="001C134B" w:rsidP="001C134B">
      <w:pPr>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Основной фонд музея на конец 2025 года составляет 14686 ед. Вспомогательный фонд – 6393 музейных предметов.</w:t>
      </w:r>
    </w:p>
    <w:p w:rsidR="001C134B" w:rsidRPr="001C134B" w:rsidRDefault="001C134B" w:rsidP="001C134B">
      <w:pPr>
        <w:spacing w:after="0"/>
        <w:ind w:right="140" w:firstLine="567"/>
        <w:jc w:val="both"/>
        <w:rPr>
          <w:rFonts w:ascii="Times New Roman" w:eastAsia="Calibri" w:hAnsi="Times New Roman"/>
          <w:sz w:val="24"/>
          <w:szCs w:val="24"/>
        </w:rPr>
      </w:pPr>
      <w:r w:rsidRPr="001C134B">
        <w:rPr>
          <w:rFonts w:ascii="Times New Roman" w:eastAsia="Calibri" w:hAnsi="Times New Roman"/>
          <w:sz w:val="24"/>
          <w:szCs w:val="24"/>
        </w:rPr>
        <w:t xml:space="preserve">Проведено мероприятий – </w:t>
      </w:r>
      <w:r w:rsidRPr="001C134B">
        <w:rPr>
          <w:rFonts w:ascii="Times New Roman" w:eastAsia="Calibri" w:hAnsi="Times New Roman"/>
          <w:b/>
          <w:sz w:val="24"/>
          <w:szCs w:val="24"/>
        </w:rPr>
        <w:t>121</w:t>
      </w:r>
      <w:r w:rsidRPr="001C134B">
        <w:rPr>
          <w:rFonts w:ascii="Times New Roman" w:eastAsia="Calibri" w:hAnsi="Times New Roman"/>
          <w:sz w:val="24"/>
          <w:szCs w:val="24"/>
        </w:rPr>
        <w:t xml:space="preserve">. Проведено индивидуальных и групповых экскурсий – </w:t>
      </w:r>
      <w:r w:rsidRPr="001C134B">
        <w:rPr>
          <w:rFonts w:ascii="Times New Roman" w:eastAsia="Calibri" w:hAnsi="Times New Roman"/>
          <w:b/>
          <w:sz w:val="24"/>
          <w:szCs w:val="24"/>
        </w:rPr>
        <w:t>88</w:t>
      </w:r>
      <w:r w:rsidRPr="001C134B">
        <w:rPr>
          <w:rFonts w:ascii="Times New Roman" w:eastAsia="Calibri" w:hAnsi="Times New Roman"/>
          <w:sz w:val="24"/>
          <w:szCs w:val="24"/>
        </w:rPr>
        <w:t>.</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lastRenderedPageBreak/>
        <w:t xml:space="preserve">В 2025 году организовано и проведено выставок в музее – </w:t>
      </w:r>
      <w:r w:rsidRPr="001C134B">
        <w:rPr>
          <w:rFonts w:ascii="Times New Roman" w:eastAsia="Calibri" w:hAnsi="Times New Roman"/>
          <w:b/>
          <w:sz w:val="24"/>
          <w:szCs w:val="24"/>
        </w:rPr>
        <w:t>11</w:t>
      </w:r>
      <w:r w:rsidRPr="001C134B">
        <w:rPr>
          <w:rFonts w:ascii="Times New Roman" w:eastAsia="Calibri" w:hAnsi="Times New Roman"/>
          <w:sz w:val="24"/>
          <w:szCs w:val="24"/>
        </w:rPr>
        <w:t xml:space="preserve">, из них из фондов музея – </w:t>
      </w:r>
      <w:r w:rsidRPr="001C134B">
        <w:rPr>
          <w:rFonts w:ascii="Times New Roman" w:eastAsia="Calibri" w:hAnsi="Times New Roman"/>
          <w:b/>
          <w:sz w:val="24"/>
          <w:szCs w:val="24"/>
        </w:rPr>
        <w:t>9</w:t>
      </w:r>
      <w:r w:rsidRPr="001C134B">
        <w:rPr>
          <w:rFonts w:ascii="Times New Roman" w:eastAsia="Calibri" w:hAnsi="Times New Roman"/>
          <w:sz w:val="24"/>
          <w:szCs w:val="24"/>
        </w:rPr>
        <w:t xml:space="preserve">, из других фондов – </w:t>
      </w:r>
      <w:r w:rsidRPr="001C134B">
        <w:rPr>
          <w:rFonts w:ascii="Times New Roman" w:eastAsia="Calibri" w:hAnsi="Times New Roman"/>
          <w:b/>
          <w:sz w:val="24"/>
          <w:szCs w:val="24"/>
        </w:rPr>
        <w:t>2</w:t>
      </w:r>
      <w:r w:rsidRPr="001C134B">
        <w:rPr>
          <w:rFonts w:ascii="Times New Roman" w:eastAsia="Calibri" w:hAnsi="Times New Roman"/>
          <w:sz w:val="24"/>
          <w:szCs w:val="24"/>
        </w:rPr>
        <w:t>.</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xml:space="preserve">Источником экспонатов выставок Велижского музея в 2025 году являлись не только фонды музея, но и частные собрания. </w:t>
      </w:r>
    </w:p>
    <w:p w:rsidR="001C134B" w:rsidRPr="001C134B" w:rsidRDefault="001C134B" w:rsidP="001C134B">
      <w:pPr>
        <w:spacing w:after="0" w:line="240" w:lineRule="auto"/>
        <w:ind w:right="140" w:firstLine="567"/>
        <w:rPr>
          <w:rFonts w:ascii="Times New Roman" w:eastAsia="Calibri" w:hAnsi="Times New Roman"/>
          <w:b/>
          <w:sz w:val="24"/>
          <w:szCs w:val="24"/>
        </w:rPr>
      </w:pPr>
      <w:r w:rsidRPr="001C134B">
        <w:rPr>
          <w:rFonts w:ascii="Times New Roman" w:eastAsia="Calibri" w:hAnsi="Times New Roman"/>
          <w:b/>
          <w:sz w:val="24"/>
          <w:szCs w:val="24"/>
        </w:rPr>
        <w:t>Работа музея с участниками СВО и их семьями:</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b/>
          <w:sz w:val="24"/>
          <w:szCs w:val="24"/>
        </w:rPr>
        <w:t xml:space="preserve">Открытка для </w:t>
      </w:r>
      <w:proofErr w:type="spellStart"/>
      <w:r w:rsidRPr="001C134B">
        <w:rPr>
          <w:rFonts w:ascii="Times New Roman" w:eastAsia="Calibri" w:hAnsi="Times New Roman"/>
          <w:b/>
          <w:sz w:val="24"/>
          <w:szCs w:val="24"/>
        </w:rPr>
        <w:t>СВОих</w:t>
      </w:r>
      <w:proofErr w:type="spellEnd"/>
      <w:r w:rsidRPr="001C134B">
        <w:rPr>
          <w:rFonts w:ascii="Times New Roman" w:eastAsia="Calibri" w:hAnsi="Times New Roman"/>
          <w:sz w:val="24"/>
          <w:szCs w:val="24"/>
        </w:rPr>
        <w:t>. В преддверии празднования Дня защитника Отечества ребята изготовили своими руками открытки для бойцов, которые сейчас являются поддержкой воинам в зоне СВО.</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xml:space="preserve">В преддверии Дня защитника Отечества состоялась </w:t>
      </w:r>
      <w:r w:rsidRPr="001C134B">
        <w:rPr>
          <w:rFonts w:ascii="Times New Roman" w:eastAsia="Calibri" w:hAnsi="Times New Roman"/>
          <w:b/>
          <w:sz w:val="24"/>
          <w:szCs w:val="24"/>
        </w:rPr>
        <w:t>презентация книги “Честь наивысшая – носить русский мундир”</w:t>
      </w:r>
      <w:r w:rsidRPr="001C134B">
        <w:rPr>
          <w:rFonts w:ascii="Times New Roman" w:eastAsia="Calibri" w:hAnsi="Times New Roman"/>
          <w:sz w:val="24"/>
          <w:szCs w:val="24"/>
        </w:rPr>
        <w:t xml:space="preserve">. Это издание стало третьей книгой в серии, выпущенной фондом «Защитники Отечества» и является результатом труда множества людей по сохранению памяти о тех, кто сегодня стоит на защите нашей Родины. В книге представлена история нашего земляка И. </w:t>
      </w:r>
      <w:proofErr w:type="spellStart"/>
      <w:r w:rsidRPr="001C134B">
        <w:rPr>
          <w:rFonts w:ascii="Times New Roman" w:eastAsia="Calibri" w:hAnsi="Times New Roman"/>
          <w:sz w:val="24"/>
          <w:szCs w:val="24"/>
        </w:rPr>
        <w:t>Кулева</w:t>
      </w:r>
      <w:proofErr w:type="spellEnd"/>
      <w:r w:rsidRPr="001C134B">
        <w:rPr>
          <w:rFonts w:ascii="Times New Roman" w:eastAsia="Calibri" w:hAnsi="Times New Roman"/>
          <w:sz w:val="24"/>
          <w:szCs w:val="24"/>
        </w:rPr>
        <w:t>.</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b/>
          <w:sz w:val="24"/>
          <w:szCs w:val="24"/>
        </w:rPr>
        <w:t>Встреча детей с участником СВО.</w:t>
      </w:r>
      <w:r w:rsidRPr="001C134B">
        <w:rPr>
          <w:rFonts w:ascii="Times New Roman" w:eastAsia="Calibri" w:hAnsi="Times New Roman"/>
          <w:sz w:val="24"/>
          <w:szCs w:val="24"/>
        </w:rPr>
        <w:t xml:space="preserve"> Никого не оставили равнодушными анимационные ролики проекта "Позывной" ГТРК «Смоленск» совместно с региональным филиалом фонда «Защитники Отечества».</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xml:space="preserve">8 августа состоялась </w:t>
      </w:r>
      <w:r w:rsidRPr="001C134B">
        <w:rPr>
          <w:rFonts w:ascii="Times New Roman" w:eastAsia="Calibri" w:hAnsi="Times New Roman"/>
          <w:b/>
          <w:sz w:val="24"/>
          <w:szCs w:val="24"/>
        </w:rPr>
        <w:t>церемония вручения медали "За отвагу"</w:t>
      </w:r>
      <w:r w:rsidRPr="001C134B">
        <w:rPr>
          <w:rFonts w:ascii="Times New Roman" w:eastAsia="Calibri" w:hAnsi="Times New Roman"/>
          <w:sz w:val="24"/>
          <w:szCs w:val="24"/>
        </w:rPr>
        <w:t xml:space="preserve"> родным нашего земляка, участника специальной военной операции Романа </w:t>
      </w:r>
      <w:proofErr w:type="spellStart"/>
      <w:r w:rsidRPr="001C134B">
        <w:rPr>
          <w:rFonts w:ascii="Times New Roman" w:eastAsia="Calibri" w:hAnsi="Times New Roman"/>
          <w:sz w:val="24"/>
          <w:szCs w:val="24"/>
        </w:rPr>
        <w:t>Коршакова</w:t>
      </w:r>
      <w:proofErr w:type="spellEnd"/>
      <w:r w:rsidRPr="001C134B">
        <w:rPr>
          <w:rFonts w:ascii="Times New Roman" w:eastAsia="Calibri" w:hAnsi="Times New Roman"/>
          <w:sz w:val="24"/>
          <w:szCs w:val="24"/>
        </w:rPr>
        <w:t xml:space="preserve">. </w:t>
      </w:r>
    </w:p>
    <w:p w:rsidR="001C134B" w:rsidRPr="001C134B" w:rsidRDefault="001C134B" w:rsidP="001C134B">
      <w:pPr>
        <w:spacing w:after="0" w:line="240" w:lineRule="auto"/>
        <w:ind w:right="140" w:firstLine="567"/>
        <w:jc w:val="both"/>
        <w:rPr>
          <w:rFonts w:ascii="Times New Roman" w:eastAsia="Calibri" w:hAnsi="Times New Roman"/>
          <w:b/>
          <w:sz w:val="24"/>
          <w:szCs w:val="24"/>
        </w:rPr>
      </w:pPr>
      <w:r w:rsidRPr="001C134B">
        <w:rPr>
          <w:rFonts w:ascii="Times New Roman" w:eastAsia="Calibri" w:hAnsi="Times New Roman"/>
          <w:sz w:val="24"/>
          <w:szCs w:val="24"/>
        </w:rPr>
        <w:t>Велижский музей оказывает регулярную поддержку нашим воинам и членам их семей и предоставляет право бесплатного посещения экспозиций и выставок.</w:t>
      </w:r>
    </w:p>
    <w:p w:rsidR="001C134B" w:rsidRPr="001C134B" w:rsidRDefault="001C134B" w:rsidP="001C134B">
      <w:pPr>
        <w:spacing w:after="0"/>
        <w:ind w:right="140" w:firstLine="567"/>
        <w:jc w:val="both"/>
        <w:rPr>
          <w:rFonts w:ascii="Times New Roman" w:eastAsia="Calibri" w:hAnsi="Times New Roman"/>
          <w:b/>
          <w:sz w:val="24"/>
          <w:szCs w:val="24"/>
        </w:rPr>
      </w:pPr>
      <w:r w:rsidRPr="001C134B">
        <w:rPr>
          <w:rFonts w:ascii="Times New Roman" w:eastAsia="Calibri" w:hAnsi="Times New Roman"/>
          <w:b/>
          <w:sz w:val="24"/>
          <w:szCs w:val="24"/>
        </w:rPr>
        <w:t>Значимые массовые мероприятия музея</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xml:space="preserve">22 сентября 2025 года в Велижском историко-краеведческом музее состоялось торжественное открытие выставки «Александр I Благословенный в истории земли </w:t>
      </w:r>
      <w:proofErr w:type="spellStart"/>
      <w:r w:rsidRPr="001C134B">
        <w:rPr>
          <w:rFonts w:ascii="Times New Roman" w:eastAsia="Calibri" w:hAnsi="Times New Roman"/>
          <w:sz w:val="24"/>
          <w:szCs w:val="24"/>
        </w:rPr>
        <w:t>Велижской</w:t>
      </w:r>
      <w:proofErr w:type="spellEnd"/>
      <w:r w:rsidRPr="001C134B">
        <w:rPr>
          <w:rFonts w:ascii="Times New Roman" w:eastAsia="Calibri" w:hAnsi="Times New Roman"/>
          <w:sz w:val="24"/>
          <w:szCs w:val="24"/>
        </w:rPr>
        <w:t>». Знаменательное мероприятие прошло в год 200-летия со дня кончины императора Александра I. Уникальная экспозиция представляет собой собрание редких исторических документов и ценных экспонатов, связанных с жизнью и деятельностью императора Александра I. Выставка позволяет посетителям погрузиться в атмосферу эпохи и стать свидетелями важнейших событий российской истории.</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xml:space="preserve">26 ноября в Велижском музее состоялись I муниципальные краеведческие чтения, посвященные памяти выдающегося земляка, Почетного гражданина города, А.Г. </w:t>
      </w:r>
      <w:proofErr w:type="spellStart"/>
      <w:r w:rsidRPr="001C134B">
        <w:rPr>
          <w:rFonts w:ascii="Times New Roman" w:eastAsia="Calibri" w:hAnsi="Times New Roman"/>
          <w:sz w:val="24"/>
          <w:szCs w:val="24"/>
        </w:rPr>
        <w:t>Бордюкова</w:t>
      </w:r>
      <w:proofErr w:type="spellEnd"/>
      <w:r w:rsidRPr="001C134B">
        <w:rPr>
          <w:rFonts w:ascii="Times New Roman" w:eastAsia="Calibri" w:hAnsi="Times New Roman"/>
          <w:sz w:val="24"/>
          <w:szCs w:val="24"/>
        </w:rPr>
        <w:t>. Мероприятие, носившее название "Пока мы живы – надо помнить…", собрало юных исследователей из городских школ.</w:t>
      </w:r>
    </w:p>
    <w:p w:rsidR="001C134B" w:rsidRPr="001C134B" w:rsidRDefault="001C134B" w:rsidP="001C134B">
      <w:pPr>
        <w:spacing w:after="0" w:line="240" w:lineRule="auto"/>
        <w:ind w:right="140" w:firstLine="567"/>
        <w:jc w:val="center"/>
        <w:rPr>
          <w:rFonts w:ascii="Times New Roman" w:eastAsia="Calibri" w:hAnsi="Times New Roman"/>
          <w:b/>
          <w:bCs/>
          <w:iCs/>
          <w:sz w:val="24"/>
          <w:szCs w:val="24"/>
        </w:rPr>
      </w:pPr>
      <w:r w:rsidRPr="001C134B">
        <w:rPr>
          <w:rFonts w:ascii="Times New Roman" w:eastAsia="Calibri" w:hAnsi="Times New Roman"/>
          <w:b/>
          <w:bCs/>
          <w:iCs/>
          <w:sz w:val="24"/>
          <w:szCs w:val="24"/>
        </w:rPr>
        <w:t>Детская школа искусств</w:t>
      </w:r>
    </w:p>
    <w:p w:rsidR="001C134B" w:rsidRPr="001C134B" w:rsidRDefault="001C134B" w:rsidP="001C134B">
      <w:pPr>
        <w:spacing w:after="0" w:line="240" w:lineRule="auto"/>
        <w:ind w:right="140" w:firstLine="567"/>
        <w:jc w:val="both"/>
        <w:rPr>
          <w:rFonts w:ascii="Times New Roman" w:eastAsia="Calibri" w:hAnsi="Times New Roman"/>
          <w:b/>
          <w:bCs/>
          <w:iCs/>
          <w:sz w:val="24"/>
          <w:szCs w:val="24"/>
        </w:rPr>
      </w:pPr>
      <w:r w:rsidRPr="001C134B">
        <w:rPr>
          <w:rFonts w:ascii="Times New Roman" w:eastAsia="Calibri" w:hAnsi="Times New Roman"/>
          <w:sz w:val="24"/>
          <w:szCs w:val="24"/>
        </w:rPr>
        <w:t xml:space="preserve">Предоставлением дополнительного образования в области искусства занимается МБУДО «Велижская детская школа искусств». </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xml:space="preserve">МБУДО «Велижская детская школа искусств» имеет 5 объединений, на которых в 2025 году обучаются 124 учащихся. </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xml:space="preserve">- фортепиано - 24 человек;   </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xml:space="preserve">- народные инструменты — 47 (аккордеон — 2, гитара -19); сюда же входит хоровое пение, кружок на базе МБДОУ детский сад №1 – 26 человек (детский сад); </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духовые инструменты — 1 человек;</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xml:space="preserve">- </w:t>
      </w:r>
      <w:proofErr w:type="spellStart"/>
      <w:r w:rsidRPr="001C134B">
        <w:rPr>
          <w:rFonts w:ascii="Times New Roman" w:eastAsia="Calibri" w:hAnsi="Times New Roman"/>
          <w:sz w:val="24"/>
          <w:szCs w:val="24"/>
        </w:rPr>
        <w:t>эстрадно</w:t>
      </w:r>
      <w:proofErr w:type="spellEnd"/>
      <w:r w:rsidRPr="001C134B">
        <w:rPr>
          <w:rFonts w:ascii="Times New Roman" w:eastAsia="Calibri" w:hAnsi="Times New Roman"/>
          <w:sz w:val="24"/>
          <w:szCs w:val="24"/>
        </w:rPr>
        <w:t>-джазовое искусство –13</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синтезатор – 13 человек;</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 изобразительное искусство — 39 человек.</w:t>
      </w:r>
    </w:p>
    <w:p w:rsidR="001C134B" w:rsidRPr="001C134B" w:rsidRDefault="001C134B" w:rsidP="001C134B">
      <w:pPr>
        <w:spacing w:after="0" w:line="240" w:lineRule="auto"/>
        <w:ind w:right="140" w:firstLine="567"/>
        <w:jc w:val="both"/>
        <w:rPr>
          <w:rFonts w:ascii="Times New Roman" w:eastAsia="Calibri" w:hAnsi="Times New Roman"/>
          <w:sz w:val="24"/>
          <w:szCs w:val="24"/>
        </w:rPr>
      </w:pPr>
      <w:r w:rsidRPr="001C134B">
        <w:rPr>
          <w:rFonts w:ascii="Times New Roman" w:eastAsia="Calibri" w:hAnsi="Times New Roman"/>
          <w:sz w:val="24"/>
          <w:szCs w:val="24"/>
        </w:rPr>
        <w:t>В школе работают 7 преподавателей: 6 штатных и 1 совместитель, имеющих соответствующее профессиональное образование и стаж работы. В 2025 году двум преподавателям присвоена высшая категория, всего работает с данной категорией 4 преподавателя. 1 преподаватель имеет 1 категорию, 2 преподавателя работают на соответствии занимаемой должности</w:t>
      </w:r>
    </w:p>
    <w:p w:rsidR="001C134B" w:rsidRPr="001C134B" w:rsidRDefault="001C134B" w:rsidP="001C134B">
      <w:pPr>
        <w:shd w:val="clear" w:color="auto" w:fill="FFFFFF"/>
        <w:spacing w:after="0" w:line="240" w:lineRule="auto"/>
        <w:ind w:right="140" w:firstLine="567"/>
        <w:jc w:val="both"/>
        <w:rPr>
          <w:rFonts w:ascii="Times New Roman" w:hAnsi="Times New Roman"/>
          <w:color w:val="000000"/>
          <w:sz w:val="24"/>
          <w:szCs w:val="24"/>
        </w:rPr>
      </w:pPr>
      <w:r w:rsidRPr="001C134B">
        <w:rPr>
          <w:rFonts w:ascii="Times New Roman" w:hAnsi="Times New Roman"/>
          <w:color w:val="000000"/>
          <w:sz w:val="24"/>
          <w:szCs w:val="24"/>
        </w:rPr>
        <w:t>За отчетный период «Велижская ДШИ» провела 12 мероприятий.</w:t>
      </w:r>
    </w:p>
    <w:p w:rsidR="001C134B" w:rsidRPr="001C134B" w:rsidRDefault="001C134B" w:rsidP="001C134B">
      <w:pPr>
        <w:shd w:val="clear" w:color="auto" w:fill="FFFFFF"/>
        <w:spacing w:after="0" w:line="240" w:lineRule="auto"/>
        <w:ind w:right="140" w:firstLine="567"/>
        <w:jc w:val="both"/>
        <w:rPr>
          <w:rFonts w:ascii="Times New Roman" w:hAnsi="Times New Roman"/>
          <w:color w:val="000000"/>
          <w:sz w:val="24"/>
          <w:szCs w:val="24"/>
        </w:rPr>
      </w:pPr>
    </w:p>
    <w:p w:rsidR="001C134B" w:rsidRPr="001C134B" w:rsidRDefault="001C134B" w:rsidP="001C134B">
      <w:pPr>
        <w:autoSpaceDE w:val="0"/>
        <w:autoSpaceDN w:val="0"/>
        <w:adjustRightInd w:val="0"/>
        <w:spacing w:after="0" w:line="240" w:lineRule="auto"/>
        <w:ind w:right="140" w:firstLine="567"/>
        <w:jc w:val="center"/>
        <w:rPr>
          <w:rFonts w:ascii="Times New Roman" w:hAnsi="Times New Roman"/>
          <w:b/>
          <w:bCs/>
          <w:sz w:val="24"/>
          <w:szCs w:val="24"/>
        </w:rPr>
      </w:pPr>
      <w:r w:rsidRPr="001C134B">
        <w:rPr>
          <w:rFonts w:ascii="Times New Roman" w:hAnsi="Times New Roman"/>
          <w:b/>
          <w:bCs/>
          <w:sz w:val="24"/>
          <w:szCs w:val="24"/>
        </w:rPr>
        <w:t>Культурные события, акции, мероприятия</w:t>
      </w:r>
    </w:p>
    <w:p w:rsidR="001C134B" w:rsidRPr="001C134B" w:rsidRDefault="001C134B" w:rsidP="001C134B">
      <w:pPr>
        <w:autoSpaceDE w:val="0"/>
        <w:autoSpaceDN w:val="0"/>
        <w:adjustRightInd w:val="0"/>
        <w:spacing w:after="0" w:line="240" w:lineRule="auto"/>
        <w:ind w:right="140" w:firstLine="567"/>
        <w:jc w:val="both"/>
        <w:rPr>
          <w:rFonts w:ascii="Times New Roman" w:hAnsi="Times New Roman"/>
          <w:bCs/>
          <w:sz w:val="24"/>
          <w:szCs w:val="24"/>
        </w:rPr>
      </w:pPr>
      <w:r w:rsidRPr="001C134B">
        <w:rPr>
          <w:rFonts w:ascii="Times New Roman" w:hAnsi="Times New Roman"/>
          <w:bCs/>
          <w:sz w:val="24"/>
          <w:szCs w:val="24"/>
        </w:rPr>
        <w:lastRenderedPageBreak/>
        <w:t xml:space="preserve">Президент Российской Федерации </w:t>
      </w:r>
      <w:proofErr w:type="spellStart"/>
      <w:r w:rsidRPr="001C134B">
        <w:rPr>
          <w:rFonts w:ascii="Times New Roman" w:hAnsi="Times New Roman"/>
          <w:bCs/>
          <w:sz w:val="24"/>
          <w:szCs w:val="24"/>
        </w:rPr>
        <w:t>В.В.Путин</w:t>
      </w:r>
      <w:proofErr w:type="spellEnd"/>
      <w:r w:rsidRPr="001C134B">
        <w:rPr>
          <w:rFonts w:ascii="Times New Roman" w:hAnsi="Times New Roman"/>
          <w:bCs/>
          <w:sz w:val="24"/>
          <w:szCs w:val="24"/>
        </w:rPr>
        <w:t xml:space="preserve"> объявил </w:t>
      </w:r>
      <w:r w:rsidRPr="001C134B">
        <w:rPr>
          <w:rFonts w:ascii="Times New Roman" w:hAnsi="Times New Roman"/>
          <w:b/>
          <w:bCs/>
          <w:sz w:val="24"/>
          <w:szCs w:val="24"/>
        </w:rPr>
        <w:t>2025 год Годом защитника Отечества</w:t>
      </w:r>
      <w:r w:rsidRPr="001C134B">
        <w:rPr>
          <w:rFonts w:ascii="Times New Roman" w:hAnsi="Times New Roman"/>
          <w:bCs/>
          <w:sz w:val="24"/>
          <w:szCs w:val="24"/>
        </w:rPr>
        <w:t xml:space="preserve">.  Кроме этого на протяжении всего 2025 года наша страна праздновала 80-летие победы в Великой отечественной войне 1941-1945-х годов. </w:t>
      </w:r>
    </w:p>
    <w:p w:rsidR="001C134B" w:rsidRPr="001C134B" w:rsidRDefault="001C134B" w:rsidP="001C134B">
      <w:pPr>
        <w:autoSpaceDE w:val="0"/>
        <w:autoSpaceDN w:val="0"/>
        <w:adjustRightInd w:val="0"/>
        <w:spacing w:after="0" w:line="240" w:lineRule="auto"/>
        <w:ind w:right="140" w:firstLine="567"/>
        <w:jc w:val="both"/>
        <w:rPr>
          <w:rFonts w:ascii="Times New Roman" w:hAnsi="Times New Roman"/>
          <w:bCs/>
          <w:sz w:val="24"/>
          <w:szCs w:val="24"/>
        </w:rPr>
      </w:pPr>
      <w:r w:rsidRPr="001C134B">
        <w:rPr>
          <w:rFonts w:ascii="Times New Roman" w:hAnsi="Times New Roman"/>
          <w:bCs/>
          <w:sz w:val="24"/>
          <w:szCs w:val="24"/>
        </w:rPr>
        <w:t xml:space="preserve">Самыми крупными мероприятиями, связанными с этими праздниками, были: торжественное открытие Года защитника Отечества, праздничный концерт «Май великий, май победный», Автопробег, который стартовал от Аллеи </w:t>
      </w:r>
      <w:proofErr w:type="spellStart"/>
      <w:r w:rsidRPr="001C134B">
        <w:rPr>
          <w:rFonts w:ascii="Times New Roman" w:hAnsi="Times New Roman"/>
          <w:bCs/>
          <w:sz w:val="24"/>
          <w:szCs w:val="24"/>
        </w:rPr>
        <w:t>велижан</w:t>
      </w:r>
      <w:proofErr w:type="spellEnd"/>
      <w:r w:rsidRPr="001C134B">
        <w:rPr>
          <w:rFonts w:ascii="Times New Roman" w:hAnsi="Times New Roman"/>
          <w:bCs/>
          <w:sz w:val="24"/>
          <w:szCs w:val="24"/>
        </w:rPr>
        <w:t xml:space="preserve"> - Героев Советского Союза, проехал по памятным местам и финишировал в д. Беляево у дома участника Великой Отечественной войны Оверченко Алексея Даниловича. Главным событием автопробега стал Парад у дома ветерана, где Алексею Даниловичу в торжественной обстановке вручили удостоверение и ленту «Почетный гражданин Велижского округа».</w:t>
      </w:r>
    </w:p>
    <w:p w:rsidR="001C134B" w:rsidRPr="001C134B" w:rsidRDefault="001C134B" w:rsidP="001C134B">
      <w:pPr>
        <w:autoSpaceDE w:val="0"/>
        <w:autoSpaceDN w:val="0"/>
        <w:adjustRightInd w:val="0"/>
        <w:spacing w:after="0" w:line="240" w:lineRule="auto"/>
        <w:ind w:right="140" w:firstLine="567"/>
        <w:jc w:val="both"/>
        <w:rPr>
          <w:rFonts w:ascii="Times New Roman" w:hAnsi="Times New Roman"/>
          <w:bCs/>
          <w:sz w:val="24"/>
          <w:szCs w:val="24"/>
        </w:rPr>
      </w:pPr>
      <w:r w:rsidRPr="001C134B">
        <w:rPr>
          <w:rFonts w:ascii="Times New Roman" w:hAnsi="Times New Roman"/>
          <w:b/>
          <w:bCs/>
          <w:sz w:val="24"/>
          <w:szCs w:val="24"/>
        </w:rPr>
        <w:t>С</w:t>
      </w:r>
      <w:r w:rsidRPr="001C134B">
        <w:rPr>
          <w:rFonts w:ascii="Times New Roman" w:hAnsi="Times New Roman"/>
          <w:bCs/>
          <w:sz w:val="24"/>
          <w:szCs w:val="24"/>
        </w:rPr>
        <w:t xml:space="preserve"> </w:t>
      </w:r>
      <w:r w:rsidRPr="001C134B">
        <w:rPr>
          <w:rFonts w:ascii="Times New Roman" w:hAnsi="Times New Roman"/>
          <w:b/>
          <w:bCs/>
          <w:sz w:val="24"/>
          <w:szCs w:val="24"/>
        </w:rPr>
        <w:t>9 по 17 июля</w:t>
      </w:r>
      <w:r w:rsidRPr="001C134B">
        <w:rPr>
          <w:rFonts w:ascii="Times New Roman" w:hAnsi="Times New Roman"/>
          <w:bCs/>
          <w:sz w:val="24"/>
          <w:szCs w:val="24"/>
        </w:rPr>
        <w:t xml:space="preserve"> в урочище Миловиды проходила ежегодная акция «Вахта Памяти», посвященная героическим защитникам Родины. Более 49 представителей поисковых отрядов Смоленской и Владимирской областей собрались на пропитанной кровью земле Велижа, чтобы продолжить благородное дело – поиск и увековечивание памяти павших воинов. В рамках проведения «Вахты памяти-2025» в урочище Миловиды состоялся необычный туристический слет и фестиваль патриотической песни.</w:t>
      </w:r>
    </w:p>
    <w:p w:rsidR="001C134B" w:rsidRPr="001C134B" w:rsidRDefault="001C134B" w:rsidP="001C134B">
      <w:pPr>
        <w:autoSpaceDE w:val="0"/>
        <w:autoSpaceDN w:val="0"/>
        <w:adjustRightInd w:val="0"/>
        <w:spacing w:after="0" w:line="240" w:lineRule="auto"/>
        <w:ind w:right="140" w:firstLine="567"/>
        <w:jc w:val="both"/>
        <w:rPr>
          <w:rFonts w:ascii="Times New Roman" w:hAnsi="Times New Roman"/>
          <w:bCs/>
          <w:sz w:val="24"/>
          <w:szCs w:val="24"/>
        </w:rPr>
      </w:pPr>
      <w:r w:rsidRPr="001C134B">
        <w:rPr>
          <w:rFonts w:ascii="Times New Roman" w:hAnsi="Times New Roman"/>
          <w:bCs/>
          <w:sz w:val="24"/>
          <w:szCs w:val="24"/>
        </w:rPr>
        <w:t xml:space="preserve">В рамках традиционного праздника «Проводы зимы» состоялось театрализованное представление "Масленичный переполох" с традиционными весенними </w:t>
      </w:r>
      <w:proofErr w:type="spellStart"/>
      <w:r w:rsidRPr="001C134B">
        <w:rPr>
          <w:rFonts w:ascii="Times New Roman" w:hAnsi="Times New Roman"/>
          <w:bCs/>
          <w:sz w:val="24"/>
          <w:szCs w:val="24"/>
        </w:rPr>
        <w:t>закличками</w:t>
      </w:r>
      <w:proofErr w:type="spellEnd"/>
      <w:r w:rsidRPr="001C134B">
        <w:rPr>
          <w:rFonts w:ascii="Times New Roman" w:hAnsi="Times New Roman"/>
          <w:bCs/>
          <w:sz w:val="24"/>
          <w:szCs w:val="24"/>
        </w:rPr>
        <w:t>, играми и хороводом, а также Фестиваль национальной кухни и традиций "</w:t>
      </w:r>
      <w:proofErr w:type="spellStart"/>
      <w:r w:rsidRPr="001C134B">
        <w:rPr>
          <w:rFonts w:ascii="Times New Roman" w:hAnsi="Times New Roman"/>
          <w:bCs/>
          <w:sz w:val="24"/>
          <w:szCs w:val="24"/>
        </w:rPr>
        <w:t>Велижские</w:t>
      </w:r>
      <w:proofErr w:type="spellEnd"/>
      <w:r w:rsidRPr="001C134B">
        <w:rPr>
          <w:rFonts w:ascii="Times New Roman" w:hAnsi="Times New Roman"/>
          <w:bCs/>
          <w:sz w:val="24"/>
          <w:szCs w:val="24"/>
        </w:rPr>
        <w:t xml:space="preserve"> блины". Пели, плясали и разными блинами угощали творческие коллективы Велижа и Велижского района и гости из пос. </w:t>
      </w:r>
      <w:proofErr w:type="spellStart"/>
      <w:r w:rsidRPr="001C134B">
        <w:rPr>
          <w:rFonts w:ascii="Times New Roman" w:hAnsi="Times New Roman"/>
          <w:bCs/>
          <w:sz w:val="24"/>
          <w:szCs w:val="24"/>
        </w:rPr>
        <w:t>Усвяты</w:t>
      </w:r>
      <w:proofErr w:type="spellEnd"/>
      <w:r w:rsidRPr="001C134B">
        <w:rPr>
          <w:rFonts w:ascii="Times New Roman" w:hAnsi="Times New Roman"/>
          <w:bCs/>
          <w:sz w:val="24"/>
          <w:szCs w:val="24"/>
        </w:rPr>
        <w:t xml:space="preserve"> Псковской обл., г. Невеля, </w:t>
      </w:r>
      <w:proofErr w:type="spellStart"/>
      <w:r w:rsidRPr="001C134B">
        <w:rPr>
          <w:rFonts w:ascii="Times New Roman" w:hAnsi="Times New Roman"/>
          <w:bCs/>
          <w:sz w:val="24"/>
          <w:szCs w:val="24"/>
        </w:rPr>
        <w:t>агрогородка</w:t>
      </w:r>
      <w:proofErr w:type="spellEnd"/>
      <w:r w:rsidRPr="001C134B">
        <w:rPr>
          <w:rFonts w:ascii="Times New Roman" w:hAnsi="Times New Roman"/>
          <w:bCs/>
          <w:sz w:val="24"/>
          <w:szCs w:val="24"/>
        </w:rPr>
        <w:t xml:space="preserve"> Копти Витебского района и </w:t>
      </w:r>
      <w:proofErr w:type="spellStart"/>
      <w:r w:rsidRPr="001C134B">
        <w:rPr>
          <w:rFonts w:ascii="Times New Roman" w:hAnsi="Times New Roman"/>
          <w:bCs/>
          <w:sz w:val="24"/>
          <w:szCs w:val="24"/>
        </w:rPr>
        <w:t>агрогородка</w:t>
      </w:r>
      <w:proofErr w:type="spellEnd"/>
      <w:r w:rsidRPr="001C134B">
        <w:rPr>
          <w:rFonts w:ascii="Times New Roman" w:hAnsi="Times New Roman"/>
          <w:bCs/>
          <w:sz w:val="24"/>
          <w:szCs w:val="24"/>
        </w:rPr>
        <w:t xml:space="preserve"> </w:t>
      </w:r>
      <w:proofErr w:type="spellStart"/>
      <w:r w:rsidRPr="001C134B">
        <w:rPr>
          <w:rFonts w:ascii="Times New Roman" w:hAnsi="Times New Roman"/>
          <w:bCs/>
          <w:sz w:val="24"/>
          <w:szCs w:val="24"/>
        </w:rPr>
        <w:t>Стасево</w:t>
      </w:r>
      <w:proofErr w:type="spellEnd"/>
      <w:r w:rsidRPr="001C134B">
        <w:rPr>
          <w:rFonts w:ascii="Times New Roman" w:hAnsi="Times New Roman"/>
          <w:bCs/>
          <w:sz w:val="24"/>
          <w:szCs w:val="24"/>
        </w:rPr>
        <w:t xml:space="preserve"> </w:t>
      </w:r>
      <w:proofErr w:type="spellStart"/>
      <w:r w:rsidRPr="001C134B">
        <w:rPr>
          <w:rFonts w:ascii="Times New Roman" w:hAnsi="Times New Roman"/>
          <w:bCs/>
          <w:sz w:val="24"/>
          <w:szCs w:val="24"/>
        </w:rPr>
        <w:t>Лиозненского</w:t>
      </w:r>
      <w:proofErr w:type="spellEnd"/>
      <w:r w:rsidRPr="001C134B">
        <w:rPr>
          <w:rFonts w:ascii="Times New Roman" w:hAnsi="Times New Roman"/>
          <w:bCs/>
          <w:sz w:val="24"/>
          <w:szCs w:val="24"/>
        </w:rPr>
        <w:t xml:space="preserve"> района </w:t>
      </w:r>
      <w:proofErr w:type="spellStart"/>
      <w:r w:rsidRPr="001C134B">
        <w:rPr>
          <w:rFonts w:ascii="Times New Roman" w:hAnsi="Times New Roman"/>
          <w:bCs/>
          <w:sz w:val="24"/>
          <w:szCs w:val="24"/>
        </w:rPr>
        <w:t>респ</w:t>
      </w:r>
      <w:proofErr w:type="spellEnd"/>
      <w:r w:rsidRPr="001C134B">
        <w:rPr>
          <w:rFonts w:ascii="Times New Roman" w:hAnsi="Times New Roman"/>
          <w:bCs/>
          <w:sz w:val="24"/>
          <w:szCs w:val="24"/>
        </w:rPr>
        <w:t>. Беларусь.</w:t>
      </w:r>
    </w:p>
    <w:p w:rsidR="001C134B" w:rsidRPr="001C134B" w:rsidRDefault="001C134B" w:rsidP="001C134B">
      <w:pPr>
        <w:autoSpaceDE w:val="0"/>
        <w:autoSpaceDN w:val="0"/>
        <w:adjustRightInd w:val="0"/>
        <w:spacing w:after="0" w:line="240" w:lineRule="auto"/>
        <w:ind w:right="140" w:firstLine="567"/>
        <w:jc w:val="both"/>
        <w:rPr>
          <w:rFonts w:ascii="Times New Roman" w:hAnsi="Times New Roman"/>
          <w:bCs/>
          <w:sz w:val="24"/>
          <w:szCs w:val="24"/>
        </w:rPr>
      </w:pPr>
      <w:r w:rsidRPr="001C134B">
        <w:rPr>
          <w:rFonts w:ascii="Times New Roman" w:hAnsi="Times New Roman"/>
          <w:bCs/>
          <w:sz w:val="24"/>
          <w:szCs w:val="24"/>
        </w:rPr>
        <w:t>Традиционно прошел День города и</w:t>
      </w:r>
      <w:r w:rsidRPr="001C134B">
        <w:rPr>
          <w:rFonts w:ascii="Times New Roman" w:hAnsi="Times New Roman"/>
          <w:b/>
          <w:bCs/>
          <w:sz w:val="24"/>
          <w:szCs w:val="24"/>
        </w:rPr>
        <w:t xml:space="preserve"> </w:t>
      </w:r>
      <w:r w:rsidRPr="001C134B">
        <w:rPr>
          <w:rFonts w:ascii="Times New Roman" w:hAnsi="Times New Roman"/>
          <w:bCs/>
          <w:sz w:val="24"/>
          <w:szCs w:val="24"/>
        </w:rPr>
        <w:t xml:space="preserve">фестиваль клюквы "Велижская </w:t>
      </w:r>
      <w:proofErr w:type="spellStart"/>
      <w:r w:rsidRPr="001C134B">
        <w:rPr>
          <w:rFonts w:ascii="Times New Roman" w:hAnsi="Times New Roman"/>
          <w:bCs/>
          <w:sz w:val="24"/>
          <w:szCs w:val="24"/>
        </w:rPr>
        <w:t>журавинка</w:t>
      </w:r>
      <w:proofErr w:type="spellEnd"/>
      <w:r w:rsidRPr="001C134B">
        <w:rPr>
          <w:rFonts w:ascii="Times New Roman" w:hAnsi="Times New Roman"/>
          <w:bCs/>
          <w:sz w:val="24"/>
          <w:szCs w:val="24"/>
        </w:rPr>
        <w:t>".</w:t>
      </w:r>
    </w:p>
    <w:p w:rsidR="001C134B" w:rsidRPr="001C134B" w:rsidRDefault="001C134B" w:rsidP="001C134B">
      <w:pPr>
        <w:autoSpaceDE w:val="0"/>
        <w:autoSpaceDN w:val="0"/>
        <w:adjustRightInd w:val="0"/>
        <w:spacing w:after="0"/>
        <w:ind w:right="140" w:firstLine="567"/>
        <w:jc w:val="both"/>
        <w:rPr>
          <w:rFonts w:ascii="Times New Roman" w:hAnsi="Times New Roman"/>
          <w:bCs/>
          <w:sz w:val="24"/>
          <w:szCs w:val="24"/>
        </w:rPr>
      </w:pPr>
    </w:p>
    <w:p w:rsidR="001C134B" w:rsidRPr="001C134B" w:rsidRDefault="001C134B" w:rsidP="001C134B">
      <w:pPr>
        <w:spacing w:after="0"/>
        <w:ind w:right="140" w:firstLine="567"/>
        <w:jc w:val="center"/>
        <w:rPr>
          <w:rFonts w:ascii="Times New Roman" w:hAnsi="Times New Roman"/>
          <w:b/>
          <w:sz w:val="24"/>
          <w:szCs w:val="24"/>
        </w:rPr>
      </w:pPr>
      <w:r w:rsidRPr="001C134B">
        <w:rPr>
          <w:rFonts w:ascii="Times New Roman" w:hAnsi="Times New Roman"/>
          <w:b/>
          <w:sz w:val="24"/>
          <w:szCs w:val="24"/>
        </w:rPr>
        <w:t>Развитие и укрепление материально-технической базы</w:t>
      </w:r>
    </w:p>
    <w:p w:rsidR="001C134B" w:rsidRPr="001C134B" w:rsidRDefault="001C134B" w:rsidP="001C134B">
      <w:pPr>
        <w:spacing w:after="0"/>
        <w:ind w:right="140" w:firstLine="567"/>
        <w:jc w:val="center"/>
        <w:rPr>
          <w:rFonts w:ascii="Times New Roman" w:hAnsi="Times New Roman"/>
          <w:b/>
          <w:sz w:val="24"/>
          <w:szCs w:val="24"/>
        </w:rPr>
      </w:pPr>
      <w:r w:rsidRPr="001C134B">
        <w:rPr>
          <w:rFonts w:ascii="Times New Roman" w:hAnsi="Times New Roman"/>
          <w:b/>
          <w:sz w:val="24"/>
          <w:szCs w:val="24"/>
        </w:rPr>
        <w:t>учреждений культуры за 2025 год</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рамках национального проекта «Культура» в 2025 году были выполнены работы по ремонту здания Велижского районного дома культуры на сумму 17 545 415, 01 рублей (витражи, фасад, крыльцо, козырьки, архитектурная подсветка).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По программе «Культура малой Родины» выделено 400 тыс. рублей на ремонт внутренних помещений здания РДК и 200 тыс. руб. – на приобретение оргтехники и уличного звукового оборудования.</w:t>
      </w:r>
    </w:p>
    <w:p w:rsidR="001C134B" w:rsidRPr="001C134B" w:rsidRDefault="001C134B" w:rsidP="001C134B">
      <w:pPr>
        <w:spacing w:after="0" w:line="240" w:lineRule="auto"/>
        <w:ind w:right="140" w:firstLine="567"/>
        <w:rPr>
          <w:rFonts w:ascii="Times New Roman" w:hAnsi="Times New Roman"/>
          <w:b/>
          <w:sz w:val="24"/>
          <w:szCs w:val="24"/>
        </w:rPr>
      </w:pPr>
      <w:r w:rsidRPr="001C134B">
        <w:rPr>
          <w:rFonts w:ascii="Times New Roman" w:hAnsi="Times New Roman"/>
          <w:b/>
          <w:sz w:val="24"/>
          <w:szCs w:val="24"/>
        </w:rPr>
        <w:t xml:space="preserve"> </w:t>
      </w:r>
      <w:r w:rsidRPr="001C134B">
        <w:rPr>
          <w:rFonts w:ascii="Times New Roman" w:hAnsi="Times New Roman"/>
          <w:sz w:val="24"/>
          <w:szCs w:val="24"/>
        </w:rPr>
        <w:t>Из резервного фонда Правительства Смоленской области выделено 676 068,86 руб.</w:t>
      </w:r>
      <w:r w:rsidRPr="001C134B">
        <w:rPr>
          <w:rFonts w:ascii="Times New Roman" w:hAnsi="Times New Roman"/>
          <w:b/>
          <w:sz w:val="24"/>
          <w:szCs w:val="24"/>
        </w:rPr>
        <w:t xml:space="preserve"> </w:t>
      </w:r>
      <w:r w:rsidRPr="001C134B">
        <w:rPr>
          <w:rFonts w:ascii="Times New Roman" w:hAnsi="Times New Roman"/>
          <w:sz w:val="24"/>
          <w:szCs w:val="24"/>
        </w:rPr>
        <w:t>на</w:t>
      </w:r>
      <w:r w:rsidRPr="001C134B">
        <w:rPr>
          <w:rFonts w:ascii="Times New Roman" w:hAnsi="Times New Roman"/>
          <w:b/>
          <w:sz w:val="24"/>
          <w:szCs w:val="24"/>
        </w:rPr>
        <w:t xml:space="preserve"> </w:t>
      </w:r>
      <w:r w:rsidRPr="001C134B">
        <w:rPr>
          <w:rFonts w:ascii="Times New Roman" w:hAnsi="Times New Roman"/>
          <w:sz w:val="24"/>
          <w:szCs w:val="24"/>
        </w:rPr>
        <w:t xml:space="preserve">ремонт здания </w:t>
      </w:r>
      <w:proofErr w:type="spellStart"/>
      <w:r w:rsidRPr="001C134B">
        <w:rPr>
          <w:rFonts w:ascii="Times New Roman" w:hAnsi="Times New Roman"/>
          <w:sz w:val="24"/>
          <w:szCs w:val="24"/>
        </w:rPr>
        <w:t>Велижской</w:t>
      </w:r>
      <w:proofErr w:type="spellEnd"/>
      <w:r w:rsidRPr="001C134B">
        <w:rPr>
          <w:rFonts w:ascii="Times New Roman" w:hAnsi="Times New Roman"/>
          <w:sz w:val="24"/>
          <w:szCs w:val="24"/>
        </w:rPr>
        <w:t xml:space="preserve"> ДШИ. В здании располагается пожарная часть, деньги израсходованы на модернизацию бокса для пожарного автомобиля.</w:t>
      </w:r>
    </w:p>
    <w:p w:rsidR="001C134B" w:rsidRPr="001C134B" w:rsidRDefault="001C134B" w:rsidP="001C134B">
      <w:pPr>
        <w:spacing w:after="0" w:line="240" w:lineRule="auto"/>
        <w:ind w:right="140" w:firstLine="567"/>
        <w:jc w:val="both"/>
        <w:rPr>
          <w:rFonts w:ascii="Times New Roman" w:hAnsi="Times New Roman"/>
          <w:sz w:val="24"/>
          <w:szCs w:val="24"/>
          <w:lang w:eastAsia="en-US"/>
        </w:rPr>
      </w:pPr>
    </w:p>
    <w:p w:rsidR="001C134B" w:rsidRPr="001C134B" w:rsidRDefault="001C134B" w:rsidP="001C134B">
      <w:pPr>
        <w:tabs>
          <w:tab w:val="left" w:pos="2880"/>
          <w:tab w:val="center" w:pos="4890"/>
        </w:tabs>
        <w:spacing w:after="0" w:line="240" w:lineRule="auto"/>
        <w:ind w:right="140" w:firstLine="567"/>
        <w:jc w:val="center"/>
        <w:rPr>
          <w:rFonts w:ascii="Times New Roman" w:hAnsi="Times New Roman"/>
          <w:b/>
          <w:iCs/>
          <w:sz w:val="24"/>
          <w:szCs w:val="24"/>
        </w:rPr>
      </w:pPr>
      <w:r w:rsidRPr="001C134B">
        <w:rPr>
          <w:rFonts w:ascii="Times New Roman" w:hAnsi="Times New Roman"/>
          <w:b/>
          <w:iCs/>
          <w:sz w:val="24"/>
          <w:szCs w:val="24"/>
        </w:rPr>
        <w:t>Инженерная инфраструктура</w:t>
      </w:r>
    </w:p>
    <w:p w:rsidR="001C134B" w:rsidRPr="001C134B" w:rsidRDefault="001C134B" w:rsidP="001C134B">
      <w:pPr>
        <w:spacing w:after="0" w:line="240" w:lineRule="auto"/>
        <w:ind w:right="140" w:firstLine="567"/>
        <w:jc w:val="both"/>
        <w:rPr>
          <w:rFonts w:ascii="Times New Roman" w:hAnsi="Times New Roman"/>
          <w:b/>
          <w:iCs/>
          <w:sz w:val="24"/>
          <w:szCs w:val="24"/>
        </w:rPr>
      </w:pPr>
      <w:r w:rsidRPr="001C134B">
        <w:rPr>
          <w:rFonts w:ascii="Times New Roman" w:hAnsi="Times New Roman"/>
          <w:sz w:val="24"/>
          <w:szCs w:val="24"/>
        </w:rPr>
        <w:t>Важной целью деятельности органов местного самоуправления в сфере жилищно-коммунального хозяйства является создание максимально комфортных условий для проживания населения. В первую очередь, это – улучшение жилищных условий и предоставление коммунальных услуг соответствующего качества.</w:t>
      </w:r>
    </w:p>
    <w:p w:rsidR="001C134B" w:rsidRPr="001C134B" w:rsidRDefault="001C134B" w:rsidP="001C134B">
      <w:pPr>
        <w:spacing w:after="0" w:line="240" w:lineRule="auto"/>
        <w:ind w:right="140" w:firstLine="567"/>
        <w:jc w:val="center"/>
        <w:rPr>
          <w:rFonts w:ascii="Times New Roman" w:hAnsi="Times New Roman"/>
          <w:sz w:val="24"/>
          <w:szCs w:val="24"/>
        </w:rPr>
      </w:pPr>
      <w:r w:rsidRPr="001C134B">
        <w:rPr>
          <w:rFonts w:ascii="Times New Roman" w:hAnsi="Times New Roman"/>
          <w:b/>
          <w:iCs/>
          <w:sz w:val="24"/>
          <w:szCs w:val="24"/>
        </w:rPr>
        <w:t>Жилищная политика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Ввод в эксплуатацию построенных и реконструированных жилых домов за 2025 год составил 1793 </w:t>
      </w:r>
      <w:proofErr w:type="spellStart"/>
      <w:r w:rsidRPr="001C134B">
        <w:rPr>
          <w:rFonts w:ascii="Times New Roman" w:hAnsi="Times New Roman"/>
          <w:sz w:val="24"/>
          <w:szCs w:val="24"/>
        </w:rPr>
        <w:t>кв.м</w:t>
      </w:r>
      <w:proofErr w:type="spellEnd"/>
      <w:r w:rsidRPr="001C134B">
        <w:rPr>
          <w:rFonts w:ascii="Times New Roman" w:hAnsi="Times New Roman"/>
          <w:sz w:val="24"/>
          <w:szCs w:val="24"/>
        </w:rPr>
        <w:t>. Выдано 17 уведомлений о планируемом строительстве или реконструкции индивидуальных жилых домов. Границы населенных пунктов и территориальных зон поставлены на кадастровый учет в полном объеме.</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Заключен договор на подготовку генерального плана и правил землепользования и застройки Муниципального образования «Велижский муниципальный округ» Смоленской области, денежные средства на эти цели предусмотрены в бюджете округа.</w:t>
      </w:r>
    </w:p>
    <w:p w:rsidR="001C134B" w:rsidRPr="001C134B" w:rsidRDefault="001C134B" w:rsidP="001C134B">
      <w:pPr>
        <w:spacing w:after="0" w:line="240" w:lineRule="auto"/>
        <w:ind w:right="140" w:firstLine="567"/>
        <w:jc w:val="both"/>
        <w:rPr>
          <w:rFonts w:ascii="Times New Roman" w:hAnsi="Times New Roman"/>
          <w:color w:val="FF0000"/>
          <w:sz w:val="24"/>
          <w:szCs w:val="24"/>
        </w:rPr>
      </w:pPr>
      <w:r w:rsidRPr="001C134B">
        <w:rPr>
          <w:rFonts w:ascii="Times New Roman" w:hAnsi="Times New Roman"/>
          <w:sz w:val="24"/>
          <w:szCs w:val="24"/>
        </w:rPr>
        <w:t xml:space="preserve">На рост качества жизни населения положительно влияет улучшение технического состояния жилых домов. В «Региональной программе капитального ремонта общего имущества </w:t>
      </w:r>
      <w:r w:rsidRPr="001C134B">
        <w:rPr>
          <w:rFonts w:ascii="Times New Roman" w:hAnsi="Times New Roman"/>
          <w:sz w:val="24"/>
          <w:szCs w:val="24"/>
        </w:rPr>
        <w:lastRenderedPageBreak/>
        <w:t>многоквартирных домов Смоленской области» по муниципальному образованию «Велижский район» включено 89 домов.</w:t>
      </w:r>
      <w:r w:rsidRPr="001C134B">
        <w:rPr>
          <w:rFonts w:ascii="Times New Roman" w:hAnsi="Times New Roman"/>
          <w:color w:val="FF0000"/>
          <w:sz w:val="24"/>
          <w:szCs w:val="24"/>
        </w:rPr>
        <w:t xml:space="preserve">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Капитальный ремонт общего имущества МКД осуществляется в соответствии с планом реализации Региональной программы капитального ремонта общего имущества в многоквартирных домах, расположенных на территории Смоленской области, утвержденной постановлением Администрации Смоленской области от 27.12.2013 №1145.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 2025 году проведен ремонт 5 МКД: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ул. Ивановская д.17 (капитальный ремонт кровли, капитальный ремонт внутридомовых инженерных систем электро- тепло- водоснабжения и водоотведения),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ул. Ивановская д. 19 (капитальный ремонт кровли, капитальный ремонт внутридомовых инженерных систем электро- тепло- водоснабжения и водоотведения),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ул. Кропоткина д. 13/10 (капитальный ремонт кровли, проведение обследования технического состояния МКД),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ул. Кропоткина д. 23/13 (капитальный ремонт кровли, проведение обследования технического состояния МКД),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ул. Ивановская, д. 1 (капитальный ремонт кровли и фасада).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Так же начаты работы по капитальному ремонту 4 МКД, окончание работ по которым запланировано в 2026 г. Это дома расположенные по адресам: </w:t>
      </w:r>
      <w:proofErr w:type="spellStart"/>
      <w:r w:rsidRPr="001C134B">
        <w:rPr>
          <w:rFonts w:ascii="Times New Roman" w:hAnsi="Times New Roman"/>
          <w:sz w:val="24"/>
          <w:szCs w:val="24"/>
        </w:rPr>
        <w:t>ул.Володарского</w:t>
      </w:r>
      <w:proofErr w:type="spellEnd"/>
      <w:r w:rsidRPr="001C134B">
        <w:rPr>
          <w:rFonts w:ascii="Times New Roman" w:hAnsi="Times New Roman"/>
          <w:sz w:val="24"/>
          <w:szCs w:val="24"/>
        </w:rPr>
        <w:t xml:space="preserve"> д.171 (ремонт кровли), ул. Советская 13 (капитальный ремонт кровли, фасада,  внутридомовых инженерных систем электро- тепло- водоснабжения и водоотведения), ул. Советская д. 23/13 (капитальный ремонт кровли, фасада, подвальных помещений, фундамента, внутридомовых инженерных систем электро- тепло- водоснабжения и водоотведения), ул. Советская д.26 (капитальный ремонт кровли, фасада,  внутридомовых инженерных систем электро- тепло- водоснабжения и водоотведения).</w:t>
      </w: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bidi="ru-RU"/>
        </w:rPr>
      </w:pPr>
      <w:r w:rsidRPr="001C134B">
        <w:rPr>
          <w:rFonts w:ascii="Times New Roman" w:eastAsia="Calibri" w:hAnsi="Times New Roman"/>
          <w:sz w:val="24"/>
          <w:szCs w:val="24"/>
          <w:lang w:eastAsia="ar-SA" w:bidi="ru-RU"/>
        </w:rPr>
        <w:t xml:space="preserve">С целью проверки выполнения нанимателями жилых помещений обязательств по содержанию объектов муниципального имущества в надлежащем состоянии осуществляется муниципальный жилищный контроль. </w:t>
      </w:r>
      <w:r w:rsidRPr="001C134B">
        <w:rPr>
          <w:rFonts w:ascii="Times New Roman" w:eastAsia="Calibri" w:hAnsi="Times New Roman"/>
          <w:sz w:val="24"/>
          <w:szCs w:val="24"/>
          <w:lang w:eastAsia="ar-SA"/>
        </w:rPr>
        <w:t xml:space="preserve">За 2025 год в плановом порядке проведено 16 обследований жилых помещений и 16 профилактических визитов. </w:t>
      </w: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В 2025 году проведен капитальный ремонт жилых помещений муниципального жилищного фонда по адресу на сумму 1593,24 тыс. руб.:  </w:t>
      </w:r>
    </w:p>
    <w:p w:rsidR="001C134B" w:rsidRPr="001C134B" w:rsidRDefault="001C134B" w:rsidP="001C134B">
      <w:p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 </w:t>
      </w:r>
      <w:proofErr w:type="spellStart"/>
      <w:r w:rsidRPr="001C134B">
        <w:rPr>
          <w:rFonts w:ascii="Times New Roman" w:eastAsia="Calibri" w:hAnsi="Times New Roman"/>
          <w:sz w:val="24"/>
          <w:szCs w:val="24"/>
          <w:lang w:eastAsia="ar-SA"/>
        </w:rPr>
        <w:t>ул.Ивановская</w:t>
      </w:r>
      <w:proofErr w:type="spellEnd"/>
      <w:r w:rsidRPr="001C134B">
        <w:rPr>
          <w:rFonts w:ascii="Times New Roman" w:eastAsia="Calibri" w:hAnsi="Times New Roman"/>
          <w:sz w:val="24"/>
          <w:szCs w:val="24"/>
          <w:lang w:eastAsia="ar-SA"/>
        </w:rPr>
        <w:t>, д.1 кв.1, кв.</w:t>
      </w:r>
    </w:p>
    <w:p w:rsidR="001C134B" w:rsidRPr="001C134B" w:rsidRDefault="001C134B" w:rsidP="001C134B">
      <w:p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ул. Ивановская, д. 19, кв. 20;</w:t>
      </w:r>
    </w:p>
    <w:p w:rsidR="001C134B" w:rsidRPr="001C134B" w:rsidRDefault="001C134B" w:rsidP="001C134B">
      <w:p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 </w:t>
      </w:r>
      <w:proofErr w:type="spellStart"/>
      <w:r w:rsidRPr="001C134B">
        <w:rPr>
          <w:rFonts w:ascii="Times New Roman" w:eastAsia="Calibri" w:hAnsi="Times New Roman"/>
          <w:sz w:val="24"/>
          <w:szCs w:val="24"/>
          <w:lang w:eastAsia="ar-SA"/>
        </w:rPr>
        <w:t>ул.Ивановская</w:t>
      </w:r>
      <w:proofErr w:type="spellEnd"/>
      <w:r w:rsidRPr="001C134B">
        <w:rPr>
          <w:rFonts w:ascii="Times New Roman" w:eastAsia="Calibri" w:hAnsi="Times New Roman"/>
          <w:sz w:val="24"/>
          <w:szCs w:val="24"/>
          <w:lang w:eastAsia="ar-SA"/>
        </w:rPr>
        <w:t>, д.42, кв.7;</w:t>
      </w: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bidi="ru-RU"/>
        </w:rPr>
      </w:pP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С целью исполнения обязанностей </w:t>
      </w:r>
      <w:proofErr w:type="spellStart"/>
      <w:r w:rsidRPr="001C134B">
        <w:rPr>
          <w:rFonts w:ascii="Times New Roman" w:eastAsia="Calibri" w:hAnsi="Times New Roman"/>
          <w:sz w:val="24"/>
          <w:szCs w:val="24"/>
          <w:lang w:eastAsia="ar-SA"/>
        </w:rPr>
        <w:t>наймодателя</w:t>
      </w:r>
      <w:proofErr w:type="spellEnd"/>
      <w:r w:rsidRPr="001C134B">
        <w:rPr>
          <w:rFonts w:ascii="Times New Roman" w:eastAsia="Calibri" w:hAnsi="Times New Roman"/>
          <w:sz w:val="24"/>
          <w:szCs w:val="24"/>
          <w:lang w:eastAsia="ar-SA"/>
        </w:rPr>
        <w:t xml:space="preserve"> по договорам социального найма был проведен ремонт в следующих жилых помещениях:</w:t>
      </w:r>
    </w:p>
    <w:p w:rsidR="001C134B" w:rsidRPr="001C134B" w:rsidRDefault="001C134B" w:rsidP="001C134B">
      <w:pPr>
        <w:numPr>
          <w:ilvl w:val="0"/>
          <w:numId w:val="29"/>
        </w:num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bidi="ru-RU"/>
        </w:rPr>
      </w:pPr>
      <w:r w:rsidRPr="001C134B">
        <w:rPr>
          <w:rFonts w:ascii="Times New Roman" w:eastAsia="Calibri" w:hAnsi="Times New Roman"/>
          <w:sz w:val="24"/>
          <w:szCs w:val="24"/>
          <w:lang w:eastAsia="ar-SA"/>
        </w:rPr>
        <w:t xml:space="preserve">ул. 8 Марта, д.5Б, кв.41 – монтаж </w:t>
      </w:r>
      <w:proofErr w:type="spellStart"/>
      <w:proofErr w:type="gramStart"/>
      <w:r w:rsidRPr="001C134B">
        <w:rPr>
          <w:rFonts w:ascii="Times New Roman" w:eastAsia="Calibri" w:hAnsi="Times New Roman"/>
          <w:sz w:val="24"/>
          <w:szCs w:val="24"/>
          <w:lang w:eastAsia="ar-SA"/>
        </w:rPr>
        <w:t>сан.узла</w:t>
      </w:r>
      <w:proofErr w:type="spellEnd"/>
      <w:proofErr w:type="gramEnd"/>
      <w:r w:rsidRPr="001C134B">
        <w:rPr>
          <w:rFonts w:ascii="Times New Roman" w:eastAsia="Calibri" w:hAnsi="Times New Roman"/>
          <w:sz w:val="24"/>
          <w:szCs w:val="24"/>
          <w:lang w:eastAsia="ar-SA"/>
        </w:rPr>
        <w:t xml:space="preserve">;   </w:t>
      </w:r>
    </w:p>
    <w:p w:rsidR="001C134B" w:rsidRPr="001C134B" w:rsidRDefault="001C134B" w:rsidP="001C134B">
      <w:pPr>
        <w:numPr>
          <w:ilvl w:val="0"/>
          <w:numId w:val="29"/>
        </w:num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bidi="ru-RU"/>
        </w:rPr>
      </w:pPr>
      <w:r w:rsidRPr="001C134B">
        <w:rPr>
          <w:rFonts w:ascii="Times New Roman" w:eastAsia="Calibri" w:hAnsi="Times New Roman"/>
          <w:sz w:val="24"/>
          <w:szCs w:val="24"/>
          <w:lang w:eastAsia="ar-SA"/>
        </w:rPr>
        <w:t xml:space="preserve">ул. Ивановская, д. 7, кв. 5 – монтаж отопления и </w:t>
      </w:r>
      <w:proofErr w:type="spellStart"/>
      <w:proofErr w:type="gramStart"/>
      <w:r w:rsidRPr="001C134B">
        <w:rPr>
          <w:rFonts w:ascii="Times New Roman" w:eastAsia="Calibri" w:hAnsi="Times New Roman"/>
          <w:sz w:val="24"/>
          <w:szCs w:val="24"/>
          <w:lang w:eastAsia="ar-SA"/>
        </w:rPr>
        <w:t>сан.узла</w:t>
      </w:r>
      <w:proofErr w:type="spellEnd"/>
      <w:proofErr w:type="gramEnd"/>
      <w:r w:rsidRPr="001C134B">
        <w:rPr>
          <w:rFonts w:ascii="Times New Roman" w:eastAsia="Calibri" w:hAnsi="Times New Roman"/>
          <w:sz w:val="24"/>
          <w:szCs w:val="24"/>
          <w:lang w:eastAsia="ar-SA"/>
        </w:rPr>
        <w:t xml:space="preserve">;  </w:t>
      </w:r>
    </w:p>
    <w:p w:rsidR="001C134B" w:rsidRPr="001C134B" w:rsidRDefault="001C134B" w:rsidP="001C134B">
      <w:pPr>
        <w:numPr>
          <w:ilvl w:val="0"/>
          <w:numId w:val="29"/>
        </w:num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bidi="ru-RU"/>
        </w:rPr>
      </w:pPr>
      <w:proofErr w:type="spellStart"/>
      <w:r w:rsidRPr="001C134B">
        <w:rPr>
          <w:rFonts w:ascii="Times New Roman" w:eastAsia="Calibri" w:hAnsi="Times New Roman"/>
          <w:sz w:val="24"/>
          <w:szCs w:val="24"/>
          <w:lang w:eastAsia="ar-SA"/>
        </w:rPr>
        <w:t>ул.Энгельса</w:t>
      </w:r>
      <w:proofErr w:type="spellEnd"/>
      <w:r w:rsidRPr="001C134B">
        <w:rPr>
          <w:rFonts w:ascii="Times New Roman" w:eastAsia="Calibri" w:hAnsi="Times New Roman"/>
          <w:sz w:val="24"/>
          <w:szCs w:val="24"/>
          <w:lang w:eastAsia="ar-SA"/>
        </w:rPr>
        <w:t xml:space="preserve">, д.168, кв.9 – аварийный ремонт электропроводки;  </w:t>
      </w:r>
    </w:p>
    <w:p w:rsidR="001C134B" w:rsidRPr="001C134B" w:rsidRDefault="001C134B" w:rsidP="001C134B">
      <w:pPr>
        <w:numPr>
          <w:ilvl w:val="0"/>
          <w:numId w:val="29"/>
        </w:num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bidi="ru-RU"/>
        </w:rPr>
      </w:pPr>
      <w:r w:rsidRPr="001C134B">
        <w:rPr>
          <w:rFonts w:ascii="Times New Roman" w:eastAsia="Calibri" w:hAnsi="Times New Roman"/>
          <w:sz w:val="24"/>
          <w:szCs w:val="24"/>
          <w:lang w:eastAsia="ar-SA"/>
        </w:rPr>
        <w:t xml:space="preserve">ул. Ленинградская, д. 89 кв. 9 – ремонт прибора учета электроэнергии, ремонт входной двери;  </w:t>
      </w:r>
    </w:p>
    <w:p w:rsidR="001C134B" w:rsidRPr="001C134B" w:rsidRDefault="001C134B" w:rsidP="001C134B">
      <w:pPr>
        <w:numPr>
          <w:ilvl w:val="0"/>
          <w:numId w:val="29"/>
        </w:num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Ленинградская, д. 89 кв. 14 – замена прибора учета электроэнергии;  </w:t>
      </w:r>
    </w:p>
    <w:p w:rsidR="001C134B" w:rsidRPr="001C134B" w:rsidRDefault="001C134B" w:rsidP="001C134B">
      <w:pPr>
        <w:numPr>
          <w:ilvl w:val="0"/>
          <w:numId w:val="29"/>
        </w:num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ул. 6 Марта, д.5а, кв.22 – установка двух оконных блоков;  </w:t>
      </w:r>
    </w:p>
    <w:p w:rsidR="001C134B" w:rsidRPr="001C134B" w:rsidRDefault="001C134B" w:rsidP="001C134B">
      <w:pPr>
        <w:numPr>
          <w:ilvl w:val="0"/>
          <w:numId w:val="29"/>
        </w:num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ул. 6 Марта, д.5а, кв.4 – установка двух оконных блоков;  </w:t>
      </w:r>
    </w:p>
    <w:p w:rsidR="001C134B" w:rsidRPr="001C134B" w:rsidRDefault="001C134B" w:rsidP="001C134B">
      <w:pPr>
        <w:numPr>
          <w:ilvl w:val="0"/>
          <w:numId w:val="29"/>
        </w:num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rPr>
      </w:pPr>
      <w:proofErr w:type="spellStart"/>
      <w:r w:rsidRPr="001C134B">
        <w:rPr>
          <w:rFonts w:ascii="Times New Roman" w:eastAsia="Calibri" w:hAnsi="Times New Roman"/>
          <w:sz w:val="24"/>
          <w:szCs w:val="24"/>
          <w:lang w:eastAsia="ar-SA"/>
        </w:rPr>
        <w:t>ул.Казанская</w:t>
      </w:r>
      <w:proofErr w:type="spellEnd"/>
      <w:r w:rsidRPr="001C134B">
        <w:rPr>
          <w:rFonts w:ascii="Times New Roman" w:eastAsia="Calibri" w:hAnsi="Times New Roman"/>
          <w:sz w:val="24"/>
          <w:szCs w:val="24"/>
          <w:lang w:eastAsia="ar-SA"/>
        </w:rPr>
        <w:t xml:space="preserve">, д.2, кв.2 – установка дверного блока;  </w:t>
      </w:r>
    </w:p>
    <w:p w:rsidR="001C134B" w:rsidRPr="001C134B" w:rsidRDefault="001C134B" w:rsidP="001C134B">
      <w:pPr>
        <w:numPr>
          <w:ilvl w:val="0"/>
          <w:numId w:val="29"/>
        </w:num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rPr>
      </w:pPr>
      <w:proofErr w:type="spellStart"/>
      <w:r w:rsidRPr="001C134B">
        <w:rPr>
          <w:rFonts w:ascii="Times New Roman" w:eastAsia="Calibri" w:hAnsi="Times New Roman"/>
          <w:sz w:val="24"/>
          <w:szCs w:val="24"/>
          <w:lang w:eastAsia="ar-SA"/>
        </w:rPr>
        <w:t>ул.Казанская</w:t>
      </w:r>
      <w:proofErr w:type="spellEnd"/>
      <w:r w:rsidRPr="001C134B">
        <w:rPr>
          <w:rFonts w:ascii="Times New Roman" w:eastAsia="Calibri" w:hAnsi="Times New Roman"/>
          <w:sz w:val="24"/>
          <w:szCs w:val="24"/>
          <w:lang w:eastAsia="ar-SA"/>
        </w:rPr>
        <w:t xml:space="preserve">, д.8, кв.2 – установка дверного блока;  </w:t>
      </w:r>
    </w:p>
    <w:p w:rsidR="001C134B" w:rsidRPr="001C134B" w:rsidRDefault="001C134B" w:rsidP="001C134B">
      <w:p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Сумма затрат на выполнение данных мероприятий составила – 597 683,31 руб.</w:t>
      </w:r>
    </w:p>
    <w:p w:rsidR="001C134B" w:rsidRPr="001C134B" w:rsidRDefault="001C134B" w:rsidP="001C134B">
      <w:p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rPr>
      </w:pP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bidi="ru-RU"/>
        </w:rPr>
      </w:pPr>
      <w:r w:rsidRPr="001C134B">
        <w:rPr>
          <w:rFonts w:ascii="Times New Roman" w:eastAsia="Calibri" w:hAnsi="Times New Roman"/>
          <w:sz w:val="24"/>
          <w:szCs w:val="24"/>
          <w:lang w:eastAsia="ar-SA" w:bidi="ru-RU"/>
        </w:rPr>
        <w:t>Нанимателям жилых помещений возмещены затраты за установку оконных блоков и входной двери по адресам:</w:t>
      </w: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bidi="ru-RU"/>
        </w:rPr>
      </w:pPr>
      <w:r w:rsidRPr="001C134B">
        <w:rPr>
          <w:rFonts w:ascii="Times New Roman" w:eastAsia="Calibri" w:hAnsi="Times New Roman"/>
          <w:sz w:val="24"/>
          <w:szCs w:val="24"/>
          <w:lang w:eastAsia="ar-SA" w:bidi="ru-RU"/>
        </w:rPr>
        <w:t xml:space="preserve">- </w:t>
      </w:r>
      <w:proofErr w:type="spellStart"/>
      <w:r w:rsidRPr="001C134B">
        <w:rPr>
          <w:rFonts w:ascii="Times New Roman" w:eastAsia="Calibri" w:hAnsi="Times New Roman"/>
          <w:sz w:val="24"/>
          <w:szCs w:val="24"/>
          <w:lang w:eastAsia="ar-SA" w:bidi="ru-RU"/>
        </w:rPr>
        <w:t>ул.Володарского</w:t>
      </w:r>
      <w:proofErr w:type="spellEnd"/>
      <w:r w:rsidRPr="001C134B">
        <w:rPr>
          <w:rFonts w:ascii="Times New Roman" w:eastAsia="Calibri" w:hAnsi="Times New Roman"/>
          <w:sz w:val="24"/>
          <w:szCs w:val="24"/>
          <w:lang w:eastAsia="ar-SA" w:bidi="ru-RU"/>
        </w:rPr>
        <w:t>, д.161, кв.8 – за один оконный блок;</w:t>
      </w: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bidi="ru-RU"/>
        </w:rPr>
      </w:pPr>
      <w:r w:rsidRPr="001C134B">
        <w:rPr>
          <w:rFonts w:ascii="Times New Roman" w:eastAsia="Calibri" w:hAnsi="Times New Roman"/>
          <w:sz w:val="24"/>
          <w:szCs w:val="24"/>
          <w:lang w:eastAsia="ar-SA" w:bidi="ru-RU"/>
        </w:rPr>
        <w:t xml:space="preserve">- </w:t>
      </w:r>
      <w:proofErr w:type="spellStart"/>
      <w:r w:rsidRPr="001C134B">
        <w:rPr>
          <w:rFonts w:ascii="Times New Roman" w:eastAsia="Calibri" w:hAnsi="Times New Roman"/>
          <w:sz w:val="24"/>
          <w:szCs w:val="24"/>
          <w:lang w:eastAsia="ar-SA" w:bidi="ru-RU"/>
        </w:rPr>
        <w:t>ул.Витебская</w:t>
      </w:r>
      <w:proofErr w:type="spellEnd"/>
      <w:r w:rsidRPr="001C134B">
        <w:rPr>
          <w:rFonts w:ascii="Times New Roman" w:eastAsia="Calibri" w:hAnsi="Times New Roman"/>
          <w:sz w:val="24"/>
          <w:szCs w:val="24"/>
          <w:lang w:eastAsia="ar-SA" w:bidi="ru-RU"/>
        </w:rPr>
        <w:t>, д.8, кв.1- за два оконных блока;</w:t>
      </w: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bidi="ru-RU"/>
        </w:rPr>
      </w:pPr>
      <w:r w:rsidRPr="001C134B">
        <w:rPr>
          <w:rFonts w:ascii="Times New Roman" w:eastAsia="Calibri" w:hAnsi="Times New Roman"/>
          <w:sz w:val="24"/>
          <w:szCs w:val="24"/>
          <w:lang w:eastAsia="ar-SA" w:bidi="ru-RU"/>
        </w:rPr>
        <w:t>- пер Красноармейский, д.1, кв.5 – установка входной двери.</w:t>
      </w:r>
    </w:p>
    <w:p w:rsidR="001C134B" w:rsidRPr="001C134B" w:rsidRDefault="001C134B" w:rsidP="001C134B">
      <w:p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bidi="ru-RU"/>
        </w:rPr>
        <w:lastRenderedPageBreak/>
        <w:t xml:space="preserve">Сумма затрат </w:t>
      </w:r>
      <w:r w:rsidRPr="001C134B">
        <w:rPr>
          <w:rFonts w:ascii="Times New Roman" w:eastAsia="Calibri" w:hAnsi="Times New Roman"/>
          <w:sz w:val="24"/>
          <w:szCs w:val="24"/>
          <w:lang w:eastAsia="ar-SA"/>
        </w:rPr>
        <w:t>на выполнение данных мероприятий составила –  78 640 руб.</w:t>
      </w:r>
    </w:p>
    <w:p w:rsidR="001C134B" w:rsidRPr="001C134B" w:rsidRDefault="001C134B" w:rsidP="001C134B">
      <w:p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rPr>
      </w:pPr>
    </w:p>
    <w:p w:rsidR="001C134B" w:rsidRPr="001C134B" w:rsidRDefault="001C134B" w:rsidP="001C134B">
      <w:pPr>
        <w:tabs>
          <w:tab w:val="left" w:pos="709"/>
          <w:tab w:val="left" w:pos="851"/>
        </w:tabs>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Приобретены стройматериалы для ремонта кровли в жилом помещении по адресу: </w:t>
      </w:r>
      <w:proofErr w:type="spellStart"/>
      <w:r w:rsidRPr="001C134B">
        <w:rPr>
          <w:rFonts w:ascii="Times New Roman" w:eastAsia="Calibri" w:hAnsi="Times New Roman"/>
          <w:sz w:val="24"/>
          <w:szCs w:val="24"/>
          <w:lang w:eastAsia="ar-SA"/>
        </w:rPr>
        <w:t>ул.Ивановская</w:t>
      </w:r>
      <w:proofErr w:type="spellEnd"/>
      <w:r w:rsidRPr="001C134B">
        <w:rPr>
          <w:rFonts w:ascii="Times New Roman" w:eastAsia="Calibri" w:hAnsi="Times New Roman"/>
          <w:sz w:val="24"/>
          <w:szCs w:val="24"/>
          <w:lang w:eastAsia="ar-SA"/>
        </w:rPr>
        <w:t>, д.48, на сумму 153 887,50 рублей.</w:t>
      </w: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bidi="ru-RU"/>
        </w:rPr>
      </w:pPr>
      <w:r w:rsidRPr="001C134B">
        <w:rPr>
          <w:rFonts w:ascii="Times New Roman" w:eastAsia="Calibri" w:hAnsi="Times New Roman"/>
          <w:sz w:val="24"/>
          <w:szCs w:val="24"/>
          <w:lang w:eastAsia="ar-SA" w:bidi="ru-RU"/>
        </w:rPr>
        <w:t xml:space="preserve">Выполнен капитальный ремонт системы отопления по адресу: </w:t>
      </w:r>
      <w:proofErr w:type="spellStart"/>
      <w:r w:rsidRPr="001C134B">
        <w:rPr>
          <w:rFonts w:ascii="Times New Roman" w:eastAsia="Calibri" w:hAnsi="Times New Roman"/>
          <w:sz w:val="24"/>
          <w:szCs w:val="24"/>
          <w:lang w:eastAsia="ar-SA" w:bidi="ru-RU"/>
        </w:rPr>
        <w:t>ул.Энгельса</w:t>
      </w:r>
      <w:proofErr w:type="spellEnd"/>
      <w:r w:rsidRPr="001C134B">
        <w:rPr>
          <w:rFonts w:ascii="Times New Roman" w:eastAsia="Calibri" w:hAnsi="Times New Roman"/>
          <w:sz w:val="24"/>
          <w:szCs w:val="24"/>
          <w:lang w:eastAsia="ar-SA" w:bidi="ru-RU"/>
        </w:rPr>
        <w:t>, д.12, кв.1 на сумму 189 460,22 руб.</w:t>
      </w: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bidi="ru-RU"/>
        </w:rPr>
      </w:pPr>
      <w:r w:rsidRPr="001C134B">
        <w:rPr>
          <w:rFonts w:ascii="Times New Roman" w:eastAsia="Calibri" w:hAnsi="Times New Roman"/>
          <w:sz w:val="24"/>
          <w:szCs w:val="24"/>
          <w:lang w:eastAsia="ar-SA" w:bidi="ru-RU"/>
        </w:rPr>
        <w:t>Всего затраты составили 2 612 911,86 рублей.</w:t>
      </w: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bidi="ru-RU"/>
        </w:rPr>
      </w:pP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bCs/>
          <w:sz w:val="24"/>
          <w:szCs w:val="24"/>
          <w:lang w:eastAsia="ar-SA" w:bidi="ru-RU"/>
        </w:rPr>
      </w:pPr>
      <w:r w:rsidRPr="001C134B">
        <w:rPr>
          <w:rFonts w:ascii="Times New Roman" w:eastAsia="Calibri" w:hAnsi="Times New Roman"/>
          <w:sz w:val="24"/>
          <w:szCs w:val="24"/>
          <w:lang w:eastAsia="ar-SA" w:bidi="ru-RU"/>
        </w:rPr>
        <w:t xml:space="preserve">Администрация является органом местного самоуправления по осуществлению государственных полномочий по обеспечению детей-сирот, детей, оставшихся без попечения родителей, жилыми помещениями на территории муниципального образования «Велижский </w:t>
      </w:r>
      <w:r w:rsidRPr="001C134B">
        <w:rPr>
          <w:rFonts w:ascii="Times New Roman" w:eastAsia="Calibri" w:hAnsi="Times New Roman"/>
          <w:bCs/>
          <w:sz w:val="24"/>
          <w:szCs w:val="24"/>
          <w:lang w:eastAsia="ar-SA" w:bidi="ru-RU"/>
        </w:rPr>
        <w:t>муниципальный округ» Смоленской области.</w:t>
      </w: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bidi="ru-RU"/>
        </w:rPr>
      </w:pPr>
      <w:r w:rsidRPr="001C134B">
        <w:rPr>
          <w:rFonts w:ascii="Times New Roman" w:eastAsia="Calibri" w:hAnsi="Times New Roman"/>
          <w:sz w:val="24"/>
          <w:szCs w:val="24"/>
          <w:lang w:eastAsia="ar-SA" w:bidi="ru-RU"/>
        </w:rPr>
        <w:t xml:space="preserve">В 2025 году приобретено 3 квартиры, которые предоставлены лицам из числа детей-сирот по договорам специализированного найма, сумма затрат в рамках субсидии предоставленной Администрацией Смоленской области составила 3 227 688,00 руб. </w:t>
      </w: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bidi="ru-RU"/>
        </w:rPr>
      </w:pPr>
      <w:r w:rsidRPr="001C134B">
        <w:rPr>
          <w:rFonts w:ascii="Times New Roman" w:eastAsia="Calibri" w:hAnsi="Times New Roman"/>
          <w:sz w:val="24"/>
          <w:szCs w:val="24"/>
          <w:lang w:eastAsia="ar-SA" w:bidi="ru-RU"/>
        </w:rPr>
        <w:t>Нуждающихся в жилье лиц из числа детей-сирот - 27 чел., из них по решениям суда – 1.</w:t>
      </w:r>
    </w:p>
    <w:p w:rsidR="001C134B" w:rsidRPr="001C134B" w:rsidRDefault="001C134B" w:rsidP="001C134B">
      <w:pPr>
        <w:spacing w:after="0" w:line="240" w:lineRule="auto"/>
        <w:ind w:right="140" w:firstLine="567"/>
        <w:jc w:val="both"/>
        <w:rPr>
          <w:rFonts w:ascii="Times New Roman" w:hAnsi="Times New Roman"/>
          <w:b/>
          <w:sz w:val="24"/>
          <w:szCs w:val="24"/>
          <w:lang w:bidi="ru-RU"/>
        </w:rPr>
      </w:pP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bCs/>
          <w:sz w:val="24"/>
          <w:szCs w:val="24"/>
          <w:lang w:eastAsia="ar-SA" w:bidi="ru-RU"/>
        </w:rPr>
      </w:pPr>
      <w:bookmarkStart w:id="1" w:name="_Hlk222407837"/>
      <w:r w:rsidRPr="001C134B">
        <w:rPr>
          <w:rFonts w:ascii="Times New Roman" w:eastAsia="Calibri" w:hAnsi="Times New Roman"/>
          <w:bCs/>
          <w:sz w:val="24"/>
          <w:szCs w:val="24"/>
          <w:lang w:eastAsia="ar-SA" w:bidi="ru-RU"/>
        </w:rPr>
        <w:t>По муниципальной программе «Обеспечение жильем молодых семей на территории муниципального образования «Велижский муниципальный округ» Смоленской области в рамках областной государственной программы «Социальная поддержка граждан, проживающих на территории Смоленской области» в 2025 году две молодые семьи реализовали Свидетельство и улучшили свои жилищные условия. Объем социальных выплат составил 1 352 601,60 руб., в т. ч. местный бюджет – 393 189,81 руб., средства областного бюджета 543 902,94 руб., средства федерального бюджета 415 508,85 рублей.</w:t>
      </w:r>
    </w:p>
    <w:bookmarkEnd w:id="1"/>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b/>
          <w:iCs/>
          <w:sz w:val="24"/>
          <w:szCs w:val="24"/>
          <w:lang w:eastAsia="ar-SA"/>
        </w:rPr>
      </w:pPr>
      <w:r w:rsidRPr="001C134B">
        <w:rPr>
          <w:rFonts w:ascii="Times New Roman" w:eastAsia="Calibri" w:hAnsi="Times New Roman"/>
          <w:bCs/>
          <w:sz w:val="24"/>
          <w:szCs w:val="24"/>
          <w:lang w:eastAsia="ar-SA" w:bidi="ru-RU"/>
        </w:rPr>
        <w:t>По состоянию на 01.01.2026 года 14 молодых семей стоят на учете нуждающихся в улучшении жилищных условий.</w:t>
      </w:r>
    </w:p>
    <w:p w:rsidR="001C134B" w:rsidRPr="001C134B" w:rsidRDefault="001C134B" w:rsidP="001C134B">
      <w:pPr>
        <w:spacing w:after="0" w:line="240" w:lineRule="auto"/>
        <w:ind w:right="140" w:firstLine="567"/>
        <w:jc w:val="center"/>
        <w:rPr>
          <w:rFonts w:ascii="Times New Roman" w:hAnsi="Times New Roman"/>
          <w:b/>
          <w:iCs/>
          <w:sz w:val="24"/>
          <w:szCs w:val="24"/>
        </w:rPr>
      </w:pPr>
      <w:r w:rsidRPr="001C134B">
        <w:rPr>
          <w:rFonts w:ascii="Times New Roman" w:hAnsi="Times New Roman"/>
          <w:b/>
          <w:iCs/>
          <w:sz w:val="24"/>
          <w:szCs w:val="24"/>
        </w:rPr>
        <w:t>Жилищно-коммунальное хозяйство</w:t>
      </w:r>
    </w:p>
    <w:p w:rsidR="001C134B" w:rsidRPr="001C134B" w:rsidRDefault="001C134B" w:rsidP="001C134B">
      <w:pPr>
        <w:spacing w:after="0" w:line="240" w:lineRule="auto"/>
        <w:ind w:right="140" w:firstLine="567"/>
        <w:jc w:val="center"/>
        <w:rPr>
          <w:rFonts w:ascii="Times New Roman" w:hAnsi="Times New Roman"/>
          <w:b/>
          <w:iCs/>
          <w:sz w:val="24"/>
          <w:szCs w:val="24"/>
        </w:rPr>
      </w:pPr>
      <w:r w:rsidRPr="001C134B">
        <w:rPr>
          <w:rFonts w:ascii="Times New Roman" w:hAnsi="Times New Roman"/>
          <w:b/>
          <w:iCs/>
          <w:sz w:val="24"/>
          <w:szCs w:val="24"/>
        </w:rPr>
        <w:t>Теплоснабжение</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Особое место в жилищно-коммунальной сфере занимает централизованное теплоснабжение.</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Проведена большая работа по проверке готовности объектов ЖКХ к осенне-зимнему периоду 2025-2026гг. Всего проверку прошли 2 теплоснабжающие организации, 16 потребителей тепловой энергии и Управляющая компания с 49 МКД на обслуживании. Всего же в управлении находится 82 МКД.</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По каждому объекту проверки проведены необходимые мероприятия собственниками (арендаторами) данных объектов и подготовлен пакет документов в соответствии с Приказом Минэнерго РФ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потребители и поставщики тепловой энергии получили паспорта и акты готовности к отопительному периоду, а Управлением </w:t>
      </w:r>
      <w:proofErr w:type="spellStart"/>
      <w:r w:rsidRPr="001C134B">
        <w:rPr>
          <w:rFonts w:ascii="Times New Roman" w:hAnsi="Times New Roman"/>
          <w:sz w:val="24"/>
          <w:szCs w:val="24"/>
        </w:rPr>
        <w:t>Ростехнадзора</w:t>
      </w:r>
      <w:proofErr w:type="spellEnd"/>
      <w:r w:rsidRPr="001C134B">
        <w:rPr>
          <w:rFonts w:ascii="Times New Roman" w:hAnsi="Times New Roman"/>
          <w:sz w:val="24"/>
          <w:szCs w:val="24"/>
        </w:rPr>
        <w:t xml:space="preserve"> выдан положительный АКТ и ПАСПОРТ готовности муниципального образования «Велижский муниципальный округ» Смоленской области к отопительному периоду 2025-2026 гг. </w:t>
      </w:r>
    </w:p>
    <w:p w:rsidR="001C134B" w:rsidRPr="001C134B" w:rsidRDefault="001C134B" w:rsidP="001C134B">
      <w:pPr>
        <w:spacing w:after="0" w:line="240" w:lineRule="auto"/>
        <w:ind w:right="140" w:firstLine="567"/>
        <w:jc w:val="both"/>
        <w:rPr>
          <w:rFonts w:ascii="Times New Roman" w:hAnsi="Times New Roman"/>
          <w:b/>
          <w:sz w:val="24"/>
          <w:szCs w:val="24"/>
        </w:rPr>
      </w:pPr>
      <w:r w:rsidRPr="001C134B">
        <w:rPr>
          <w:rFonts w:ascii="Times New Roman" w:hAnsi="Times New Roman"/>
          <w:sz w:val="24"/>
          <w:szCs w:val="24"/>
        </w:rPr>
        <w:t>В 2025 году завершено строительство котельной на газовом топливе в д. Селезни, объем финансирования строительства составил 32 227 026,36 рублей.</w:t>
      </w: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Водоснабжение. Водоотведение.</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 2025 году выполнен капитальный ремонт 4 шахтных колодцев, расположенных по адресу: д. Нивы ул. Солнечная около д.14; д. Беляево ул. Береговая около д.19; д. </w:t>
      </w:r>
      <w:proofErr w:type="spellStart"/>
      <w:r w:rsidRPr="001C134B">
        <w:rPr>
          <w:rFonts w:ascii="Times New Roman" w:hAnsi="Times New Roman"/>
          <w:sz w:val="24"/>
          <w:szCs w:val="24"/>
        </w:rPr>
        <w:t>Староселье</w:t>
      </w:r>
      <w:proofErr w:type="spellEnd"/>
      <w:r w:rsidRPr="001C134B">
        <w:rPr>
          <w:rFonts w:ascii="Times New Roman" w:hAnsi="Times New Roman"/>
          <w:sz w:val="24"/>
          <w:szCs w:val="24"/>
        </w:rPr>
        <w:t xml:space="preserve"> ул. Центральная около д.2; д. Будница ул. Школьная около д.3А. Работы выполнены на общую сумму 557,89 тыс. рублей, в том числе средства бюджета </w:t>
      </w:r>
      <w:r w:rsidRPr="001C134B">
        <w:rPr>
          <w:rFonts w:ascii="Times New Roman" w:hAnsi="Times New Roman"/>
          <w:bCs/>
          <w:sz w:val="24"/>
          <w:szCs w:val="24"/>
          <w:lang w:bidi="ru-RU"/>
        </w:rPr>
        <w:t xml:space="preserve">муниципального образования «Велижский муниципальный округ» Смоленской области составил </w:t>
      </w:r>
      <w:r w:rsidRPr="001C134B">
        <w:rPr>
          <w:rFonts w:ascii="Times New Roman" w:hAnsi="Times New Roman"/>
          <w:sz w:val="24"/>
          <w:szCs w:val="24"/>
        </w:rPr>
        <w:t xml:space="preserve">27,89 тыс. рублей, средства областного бюджета 530 тыс. рублей.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2025 году из федерального областного бюджета выделялись денежные средства на мероприятия по модернизации коммунальной инфраструктуры:</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lastRenderedPageBreak/>
        <w:t>- «Капитальный ремонт участков №1 и №2 водозаборных сооружений в д. Логово Велижского района Смоленской области» на сумму 9 615 240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«Капитальный ремонт водопроводных сетей по ул. Советская   с ремонтом центральной водонапорной башни, г. Велиж» на сумму 8 022 760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«Капитальный ремонт водопроводных сетей в д. </w:t>
      </w:r>
      <w:proofErr w:type="spellStart"/>
      <w:r w:rsidRPr="001C134B">
        <w:rPr>
          <w:rFonts w:ascii="Times New Roman" w:hAnsi="Times New Roman"/>
          <w:sz w:val="24"/>
          <w:szCs w:val="24"/>
        </w:rPr>
        <w:t>Корени</w:t>
      </w:r>
      <w:proofErr w:type="spellEnd"/>
      <w:r w:rsidRPr="001C134B">
        <w:rPr>
          <w:rFonts w:ascii="Times New Roman" w:hAnsi="Times New Roman"/>
          <w:sz w:val="24"/>
          <w:szCs w:val="24"/>
        </w:rPr>
        <w:t xml:space="preserve"> Велижского района» на сумму 3 096 939,17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«Реконструкция водопроводных сетей в </w:t>
      </w:r>
      <w:proofErr w:type="spellStart"/>
      <w:r w:rsidRPr="001C134B">
        <w:rPr>
          <w:rFonts w:ascii="Times New Roman" w:hAnsi="Times New Roman"/>
          <w:sz w:val="24"/>
          <w:szCs w:val="24"/>
        </w:rPr>
        <w:t>д.Узвоз</w:t>
      </w:r>
      <w:proofErr w:type="spellEnd"/>
      <w:r w:rsidRPr="001C134B">
        <w:rPr>
          <w:rFonts w:ascii="Times New Roman" w:hAnsi="Times New Roman"/>
          <w:sz w:val="24"/>
          <w:szCs w:val="24"/>
        </w:rPr>
        <w:t xml:space="preserve"> Велижского района» на сумму 10 494 994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2025 году введен в эксплуатацию Водозабор по ул. Еременко с сетями водопровода в г. Велиж Смоленской области», стоимость работ составила 40 833 740,77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Из местного бюджета выделено на ремонт водопроводных сетей по ул.8-Марта, </w:t>
      </w:r>
      <w:proofErr w:type="spellStart"/>
      <w:r w:rsidRPr="001C134B">
        <w:rPr>
          <w:rFonts w:ascii="Times New Roman" w:hAnsi="Times New Roman"/>
          <w:sz w:val="24"/>
          <w:szCs w:val="24"/>
        </w:rPr>
        <w:t>г.Велиж</w:t>
      </w:r>
      <w:proofErr w:type="spellEnd"/>
      <w:r w:rsidRPr="001C134B">
        <w:rPr>
          <w:rFonts w:ascii="Times New Roman" w:hAnsi="Times New Roman"/>
          <w:sz w:val="24"/>
          <w:szCs w:val="24"/>
        </w:rPr>
        <w:t xml:space="preserve"> 180 307 рублей.</w:t>
      </w: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Газификация</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2023 году введен в эксплуатацию Межпоселковый газопровод (34 км) и газопровод-отвод (67 км), построенные в рамках Программы развития газоснабжения и газификации Смоленской области на 2021–2025 гг. В Велиже в ноябре 2023 г осуществлен пуск газа.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 течение года 2025 велось строительство уличных сетей газопровода среднего и низкого давления на обеих сторонах города Велижа за счет средств Единого оператора газификации и по Программе газификации Смоленской области, финансируемой за счет специальной надбавки к тарифам на транспортировку газа – всего на 01.01.2026 года проложено уличных сетей по </w:t>
      </w:r>
      <w:proofErr w:type="spellStart"/>
      <w:r w:rsidRPr="001C134B">
        <w:rPr>
          <w:rFonts w:ascii="Times New Roman" w:hAnsi="Times New Roman"/>
          <w:sz w:val="24"/>
          <w:szCs w:val="24"/>
        </w:rPr>
        <w:t>г.Велиж</w:t>
      </w:r>
      <w:proofErr w:type="spellEnd"/>
      <w:r w:rsidRPr="001C134B">
        <w:rPr>
          <w:rFonts w:ascii="Times New Roman" w:hAnsi="Times New Roman"/>
          <w:sz w:val="24"/>
          <w:szCs w:val="24"/>
        </w:rPr>
        <w:t xml:space="preserve"> 109 км,</w:t>
      </w:r>
      <w:r w:rsidRPr="001C134B">
        <w:rPr>
          <w:rFonts w:ascii="Times New Roman" w:hAnsi="Times New Roman"/>
          <w:color w:val="FF0000"/>
          <w:sz w:val="24"/>
          <w:szCs w:val="24"/>
        </w:rPr>
        <w:t xml:space="preserve"> </w:t>
      </w:r>
      <w:r w:rsidRPr="001C134B">
        <w:rPr>
          <w:rFonts w:ascii="Times New Roman" w:hAnsi="Times New Roman"/>
          <w:sz w:val="24"/>
          <w:szCs w:val="24"/>
        </w:rPr>
        <w:t xml:space="preserve">300 домовладений уже подключены к системе газоснабжения.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Работы по прокладке уличных сетей среднего и низкого давления продолжаются в 2026 году.</w:t>
      </w: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Организация сбора и вывоза мусора и ТКО</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В 2025 году региональный оператор, ответственный за сбор, вывоз и утилизацию твёрдых коммунальных отходов (ТКО), продолжил осуществление своей деятельности в установленном порядке.</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В рамках совершенствования системы обращения с отходами:</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 актуализирован реестр контейнерных площадок; </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внесены соответствующие изменения в областную территориальную схему обращения с отходами.</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По состоянию на текущий период на территории Велижского муниципального округа организовано 188 мест (площадок) накопления ТКО, на которых размещено 354 контейнера.</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Обязанности по содержанию и обустройству площадок накопления ТКО возложены на МБУ «Благоустройство Велиж».  </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В отчётном периоде осуществлены следующие мероприятия:</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региональным оператором предоставлено 10 контейнеров, которые установлены взамен пришедших в негодность и не пригодных для дальнейшего использования;</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за счёт средств местного бюджета приобретено 24 контейнера (537 тыс.руб.) для последующей установки на площадках накопления ТКО на территории округа;</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МБУ «Благоустройство Велиж» выполнены работы по обустройству подъездных </w:t>
      </w:r>
      <w:proofErr w:type="gramStart"/>
      <w:r w:rsidRPr="001C134B">
        <w:rPr>
          <w:rFonts w:ascii="Times New Roman" w:eastAsia="Calibri" w:hAnsi="Times New Roman"/>
          <w:sz w:val="24"/>
          <w:szCs w:val="24"/>
          <w:lang w:eastAsia="ar-SA"/>
        </w:rPr>
        <w:t>путей  к</w:t>
      </w:r>
      <w:proofErr w:type="gramEnd"/>
      <w:r w:rsidRPr="001C134B">
        <w:rPr>
          <w:rFonts w:ascii="Times New Roman" w:eastAsia="Calibri" w:hAnsi="Times New Roman"/>
          <w:sz w:val="24"/>
          <w:szCs w:val="24"/>
          <w:lang w:eastAsia="ar-SA"/>
        </w:rPr>
        <w:t>   оборудованным контейнерным площадкам, что обеспечивает беспрепятственный подъезд            специализированного транспорта для вывоза отходов.</w:t>
      </w:r>
    </w:p>
    <w:p w:rsidR="001C134B" w:rsidRPr="001C134B" w:rsidRDefault="001C134B" w:rsidP="001C134B">
      <w:pPr>
        <w:spacing w:after="0" w:line="240" w:lineRule="auto"/>
        <w:ind w:right="140" w:firstLine="567"/>
        <w:jc w:val="both"/>
        <w:rPr>
          <w:rFonts w:ascii="Times New Roman" w:hAnsi="Times New Roman"/>
          <w:sz w:val="24"/>
          <w:szCs w:val="24"/>
        </w:rPr>
      </w:pP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Благоустройство</w:t>
      </w: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Реализация национального проекта «Инфраструктура для жизни»</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 2025 году на территории муниципального образования «Велижский муниципальный округ» Смоленской области реализованы мероприятия в рамках нацпроекта </w:t>
      </w:r>
      <w:r w:rsidRPr="001C134B">
        <w:rPr>
          <w:rFonts w:ascii="Times New Roman" w:hAnsi="Times New Roman"/>
          <w:bCs/>
          <w:sz w:val="24"/>
          <w:szCs w:val="24"/>
        </w:rPr>
        <w:t>«Инфраструктура для жизни»</w:t>
      </w:r>
      <w:r w:rsidRPr="001C134B">
        <w:rPr>
          <w:rFonts w:ascii="Times New Roman" w:hAnsi="Times New Roman"/>
          <w:sz w:val="24"/>
          <w:szCs w:val="24"/>
        </w:rPr>
        <w:t>, регионального проекта «Формирование комфортной городской среды».</w:t>
      </w:r>
    </w:p>
    <w:p w:rsidR="001C134B" w:rsidRPr="001C134B" w:rsidRDefault="001C134B" w:rsidP="001C134B">
      <w:pPr>
        <w:spacing w:after="0" w:line="240" w:lineRule="auto"/>
        <w:ind w:right="140" w:firstLine="567"/>
        <w:jc w:val="both"/>
        <w:rPr>
          <w:rFonts w:ascii="Times New Roman" w:hAnsi="Times New Roman"/>
          <w:bCs/>
          <w:spacing w:val="-2"/>
          <w:sz w:val="24"/>
          <w:szCs w:val="24"/>
        </w:rPr>
      </w:pPr>
      <w:r w:rsidRPr="001C134B">
        <w:rPr>
          <w:rFonts w:ascii="Times New Roman" w:hAnsi="Times New Roman"/>
          <w:sz w:val="24"/>
          <w:szCs w:val="24"/>
        </w:rPr>
        <w:t xml:space="preserve"> Благоустроены 4 дворовые территории многоквартирных домов: по ул. Энгельса д.7А, ул. Еременко д.18, ул. Казанская д.2, ул. Менжинского д.12 на сумму 3 150,00 тыс. рублей, а также были выделены дополнительные средства бюджета муниципального образования «Велижский муниципальный округ» Смоленской области в размере 180,53 тыс. рублей.</w:t>
      </w:r>
    </w:p>
    <w:p w:rsidR="001C134B" w:rsidRPr="001C134B" w:rsidRDefault="001C134B" w:rsidP="001C134B">
      <w:pPr>
        <w:spacing w:after="0" w:line="240" w:lineRule="auto"/>
        <w:ind w:right="140" w:firstLine="567"/>
        <w:jc w:val="both"/>
        <w:rPr>
          <w:rFonts w:ascii="Times New Roman" w:hAnsi="Times New Roman"/>
          <w:bCs/>
          <w:spacing w:val="-2"/>
          <w:sz w:val="24"/>
          <w:szCs w:val="24"/>
        </w:rPr>
      </w:pPr>
      <w:r w:rsidRPr="001C134B">
        <w:rPr>
          <w:rFonts w:ascii="Times New Roman" w:hAnsi="Times New Roman"/>
          <w:bCs/>
          <w:spacing w:val="-2"/>
          <w:sz w:val="24"/>
          <w:szCs w:val="24"/>
        </w:rPr>
        <w:lastRenderedPageBreak/>
        <w:t xml:space="preserve">В рамках муниципальной программы «Формирование современной городской среды на территории муниципального образования </w:t>
      </w:r>
      <w:r w:rsidRPr="001C134B">
        <w:rPr>
          <w:rFonts w:ascii="Times New Roman" w:hAnsi="Times New Roman"/>
          <w:sz w:val="24"/>
          <w:szCs w:val="24"/>
        </w:rPr>
        <w:t>«Велижский муниципальный округ» Смоленской области</w:t>
      </w:r>
      <w:r w:rsidRPr="001C134B">
        <w:rPr>
          <w:rFonts w:ascii="Times New Roman" w:hAnsi="Times New Roman"/>
          <w:bCs/>
          <w:spacing w:val="-2"/>
          <w:sz w:val="24"/>
          <w:szCs w:val="24"/>
        </w:rPr>
        <w:t xml:space="preserve"> были выделены денежные средства на устройство детских игровых площадок в размере 2 192,98 тыс. рублей, в </w:t>
      </w:r>
      <w:proofErr w:type="spellStart"/>
      <w:r w:rsidRPr="001C134B">
        <w:rPr>
          <w:rFonts w:ascii="Times New Roman" w:hAnsi="Times New Roman"/>
          <w:bCs/>
          <w:spacing w:val="-2"/>
          <w:sz w:val="24"/>
          <w:szCs w:val="24"/>
        </w:rPr>
        <w:t>т.ч</w:t>
      </w:r>
      <w:proofErr w:type="spellEnd"/>
      <w:r w:rsidRPr="001C134B">
        <w:rPr>
          <w:rFonts w:ascii="Times New Roman" w:hAnsi="Times New Roman"/>
          <w:bCs/>
          <w:spacing w:val="-2"/>
          <w:sz w:val="24"/>
          <w:szCs w:val="24"/>
        </w:rPr>
        <w:t>. средства областного бюджета – 2083,33 тыс. рублей, средства местного бюджета- 109,65 тыс. рублей.</w:t>
      </w:r>
      <w:r w:rsidRPr="001C134B">
        <w:rPr>
          <w:rFonts w:ascii="Times New Roman" w:hAnsi="Times New Roman"/>
          <w:sz w:val="24"/>
          <w:szCs w:val="24"/>
        </w:rPr>
        <w:t xml:space="preserve"> </w:t>
      </w:r>
      <w:r w:rsidRPr="001C134B">
        <w:rPr>
          <w:rFonts w:ascii="Times New Roman" w:hAnsi="Times New Roman"/>
          <w:bCs/>
          <w:spacing w:val="-2"/>
          <w:sz w:val="24"/>
          <w:szCs w:val="24"/>
        </w:rPr>
        <w:t>Выполнено обустройство детских игровых площадок, расположенных по адресу: Смоленская область, г. Велиж, ул. Еременко и ул. Казанская.</w:t>
      </w:r>
    </w:p>
    <w:p w:rsidR="001C134B" w:rsidRPr="001C134B" w:rsidRDefault="001C134B" w:rsidP="001C134B">
      <w:pPr>
        <w:spacing w:after="0" w:line="240" w:lineRule="auto"/>
        <w:ind w:right="140" w:firstLine="567"/>
        <w:jc w:val="both"/>
        <w:rPr>
          <w:rFonts w:ascii="Times New Roman" w:hAnsi="Times New Roman"/>
          <w:bCs/>
          <w:spacing w:val="-2"/>
          <w:sz w:val="24"/>
          <w:szCs w:val="24"/>
        </w:rPr>
      </w:pPr>
      <w:r w:rsidRPr="001C134B">
        <w:rPr>
          <w:rFonts w:ascii="Times New Roman" w:hAnsi="Times New Roman"/>
          <w:bCs/>
          <w:spacing w:val="-2"/>
          <w:sz w:val="24"/>
          <w:szCs w:val="24"/>
        </w:rPr>
        <w:t xml:space="preserve">В 2025 году за счет средств местного бюджета устроена детская игровая площадка по </w:t>
      </w:r>
      <w:proofErr w:type="spellStart"/>
      <w:r w:rsidRPr="001C134B">
        <w:rPr>
          <w:rFonts w:ascii="Times New Roman" w:hAnsi="Times New Roman"/>
          <w:bCs/>
          <w:spacing w:val="-2"/>
          <w:sz w:val="24"/>
          <w:szCs w:val="24"/>
        </w:rPr>
        <w:t>ул.Энергетиков</w:t>
      </w:r>
      <w:proofErr w:type="spellEnd"/>
      <w:r w:rsidRPr="001C134B">
        <w:rPr>
          <w:rFonts w:ascii="Times New Roman" w:hAnsi="Times New Roman"/>
          <w:bCs/>
          <w:spacing w:val="-2"/>
          <w:sz w:val="24"/>
          <w:szCs w:val="24"/>
        </w:rPr>
        <w:t xml:space="preserve"> возле д.3 на сумму 150, 0 </w:t>
      </w:r>
      <w:proofErr w:type="spellStart"/>
      <w:proofErr w:type="gramStart"/>
      <w:r w:rsidRPr="001C134B">
        <w:rPr>
          <w:rFonts w:ascii="Times New Roman" w:hAnsi="Times New Roman"/>
          <w:bCs/>
          <w:spacing w:val="-2"/>
          <w:sz w:val="24"/>
          <w:szCs w:val="24"/>
        </w:rPr>
        <w:t>тыс.рублей</w:t>
      </w:r>
      <w:proofErr w:type="spellEnd"/>
      <w:proofErr w:type="gramEnd"/>
      <w:r w:rsidRPr="001C134B">
        <w:rPr>
          <w:rFonts w:ascii="Times New Roman" w:hAnsi="Times New Roman"/>
          <w:bCs/>
          <w:spacing w:val="-2"/>
          <w:sz w:val="24"/>
          <w:szCs w:val="24"/>
        </w:rPr>
        <w:t>.</w:t>
      </w:r>
    </w:p>
    <w:p w:rsidR="001C134B" w:rsidRPr="001C134B" w:rsidRDefault="001C134B" w:rsidP="001C134B">
      <w:pPr>
        <w:spacing w:after="0" w:line="240" w:lineRule="auto"/>
        <w:ind w:right="140" w:firstLine="567"/>
        <w:jc w:val="both"/>
        <w:rPr>
          <w:rFonts w:ascii="Times New Roman" w:hAnsi="Times New Roman"/>
          <w:sz w:val="24"/>
          <w:szCs w:val="24"/>
          <w:shd w:val="clear" w:color="auto" w:fill="FFFFFF"/>
        </w:rPr>
      </w:pPr>
      <w:r w:rsidRPr="001C134B">
        <w:rPr>
          <w:rFonts w:ascii="Times New Roman" w:hAnsi="Times New Roman"/>
          <w:sz w:val="24"/>
          <w:szCs w:val="24"/>
          <w:shd w:val="clear" w:color="auto" w:fill="FFFFFF"/>
        </w:rPr>
        <w:t>В деревне Селезни в рамках муниципальной программы «Развитие сельских территорий» обустроена детская игровая площадка. На обустройство современного игрового комплекса выделено 1 887 000,00 рублей. На площадке установлено безопасное оборудование для детей разных возрастов: горки, качали, карусели. Территория покрыта специальным резиновым покрытием, снижающим риск травм. Новый объект стал центром притяжения для семей с детьми и важным шагом в повышении качества жизни на селе.</w:t>
      </w:r>
    </w:p>
    <w:p w:rsidR="001C134B" w:rsidRPr="001C134B" w:rsidRDefault="001C134B" w:rsidP="001C134B">
      <w:pPr>
        <w:spacing w:after="0" w:line="240" w:lineRule="auto"/>
        <w:ind w:right="140" w:firstLine="567"/>
        <w:jc w:val="both"/>
        <w:rPr>
          <w:rFonts w:ascii="Times New Roman" w:hAnsi="Times New Roman"/>
          <w:bCs/>
          <w:spacing w:val="-2"/>
          <w:sz w:val="24"/>
          <w:szCs w:val="24"/>
        </w:rPr>
      </w:pPr>
      <w:r w:rsidRPr="001C134B">
        <w:rPr>
          <w:rFonts w:ascii="Times New Roman" w:hAnsi="Times New Roman"/>
          <w:sz w:val="24"/>
          <w:szCs w:val="24"/>
          <w:shd w:val="clear" w:color="auto" w:fill="FFFFFF"/>
        </w:rPr>
        <w:t xml:space="preserve">   В целях дооснащения других детских игровых площадок приобретено дополнительное игровое оборудование, песочный дворик «Елочка» и уличные качели. </w:t>
      </w:r>
    </w:p>
    <w:p w:rsidR="001C134B" w:rsidRPr="001C134B" w:rsidRDefault="001C134B" w:rsidP="001C134B">
      <w:pPr>
        <w:spacing w:after="0" w:line="240" w:lineRule="auto"/>
        <w:ind w:right="140" w:firstLine="567"/>
        <w:jc w:val="both"/>
        <w:rPr>
          <w:rFonts w:ascii="Times New Roman" w:hAnsi="Times New Roman"/>
          <w:bCs/>
          <w:spacing w:val="-2"/>
          <w:sz w:val="24"/>
          <w:szCs w:val="24"/>
        </w:rPr>
      </w:pPr>
    </w:p>
    <w:p w:rsidR="001C134B" w:rsidRPr="001C134B" w:rsidRDefault="001C134B" w:rsidP="001C134B">
      <w:pPr>
        <w:spacing w:after="0" w:line="240" w:lineRule="auto"/>
        <w:ind w:right="140" w:firstLine="567"/>
        <w:jc w:val="both"/>
        <w:rPr>
          <w:rFonts w:ascii="Times New Roman" w:hAnsi="Times New Roman"/>
          <w:bCs/>
          <w:spacing w:val="-2"/>
          <w:sz w:val="24"/>
          <w:szCs w:val="24"/>
        </w:rPr>
      </w:pPr>
      <w:r w:rsidRPr="001C134B">
        <w:rPr>
          <w:rFonts w:ascii="Times New Roman" w:hAnsi="Times New Roman"/>
          <w:bCs/>
          <w:spacing w:val="-2"/>
          <w:sz w:val="24"/>
          <w:szCs w:val="24"/>
        </w:rPr>
        <w:t xml:space="preserve">В 2025 году выделены денежные средства из областного бюджета на капитальный ремонт помещений «Городской бани» г. Велиж, Смоленская область, ул. Яна </w:t>
      </w:r>
      <w:proofErr w:type="spellStart"/>
      <w:r w:rsidRPr="001C134B">
        <w:rPr>
          <w:rFonts w:ascii="Times New Roman" w:hAnsi="Times New Roman"/>
          <w:bCs/>
          <w:spacing w:val="-2"/>
          <w:sz w:val="24"/>
          <w:szCs w:val="24"/>
        </w:rPr>
        <w:t>Томпа</w:t>
      </w:r>
      <w:proofErr w:type="spellEnd"/>
      <w:r w:rsidRPr="001C134B">
        <w:rPr>
          <w:rFonts w:ascii="Times New Roman" w:hAnsi="Times New Roman"/>
          <w:bCs/>
          <w:spacing w:val="-2"/>
          <w:sz w:val="24"/>
          <w:szCs w:val="24"/>
        </w:rPr>
        <w:t xml:space="preserve">, д.26 (женское и мужское отделение) на общую сумму 14,736 </w:t>
      </w:r>
      <w:proofErr w:type="spellStart"/>
      <w:proofErr w:type="gramStart"/>
      <w:r w:rsidRPr="001C134B">
        <w:rPr>
          <w:rFonts w:ascii="Times New Roman" w:hAnsi="Times New Roman"/>
          <w:bCs/>
          <w:spacing w:val="-2"/>
          <w:sz w:val="24"/>
          <w:szCs w:val="24"/>
        </w:rPr>
        <w:t>млн.рублей</w:t>
      </w:r>
      <w:proofErr w:type="spellEnd"/>
      <w:proofErr w:type="gramEnd"/>
      <w:r w:rsidRPr="001C134B">
        <w:rPr>
          <w:rFonts w:ascii="Times New Roman" w:hAnsi="Times New Roman"/>
          <w:bCs/>
          <w:spacing w:val="-2"/>
          <w:sz w:val="24"/>
          <w:szCs w:val="24"/>
        </w:rPr>
        <w:t>.</w:t>
      </w:r>
    </w:p>
    <w:p w:rsidR="001C134B" w:rsidRPr="001C134B" w:rsidRDefault="001C134B" w:rsidP="001C134B">
      <w:pPr>
        <w:spacing w:after="0" w:line="240" w:lineRule="auto"/>
        <w:ind w:right="140" w:firstLine="567"/>
        <w:jc w:val="center"/>
        <w:rPr>
          <w:rFonts w:ascii="Times New Roman" w:hAnsi="Times New Roman"/>
          <w:b/>
          <w:sz w:val="24"/>
          <w:szCs w:val="24"/>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 2025 году в Велижском муниципальном округе проведена масштабная работа по организации системы благоустройства и контроля за ее соблюдением. Решением Велижского окружного Совета депутатов от 30.05.2025 № 69, утверждены </w:t>
      </w:r>
      <w:r w:rsidRPr="001C134B">
        <w:rPr>
          <w:rFonts w:ascii="Times New Roman" w:hAnsi="Times New Roman"/>
          <w:color w:val="000000" w:themeColor="text1"/>
          <w:sz w:val="24"/>
          <w:szCs w:val="24"/>
        </w:rPr>
        <w:t xml:space="preserve">Правила благоустройства территории </w:t>
      </w:r>
      <w:r w:rsidRPr="001C134B">
        <w:rPr>
          <w:rFonts w:ascii="Times New Roman" w:hAnsi="Times New Roman"/>
          <w:bCs/>
          <w:color w:val="000000" w:themeColor="text1"/>
          <w:sz w:val="24"/>
          <w:szCs w:val="24"/>
        </w:rPr>
        <w:t>муниципального образования «Велижский муниципальный округ» Смоленской области</w:t>
      </w:r>
      <w:r w:rsidRPr="001C134B">
        <w:rPr>
          <w:rFonts w:ascii="Times New Roman" w:hAnsi="Times New Roman"/>
          <w:sz w:val="24"/>
          <w:szCs w:val="24"/>
        </w:rPr>
        <w:t>.</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С целью осуществления контроля за исполнением жителями, организациями и предприятиями Правил благоустройства, разработан и утвержден </w:t>
      </w:r>
      <w:r w:rsidRPr="001C134B">
        <w:rPr>
          <w:rFonts w:ascii="Times New Roman" w:hAnsi="Times New Roman"/>
          <w:snapToGrid w:val="0"/>
          <w:sz w:val="24"/>
          <w:szCs w:val="24"/>
        </w:rPr>
        <w:t>Порядок осуществления контроля за соблюдением Правил благоустройства на территории муниципального образования «Велижский муниципальный округ» Смоленской области.</w:t>
      </w:r>
      <w:r w:rsidRPr="001C134B">
        <w:rPr>
          <w:rFonts w:ascii="Times New Roman" w:hAnsi="Times New Roman"/>
          <w:sz w:val="24"/>
          <w:szCs w:val="24"/>
        </w:rPr>
        <w:t xml:space="preserve">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Специалистами отдела жилищно-коммунального хозяйства на постоянной основе реализовываются следующие мероприятия:</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 осуществляются регулярные объезды территории муниципального образования;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ведется разъяснительная работа по благоустройству территории (беседы, публикации в газете, на официальном сайте);</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в случае выявления нарушений Правил благоустройства выдаются предписания об устранении нарушений;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осуществляется контроль за выполнением предписаний.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За 2025 г. было выдано более 100 предписаний об устранении выявленных нарушений. В случае неисполнения предписания в установленный срок материалов передаются в Административную комиссию для рассмотрения вопроса о применении штрафных санкций в соответствии с действующим законодательством. За период 2025 года было назначено 6 штрафов.</w:t>
      </w:r>
    </w:p>
    <w:p w:rsidR="001C134B" w:rsidRPr="001C134B" w:rsidRDefault="001C134B" w:rsidP="001C134B">
      <w:pPr>
        <w:spacing w:after="0" w:line="240" w:lineRule="auto"/>
        <w:ind w:right="140" w:firstLine="567"/>
        <w:jc w:val="both"/>
        <w:rPr>
          <w:rFonts w:ascii="Times New Roman" w:hAnsi="Times New Roman"/>
          <w:sz w:val="24"/>
          <w:szCs w:val="24"/>
          <w:highlight w:val="yellow"/>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Большое внимание благоустройству было уделено сотрудниками МБУ «Благоустройство Велиж». Силами учреждения проводится спил аварийных деревьев на улицах города, гражданских кладбищах. Ежегодно ведется работа по оборудованию пляжей и организации отдыха на воде. Осуществлялось </w:t>
      </w:r>
      <w:proofErr w:type="spellStart"/>
      <w:r w:rsidRPr="001C134B">
        <w:rPr>
          <w:rFonts w:ascii="Times New Roman" w:hAnsi="Times New Roman"/>
          <w:sz w:val="24"/>
          <w:szCs w:val="24"/>
        </w:rPr>
        <w:t>окашивание</w:t>
      </w:r>
      <w:proofErr w:type="spellEnd"/>
      <w:r w:rsidRPr="001C134B">
        <w:rPr>
          <w:rFonts w:ascii="Times New Roman" w:hAnsi="Times New Roman"/>
          <w:sz w:val="24"/>
          <w:szCs w:val="24"/>
        </w:rPr>
        <w:t xml:space="preserve"> общественных пространств, обочин дорог. Ведется работа по аварийному ремонту выбоин на автомобильных дорогах.</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С целью борьбы с несанкционированными свалками на территории Велижского округа Администрацией муниципального образования разработано и издано постановление от 18.03.2025 г. №300 «О проведении месячника по благоустройству, санитарной очистке и озеленению населенных пунктов муниципального образования «Велижский муниципальный округ» </w:t>
      </w:r>
      <w:r w:rsidRPr="001C134B">
        <w:rPr>
          <w:rFonts w:ascii="Times New Roman" w:hAnsi="Times New Roman"/>
          <w:sz w:val="24"/>
          <w:szCs w:val="24"/>
        </w:rPr>
        <w:lastRenderedPageBreak/>
        <w:t xml:space="preserve">Смоленской области. В указанный период проведено 5 субботников. Были проведены единичные мероприятия по уборке территорий округа и памятных мест силами сотрудников Администрации, Комитета по развитию территорий и юридических лиц.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Кроме этого, среди населения ведется разъяснительная работа о недопустимости образования несанкционированных свалок. </w:t>
      </w:r>
    </w:p>
    <w:p w:rsidR="001C134B" w:rsidRPr="001C134B" w:rsidRDefault="001C134B" w:rsidP="001C134B">
      <w:pPr>
        <w:spacing w:after="0" w:line="240" w:lineRule="auto"/>
        <w:ind w:right="140" w:firstLine="567"/>
        <w:jc w:val="center"/>
        <w:rPr>
          <w:rFonts w:ascii="Times New Roman" w:hAnsi="Times New Roman"/>
          <w:b/>
          <w:sz w:val="24"/>
          <w:szCs w:val="24"/>
          <w:highlight w:val="yellow"/>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b/>
          <w:sz w:val="24"/>
          <w:szCs w:val="24"/>
        </w:rPr>
        <w:t>Продолжилась работа по ремонту памятников и благоустройству воинских захоронений.</w:t>
      </w:r>
      <w:r w:rsidRPr="001C134B">
        <w:rPr>
          <w:rFonts w:ascii="Times New Roman" w:hAnsi="Times New Roman"/>
          <w:sz w:val="24"/>
          <w:szCs w:val="24"/>
        </w:rPr>
        <w:t xml:space="preserve"> За счет средств ФЦП «Увековечение памяти погибших при защите Отечества» в 2025 году выполнены работы по благоустройству и ремонту мемориального знака на братской могиле советских граждан, расстрелянных и замученных немецко-</w:t>
      </w:r>
      <w:proofErr w:type="spellStart"/>
      <w:r w:rsidRPr="001C134B">
        <w:rPr>
          <w:rFonts w:ascii="Times New Roman" w:hAnsi="Times New Roman"/>
          <w:sz w:val="24"/>
          <w:szCs w:val="24"/>
        </w:rPr>
        <w:t>фашисткими</w:t>
      </w:r>
      <w:proofErr w:type="spellEnd"/>
      <w:r w:rsidRPr="001C134B">
        <w:rPr>
          <w:rFonts w:ascii="Times New Roman" w:hAnsi="Times New Roman"/>
          <w:sz w:val="24"/>
          <w:szCs w:val="24"/>
        </w:rPr>
        <w:t xml:space="preserve"> захватчиками, ул. </w:t>
      </w:r>
      <w:proofErr w:type="spellStart"/>
      <w:r w:rsidRPr="001C134B">
        <w:rPr>
          <w:rFonts w:ascii="Times New Roman" w:hAnsi="Times New Roman"/>
          <w:sz w:val="24"/>
          <w:szCs w:val="24"/>
        </w:rPr>
        <w:t>г.Велиж</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ул.Курасова</w:t>
      </w:r>
      <w:proofErr w:type="spellEnd"/>
      <w:r w:rsidRPr="001C134B">
        <w:rPr>
          <w:rFonts w:ascii="Times New Roman" w:hAnsi="Times New Roman"/>
          <w:sz w:val="24"/>
          <w:szCs w:val="24"/>
        </w:rPr>
        <w:t>, стоимость работ составила 1 052 631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На ул. Володарского установлен бюст императору Александру </w:t>
      </w:r>
      <w:r w:rsidRPr="001C134B">
        <w:rPr>
          <w:rFonts w:ascii="Times New Roman" w:hAnsi="Times New Roman"/>
          <w:sz w:val="24"/>
          <w:szCs w:val="24"/>
          <w:lang w:val="en-US"/>
        </w:rPr>
        <w:t>I</w:t>
      </w:r>
      <w:r w:rsidRPr="001C134B">
        <w:rPr>
          <w:rFonts w:ascii="Times New Roman" w:hAnsi="Times New Roman"/>
          <w:sz w:val="24"/>
          <w:szCs w:val="24"/>
        </w:rPr>
        <w:t xml:space="preserve">. Бюст и постамент был изготовлен на средства прихожан Храма Кирилла и </w:t>
      </w:r>
      <w:proofErr w:type="spellStart"/>
      <w:r w:rsidRPr="001C134B">
        <w:rPr>
          <w:rFonts w:ascii="Times New Roman" w:hAnsi="Times New Roman"/>
          <w:sz w:val="24"/>
          <w:szCs w:val="24"/>
        </w:rPr>
        <w:t>Мефодия</w:t>
      </w:r>
      <w:proofErr w:type="spellEnd"/>
      <w:r w:rsidRPr="001C134B">
        <w:rPr>
          <w:rFonts w:ascii="Times New Roman" w:hAnsi="Times New Roman"/>
          <w:sz w:val="24"/>
          <w:szCs w:val="24"/>
        </w:rPr>
        <w:t xml:space="preserve">. Из местного бюджета были выделены средства на подготовку фундамента и монтаж бюста.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Эти мероприятия способствуют сохранению культурного наследия города и воспитанию уважения к истории у подрастающего поколения.</w:t>
      </w:r>
    </w:p>
    <w:p w:rsidR="001C134B" w:rsidRPr="001C134B" w:rsidRDefault="001C134B" w:rsidP="001C134B">
      <w:pPr>
        <w:spacing w:after="0" w:line="240" w:lineRule="auto"/>
        <w:ind w:right="140" w:firstLine="567"/>
        <w:jc w:val="both"/>
        <w:rPr>
          <w:rFonts w:ascii="Times New Roman" w:hAnsi="Times New Roman"/>
          <w:sz w:val="24"/>
          <w:szCs w:val="24"/>
          <w:highlight w:val="yellow"/>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Продолжается развитие территориального общественного самоуправления. ТОС является эффективной формой реализации собственных инициатив, направленных на улучшение качества жизни людей на своей территории. В настоящее время на территории округа действует 7 ТОС.</w:t>
      </w:r>
    </w:p>
    <w:p w:rsidR="001C134B" w:rsidRPr="001C134B" w:rsidRDefault="001C134B" w:rsidP="001C134B">
      <w:pPr>
        <w:spacing w:after="0" w:line="240" w:lineRule="auto"/>
        <w:ind w:right="140" w:firstLine="567"/>
        <w:jc w:val="both"/>
        <w:rPr>
          <w:rFonts w:ascii="Times New Roman" w:hAnsi="Times New Roman"/>
          <w:sz w:val="24"/>
          <w:szCs w:val="24"/>
          <w:shd w:val="clear" w:color="auto" w:fill="FFFFFF"/>
        </w:rPr>
      </w:pPr>
      <w:r w:rsidRPr="001C134B">
        <w:rPr>
          <w:rFonts w:ascii="Times New Roman" w:hAnsi="Times New Roman"/>
          <w:sz w:val="24"/>
          <w:szCs w:val="24"/>
          <w:shd w:val="clear" w:color="auto" w:fill="FFFFFF"/>
        </w:rPr>
        <w:t xml:space="preserve">Благоустроенные ранее места отдыха силами жителей содержатся в порядке. </w:t>
      </w:r>
    </w:p>
    <w:p w:rsidR="001C134B" w:rsidRPr="001C134B" w:rsidRDefault="001C134B" w:rsidP="001C134B">
      <w:pPr>
        <w:spacing w:after="0" w:line="240" w:lineRule="auto"/>
        <w:ind w:right="140" w:firstLine="567"/>
        <w:jc w:val="center"/>
        <w:rPr>
          <w:rFonts w:ascii="Times New Roman" w:hAnsi="Times New Roman"/>
          <w:b/>
          <w:color w:val="FF0000"/>
          <w:sz w:val="24"/>
          <w:szCs w:val="24"/>
        </w:rPr>
      </w:pP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Дорожная деятельность</w:t>
      </w:r>
    </w:p>
    <w:p w:rsidR="001C134B" w:rsidRPr="001C134B" w:rsidRDefault="001C134B" w:rsidP="001C134B">
      <w:pPr>
        <w:spacing w:after="0" w:line="240" w:lineRule="auto"/>
        <w:ind w:right="140" w:firstLine="567"/>
        <w:jc w:val="both"/>
        <w:rPr>
          <w:rFonts w:ascii="Times New Roman" w:hAnsi="Times New Roman"/>
          <w:b/>
          <w:sz w:val="24"/>
          <w:szCs w:val="24"/>
        </w:rPr>
      </w:pPr>
      <w:r w:rsidRPr="001C134B">
        <w:rPr>
          <w:rFonts w:ascii="Times New Roman" w:hAnsi="Times New Roman"/>
          <w:sz w:val="24"/>
          <w:szCs w:val="24"/>
        </w:rPr>
        <w:t>Дорожно-транспортный комплекс является составной частью производственной инфраструктуры округа. Его устойчивое и эффективное развитие – необходимое условие обеспечения темпов экономического роста и повышения качества жизни населения.</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Протяженность улично-дорожной сети округа составляет 195,6 км. Из них 81,7 км дороги с твердым покрытием и 113,9 км грунтовые дороги. Протяженность автомобильных дорог общего пользования местного значения вне границ населенных пунктов в границах округа составляет 113,55 км, из них с твердым покрытием – 77,55 км, грунтовые – 36,0 км.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рамках реализации государственной программы «Развитие дорожно-транспортного комплекса Смоленской области» и муниципальной программы «</w:t>
      </w:r>
      <w:r w:rsidRPr="001C134B">
        <w:rPr>
          <w:rFonts w:ascii="Times New Roman" w:hAnsi="Times New Roman"/>
          <w:bCs/>
          <w:iCs/>
          <w:sz w:val="24"/>
          <w:szCs w:val="24"/>
        </w:rPr>
        <w:t xml:space="preserve">Развитие автомобильных дорог местного значения на территории муниципального образования </w:t>
      </w:r>
      <w:r w:rsidRPr="001C134B">
        <w:rPr>
          <w:rFonts w:ascii="Times New Roman" w:hAnsi="Times New Roman"/>
          <w:sz w:val="24"/>
          <w:szCs w:val="24"/>
        </w:rPr>
        <w:t>«Велижский муниципальный округ» Смоленской области» в 2025 году выполнены следующие работы:</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строительство </w:t>
      </w:r>
      <w:proofErr w:type="spellStart"/>
      <w:r w:rsidRPr="001C134B">
        <w:rPr>
          <w:rFonts w:ascii="Times New Roman" w:hAnsi="Times New Roman"/>
          <w:sz w:val="24"/>
          <w:szCs w:val="24"/>
        </w:rPr>
        <w:t>трубопереезда</w:t>
      </w:r>
      <w:proofErr w:type="spellEnd"/>
      <w:r w:rsidRPr="001C134B">
        <w:rPr>
          <w:rFonts w:ascii="Times New Roman" w:hAnsi="Times New Roman"/>
          <w:sz w:val="24"/>
          <w:szCs w:val="24"/>
        </w:rPr>
        <w:t xml:space="preserve"> с реконструкцией автомобильной дороги по ул. 8-е Марта, </w:t>
      </w:r>
      <w:proofErr w:type="spellStart"/>
      <w:r w:rsidRPr="001C134B">
        <w:rPr>
          <w:rFonts w:ascii="Times New Roman" w:hAnsi="Times New Roman"/>
          <w:sz w:val="24"/>
          <w:szCs w:val="24"/>
        </w:rPr>
        <w:t>г.Велиж</w:t>
      </w:r>
      <w:proofErr w:type="spellEnd"/>
      <w:r w:rsidRPr="001C134B">
        <w:rPr>
          <w:rFonts w:ascii="Times New Roman" w:hAnsi="Times New Roman"/>
          <w:sz w:val="24"/>
          <w:szCs w:val="24"/>
        </w:rPr>
        <w:t>, (1 этап), общей длиной 285 м, с устройством уличного освещения и тротуара, на общую сумму 50 050,051 тыс. руб., в том числе областной бюджет – 50 000,0 тыс. и местный бюджет – 50,051 тыс. руб.</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На автомобильных дорогах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выполнено:</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замена водопропускной трубы с ремонтом автомобильной дороги Заозерье – Бобовая Лука;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ремонт участков автомобильных дорог Рудня-</w:t>
      </w:r>
      <w:proofErr w:type="spellStart"/>
      <w:r w:rsidRPr="001C134B">
        <w:rPr>
          <w:rFonts w:ascii="Times New Roman" w:hAnsi="Times New Roman"/>
          <w:sz w:val="24"/>
          <w:szCs w:val="24"/>
        </w:rPr>
        <w:t>Сертея</w:t>
      </w:r>
      <w:proofErr w:type="spellEnd"/>
      <w:r w:rsidRPr="001C134B">
        <w:rPr>
          <w:rFonts w:ascii="Times New Roman" w:hAnsi="Times New Roman"/>
          <w:sz w:val="24"/>
          <w:szCs w:val="24"/>
        </w:rPr>
        <w:t>-</w:t>
      </w:r>
      <w:proofErr w:type="spellStart"/>
      <w:r w:rsidRPr="001C134B">
        <w:rPr>
          <w:rFonts w:ascii="Times New Roman" w:hAnsi="Times New Roman"/>
          <w:sz w:val="24"/>
          <w:szCs w:val="24"/>
        </w:rPr>
        <w:t>Горяне</w:t>
      </w:r>
      <w:proofErr w:type="spellEnd"/>
      <w:r w:rsidRPr="001C134B">
        <w:rPr>
          <w:rFonts w:ascii="Times New Roman" w:hAnsi="Times New Roman"/>
          <w:sz w:val="24"/>
          <w:szCs w:val="24"/>
        </w:rPr>
        <w:t>, Печенки-Лемеши, Городец-Панфилово, общей протяженностью 3,0 км. Общая сумма средств составила 14 103,120 тыс. руб., в том числе областной бюджет – 14 089,0 тыс. руб. и местный бюджет 14,103 тыс. руб.</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За счет средств местного бюджета выполнен ремонт следующих дорог в сельских населенных пунктах: в </w:t>
      </w:r>
      <w:proofErr w:type="spellStart"/>
      <w:r w:rsidRPr="001C134B">
        <w:rPr>
          <w:rFonts w:ascii="Times New Roman" w:hAnsi="Times New Roman"/>
          <w:sz w:val="24"/>
          <w:szCs w:val="24"/>
        </w:rPr>
        <w:t>д.Узвоз</w:t>
      </w:r>
      <w:proofErr w:type="spellEnd"/>
      <w:r w:rsidRPr="001C134B">
        <w:rPr>
          <w:rFonts w:ascii="Times New Roman" w:hAnsi="Times New Roman"/>
          <w:sz w:val="24"/>
          <w:szCs w:val="24"/>
        </w:rPr>
        <w:t xml:space="preserve"> по </w:t>
      </w:r>
      <w:proofErr w:type="spellStart"/>
      <w:r w:rsidRPr="001C134B">
        <w:rPr>
          <w:rFonts w:ascii="Times New Roman" w:hAnsi="Times New Roman"/>
          <w:sz w:val="24"/>
          <w:szCs w:val="24"/>
        </w:rPr>
        <w:t>ул.Центральная</w:t>
      </w:r>
      <w:proofErr w:type="spellEnd"/>
      <w:r w:rsidRPr="001C134B">
        <w:rPr>
          <w:rFonts w:ascii="Times New Roman" w:hAnsi="Times New Roman"/>
          <w:sz w:val="24"/>
          <w:szCs w:val="24"/>
        </w:rPr>
        <w:t xml:space="preserve">, в </w:t>
      </w:r>
      <w:proofErr w:type="spellStart"/>
      <w:r w:rsidRPr="001C134B">
        <w:rPr>
          <w:rFonts w:ascii="Times New Roman" w:hAnsi="Times New Roman"/>
          <w:sz w:val="24"/>
          <w:szCs w:val="24"/>
        </w:rPr>
        <w:t>д.Старое</w:t>
      </w:r>
      <w:proofErr w:type="spellEnd"/>
      <w:r w:rsidRPr="001C134B">
        <w:rPr>
          <w:rFonts w:ascii="Times New Roman" w:hAnsi="Times New Roman"/>
          <w:sz w:val="24"/>
          <w:szCs w:val="24"/>
        </w:rPr>
        <w:t xml:space="preserve"> Село по </w:t>
      </w:r>
      <w:proofErr w:type="spellStart"/>
      <w:r w:rsidRPr="001C134B">
        <w:rPr>
          <w:rFonts w:ascii="Times New Roman" w:hAnsi="Times New Roman"/>
          <w:sz w:val="24"/>
          <w:szCs w:val="24"/>
        </w:rPr>
        <w:t>ул.Береговая</w:t>
      </w:r>
      <w:proofErr w:type="spellEnd"/>
      <w:r w:rsidRPr="001C134B">
        <w:rPr>
          <w:rFonts w:ascii="Times New Roman" w:hAnsi="Times New Roman"/>
          <w:sz w:val="24"/>
          <w:szCs w:val="24"/>
        </w:rPr>
        <w:t xml:space="preserve">, в </w:t>
      </w:r>
      <w:proofErr w:type="spellStart"/>
      <w:r w:rsidRPr="001C134B">
        <w:rPr>
          <w:rFonts w:ascii="Times New Roman" w:hAnsi="Times New Roman"/>
          <w:sz w:val="24"/>
          <w:szCs w:val="24"/>
        </w:rPr>
        <w:t>д.Гатчино</w:t>
      </w:r>
      <w:proofErr w:type="spellEnd"/>
      <w:r w:rsidRPr="001C134B">
        <w:rPr>
          <w:rFonts w:ascii="Times New Roman" w:hAnsi="Times New Roman"/>
          <w:sz w:val="24"/>
          <w:szCs w:val="24"/>
        </w:rPr>
        <w:t xml:space="preserve"> по </w:t>
      </w:r>
      <w:proofErr w:type="spellStart"/>
      <w:r w:rsidRPr="001C134B">
        <w:rPr>
          <w:rFonts w:ascii="Times New Roman" w:hAnsi="Times New Roman"/>
          <w:sz w:val="24"/>
          <w:szCs w:val="24"/>
        </w:rPr>
        <w:t>ул.Южная</w:t>
      </w:r>
      <w:proofErr w:type="spellEnd"/>
      <w:r w:rsidRPr="001C134B">
        <w:rPr>
          <w:rFonts w:ascii="Times New Roman" w:hAnsi="Times New Roman"/>
          <w:sz w:val="24"/>
          <w:szCs w:val="24"/>
        </w:rPr>
        <w:t xml:space="preserve"> и </w:t>
      </w:r>
      <w:proofErr w:type="spellStart"/>
      <w:r w:rsidRPr="001C134B">
        <w:rPr>
          <w:rFonts w:ascii="Times New Roman" w:hAnsi="Times New Roman"/>
          <w:sz w:val="24"/>
          <w:szCs w:val="24"/>
        </w:rPr>
        <w:t>ул.Медовая</w:t>
      </w:r>
      <w:proofErr w:type="spellEnd"/>
      <w:r w:rsidRPr="001C134B">
        <w:rPr>
          <w:rFonts w:ascii="Times New Roman" w:hAnsi="Times New Roman"/>
          <w:sz w:val="24"/>
          <w:szCs w:val="24"/>
        </w:rPr>
        <w:t xml:space="preserve">, в </w:t>
      </w:r>
      <w:proofErr w:type="spellStart"/>
      <w:r w:rsidRPr="001C134B">
        <w:rPr>
          <w:rFonts w:ascii="Times New Roman" w:hAnsi="Times New Roman"/>
          <w:sz w:val="24"/>
          <w:szCs w:val="24"/>
        </w:rPr>
        <w:t>д.Горяне</w:t>
      </w:r>
      <w:proofErr w:type="spellEnd"/>
      <w:r w:rsidRPr="001C134B">
        <w:rPr>
          <w:rFonts w:ascii="Times New Roman" w:hAnsi="Times New Roman"/>
          <w:sz w:val="24"/>
          <w:szCs w:val="24"/>
        </w:rPr>
        <w:t xml:space="preserve"> (ремонт </w:t>
      </w:r>
      <w:proofErr w:type="spellStart"/>
      <w:r w:rsidRPr="001C134B">
        <w:rPr>
          <w:rFonts w:ascii="Times New Roman" w:hAnsi="Times New Roman"/>
          <w:sz w:val="24"/>
          <w:szCs w:val="24"/>
        </w:rPr>
        <w:t>трубопереезда</w:t>
      </w:r>
      <w:proofErr w:type="spellEnd"/>
      <w:r w:rsidRPr="001C134B">
        <w:rPr>
          <w:rFonts w:ascii="Times New Roman" w:hAnsi="Times New Roman"/>
          <w:sz w:val="24"/>
          <w:szCs w:val="24"/>
        </w:rPr>
        <w:t xml:space="preserve">).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Всего выполнено работ на общую сумму 2 240,09 тыс. руб.</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Выполнялись работы в рамках содержания автомобильных дорог в </w:t>
      </w:r>
      <w:proofErr w:type="spellStart"/>
      <w:r w:rsidRPr="001C134B">
        <w:rPr>
          <w:rFonts w:ascii="Times New Roman" w:hAnsi="Times New Roman"/>
          <w:sz w:val="24"/>
          <w:szCs w:val="24"/>
        </w:rPr>
        <w:t>г.Велиж</w:t>
      </w:r>
      <w:proofErr w:type="spellEnd"/>
      <w:r w:rsidRPr="001C134B">
        <w:rPr>
          <w:rFonts w:ascii="Times New Roman" w:hAnsi="Times New Roman"/>
          <w:sz w:val="24"/>
          <w:szCs w:val="24"/>
        </w:rPr>
        <w:t xml:space="preserve"> по </w:t>
      </w:r>
      <w:proofErr w:type="spellStart"/>
      <w:r w:rsidRPr="001C134B">
        <w:rPr>
          <w:rFonts w:ascii="Times New Roman" w:hAnsi="Times New Roman"/>
          <w:sz w:val="24"/>
          <w:szCs w:val="24"/>
        </w:rPr>
        <w:t>ул.Горохова</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ул.Бембеля</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ул.Я.Томпа</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ул.Скворцова</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ул.Л.Шмидта</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ул.Энгельса</w:t>
      </w:r>
      <w:proofErr w:type="spellEnd"/>
      <w:r w:rsidRPr="001C134B">
        <w:rPr>
          <w:rFonts w:ascii="Times New Roman" w:hAnsi="Times New Roman"/>
          <w:sz w:val="24"/>
          <w:szCs w:val="24"/>
        </w:rPr>
        <w:t xml:space="preserve">, </w:t>
      </w:r>
      <w:proofErr w:type="spellStart"/>
      <w:proofErr w:type="gramStart"/>
      <w:r w:rsidRPr="001C134B">
        <w:rPr>
          <w:rFonts w:ascii="Times New Roman" w:hAnsi="Times New Roman"/>
          <w:sz w:val="24"/>
          <w:szCs w:val="24"/>
        </w:rPr>
        <w:t>пер.Ленинградский</w:t>
      </w:r>
      <w:proofErr w:type="spellEnd"/>
      <w:proofErr w:type="gramEnd"/>
      <w:r w:rsidRPr="001C134B">
        <w:rPr>
          <w:rFonts w:ascii="Times New Roman" w:hAnsi="Times New Roman"/>
          <w:sz w:val="24"/>
          <w:szCs w:val="24"/>
        </w:rPr>
        <w:t xml:space="preserve">, а также в </w:t>
      </w:r>
      <w:proofErr w:type="spellStart"/>
      <w:r w:rsidRPr="001C134B">
        <w:rPr>
          <w:rFonts w:ascii="Times New Roman" w:hAnsi="Times New Roman"/>
          <w:sz w:val="24"/>
          <w:szCs w:val="24"/>
        </w:rPr>
        <w:lastRenderedPageBreak/>
        <w:t>д.Новка</w:t>
      </w:r>
      <w:proofErr w:type="spellEnd"/>
      <w:r w:rsidRPr="001C134B">
        <w:rPr>
          <w:rFonts w:ascii="Times New Roman" w:hAnsi="Times New Roman"/>
          <w:sz w:val="24"/>
          <w:szCs w:val="24"/>
        </w:rPr>
        <w:t xml:space="preserve"> и </w:t>
      </w:r>
      <w:proofErr w:type="spellStart"/>
      <w:r w:rsidRPr="001C134B">
        <w:rPr>
          <w:rFonts w:ascii="Times New Roman" w:hAnsi="Times New Roman"/>
          <w:sz w:val="24"/>
          <w:szCs w:val="24"/>
        </w:rPr>
        <w:t>д.Чернейка</w:t>
      </w:r>
      <w:proofErr w:type="spellEnd"/>
      <w:r w:rsidRPr="001C134B">
        <w:rPr>
          <w:rFonts w:ascii="Times New Roman" w:hAnsi="Times New Roman"/>
          <w:sz w:val="24"/>
          <w:szCs w:val="24"/>
        </w:rPr>
        <w:t xml:space="preserve"> на сумму 5 215 085 рублей. Установлено дополнительное освещение на </w:t>
      </w:r>
      <w:proofErr w:type="spellStart"/>
      <w:proofErr w:type="gramStart"/>
      <w:r w:rsidRPr="001C134B">
        <w:rPr>
          <w:rFonts w:ascii="Times New Roman" w:hAnsi="Times New Roman"/>
          <w:sz w:val="24"/>
          <w:szCs w:val="24"/>
        </w:rPr>
        <w:t>пер.Безымянный</w:t>
      </w:r>
      <w:proofErr w:type="spellEnd"/>
      <w:proofErr w:type="gramEnd"/>
      <w:r w:rsidRPr="001C134B">
        <w:rPr>
          <w:rFonts w:ascii="Times New Roman" w:hAnsi="Times New Roman"/>
          <w:sz w:val="24"/>
          <w:szCs w:val="24"/>
        </w:rPr>
        <w:t>.</w:t>
      </w:r>
    </w:p>
    <w:p w:rsidR="001C134B" w:rsidRPr="001C134B" w:rsidRDefault="001C134B" w:rsidP="001C134B">
      <w:pPr>
        <w:tabs>
          <w:tab w:val="left" w:pos="284"/>
        </w:tabs>
        <w:suppressAutoHyphens/>
        <w:spacing w:after="0" w:line="240" w:lineRule="auto"/>
        <w:ind w:right="140" w:firstLine="567"/>
        <w:jc w:val="center"/>
        <w:rPr>
          <w:rFonts w:ascii="Times New Roman" w:eastAsia="Calibri" w:hAnsi="Times New Roman"/>
          <w:b/>
          <w:iCs/>
          <w:sz w:val="24"/>
          <w:szCs w:val="24"/>
          <w:lang w:eastAsia="ar-SA"/>
        </w:rPr>
      </w:pPr>
    </w:p>
    <w:p w:rsidR="001C134B" w:rsidRPr="001C134B" w:rsidRDefault="001C134B" w:rsidP="001C134B">
      <w:pPr>
        <w:tabs>
          <w:tab w:val="left" w:pos="284"/>
        </w:tabs>
        <w:suppressAutoHyphens/>
        <w:spacing w:after="0" w:line="240" w:lineRule="auto"/>
        <w:ind w:right="140" w:firstLine="567"/>
        <w:jc w:val="center"/>
        <w:rPr>
          <w:rFonts w:ascii="Times New Roman" w:eastAsia="Calibri" w:hAnsi="Times New Roman"/>
          <w:b/>
          <w:iCs/>
          <w:sz w:val="24"/>
          <w:szCs w:val="24"/>
          <w:lang w:eastAsia="ar-SA"/>
        </w:rPr>
      </w:pPr>
      <w:r w:rsidRPr="001C134B">
        <w:rPr>
          <w:rFonts w:ascii="Times New Roman" w:eastAsia="Calibri" w:hAnsi="Times New Roman"/>
          <w:b/>
          <w:iCs/>
          <w:sz w:val="24"/>
          <w:szCs w:val="24"/>
          <w:lang w:eastAsia="ar-SA"/>
        </w:rPr>
        <w:t>Структура местного бюджета, основные показатели его исполнения</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За 2025 год бюджет муниципального образования «Велижский муниципальный округ» Смоленской области исполнен по доходам на 100,17%, из них налоговые и неналоговые доходы исполнены на 105,97%. В суммовом выражении это составляет 81 564,3 тыс. рублей при плановых назначениях 76 968,4 тыс.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Основным источником собственных доходов бюджета муниципального образования «Велижский муниципальный округ» Смоленской области является налог на доходы физических лиц, исполнение налога на доходы физических лиц составляет 102,84% (2024 год – 110,8%).</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Бюджет имеет составную часть по доходам из поступлений областного бюджета в виде дотаций, субсидий и субвенций, иных межбюджетных трансфертов, которые определены в сумме 657 009,0 тыс. рублей, фактически поступило 653 630,2 тыс. рублей (2024 год – 411 843,5 тыс. рублей). Эти поступления идут строго по целевому назначению.</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процессе исполнения бюджета 2025 года району удалось к первоначально запланированным объемам безвозмездных поступлений привлечь дополнительно из областного бюджета 289 902,7 тыс.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Финансовые средства резервного фонда Правительства Смоленской области выделялись муниципальным учреждениям в сумме 1 302,3 тыс.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Средства резервного фонда Администрации муниципального образования «Велижский муниципальный округ» Смоленской области в сумме 289,0 тыс. рублей, которые были направлены муниципальным бюджетным учреждениям образования в сумме 169,0 </w:t>
      </w:r>
      <w:proofErr w:type="spellStart"/>
      <w:proofErr w:type="gramStart"/>
      <w:r w:rsidRPr="001C134B">
        <w:rPr>
          <w:rFonts w:ascii="Times New Roman" w:hAnsi="Times New Roman"/>
          <w:sz w:val="24"/>
          <w:szCs w:val="24"/>
        </w:rPr>
        <w:t>тыс.рублей</w:t>
      </w:r>
      <w:proofErr w:type="spellEnd"/>
      <w:proofErr w:type="gramEnd"/>
      <w:r w:rsidRPr="001C134B">
        <w:rPr>
          <w:rFonts w:ascii="Times New Roman" w:hAnsi="Times New Roman"/>
          <w:sz w:val="24"/>
          <w:szCs w:val="24"/>
        </w:rPr>
        <w:t>, муниципальным бюджетным учреждениям культуры в сумме 120,0 тыс.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За 2025 год сумма поступлений за сданное в аренду имущество составила 578,9 тыс. рублей. По заключенным договорам аренды на земельные участки за 2025 год поступила арендная плата в размере 2005,4 тыс. рублей.</w:t>
      </w:r>
      <w:r w:rsidRPr="001C134B">
        <w:rPr>
          <w:rFonts w:ascii="Times New Roman" w:hAnsi="Times New Roman"/>
          <w:color w:val="FF0000"/>
          <w:sz w:val="24"/>
          <w:szCs w:val="24"/>
        </w:rPr>
        <w:t xml:space="preserve"> </w:t>
      </w:r>
      <w:r w:rsidRPr="001C134B">
        <w:rPr>
          <w:rFonts w:ascii="Times New Roman" w:hAnsi="Times New Roman"/>
          <w:sz w:val="24"/>
          <w:szCs w:val="24"/>
        </w:rPr>
        <w:t>За 2025 год заключено 23 договоров аренды на земельные участки, площадью 56,2 га.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Доходы от продажи материальных и нематериальных активов в 2025 году составили 258,8 тыс. рублей (от продажи земельных участков – 210,8 тыс. рублей; от реализации имущества – 48,0 тыс. рублей).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Бюджетная политика в области расходов в текущем году направлена на финансирование социально-значимых расходов, эффективное использование и оптимизацию бюджетных средств. С 2013 года ведется работа по переходу к осуществлению расходов программно-целевым методом (программному бюджету).</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2025 году расходы бюджета муниципального образования «Велижский муниципальный округ» Смоленской области производились в рамках 26-ти муниципальных программ и 5-ти непрограммных направлениях деятельности.</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Расходы бюджета муниципального образования «Велижский муниципальный округ» Смоленской области за 2025 год исполнены на 99,24 % (2024 год – 96,1%). План на год 747 864,8 тыс. рублей; фактически исполнено 742 208,6 тыс. рублей.</w:t>
      </w:r>
    </w:p>
    <w:p w:rsidR="001C134B" w:rsidRPr="001C134B" w:rsidRDefault="001C134B" w:rsidP="001C134B">
      <w:pPr>
        <w:spacing w:after="0" w:line="240" w:lineRule="auto"/>
        <w:ind w:right="140" w:firstLine="567"/>
        <w:jc w:val="both"/>
        <w:rPr>
          <w:rFonts w:ascii="Times New Roman" w:hAnsi="Times New Roman"/>
          <w:color w:val="FF0000"/>
          <w:sz w:val="24"/>
          <w:szCs w:val="24"/>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За 2025 год организовано и проведено 12 заседаний Межведомственной комиссии с привлечением представителей УФНС по Смоленской области. Приглашено 304 налогоплательщика, из них: 286 - физические лица имеющих задолженность по налогам, 3 - юридические лица имеющих задолженность по налогам, 1 - индивидуальный предприниматель, имеющий задолженность по налогам, 6 - налогоплательщиков, имеющих задолженность по неналоговым доходам (арендная плата), 8 - налогоплательщиков выплачивающих заработную плату ниже МРОТ.</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Сумма поступлений в бюджет по результатам работы комиссии составила 2757,7 тыс. рублей, в том числе 175,1 тыс. рублей поступления от физических лиц, 2376,0 тыс. рублей от </w:t>
      </w:r>
      <w:r w:rsidRPr="001C134B">
        <w:rPr>
          <w:rFonts w:ascii="Times New Roman" w:hAnsi="Times New Roman"/>
          <w:sz w:val="24"/>
          <w:szCs w:val="24"/>
        </w:rPr>
        <w:lastRenderedPageBreak/>
        <w:t>юридических лиц, 70,0 тыс. рублей индивидуальный предприниматель, 136,6 тыс. рублей поступления от лиц за арендную плату неналоговые доходы.</w:t>
      </w:r>
    </w:p>
    <w:p w:rsidR="001C134B" w:rsidRPr="001C134B" w:rsidRDefault="001C134B" w:rsidP="001C134B">
      <w:pPr>
        <w:spacing w:after="0" w:line="240" w:lineRule="auto"/>
        <w:ind w:right="140" w:firstLine="567"/>
        <w:jc w:val="both"/>
        <w:rPr>
          <w:rFonts w:ascii="Times New Roman" w:hAnsi="Times New Roman"/>
          <w:sz w:val="24"/>
          <w:szCs w:val="24"/>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Администрацией ведется постоянная работа по осуществлению процедур закупок для муниципальных нужд путем проведения электронных аукционов, запросов котировок, запроса предложений согласно Федеральному закону № 44-ФЗ «О контрактной системе в сфере закупок товаров, работ, услуг для обеспечения государственных и муниципальных нужд». </w:t>
      </w:r>
    </w:p>
    <w:p w:rsidR="001C134B" w:rsidRPr="001C134B" w:rsidRDefault="001C134B" w:rsidP="001C134B">
      <w:pPr>
        <w:tabs>
          <w:tab w:val="left" w:pos="284"/>
        </w:tabs>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В течение года по результатам конкурентных процедур заключено 29 муниципальных контрактов на общую сумму 121117,7 тыс. рублей. Экономия бюджетных средств составила 6 259,9 тыс. рублей.</w:t>
      </w: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Архивная деятельность</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b/>
          <w:sz w:val="24"/>
          <w:szCs w:val="24"/>
        </w:rPr>
        <w:t>Архивный отдел Администрации</w:t>
      </w:r>
      <w:r w:rsidRPr="001C134B">
        <w:rPr>
          <w:rFonts w:ascii="Times New Roman" w:hAnsi="Times New Roman"/>
          <w:sz w:val="24"/>
          <w:szCs w:val="24"/>
        </w:rPr>
        <w:t xml:space="preserve"> муниципального образования «Велижский муниципальный округ» Смоленской области</w:t>
      </w:r>
      <w:r w:rsidRPr="001C134B">
        <w:rPr>
          <w:rFonts w:ascii="Times New Roman" w:hAnsi="Times New Roman"/>
          <w:b/>
          <w:sz w:val="24"/>
          <w:szCs w:val="24"/>
        </w:rPr>
        <w:t xml:space="preserve"> </w:t>
      </w:r>
      <w:r w:rsidRPr="001C134B">
        <w:rPr>
          <w:rFonts w:ascii="Times New Roman" w:hAnsi="Times New Roman"/>
          <w:sz w:val="24"/>
          <w:szCs w:val="24"/>
        </w:rPr>
        <w:t xml:space="preserve">организует свою работу в соответствии с Федеральным Законом «Об архивном деле в Российской Федерации» от 22.10.2004 года № 125 – ФЗ.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Архивный отдел организует свою работу в соответствии с Рекомендациями </w:t>
      </w:r>
      <w:proofErr w:type="spellStart"/>
      <w:r w:rsidRPr="001C134B">
        <w:rPr>
          <w:rFonts w:ascii="Times New Roman" w:hAnsi="Times New Roman"/>
          <w:sz w:val="24"/>
          <w:szCs w:val="24"/>
        </w:rPr>
        <w:t>Росархива</w:t>
      </w:r>
      <w:proofErr w:type="spellEnd"/>
      <w:r w:rsidRPr="001C134B">
        <w:rPr>
          <w:rFonts w:ascii="Times New Roman" w:hAnsi="Times New Roman"/>
          <w:sz w:val="24"/>
          <w:szCs w:val="24"/>
        </w:rPr>
        <w:t xml:space="preserve"> и отдела архивного дела Министерства культуры и туризма Смоленской области, на основе анализа выполнения плана предшествующего года, а также в соответствии с Федеральным Законом «Об архивном деле в Российской Федерации» от 22.10.2004 года № 125 – ФЗ. Организует хранение, учёт, комплектование и использование документов Архивного Фонда Российской Федерации на территории муниципального образования «Велижский муниципальный округ» Смоленской области, руководствуясь положением об Архивном Фонде Смоленской области и Положением об архивном отделе администрации МО «Велижский муниципальный округ» Смоленской области. В 2025 году в архивный отдел приняты документы постоянного срока хранения и дел по личному составу в количестве 479 дел.</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Проведено упорядочение и научно – техническая обработка документов постоянного срока хранения в 11 организациях, в количестве 498 дел.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Проведено упорядочение и научно – техническая обработка документов по личному составу в 7 организациях, в количестве 227 дел.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Все данные описи утверждены и согласованы отделом архивного дела ЭПК Министерства культуры и туризма Смоленской области. На все описи были составлены заключения.</w:t>
      </w:r>
    </w:p>
    <w:p w:rsidR="001C134B" w:rsidRPr="001C134B" w:rsidRDefault="001C134B" w:rsidP="001C134B">
      <w:pPr>
        <w:shd w:val="clear" w:color="auto" w:fill="FFFFFF"/>
        <w:spacing w:after="0" w:line="240" w:lineRule="auto"/>
        <w:ind w:right="140" w:firstLine="567"/>
        <w:jc w:val="both"/>
        <w:rPr>
          <w:rFonts w:ascii="Times New Roman" w:hAnsi="Times New Roman"/>
          <w:b/>
          <w:sz w:val="24"/>
          <w:szCs w:val="24"/>
        </w:rPr>
      </w:pPr>
    </w:p>
    <w:p w:rsidR="001C134B" w:rsidRPr="001C134B" w:rsidRDefault="001C134B" w:rsidP="001C134B">
      <w:pPr>
        <w:shd w:val="clear" w:color="auto" w:fill="FFFFFF"/>
        <w:spacing w:after="0" w:line="240" w:lineRule="auto"/>
        <w:ind w:right="140" w:firstLine="567"/>
        <w:jc w:val="both"/>
        <w:rPr>
          <w:rFonts w:ascii="Times New Roman" w:hAnsi="Times New Roman"/>
          <w:b/>
          <w:sz w:val="24"/>
          <w:szCs w:val="24"/>
        </w:rPr>
      </w:pPr>
      <w:r w:rsidRPr="001C134B">
        <w:rPr>
          <w:rFonts w:ascii="Times New Roman" w:hAnsi="Times New Roman"/>
          <w:b/>
          <w:sz w:val="24"/>
          <w:szCs w:val="24"/>
        </w:rPr>
        <w:t>Раздел 2. Основные направления деятельности в отчетном периоде, достигнутые по ним результаты</w:t>
      </w:r>
    </w:p>
    <w:p w:rsidR="001C134B" w:rsidRPr="001C134B" w:rsidRDefault="001C134B" w:rsidP="001C134B">
      <w:pPr>
        <w:suppressAutoHyphens/>
        <w:autoSpaceDE w:val="0"/>
        <w:autoSpaceDN w:val="0"/>
        <w:adjustRightInd w:val="0"/>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Меры по противодействию коррупции</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Все принимаемые решения открыты для граждан путем освещения на сайте муниципального образования «Велижский муниципальный округ» Смоленской области, а также через организацию публичных слушаний.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С целью совершенствования системы взаимодействия Главы муниципального образования с населением в 2025 года проведено две встречи в формате «открытый микрофон», и четыре прямых эфира на официальной странице Администрации в социальной сети в контакте с жителями Велижского района. Все встречи с жителями района, с трудовыми коллективами освещаются на официальном сайте муниципального образования «Велижский район», в социальных сетях и в районном СМИ.</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Еженедельно Глава муниципального образования и его заместители проводят приём граждан по личным вопросам в соответствии с утвержденным графиком. </w:t>
      </w:r>
    </w:p>
    <w:p w:rsidR="001C134B" w:rsidRPr="001C134B" w:rsidRDefault="001C134B" w:rsidP="001C134B">
      <w:pPr>
        <w:spacing w:after="0" w:line="240" w:lineRule="auto"/>
        <w:ind w:right="140" w:firstLine="567"/>
        <w:jc w:val="both"/>
        <w:rPr>
          <w:rFonts w:ascii="Times New Roman" w:hAnsi="Times New Roman"/>
          <w:sz w:val="24"/>
          <w:szCs w:val="24"/>
        </w:rPr>
      </w:pPr>
    </w:p>
    <w:p w:rsidR="001C134B" w:rsidRPr="001C134B" w:rsidRDefault="001C134B" w:rsidP="001C134B">
      <w:pPr>
        <w:shd w:val="clear" w:color="auto" w:fill="FFFFFF"/>
        <w:spacing w:after="0" w:line="240" w:lineRule="auto"/>
        <w:ind w:right="140" w:firstLine="567"/>
        <w:jc w:val="both"/>
        <w:rPr>
          <w:rFonts w:ascii="Times New Roman" w:hAnsi="Times New Roman"/>
          <w:bCs/>
          <w:sz w:val="24"/>
          <w:szCs w:val="24"/>
        </w:rPr>
      </w:pPr>
      <w:r w:rsidRPr="001C134B">
        <w:rPr>
          <w:rFonts w:ascii="Times New Roman" w:hAnsi="Times New Roman"/>
          <w:bCs/>
          <w:sz w:val="24"/>
          <w:szCs w:val="24"/>
        </w:rPr>
        <w:t>В 2025 году в адрес Администрации муниципального образования «Велижский муниципальный округ»</w:t>
      </w:r>
      <w:r w:rsidRPr="001C134B">
        <w:rPr>
          <w:rFonts w:ascii="Times New Roman" w:hAnsi="Times New Roman"/>
          <w:sz w:val="24"/>
          <w:szCs w:val="24"/>
        </w:rPr>
        <w:t xml:space="preserve"> Смоленской области</w:t>
      </w:r>
      <w:r w:rsidRPr="001C134B">
        <w:rPr>
          <w:rFonts w:ascii="Times New Roman" w:hAnsi="Times New Roman"/>
          <w:bCs/>
          <w:sz w:val="24"/>
          <w:szCs w:val="24"/>
        </w:rPr>
        <w:t xml:space="preserve"> поступило </w:t>
      </w:r>
      <w:r w:rsidRPr="001C134B">
        <w:rPr>
          <w:rFonts w:ascii="Times New Roman" w:hAnsi="Times New Roman"/>
          <w:b/>
          <w:bCs/>
          <w:sz w:val="24"/>
          <w:szCs w:val="24"/>
        </w:rPr>
        <w:t>291</w:t>
      </w:r>
      <w:r w:rsidRPr="001C134B">
        <w:rPr>
          <w:rFonts w:ascii="Times New Roman" w:hAnsi="Times New Roman"/>
          <w:bCs/>
          <w:sz w:val="24"/>
          <w:szCs w:val="24"/>
        </w:rPr>
        <w:t xml:space="preserve"> обращение граждан. Все поступившие обращения по видам квалифицируются как заявления. Больше всего обращений по вопросам коммунального хозяйства, водоснабжения, содержания и ремонта жилья, улучшения жилищных условий. По этой теме поступило 114 заявлений (или 39,2% от всех поступивших заявлений).</w:t>
      </w:r>
    </w:p>
    <w:p w:rsidR="001C134B" w:rsidRPr="001C134B" w:rsidRDefault="001C134B" w:rsidP="001C134B">
      <w:pPr>
        <w:autoSpaceDE w:val="0"/>
        <w:autoSpaceDN w:val="0"/>
        <w:adjustRightInd w:val="0"/>
        <w:spacing w:after="0" w:line="240" w:lineRule="auto"/>
        <w:ind w:right="140" w:firstLine="567"/>
        <w:jc w:val="both"/>
        <w:rPr>
          <w:rFonts w:ascii="Times New Roman" w:hAnsi="Times New Roman"/>
          <w:sz w:val="24"/>
          <w:szCs w:val="24"/>
          <w:lang w:eastAsia="en-US"/>
        </w:rPr>
      </w:pPr>
      <w:r w:rsidRPr="001C134B">
        <w:rPr>
          <w:rFonts w:ascii="Times New Roman" w:hAnsi="Times New Roman"/>
          <w:sz w:val="24"/>
          <w:szCs w:val="24"/>
          <w:lang w:eastAsia="en-US"/>
        </w:rPr>
        <w:lastRenderedPageBreak/>
        <w:t xml:space="preserve">В 2025 году по федеральной системе «Инцидент-менеджмент» поступило </w:t>
      </w:r>
      <w:r w:rsidRPr="001C134B">
        <w:rPr>
          <w:rFonts w:ascii="Times New Roman" w:hAnsi="Times New Roman"/>
          <w:b/>
          <w:bCs/>
          <w:sz w:val="24"/>
          <w:szCs w:val="24"/>
          <w:lang w:eastAsia="en-US"/>
        </w:rPr>
        <w:t xml:space="preserve">343 </w:t>
      </w:r>
      <w:r w:rsidRPr="001C134B">
        <w:rPr>
          <w:rFonts w:ascii="Times New Roman" w:hAnsi="Times New Roman"/>
          <w:sz w:val="24"/>
          <w:szCs w:val="24"/>
          <w:lang w:eastAsia="en-US"/>
        </w:rPr>
        <w:t>обращения.</w:t>
      </w:r>
    </w:p>
    <w:p w:rsidR="001C134B" w:rsidRPr="001C134B" w:rsidRDefault="001C134B" w:rsidP="001C134B">
      <w:pPr>
        <w:autoSpaceDE w:val="0"/>
        <w:autoSpaceDN w:val="0"/>
        <w:adjustRightInd w:val="0"/>
        <w:spacing w:after="0" w:line="240" w:lineRule="auto"/>
        <w:ind w:right="140" w:firstLine="567"/>
        <w:jc w:val="both"/>
        <w:rPr>
          <w:rFonts w:ascii="Times New Roman" w:hAnsi="Times New Roman"/>
          <w:sz w:val="24"/>
          <w:szCs w:val="24"/>
          <w:lang w:eastAsia="en-US"/>
        </w:rPr>
      </w:pPr>
      <w:r w:rsidRPr="001C134B">
        <w:rPr>
          <w:rFonts w:ascii="Times New Roman" w:hAnsi="Times New Roman"/>
          <w:sz w:val="24"/>
          <w:szCs w:val="24"/>
          <w:lang w:eastAsia="en-US"/>
        </w:rPr>
        <w:t xml:space="preserve">На сайте муниципального образования </w:t>
      </w:r>
      <w:r w:rsidRPr="001C134B">
        <w:rPr>
          <w:rFonts w:ascii="Times New Roman" w:hAnsi="Times New Roman"/>
          <w:bCs/>
          <w:sz w:val="24"/>
          <w:szCs w:val="24"/>
          <w:lang w:eastAsia="en-US"/>
        </w:rPr>
        <w:t xml:space="preserve">«Велижский муниципальный округ» </w:t>
      </w:r>
      <w:r w:rsidRPr="001C134B">
        <w:rPr>
          <w:rFonts w:ascii="Times New Roman" w:hAnsi="Times New Roman"/>
          <w:sz w:val="24"/>
          <w:szCs w:val="24"/>
          <w:lang w:eastAsia="en-US"/>
        </w:rPr>
        <w:t xml:space="preserve">размещен </w:t>
      </w:r>
      <w:proofErr w:type="spellStart"/>
      <w:r w:rsidRPr="001C134B">
        <w:rPr>
          <w:rFonts w:ascii="Times New Roman" w:hAnsi="Times New Roman"/>
          <w:sz w:val="24"/>
          <w:szCs w:val="24"/>
          <w:lang w:eastAsia="en-US"/>
        </w:rPr>
        <w:t>виджет</w:t>
      </w:r>
      <w:proofErr w:type="spellEnd"/>
      <w:r w:rsidRPr="001C134B">
        <w:rPr>
          <w:rFonts w:ascii="Times New Roman" w:hAnsi="Times New Roman"/>
          <w:sz w:val="24"/>
          <w:szCs w:val="24"/>
          <w:lang w:eastAsia="en-US"/>
        </w:rPr>
        <w:t xml:space="preserve"> личного кабинета организации, что является составной частью платформы обратной связи. Через эту систему Администрация муниципального образования </w:t>
      </w:r>
      <w:r w:rsidRPr="001C134B">
        <w:rPr>
          <w:rFonts w:ascii="Times New Roman" w:hAnsi="Times New Roman"/>
          <w:bCs/>
          <w:sz w:val="24"/>
          <w:szCs w:val="24"/>
          <w:lang w:eastAsia="en-US"/>
        </w:rPr>
        <w:t>«Велижский муниципальный округ»</w:t>
      </w:r>
      <w:r w:rsidRPr="001C134B">
        <w:rPr>
          <w:rFonts w:ascii="Times New Roman" w:hAnsi="Times New Roman"/>
          <w:sz w:val="24"/>
          <w:szCs w:val="24"/>
          <w:lang w:eastAsia="en-US"/>
        </w:rPr>
        <w:t xml:space="preserve"> Смоленской области узнает о том, что действительно волнует жителей Велижского района. Выявляются проблемные вопросы граждан, оказывается содействие в их решении, обеспечивается эффективное взаимодействие с органами власти. Через систему Платформа обратной связи Администрация получила, обработала и дала ответы на 235обращений в 2025 году.</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2025 году в Администрации муниципального образования «Велижский муниципальный округ» Смоленской области:</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 было принято 2446 правовых актов, рост на 35% (распоряжений – 1082, постановлений – 1364);</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было подготовлено и направлено для включения в Регистр муниципальных 402 нормативно правовых актов (рост на 153 %);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проведена правовая экспертиза 2293 правовых актов (рост на 103%);</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проведена антикоррупционная экспертиза 1044 нормативно правовых актов (рост на 116%).</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 2025 году издано 143 правых акта Главы муниципального образования «Велижский муниципальный округ» Смоленской области (распоряжений 130, постановлений-13) (рост 210%). </w:t>
      </w:r>
    </w:p>
    <w:p w:rsidR="001C134B" w:rsidRPr="001C134B" w:rsidRDefault="001C134B" w:rsidP="001C134B">
      <w:pPr>
        <w:spacing w:after="0" w:line="240" w:lineRule="auto"/>
        <w:ind w:right="140" w:firstLine="567"/>
        <w:jc w:val="both"/>
        <w:rPr>
          <w:rFonts w:ascii="Times New Roman" w:hAnsi="Times New Roman"/>
          <w:b/>
          <w:sz w:val="24"/>
          <w:szCs w:val="24"/>
        </w:rPr>
      </w:pP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Мобилизационная работа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 2025 году </w:t>
      </w:r>
      <w:proofErr w:type="spellStart"/>
      <w:r w:rsidRPr="001C134B">
        <w:rPr>
          <w:rFonts w:ascii="Times New Roman" w:hAnsi="Times New Roman"/>
          <w:sz w:val="24"/>
          <w:szCs w:val="24"/>
        </w:rPr>
        <w:t>велижане</w:t>
      </w:r>
      <w:proofErr w:type="spellEnd"/>
      <w:r w:rsidRPr="001C134B">
        <w:rPr>
          <w:rFonts w:ascii="Times New Roman" w:hAnsi="Times New Roman"/>
          <w:sz w:val="24"/>
          <w:szCs w:val="24"/>
        </w:rPr>
        <w:t xml:space="preserve"> оказывали моральную поддержку и гуманитарную помощь участникам специальной военной операции.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Проводилась агитационная работа с гражданами для заключения контракта на службу в Вооруженные Силы Российской Федерации.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По поручению Президента В.В. Путина в нашем районе для поддержки семей граждан, участников СВО, и семей погибших участников специальной военной операции работает социальный координатор филиала Фонта «Защитники Отечества».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Выражаю благодарность всем трудовым коллективам, </w:t>
      </w:r>
      <w:proofErr w:type="spellStart"/>
      <w:r w:rsidRPr="001C134B">
        <w:rPr>
          <w:rFonts w:ascii="Times New Roman" w:hAnsi="Times New Roman"/>
          <w:sz w:val="24"/>
          <w:szCs w:val="24"/>
        </w:rPr>
        <w:t>велижанам</w:t>
      </w:r>
      <w:proofErr w:type="spellEnd"/>
      <w:r w:rsidRPr="001C134B">
        <w:rPr>
          <w:rFonts w:ascii="Times New Roman" w:hAnsi="Times New Roman"/>
          <w:sz w:val="24"/>
          <w:szCs w:val="24"/>
        </w:rPr>
        <w:t>, кто принимал участие в сборе гуманитарной помощи участникам специальной военной операции. Надеюсь, что эту работу мы вместе будем продолжать и далее.</w:t>
      </w:r>
    </w:p>
    <w:p w:rsidR="001C134B" w:rsidRPr="001C134B" w:rsidRDefault="001C134B" w:rsidP="001C134B">
      <w:pPr>
        <w:spacing w:after="0" w:line="240" w:lineRule="auto"/>
        <w:ind w:right="140" w:firstLine="567"/>
        <w:rPr>
          <w:rFonts w:ascii="Times New Roman" w:hAnsi="Times New Roman"/>
          <w:sz w:val="24"/>
          <w:szCs w:val="24"/>
        </w:rPr>
      </w:pP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Администрация МО «Велижский муниципальный округ» Смоленской области осуществляет отдельные государственные полномочия, переданные органам местного самоуправления федеральными и областными законами</w:t>
      </w:r>
    </w:p>
    <w:p w:rsidR="001C134B" w:rsidRPr="001C134B" w:rsidRDefault="001C134B" w:rsidP="001C134B">
      <w:pPr>
        <w:spacing w:after="0" w:line="240" w:lineRule="auto"/>
        <w:ind w:right="140" w:firstLine="567"/>
        <w:jc w:val="center"/>
        <w:rPr>
          <w:rFonts w:ascii="Times New Roman" w:hAnsi="Times New Roman"/>
          <w:b/>
          <w:sz w:val="24"/>
          <w:szCs w:val="24"/>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b/>
          <w:sz w:val="24"/>
          <w:szCs w:val="24"/>
        </w:rPr>
        <w:t>Органом, уполномоченным осуществлять государственные полномочия по опеке и попечительству</w:t>
      </w:r>
      <w:r w:rsidRPr="001C134B">
        <w:rPr>
          <w:rFonts w:ascii="Times New Roman" w:hAnsi="Times New Roman"/>
          <w:sz w:val="24"/>
          <w:szCs w:val="24"/>
        </w:rPr>
        <w:t xml:space="preserve"> в муниципальном образовании «Велижский муниципальный округ» Смоленской области, определен отдел образования.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К категории детей, нуждающихся в особой заботе и защите их прав и интересов, относятся дети-сироты и дети, оставшиеся без попечения родителей.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Работа сектора по опеке и попечительству проводится в соответствии с действующим законодательством РФ.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Одно из основных направлений деятельности органа опеки и попечительства - выявление детей-сирот и детей, оставшихся без попечения родителей, ведется органами системы профилактики (</w:t>
      </w:r>
      <w:proofErr w:type="spellStart"/>
      <w:r w:rsidRPr="001C134B">
        <w:rPr>
          <w:rFonts w:ascii="Times New Roman" w:hAnsi="Times New Roman"/>
          <w:sz w:val="24"/>
          <w:szCs w:val="24"/>
        </w:rPr>
        <w:t>МОтд</w:t>
      </w:r>
      <w:proofErr w:type="spellEnd"/>
      <w:r w:rsidRPr="001C134B">
        <w:rPr>
          <w:rFonts w:ascii="Times New Roman" w:hAnsi="Times New Roman"/>
          <w:sz w:val="24"/>
          <w:szCs w:val="24"/>
        </w:rPr>
        <w:t xml:space="preserve"> МВД России «Велижское», ОГБУЗ «Велижская ЦРБ», образовательными организациями района, органом опеки и попечительства и </w:t>
      </w:r>
      <w:proofErr w:type="gramStart"/>
      <w:r w:rsidRPr="001C134B">
        <w:rPr>
          <w:rFonts w:ascii="Times New Roman" w:hAnsi="Times New Roman"/>
          <w:sz w:val="24"/>
          <w:szCs w:val="24"/>
        </w:rPr>
        <w:t>КДН</w:t>
      </w:r>
      <w:proofErr w:type="gramEnd"/>
      <w:r w:rsidRPr="001C134B">
        <w:rPr>
          <w:rFonts w:ascii="Times New Roman" w:hAnsi="Times New Roman"/>
          <w:sz w:val="24"/>
          <w:szCs w:val="24"/>
        </w:rPr>
        <w:t xml:space="preserve"> и ЗП и др.). </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За 2025 год выявлен 1 ребенок (АППГ 6 детей) оставшийся без попечения родителей (отец лишен родительских прав, мать ограничена в родительских правах), который был передан под опеку родному дедушке по линии отца.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Особое место в организации работы по опеке и попечительству в отношении несовершеннолетних занимает обеспечение гарантий права ребенка жить и воспитываться в семье.  </w:t>
      </w:r>
      <w:r w:rsidRPr="001C134B">
        <w:rPr>
          <w:rFonts w:ascii="Times New Roman" w:hAnsi="Times New Roman"/>
          <w:sz w:val="24"/>
          <w:szCs w:val="24"/>
        </w:rPr>
        <w:lastRenderedPageBreak/>
        <w:t xml:space="preserve">На конец отчетного периода на учете в секторе по опеке и попечительству состояло 16 (АППГ 26) детей под опекой (попечительством), из них: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12 детей воспитываются в семьях, обязанности по опеке и попечительству опекуны (попечители) исполняют безвозмездно </w:t>
      </w:r>
      <w:r w:rsidRPr="001C134B">
        <w:rPr>
          <w:rFonts w:ascii="Times New Roman" w:hAnsi="Times New Roman"/>
          <w:i/>
          <w:sz w:val="24"/>
          <w:szCs w:val="24"/>
        </w:rPr>
        <w:t>(из них 1 ребенок передан в семью родственников на предварительную опеку (попечительство)</w:t>
      </w:r>
      <w:r w:rsidRPr="001C134B">
        <w:rPr>
          <w:rFonts w:ascii="Times New Roman" w:hAnsi="Times New Roman"/>
          <w:sz w:val="24"/>
          <w:szCs w:val="24"/>
        </w:rPr>
        <w:t xml:space="preserve">;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4 приёмных ребенка воспитываются в 4 приемных семьях на возмездной основе. </w:t>
      </w:r>
    </w:p>
    <w:p w:rsidR="001C134B" w:rsidRPr="001C134B" w:rsidRDefault="001C134B" w:rsidP="001C134B">
      <w:pPr>
        <w:tabs>
          <w:tab w:val="left" w:pos="567"/>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За отчетный период с учета снято 12 детей, находящихся под опекой (попечительством), из них: -  10 детей - по достижению совершеннолетия;</w:t>
      </w:r>
    </w:p>
    <w:p w:rsidR="001C134B" w:rsidRPr="001C134B" w:rsidRDefault="001C134B" w:rsidP="001C134B">
      <w:pPr>
        <w:tabs>
          <w:tab w:val="left" w:pos="567"/>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- 2 детей – были помещены в организацию для детей-сирот и детей, оставшихся без попечения родителей из приёмной семьи (опекун написала заявление на снятие опеки по состоянию здоровья).</w:t>
      </w:r>
    </w:p>
    <w:p w:rsidR="001C134B" w:rsidRPr="001C134B" w:rsidRDefault="001C134B" w:rsidP="001C134B">
      <w:pPr>
        <w:tabs>
          <w:tab w:val="left" w:pos="284"/>
          <w:tab w:val="left" w:pos="567"/>
          <w:tab w:val="left" w:pos="709"/>
          <w:tab w:val="left" w:pos="851"/>
          <w:tab w:val="left" w:pos="993"/>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ab/>
      </w:r>
      <w:r w:rsidRPr="001C134B">
        <w:rPr>
          <w:rFonts w:ascii="Times New Roman" w:hAnsi="Times New Roman"/>
          <w:sz w:val="24"/>
          <w:szCs w:val="24"/>
        </w:rPr>
        <w:tab/>
        <w:t>Ежемесячно опекунам (попечителям), приёмным родителям выплачиваются денежные средства на содержание детей, ежемесячный размер пособия с 01.01.2024 года на содержание ребенка составляет 14690 рублей. Пособия на содержание несовершеннолетних опекаемых и приёмных детей зачисляются на Номинальные счета, открытые в ПАО Сбербанк на имя подопечных.</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Приемным родителям выплачивается вознаграждение в размере 3625 рублей на одного ребенка, если ребенок достиг возраста 3 лет. До 3-х лет приемным родителям выплачивается вознаграждение на 20% больше. Время исполнения обязанностей приемных родителей засчитывается в трудовой стаж.</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Пенсию по случаю потери кормильца получают 8 (АППГ 18) детей, находящихся под опекой. Эти выплаты перечисляются на «Номинальный» счет несовершеннолетних или другие банковские счета, открытые на имя опекаемого (подопечного).</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За 2025 год специалистами сектора по опеке и попечительству выдано 20 разрешений на распоряжение денежными вкладами, принадлежащими несовершеннолетним (в том числе детям, находящимся под опекой (попечительством) и недееспособным совершеннолетним, и 5 разрешений на распоряжение имуществом несовершеннолетних.</w:t>
      </w:r>
    </w:p>
    <w:p w:rsidR="001C134B" w:rsidRPr="001C134B" w:rsidRDefault="001C134B" w:rsidP="001C134B">
      <w:pPr>
        <w:tabs>
          <w:tab w:val="left" w:pos="10206"/>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Продолжается работа по выявлению семей и детей, находящихся в социально-опасном положении, профилактике безнадзорности и правонарушений несовершеннолетних в МО «Велижский муниципальный округ» Смоленской области. </w:t>
      </w:r>
    </w:p>
    <w:p w:rsidR="001C134B" w:rsidRPr="001C134B" w:rsidRDefault="001C134B" w:rsidP="001C134B">
      <w:pPr>
        <w:tabs>
          <w:tab w:val="left" w:pos="709"/>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ab/>
        <w:t xml:space="preserve">В рамках исполнения муниципальной программы </w:t>
      </w:r>
      <w:r w:rsidRPr="001C134B">
        <w:rPr>
          <w:rFonts w:ascii="Times New Roman" w:eastAsia="Arial Unicode MS" w:hAnsi="Times New Roman"/>
          <w:sz w:val="24"/>
          <w:szCs w:val="24"/>
        </w:rPr>
        <w:t xml:space="preserve">«Комплексные меры по профилактике правонарушений и усилению борьбы с преступностью на территории муниципального образования «Велижский муниципальный округ» Смоленской области, в 2025 году проводилась работа по профилактике жестокого обращения с детьми, а именно Акция «Дружная семья», в рамках которой проводились рейды по семьям, состоящим на учете в ПДН и на Едином учете семей и несовершеннолетних, находящихся в социально опасном положении в Велижском районе. </w:t>
      </w:r>
      <w:r w:rsidRPr="001C134B">
        <w:rPr>
          <w:rFonts w:ascii="Times New Roman" w:hAnsi="Times New Roman"/>
          <w:sz w:val="24"/>
          <w:szCs w:val="24"/>
        </w:rPr>
        <w:t xml:space="preserve">В ходе рейдов с родителями проводились профилактические беседы под роспись об уголовной ответственности за жестокое обращение с детьми, а также об административной и гражданской ответственности за ненадлежащее исполнение родительских обязанностей по воспитанию, содержанию и обучению детей. Участвовали во </w:t>
      </w:r>
      <w:r w:rsidRPr="001C134B">
        <w:rPr>
          <w:rFonts w:ascii="Times New Roman" w:hAnsi="Times New Roman"/>
          <w:sz w:val="24"/>
          <w:szCs w:val="24"/>
          <w:shd w:val="clear" w:color="auto" w:fill="FFFFFF"/>
        </w:rPr>
        <w:t>Всероссийской акция «Помоги пойти учиться»</w:t>
      </w:r>
      <w:r w:rsidRPr="001C134B">
        <w:rPr>
          <w:rFonts w:ascii="Times New Roman" w:eastAsiaTheme="minorEastAsia" w:hAnsi="Times New Roman"/>
          <w:sz w:val="24"/>
          <w:szCs w:val="24"/>
        </w:rPr>
        <w:t>.</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рамках Всероссийского дня правовой помощи детям, на территории муниципального образования «Велижский муниципальный округ» Смоленской области в ноябре ежегодно проходит районный конкурс детского рисунка на тему: «Я знаю свои права, обязанности и ответственность!»</w:t>
      </w:r>
      <w:r w:rsidRPr="001C134B">
        <w:rPr>
          <w:rFonts w:ascii="Times New Roman" w:hAnsi="Times New Roman"/>
          <w:b/>
          <w:sz w:val="24"/>
          <w:szCs w:val="24"/>
        </w:rPr>
        <w:t xml:space="preserve">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Орган опеки и попечительства работают над тем, чтобы сохранить для ребенка кровную семью и только в исключительных случаях к родителям применяется серьёзная мера семейно-правовой ответственности – лишение родительских прав. В 2025 лишено родительских прав 1 родитель в отношении 1 ребенка, 1 родитель ограничен в родительских правах в отношении 1 ребенка. </w:t>
      </w:r>
    </w:p>
    <w:p w:rsidR="001C134B" w:rsidRPr="001C134B" w:rsidRDefault="001C134B" w:rsidP="001C134B">
      <w:pPr>
        <w:tabs>
          <w:tab w:val="left" w:pos="10206"/>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На учете в органе опеки и попечительства МО «Велижский муниципальный округ» Смоленской области состоит 20 человек, совершеннолетних недееспособных граждан: из них в </w:t>
      </w:r>
      <w:r w:rsidRPr="001C134B">
        <w:rPr>
          <w:rFonts w:ascii="Times New Roman" w:hAnsi="Times New Roman"/>
          <w:sz w:val="24"/>
          <w:szCs w:val="24"/>
        </w:rPr>
        <w:lastRenderedPageBreak/>
        <w:t xml:space="preserve">2025 году поставлен на учет 1 (смена места жительства) совершеннолетний гражданин, признанный недееспособным решением Смоленского районного суда Смоленской области. </w:t>
      </w:r>
    </w:p>
    <w:p w:rsidR="001C134B" w:rsidRPr="001C134B" w:rsidRDefault="001C134B" w:rsidP="001C134B">
      <w:pPr>
        <w:tabs>
          <w:tab w:val="left" w:pos="567"/>
          <w:tab w:val="left" w:pos="1134"/>
        </w:tabs>
        <w:spacing w:after="0" w:line="240" w:lineRule="auto"/>
        <w:ind w:right="140" w:firstLine="567"/>
        <w:contextualSpacing/>
        <w:jc w:val="both"/>
        <w:rPr>
          <w:rFonts w:ascii="Times New Roman" w:hAnsi="Times New Roman"/>
          <w:sz w:val="24"/>
          <w:szCs w:val="24"/>
        </w:rPr>
      </w:pPr>
      <w:r w:rsidRPr="001C134B">
        <w:rPr>
          <w:rFonts w:ascii="Times New Roman" w:hAnsi="Times New Roman"/>
          <w:sz w:val="24"/>
          <w:szCs w:val="24"/>
        </w:rPr>
        <w:t xml:space="preserve">За отчётный период 2025 г. специалисты сектора по опеке и попечительству участвовали при рассмотрении 10 гражданских дел в суде </w:t>
      </w:r>
      <w:r w:rsidRPr="001C134B">
        <w:rPr>
          <w:rFonts w:ascii="Times New Roman" w:hAnsi="Times New Roman"/>
          <w:i/>
          <w:sz w:val="24"/>
          <w:szCs w:val="24"/>
        </w:rPr>
        <w:t>(в качестве законных представителей, в качестве заинтересованного лица, в качестве истца).</w:t>
      </w:r>
    </w:p>
    <w:p w:rsidR="001C134B" w:rsidRPr="001C134B" w:rsidRDefault="001C134B" w:rsidP="001C134B">
      <w:pPr>
        <w:tabs>
          <w:tab w:val="left" w:pos="720"/>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За 2025 год проведено 25 плановых проверок условий жизни несовершеннолетних опекаемых (подопечных), соблюдения опекунами или попечителями, прав и законных интересов несовершеннолетних подопечных, обеспечения сохранности их имущества.</w:t>
      </w:r>
    </w:p>
    <w:p w:rsidR="001C134B" w:rsidRPr="001C134B" w:rsidRDefault="001C134B" w:rsidP="001C134B">
      <w:pPr>
        <w:tabs>
          <w:tab w:val="left" w:pos="709"/>
          <w:tab w:val="left" w:pos="851"/>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Проверено 12 жилых помещений, в которых закреплено право на проживание за 14 детьми-сиротами и детьми, оставшимися без попечения родителей, акты хранятся в личных делах опекаемых. Два жилых помещения признаны не пригодными для проживания. Пятеро детей признаны нуждающимися в жилье, двое несовершеннолетних включены в Список нуждающихся в жилье в МО «Велижский муниципальный округ» Смоленской области.</w:t>
      </w:r>
    </w:p>
    <w:p w:rsidR="001C134B" w:rsidRPr="001C134B" w:rsidRDefault="001C134B" w:rsidP="001C134B">
      <w:pPr>
        <w:tabs>
          <w:tab w:val="left" w:pos="567"/>
          <w:tab w:val="left" w:pos="851"/>
        </w:tabs>
        <w:spacing w:line="240" w:lineRule="auto"/>
        <w:ind w:right="140" w:firstLine="567"/>
        <w:contextualSpacing/>
        <w:jc w:val="both"/>
        <w:rPr>
          <w:rFonts w:ascii="Times New Roman" w:hAnsi="Times New Roman"/>
          <w:sz w:val="24"/>
          <w:szCs w:val="24"/>
        </w:rPr>
      </w:pPr>
      <w:r w:rsidRPr="001C134B">
        <w:rPr>
          <w:rFonts w:ascii="Times New Roman" w:hAnsi="Times New Roman"/>
          <w:sz w:val="24"/>
          <w:szCs w:val="24"/>
        </w:rPr>
        <w:tab/>
      </w:r>
    </w:p>
    <w:p w:rsidR="001C134B" w:rsidRPr="001C134B" w:rsidRDefault="001C134B" w:rsidP="001C134B">
      <w:pPr>
        <w:spacing w:after="0"/>
        <w:ind w:right="140" w:firstLine="567"/>
        <w:jc w:val="both"/>
        <w:rPr>
          <w:rFonts w:ascii="Times New Roman" w:hAnsi="Times New Roman"/>
          <w:b/>
          <w:sz w:val="24"/>
          <w:szCs w:val="24"/>
        </w:rPr>
      </w:pPr>
      <w:r w:rsidRPr="001C134B">
        <w:rPr>
          <w:rFonts w:ascii="Times New Roman" w:hAnsi="Times New Roman"/>
          <w:sz w:val="24"/>
          <w:szCs w:val="24"/>
        </w:rPr>
        <w:tab/>
      </w:r>
      <w:r w:rsidRPr="001C134B">
        <w:rPr>
          <w:rFonts w:ascii="Times New Roman" w:hAnsi="Times New Roman"/>
          <w:b/>
          <w:sz w:val="24"/>
          <w:szCs w:val="24"/>
        </w:rPr>
        <w:t>Государственные полномочия по регистрации актов гражданского состояния осуществляет отдел ЗАГС Администрации муниципального образования «Велижский муниципальный округ» Смоленской области.</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В 2025 году отделом ЗАГС производились регистрации актов о рождении, смерти, заключении и расторжении брака, установлении отцовства, перемене имени. Решались вопросы о внесении исправлений и изменений в актовые записи. Всего за 2025год составлено 278 записей актов гражданского состояния и произведено 1262 юридических действия.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Зарегистрировано 40 записей о рождении, что в сравнении с прошлым годом больше на 1. Составлена 31 запись о заключении брака, 25 записей о расторжении брака, что меньше на14 в сравнении с прошлым годом. Оформлено 13 актов об установлении отцовства. Зарегистрировано 167 записей о смерти, что меньше на 20 в сравнении с прошлым годом. Так же составлены 2 записи о перемене имени. Рассмотрено 11 заявлений о внесении исправлений и изменений в записи актов гражданского состояния с составлением заключения отдела ЗАГС.</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Отделом ЗАГС выдано 93 повторных свидетельства и 342 справки, подтверждающих факт государственных регистраций актов гражданского состояния. За 2025 год отделом ЗАГС дан ответ на 555 запросов от организаций. </w:t>
      </w:r>
    </w:p>
    <w:p w:rsidR="001C134B" w:rsidRPr="001C134B" w:rsidRDefault="001C134B" w:rsidP="001C134B">
      <w:pPr>
        <w:spacing w:after="0" w:line="240" w:lineRule="auto"/>
        <w:ind w:right="140" w:firstLine="567"/>
        <w:jc w:val="both"/>
        <w:rPr>
          <w:rFonts w:ascii="Times New Roman" w:hAnsi="Times New Roman"/>
          <w:color w:val="000000"/>
          <w:sz w:val="24"/>
          <w:szCs w:val="24"/>
          <w:shd w:val="clear" w:color="auto" w:fill="FFFFFF"/>
        </w:rPr>
      </w:pPr>
      <w:r w:rsidRPr="001C134B">
        <w:rPr>
          <w:rFonts w:ascii="Times New Roman" w:hAnsi="Times New Roman"/>
          <w:color w:val="000000"/>
          <w:sz w:val="24"/>
          <w:szCs w:val="24"/>
          <w:shd w:val="clear" w:color="auto" w:fill="FFFFFF"/>
        </w:rPr>
        <w:t>Важным направлением деятельности отдела является работа по укреплению института семьи, пропаганде семейных ценностей и повышению престижа семейной жизни. В течение 2025 года проводилась системная работа по поздравлению семей с юбилейными датами супружеской жизни и рождением детей. Особое внимание уделялось организации и участию в мероприятиях, приуроченных к государственным праздникам, посвящённым семье, материнству и детству.</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color w:val="000000"/>
          <w:sz w:val="24"/>
          <w:szCs w:val="24"/>
          <w:shd w:val="clear" w:color="auto" w:fill="FFFFFF"/>
        </w:rPr>
        <w:t>В отчетном периоде специалисты отдела провели ряд встреч с учащимися МБОУ «Средняя школа №1», МБОУ «Средняя школа №2», а также с воспитанниками детского сада. В ходе бесед обсуждались основы семейного законодательства, важность семьи в жизни человека и базовые семейные ценности.</w:t>
      </w:r>
    </w:p>
    <w:p w:rsidR="001C134B" w:rsidRPr="001C134B" w:rsidRDefault="001C134B" w:rsidP="001C134B">
      <w:pPr>
        <w:suppressAutoHyphens/>
        <w:spacing w:after="0" w:line="240" w:lineRule="auto"/>
        <w:ind w:right="140" w:firstLine="567"/>
        <w:jc w:val="both"/>
        <w:textAlignment w:val="baseline"/>
        <w:rPr>
          <w:rFonts w:ascii="Times New Roman" w:hAnsi="Times New Roman"/>
          <w:b/>
          <w:kern w:val="1"/>
          <w:sz w:val="24"/>
          <w:szCs w:val="24"/>
          <w:lang w:eastAsia="ar-SA"/>
        </w:rPr>
      </w:pPr>
    </w:p>
    <w:p w:rsidR="001C134B" w:rsidRPr="001C134B" w:rsidRDefault="001C134B" w:rsidP="001C134B">
      <w:pPr>
        <w:suppressAutoHyphens/>
        <w:spacing w:after="0" w:line="240" w:lineRule="auto"/>
        <w:ind w:right="140" w:firstLine="567"/>
        <w:jc w:val="both"/>
        <w:textAlignment w:val="baseline"/>
        <w:rPr>
          <w:rFonts w:ascii="Times New Roman" w:hAnsi="Times New Roman"/>
          <w:b/>
          <w:kern w:val="1"/>
          <w:sz w:val="24"/>
          <w:szCs w:val="24"/>
          <w:lang w:eastAsia="ar-SA"/>
        </w:rPr>
      </w:pPr>
      <w:r w:rsidRPr="001C134B">
        <w:rPr>
          <w:rFonts w:ascii="Times New Roman" w:hAnsi="Times New Roman"/>
          <w:b/>
          <w:kern w:val="1"/>
          <w:sz w:val="24"/>
          <w:szCs w:val="24"/>
          <w:lang w:eastAsia="ar-SA"/>
        </w:rPr>
        <w:t>Государственные полномочия осуществляет комиссия по делам несовершеннолетних и защите их прав в муниципальном образовании «Велижский муниципальный округ» Смоленской области.</w:t>
      </w:r>
    </w:p>
    <w:p w:rsidR="001C134B" w:rsidRPr="001C134B" w:rsidRDefault="001C134B" w:rsidP="001C134B">
      <w:pPr>
        <w:autoSpaceDE w:val="0"/>
        <w:autoSpaceDN w:val="0"/>
        <w:adjustRightInd w:val="0"/>
        <w:spacing w:after="0" w:line="240" w:lineRule="auto"/>
        <w:ind w:right="140" w:firstLine="567"/>
        <w:jc w:val="both"/>
        <w:rPr>
          <w:rFonts w:ascii="Times New Roman" w:eastAsia="Calibri" w:hAnsi="Times New Roman"/>
          <w:color w:val="000000"/>
          <w:sz w:val="24"/>
          <w:szCs w:val="24"/>
        </w:rPr>
      </w:pPr>
      <w:r w:rsidRPr="001C134B">
        <w:rPr>
          <w:rFonts w:ascii="Times New Roman" w:eastAsia="Calibri" w:hAnsi="Times New Roman"/>
          <w:color w:val="000000"/>
          <w:sz w:val="24"/>
          <w:szCs w:val="24"/>
        </w:rPr>
        <w:t xml:space="preserve">Комиссия по делам несовершеннолетних и защите их прав в муниципальном образовании “Велижский муниципальный округ” Смоленской области действует в соответствии с областными законами от 04.09.2007 года № 90-з «О комиссиях по делам несовершеннолетних и защите их прав»,  от 31.03.2008 года № 24-з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   постановлением   Главы муниципального образования «Велижский район» от 30.04.2008 года № 156 «О создании Комиссии по делам несовершеннолетних и защите их прав», Регламентом </w:t>
      </w:r>
      <w:r w:rsidRPr="001C134B">
        <w:rPr>
          <w:rFonts w:ascii="Times New Roman" w:eastAsia="Calibri" w:hAnsi="Times New Roman"/>
          <w:color w:val="000000"/>
          <w:sz w:val="24"/>
          <w:szCs w:val="24"/>
        </w:rPr>
        <w:lastRenderedPageBreak/>
        <w:t>Комиссии по делам несовершеннолетних и защите их прав, межведомственным комплексным планом работы. Все мероприятия плана деятельности Комиссии по делам несовершеннолетних и защите их прав на 2025 год реализованы.</w:t>
      </w:r>
    </w:p>
    <w:p w:rsidR="001C134B" w:rsidRPr="001C134B" w:rsidRDefault="001C134B" w:rsidP="001C134B">
      <w:pPr>
        <w:autoSpaceDE w:val="0"/>
        <w:autoSpaceDN w:val="0"/>
        <w:adjustRightInd w:val="0"/>
        <w:spacing w:after="0" w:line="240" w:lineRule="auto"/>
        <w:ind w:right="140" w:firstLine="567"/>
        <w:jc w:val="both"/>
        <w:rPr>
          <w:rFonts w:ascii="Times New Roman" w:eastAsia="Calibri" w:hAnsi="Times New Roman"/>
          <w:color w:val="000000"/>
          <w:sz w:val="24"/>
          <w:szCs w:val="24"/>
        </w:rPr>
      </w:pPr>
      <w:r w:rsidRPr="001C134B">
        <w:rPr>
          <w:rFonts w:ascii="Times New Roman" w:eastAsia="Calibri" w:hAnsi="Times New Roman"/>
          <w:color w:val="000000"/>
          <w:sz w:val="24"/>
          <w:szCs w:val="24"/>
        </w:rPr>
        <w:t>В составе Комиссии по делам несовершеннолетних и защите их прав в муниципальном образовании «Велижский муниципальный округ» Смоленской области (далее Комиссия) 14 человек. В нее входят представители всех органов системы профилактики безнадзорности и правонарушений несовершеннолетних.</w:t>
      </w:r>
    </w:p>
    <w:p w:rsidR="001C134B" w:rsidRPr="001C134B" w:rsidRDefault="001C134B" w:rsidP="001C134B">
      <w:pPr>
        <w:tabs>
          <w:tab w:val="left" w:pos="538"/>
        </w:tabs>
        <w:autoSpaceDE w:val="0"/>
        <w:autoSpaceDN w:val="0"/>
        <w:adjustRightInd w:val="0"/>
        <w:spacing w:after="0" w:line="240" w:lineRule="auto"/>
        <w:ind w:right="140" w:firstLine="567"/>
        <w:jc w:val="both"/>
        <w:rPr>
          <w:rFonts w:ascii="Times New Roman" w:eastAsia="Calibri" w:hAnsi="Times New Roman"/>
          <w:color w:val="000000"/>
          <w:sz w:val="24"/>
          <w:szCs w:val="24"/>
        </w:rPr>
      </w:pPr>
      <w:r w:rsidRPr="001C134B">
        <w:rPr>
          <w:rFonts w:ascii="Times New Roman" w:eastAsia="Calibri" w:hAnsi="Times New Roman"/>
          <w:color w:val="000000"/>
          <w:sz w:val="24"/>
          <w:szCs w:val="24"/>
        </w:rPr>
        <w:t>Ежемесячно на заседаниях Комиссии проводится рассмотрение дел об административных правонарушениях несовершеннолетних, родителей и иных законных представителей несовершеннолетних, а также других взрослых лиц, с вынесением наказания согласно действующего законодательства. Проведено 25 заседаний, на которых рассмотрено 7 административных материалов на несовершеннолетних, 48 административный материал на родителей, уклоняющихся от воспитания своих детей и совершеннолетних лиц, вовлекающих несовершеннолетних в противоправные действия.</w:t>
      </w:r>
    </w:p>
    <w:p w:rsidR="001C134B" w:rsidRPr="001C134B" w:rsidRDefault="001C134B" w:rsidP="001C134B">
      <w:pPr>
        <w:autoSpaceDE w:val="0"/>
        <w:autoSpaceDN w:val="0"/>
        <w:adjustRightInd w:val="0"/>
        <w:spacing w:after="0" w:line="240" w:lineRule="auto"/>
        <w:ind w:right="140" w:firstLine="567"/>
        <w:jc w:val="both"/>
        <w:rPr>
          <w:rFonts w:ascii="Times New Roman" w:eastAsia="Calibri" w:hAnsi="Times New Roman"/>
          <w:color w:val="000000"/>
          <w:sz w:val="24"/>
          <w:szCs w:val="24"/>
        </w:rPr>
      </w:pPr>
      <w:r w:rsidRPr="001C134B">
        <w:rPr>
          <w:rFonts w:ascii="Times New Roman" w:eastAsia="Calibri" w:hAnsi="Times New Roman"/>
          <w:color w:val="000000"/>
          <w:sz w:val="24"/>
          <w:szCs w:val="24"/>
        </w:rPr>
        <w:t>При рассмотрении административных материалов выносились следующие виды наказаний: предупреждение – 16 раз, штраф – 36 раз. Вынесено 3 постановления о прекращении производства по делу об административном правонарушении. Из 83 материалов, рассмотренных на заседаниях Комиссии: административных протоколов – 55, отказных материалов – 0.</w:t>
      </w:r>
    </w:p>
    <w:p w:rsidR="001C134B" w:rsidRPr="001C134B" w:rsidRDefault="001C134B" w:rsidP="001C134B">
      <w:pPr>
        <w:autoSpaceDE w:val="0"/>
        <w:autoSpaceDN w:val="0"/>
        <w:adjustRightInd w:val="0"/>
        <w:spacing w:after="0" w:line="240" w:lineRule="auto"/>
        <w:ind w:right="140" w:firstLine="567"/>
        <w:jc w:val="both"/>
        <w:rPr>
          <w:rFonts w:ascii="Times New Roman" w:eastAsia="Calibri" w:hAnsi="Times New Roman"/>
          <w:color w:val="000000"/>
          <w:sz w:val="24"/>
          <w:szCs w:val="24"/>
        </w:rPr>
      </w:pPr>
      <w:r w:rsidRPr="001C134B">
        <w:rPr>
          <w:rFonts w:ascii="Times New Roman" w:eastAsia="Calibri" w:hAnsi="Times New Roman"/>
          <w:color w:val="000000"/>
          <w:sz w:val="24"/>
          <w:szCs w:val="24"/>
        </w:rPr>
        <w:t>Вынесено административных штрафов на общую сумму 30100 рублей, из них: на несовершеннолетних – 13750 рублей, на родителей, уклоняющихся от воспитания своих детей и совершеннолетних лиц, вовлекающих несовершеннолетних в противоправные действия – 16350 рублей.</w:t>
      </w:r>
    </w:p>
    <w:p w:rsidR="001C134B" w:rsidRPr="001C134B" w:rsidRDefault="001C134B" w:rsidP="001C134B">
      <w:pPr>
        <w:autoSpaceDE w:val="0"/>
        <w:autoSpaceDN w:val="0"/>
        <w:adjustRightInd w:val="0"/>
        <w:spacing w:after="0" w:line="240" w:lineRule="auto"/>
        <w:ind w:right="140" w:firstLine="567"/>
        <w:jc w:val="both"/>
        <w:rPr>
          <w:rFonts w:ascii="Times New Roman" w:eastAsia="Calibri" w:hAnsi="Times New Roman"/>
          <w:color w:val="000000"/>
          <w:sz w:val="24"/>
          <w:szCs w:val="24"/>
        </w:rPr>
      </w:pPr>
      <w:r w:rsidRPr="001C134B">
        <w:rPr>
          <w:rFonts w:ascii="Times New Roman" w:eastAsia="Calibri" w:hAnsi="Times New Roman"/>
          <w:color w:val="000000"/>
          <w:sz w:val="24"/>
          <w:szCs w:val="24"/>
        </w:rPr>
        <w:t>В 2025 году в адрес Велижского районного суда Смоленской области не поступило протестов из Прокуратуры Велижского района Смоленской области на отмену постановлений Комиссии о вынесении административного наказания в виде административного штрафа.</w:t>
      </w:r>
    </w:p>
    <w:p w:rsidR="001C134B" w:rsidRPr="001C134B" w:rsidRDefault="001C134B" w:rsidP="001C134B">
      <w:pPr>
        <w:suppressAutoHyphens/>
        <w:spacing w:after="0" w:line="240" w:lineRule="auto"/>
        <w:ind w:right="140" w:firstLine="567"/>
        <w:jc w:val="both"/>
        <w:rPr>
          <w:rFonts w:ascii="Times New Roman" w:eastAsia="Calibri" w:hAnsi="Times New Roman"/>
          <w:color w:val="000000"/>
          <w:sz w:val="24"/>
          <w:szCs w:val="24"/>
          <w:lang w:eastAsia="ar-SA"/>
        </w:rPr>
      </w:pP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b/>
          <w:sz w:val="24"/>
          <w:szCs w:val="24"/>
          <w:lang w:eastAsia="ar-SA"/>
        </w:rPr>
        <w:t xml:space="preserve">Административная комиссия муниципального образования </w:t>
      </w:r>
      <w:r w:rsidRPr="001C134B">
        <w:rPr>
          <w:rFonts w:ascii="Times New Roman" w:eastAsia="Calibri" w:hAnsi="Times New Roman"/>
          <w:sz w:val="24"/>
          <w:szCs w:val="24"/>
          <w:lang w:eastAsia="ar-SA"/>
        </w:rPr>
        <w:t>«Велижский муниципальный округ» Смоленской области работает в соответствии с областным законом от 25.06.2003 № 28-з «Об административных комиссиях Смоленской области» (далее – областной закон об административных комиссиях), Кодексом Российской Федерации об административных правонарушениях, Законом Смоленской области от 29.04.2006 № 43-з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w:t>
      </w:r>
    </w:p>
    <w:p w:rsidR="001C134B" w:rsidRPr="001C134B" w:rsidRDefault="001C134B" w:rsidP="001C134B">
      <w:pPr>
        <w:spacing w:line="240" w:lineRule="auto"/>
        <w:ind w:right="140" w:firstLine="567"/>
        <w:jc w:val="both"/>
        <w:rPr>
          <w:rFonts w:ascii="Times New Roman" w:hAnsi="Times New Roman"/>
          <w:sz w:val="24"/>
          <w:szCs w:val="24"/>
        </w:rPr>
      </w:pPr>
      <w:r w:rsidRPr="001C134B">
        <w:rPr>
          <w:rFonts w:ascii="Times New Roman" w:hAnsi="Times New Roman"/>
          <w:sz w:val="24"/>
          <w:szCs w:val="24"/>
        </w:rPr>
        <w:t>Состав административной комиссии утвержден постановлением Администрации муниципального образования «Велижский муниципальный округ» Смоленской области.» от   28.04.2025   № 460 «Об утверждении персонального состава административной комиссии муниципального образования «Велижский муниципальный округ» Смоленской области.</w:t>
      </w:r>
    </w:p>
    <w:p w:rsidR="001C134B" w:rsidRPr="001C134B" w:rsidRDefault="001C134B" w:rsidP="001C134B">
      <w:pPr>
        <w:spacing w:after="0" w:line="240" w:lineRule="auto"/>
        <w:ind w:right="140" w:firstLine="567"/>
        <w:jc w:val="both"/>
        <w:rPr>
          <w:rFonts w:ascii="Times New Roman" w:hAnsi="Times New Roman"/>
          <w:color w:val="FF0000"/>
          <w:sz w:val="24"/>
          <w:szCs w:val="24"/>
        </w:rPr>
      </w:pPr>
      <w:r w:rsidRPr="001C134B">
        <w:rPr>
          <w:rFonts w:ascii="Times New Roman" w:hAnsi="Times New Roman"/>
          <w:sz w:val="24"/>
          <w:szCs w:val="24"/>
        </w:rPr>
        <w:t>Формой работы административной комиссии является заседание. Разбирательство дел административной комиссией проводится открыто. Заседание административной комиссии проводятся с периодичностью, обеспечивающей соблюдение установленных законом сроков рассмотрения дел об административных правонарушениях.</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В 2025 году в комиссию поступило18 административных материалов, </w:t>
      </w:r>
      <w:r w:rsidRPr="001C134B">
        <w:rPr>
          <w:rFonts w:ascii="Times New Roman" w:eastAsia="Calibri" w:hAnsi="Times New Roman"/>
          <w:color w:val="000000" w:themeColor="text1"/>
          <w:sz w:val="24"/>
          <w:szCs w:val="24"/>
          <w:lang w:eastAsia="ar-SA"/>
        </w:rPr>
        <w:t xml:space="preserve">на основании </w:t>
      </w:r>
      <w:r w:rsidRPr="001C134B">
        <w:rPr>
          <w:rFonts w:ascii="Times New Roman" w:eastAsia="Calibri" w:hAnsi="Times New Roman"/>
          <w:sz w:val="24"/>
          <w:szCs w:val="24"/>
          <w:lang w:eastAsia="ar-SA"/>
        </w:rPr>
        <w:t>областного закона об административных правонарушениях № 28-з, по которым должностными лицами</w:t>
      </w:r>
      <w:r w:rsidRPr="001C134B">
        <w:rPr>
          <w:rFonts w:ascii="Times New Roman" w:eastAsia="Calibri" w:hAnsi="Times New Roman"/>
          <w:color w:val="000000" w:themeColor="text1"/>
          <w:sz w:val="24"/>
          <w:szCs w:val="24"/>
          <w:lang w:eastAsia="ar-SA"/>
        </w:rPr>
        <w:t xml:space="preserve"> Администрации муниципального образования составлено10</w:t>
      </w:r>
      <w:r w:rsidRPr="001C134B">
        <w:rPr>
          <w:rFonts w:ascii="Times New Roman" w:eastAsia="Calibri" w:hAnsi="Times New Roman"/>
          <w:sz w:val="24"/>
          <w:szCs w:val="24"/>
          <w:lang w:eastAsia="ar-SA"/>
        </w:rPr>
        <w:t xml:space="preserve"> протоколов по статье 17.5; сотрудниками </w:t>
      </w:r>
      <w:proofErr w:type="spellStart"/>
      <w:r w:rsidRPr="001C134B">
        <w:rPr>
          <w:rFonts w:ascii="Times New Roman" w:eastAsia="Calibri" w:hAnsi="Times New Roman"/>
          <w:sz w:val="24"/>
          <w:szCs w:val="24"/>
          <w:lang w:eastAsia="ar-SA"/>
        </w:rPr>
        <w:t>МОтд</w:t>
      </w:r>
      <w:proofErr w:type="spellEnd"/>
      <w:r w:rsidRPr="001C134B">
        <w:rPr>
          <w:rFonts w:ascii="Times New Roman" w:eastAsia="Calibri" w:hAnsi="Times New Roman"/>
          <w:sz w:val="24"/>
          <w:szCs w:val="24"/>
          <w:lang w:eastAsia="ar-SA"/>
        </w:rPr>
        <w:t xml:space="preserve"> МВД России «Велижское» 5</w:t>
      </w:r>
      <w:r w:rsidRPr="001C134B">
        <w:rPr>
          <w:rFonts w:ascii="Times New Roman" w:eastAsia="Calibri" w:hAnsi="Times New Roman"/>
          <w:color w:val="000000" w:themeColor="text1"/>
          <w:sz w:val="24"/>
          <w:szCs w:val="24"/>
          <w:lang w:eastAsia="ar-SA"/>
        </w:rPr>
        <w:t xml:space="preserve"> протокола об административных правонарушениях по статье </w:t>
      </w:r>
      <w:r w:rsidRPr="001C134B">
        <w:rPr>
          <w:rFonts w:ascii="Times New Roman" w:eastAsia="Calibri" w:hAnsi="Times New Roman"/>
          <w:sz w:val="24"/>
          <w:szCs w:val="24"/>
          <w:lang w:eastAsia="ar-SA"/>
        </w:rPr>
        <w:t xml:space="preserve">27 и 30.1; по 3 административным материалам вынесены постановления о прекращении производства по делу об административном правонарушении (в связи с отсутствием  состава административного правонарушения); </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lastRenderedPageBreak/>
        <w:t>Проведено 8 заседаний административной комиссии.</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По результатам рассмотрения дел вынесены постановления:</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постановления о назначении административного наказания в виде штрафа на общую сумму 8 000,00 рублей. Взыскано 7 000,00 рублей;</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Передано в службу судебных приставов, для взыскания в принудительном порядке 1 постановление на сумму 1 000,00 рублей. </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По статье 17.5 «Невыполнение требований, установленных правилами благоустройства территории городского округа (городского, сельского поселения) Смоленской области» количество правонарушений – 6 административных протокола.</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По результатам рассмотрения дел вынесено 10 постановлений:</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- 6 постановления – выгул собак в неустановленных местах. Начислено штрафов на сумму 12 000,00 рублей.  Взыскано 12 000,00 рублей. Взысканные денежные средства поступили в местный бюджет.</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- 4 постановления – за не надлежащие содержание зданий и сооружений. Начислен штраф на сумму 20 000,00 рублей. Взыскано 5 000,00 рублей. 3 штрафа направлено в Службу судебных приставов по Демидовскому и Велижскому районам</w:t>
      </w:r>
      <w:r w:rsidRPr="001C134B">
        <w:rPr>
          <w:rFonts w:ascii="Times New Roman" w:hAnsi="Times New Roman"/>
          <w:sz w:val="24"/>
          <w:szCs w:val="24"/>
          <w:lang w:eastAsia="ar-SA"/>
        </w:rPr>
        <w:t xml:space="preserve"> УФССП России по Смоленской области.</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 xml:space="preserve">В целях проверки состояния объектов благоустройства на территории города Велижа члены административной комиссии совместно с должностными лицами Администрации регулярно проводят рейды с вручением памяток о соблюдении Правил благоустройства и мерах ответственности за их нарушение. С нарушителями проводятся профилактические беседы, выдаются письменные предупреждения о необходимости в установленный срок устранить выявленные нарушения.  В целях повышения правовой грамотности жителей города и района совместно с участковыми уполномоченными полиции ОУУП и ПДН </w:t>
      </w:r>
      <w:proofErr w:type="spellStart"/>
      <w:r w:rsidRPr="001C134B">
        <w:rPr>
          <w:rFonts w:ascii="Times New Roman" w:eastAsia="Calibri" w:hAnsi="Times New Roman"/>
          <w:sz w:val="24"/>
          <w:szCs w:val="24"/>
          <w:lang w:eastAsia="ar-SA"/>
        </w:rPr>
        <w:t>МОтд</w:t>
      </w:r>
      <w:proofErr w:type="spellEnd"/>
      <w:r w:rsidRPr="001C134B">
        <w:rPr>
          <w:rFonts w:ascii="Times New Roman" w:eastAsia="Calibri" w:hAnsi="Times New Roman"/>
          <w:sz w:val="24"/>
          <w:szCs w:val="24"/>
          <w:lang w:eastAsia="ar-SA"/>
        </w:rPr>
        <w:t xml:space="preserve"> МВД России «Велижское» проводятся разъяснительные беседы о запретах, установленных административным законодательством области и нормативными актами органов местного самоуправления о мерах ответственности за их нарушение.</w:t>
      </w:r>
    </w:p>
    <w:p w:rsidR="001C134B" w:rsidRPr="001C134B" w:rsidRDefault="001C134B" w:rsidP="001C134B">
      <w:pPr>
        <w:suppressAutoHyphens/>
        <w:spacing w:after="0" w:line="240" w:lineRule="auto"/>
        <w:ind w:right="140" w:firstLine="567"/>
        <w:jc w:val="both"/>
        <w:rPr>
          <w:rFonts w:ascii="Times New Roman" w:eastAsia="Calibri" w:hAnsi="Times New Roman"/>
          <w:sz w:val="24"/>
          <w:szCs w:val="24"/>
          <w:lang w:eastAsia="ar-SA"/>
        </w:rPr>
      </w:pPr>
      <w:r w:rsidRPr="001C134B">
        <w:rPr>
          <w:rFonts w:ascii="Times New Roman" w:eastAsia="Calibri" w:hAnsi="Times New Roman"/>
          <w:sz w:val="24"/>
          <w:szCs w:val="24"/>
          <w:lang w:eastAsia="ar-SA"/>
        </w:rPr>
        <w:t>Административная комиссия ведет свою страничку на официальном сайте муниципального образования «Велижский муниципальный округ» в сети Интернет, где каждый посетитель может ознакомиться с составом административной комиссии, нормативными правовыми актами, полномочиями членов административной комиссии; информацией о соблюдении установленных правил охраны жизни людей на водных объектах и правил благоустройства; об административной ответственности за нарушение тишины и спокойствия граждан; об административной ответственностью за нарушение требований, установленных правилами благоустройства территории; заявкой на отлов животных (собак) без владельцев; памяткой для владельцев собак и т. д.</w:t>
      </w:r>
    </w:p>
    <w:p w:rsidR="001C134B" w:rsidRPr="001C134B" w:rsidRDefault="001C134B" w:rsidP="001C134B">
      <w:pPr>
        <w:shd w:val="clear" w:color="auto" w:fill="FFFFFF"/>
        <w:spacing w:after="0" w:line="240" w:lineRule="auto"/>
        <w:ind w:right="140" w:firstLine="567"/>
        <w:jc w:val="both"/>
        <w:rPr>
          <w:rFonts w:ascii="Times New Roman" w:hAnsi="Times New Roman"/>
          <w:b/>
          <w:sz w:val="24"/>
          <w:szCs w:val="24"/>
        </w:rPr>
      </w:pP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b/>
          <w:sz w:val="24"/>
          <w:szCs w:val="24"/>
        </w:rPr>
        <w:t>Кроме того, Администрация МО «Велижский муниципальный округ» Смоленской области исполняет государственные полномочия</w:t>
      </w:r>
      <w:r w:rsidRPr="001C134B">
        <w:rPr>
          <w:rFonts w:ascii="Times New Roman" w:hAnsi="Times New Roman"/>
          <w:sz w:val="24"/>
          <w:szCs w:val="24"/>
        </w:rPr>
        <w:t xml:space="preserve"> по выплате денежных средств на содержание ребенка, находящегося под опекой (попечительством), ребенка, переданного на воспитание в приемную семью, вознаграждения, причитающегося приемным родителям; осуществляет меры социальной поддержки по предоставлению компенсации расходов на оплату жилых помещений, отопления, освещения педагогическим работникам и др.</w:t>
      </w:r>
    </w:p>
    <w:p w:rsidR="001C134B" w:rsidRPr="001C134B" w:rsidRDefault="001C134B" w:rsidP="001C134B">
      <w:pPr>
        <w:shd w:val="clear" w:color="auto" w:fill="FFFFFF"/>
        <w:spacing w:after="0" w:line="240" w:lineRule="auto"/>
        <w:ind w:right="140" w:firstLine="567"/>
        <w:jc w:val="both"/>
        <w:rPr>
          <w:rFonts w:ascii="Times New Roman" w:hAnsi="Times New Roman"/>
          <w:b/>
          <w:sz w:val="24"/>
          <w:szCs w:val="24"/>
        </w:rPr>
      </w:pPr>
    </w:p>
    <w:p w:rsidR="001C134B" w:rsidRPr="001C134B" w:rsidRDefault="001C134B" w:rsidP="001C134B">
      <w:pPr>
        <w:shd w:val="clear" w:color="auto" w:fill="FFFFFF"/>
        <w:spacing w:after="0" w:line="240" w:lineRule="auto"/>
        <w:ind w:right="140" w:firstLine="567"/>
        <w:jc w:val="both"/>
        <w:rPr>
          <w:rFonts w:ascii="Times New Roman" w:eastAsiaTheme="minorEastAsia" w:hAnsi="Times New Roman"/>
          <w:sz w:val="24"/>
          <w:szCs w:val="24"/>
        </w:rPr>
      </w:pPr>
      <w:r w:rsidRPr="001C134B">
        <w:rPr>
          <w:rFonts w:ascii="Times New Roman" w:eastAsiaTheme="minorEastAsia" w:hAnsi="Times New Roman"/>
          <w:b/>
          <w:sz w:val="24"/>
          <w:szCs w:val="24"/>
        </w:rPr>
        <w:t>Раздел 3. Деятельность Главы муниципального образования по решению вопросов, поставленных перед ним Велижским окружным Советом депутатов, достигнутые результаты</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 соответствии с планом работы Велижского окружного Совета депутатов на 2025 год Администрация округа на заседаниях освещала вопросы, касающиеся социально-экономического развития района, в том числе:</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«Утверждение отчета об исполнении бюджета муниципального образования «Велижский район» за 2024год»;</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lastRenderedPageBreak/>
        <w:t>«Об исполнении бюджета за 1 полугодие, 9 месяцев 2025 года, внесение изменений в бюджет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«Отчет Контрольно-ревизионной комиссии муниципального образования «Велижский район» о работе в 2024 году»;</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«Об итогах работы сектора по опеке и попечительству отдела образования Велижского района в рамках защиты прав детей на территории муниципального образования за 2024 год и задачах на 2025 год»;</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«Итоги исполнения прогноза социально-экономического развития муниципального образования «Велижский район» за 2024 год»;</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 мероприятиях муниципалитета по подготовке к празднованию 80-летия Победы в Великой Отечественной войне»;</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 подготовке к весенне-полевым работам сельскохозяйственных предприятий и КФХ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 подготовке мероприятий по противопожарной безопасности и профилактике пожаров в пожароопасный период на территории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 деятельности общественных организаций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«Об организации летнего отдыха, оздоровления и занятости школьников в период летних каникул на территории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«Об организации проведения физкультурно-оздоровительных и спортивных мероприятий на территории муниципального образования»;</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«О реализации молодежной политики на территории Велижского муниципального округа (Движение Первых, волонтеры, </w:t>
      </w:r>
      <w:proofErr w:type="spellStart"/>
      <w:r w:rsidRPr="001C134B">
        <w:rPr>
          <w:rFonts w:ascii="Times New Roman" w:hAnsi="Times New Roman"/>
          <w:sz w:val="24"/>
          <w:szCs w:val="24"/>
        </w:rPr>
        <w:t>Юнармия</w:t>
      </w:r>
      <w:proofErr w:type="spellEnd"/>
      <w:r w:rsidRPr="001C134B">
        <w:rPr>
          <w:rFonts w:ascii="Times New Roman" w:hAnsi="Times New Roman"/>
          <w:sz w:val="24"/>
          <w:szCs w:val="24"/>
        </w:rPr>
        <w:t xml:space="preserve">, поисковики, </w:t>
      </w:r>
      <w:proofErr w:type="spellStart"/>
      <w:r w:rsidRPr="001C134B">
        <w:rPr>
          <w:rFonts w:ascii="Times New Roman" w:hAnsi="Times New Roman"/>
          <w:sz w:val="24"/>
          <w:szCs w:val="24"/>
        </w:rPr>
        <w:t>гагаринцы</w:t>
      </w:r>
      <w:proofErr w:type="spellEnd"/>
      <w:r w:rsidRPr="001C134B">
        <w:rPr>
          <w:rFonts w:ascii="Times New Roman" w:hAnsi="Times New Roman"/>
          <w:sz w:val="24"/>
          <w:szCs w:val="24"/>
        </w:rPr>
        <w:t>, юные пограничники)»;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 готовности образовательных учреждений МО «Велижский муниципальный округ» Смоленской области» к новому 2025-2026 учебному году»;</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 работе муниципальных культурно-досуговых учреждений по возрождению, сохранению и популяризации традиционной народной культуры»;</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 готовности объектов жилищно-коммунального хозяйства и социально-культурной сферы Велижского муниципального округа к работе в осенне-зимний период 2025-2026гг.»;</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«Об осуществлении муниципального жилищного контроля на территории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 ходе газификации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«Об итогах деятельности ООО «Велижское АТП» за период: январь 2025г.- октябрь 2025г.»;</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«Об итогах уборки зерновых и заготовки кормов в сельскохозяйственных предприятиях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«Об утверждении прогнозного плана приватизации объектов муниципальной собственности муниципального образования «Велижский район» на 2026 год и плановый период 2027-2028 годов»;</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 работе органов местного управления и самоуправления с обращениями граждан»;</w:t>
      </w:r>
    </w:p>
    <w:p w:rsidR="001C134B" w:rsidRPr="001C134B" w:rsidRDefault="001C134B" w:rsidP="001C134B">
      <w:pPr>
        <w:shd w:val="clear" w:color="auto" w:fill="FFFFFF"/>
        <w:spacing w:after="0" w:line="240" w:lineRule="auto"/>
        <w:ind w:right="140" w:firstLine="567"/>
        <w:jc w:val="both"/>
        <w:rPr>
          <w:rFonts w:ascii="Times New Roman" w:hAnsi="Times New Roman"/>
          <w:b/>
          <w:sz w:val="24"/>
          <w:szCs w:val="24"/>
        </w:rPr>
      </w:pPr>
      <w:r w:rsidRPr="001C134B">
        <w:rPr>
          <w:rFonts w:ascii="Times New Roman" w:hAnsi="Times New Roman"/>
          <w:b/>
          <w:sz w:val="24"/>
          <w:szCs w:val="24"/>
        </w:rPr>
        <w:t>На окружном Совете заслушивалась информация председателей комиссий:</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 деятельности Комиссии по делам несовершеннолетних и защите их прав в муниципальном образовании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«О результатах деятельности Административной комиссии муниципального образования «Велижский район» за 2024 год».</w:t>
      </w:r>
    </w:p>
    <w:p w:rsidR="001C134B" w:rsidRPr="001C134B" w:rsidRDefault="001C134B" w:rsidP="001C134B">
      <w:pPr>
        <w:shd w:val="clear" w:color="auto" w:fill="FFFFFF"/>
        <w:spacing w:after="0" w:line="240" w:lineRule="auto"/>
        <w:ind w:right="140" w:firstLine="567"/>
        <w:jc w:val="both"/>
        <w:rPr>
          <w:rFonts w:ascii="Times New Roman" w:hAnsi="Times New Roman"/>
          <w:b/>
          <w:sz w:val="24"/>
          <w:szCs w:val="24"/>
        </w:rPr>
      </w:pPr>
      <w:r w:rsidRPr="001C134B">
        <w:rPr>
          <w:rFonts w:ascii="Times New Roman" w:hAnsi="Times New Roman"/>
          <w:b/>
          <w:sz w:val="24"/>
          <w:szCs w:val="24"/>
        </w:rPr>
        <w:t>На заседания выносились проекты внесения изменений в Устав МО «Велижский муниципальный округ» Смоленской области», а также были представлены на утверждение нормативно-правовые акты муниципального округа:</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1) Об утверждении Положения о муниципальном земельном контроле в границах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lastRenderedPageBreak/>
        <w:t>2) О наградах муниципального образования «Велижский муниципальный округ» Смоленской обрасти;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4)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статьи 40 Федерального закона от 6 октября 2003 года № 131-ФЗ «Об общих принципах организации местного самоуправления в Российской Федерации»;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5) Об утверждении Порядка создания и деятельности комиссии муниципального образования «Велижский муниципальный округ» Смоленской области по противодействию коррупции в отношении лиц, замещающих муниципальные должности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6) Об утверждении Кодекса этики и служебного поведения муниципальных служащих в органах местного самоуправления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7) Об утверждении Положения о муниципальном жилищном контроле на территории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8) Об утверждении Положения о порядке заслушивания отчета Председателя Велижского окружного Совета депутатов о деятельности Совета депутатов;</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9) Об утверждении Положения о порядке заслушивания отчета Главы муниципального образования «Велижский муниципальный округ» о результатах его деятельности и деятельности Администрации муниципального образования;</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10) Об утверждении Положения о порядке организации и проведения общественных обсуждений, публичных слушаний по вопросам градостроительной деятельности на территории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11) Об утверждении Положения об инвестиционной деятельности на территории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12) Об утверждении Порядка назначения и проведения опроса граждан Российской Федерации в муниципальном образовании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13) Об утверждении правил благоустройства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14) Об утверждении Положения о муниципальном контроле в сфере благоустройства на территории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15) Об официальных символах – гербе и флаге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16) Об утверждении Положения о порядке приватизации муниципального жилищного фонда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17) Об утверждении Положения о муниципальном жилищном контроле на территории муниципального образования «Велижский муниципальный округ» Смоленской области;</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18) О назначении опроса граждан, проживающих на территории муниципального образования «Велижский муниципальный округ» Смоленской области, по вопросу о реорганизации в форме преобразования в муниципальном образовании «Велижский муниципальный округ» Смоленской области административно-территориальных единиц путем изменения их категорий;</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19) Об инициировании вопросов о реорганизации в форме преобразования в муниципальном образовании «Велижский муниципальный округ» Смоленской области административно-территориальных единиц – деревень Верховье, Городец, </w:t>
      </w:r>
      <w:proofErr w:type="spellStart"/>
      <w:r w:rsidRPr="001C134B">
        <w:rPr>
          <w:rFonts w:ascii="Times New Roman" w:hAnsi="Times New Roman"/>
          <w:sz w:val="24"/>
          <w:szCs w:val="24"/>
        </w:rPr>
        <w:t>Колотовщина</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Матюхи</w:t>
      </w:r>
      <w:proofErr w:type="spellEnd"/>
      <w:r w:rsidRPr="001C134B">
        <w:rPr>
          <w:rFonts w:ascii="Times New Roman" w:hAnsi="Times New Roman"/>
          <w:sz w:val="24"/>
          <w:szCs w:val="24"/>
        </w:rPr>
        <w:t xml:space="preserve">, Осиновка, </w:t>
      </w:r>
      <w:proofErr w:type="spellStart"/>
      <w:r w:rsidRPr="001C134B">
        <w:rPr>
          <w:rFonts w:ascii="Times New Roman" w:hAnsi="Times New Roman"/>
          <w:sz w:val="24"/>
          <w:szCs w:val="24"/>
        </w:rPr>
        <w:t>Шумилово</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Проявино</w:t>
      </w:r>
      <w:proofErr w:type="spellEnd"/>
      <w:r w:rsidRPr="001C134B">
        <w:rPr>
          <w:rFonts w:ascii="Times New Roman" w:hAnsi="Times New Roman"/>
          <w:sz w:val="24"/>
          <w:szCs w:val="24"/>
        </w:rPr>
        <w:t xml:space="preserve"> путем изменения их категории «деревня» на категорию «хутор»;</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lastRenderedPageBreak/>
        <w:t>20) Об утверждении прогнозного плана приватизации объектов муниципальной собственности муниципального образования «Велижский муниципальный округ» Смоленской области на 2026 год и плановый период 2027-2028 годов.</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21) О бюджете муниципального образования «Велижский муниципальный округ» Смоленской области на 2026 год и плановый период 2027 и 2028 годов»;</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Велижским окружным Советом депутатов в 2025 году было присвоено звание «Почетный гражданин Велижского муниципального округа» Оверченко Алексею Даниловичу и Баринову Владимиру Александровичу.</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Также были приняты решения об установке баннера Герою России Краснощекову М.А, об установке бюста императора Александра I Благословенного.</w:t>
      </w:r>
    </w:p>
    <w:p w:rsidR="001C134B" w:rsidRPr="001C134B" w:rsidRDefault="001C134B" w:rsidP="001C134B">
      <w:pPr>
        <w:shd w:val="clear" w:color="auto" w:fill="FFFFFF"/>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На протяжении года велась работа по исполнению решений Велижского окружного Совета депутатов.</w:t>
      </w:r>
    </w:p>
    <w:p w:rsidR="001C134B" w:rsidRPr="001C134B" w:rsidRDefault="001C134B" w:rsidP="001C134B">
      <w:pPr>
        <w:shd w:val="clear" w:color="auto" w:fill="FFFFFF"/>
        <w:spacing w:after="0" w:line="240" w:lineRule="auto"/>
        <w:ind w:right="140" w:firstLine="567"/>
        <w:jc w:val="both"/>
        <w:rPr>
          <w:rFonts w:ascii="Times New Roman" w:hAnsi="Times New Roman"/>
          <w:b/>
          <w:sz w:val="24"/>
          <w:szCs w:val="24"/>
        </w:rPr>
      </w:pPr>
    </w:p>
    <w:p w:rsidR="001C134B" w:rsidRPr="001C134B" w:rsidRDefault="001C134B" w:rsidP="001C134B">
      <w:pPr>
        <w:shd w:val="clear" w:color="auto" w:fill="FFFFFF"/>
        <w:spacing w:after="0" w:line="240" w:lineRule="auto"/>
        <w:ind w:right="140" w:firstLine="567"/>
        <w:rPr>
          <w:rFonts w:ascii="Times New Roman" w:hAnsi="Times New Roman"/>
          <w:b/>
          <w:sz w:val="24"/>
          <w:szCs w:val="24"/>
        </w:rPr>
      </w:pPr>
      <w:r w:rsidRPr="001C134B">
        <w:rPr>
          <w:rFonts w:ascii="Times New Roman" w:hAnsi="Times New Roman"/>
          <w:b/>
          <w:sz w:val="24"/>
          <w:szCs w:val="24"/>
        </w:rPr>
        <w:t>Раздел 4. Основные цели и направления деятельности на предстоящий период</w:t>
      </w:r>
    </w:p>
    <w:p w:rsidR="001C134B" w:rsidRPr="001C134B" w:rsidRDefault="001C134B" w:rsidP="001C134B">
      <w:pPr>
        <w:widowControl w:val="0"/>
        <w:tabs>
          <w:tab w:val="left" w:pos="700"/>
        </w:tabs>
        <w:suppressAutoHyphens/>
        <w:spacing w:after="0" w:line="240" w:lineRule="auto"/>
        <w:ind w:right="140" w:firstLine="567"/>
        <w:jc w:val="center"/>
        <w:rPr>
          <w:rFonts w:ascii="Times New Roman" w:hAnsi="Times New Roman"/>
          <w:b/>
          <w:sz w:val="24"/>
          <w:szCs w:val="24"/>
          <w:lang w:eastAsia="ar-SA"/>
        </w:rPr>
      </w:pPr>
      <w:r w:rsidRPr="001C134B">
        <w:rPr>
          <w:rFonts w:ascii="Times New Roman" w:hAnsi="Times New Roman"/>
          <w:b/>
          <w:sz w:val="24"/>
          <w:szCs w:val="24"/>
          <w:lang w:eastAsia="ar-SA"/>
        </w:rPr>
        <w:t>Первоочередные задачи и перспективные направления</w:t>
      </w:r>
    </w:p>
    <w:p w:rsidR="001C134B" w:rsidRPr="001C134B" w:rsidRDefault="001C134B" w:rsidP="001C134B">
      <w:pPr>
        <w:widowControl w:val="0"/>
        <w:tabs>
          <w:tab w:val="left" w:pos="700"/>
        </w:tabs>
        <w:suppressAutoHyphens/>
        <w:spacing w:after="0" w:line="240" w:lineRule="auto"/>
        <w:ind w:right="140" w:firstLine="567"/>
        <w:jc w:val="center"/>
        <w:rPr>
          <w:rFonts w:ascii="Times New Roman" w:hAnsi="Times New Roman"/>
          <w:b/>
          <w:sz w:val="24"/>
          <w:szCs w:val="24"/>
          <w:lang w:eastAsia="ar-SA"/>
        </w:rPr>
      </w:pPr>
      <w:r w:rsidRPr="001C134B">
        <w:rPr>
          <w:rFonts w:ascii="Times New Roman" w:hAnsi="Times New Roman"/>
          <w:b/>
          <w:sz w:val="24"/>
          <w:szCs w:val="24"/>
          <w:lang w:eastAsia="ar-SA"/>
        </w:rPr>
        <w:t>социально-экономического развития на 2026 год</w:t>
      </w:r>
    </w:p>
    <w:p w:rsidR="001C134B" w:rsidRPr="001C134B" w:rsidRDefault="001C134B" w:rsidP="001C134B">
      <w:pPr>
        <w:widowControl w:val="0"/>
        <w:tabs>
          <w:tab w:val="left" w:pos="700"/>
        </w:tabs>
        <w:suppressAutoHyphens/>
        <w:spacing w:after="0" w:line="240" w:lineRule="auto"/>
        <w:ind w:right="140" w:firstLine="567"/>
        <w:jc w:val="center"/>
        <w:rPr>
          <w:rFonts w:ascii="Times New Roman" w:hAnsi="Times New Roman"/>
          <w:b/>
          <w:sz w:val="24"/>
          <w:szCs w:val="24"/>
          <w:lang w:eastAsia="ar-SA"/>
        </w:rPr>
      </w:pPr>
    </w:p>
    <w:p w:rsidR="001C134B" w:rsidRPr="001C134B" w:rsidRDefault="001C134B" w:rsidP="001C134B">
      <w:pPr>
        <w:spacing w:after="0" w:line="240" w:lineRule="auto"/>
        <w:ind w:right="140" w:firstLine="567"/>
        <w:jc w:val="both"/>
        <w:rPr>
          <w:rFonts w:ascii="Times New Roman" w:hAnsi="Times New Roman"/>
          <w:b/>
          <w:sz w:val="24"/>
          <w:szCs w:val="24"/>
        </w:rPr>
      </w:pPr>
      <w:r w:rsidRPr="001C134B">
        <w:rPr>
          <w:rFonts w:ascii="Times New Roman" w:hAnsi="Times New Roman"/>
          <w:b/>
          <w:sz w:val="24"/>
          <w:szCs w:val="24"/>
        </w:rPr>
        <w:t xml:space="preserve">Основными задачами социально-экономического развития района являются: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развитие приоритетных отраслей экономики района;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реализация активной инвестиционной политики, поддержка и развитие малого и среднего предпринимательства;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модернизация коммунальной инфраструктуры;</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содействие развитию рынка труда и обеспечению занятости населения;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развитие социальной сферы;</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bCs/>
          <w:sz w:val="24"/>
          <w:szCs w:val="24"/>
        </w:rPr>
        <w:t xml:space="preserve">- </w:t>
      </w:r>
      <w:r w:rsidRPr="001C134B">
        <w:rPr>
          <w:rFonts w:ascii="Times New Roman" w:hAnsi="Times New Roman"/>
          <w:sz w:val="24"/>
          <w:szCs w:val="24"/>
        </w:rPr>
        <w:t xml:space="preserve">благоустройство территорий, в том числе улучшение состояния улично-дорожной сети,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формирование современной комфортной городской среды.</w:t>
      </w:r>
    </w:p>
    <w:p w:rsidR="001C134B" w:rsidRPr="001C134B" w:rsidRDefault="001C134B" w:rsidP="001C134B">
      <w:pPr>
        <w:spacing w:after="0" w:line="240" w:lineRule="auto"/>
        <w:ind w:right="140" w:firstLine="567"/>
        <w:jc w:val="both"/>
        <w:rPr>
          <w:rFonts w:ascii="Times New Roman" w:hAnsi="Times New Roman"/>
          <w:color w:val="FF0000"/>
          <w:sz w:val="24"/>
          <w:szCs w:val="24"/>
        </w:rPr>
      </w:pPr>
    </w:p>
    <w:p w:rsidR="001C134B" w:rsidRPr="001C134B" w:rsidRDefault="001C134B" w:rsidP="001C134B">
      <w:pPr>
        <w:spacing w:after="0" w:line="240" w:lineRule="auto"/>
        <w:ind w:right="140" w:firstLine="567"/>
        <w:jc w:val="center"/>
        <w:rPr>
          <w:rFonts w:ascii="Times New Roman" w:hAnsi="Times New Roman"/>
          <w:b/>
          <w:sz w:val="24"/>
          <w:szCs w:val="24"/>
        </w:rPr>
      </w:pPr>
      <w:r w:rsidRPr="001C134B">
        <w:rPr>
          <w:rFonts w:ascii="Times New Roman" w:hAnsi="Times New Roman"/>
          <w:b/>
          <w:sz w:val="24"/>
          <w:szCs w:val="24"/>
        </w:rPr>
        <w:t>Приоритетные направления деятельности</w:t>
      </w:r>
    </w:p>
    <w:p w:rsidR="001C134B" w:rsidRPr="001C134B" w:rsidRDefault="001C134B" w:rsidP="001C134B">
      <w:pPr>
        <w:spacing w:after="0" w:line="240" w:lineRule="auto"/>
        <w:ind w:right="140" w:firstLine="567"/>
        <w:jc w:val="center"/>
        <w:rPr>
          <w:rFonts w:ascii="Times New Roman" w:hAnsi="Times New Roman"/>
          <w:b/>
          <w:sz w:val="24"/>
          <w:szCs w:val="24"/>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b/>
          <w:sz w:val="24"/>
          <w:szCs w:val="24"/>
        </w:rPr>
        <w:t>В сфере бюджетной политики:</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обеспечение финансовой устойчивости и стабильности доходной базы бюджета, укрепление и наращивание налогового потенциала.</w:t>
      </w:r>
    </w:p>
    <w:p w:rsidR="001C134B" w:rsidRPr="001C134B" w:rsidRDefault="001C134B" w:rsidP="001C134B">
      <w:pPr>
        <w:spacing w:after="0" w:line="240" w:lineRule="auto"/>
        <w:ind w:right="140" w:firstLine="567"/>
        <w:jc w:val="both"/>
        <w:rPr>
          <w:rFonts w:ascii="Times New Roman" w:hAnsi="Times New Roman"/>
          <w:sz w:val="24"/>
          <w:szCs w:val="24"/>
        </w:rPr>
      </w:pPr>
    </w:p>
    <w:p w:rsidR="001C134B" w:rsidRPr="001C134B" w:rsidRDefault="001C134B" w:rsidP="001C134B">
      <w:pPr>
        <w:spacing w:after="0" w:line="240" w:lineRule="auto"/>
        <w:ind w:right="140" w:firstLine="567"/>
        <w:rPr>
          <w:rFonts w:ascii="Times New Roman" w:hAnsi="Times New Roman"/>
          <w:b/>
          <w:sz w:val="24"/>
          <w:szCs w:val="24"/>
        </w:rPr>
      </w:pPr>
      <w:r w:rsidRPr="001C134B">
        <w:rPr>
          <w:rFonts w:ascii="Times New Roman" w:hAnsi="Times New Roman"/>
          <w:b/>
          <w:sz w:val="24"/>
          <w:szCs w:val="24"/>
        </w:rPr>
        <w:t>В сфере сельскохозяйственного производства: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развитие молочно-мясного животноводства;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ввод в оборот сельскохозяйственных земель (ООО «</w:t>
      </w:r>
      <w:proofErr w:type="spellStart"/>
      <w:r w:rsidRPr="001C134B">
        <w:rPr>
          <w:rFonts w:ascii="Times New Roman" w:hAnsi="Times New Roman"/>
          <w:sz w:val="24"/>
          <w:szCs w:val="24"/>
        </w:rPr>
        <w:t>Амрита</w:t>
      </w:r>
      <w:proofErr w:type="spellEnd"/>
      <w:r w:rsidRPr="001C134B">
        <w:rPr>
          <w:rFonts w:ascii="Times New Roman" w:hAnsi="Times New Roman"/>
          <w:sz w:val="24"/>
          <w:szCs w:val="24"/>
        </w:rPr>
        <w:t xml:space="preserve">», проект на выполнение </w:t>
      </w:r>
      <w:proofErr w:type="spellStart"/>
      <w:r w:rsidRPr="001C134B">
        <w:rPr>
          <w:rFonts w:ascii="Times New Roman" w:hAnsi="Times New Roman"/>
          <w:sz w:val="24"/>
          <w:szCs w:val="24"/>
        </w:rPr>
        <w:t>культуртехнических</w:t>
      </w:r>
      <w:proofErr w:type="spellEnd"/>
      <w:r w:rsidRPr="001C134B">
        <w:rPr>
          <w:rFonts w:ascii="Times New Roman" w:hAnsi="Times New Roman"/>
          <w:sz w:val="24"/>
          <w:szCs w:val="24"/>
        </w:rPr>
        <w:t xml:space="preserve"> работ на площади более 2588 га);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межевание земельных участков из состава земель сельскохозяйственного назначения государственная собственность на которые не разграничена (1486 га);</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ввод в эксплуатацию фермы в д. Крутое;</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оформление невостребованных земельных долей;</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укрепление материально-технической базы </w:t>
      </w:r>
      <w:proofErr w:type="spellStart"/>
      <w:r w:rsidRPr="001C134B">
        <w:rPr>
          <w:rFonts w:ascii="Times New Roman" w:hAnsi="Times New Roman"/>
          <w:sz w:val="24"/>
          <w:szCs w:val="24"/>
        </w:rPr>
        <w:t>сельхозтоваропроизводителей</w:t>
      </w:r>
      <w:proofErr w:type="spellEnd"/>
      <w:r w:rsidRPr="001C134B">
        <w:rPr>
          <w:rFonts w:ascii="Times New Roman" w:hAnsi="Times New Roman"/>
          <w:sz w:val="24"/>
          <w:szCs w:val="24"/>
        </w:rPr>
        <w:t>;</w:t>
      </w:r>
    </w:p>
    <w:p w:rsidR="001C134B" w:rsidRPr="001C134B" w:rsidRDefault="001C134B" w:rsidP="001C134B">
      <w:pPr>
        <w:spacing w:after="0" w:line="240" w:lineRule="auto"/>
        <w:ind w:right="140" w:firstLine="567"/>
        <w:jc w:val="both"/>
        <w:rPr>
          <w:rFonts w:ascii="Times New Roman" w:hAnsi="Times New Roman"/>
          <w:b/>
          <w:sz w:val="24"/>
          <w:szCs w:val="24"/>
          <w:highlight w:val="green"/>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b/>
          <w:sz w:val="24"/>
          <w:szCs w:val="24"/>
        </w:rPr>
        <w:t>В сфере ЖКХ:</w:t>
      </w:r>
    </w:p>
    <w:p w:rsidR="001C134B" w:rsidRPr="001C134B" w:rsidRDefault="001C134B" w:rsidP="001C134B">
      <w:pPr>
        <w:tabs>
          <w:tab w:val="left" w:pos="993"/>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улучшение жилищных условий отдельных категорий граждан;</w:t>
      </w:r>
    </w:p>
    <w:p w:rsidR="001C134B" w:rsidRPr="001C134B" w:rsidRDefault="001C134B" w:rsidP="001C134B">
      <w:pPr>
        <w:tabs>
          <w:tab w:val="left" w:pos="993"/>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ремонт муниципального жилья; </w:t>
      </w: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lang w:bidi="ru-RU"/>
        </w:rPr>
        <w:t>- освоение бюджетных средств на реализацию муниципальной программы «Обеспечение жильем молодых семей на территории МО «Велижский район» в размере 1 707 022,8 руб.;</w:t>
      </w:r>
    </w:p>
    <w:p w:rsidR="001C134B" w:rsidRPr="001C134B" w:rsidRDefault="001C134B" w:rsidP="001C134B">
      <w:pPr>
        <w:tabs>
          <w:tab w:val="left" w:pos="993"/>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капитальный ремонт кровли жилого дома ребенку-сироте на сумму 660 </w:t>
      </w:r>
      <w:proofErr w:type="spellStart"/>
      <w:proofErr w:type="gramStart"/>
      <w:r w:rsidRPr="001C134B">
        <w:rPr>
          <w:rFonts w:ascii="Times New Roman" w:hAnsi="Times New Roman"/>
          <w:sz w:val="24"/>
          <w:szCs w:val="24"/>
        </w:rPr>
        <w:t>тыс.рублей</w:t>
      </w:r>
      <w:proofErr w:type="spellEnd"/>
      <w:proofErr w:type="gramEnd"/>
      <w:r w:rsidRPr="001C134B">
        <w:rPr>
          <w:rFonts w:ascii="Times New Roman" w:hAnsi="Times New Roman"/>
          <w:sz w:val="24"/>
          <w:szCs w:val="24"/>
        </w:rPr>
        <w:t>;</w:t>
      </w: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bidi="ru-RU"/>
        </w:rPr>
      </w:pPr>
      <w:r w:rsidRPr="001C134B">
        <w:rPr>
          <w:rFonts w:ascii="Times New Roman" w:eastAsia="Calibri" w:hAnsi="Times New Roman"/>
          <w:sz w:val="24"/>
          <w:szCs w:val="24"/>
          <w:lang w:eastAsia="ar-SA"/>
        </w:rPr>
        <w:t xml:space="preserve">- </w:t>
      </w:r>
      <w:r w:rsidRPr="001C134B">
        <w:rPr>
          <w:rFonts w:ascii="Times New Roman" w:eastAsia="Calibri" w:hAnsi="Times New Roman"/>
          <w:sz w:val="24"/>
          <w:szCs w:val="24"/>
          <w:lang w:eastAsia="ar-SA" w:bidi="ru-RU"/>
        </w:rPr>
        <w:t xml:space="preserve">строительство жилого дома на 15 квартир для детей-сирот. На эти цели выделено: на 2026 год -8 607 167,8 рублей, на 2027 год – 4 325 101,92 рублей, всего -12 932 269.72 рублей. </w:t>
      </w:r>
    </w:p>
    <w:p w:rsidR="001C134B" w:rsidRPr="001C134B" w:rsidRDefault="001C134B" w:rsidP="001C134B">
      <w:pPr>
        <w:tabs>
          <w:tab w:val="left" w:pos="709"/>
        </w:tabs>
        <w:suppressAutoHyphens/>
        <w:spacing w:after="0" w:line="240" w:lineRule="auto"/>
        <w:ind w:right="140" w:firstLine="567"/>
        <w:jc w:val="both"/>
        <w:rPr>
          <w:rFonts w:ascii="Times New Roman" w:eastAsia="Calibri" w:hAnsi="Times New Roman"/>
          <w:sz w:val="24"/>
          <w:szCs w:val="24"/>
          <w:lang w:eastAsia="ar-SA" w:bidi="ru-RU"/>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lastRenderedPageBreak/>
        <w:t>- модернизация сетей водоотведения и водоотведения;</w:t>
      </w:r>
    </w:p>
    <w:p w:rsidR="001C134B" w:rsidRPr="001C134B" w:rsidRDefault="001C134B" w:rsidP="001C134B">
      <w:pPr>
        <w:tabs>
          <w:tab w:val="left" w:pos="993"/>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улучшение технического обеспечения предприятий коммунального комплекса;</w:t>
      </w:r>
    </w:p>
    <w:p w:rsidR="001C134B" w:rsidRPr="001C134B" w:rsidRDefault="001C134B" w:rsidP="001C134B">
      <w:pPr>
        <w:tabs>
          <w:tab w:val="left" w:pos="993"/>
        </w:tabs>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оборудование контейнерных площадок для сбора ТКО;</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«Капитальный ремонт водопроводных сетей по ул. Победы, ул. </w:t>
      </w:r>
      <w:proofErr w:type="spellStart"/>
      <w:r w:rsidRPr="001C134B">
        <w:rPr>
          <w:rFonts w:ascii="Times New Roman" w:hAnsi="Times New Roman"/>
          <w:sz w:val="24"/>
          <w:szCs w:val="24"/>
        </w:rPr>
        <w:t>Красинец</w:t>
      </w:r>
      <w:proofErr w:type="spellEnd"/>
      <w:r w:rsidRPr="001C134B">
        <w:rPr>
          <w:rFonts w:ascii="Times New Roman" w:hAnsi="Times New Roman"/>
          <w:sz w:val="24"/>
          <w:szCs w:val="24"/>
        </w:rPr>
        <w:t xml:space="preserve">, ул. Куйбышева, ул. </w:t>
      </w:r>
      <w:proofErr w:type="spellStart"/>
      <w:r w:rsidRPr="001C134B">
        <w:rPr>
          <w:rFonts w:ascii="Times New Roman" w:hAnsi="Times New Roman"/>
          <w:sz w:val="24"/>
          <w:szCs w:val="24"/>
        </w:rPr>
        <w:t>Недоговорова</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г.Велиж</w:t>
      </w:r>
      <w:proofErr w:type="spellEnd"/>
      <w:r w:rsidRPr="001C134B">
        <w:rPr>
          <w:rFonts w:ascii="Times New Roman" w:hAnsi="Times New Roman"/>
          <w:sz w:val="24"/>
          <w:szCs w:val="24"/>
        </w:rPr>
        <w:t>»</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поставка, монтаж и пуско-наладочные работы станций управления с диспетчеризацией и дистанционным управлением скважинного насоса с функцией сбора и передачи показаний прибора учета расхода воды в </w:t>
      </w:r>
      <w:proofErr w:type="spellStart"/>
      <w:r w:rsidRPr="001C134B">
        <w:rPr>
          <w:rFonts w:ascii="Times New Roman" w:hAnsi="Times New Roman"/>
          <w:sz w:val="24"/>
          <w:szCs w:val="24"/>
        </w:rPr>
        <w:t>д.Чепли</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д.Крутое</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д.Беляево</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д.Погорелье</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д.Заозерье</w:t>
      </w:r>
      <w:proofErr w:type="spellEnd"/>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выполнение работ по «Капитальному ремонту очистных сооружений, расположенных по адресу: г. Велиж, </w:t>
      </w:r>
      <w:proofErr w:type="spellStart"/>
      <w:r w:rsidRPr="001C134B">
        <w:rPr>
          <w:rFonts w:ascii="Times New Roman" w:hAnsi="Times New Roman"/>
          <w:sz w:val="24"/>
          <w:szCs w:val="24"/>
        </w:rPr>
        <w:t>ул.Ивановская</w:t>
      </w:r>
      <w:proofErr w:type="spellEnd"/>
      <w:r w:rsidRPr="001C134B">
        <w:rPr>
          <w:rFonts w:ascii="Times New Roman" w:hAnsi="Times New Roman"/>
          <w:sz w:val="24"/>
          <w:szCs w:val="24"/>
        </w:rPr>
        <w:t xml:space="preserve">»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Капитальный ремонт колодцев по адресу: </w:t>
      </w:r>
      <w:proofErr w:type="spellStart"/>
      <w:r w:rsidRPr="001C134B">
        <w:rPr>
          <w:rFonts w:ascii="Times New Roman" w:hAnsi="Times New Roman"/>
          <w:sz w:val="24"/>
          <w:szCs w:val="24"/>
        </w:rPr>
        <w:t>г.Велиж</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ул.Ленинградская</w:t>
      </w:r>
      <w:proofErr w:type="spellEnd"/>
      <w:r w:rsidRPr="001C134B">
        <w:rPr>
          <w:rFonts w:ascii="Times New Roman" w:hAnsi="Times New Roman"/>
          <w:sz w:val="24"/>
          <w:szCs w:val="24"/>
        </w:rPr>
        <w:t xml:space="preserve">, около д.33 и д.82, </w:t>
      </w:r>
      <w:proofErr w:type="spellStart"/>
      <w:r w:rsidRPr="001C134B">
        <w:rPr>
          <w:rFonts w:ascii="Times New Roman" w:hAnsi="Times New Roman"/>
          <w:sz w:val="24"/>
          <w:szCs w:val="24"/>
        </w:rPr>
        <w:t>ул.Л.Шмидта</w:t>
      </w:r>
      <w:proofErr w:type="spellEnd"/>
      <w:r w:rsidRPr="001C134B">
        <w:rPr>
          <w:rFonts w:ascii="Times New Roman" w:hAnsi="Times New Roman"/>
          <w:sz w:val="24"/>
          <w:szCs w:val="24"/>
        </w:rPr>
        <w:t xml:space="preserve"> возле д.31, </w:t>
      </w:r>
      <w:proofErr w:type="spellStart"/>
      <w:r w:rsidRPr="001C134B">
        <w:rPr>
          <w:rFonts w:ascii="Times New Roman" w:hAnsi="Times New Roman"/>
          <w:sz w:val="24"/>
          <w:szCs w:val="24"/>
        </w:rPr>
        <w:t>д.Селезни</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ул.Комарова</w:t>
      </w:r>
      <w:proofErr w:type="spellEnd"/>
      <w:r w:rsidRPr="001C134B">
        <w:rPr>
          <w:rFonts w:ascii="Times New Roman" w:hAnsi="Times New Roman"/>
          <w:sz w:val="24"/>
          <w:szCs w:val="24"/>
        </w:rPr>
        <w:t xml:space="preserve"> возле д.15, </w:t>
      </w:r>
      <w:proofErr w:type="spellStart"/>
      <w:r w:rsidRPr="001C134B">
        <w:rPr>
          <w:rFonts w:ascii="Times New Roman" w:hAnsi="Times New Roman"/>
          <w:sz w:val="24"/>
          <w:szCs w:val="24"/>
        </w:rPr>
        <w:t>д.Печенки</w:t>
      </w:r>
      <w:proofErr w:type="spellEnd"/>
      <w:r w:rsidRPr="001C134B">
        <w:rPr>
          <w:rFonts w:ascii="Times New Roman" w:hAnsi="Times New Roman"/>
          <w:sz w:val="24"/>
          <w:szCs w:val="24"/>
        </w:rPr>
        <w:t xml:space="preserve">, </w:t>
      </w:r>
      <w:proofErr w:type="spellStart"/>
      <w:r w:rsidRPr="001C134B">
        <w:rPr>
          <w:rFonts w:ascii="Times New Roman" w:hAnsi="Times New Roman"/>
          <w:sz w:val="24"/>
          <w:szCs w:val="24"/>
        </w:rPr>
        <w:t>ул.Старосмоленская</w:t>
      </w:r>
      <w:proofErr w:type="spellEnd"/>
      <w:r w:rsidRPr="001C134B">
        <w:rPr>
          <w:rFonts w:ascii="Times New Roman" w:hAnsi="Times New Roman"/>
          <w:sz w:val="24"/>
          <w:szCs w:val="24"/>
        </w:rPr>
        <w:t>, возле д.3</w:t>
      </w:r>
    </w:p>
    <w:p w:rsidR="001C134B" w:rsidRPr="001C134B" w:rsidRDefault="001C134B" w:rsidP="001C134B">
      <w:pPr>
        <w:spacing w:after="0" w:line="240" w:lineRule="auto"/>
        <w:ind w:right="140" w:firstLine="567"/>
        <w:jc w:val="both"/>
        <w:rPr>
          <w:rFonts w:ascii="Times New Roman" w:hAnsi="Times New Roman"/>
          <w:b/>
          <w:sz w:val="24"/>
          <w:szCs w:val="24"/>
          <w:highlight w:val="green"/>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b/>
          <w:sz w:val="24"/>
          <w:szCs w:val="24"/>
        </w:rPr>
        <w:t>В сфере благоустройства:</w:t>
      </w: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rPr>
        <w:t xml:space="preserve">- </w:t>
      </w:r>
      <w:r w:rsidRPr="001C134B">
        <w:rPr>
          <w:rFonts w:ascii="Times New Roman" w:hAnsi="Times New Roman"/>
          <w:sz w:val="24"/>
          <w:szCs w:val="24"/>
          <w:lang w:bidi="ru-RU"/>
        </w:rPr>
        <w:t xml:space="preserve">ремонт дорожной сети за счет средств федерального, областного и местного дорожного фондов; </w:t>
      </w: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lang w:bidi="ru-RU"/>
        </w:rPr>
        <w:t>- ремонт дорог до населенных пунктов, не имеющих круглогодичной связи в сельских поселениях;</w:t>
      </w: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lang w:bidi="ru-RU"/>
        </w:rPr>
        <w:t>- в рамках нацпроекта «Жилье и городская среда», регионального проекта «Формирование комфортной городской среды» планируется благоустройство 3 дворовых территорий на сумму 2 394,52 тыс. рублей;</w:t>
      </w: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lang w:bidi="ru-RU"/>
        </w:rPr>
        <w:t xml:space="preserve">-выполнение работ по благоустройству общественной территории по адресу Смоленская область, </w:t>
      </w:r>
      <w:proofErr w:type="spellStart"/>
      <w:r w:rsidRPr="001C134B">
        <w:rPr>
          <w:rFonts w:ascii="Times New Roman" w:hAnsi="Times New Roman"/>
          <w:sz w:val="24"/>
          <w:szCs w:val="24"/>
          <w:lang w:bidi="ru-RU"/>
        </w:rPr>
        <w:t>г.Велиж</w:t>
      </w:r>
      <w:proofErr w:type="spellEnd"/>
      <w:r w:rsidRPr="001C134B">
        <w:rPr>
          <w:rFonts w:ascii="Times New Roman" w:hAnsi="Times New Roman"/>
          <w:sz w:val="24"/>
          <w:szCs w:val="24"/>
          <w:lang w:bidi="ru-RU"/>
        </w:rPr>
        <w:t>, ул. Р. Люксембург</w:t>
      </w: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lang w:bidi="ru-RU"/>
        </w:rPr>
        <w:t xml:space="preserve"> -</w:t>
      </w:r>
      <w:r w:rsidRPr="001C134B">
        <w:rPr>
          <w:rFonts w:ascii="Times New Roman" w:hAnsi="Times New Roman"/>
          <w:sz w:val="24"/>
          <w:szCs w:val="24"/>
        </w:rPr>
        <w:t xml:space="preserve"> </w:t>
      </w:r>
      <w:r w:rsidRPr="001C134B">
        <w:rPr>
          <w:rFonts w:ascii="Times New Roman" w:hAnsi="Times New Roman"/>
          <w:sz w:val="24"/>
          <w:szCs w:val="24"/>
          <w:lang w:bidi="ru-RU"/>
        </w:rPr>
        <w:t xml:space="preserve">Создание и обустройство открытого общественного пространства в </w:t>
      </w:r>
      <w:proofErr w:type="spellStart"/>
      <w:r w:rsidRPr="001C134B">
        <w:rPr>
          <w:rFonts w:ascii="Times New Roman" w:hAnsi="Times New Roman"/>
          <w:sz w:val="24"/>
          <w:szCs w:val="24"/>
          <w:lang w:bidi="ru-RU"/>
        </w:rPr>
        <w:t>д.Селезни</w:t>
      </w:r>
      <w:proofErr w:type="spellEnd"/>
      <w:r w:rsidRPr="001C134B">
        <w:rPr>
          <w:rFonts w:ascii="Times New Roman" w:hAnsi="Times New Roman"/>
          <w:sz w:val="24"/>
          <w:szCs w:val="24"/>
          <w:lang w:bidi="ru-RU"/>
        </w:rPr>
        <w:t xml:space="preserve">, </w:t>
      </w:r>
      <w:proofErr w:type="spellStart"/>
      <w:r w:rsidRPr="001C134B">
        <w:rPr>
          <w:rFonts w:ascii="Times New Roman" w:hAnsi="Times New Roman"/>
          <w:sz w:val="24"/>
          <w:szCs w:val="24"/>
          <w:lang w:bidi="ru-RU"/>
        </w:rPr>
        <w:t>пл.Свободы</w:t>
      </w:r>
      <w:proofErr w:type="spellEnd"/>
      <w:r w:rsidRPr="001C134B">
        <w:rPr>
          <w:rFonts w:ascii="Times New Roman" w:hAnsi="Times New Roman"/>
          <w:sz w:val="24"/>
          <w:szCs w:val="24"/>
          <w:lang w:bidi="ru-RU"/>
        </w:rPr>
        <w:t xml:space="preserve"> муниципального образования «Велижский муниципальный округ» Смоленской области</w:t>
      </w: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lang w:bidi="ru-RU"/>
        </w:rPr>
        <w:t xml:space="preserve">-устройство детской игровой площадки по адресу Смоленская область, г. Велиж, </w:t>
      </w:r>
      <w:proofErr w:type="spellStart"/>
      <w:r w:rsidRPr="001C134B">
        <w:rPr>
          <w:rFonts w:ascii="Times New Roman" w:hAnsi="Times New Roman"/>
          <w:sz w:val="24"/>
          <w:szCs w:val="24"/>
          <w:lang w:bidi="ru-RU"/>
        </w:rPr>
        <w:t>ул.Р.Люксембург</w:t>
      </w:r>
      <w:proofErr w:type="spellEnd"/>
      <w:r w:rsidRPr="001C134B">
        <w:rPr>
          <w:rFonts w:ascii="Times New Roman" w:hAnsi="Times New Roman"/>
          <w:sz w:val="24"/>
          <w:szCs w:val="24"/>
          <w:lang w:bidi="ru-RU"/>
        </w:rPr>
        <w:t>, возле д.123</w:t>
      </w:r>
    </w:p>
    <w:p w:rsidR="001C134B" w:rsidRPr="001C134B" w:rsidRDefault="001C134B" w:rsidP="001C134B">
      <w:pPr>
        <w:spacing w:after="0" w:line="240" w:lineRule="auto"/>
        <w:ind w:right="140" w:firstLine="567"/>
        <w:jc w:val="both"/>
        <w:rPr>
          <w:rFonts w:ascii="Times New Roman" w:hAnsi="Times New Roman"/>
          <w:sz w:val="24"/>
          <w:szCs w:val="24"/>
          <w:lang w:bidi="ru-RU"/>
        </w:rPr>
      </w:pP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lang w:bidi="ru-RU"/>
        </w:rPr>
        <w:t xml:space="preserve">В 2026 году будут реализованы инициативные проекты: </w:t>
      </w: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lang w:bidi="ru-RU"/>
        </w:rPr>
        <w:t xml:space="preserve">- «Благоустройство памятника «Воинам и мирным жителям, погибшим в годы Великой Отечественной войны 1941-1945гг.» </w:t>
      </w:r>
      <w:proofErr w:type="spellStart"/>
      <w:proofErr w:type="gramStart"/>
      <w:r w:rsidRPr="001C134B">
        <w:rPr>
          <w:rFonts w:ascii="Times New Roman" w:hAnsi="Times New Roman"/>
          <w:sz w:val="24"/>
          <w:szCs w:val="24"/>
          <w:lang w:bidi="ru-RU"/>
        </w:rPr>
        <w:t>д.Будница,ул.Центральная</w:t>
      </w:r>
      <w:proofErr w:type="spellEnd"/>
      <w:proofErr w:type="gramEnd"/>
      <w:r w:rsidRPr="001C134B">
        <w:rPr>
          <w:rFonts w:ascii="Times New Roman" w:hAnsi="Times New Roman"/>
          <w:sz w:val="24"/>
          <w:szCs w:val="24"/>
          <w:lang w:bidi="ru-RU"/>
        </w:rPr>
        <w:t xml:space="preserve"> з/у 19а.</w:t>
      </w: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lang w:bidi="ru-RU"/>
        </w:rPr>
        <w:t>-</w:t>
      </w:r>
      <w:r w:rsidRPr="001C134B">
        <w:rPr>
          <w:rFonts w:ascii="Times New Roman" w:hAnsi="Times New Roman"/>
          <w:sz w:val="24"/>
          <w:szCs w:val="24"/>
        </w:rPr>
        <w:t xml:space="preserve"> </w:t>
      </w:r>
      <w:r w:rsidRPr="001C134B">
        <w:rPr>
          <w:rFonts w:ascii="Times New Roman" w:hAnsi="Times New Roman"/>
          <w:sz w:val="24"/>
          <w:szCs w:val="24"/>
          <w:lang w:bidi="ru-RU"/>
        </w:rPr>
        <w:t xml:space="preserve">Капитальный ремонт площадки МБОУ «Средняя школа №2» города Велижа по адресу: 216290, Смоленская область, г. Велиж, ул. </w:t>
      </w:r>
      <w:proofErr w:type="spellStart"/>
      <w:r w:rsidRPr="001C134B">
        <w:rPr>
          <w:rFonts w:ascii="Times New Roman" w:hAnsi="Times New Roman"/>
          <w:sz w:val="24"/>
          <w:szCs w:val="24"/>
          <w:lang w:bidi="ru-RU"/>
        </w:rPr>
        <w:t>Недоговорова</w:t>
      </w:r>
      <w:proofErr w:type="spellEnd"/>
      <w:r w:rsidRPr="001C134B">
        <w:rPr>
          <w:rFonts w:ascii="Times New Roman" w:hAnsi="Times New Roman"/>
          <w:sz w:val="24"/>
          <w:szCs w:val="24"/>
          <w:lang w:bidi="ru-RU"/>
        </w:rPr>
        <w:t>, д.15</w:t>
      </w:r>
    </w:p>
    <w:p w:rsidR="001C134B" w:rsidRPr="001C134B" w:rsidRDefault="001C134B" w:rsidP="001C134B">
      <w:pPr>
        <w:spacing w:after="0" w:line="240" w:lineRule="auto"/>
        <w:ind w:right="140" w:firstLine="567"/>
        <w:jc w:val="both"/>
        <w:rPr>
          <w:rFonts w:ascii="Times New Roman" w:hAnsi="Times New Roman"/>
          <w:sz w:val="24"/>
          <w:szCs w:val="24"/>
          <w:lang w:bidi="ru-RU"/>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lang w:bidi="ru-RU"/>
        </w:rPr>
        <w:t>При условии выделения денежных средств планируется выполнить ремонт кровли здания Администрации Велижского муниципального округа (г. Велиж, пл. Дзержинского, д.7) и кровли и фасада здания Администрации Велижского муниципального округа (г. Велиж, пл. Дзержинского д.9)».</w:t>
      </w:r>
      <w:r w:rsidRPr="001C134B">
        <w:rPr>
          <w:rFonts w:ascii="Times New Roman" w:hAnsi="Times New Roman"/>
          <w:sz w:val="24"/>
          <w:szCs w:val="24"/>
        </w:rPr>
        <w:t xml:space="preserve"> </w:t>
      </w: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rPr>
        <w:t xml:space="preserve">В 2026 году планируется продолжить </w:t>
      </w:r>
      <w:r w:rsidRPr="001C134B">
        <w:rPr>
          <w:rFonts w:ascii="Times New Roman" w:hAnsi="Times New Roman"/>
          <w:sz w:val="24"/>
          <w:szCs w:val="24"/>
          <w:lang w:bidi="ru-RU"/>
        </w:rPr>
        <w:t xml:space="preserve">капитальный ремонт здания «Городской бани» г. Велиж, Смоленская область, ул. Яна </w:t>
      </w:r>
      <w:proofErr w:type="spellStart"/>
      <w:r w:rsidRPr="001C134B">
        <w:rPr>
          <w:rFonts w:ascii="Times New Roman" w:hAnsi="Times New Roman"/>
          <w:sz w:val="24"/>
          <w:szCs w:val="24"/>
          <w:lang w:bidi="ru-RU"/>
        </w:rPr>
        <w:t>Томпа</w:t>
      </w:r>
      <w:proofErr w:type="spellEnd"/>
      <w:r w:rsidRPr="001C134B">
        <w:rPr>
          <w:rFonts w:ascii="Times New Roman" w:hAnsi="Times New Roman"/>
          <w:sz w:val="24"/>
          <w:szCs w:val="24"/>
          <w:lang w:bidi="ru-RU"/>
        </w:rPr>
        <w:t>, д.26-ремонт фасада и оставшихся помещений.</w:t>
      </w: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lang w:bidi="ru-RU"/>
        </w:rPr>
        <w:t xml:space="preserve"> </w:t>
      </w: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lang w:bidi="ru-RU"/>
        </w:rPr>
        <w:t>В 2026 году планируется участие во Всероссийском конкурсе лучших проектов создания комфортной городской среды в категории: группа III - "малые города" с численностью населения до 20 тыс. человек (включительно), заключен контракт на подготовку заявки.</w:t>
      </w:r>
    </w:p>
    <w:p w:rsidR="001C134B" w:rsidRPr="001C134B" w:rsidRDefault="001C134B" w:rsidP="001C134B">
      <w:pPr>
        <w:spacing w:after="0" w:line="240" w:lineRule="auto"/>
        <w:ind w:right="140" w:firstLine="567"/>
        <w:jc w:val="both"/>
        <w:rPr>
          <w:rFonts w:ascii="Times New Roman" w:hAnsi="Times New Roman"/>
          <w:sz w:val="24"/>
          <w:szCs w:val="24"/>
          <w:lang w:bidi="ru-RU"/>
        </w:rPr>
      </w:pP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lang w:bidi="ru-RU"/>
        </w:rPr>
        <w:t xml:space="preserve">В 2026 году продолжатся работы по ремонту памятных знаков и воинских захоронений на сумму около 10 </w:t>
      </w:r>
      <w:proofErr w:type="spellStart"/>
      <w:proofErr w:type="gramStart"/>
      <w:r w:rsidRPr="001C134B">
        <w:rPr>
          <w:rFonts w:ascii="Times New Roman" w:hAnsi="Times New Roman"/>
          <w:sz w:val="24"/>
          <w:szCs w:val="24"/>
          <w:lang w:bidi="ru-RU"/>
        </w:rPr>
        <w:t>млн.рублей</w:t>
      </w:r>
      <w:proofErr w:type="spellEnd"/>
      <w:proofErr w:type="gramEnd"/>
      <w:r w:rsidRPr="001C134B">
        <w:rPr>
          <w:rFonts w:ascii="Times New Roman" w:hAnsi="Times New Roman"/>
          <w:sz w:val="24"/>
          <w:szCs w:val="24"/>
          <w:lang w:bidi="ru-RU"/>
        </w:rPr>
        <w:t>:</w:t>
      </w: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lang w:bidi="ru-RU"/>
        </w:rPr>
        <w:t>- памятного знака в честь воинов 4 ударной армии Калининского фронта "Штыки" на территории Велижского района, Смоленской области</w:t>
      </w:r>
    </w:p>
    <w:p w:rsidR="001C134B" w:rsidRPr="001C134B" w:rsidRDefault="001C134B" w:rsidP="001C134B">
      <w:pPr>
        <w:spacing w:after="0" w:line="240" w:lineRule="auto"/>
        <w:ind w:right="140" w:firstLine="567"/>
        <w:jc w:val="both"/>
        <w:rPr>
          <w:rFonts w:ascii="Times New Roman" w:hAnsi="Times New Roman"/>
          <w:sz w:val="24"/>
          <w:szCs w:val="24"/>
          <w:lang w:bidi="ru-RU"/>
        </w:rPr>
      </w:pPr>
      <w:r w:rsidRPr="001C134B">
        <w:rPr>
          <w:rFonts w:ascii="Times New Roman" w:hAnsi="Times New Roman"/>
          <w:sz w:val="24"/>
          <w:szCs w:val="24"/>
          <w:lang w:bidi="ru-RU"/>
        </w:rPr>
        <w:t xml:space="preserve">-воинских захоронений в д. </w:t>
      </w:r>
      <w:proofErr w:type="spellStart"/>
      <w:r w:rsidRPr="001C134B">
        <w:rPr>
          <w:rFonts w:ascii="Times New Roman" w:hAnsi="Times New Roman"/>
          <w:sz w:val="24"/>
          <w:szCs w:val="24"/>
          <w:lang w:bidi="ru-RU"/>
        </w:rPr>
        <w:t>Узвоз</w:t>
      </w:r>
      <w:proofErr w:type="spellEnd"/>
      <w:r w:rsidRPr="001C134B">
        <w:rPr>
          <w:rFonts w:ascii="Times New Roman" w:hAnsi="Times New Roman"/>
          <w:sz w:val="24"/>
          <w:szCs w:val="24"/>
          <w:lang w:bidi="ru-RU"/>
        </w:rPr>
        <w:t xml:space="preserve">, д. </w:t>
      </w:r>
      <w:proofErr w:type="spellStart"/>
      <w:r w:rsidRPr="001C134B">
        <w:rPr>
          <w:rFonts w:ascii="Times New Roman" w:hAnsi="Times New Roman"/>
          <w:sz w:val="24"/>
          <w:szCs w:val="24"/>
          <w:lang w:bidi="ru-RU"/>
        </w:rPr>
        <w:t>Дорожкино</w:t>
      </w:r>
      <w:proofErr w:type="spellEnd"/>
      <w:r w:rsidRPr="001C134B">
        <w:rPr>
          <w:rFonts w:ascii="Times New Roman" w:hAnsi="Times New Roman"/>
          <w:sz w:val="24"/>
          <w:szCs w:val="24"/>
          <w:lang w:bidi="ru-RU"/>
        </w:rPr>
        <w:t xml:space="preserve">, д. </w:t>
      </w:r>
      <w:proofErr w:type="spellStart"/>
      <w:r w:rsidRPr="001C134B">
        <w:rPr>
          <w:rFonts w:ascii="Times New Roman" w:hAnsi="Times New Roman"/>
          <w:sz w:val="24"/>
          <w:szCs w:val="24"/>
          <w:lang w:bidi="ru-RU"/>
        </w:rPr>
        <w:t>Проявино.д.В.Красное</w:t>
      </w:r>
      <w:proofErr w:type="spellEnd"/>
    </w:p>
    <w:p w:rsidR="001C134B" w:rsidRPr="001C134B" w:rsidRDefault="001C134B" w:rsidP="001C134B">
      <w:pPr>
        <w:spacing w:after="0" w:line="240" w:lineRule="auto"/>
        <w:ind w:right="140" w:firstLine="567"/>
        <w:jc w:val="both"/>
        <w:rPr>
          <w:rFonts w:ascii="Times New Roman" w:hAnsi="Times New Roman"/>
          <w:sz w:val="24"/>
          <w:szCs w:val="24"/>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b/>
          <w:sz w:val="24"/>
          <w:szCs w:val="24"/>
        </w:rPr>
        <w:lastRenderedPageBreak/>
        <w:t>Задачами на 2026 год в сфере образования остаются</w:t>
      </w:r>
      <w:r w:rsidRPr="001C134B">
        <w:rPr>
          <w:rFonts w:ascii="Times New Roman" w:hAnsi="Times New Roman"/>
          <w:sz w:val="24"/>
          <w:szCs w:val="24"/>
        </w:rPr>
        <w:t xml:space="preserve">: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обеспечение доступности образования, повышение качества образования, информационная открытость системы образования, укрепление кадрового ресурса, укрепление и развитие материально-технической базы образовательных организаций;</w:t>
      </w:r>
    </w:p>
    <w:p w:rsidR="001C134B" w:rsidRPr="001C134B" w:rsidRDefault="001C134B" w:rsidP="001C134B">
      <w:pPr>
        <w:spacing w:after="0" w:line="240" w:lineRule="auto"/>
        <w:ind w:right="140" w:firstLine="567"/>
        <w:jc w:val="both"/>
        <w:rPr>
          <w:rFonts w:ascii="Times New Roman" w:hAnsi="Times New Roman"/>
          <w:sz w:val="24"/>
          <w:szCs w:val="24"/>
          <w:shd w:val="clear" w:color="auto" w:fill="FFFFFF"/>
        </w:rPr>
      </w:pPr>
      <w:r w:rsidRPr="001C134B">
        <w:rPr>
          <w:rFonts w:ascii="Times New Roman" w:hAnsi="Times New Roman"/>
          <w:sz w:val="24"/>
          <w:szCs w:val="24"/>
        </w:rPr>
        <w:t xml:space="preserve">- реализация </w:t>
      </w:r>
      <w:r w:rsidRPr="001C134B">
        <w:rPr>
          <w:rFonts w:ascii="Times New Roman" w:hAnsi="Times New Roman"/>
          <w:sz w:val="24"/>
          <w:szCs w:val="24"/>
          <w:shd w:val="clear" w:color="auto" w:fill="FFFFFF"/>
        </w:rPr>
        <w:t>государственной политики в интересах детей и молодежи по воспитанию, организации досуга подростков и формированию мировоззрения «на основе традиционных российских духовных и нравственных целей»;</w:t>
      </w:r>
    </w:p>
    <w:p w:rsidR="001C134B" w:rsidRPr="001C134B" w:rsidRDefault="001C134B" w:rsidP="001C134B">
      <w:pPr>
        <w:spacing w:after="0" w:line="240" w:lineRule="auto"/>
        <w:ind w:right="140" w:firstLine="567"/>
        <w:jc w:val="both"/>
        <w:rPr>
          <w:rFonts w:ascii="Times New Roman" w:hAnsi="Times New Roman"/>
          <w:sz w:val="24"/>
          <w:szCs w:val="24"/>
          <w:shd w:val="clear" w:color="auto" w:fill="FFFFFF"/>
        </w:rPr>
      </w:pPr>
    </w:p>
    <w:p w:rsidR="001C134B" w:rsidRPr="001C134B" w:rsidRDefault="001C134B" w:rsidP="001C134B">
      <w:pPr>
        <w:spacing w:after="0" w:line="240" w:lineRule="auto"/>
        <w:ind w:right="140" w:firstLine="567"/>
        <w:jc w:val="both"/>
        <w:rPr>
          <w:rFonts w:ascii="Times New Roman" w:hAnsi="Times New Roman"/>
          <w:sz w:val="24"/>
          <w:szCs w:val="24"/>
          <w:shd w:val="clear" w:color="auto" w:fill="FFFFFF"/>
        </w:rPr>
      </w:pPr>
      <w:r w:rsidRPr="001C134B">
        <w:rPr>
          <w:rFonts w:ascii="Times New Roman" w:hAnsi="Times New Roman"/>
          <w:sz w:val="24"/>
          <w:szCs w:val="24"/>
          <w:shd w:val="clear" w:color="auto" w:fill="FFFFFF"/>
        </w:rPr>
        <w:t>- обновление автопарка школьных автобусов;</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shd w:val="clear" w:color="auto" w:fill="FFFFFF"/>
        </w:rPr>
        <w:t xml:space="preserve">- укомплектование кабинетов физики, ИЗО, музыки; </w:t>
      </w:r>
    </w:p>
    <w:p w:rsidR="001C134B" w:rsidRPr="001C134B" w:rsidRDefault="001C134B" w:rsidP="001C134B">
      <w:pPr>
        <w:shd w:val="clear" w:color="auto" w:fill="FFFFFF"/>
        <w:spacing w:after="0" w:line="240" w:lineRule="auto"/>
        <w:ind w:right="140" w:firstLine="567"/>
        <w:jc w:val="both"/>
        <w:rPr>
          <w:rFonts w:ascii="Times New Roman" w:hAnsi="Times New Roman"/>
          <w:color w:val="FF0000"/>
          <w:sz w:val="24"/>
          <w:szCs w:val="24"/>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b/>
          <w:sz w:val="24"/>
          <w:szCs w:val="24"/>
        </w:rPr>
        <w:t>Ближайшие перспективы развития в сфере культуры:</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улучшение организации культурно-досугового обслуживания населения муниципального образования «Велижский муниципальный округ» Смоленской области, а также дополнительного образования в сфере искусства, библиотечного, музейного дела;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 укрепление материально-технической базы учреждений культуры района; поддержка деятельности творческих коллективов;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сохранение кадрового состава учреждений культуры;</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подготовка сметной документации для дальнейшего ремонта учреждений культуры;</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участие в международных, межрегиональных, областных творческих конкурсах и мероприятиях.</w:t>
      </w:r>
    </w:p>
    <w:p w:rsidR="001C134B" w:rsidRPr="001C134B" w:rsidRDefault="001C134B" w:rsidP="001C134B">
      <w:pPr>
        <w:spacing w:after="0" w:line="240" w:lineRule="auto"/>
        <w:ind w:right="140" w:firstLine="567"/>
        <w:jc w:val="both"/>
        <w:rPr>
          <w:rFonts w:ascii="Times New Roman" w:hAnsi="Times New Roman"/>
          <w:sz w:val="24"/>
          <w:szCs w:val="24"/>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текущий ремонт помещений детской библиотеки МБУК "Велижская ЦБС»;</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капитальный ремонт внутренних помещений и инженерных коммуникаций РДК.</w:t>
      </w:r>
    </w:p>
    <w:p w:rsidR="001C134B" w:rsidRPr="001C134B" w:rsidRDefault="001C134B" w:rsidP="001C134B">
      <w:pPr>
        <w:spacing w:after="0" w:line="240" w:lineRule="auto"/>
        <w:ind w:right="140" w:firstLine="567"/>
        <w:jc w:val="both"/>
        <w:rPr>
          <w:rFonts w:ascii="Times New Roman" w:hAnsi="Times New Roman"/>
          <w:sz w:val="24"/>
          <w:szCs w:val="24"/>
          <w:highlight w:val="yellow"/>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 xml:space="preserve">Подытоживая работу 2025 года, можно отметить, что часть поставленных задач Администрацией муниципального образования «Велижский муниципальный округ» Смоленской области выполнена. Ряд вопросов находится в стадии решения. </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Есть, безусловно, и проблемы, над которыми нам ещё предстоит поработать.</w:t>
      </w:r>
    </w:p>
    <w:p w:rsidR="001C134B" w:rsidRPr="001C134B" w:rsidRDefault="001C134B" w:rsidP="001C134B">
      <w:pPr>
        <w:spacing w:after="0" w:line="240" w:lineRule="auto"/>
        <w:ind w:right="140" w:firstLine="567"/>
        <w:jc w:val="both"/>
        <w:rPr>
          <w:rFonts w:ascii="Times New Roman" w:hAnsi="Times New Roman"/>
          <w:sz w:val="24"/>
          <w:szCs w:val="24"/>
        </w:rPr>
      </w:pP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Завершая отчет о проделанной работе, хочется выразить глубокую благодарность и признательность всем жителям района, трудовым коллективам, главам поселений, депутатам и руководителям всех уровней, а также Правительству Смоленской области, лично Губернатору В.Н. Анохину, депутатам Смоленской областной Думы за понимание и поддержку, совместную плодотворную работу в минувшем году.</w:t>
      </w:r>
    </w:p>
    <w:p w:rsidR="001C134B" w:rsidRPr="001C134B" w:rsidRDefault="001C134B" w:rsidP="001C134B">
      <w:pPr>
        <w:spacing w:after="0" w:line="240" w:lineRule="auto"/>
        <w:ind w:right="140" w:firstLine="567"/>
        <w:jc w:val="both"/>
        <w:rPr>
          <w:rFonts w:ascii="Times New Roman" w:hAnsi="Times New Roman"/>
          <w:sz w:val="24"/>
          <w:szCs w:val="24"/>
        </w:rPr>
      </w:pPr>
      <w:r w:rsidRPr="001C134B">
        <w:rPr>
          <w:rFonts w:ascii="Times New Roman" w:hAnsi="Times New Roman"/>
          <w:sz w:val="24"/>
          <w:szCs w:val="24"/>
        </w:rPr>
        <w:t>Надеюсь, что 2026 год принесет нам новые успехи в развитии как экономики, так и социальной сферы. Только вместе мы сможем решить стоящие перед нами задачи.</w:t>
      </w: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5C42A2" w:rsidRDefault="005C42A2" w:rsidP="00193CFE">
      <w:pPr>
        <w:tabs>
          <w:tab w:val="left" w:pos="1134"/>
        </w:tabs>
        <w:spacing w:after="0" w:line="240" w:lineRule="auto"/>
        <w:ind w:right="141" w:firstLine="567"/>
        <w:jc w:val="center"/>
        <w:rPr>
          <w:rFonts w:ascii="Times New Roman" w:hAnsi="Times New Roman"/>
          <w:b/>
          <w:sz w:val="28"/>
          <w:szCs w:val="28"/>
        </w:rPr>
      </w:pPr>
    </w:p>
    <w:p w:rsidR="009937C0" w:rsidRDefault="009937C0" w:rsidP="005C42A2">
      <w:pPr>
        <w:tabs>
          <w:tab w:val="left" w:pos="1134"/>
        </w:tabs>
        <w:spacing w:after="0" w:line="240" w:lineRule="auto"/>
        <w:ind w:left="6372" w:right="141" w:firstLine="567"/>
        <w:rPr>
          <w:rFonts w:ascii="Times New Roman" w:hAnsi="Times New Roman"/>
          <w:sz w:val="20"/>
          <w:szCs w:val="20"/>
        </w:rPr>
      </w:pPr>
    </w:p>
    <w:sectPr w:rsidR="009937C0" w:rsidSect="00812860">
      <w:headerReference w:type="default" r:id="rId9"/>
      <w:footerReference w:type="even" r:id="rId10"/>
      <w:footerReference w:type="default" r:id="rId11"/>
      <w:footerReference w:type="first" r:id="rId12"/>
      <w:pgSz w:w="11906" w:h="16838"/>
      <w:pgMar w:top="426" w:right="566" w:bottom="28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F50" w:rsidRDefault="00CE7F50" w:rsidP="004D4185">
      <w:pPr>
        <w:spacing w:after="0" w:line="240" w:lineRule="auto"/>
      </w:pPr>
      <w:r>
        <w:separator/>
      </w:r>
    </w:p>
  </w:endnote>
  <w:endnote w:type="continuationSeparator" w:id="0">
    <w:p w:rsidR="00CE7F50" w:rsidRDefault="00CE7F50" w:rsidP="004D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61" w:rsidRDefault="00E02861" w:rsidP="008C6511">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02861" w:rsidRDefault="00E02861" w:rsidP="000D5D8D">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43976"/>
      <w:docPartObj>
        <w:docPartGallery w:val="Page Numbers (Bottom of Page)"/>
        <w:docPartUnique/>
      </w:docPartObj>
    </w:sdtPr>
    <w:sdtEndPr/>
    <w:sdtContent>
      <w:p w:rsidR="00E02861" w:rsidRDefault="00E02861">
        <w:pPr>
          <w:pStyle w:val="af"/>
          <w:jc w:val="right"/>
        </w:pPr>
        <w:r>
          <w:rPr>
            <w:noProof/>
          </w:rPr>
          <w:fldChar w:fldCharType="begin"/>
        </w:r>
        <w:r>
          <w:rPr>
            <w:noProof/>
          </w:rPr>
          <w:instrText>PAGE   \* MERGEFORMAT</w:instrText>
        </w:r>
        <w:r>
          <w:rPr>
            <w:noProof/>
          </w:rPr>
          <w:fldChar w:fldCharType="separate"/>
        </w:r>
        <w:r w:rsidR="001C134B">
          <w:rPr>
            <w:noProof/>
          </w:rPr>
          <w:t>21</w:t>
        </w:r>
        <w:r>
          <w:rPr>
            <w:noProof/>
          </w:rPr>
          <w:fldChar w:fldCharType="end"/>
        </w:r>
      </w:p>
    </w:sdtContent>
  </w:sdt>
  <w:p w:rsidR="00E02861" w:rsidRDefault="00E02861" w:rsidP="000D5D8D">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61" w:rsidRDefault="00E02861">
    <w:pPr>
      <w:pStyle w:val="af"/>
      <w:jc w:val="right"/>
    </w:pPr>
  </w:p>
  <w:p w:rsidR="00E02861" w:rsidRDefault="00E0286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F50" w:rsidRDefault="00CE7F50" w:rsidP="004D4185">
      <w:pPr>
        <w:spacing w:after="0" w:line="240" w:lineRule="auto"/>
      </w:pPr>
      <w:r>
        <w:separator/>
      </w:r>
    </w:p>
  </w:footnote>
  <w:footnote w:type="continuationSeparator" w:id="0">
    <w:p w:rsidR="00CE7F50" w:rsidRDefault="00CE7F50" w:rsidP="004D4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61" w:rsidRDefault="00E02861">
    <w:pPr>
      <w:pStyle w:val="ad"/>
      <w:jc w:val="center"/>
    </w:pPr>
  </w:p>
  <w:p w:rsidR="00E02861" w:rsidRDefault="00E0286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4EF3C4"/>
    <w:multiLevelType w:val="hybridMultilevel"/>
    <w:tmpl w:val="CEABE43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715444"/>
    <w:multiLevelType w:val="hybridMultilevel"/>
    <w:tmpl w:val="8E4A23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DE2C47"/>
    <w:multiLevelType w:val="hybridMultilevel"/>
    <w:tmpl w:val="F0B84A6E"/>
    <w:lvl w:ilvl="0" w:tplc="AB426F7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D4615B"/>
    <w:multiLevelType w:val="hybridMultilevel"/>
    <w:tmpl w:val="4EAC84C8"/>
    <w:lvl w:ilvl="0" w:tplc="0419000F">
      <w:start w:val="1"/>
      <w:numFmt w:val="decimal"/>
      <w:lvlText w:val="%1."/>
      <w:lvlJc w:val="left"/>
      <w:pPr>
        <w:ind w:left="372" w:hanging="360"/>
      </w:p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4" w15:restartNumberingAfterBreak="0">
    <w:nsid w:val="0F67224B"/>
    <w:multiLevelType w:val="hybridMultilevel"/>
    <w:tmpl w:val="A8C4020E"/>
    <w:lvl w:ilvl="0" w:tplc="9D624722">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5" w15:restartNumberingAfterBreak="0">
    <w:nsid w:val="0FCA676E"/>
    <w:multiLevelType w:val="multilevel"/>
    <w:tmpl w:val="4CFE1082"/>
    <w:styleLink w:val="WW8Num34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2993574"/>
    <w:multiLevelType w:val="hybridMultilevel"/>
    <w:tmpl w:val="F3905B14"/>
    <w:lvl w:ilvl="0" w:tplc="916A2F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6E159B8"/>
    <w:multiLevelType w:val="hybridMultilevel"/>
    <w:tmpl w:val="3E7ED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4A147D"/>
    <w:multiLevelType w:val="hybridMultilevel"/>
    <w:tmpl w:val="56DEFB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D130B39"/>
    <w:multiLevelType w:val="hybridMultilevel"/>
    <w:tmpl w:val="8E2CB15E"/>
    <w:lvl w:ilvl="0" w:tplc="08AE4922">
      <w:start w:val="1"/>
      <w:numFmt w:val="bullet"/>
      <w:lvlText w:val="-"/>
      <w:lvlJc w:val="left"/>
      <w:pPr>
        <w:ind w:left="5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002AD14">
      <w:start w:val="1"/>
      <w:numFmt w:val="bullet"/>
      <w:lvlText w:val=""/>
      <w:lvlJc w:val="left"/>
      <w:pPr>
        <w:ind w:left="9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7C88FFB6">
      <w:start w:val="1"/>
      <w:numFmt w:val="bullet"/>
      <w:lvlText w:val="▪"/>
      <w:lvlJc w:val="left"/>
      <w:pPr>
        <w:ind w:left="17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BE0D30C">
      <w:start w:val="1"/>
      <w:numFmt w:val="bullet"/>
      <w:lvlText w:val="•"/>
      <w:lvlJc w:val="left"/>
      <w:pPr>
        <w:ind w:left="24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7885688">
      <w:start w:val="1"/>
      <w:numFmt w:val="bullet"/>
      <w:lvlText w:val="o"/>
      <w:lvlJc w:val="left"/>
      <w:pPr>
        <w:ind w:left="31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7522608">
      <w:start w:val="1"/>
      <w:numFmt w:val="bullet"/>
      <w:lvlText w:val="▪"/>
      <w:lvlJc w:val="left"/>
      <w:pPr>
        <w:ind w:left="38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4B6CF7C">
      <w:start w:val="1"/>
      <w:numFmt w:val="bullet"/>
      <w:lvlText w:val="•"/>
      <w:lvlJc w:val="left"/>
      <w:pPr>
        <w:ind w:left="46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55AC404">
      <w:start w:val="1"/>
      <w:numFmt w:val="bullet"/>
      <w:lvlText w:val="o"/>
      <w:lvlJc w:val="left"/>
      <w:pPr>
        <w:ind w:left="53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0E2278E">
      <w:start w:val="1"/>
      <w:numFmt w:val="bullet"/>
      <w:lvlText w:val="▪"/>
      <w:lvlJc w:val="left"/>
      <w:pPr>
        <w:ind w:left="60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1F9836DB"/>
    <w:multiLevelType w:val="hybridMultilevel"/>
    <w:tmpl w:val="91701E6E"/>
    <w:lvl w:ilvl="0" w:tplc="ACF60D16">
      <w:start w:val="1"/>
      <w:numFmt w:val="bullet"/>
      <w:lvlText w:val=""/>
      <w:lvlJc w:val="left"/>
      <w:pPr>
        <w:ind w:left="1428"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0840F08"/>
    <w:multiLevelType w:val="hybridMultilevel"/>
    <w:tmpl w:val="C4EC1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231801"/>
    <w:multiLevelType w:val="hybridMultilevel"/>
    <w:tmpl w:val="640A582E"/>
    <w:lvl w:ilvl="0" w:tplc="4B86C2C8">
      <w:start w:val="1"/>
      <w:numFmt w:val="decimal"/>
      <w:lvlText w:val="%1."/>
      <w:lvlJc w:val="left"/>
      <w:pPr>
        <w:ind w:left="360" w:hanging="360"/>
      </w:pPr>
      <w:rPr>
        <w:rFonts w:hint="default"/>
        <w:b/>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15:restartNumberingAfterBreak="0">
    <w:nsid w:val="3FD34346"/>
    <w:multiLevelType w:val="hybridMultilevel"/>
    <w:tmpl w:val="344481BC"/>
    <w:lvl w:ilvl="0" w:tplc="A7ACF7AC">
      <w:start w:val="1"/>
      <w:numFmt w:val="bullet"/>
      <w:lvlText w:val=""/>
      <w:lvlJc w:val="left"/>
      <w:pPr>
        <w:tabs>
          <w:tab w:val="num" w:pos="720"/>
        </w:tabs>
        <w:ind w:left="720" w:hanging="360"/>
      </w:pPr>
      <w:rPr>
        <w:rFonts w:ascii="Wingdings" w:hAnsi="Wingdings" w:hint="default"/>
      </w:rPr>
    </w:lvl>
    <w:lvl w:ilvl="1" w:tplc="43BA8254" w:tentative="1">
      <w:start w:val="1"/>
      <w:numFmt w:val="bullet"/>
      <w:lvlText w:val=""/>
      <w:lvlJc w:val="left"/>
      <w:pPr>
        <w:tabs>
          <w:tab w:val="num" w:pos="1440"/>
        </w:tabs>
        <w:ind w:left="1440" w:hanging="360"/>
      </w:pPr>
      <w:rPr>
        <w:rFonts w:ascii="Wingdings" w:hAnsi="Wingdings" w:hint="default"/>
      </w:rPr>
    </w:lvl>
    <w:lvl w:ilvl="2" w:tplc="479CBD32" w:tentative="1">
      <w:start w:val="1"/>
      <w:numFmt w:val="bullet"/>
      <w:lvlText w:val=""/>
      <w:lvlJc w:val="left"/>
      <w:pPr>
        <w:tabs>
          <w:tab w:val="num" w:pos="2160"/>
        </w:tabs>
        <w:ind w:left="2160" w:hanging="360"/>
      </w:pPr>
      <w:rPr>
        <w:rFonts w:ascii="Wingdings" w:hAnsi="Wingdings" w:hint="default"/>
      </w:rPr>
    </w:lvl>
    <w:lvl w:ilvl="3" w:tplc="B3A8CF90" w:tentative="1">
      <w:start w:val="1"/>
      <w:numFmt w:val="bullet"/>
      <w:lvlText w:val=""/>
      <w:lvlJc w:val="left"/>
      <w:pPr>
        <w:tabs>
          <w:tab w:val="num" w:pos="2880"/>
        </w:tabs>
        <w:ind w:left="2880" w:hanging="360"/>
      </w:pPr>
      <w:rPr>
        <w:rFonts w:ascii="Wingdings" w:hAnsi="Wingdings" w:hint="default"/>
      </w:rPr>
    </w:lvl>
    <w:lvl w:ilvl="4" w:tplc="55A06056" w:tentative="1">
      <w:start w:val="1"/>
      <w:numFmt w:val="bullet"/>
      <w:lvlText w:val=""/>
      <w:lvlJc w:val="left"/>
      <w:pPr>
        <w:tabs>
          <w:tab w:val="num" w:pos="3600"/>
        </w:tabs>
        <w:ind w:left="3600" w:hanging="360"/>
      </w:pPr>
      <w:rPr>
        <w:rFonts w:ascii="Wingdings" w:hAnsi="Wingdings" w:hint="default"/>
      </w:rPr>
    </w:lvl>
    <w:lvl w:ilvl="5" w:tplc="58DC624A" w:tentative="1">
      <w:start w:val="1"/>
      <w:numFmt w:val="bullet"/>
      <w:lvlText w:val=""/>
      <w:lvlJc w:val="left"/>
      <w:pPr>
        <w:tabs>
          <w:tab w:val="num" w:pos="4320"/>
        </w:tabs>
        <w:ind w:left="4320" w:hanging="360"/>
      </w:pPr>
      <w:rPr>
        <w:rFonts w:ascii="Wingdings" w:hAnsi="Wingdings" w:hint="default"/>
      </w:rPr>
    </w:lvl>
    <w:lvl w:ilvl="6" w:tplc="160AEB74" w:tentative="1">
      <w:start w:val="1"/>
      <w:numFmt w:val="bullet"/>
      <w:lvlText w:val=""/>
      <w:lvlJc w:val="left"/>
      <w:pPr>
        <w:tabs>
          <w:tab w:val="num" w:pos="5040"/>
        </w:tabs>
        <w:ind w:left="5040" w:hanging="360"/>
      </w:pPr>
      <w:rPr>
        <w:rFonts w:ascii="Wingdings" w:hAnsi="Wingdings" w:hint="default"/>
      </w:rPr>
    </w:lvl>
    <w:lvl w:ilvl="7" w:tplc="8272CD12" w:tentative="1">
      <w:start w:val="1"/>
      <w:numFmt w:val="bullet"/>
      <w:lvlText w:val=""/>
      <w:lvlJc w:val="left"/>
      <w:pPr>
        <w:tabs>
          <w:tab w:val="num" w:pos="5760"/>
        </w:tabs>
        <w:ind w:left="5760" w:hanging="360"/>
      </w:pPr>
      <w:rPr>
        <w:rFonts w:ascii="Wingdings" w:hAnsi="Wingdings" w:hint="default"/>
      </w:rPr>
    </w:lvl>
    <w:lvl w:ilvl="8" w:tplc="B588BEE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8F79A5"/>
    <w:multiLevelType w:val="hybridMultilevel"/>
    <w:tmpl w:val="8E04ABB8"/>
    <w:lvl w:ilvl="0" w:tplc="9DE855E4">
      <w:start w:val="1"/>
      <w:numFmt w:val="decimal"/>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15:restartNumberingAfterBreak="0">
    <w:nsid w:val="40D2095B"/>
    <w:multiLevelType w:val="hybridMultilevel"/>
    <w:tmpl w:val="7870D14C"/>
    <w:lvl w:ilvl="0" w:tplc="EE60897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18C6C13"/>
    <w:multiLevelType w:val="hybridMultilevel"/>
    <w:tmpl w:val="D0C48026"/>
    <w:lvl w:ilvl="0" w:tplc="29E24F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3215705"/>
    <w:multiLevelType w:val="multilevel"/>
    <w:tmpl w:val="4F62B41C"/>
    <w:lvl w:ilvl="0">
      <w:start w:val="1"/>
      <w:numFmt w:val="decimal"/>
      <w:lvlText w:val="%1."/>
      <w:lvlJc w:val="left"/>
      <w:pPr>
        <w:ind w:left="720" w:hanging="360"/>
      </w:pPr>
      <w:rPr>
        <w:rFonts w:hint="default"/>
        <w:b/>
      </w:rPr>
    </w:lvl>
    <w:lvl w:ilvl="1">
      <w:start w:val="1"/>
      <w:numFmt w:val="decimal"/>
      <w:isLgl/>
      <w:lvlText w:val="%1.%2."/>
      <w:lvlJc w:val="left"/>
      <w:pPr>
        <w:ind w:left="1713"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15:restartNumberingAfterBreak="0">
    <w:nsid w:val="59DD4D52"/>
    <w:multiLevelType w:val="hybridMultilevel"/>
    <w:tmpl w:val="23C0DA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BB6639"/>
    <w:multiLevelType w:val="hybridMultilevel"/>
    <w:tmpl w:val="C09213B6"/>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20" w15:restartNumberingAfterBreak="0">
    <w:nsid w:val="5BCB4A1C"/>
    <w:multiLevelType w:val="hybridMultilevel"/>
    <w:tmpl w:val="8962F050"/>
    <w:lvl w:ilvl="0" w:tplc="45DEC73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636A28CE"/>
    <w:multiLevelType w:val="hybridMultilevel"/>
    <w:tmpl w:val="592C6D70"/>
    <w:lvl w:ilvl="0" w:tplc="4EEC0216">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4153B41"/>
    <w:multiLevelType w:val="hybridMultilevel"/>
    <w:tmpl w:val="DED89A1A"/>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15:restartNumberingAfterBreak="0">
    <w:nsid w:val="701943EF"/>
    <w:multiLevelType w:val="hybridMultilevel"/>
    <w:tmpl w:val="D8303C0E"/>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9906A63"/>
    <w:multiLevelType w:val="hybridMultilevel"/>
    <w:tmpl w:val="24B6CBE4"/>
    <w:lvl w:ilvl="0" w:tplc="04190001">
      <w:start w:val="1"/>
      <w:numFmt w:val="bullet"/>
      <w:lvlText w:val=""/>
      <w:lvlJc w:val="left"/>
      <w:pPr>
        <w:tabs>
          <w:tab w:val="num" w:pos="294"/>
        </w:tabs>
        <w:ind w:left="294" w:hanging="360"/>
      </w:pPr>
      <w:rPr>
        <w:rFonts w:ascii="Symbol" w:hAnsi="Symbol" w:hint="default"/>
      </w:rPr>
    </w:lvl>
    <w:lvl w:ilvl="1" w:tplc="04190003" w:tentative="1">
      <w:start w:val="1"/>
      <w:numFmt w:val="bullet"/>
      <w:lvlText w:val="o"/>
      <w:lvlJc w:val="left"/>
      <w:pPr>
        <w:tabs>
          <w:tab w:val="num" w:pos="1014"/>
        </w:tabs>
        <w:ind w:left="1014" w:hanging="360"/>
      </w:pPr>
      <w:rPr>
        <w:rFonts w:ascii="Courier New" w:hAnsi="Courier New" w:hint="default"/>
      </w:rPr>
    </w:lvl>
    <w:lvl w:ilvl="2" w:tplc="04190005" w:tentative="1">
      <w:start w:val="1"/>
      <w:numFmt w:val="bullet"/>
      <w:lvlText w:val=""/>
      <w:lvlJc w:val="left"/>
      <w:pPr>
        <w:tabs>
          <w:tab w:val="num" w:pos="1734"/>
        </w:tabs>
        <w:ind w:left="1734" w:hanging="360"/>
      </w:pPr>
      <w:rPr>
        <w:rFonts w:ascii="Wingdings" w:hAnsi="Wingdings" w:hint="default"/>
      </w:rPr>
    </w:lvl>
    <w:lvl w:ilvl="3" w:tplc="04190001" w:tentative="1">
      <w:start w:val="1"/>
      <w:numFmt w:val="bullet"/>
      <w:lvlText w:val=""/>
      <w:lvlJc w:val="left"/>
      <w:pPr>
        <w:tabs>
          <w:tab w:val="num" w:pos="2454"/>
        </w:tabs>
        <w:ind w:left="2454" w:hanging="360"/>
      </w:pPr>
      <w:rPr>
        <w:rFonts w:ascii="Symbol" w:hAnsi="Symbol" w:hint="default"/>
      </w:rPr>
    </w:lvl>
    <w:lvl w:ilvl="4" w:tplc="04190003" w:tentative="1">
      <w:start w:val="1"/>
      <w:numFmt w:val="bullet"/>
      <w:lvlText w:val="o"/>
      <w:lvlJc w:val="left"/>
      <w:pPr>
        <w:tabs>
          <w:tab w:val="num" w:pos="3174"/>
        </w:tabs>
        <w:ind w:left="3174" w:hanging="360"/>
      </w:pPr>
      <w:rPr>
        <w:rFonts w:ascii="Courier New" w:hAnsi="Courier New" w:hint="default"/>
      </w:rPr>
    </w:lvl>
    <w:lvl w:ilvl="5" w:tplc="04190005" w:tentative="1">
      <w:start w:val="1"/>
      <w:numFmt w:val="bullet"/>
      <w:lvlText w:val=""/>
      <w:lvlJc w:val="left"/>
      <w:pPr>
        <w:tabs>
          <w:tab w:val="num" w:pos="3894"/>
        </w:tabs>
        <w:ind w:left="3894" w:hanging="360"/>
      </w:pPr>
      <w:rPr>
        <w:rFonts w:ascii="Wingdings" w:hAnsi="Wingdings" w:hint="default"/>
      </w:rPr>
    </w:lvl>
    <w:lvl w:ilvl="6" w:tplc="04190001" w:tentative="1">
      <w:start w:val="1"/>
      <w:numFmt w:val="bullet"/>
      <w:lvlText w:val=""/>
      <w:lvlJc w:val="left"/>
      <w:pPr>
        <w:tabs>
          <w:tab w:val="num" w:pos="4614"/>
        </w:tabs>
        <w:ind w:left="4614" w:hanging="360"/>
      </w:pPr>
      <w:rPr>
        <w:rFonts w:ascii="Symbol" w:hAnsi="Symbol" w:hint="default"/>
      </w:rPr>
    </w:lvl>
    <w:lvl w:ilvl="7" w:tplc="04190003" w:tentative="1">
      <w:start w:val="1"/>
      <w:numFmt w:val="bullet"/>
      <w:lvlText w:val="o"/>
      <w:lvlJc w:val="left"/>
      <w:pPr>
        <w:tabs>
          <w:tab w:val="num" w:pos="5334"/>
        </w:tabs>
        <w:ind w:left="5334" w:hanging="360"/>
      </w:pPr>
      <w:rPr>
        <w:rFonts w:ascii="Courier New" w:hAnsi="Courier New" w:hint="default"/>
      </w:rPr>
    </w:lvl>
    <w:lvl w:ilvl="8" w:tplc="04190005" w:tentative="1">
      <w:start w:val="1"/>
      <w:numFmt w:val="bullet"/>
      <w:lvlText w:val=""/>
      <w:lvlJc w:val="left"/>
      <w:pPr>
        <w:tabs>
          <w:tab w:val="num" w:pos="6054"/>
        </w:tabs>
        <w:ind w:left="6054" w:hanging="360"/>
      </w:pPr>
      <w:rPr>
        <w:rFonts w:ascii="Wingdings" w:hAnsi="Wingdings" w:hint="default"/>
      </w:rPr>
    </w:lvl>
  </w:abstractNum>
  <w:abstractNum w:abstractNumId="25" w15:restartNumberingAfterBreak="0">
    <w:nsid w:val="7AEF6E50"/>
    <w:multiLevelType w:val="hybridMultilevel"/>
    <w:tmpl w:val="6C10191E"/>
    <w:lvl w:ilvl="0" w:tplc="D91E0F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25"/>
  </w:num>
  <w:num w:numId="5">
    <w:abstractNumId w:val="19"/>
  </w:num>
  <w:num w:numId="6">
    <w:abstractNumId w:val="4"/>
  </w:num>
  <w:num w:numId="7">
    <w:abstractNumId w:val="24"/>
  </w:num>
  <w:num w:numId="8">
    <w:abstractNumId w:val="18"/>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23"/>
  </w:num>
  <w:num w:numId="24">
    <w:abstractNumId w:val="7"/>
  </w:num>
  <w:num w:numId="25">
    <w:abstractNumId w:val="14"/>
  </w:num>
  <w:num w:numId="26">
    <w:abstractNumId w:val="9"/>
  </w:num>
  <w:num w:numId="27">
    <w:abstractNumId w:val="1"/>
  </w:num>
  <w:num w:numId="28">
    <w:abstractNumId w:val="11"/>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08"/>
    <w:rsid w:val="00001D83"/>
    <w:rsid w:val="000021BD"/>
    <w:rsid w:val="00002DC4"/>
    <w:rsid w:val="00003462"/>
    <w:rsid w:val="000034FD"/>
    <w:rsid w:val="00003568"/>
    <w:rsid w:val="00003833"/>
    <w:rsid w:val="00003A65"/>
    <w:rsid w:val="00004E1E"/>
    <w:rsid w:val="000067C6"/>
    <w:rsid w:val="0000730D"/>
    <w:rsid w:val="00007768"/>
    <w:rsid w:val="000105B1"/>
    <w:rsid w:val="00011661"/>
    <w:rsid w:val="00012667"/>
    <w:rsid w:val="00013F4E"/>
    <w:rsid w:val="000148E7"/>
    <w:rsid w:val="00014CCD"/>
    <w:rsid w:val="00015C5C"/>
    <w:rsid w:val="00016A92"/>
    <w:rsid w:val="00017046"/>
    <w:rsid w:val="00017649"/>
    <w:rsid w:val="00020136"/>
    <w:rsid w:val="00020AC3"/>
    <w:rsid w:val="00020FF8"/>
    <w:rsid w:val="00021985"/>
    <w:rsid w:val="00021E7B"/>
    <w:rsid w:val="000227CF"/>
    <w:rsid w:val="00022D6D"/>
    <w:rsid w:val="00022DBD"/>
    <w:rsid w:val="00022FCB"/>
    <w:rsid w:val="00023FEE"/>
    <w:rsid w:val="00024344"/>
    <w:rsid w:val="000248D7"/>
    <w:rsid w:val="000251E0"/>
    <w:rsid w:val="000252BE"/>
    <w:rsid w:val="000265DD"/>
    <w:rsid w:val="000266B5"/>
    <w:rsid w:val="00026A00"/>
    <w:rsid w:val="00026E69"/>
    <w:rsid w:val="000271C2"/>
    <w:rsid w:val="000272C6"/>
    <w:rsid w:val="00027550"/>
    <w:rsid w:val="0003011C"/>
    <w:rsid w:val="000302CA"/>
    <w:rsid w:val="000315D6"/>
    <w:rsid w:val="00031E46"/>
    <w:rsid w:val="000323FB"/>
    <w:rsid w:val="00032758"/>
    <w:rsid w:val="00032A81"/>
    <w:rsid w:val="00032E88"/>
    <w:rsid w:val="000348C3"/>
    <w:rsid w:val="000352BA"/>
    <w:rsid w:val="00035D6F"/>
    <w:rsid w:val="00035F2A"/>
    <w:rsid w:val="00035F91"/>
    <w:rsid w:val="00036171"/>
    <w:rsid w:val="00037DC7"/>
    <w:rsid w:val="00037F00"/>
    <w:rsid w:val="0004094D"/>
    <w:rsid w:val="0004142F"/>
    <w:rsid w:val="00041644"/>
    <w:rsid w:val="00041BB8"/>
    <w:rsid w:val="000435F9"/>
    <w:rsid w:val="00043A8B"/>
    <w:rsid w:val="000444B8"/>
    <w:rsid w:val="000447CE"/>
    <w:rsid w:val="00045CB6"/>
    <w:rsid w:val="00045CED"/>
    <w:rsid w:val="0004641C"/>
    <w:rsid w:val="000466CE"/>
    <w:rsid w:val="00046AAA"/>
    <w:rsid w:val="0004762D"/>
    <w:rsid w:val="000477B7"/>
    <w:rsid w:val="0005054D"/>
    <w:rsid w:val="00050C6E"/>
    <w:rsid w:val="00051BAF"/>
    <w:rsid w:val="00051E0F"/>
    <w:rsid w:val="0005307B"/>
    <w:rsid w:val="0005338E"/>
    <w:rsid w:val="0005458B"/>
    <w:rsid w:val="00054899"/>
    <w:rsid w:val="00055DB5"/>
    <w:rsid w:val="0005692E"/>
    <w:rsid w:val="00057B22"/>
    <w:rsid w:val="00060694"/>
    <w:rsid w:val="00060D4C"/>
    <w:rsid w:val="00060FE6"/>
    <w:rsid w:val="0006103B"/>
    <w:rsid w:val="000610ED"/>
    <w:rsid w:val="000623E3"/>
    <w:rsid w:val="0006282F"/>
    <w:rsid w:val="00063DB3"/>
    <w:rsid w:val="00063E4A"/>
    <w:rsid w:val="00063FB8"/>
    <w:rsid w:val="000648F7"/>
    <w:rsid w:val="000649D2"/>
    <w:rsid w:val="000651B5"/>
    <w:rsid w:val="0006594D"/>
    <w:rsid w:val="00065AE6"/>
    <w:rsid w:val="000669F0"/>
    <w:rsid w:val="00066DDF"/>
    <w:rsid w:val="000670D0"/>
    <w:rsid w:val="000678D6"/>
    <w:rsid w:val="00070399"/>
    <w:rsid w:val="0007125F"/>
    <w:rsid w:val="000718F3"/>
    <w:rsid w:val="00071C48"/>
    <w:rsid w:val="00072AB2"/>
    <w:rsid w:val="00073493"/>
    <w:rsid w:val="000734FA"/>
    <w:rsid w:val="0007400F"/>
    <w:rsid w:val="000744F2"/>
    <w:rsid w:val="00074A26"/>
    <w:rsid w:val="000753BA"/>
    <w:rsid w:val="00076657"/>
    <w:rsid w:val="00076F59"/>
    <w:rsid w:val="0007793A"/>
    <w:rsid w:val="00077CA2"/>
    <w:rsid w:val="00080417"/>
    <w:rsid w:val="00080D88"/>
    <w:rsid w:val="000815F0"/>
    <w:rsid w:val="00081AFF"/>
    <w:rsid w:val="00081C6B"/>
    <w:rsid w:val="00081D71"/>
    <w:rsid w:val="000831ED"/>
    <w:rsid w:val="0008378B"/>
    <w:rsid w:val="000837E1"/>
    <w:rsid w:val="000844F5"/>
    <w:rsid w:val="00084BC5"/>
    <w:rsid w:val="00084F22"/>
    <w:rsid w:val="00085722"/>
    <w:rsid w:val="00085820"/>
    <w:rsid w:val="00085A0A"/>
    <w:rsid w:val="0008735F"/>
    <w:rsid w:val="00087BB4"/>
    <w:rsid w:val="00091848"/>
    <w:rsid w:val="000924BF"/>
    <w:rsid w:val="00093386"/>
    <w:rsid w:val="00094ADE"/>
    <w:rsid w:val="000956D0"/>
    <w:rsid w:val="00095B2E"/>
    <w:rsid w:val="00096702"/>
    <w:rsid w:val="00096977"/>
    <w:rsid w:val="00097D22"/>
    <w:rsid w:val="000A0391"/>
    <w:rsid w:val="000A0D66"/>
    <w:rsid w:val="000A1A40"/>
    <w:rsid w:val="000A1CB8"/>
    <w:rsid w:val="000A3412"/>
    <w:rsid w:val="000A44D6"/>
    <w:rsid w:val="000A4C3F"/>
    <w:rsid w:val="000A50DB"/>
    <w:rsid w:val="000A5257"/>
    <w:rsid w:val="000A5BBD"/>
    <w:rsid w:val="000A5BCF"/>
    <w:rsid w:val="000A5D26"/>
    <w:rsid w:val="000A5EF3"/>
    <w:rsid w:val="000A7182"/>
    <w:rsid w:val="000A753F"/>
    <w:rsid w:val="000A76BD"/>
    <w:rsid w:val="000A7823"/>
    <w:rsid w:val="000B0D4E"/>
    <w:rsid w:val="000B435B"/>
    <w:rsid w:val="000B452F"/>
    <w:rsid w:val="000B4786"/>
    <w:rsid w:val="000B4B9D"/>
    <w:rsid w:val="000B5819"/>
    <w:rsid w:val="000B5847"/>
    <w:rsid w:val="000B58A7"/>
    <w:rsid w:val="000B64CF"/>
    <w:rsid w:val="000B68A1"/>
    <w:rsid w:val="000B7E67"/>
    <w:rsid w:val="000C0618"/>
    <w:rsid w:val="000C0D38"/>
    <w:rsid w:val="000C187E"/>
    <w:rsid w:val="000C23F0"/>
    <w:rsid w:val="000C2B9C"/>
    <w:rsid w:val="000C34DF"/>
    <w:rsid w:val="000C38A9"/>
    <w:rsid w:val="000C5E81"/>
    <w:rsid w:val="000C64AE"/>
    <w:rsid w:val="000C6C0C"/>
    <w:rsid w:val="000D0D0B"/>
    <w:rsid w:val="000D0D98"/>
    <w:rsid w:val="000D17C1"/>
    <w:rsid w:val="000D1F78"/>
    <w:rsid w:val="000D22C0"/>
    <w:rsid w:val="000D3058"/>
    <w:rsid w:val="000D3D4E"/>
    <w:rsid w:val="000D526F"/>
    <w:rsid w:val="000D5794"/>
    <w:rsid w:val="000D5D8D"/>
    <w:rsid w:val="000D642E"/>
    <w:rsid w:val="000D65E4"/>
    <w:rsid w:val="000D6822"/>
    <w:rsid w:val="000D73B9"/>
    <w:rsid w:val="000E02B9"/>
    <w:rsid w:val="000E17E6"/>
    <w:rsid w:val="000E182C"/>
    <w:rsid w:val="000E2C9E"/>
    <w:rsid w:val="000E4348"/>
    <w:rsid w:val="000E4FCC"/>
    <w:rsid w:val="000E64EA"/>
    <w:rsid w:val="000E7610"/>
    <w:rsid w:val="000E7C1B"/>
    <w:rsid w:val="000F012A"/>
    <w:rsid w:val="000F0634"/>
    <w:rsid w:val="000F091E"/>
    <w:rsid w:val="000F15DA"/>
    <w:rsid w:val="000F27FA"/>
    <w:rsid w:val="000F3089"/>
    <w:rsid w:val="000F38AB"/>
    <w:rsid w:val="000F3C07"/>
    <w:rsid w:val="000F3D6A"/>
    <w:rsid w:val="000F4A0B"/>
    <w:rsid w:val="000F4B8F"/>
    <w:rsid w:val="000F73B4"/>
    <w:rsid w:val="000F7411"/>
    <w:rsid w:val="00100A91"/>
    <w:rsid w:val="0010149A"/>
    <w:rsid w:val="00101539"/>
    <w:rsid w:val="001032D6"/>
    <w:rsid w:val="00106018"/>
    <w:rsid w:val="00106222"/>
    <w:rsid w:val="0010749C"/>
    <w:rsid w:val="00107AB8"/>
    <w:rsid w:val="00107C75"/>
    <w:rsid w:val="001119AC"/>
    <w:rsid w:val="00111AF4"/>
    <w:rsid w:val="001120B7"/>
    <w:rsid w:val="00114764"/>
    <w:rsid w:val="00117088"/>
    <w:rsid w:val="001171DF"/>
    <w:rsid w:val="0011785C"/>
    <w:rsid w:val="001211C1"/>
    <w:rsid w:val="0012457C"/>
    <w:rsid w:val="00124FF3"/>
    <w:rsid w:val="0012577E"/>
    <w:rsid w:val="00125947"/>
    <w:rsid w:val="0012595A"/>
    <w:rsid w:val="00125B23"/>
    <w:rsid w:val="00127439"/>
    <w:rsid w:val="00127854"/>
    <w:rsid w:val="00127D16"/>
    <w:rsid w:val="00131774"/>
    <w:rsid w:val="00131EDD"/>
    <w:rsid w:val="00132457"/>
    <w:rsid w:val="0013253F"/>
    <w:rsid w:val="00133355"/>
    <w:rsid w:val="0013338B"/>
    <w:rsid w:val="001334F4"/>
    <w:rsid w:val="001343A3"/>
    <w:rsid w:val="00134C0F"/>
    <w:rsid w:val="00134C20"/>
    <w:rsid w:val="001351DE"/>
    <w:rsid w:val="0013627C"/>
    <w:rsid w:val="00137BD5"/>
    <w:rsid w:val="00140797"/>
    <w:rsid w:val="00140AB9"/>
    <w:rsid w:val="00140C5D"/>
    <w:rsid w:val="00141176"/>
    <w:rsid w:val="00141A10"/>
    <w:rsid w:val="001420A9"/>
    <w:rsid w:val="0014210F"/>
    <w:rsid w:val="001427FE"/>
    <w:rsid w:val="00143C3E"/>
    <w:rsid w:val="00143DE0"/>
    <w:rsid w:val="00144170"/>
    <w:rsid w:val="0014573F"/>
    <w:rsid w:val="00147BB2"/>
    <w:rsid w:val="001505DA"/>
    <w:rsid w:val="00150FFA"/>
    <w:rsid w:val="00151235"/>
    <w:rsid w:val="0015148E"/>
    <w:rsid w:val="001517D6"/>
    <w:rsid w:val="00151DDF"/>
    <w:rsid w:val="001547D7"/>
    <w:rsid w:val="001550EE"/>
    <w:rsid w:val="0015592F"/>
    <w:rsid w:val="00156441"/>
    <w:rsid w:val="00157CDE"/>
    <w:rsid w:val="00157F12"/>
    <w:rsid w:val="00160DA7"/>
    <w:rsid w:val="0016169C"/>
    <w:rsid w:val="00161F2B"/>
    <w:rsid w:val="00162330"/>
    <w:rsid w:val="001634DF"/>
    <w:rsid w:val="001635EA"/>
    <w:rsid w:val="001651B9"/>
    <w:rsid w:val="00166057"/>
    <w:rsid w:val="001662DF"/>
    <w:rsid w:val="0016743B"/>
    <w:rsid w:val="0016797F"/>
    <w:rsid w:val="00170782"/>
    <w:rsid w:val="00170A6A"/>
    <w:rsid w:val="00170C34"/>
    <w:rsid w:val="0017441B"/>
    <w:rsid w:val="00176FC8"/>
    <w:rsid w:val="001771C7"/>
    <w:rsid w:val="001778B1"/>
    <w:rsid w:val="00181669"/>
    <w:rsid w:val="001817B0"/>
    <w:rsid w:val="00181A61"/>
    <w:rsid w:val="001823C1"/>
    <w:rsid w:val="0018243C"/>
    <w:rsid w:val="001827B3"/>
    <w:rsid w:val="001830AF"/>
    <w:rsid w:val="00183C99"/>
    <w:rsid w:val="00183EBD"/>
    <w:rsid w:val="001842F0"/>
    <w:rsid w:val="001844C5"/>
    <w:rsid w:val="00184998"/>
    <w:rsid w:val="00185450"/>
    <w:rsid w:val="00186527"/>
    <w:rsid w:val="0018709D"/>
    <w:rsid w:val="0018715C"/>
    <w:rsid w:val="0018723B"/>
    <w:rsid w:val="001901F4"/>
    <w:rsid w:val="00190649"/>
    <w:rsid w:val="00190D2C"/>
    <w:rsid w:val="00190F2C"/>
    <w:rsid w:val="00192EF7"/>
    <w:rsid w:val="00193CFE"/>
    <w:rsid w:val="0019531D"/>
    <w:rsid w:val="00195B50"/>
    <w:rsid w:val="00195DEB"/>
    <w:rsid w:val="00196024"/>
    <w:rsid w:val="00197033"/>
    <w:rsid w:val="001A05B5"/>
    <w:rsid w:val="001A2AB6"/>
    <w:rsid w:val="001A300F"/>
    <w:rsid w:val="001A47EB"/>
    <w:rsid w:val="001A4BA8"/>
    <w:rsid w:val="001A6421"/>
    <w:rsid w:val="001A69D9"/>
    <w:rsid w:val="001A6BFC"/>
    <w:rsid w:val="001B03A1"/>
    <w:rsid w:val="001B06CD"/>
    <w:rsid w:val="001B08F3"/>
    <w:rsid w:val="001B1FB5"/>
    <w:rsid w:val="001B20E0"/>
    <w:rsid w:val="001B2426"/>
    <w:rsid w:val="001B2B47"/>
    <w:rsid w:val="001B2B59"/>
    <w:rsid w:val="001B2FF6"/>
    <w:rsid w:val="001B54B8"/>
    <w:rsid w:val="001B5C2D"/>
    <w:rsid w:val="001B5C55"/>
    <w:rsid w:val="001B66A5"/>
    <w:rsid w:val="001B7E31"/>
    <w:rsid w:val="001C0DDF"/>
    <w:rsid w:val="001C134B"/>
    <w:rsid w:val="001C14F9"/>
    <w:rsid w:val="001C1A1B"/>
    <w:rsid w:val="001C1FFA"/>
    <w:rsid w:val="001C5F88"/>
    <w:rsid w:val="001C6A06"/>
    <w:rsid w:val="001C70BF"/>
    <w:rsid w:val="001C7E0F"/>
    <w:rsid w:val="001D111F"/>
    <w:rsid w:val="001D1FE9"/>
    <w:rsid w:val="001D2954"/>
    <w:rsid w:val="001D4B7F"/>
    <w:rsid w:val="001D50D5"/>
    <w:rsid w:val="001D5374"/>
    <w:rsid w:val="001D53A6"/>
    <w:rsid w:val="001D5DBB"/>
    <w:rsid w:val="001D7329"/>
    <w:rsid w:val="001E0F4D"/>
    <w:rsid w:val="001E17A4"/>
    <w:rsid w:val="001E300A"/>
    <w:rsid w:val="001E3102"/>
    <w:rsid w:val="001E499A"/>
    <w:rsid w:val="001E54AD"/>
    <w:rsid w:val="001E61B7"/>
    <w:rsid w:val="001E634B"/>
    <w:rsid w:val="001F06E8"/>
    <w:rsid w:val="001F0867"/>
    <w:rsid w:val="001F0BE9"/>
    <w:rsid w:val="001F28C5"/>
    <w:rsid w:val="001F35E3"/>
    <w:rsid w:val="001F3709"/>
    <w:rsid w:val="001F50A2"/>
    <w:rsid w:val="001F596F"/>
    <w:rsid w:val="001F64CF"/>
    <w:rsid w:val="001F6A3A"/>
    <w:rsid w:val="00200B22"/>
    <w:rsid w:val="0020115A"/>
    <w:rsid w:val="002021F4"/>
    <w:rsid w:val="00202441"/>
    <w:rsid w:val="00203DC6"/>
    <w:rsid w:val="00204E6E"/>
    <w:rsid w:val="00205BCE"/>
    <w:rsid w:val="00206173"/>
    <w:rsid w:val="00206366"/>
    <w:rsid w:val="0020692D"/>
    <w:rsid w:val="0020790F"/>
    <w:rsid w:val="002079C7"/>
    <w:rsid w:val="00210437"/>
    <w:rsid w:val="0021060C"/>
    <w:rsid w:val="00210D26"/>
    <w:rsid w:val="00210EEE"/>
    <w:rsid w:val="0021120F"/>
    <w:rsid w:val="00211419"/>
    <w:rsid w:val="002123C7"/>
    <w:rsid w:val="002128D1"/>
    <w:rsid w:val="00212B04"/>
    <w:rsid w:val="00213B57"/>
    <w:rsid w:val="002141D9"/>
    <w:rsid w:val="002149B3"/>
    <w:rsid w:val="002159B2"/>
    <w:rsid w:val="00215B0A"/>
    <w:rsid w:val="00216EE5"/>
    <w:rsid w:val="00217E9F"/>
    <w:rsid w:val="00220364"/>
    <w:rsid w:val="00220A5A"/>
    <w:rsid w:val="00220C0B"/>
    <w:rsid w:val="00220DAE"/>
    <w:rsid w:val="00221C54"/>
    <w:rsid w:val="00221EAF"/>
    <w:rsid w:val="00222713"/>
    <w:rsid w:val="00222856"/>
    <w:rsid w:val="0022343D"/>
    <w:rsid w:val="00223561"/>
    <w:rsid w:val="002237D9"/>
    <w:rsid w:val="00223F84"/>
    <w:rsid w:val="00225B80"/>
    <w:rsid w:val="00226B75"/>
    <w:rsid w:val="0022760F"/>
    <w:rsid w:val="0023055B"/>
    <w:rsid w:val="002305A0"/>
    <w:rsid w:val="002305DF"/>
    <w:rsid w:val="002314D2"/>
    <w:rsid w:val="00231D8B"/>
    <w:rsid w:val="00232408"/>
    <w:rsid w:val="00232C94"/>
    <w:rsid w:val="002335E1"/>
    <w:rsid w:val="00233FDC"/>
    <w:rsid w:val="00234471"/>
    <w:rsid w:val="00234671"/>
    <w:rsid w:val="00235BE5"/>
    <w:rsid w:val="00237147"/>
    <w:rsid w:val="00237A17"/>
    <w:rsid w:val="00242D60"/>
    <w:rsid w:val="002431DC"/>
    <w:rsid w:val="002453D1"/>
    <w:rsid w:val="0024559F"/>
    <w:rsid w:val="00246087"/>
    <w:rsid w:val="00246765"/>
    <w:rsid w:val="0024720E"/>
    <w:rsid w:val="0025070B"/>
    <w:rsid w:val="002523B5"/>
    <w:rsid w:val="002536C3"/>
    <w:rsid w:val="00253BBF"/>
    <w:rsid w:val="00254F28"/>
    <w:rsid w:val="00255086"/>
    <w:rsid w:val="00255440"/>
    <w:rsid w:val="002564CA"/>
    <w:rsid w:val="00256752"/>
    <w:rsid w:val="00257762"/>
    <w:rsid w:val="0025794F"/>
    <w:rsid w:val="002600FA"/>
    <w:rsid w:val="00260262"/>
    <w:rsid w:val="0026062C"/>
    <w:rsid w:val="00262C80"/>
    <w:rsid w:val="002632C8"/>
    <w:rsid w:val="002632DB"/>
    <w:rsid w:val="0026344F"/>
    <w:rsid w:val="002653FB"/>
    <w:rsid w:val="00265B42"/>
    <w:rsid w:val="00266B8D"/>
    <w:rsid w:val="00266BD9"/>
    <w:rsid w:val="00267FF2"/>
    <w:rsid w:val="00270C1D"/>
    <w:rsid w:val="002711AA"/>
    <w:rsid w:val="00271235"/>
    <w:rsid w:val="00271B09"/>
    <w:rsid w:val="002729DD"/>
    <w:rsid w:val="00272B94"/>
    <w:rsid w:val="00272E40"/>
    <w:rsid w:val="00273A37"/>
    <w:rsid w:val="00273A4F"/>
    <w:rsid w:val="002743EA"/>
    <w:rsid w:val="00274E23"/>
    <w:rsid w:val="002759BC"/>
    <w:rsid w:val="002764B5"/>
    <w:rsid w:val="002778A8"/>
    <w:rsid w:val="00277A80"/>
    <w:rsid w:val="00277AD7"/>
    <w:rsid w:val="0028059D"/>
    <w:rsid w:val="00280ECC"/>
    <w:rsid w:val="00281B10"/>
    <w:rsid w:val="0028233F"/>
    <w:rsid w:val="00282773"/>
    <w:rsid w:val="00282997"/>
    <w:rsid w:val="002843C2"/>
    <w:rsid w:val="00284F6C"/>
    <w:rsid w:val="00284FD7"/>
    <w:rsid w:val="00285B57"/>
    <w:rsid w:val="00285E85"/>
    <w:rsid w:val="00285E88"/>
    <w:rsid w:val="00286310"/>
    <w:rsid w:val="0028692F"/>
    <w:rsid w:val="002873AD"/>
    <w:rsid w:val="00290939"/>
    <w:rsid w:val="002909EF"/>
    <w:rsid w:val="00290B36"/>
    <w:rsid w:val="00291EAA"/>
    <w:rsid w:val="00293A32"/>
    <w:rsid w:val="00293DC6"/>
    <w:rsid w:val="00293E7B"/>
    <w:rsid w:val="002942DF"/>
    <w:rsid w:val="00295EA4"/>
    <w:rsid w:val="0029687E"/>
    <w:rsid w:val="00296F91"/>
    <w:rsid w:val="0029779D"/>
    <w:rsid w:val="002A0C08"/>
    <w:rsid w:val="002A105C"/>
    <w:rsid w:val="002A17EB"/>
    <w:rsid w:val="002A1A21"/>
    <w:rsid w:val="002A2AEB"/>
    <w:rsid w:val="002A470B"/>
    <w:rsid w:val="002A4979"/>
    <w:rsid w:val="002A4D30"/>
    <w:rsid w:val="002A5D31"/>
    <w:rsid w:val="002A7127"/>
    <w:rsid w:val="002A79F5"/>
    <w:rsid w:val="002B0A49"/>
    <w:rsid w:val="002B1000"/>
    <w:rsid w:val="002B137E"/>
    <w:rsid w:val="002B1731"/>
    <w:rsid w:val="002B17BF"/>
    <w:rsid w:val="002B1C58"/>
    <w:rsid w:val="002B26C3"/>
    <w:rsid w:val="002B405C"/>
    <w:rsid w:val="002B40F8"/>
    <w:rsid w:val="002B454C"/>
    <w:rsid w:val="002B4B37"/>
    <w:rsid w:val="002B5864"/>
    <w:rsid w:val="002B5A97"/>
    <w:rsid w:val="002B5D04"/>
    <w:rsid w:val="002B7314"/>
    <w:rsid w:val="002B793E"/>
    <w:rsid w:val="002C0447"/>
    <w:rsid w:val="002C05E9"/>
    <w:rsid w:val="002C10A7"/>
    <w:rsid w:val="002C165E"/>
    <w:rsid w:val="002C17CE"/>
    <w:rsid w:val="002C1B8F"/>
    <w:rsid w:val="002C2D42"/>
    <w:rsid w:val="002C2E46"/>
    <w:rsid w:val="002C3F12"/>
    <w:rsid w:val="002C4367"/>
    <w:rsid w:val="002C4AE8"/>
    <w:rsid w:val="002C4D01"/>
    <w:rsid w:val="002C5230"/>
    <w:rsid w:val="002C5332"/>
    <w:rsid w:val="002D069C"/>
    <w:rsid w:val="002D07BB"/>
    <w:rsid w:val="002D13D6"/>
    <w:rsid w:val="002D164E"/>
    <w:rsid w:val="002D1B46"/>
    <w:rsid w:val="002D23E8"/>
    <w:rsid w:val="002D25D0"/>
    <w:rsid w:val="002D3A84"/>
    <w:rsid w:val="002D4018"/>
    <w:rsid w:val="002D42D3"/>
    <w:rsid w:val="002D4443"/>
    <w:rsid w:val="002D484C"/>
    <w:rsid w:val="002D4BC0"/>
    <w:rsid w:val="002D5986"/>
    <w:rsid w:val="002D5FAE"/>
    <w:rsid w:val="002D6398"/>
    <w:rsid w:val="002D63E1"/>
    <w:rsid w:val="002D6A17"/>
    <w:rsid w:val="002D7711"/>
    <w:rsid w:val="002E005B"/>
    <w:rsid w:val="002E0B65"/>
    <w:rsid w:val="002E10AE"/>
    <w:rsid w:val="002E1B2D"/>
    <w:rsid w:val="002E2B6D"/>
    <w:rsid w:val="002E3054"/>
    <w:rsid w:val="002E33A9"/>
    <w:rsid w:val="002E404B"/>
    <w:rsid w:val="002E53AC"/>
    <w:rsid w:val="002E5736"/>
    <w:rsid w:val="002E5BFB"/>
    <w:rsid w:val="002E5E79"/>
    <w:rsid w:val="002E67DE"/>
    <w:rsid w:val="002E6E33"/>
    <w:rsid w:val="002E7331"/>
    <w:rsid w:val="002F0E77"/>
    <w:rsid w:val="002F1E6C"/>
    <w:rsid w:val="002F241D"/>
    <w:rsid w:val="002F571D"/>
    <w:rsid w:val="002F684B"/>
    <w:rsid w:val="002F7CCC"/>
    <w:rsid w:val="00301733"/>
    <w:rsid w:val="00301954"/>
    <w:rsid w:val="00301E1F"/>
    <w:rsid w:val="00302AEB"/>
    <w:rsid w:val="0030318E"/>
    <w:rsid w:val="0030381B"/>
    <w:rsid w:val="003040B0"/>
    <w:rsid w:val="00304BAC"/>
    <w:rsid w:val="00305D7F"/>
    <w:rsid w:val="00307045"/>
    <w:rsid w:val="0030705B"/>
    <w:rsid w:val="00307F01"/>
    <w:rsid w:val="0031003A"/>
    <w:rsid w:val="0031149A"/>
    <w:rsid w:val="00311A19"/>
    <w:rsid w:val="003126B4"/>
    <w:rsid w:val="00312D80"/>
    <w:rsid w:val="0031423E"/>
    <w:rsid w:val="00315425"/>
    <w:rsid w:val="003163EE"/>
    <w:rsid w:val="00317773"/>
    <w:rsid w:val="00317A0B"/>
    <w:rsid w:val="00317E7D"/>
    <w:rsid w:val="00321F96"/>
    <w:rsid w:val="00322A22"/>
    <w:rsid w:val="003231D9"/>
    <w:rsid w:val="00323940"/>
    <w:rsid w:val="00323A1B"/>
    <w:rsid w:val="003252A4"/>
    <w:rsid w:val="0032582D"/>
    <w:rsid w:val="00325836"/>
    <w:rsid w:val="00326451"/>
    <w:rsid w:val="00326ADB"/>
    <w:rsid w:val="00327BED"/>
    <w:rsid w:val="00330730"/>
    <w:rsid w:val="00330DBD"/>
    <w:rsid w:val="00332DD4"/>
    <w:rsid w:val="00332F67"/>
    <w:rsid w:val="00333963"/>
    <w:rsid w:val="00333F13"/>
    <w:rsid w:val="003348FE"/>
    <w:rsid w:val="00335B26"/>
    <w:rsid w:val="003367FC"/>
    <w:rsid w:val="0033777B"/>
    <w:rsid w:val="003405CB"/>
    <w:rsid w:val="003412CB"/>
    <w:rsid w:val="003423FB"/>
    <w:rsid w:val="00342444"/>
    <w:rsid w:val="00343A13"/>
    <w:rsid w:val="00344866"/>
    <w:rsid w:val="003469F5"/>
    <w:rsid w:val="00346A8B"/>
    <w:rsid w:val="003472AD"/>
    <w:rsid w:val="003479C0"/>
    <w:rsid w:val="00351796"/>
    <w:rsid w:val="00351CAB"/>
    <w:rsid w:val="00351DF5"/>
    <w:rsid w:val="003540D9"/>
    <w:rsid w:val="003555CB"/>
    <w:rsid w:val="003559CA"/>
    <w:rsid w:val="00355BCB"/>
    <w:rsid w:val="00356E70"/>
    <w:rsid w:val="00356F80"/>
    <w:rsid w:val="00360259"/>
    <w:rsid w:val="003618AE"/>
    <w:rsid w:val="00361E5B"/>
    <w:rsid w:val="00361E8C"/>
    <w:rsid w:val="00362038"/>
    <w:rsid w:val="003638D7"/>
    <w:rsid w:val="00363D82"/>
    <w:rsid w:val="00364BEE"/>
    <w:rsid w:val="00365BD1"/>
    <w:rsid w:val="00365E92"/>
    <w:rsid w:val="00366418"/>
    <w:rsid w:val="00367A41"/>
    <w:rsid w:val="00370892"/>
    <w:rsid w:val="00370F71"/>
    <w:rsid w:val="0037412F"/>
    <w:rsid w:val="00375064"/>
    <w:rsid w:val="00375149"/>
    <w:rsid w:val="0037527B"/>
    <w:rsid w:val="00375A88"/>
    <w:rsid w:val="003769CF"/>
    <w:rsid w:val="00376DB2"/>
    <w:rsid w:val="003771F7"/>
    <w:rsid w:val="00380067"/>
    <w:rsid w:val="00380367"/>
    <w:rsid w:val="0038044B"/>
    <w:rsid w:val="00380FE4"/>
    <w:rsid w:val="00383574"/>
    <w:rsid w:val="00383CC2"/>
    <w:rsid w:val="003843EE"/>
    <w:rsid w:val="0038523B"/>
    <w:rsid w:val="00385A47"/>
    <w:rsid w:val="00386577"/>
    <w:rsid w:val="00387E34"/>
    <w:rsid w:val="003903CB"/>
    <w:rsid w:val="00390D48"/>
    <w:rsid w:val="00392255"/>
    <w:rsid w:val="0039259C"/>
    <w:rsid w:val="00392ECE"/>
    <w:rsid w:val="003934D3"/>
    <w:rsid w:val="003938F4"/>
    <w:rsid w:val="00394436"/>
    <w:rsid w:val="00394489"/>
    <w:rsid w:val="0039489F"/>
    <w:rsid w:val="003955C2"/>
    <w:rsid w:val="00395E94"/>
    <w:rsid w:val="0039618F"/>
    <w:rsid w:val="003973A6"/>
    <w:rsid w:val="003A09B3"/>
    <w:rsid w:val="003A0B4B"/>
    <w:rsid w:val="003A0C36"/>
    <w:rsid w:val="003A13C0"/>
    <w:rsid w:val="003A1660"/>
    <w:rsid w:val="003A2224"/>
    <w:rsid w:val="003A22F8"/>
    <w:rsid w:val="003A27B4"/>
    <w:rsid w:val="003A2B65"/>
    <w:rsid w:val="003A37A3"/>
    <w:rsid w:val="003A48BF"/>
    <w:rsid w:val="003A6443"/>
    <w:rsid w:val="003A7047"/>
    <w:rsid w:val="003A7C71"/>
    <w:rsid w:val="003B0705"/>
    <w:rsid w:val="003B190C"/>
    <w:rsid w:val="003B2A21"/>
    <w:rsid w:val="003B31BC"/>
    <w:rsid w:val="003B364F"/>
    <w:rsid w:val="003B3B0E"/>
    <w:rsid w:val="003B3CB8"/>
    <w:rsid w:val="003B5411"/>
    <w:rsid w:val="003B5A06"/>
    <w:rsid w:val="003B6D8C"/>
    <w:rsid w:val="003C043B"/>
    <w:rsid w:val="003C1472"/>
    <w:rsid w:val="003C2DA7"/>
    <w:rsid w:val="003C325C"/>
    <w:rsid w:val="003C365E"/>
    <w:rsid w:val="003C50FA"/>
    <w:rsid w:val="003C5122"/>
    <w:rsid w:val="003C5D90"/>
    <w:rsid w:val="003C6AFF"/>
    <w:rsid w:val="003C759A"/>
    <w:rsid w:val="003D0C6A"/>
    <w:rsid w:val="003D0C8A"/>
    <w:rsid w:val="003D1B0E"/>
    <w:rsid w:val="003D25FD"/>
    <w:rsid w:val="003D357E"/>
    <w:rsid w:val="003D3839"/>
    <w:rsid w:val="003D3F37"/>
    <w:rsid w:val="003D5619"/>
    <w:rsid w:val="003D5C61"/>
    <w:rsid w:val="003D67F8"/>
    <w:rsid w:val="003D7B59"/>
    <w:rsid w:val="003E0613"/>
    <w:rsid w:val="003E0FC4"/>
    <w:rsid w:val="003E145B"/>
    <w:rsid w:val="003E3193"/>
    <w:rsid w:val="003E3520"/>
    <w:rsid w:val="003E3E52"/>
    <w:rsid w:val="003E4263"/>
    <w:rsid w:val="003E5D7D"/>
    <w:rsid w:val="003E6312"/>
    <w:rsid w:val="003E63F1"/>
    <w:rsid w:val="003E645F"/>
    <w:rsid w:val="003E6BC2"/>
    <w:rsid w:val="003E70AB"/>
    <w:rsid w:val="003E73B7"/>
    <w:rsid w:val="003E7AC7"/>
    <w:rsid w:val="003F07C2"/>
    <w:rsid w:val="003F164F"/>
    <w:rsid w:val="003F1661"/>
    <w:rsid w:val="003F2C42"/>
    <w:rsid w:val="003F4575"/>
    <w:rsid w:val="003F52EF"/>
    <w:rsid w:val="003F657F"/>
    <w:rsid w:val="003F7191"/>
    <w:rsid w:val="003F7491"/>
    <w:rsid w:val="004008A0"/>
    <w:rsid w:val="00400D3E"/>
    <w:rsid w:val="004011E0"/>
    <w:rsid w:val="00401E7D"/>
    <w:rsid w:val="0040233B"/>
    <w:rsid w:val="004024A8"/>
    <w:rsid w:val="004034A3"/>
    <w:rsid w:val="00403AB1"/>
    <w:rsid w:val="004043C2"/>
    <w:rsid w:val="00406485"/>
    <w:rsid w:val="00406752"/>
    <w:rsid w:val="00406EFB"/>
    <w:rsid w:val="00407309"/>
    <w:rsid w:val="00410B22"/>
    <w:rsid w:val="00411214"/>
    <w:rsid w:val="00411929"/>
    <w:rsid w:val="00412E9F"/>
    <w:rsid w:val="00413247"/>
    <w:rsid w:val="004143BC"/>
    <w:rsid w:val="00414BF7"/>
    <w:rsid w:val="004160A4"/>
    <w:rsid w:val="004171AF"/>
    <w:rsid w:val="0041726E"/>
    <w:rsid w:val="00417E30"/>
    <w:rsid w:val="00420BC9"/>
    <w:rsid w:val="004223FF"/>
    <w:rsid w:val="00422C4F"/>
    <w:rsid w:val="00423F47"/>
    <w:rsid w:val="004247A4"/>
    <w:rsid w:val="00424C3C"/>
    <w:rsid w:val="00424E31"/>
    <w:rsid w:val="004255F1"/>
    <w:rsid w:val="00425E66"/>
    <w:rsid w:val="00426270"/>
    <w:rsid w:val="0042708E"/>
    <w:rsid w:val="0042719B"/>
    <w:rsid w:val="00427558"/>
    <w:rsid w:val="00427686"/>
    <w:rsid w:val="0042787A"/>
    <w:rsid w:val="004305C6"/>
    <w:rsid w:val="00431195"/>
    <w:rsid w:val="00432E17"/>
    <w:rsid w:val="004358A2"/>
    <w:rsid w:val="004359CC"/>
    <w:rsid w:val="00435CA0"/>
    <w:rsid w:val="00436263"/>
    <w:rsid w:val="00436627"/>
    <w:rsid w:val="0043799E"/>
    <w:rsid w:val="00437CC2"/>
    <w:rsid w:val="0044037F"/>
    <w:rsid w:val="00440B39"/>
    <w:rsid w:val="004410AF"/>
    <w:rsid w:val="004414AE"/>
    <w:rsid w:val="00442136"/>
    <w:rsid w:val="004424DE"/>
    <w:rsid w:val="00442BA5"/>
    <w:rsid w:val="00442D7C"/>
    <w:rsid w:val="00443C9F"/>
    <w:rsid w:val="0044429C"/>
    <w:rsid w:val="004446BC"/>
    <w:rsid w:val="00444AF4"/>
    <w:rsid w:val="0044551D"/>
    <w:rsid w:val="00445636"/>
    <w:rsid w:val="00445ABB"/>
    <w:rsid w:val="00445AD5"/>
    <w:rsid w:val="00445E10"/>
    <w:rsid w:val="004467E2"/>
    <w:rsid w:val="004468CD"/>
    <w:rsid w:val="00446A59"/>
    <w:rsid w:val="00446F90"/>
    <w:rsid w:val="00450079"/>
    <w:rsid w:val="004510B7"/>
    <w:rsid w:val="004518C5"/>
    <w:rsid w:val="0045256F"/>
    <w:rsid w:val="00452BF0"/>
    <w:rsid w:val="00453835"/>
    <w:rsid w:val="0045513B"/>
    <w:rsid w:val="004556CB"/>
    <w:rsid w:val="00456122"/>
    <w:rsid w:val="00456418"/>
    <w:rsid w:val="004601A2"/>
    <w:rsid w:val="00460224"/>
    <w:rsid w:val="00461C0A"/>
    <w:rsid w:val="00461F66"/>
    <w:rsid w:val="00462AE6"/>
    <w:rsid w:val="00462BDF"/>
    <w:rsid w:val="00462CC5"/>
    <w:rsid w:val="00467C1C"/>
    <w:rsid w:val="00467E2A"/>
    <w:rsid w:val="0047005F"/>
    <w:rsid w:val="00470A79"/>
    <w:rsid w:val="0047107B"/>
    <w:rsid w:val="00471193"/>
    <w:rsid w:val="00471887"/>
    <w:rsid w:val="00471FAE"/>
    <w:rsid w:val="00472873"/>
    <w:rsid w:val="00474BA7"/>
    <w:rsid w:val="00475502"/>
    <w:rsid w:val="00475681"/>
    <w:rsid w:val="00475859"/>
    <w:rsid w:val="00475E13"/>
    <w:rsid w:val="004764E8"/>
    <w:rsid w:val="00480017"/>
    <w:rsid w:val="004807DC"/>
    <w:rsid w:val="004809FB"/>
    <w:rsid w:val="00480EDC"/>
    <w:rsid w:val="00480FCA"/>
    <w:rsid w:val="00483EA2"/>
    <w:rsid w:val="00483F5A"/>
    <w:rsid w:val="004853E8"/>
    <w:rsid w:val="00485B6A"/>
    <w:rsid w:val="00487CD2"/>
    <w:rsid w:val="004905B4"/>
    <w:rsid w:val="00490752"/>
    <w:rsid w:val="00490EB0"/>
    <w:rsid w:val="00490F44"/>
    <w:rsid w:val="0049176A"/>
    <w:rsid w:val="00491D8D"/>
    <w:rsid w:val="00491F2A"/>
    <w:rsid w:val="0049228A"/>
    <w:rsid w:val="004929F1"/>
    <w:rsid w:val="004931ED"/>
    <w:rsid w:val="004950DF"/>
    <w:rsid w:val="004954D3"/>
    <w:rsid w:val="004964D1"/>
    <w:rsid w:val="00496A46"/>
    <w:rsid w:val="00497240"/>
    <w:rsid w:val="00497F3F"/>
    <w:rsid w:val="004A1706"/>
    <w:rsid w:val="004A1EF6"/>
    <w:rsid w:val="004A2734"/>
    <w:rsid w:val="004A2E92"/>
    <w:rsid w:val="004A2EDF"/>
    <w:rsid w:val="004A3EF9"/>
    <w:rsid w:val="004A43FB"/>
    <w:rsid w:val="004A45E9"/>
    <w:rsid w:val="004A49FF"/>
    <w:rsid w:val="004A4AAA"/>
    <w:rsid w:val="004A5B15"/>
    <w:rsid w:val="004A5C1C"/>
    <w:rsid w:val="004A69C5"/>
    <w:rsid w:val="004A745C"/>
    <w:rsid w:val="004B0EA7"/>
    <w:rsid w:val="004B0FD9"/>
    <w:rsid w:val="004B1AC2"/>
    <w:rsid w:val="004B23ED"/>
    <w:rsid w:val="004B3A33"/>
    <w:rsid w:val="004B4743"/>
    <w:rsid w:val="004B531C"/>
    <w:rsid w:val="004B540D"/>
    <w:rsid w:val="004B5422"/>
    <w:rsid w:val="004B657E"/>
    <w:rsid w:val="004B6DEE"/>
    <w:rsid w:val="004B703E"/>
    <w:rsid w:val="004B71B5"/>
    <w:rsid w:val="004B724A"/>
    <w:rsid w:val="004B73B0"/>
    <w:rsid w:val="004B7805"/>
    <w:rsid w:val="004B7910"/>
    <w:rsid w:val="004C0956"/>
    <w:rsid w:val="004C1020"/>
    <w:rsid w:val="004C2651"/>
    <w:rsid w:val="004C2818"/>
    <w:rsid w:val="004C2AA5"/>
    <w:rsid w:val="004C2DF3"/>
    <w:rsid w:val="004C49CB"/>
    <w:rsid w:val="004C519F"/>
    <w:rsid w:val="004C52F8"/>
    <w:rsid w:val="004C5530"/>
    <w:rsid w:val="004C60A2"/>
    <w:rsid w:val="004C65C5"/>
    <w:rsid w:val="004C6FE7"/>
    <w:rsid w:val="004C770F"/>
    <w:rsid w:val="004C7CD4"/>
    <w:rsid w:val="004D0834"/>
    <w:rsid w:val="004D1657"/>
    <w:rsid w:val="004D1BC3"/>
    <w:rsid w:val="004D2139"/>
    <w:rsid w:val="004D242D"/>
    <w:rsid w:val="004D2940"/>
    <w:rsid w:val="004D38B7"/>
    <w:rsid w:val="004D4185"/>
    <w:rsid w:val="004D48A8"/>
    <w:rsid w:val="004D61BD"/>
    <w:rsid w:val="004D6C28"/>
    <w:rsid w:val="004D79DC"/>
    <w:rsid w:val="004D7EB2"/>
    <w:rsid w:val="004D7F4F"/>
    <w:rsid w:val="004E0A19"/>
    <w:rsid w:val="004E1351"/>
    <w:rsid w:val="004E1AC8"/>
    <w:rsid w:val="004E246D"/>
    <w:rsid w:val="004E2A2A"/>
    <w:rsid w:val="004E3029"/>
    <w:rsid w:val="004E3500"/>
    <w:rsid w:val="004E407C"/>
    <w:rsid w:val="004E51E8"/>
    <w:rsid w:val="004E538F"/>
    <w:rsid w:val="004E6C87"/>
    <w:rsid w:val="004E77A4"/>
    <w:rsid w:val="004F1042"/>
    <w:rsid w:val="004F10CA"/>
    <w:rsid w:val="004F15AD"/>
    <w:rsid w:val="004F2064"/>
    <w:rsid w:val="004F48F5"/>
    <w:rsid w:val="004F570D"/>
    <w:rsid w:val="004F5E24"/>
    <w:rsid w:val="004F69DC"/>
    <w:rsid w:val="004F7B37"/>
    <w:rsid w:val="00500155"/>
    <w:rsid w:val="0050073F"/>
    <w:rsid w:val="0050180A"/>
    <w:rsid w:val="005040F6"/>
    <w:rsid w:val="0050441F"/>
    <w:rsid w:val="005045A3"/>
    <w:rsid w:val="005050B0"/>
    <w:rsid w:val="00506742"/>
    <w:rsid w:val="005067F9"/>
    <w:rsid w:val="00506D3D"/>
    <w:rsid w:val="0051151E"/>
    <w:rsid w:val="00513121"/>
    <w:rsid w:val="0051364A"/>
    <w:rsid w:val="00513851"/>
    <w:rsid w:val="00513F23"/>
    <w:rsid w:val="00514A3E"/>
    <w:rsid w:val="00515E91"/>
    <w:rsid w:val="0051618D"/>
    <w:rsid w:val="005167B7"/>
    <w:rsid w:val="00516CF9"/>
    <w:rsid w:val="00517E38"/>
    <w:rsid w:val="005200C0"/>
    <w:rsid w:val="0052082B"/>
    <w:rsid w:val="00520C68"/>
    <w:rsid w:val="005210C5"/>
    <w:rsid w:val="005212D6"/>
    <w:rsid w:val="0052153C"/>
    <w:rsid w:val="00521D26"/>
    <w:rsid w:val="00521D93"/>
    <w:rsid w:val="00522F0C"/>
    <w:rsid w:val="00523689"/>
    <w:rsid w:val="00526076"/>
    <w:rsid w:val="00526AD9"/>
    <w:rsid w:val="00526E6F"/>
    <w:rsid w:val="005276D0"/>
    <w:rsid w:val="00527D42"/>
    <w:rsid w:val="00530648"/>
    <w:rsid w:val="00531670"/>
    <w:rsid w:val="00531B35"/>
    <w:rsid w:val="00532479"/>
    <w:rsid w:val="00532859"/>
    <w:rsid w:val="00533381"/>
    <w:rsid w:val="00533A59"/>
    <w:rsid w:val="00533E42"/>
    <w:rsid w:val="005342C1"/>
    <w:rsid w:val="00534554"/>
    <w:rsid w:val="00534AD4"/>
    <w:rsid w:val="00535A0E"/>
    <w:rsid w:val="005370F1"/>
    <w:rsid w:val="00537318"/>
    <w:rsid w:val="00540AB0"/>
    <w:rsid w:val="00541BC2"/>
    <w:rsid w:val="0054246D"/>
    <w:rsid w:val="00542C79"/>
    <w:rsid w:val="00543AF0"/>
    <w:rsid w:val="00543F35"/>
    <w:rsid w:val="00544A3F"/>
    <w:rsid w:val="00545044"/>
    <w:rsid w:val="0054552E"/>
    <w:rsid w:val="00545CA3"/>
    <w:rsid w:val="005468C5"/>
    <w:rsid w:val="00546EEA"/>
    <w:rsid w:val="00547ED1"/>
    <w:rsid w:val="005502E0"/>
    <w:rsid w:val="005521C5"/>
    <w:rsid w:val="00552312"/>
    <w:rsid w:val="00552F49"/>
    <w:rsid w:val="005531B1"/>
    <w:rsid w:val="0055426E"/>
    <w:rsid w:val="00554334"/>
    <w:rsid w:val="0055492C"/>
    <w:rsid w:val="00554DE4"/>
    <w:rsid w:val="00554E98"/>
    <w:rsid w:val="00555764"/>
    <w:rsid w:val="00556143"/>
    <w:rsid w:val="00556F81"/>
    <w:rsid w:val="00557203"/>
    <w:rsid w:val="00557A29"/>
    <w:rsid w:val="00557D09"/>
    <w:rsid w:val="0056030E"/>
    <w:rsid w:val="00560375"/>
    <w:rsid w:val="00561DBD"/>
    <w:rsid w:val="005625AC"/>
    <w:rsid w:val="00562D76"/>
    <w:rsid w:val="00563671"/>
    <w:rsid w:val="005636C8"/>
    <w:rsid w:val="00563845"/>
    <w:rsid w:val="00563AF0"/>
    <w:rsid w:val="005643F8"/>
    <w:rsid w:val="005655E9"/>
    <w:rsid w:val="0056603B"/>
    <w:rsid w:val="005670C3"/>
    <w:rsid w:val="00567D9D"/>
    <w:rsid w:val="005709EF"/>
    <w:rsid w:val="00573DF2"/>
    <w:rsid w:val="00574A3E"/>
    <w:rsid w:val="00575856"/>
    <w:rsid w:val="00576217"/>
    <w:rsid w:val="0057638F"/>
    <w:rsid w:val="00576A48"/>
    <w:rsid w:val="00576CB0"/>
    <w:rsid w:val="0057727D"/>
    <w:rsid w:val="00577D84"/>
    <w:rsid w:val="0058058E"/>
    <w:rsid w:val="00580CCE"/>
    <w:rsid w:val="0058269D"/>
    <w:rsid w:val="005828F1"/>
    <w:rsid w:val="0058596B"/>
    <w:rsid w:val="00586EE6"/>
    <w:rsid w:val="0058761F"/>
    <w:rsid w:val="00587E6D"/>
    <w:rsid w:val="00590BAB"/>
    <w:rsid w:val="00590DD2"/>
    <w:rsid w:val="00592086"/>
    <w:rsid w:val="0059376F"/>
    <w:rsid w:val="00594496"/>
    <w:rsid w:val="0059597B"/>
    <w:rsid w:val="00597991"/>
    <w:rsid w:val="00597A5B"/>
    <w:rsid w:val="005A0C4D"/>
    <w:rsid w:val="005A1C43"/>
    <w:rsid w:val="005A2002"/>
    <w:rsid w:val="005A216F"/>
    <w:rsid w:val="005A4C60"/>
    <w:rsid w:val="005A69DB"/>
    <w:rsid w:val="005A69F7"/>
    <w:rsid w:val="005A75A7"/>
    <w:rsid w:val="005A7DE9"/>
    <w:rsid w:val="005B0169"/>
    <w:rsid w:val="005B068A"/>
    <w:rsid w:val="005B15AE"/>
    <w:rsid w:val="005B2654"/>
    <w:rsid w:val="005B31C4"/>
    <w:rsid w:val="005B4ACF"/>
    <w:rsid w:val="005B4B49"/>
    <w:rsid w:val="005B69D1"/>
    <w:rsid w:val="005B7707"/>
    <w:rsid w:val="005B78D8"/>
    <w:rsid w:val="005C08D7"/>
    <w:rsid w:val="005C1BEE"/>
    <w:rsid w:val="005C2F97"/>
    <w:rsid w:val="005C363C"/>
    <w:rsid w:val="005C38DB"/>
    <w:rsid w:val="005C3A88"/>
    <w:rsid w:val="005C42A2"/>
    <w:rsid w:val="005C5B99"/>
    <w:rsid w:val="005C5C2F"/>
    <w:rsid w:val="005C687F"/>
    <w:rsid w:val="005C6F28"/>
    <w:rsid w:val="005C74A9"/>
    <w:rsid w:val="005C7F8C"/>
    <w:rsid w:val="005D061E"/>
    <w:rsid w:val="005D079F"/>
    <w:rsid w:val="005D1E73"/>
    <w:rsid w:val="005D3606"/>
    <w:rsid w:val="005D3B6A"/>
    <w:rsid w:val="005D58F0"/>
    <w:rsid w:val="005D5F43"/>
    <w:rsid w:val="005D693C"/>
    <w:rsid w:val="005D6D4B"/>
    <w:rsid w:val="005E15B6"/>
    <w:rsid w:val="005E2749"/>
    <w:rsid w:val="005E2AA7"/>
    <w:rsid w:val="005E49FF"/>
    <w:rsid w:val="005E5289"/>
    <w:rsid w:val="005E58CB"/>
    <w:rsid w:val="005E6E55"/>
    <w:rsid w:val="005F06FC"/>
    <w:rsid w:val="005F3782"/>
    <w:rsid w:val="005F50E5"/>
    <w:rsid w:val="005F593C"/>
    <w:rsid w:val="005F6307"/>
    <w:rsid w:val="005F67E9"/>
    <w:rsid w:val="005F6A3E"/>
    <w:rsid w:val="00600317"/>
    <w:rsid w:val="0060092D"/>
    <w:rsid w:val="00600F71"/>
    <w:rsid w:val="0060197F"/>
    <w:rsid w:val="006023FB"/>
    <w:rsid w:val="00603CDA"/>
    <w:rsid w:val="0060405E"/>
    <w:rsid w:val="00604D0E"/>
    <w:rsid w:val="00606230"/>
    <w:rsid w:val="00606A23"/>
    <w:rsid w:val="0060789D"/>
    <w:rsid w:val="006113B7"/>
    <w:rsid w:val="00612BE4"/>
    <w:rsid w:val="00612FFF"/>
    <w:rsid w:val="006133F7"/>
    <w:rsid w:val="00613929"/>
    <w:rsid w:val="006144CB"/>
    <w:rsid w:val="006151A6"/>
    <w:rsid w:val="006156CE"/>
    <w:rsid w:val="006173AC"/>
    <w:rsid w:val="0061745C"/>
    <w:rsid w:val="00617D01"/>
    <w:rsid w:val="00620368"/>
    <w:rsid w:val="00621075"/>
    <w:rsid w:val="00621686"/>
    <w:rsid w:val="006218B4"/>
    <w:rsid w:val="006226E5"/>
    <w:rsid w:val="00623B64"/>
    <w:rsid w:val="006244A4"/>
    <w:rsid w:val="00624903"/>
    <w:rsid w:val="00624A2F"/>
    <w:rsid w:val="00624D94"/>
    <w:rsid w:val="00625811"/>
    <w:rsid w:val="00625E31"/>
    <w:rsid w:val="006268D2"/>
    <w:rsid w:val="006270B5"/>
    <w:rsid w:val="006277F5"/>
    <w:rsid w:val="006303BA"/>
    <w:rsid w:val="00630F11"/>
    <w:rsid w:val="00631386"/>
    <w:rsid w:val="00631BA3"/>
    <w:rsid w:val="006336C9"/>
    <w:rsid w:val="00633A46"/>
    <w:rsid w:val="00633DFD"/>
    <w:rsid w:val="0063463E"/>
    <w:rsid w:val="00634E83"/>
    <w:rsid w:val="00635784"/>
    <w:rsid w:val="006361C5"/>
    <w:rsid w:val="006361D3"/>
    <w:rsid w:val="006363FA"/>
    <w:rsid w:val="00636C71"/>
    <w:rsid w:val="0063720A"/>
    <w:rsid w:val="006402D6"/>
    <w:rsid w:val="006402E1"/>
    <w:rsid w:val="00640869"/>
    <w:rsid w:val="00640D10"/>
    <w:rsid w:val="00641A4D"/>
    <w:rsid w:val="00643892"/>
    <w:rsid w:val="0064432B"/>
    <w:rsid w:val="006446E4"/>
    <w:rsid w:val="00645194"/>
    <w:rsid w:val="006453C1"/>
    <w:rsid w:val="00647D8F"/>
    <w:rsid w:val="006509FB"/>
    <w:rsid w:val="0065119B"/>
    <w:rsid w:val="00654F11"/>
    <w:rsid w:val="0065584E"/>
    <w:rsid w:val="0065709D"/>
    <w:rsid w:val="006571FD"/>
    <w:rsid w:val="00657C97"/>
    <w:rsid w:val="00657F4D"/>
    <w:rsid w:val="006602A5"/>
    <w:rsid w:val="00660A00"/>
    <w:rsid w:val="006614A6"/>
    <w:rsid w:val="006615C6"/>
    <w:rsid w:val="006618E1"/>
    <w:rsid w:val="00661E9F"/>
    <w:rsid w:val="006641DB"/>
    <w:rsid w:val="006664B8"/>
    <w:rsid w:val="00666E4A"/>
    <w:rsid w:val="00667180"/>
    <w:rsid w:val="00670A5D"/>
    <w:rsid w:val="0067184C"/>
    <w:rsid w:val="00671B07"/>
    <w:rsid w:val="006721DC"/>
    <w:rsid w:val="0067267D"/>
    <w:rsid w:val="0067406C"/>
    <w:rsid w:val="006744F1"/>
    <w:rsid w:val="006753AB"/>
    <w:rsid w:val="00676EF1"/>
    <w:rsid w:val="00680C9C"/>
    <w:rsid w:val="00681025"/>
    <w:rsid w:val="00684481"/>
    <w:rsid w:val="00684A63"/>
    <w:rsid w:val="00687019"/>
    <w:rsid w:val="006876BE"/>
    <w:rsid w:val="00687B03"/>
    <w:rsid w:val="00691082"/>
    <w:rsid w:val="00692064"/>
    <w:rsid w:val="00692BA1"/>
    <w:rsid w:val="006933CD"/>
    <w:rsid w:val="00693982"/>
    <w:rsid w:val="0069404E"/>
    <w:rsid w:val="00697A6E"/>
    <w:rsid w:val="006A05E9"/>
    <w:rsid w:val="006A1B4A"/>
    <w:rsid w:val="006A2E30"/>
    <w:rsid w:val="006A480F"/>
    <w:rsid w:val="006A4885"/>
    <w:rsid w:val="006A6056"/>
    <w:rsid w:val="006A6EE0"/>
    <w:rsid w:val="006A7B5E"/>
    <w:rsid w:val="006B0FB2"/>
    <w:rsid w:val="006B229A"/>
    <w:rsid w:val="006B26FE"/>
    <w:rsid w:val="006B4340"/>
    <w:rsid w:val="006B6463"/>
    <w:rsid w:val="006B6CA9"/>
    <w:rsid w:val="006B7489"/>
    <w:rsid w:val="006B7B09"/>
    <w:rsid w:val="006C0175"/>
    <w:rsid w:val="006C12F0"/>
    <w:rsid w:val="006C1944"/>
    <w:rsid w:val="006C1D31"/>
    <w:rsid w:val="006C23BE"/>
    <w:rsid w:val="006C2BD1"/>
    <w:rsid w:val="006C3746"/>
    <w:rsid w:val="006C3B9A"/>
    <w:rsid w:val="006C41D3"/>
    <w:rsid w:val="006C4A0C"/>
    <w:rsid w:val="006C51D3"/>
    <w:rsid w:val="006C58F2"/>
    <w:rsid w:val="006C5DF7"/>
    <w:rsid w:val="006C643B"/>
    <w:rsid w:val="006C6E42"/>
    <w:rsid w:val="006C6F89"/>
    <w:rsid w:val="006D16BD"/>
    <w:rsid w:val="006D19B5"/>
    <w:rsid w:val="006D1D2B"/>
    <w:rsid w:val="006D2387"/>
    <w:rsid w:val="006D258C"/>
    <w:rsid w:val="006D332E"/>
    <w:rsid w:val="006D3F9A"/>
    <w:rsid w:val="006D40BB"/>
    <w:rsid w:val="006D4D06"/>
    <w:rsid w:val="006D4EED"/>
    <w:rsid w:val="006D50FA"/>
    <w:rsid w:val="006D6456"/>
    <w:rsid w:val="006D6732"/>
    <w:rsid w:val="006D6D75"/>
    <w:rsid w:val="006D721A"/>
    <w:rsid w:val="006D781A"/>
    <w:rsid w:val="006D7BBD"/>
    <w:rsid w:val="006D7BF2"/>
    <w:rsid w:val="006E01C3"/>
    <w:rsid w:val="006E04B1"/>
    <w:rsid w:val="006E0FEF"/>
    <w:rsid w:val="006E173D"/>
    <w:rsid w:val="006E1CAD"/>
    <w:rsid w:val="006E2251"/>
    <w:rsid w:val="006E3329"/>
    <w:rsid w:val="006E3C83"/>
    <w:rsid w:val="006E3F42"/>
    <w:rsid w:val="006E44BD"/>
    <w:rsid w:val="006E462D"/>
    <w:rsid w:val="006E5211"/>
    <w:rsid w:val="006E54D4"/>
    <w:rsid w:val="006E5952"/>
    <w:rsid w:val="006E65D8"/>
    <w:rsid w:val="006F07F4"/>
    <w:rsid w:val="006F0CFC"/>
    <w:rsid w:val="006F18E9"/>
    <w:rsid w:val="006F1D95"/>
    <w:rsid w:val="006F25A6"/>
    <w:rsid w:val="006F362F"/>
    <w:rsid w:val="006F39F9"/>
    <w:rsid w:val="006F3EF3"/>
    <w:rsid w:val="006F6192"/>
    <w:rsid w:val="006F6A06"/>
    <w:rsid w:val="006F7A3C"/>
    <w:rsid w:val="006F7EBC"/>
    <w:rsid w:val="007002B9"/>
    <w:rsid w:val="0070108C"/>
    <w:rsid w:val="00701E8E"/>
    <w:rsid w:val="00702104"/>
    <w:rsid w:val="00702F7A"/>
    <w:rsid w:val="00703F91"/>
    <w:rsid w:val="007041AF"/>
    <w:rsid w:val="00704332"/>
    <w:rsid w:val="007057CE"/>
    <w:rsid w:val="007069FA"/>
    <w:rsid w:val="00706AE0"/>
    <w:rsid w:val="00707958"/>
    <w:rsid w:val="00707BFC"/>
    <w:rsid w:val="00710BD0"/>
    <w:rsid w:val="00711612"/>
    <w:rsid w:val="00711BD3"/>
    <w:rsid w:val="00711D6A"/>
    <w:rsid w:val="007124BF"/>
    <w:rsid w:val="00712920"/>
    <w:rsid w:val="00712BB3"/>
    <w:rsid w:val="0071413E"/>
    <w:rsid w:val="007142E1"/>
    <w:rsid w:val="00717675"/>
    <w:rsid w:val="0072062D"/>
    <w:rsid w:val="00722184"/>
    <w:rsid w:val="00722DCF"/>
    <w:rsid w:val="0072330A"/>
    <w:rsid w:val="00723A88"/>
    <w:rsid w:val="00724714"/>
    <w:rsid w:val="0072475D"/>
    <w:rsid w:val="00725685"/>
    <w:rsid w:val="00725698"/>
    <w:rsid w:val="007256F1"/>
    <w:rsid w:val="00725F5F"/>
    <w:rsid w:val="00726D69"/>
    <w:rsid w:val="00727016"/>
    <w:rsid w:val="00727A14"/>
    <w:rsid w:val="00727EA3"/>
    <w:rsid w:val="00727F60"/>
    <w:rsid w:val="00730B7B"/>
    <w:rsid w:val="00730D1B"/>
    <w:rsid w:val="00730DA6"/>
    <w:rsid w:val="007318AF"/>
    <w:rsid w:val="0073234C"/>
    <w:rsid w:val="007324E9"/>
    <w:rsid w:val="00734779"/>
    <w:rsid w:val="00734BBB"/>
    <w:rsid w:val="00736448"/>
    <w:rsid w:val="00737407"/>
    <w:rsid w:val="00740306"/>
    <w:rsid w:val="00740865"/>
    <w:rsid w:val="0074171A"/>
    <w:rsid w:val="00741D25"/>
    <w:rsid w:val="00742076"/>
    <w:rsid w:val="00742D77"/>
    <w:rsid w:val="00744505"/>
    <w:rsid w:val="00744D2E"/>
    <w:rsid w:val="00745C9A"/>
    <w:rsid w:val="0074624C"/>
    <w:rsid w:val="007475DF"/>
    <w:rsid w:val="00747FF3"/>
    <w:rsid w:val="007514E4"/>
    <w:rsid w:val="0075368B"/>
    <w:rsid w:val="00754129"/>
    <w:rsid w:val="0075423F"/>
    <w:rsid w:val="00754F0F"/>
    <w:rsid w:val="0075572D"/>
    <w:rsid w:val="0075663C"/>
    <w:rsid w:val="00756D9E"/>
    <w:rsid w:val="00756FBC"/>
    <w:rsid w:val="00760B4A"/>
    <w:rsid w:val="00761B24"/>
    <w:rsid w:val="007623EA"/>
    <w:rsid w:val="0076527A"/>
    <w:rsid w:val="007657EA"/>
    <w:rsid w:val="00765937"/>
    <w:rsid w:val="007660BA"/>
    <w:rsid w:val="00772B33"/>
    <w:rsid w:val="0077311E"/>
    <w:rsid w:val="00773212"/>
    <w:rsid w:val="00773342"/>
    <w:rsid w:val="00774DEF"/>
    <w:rsid w:val="0077546F"/>
    <w:rsid w:val="0077575B"/>
    <w:rsid w:val="00775779"/>
    <w:rsid w:val="0077585D"/>
    <w:rsid w:val="00775BD2"/>
    <w:rsid w:val="0077651F"/>
    <w:rsid w:val="00776F74"/>
    <w:rsid w:val="007778A1"/>
    <w:rsid w:val="00777B65"/>
    <w:rsid w:val="00780156"/>
    <w:rsid w:val="00780A96"/>
    <w:rsid w:val="00780C1D"/>
    <w:rsid w:val="00782CC4"/>
    <w:rsid w:val="00784F4D"/>
    <w:rsid w:val="00784F77"/>
    <w:rsid w:val="0078638A"/>
    <w:rsid w:val="007867AB"/>
    <w:rsid w:val="00786A45"/>
    <w:rsid w:val="00786C74"/>
    <w:rsid w:val="00787AB8"/>
    <w:rsid w:val="00787BB3"/>
    <w:rsid w:val="00791015"/>
    <w:rsid w:val="0079185A"/>
    <w:rsid w:val="00791E09"/>
    <w:rsid w:val="007920E3"/>
    <w:rsid w:val="00795427"/>
    <w:rsid w:val="00795D7A"/>
    <w:rsid w:val="00795FFA"/>
    <w:rsid w:val="0079632D"/>
    <w:rsid w:val="007965BC"/>
    <w:rsid w:val="007965C0"/>
    <w:rsid w:val="007969B4"/>
    <w:rsid w:val="00796AF3"/>
    <w:rsid w:val="007A0A5F"/>
    <w:rsid w:val="007A0B38"/>
    <w:rsid w:val="007A18BC"/>
    <w:rsid w:val="007A2D84"/>
    <w:rsid w:val="007A335C"/>
    <w:rsid w:val="007A3C82"/>
    <w:rsid w:val="007A5369"/>
    <w:rsid w:val="007A5A18"/>
    <w:rsid w:val="007B0606"/>
    <w:rsid w:val="007B10D5"/>
    <w:rsid w:val="007B18C8"/>
    <w:rsid w:val="007C04F2"/>
    <w:rsid w:val="007C0BBA"/>
    <w:rsid w:val="007C1288"/>
    <w:rsid w:val="007C2EF4"/>
    <w:rsid w:val="007C30A5"/>
    <w:rsid w:val="007C3355"/>
    <w:rsid w:val="007C3FC2"/>
    <w:rsid w:val="007C5B2D"/>
    <w:rsid w:val="007C6070"/>
    <w:rsid w:val="007C7A6A"/>
    <w:rsid w:val="007D01C4"/>
    <w:rsid w:val="007D06B8"/>
    <w:rsid w:val="007D24C2"/>
    <w:rsid w:val="007D25EB"/>
    <w:rsid w:val="007D2DEA"/>
    <w:rsid w:val="007D36EE"/>
    <w:rsid w:val="007D3FC6"/>
    <w:rsid w:val="007D46B7"/>
    <w:rsid w:val="007D4E09"/>
    <w:rsid w:val="007E04C4"/>
    <w:rsid w:val="007E1FFA"/>
    <w:rsid w:val="007E2482"/>
    <w:rsid w:val="007E3368"/>
    <w:rsid w:val="007E4115"/>
    <w:rsid w:val="007E4244"/>
    <w:rsid w:val="007E4C10"/>
    <w:rsid w:val="007E5D2C"/>
    <w:rsid w:val="007E5DB3"/>
    <w:rsid w:val="007E69C2"/>
    <w:rsid w:val="007E7D0B"/>
    <w:rsid w:val="007F01E7"/>
    <w:rsid w:val="007F01EF"/>
    <w:rsid w:val="007F0286"/>
    <w:rsid w:val="007F0495"/>
    <w:rsid w:val="007F0649"/>
    <w:rsid w:val="007F172F"/>
    <w:rsid w:val="007F18C4"/>
    <w:rsid w:val="007F1A11"/>
    <w:rsid w:val="007F1B90"/>
    <w:rsid w:val="007F1FB3"/>
    <w:rsid w:val="007F2898"/>
    <w:rsid w:val="007F28F9"/>
    <w:rsid w:val="007F2B10"/>
    <w:rsid w:val="007F3306"/>
    <w:rsid w:val="007F3CFB"/>
    <w:rsid w:val="007F55A6"/>
    <w:rsid w:val="007F5BFD"/>
    <w:rsid w:val="007F6454"/>
    <w:rsid w:val="007F75FD"/>
    <w:rsid w:val="00800FB9"/>
    <w:rsid w:val="00801891"/>
    <w:rsid w:val="00802080"/>
    <w:rsid w:val="00802182"/>
    <w:rsid w:val="00802F59"/>
    <w:rsid w:val="0080302F"/>
    <w:rsid w:val="00803316"/>
    <w:rsid w:val="00803C71"/>
    <w:rsid w:val="00803F4A"/>
    <w:rsid w:val="00804743"/>
    <w:rsid w:val="0080537E"/>
    <w:rsid w:val="0080590D"/>
    <w:rsid w:val="00805CA5"/>
    <w:rsid w:val="00806E33"/>
    <w:rsid w:val="008074AB"/>
    <w:rsid w:val="008118C8"/>
    <w:rsid w:val="00811B5B"/>
    <w:rsid w:val="00812860"/>
    <w:rsid w:val="008139BA"/>
    <w:rsid w:val="00814007"/>
    <w:rsid w:val="00814DFB"/>
    <w:rsid w:val="00815B83"/>
    <w:rsid w:val="008165B5"/>
    <w:rsid w:val="0081686C"/>
    <w:rsid w:val="00816B61"/>
    <w:rsid w:val="00817AD5"/>
    <w:rsid w:val="00820BFF"/>
    <w:rsid w:val="008222E0"/>
    <w:rsid w:val="008224D4"/>
    <w:rsid w:val="00823D2E"/>
    <w:rsid w:val="00824990"/>
    <w:rsid w:val="00825977"/>
    <w:rsid w:val="00826A37"/>
    <w:rsid w:val="00830572"/>
    <w:rsid w:val="008306E5"/>
    <w:rsid w:val="00830859"/>
    <w:rsid w:val="00830FEA"/>
    <w:rsid w:val="00831CC0"/>
    <w:rsid w:val="00831F1E"/>
    <w:rsid w:val="00833C5E"/>
    <w:rsid w:val="00833C87"/>
    <w:rsid w:val="00833D87"/>
    <w:rsid w:val="0083418B"/>
    <w:rsid w:val="00834198"/>
    <w:rsid w:val="008344BC"/>
    <w:rsid w:val="008357CA"/>
    <w:rsid w:val="00835AE0"/>
    <w:rsid w:val="00835B54"/>
    <w:rsid w:val="00835D47"/>
    <w:rsid w:val="00836230"/>
    <w:rsid w:val="00836707"/>
    <w:rsid w:val="00836741"/>
    <w:rsid w:val="00841D66"/>
    <w:rsid w:val="00841F35"/>
    <w:rsid w:val="00844BB5"/>
    <w:rsid w:val="00844D94"/>
    <w:rsid w:val="008454C9"/>
    <w:rsid w:val="00845A42"/>
    <w:rsid w:val="00845DEC"/>
    <w:rsid w:val="00846C49"/>
    <w:rsid w:val="008474FC"/>
    <w:rsid w:val="0084798F"/>
    <w:rsid w:val="00847E52"/>
    <w:rsid w:val="00847E63"/>
    <w:rsid w:val="00847EDA"/>
    <w:rsid w:val="00851141"/>
    <w:rsid w:val="00851323"/>
    <w:rsid w:val="00851471"/>
    <w:rsid w:val="00852AC3"/>
    <w:rsid w:val="00852D9B"/>
    <w:rsid w:val="00854187"/>
    <w:rsid w:val="00854B2B"/>
    <w:rsid w:val="00855278"/>
    <w:rsid w:val="00855AB7"/>
    <w:rsid w:val="008568BE"/>
    <w:rsid w:val="008569E0"/>
    <w:rsid w:val="008574D7"/>
    <w:rsid w:val="00857821"/>
    <w:rsid w:val="008578DF"/>
    <w:rsid w:val="00857B9B"/>
    <w:rsid w:val="008620A7"/>
    <w:rsid w:val="008632A6"/>
    <w:rsid w:val="00863CFC"/>
    <w:rsid w:val="00863D4E"/>
    <w:rsid w:val="00863E82"/>
    <w:rsid w:val="00864106"/>
    <w:rsid w:val="00864538"/>
    <w:rsid w:val="008655BA"/>
    <w:rsid w:val="00865EE5"/>
    <w:rsid w:val="00866878"/>
    <w:rsid w:val="00867F16"/>
    <w:rsid w:val="00870044"/>
    <w:rsid w:val="00870696"/>
    <w:rsid w:val="00871620"/>
    <w:rsid w:val="0087195E"/>
    <w:rsid w:val="00871E3F"/>
    <w:rsid w:val="00872CE0"/>
    <w:rsid w:val="00873EA8"/>
    <w:rsid w:val="00874531"/>
    <w:rsid w:val="00877DAE"/>
    <w:rsid w:val="00880735"/>
    <w:rsid w:val="00880C9B"/>
    <w:rsid w:val="008816AE"/>
    <w:rsid w:val="00881783"/>
    <w:rsid w:val="008822F5"/>
    <w:rsid w:val="008825F6"/>
    <w:rsid w:val="00882B42"/>
    <w:rsid w:val="00882E4D"/>
    <w:rsid w:val="00882F6E"/>
    <w:rsid w:val="00883489"/>
    <w:rsid w:val="00883648"/>
    <w:rsid w:val="008838E5"/>
    <w:rsid w:val="00883EC9"/>
    <w:rsid w:val="0088560E"/>
    <w:rsid w:val="00885952"/>
    <w:rsid w:val="00886444"/>
    <w:rsid w:val="00890A6E"/>
    <w:rsid w:val="0089168D"/>
    <w:rsid w:val="008922AD"/>
    <w:rsid w:val="008931E9"/>
    <w:rsid w:val="008937A4"/>
    <w:rsid w:val="0089420D"/>
    <w:rsid w:val="008956D0"/>
    <w:rsid w:val="00897F01"/>
    <w:rsid w:val="008A0857"/>
    <w:rsid w:val="008A0E89"/>
    <w:rsid w:val="008A0EFE"/>
    <w:rsid w:val="008A1CE3"/>
    <w:rsid w:val="008A1FC2"/>
    <w:rsid w:val="008A270A"/>
    <w:rsid w:val="008A27CA"/>
    <w:rsid w:val="008A33B8"/>
    <w:rsid w:val="008A3EDE"/>
    <w:rsid w:val="008A517B"/>
    <w:rsid w:val="008A5AC0"/>
    <w:rsid w:val="008A5C28"/>
    <w:rsid w:val="008A64F0"/>
    <w:rsid w:val="008A6BB0"/>
    <w:rsid w:val="008A7EDE"/>
    <w:rsid w:val="008B025A"/>
    <w:rsid w:val="008B0B28"/>
    <w:rsid w:val="008B16E7"/>
    <w:rsid w:val="008B1E33"/>
    <w:rsid w:val="008B2126"/>
    <w:rsid w:val="008B22A6"/>
    <w:rsid w:val="008B2356"/>
    <w:rsid w:val="008B243D"/>
    <w:rsid w:val="008B261B"/>
    <w:rsid w:val="008B4231"/>
    <w:rsid w:val="008B447E"/>
    <w:rsid w:val="008B548F"/>
    <w:rsid w:val="008B615F"/>
    <w:rsid w:val="008B662C"/>
    <w:rsid w:val="008B677E"/>
    <w:rsid w:val="008B6C9B"/>
    <w:rsid w:val="008B73F2"/>
    <w:rsid w:val="008C0075"/>
    <w:rsid w:val="008C0366"/>
    <w:rsid w:val="008C1303"/>
    <w:rsid w:val="008C2571"/>
    <w:rsid w:val="008C3916"/>
    <w:rsid w:val="008C4AB8"/>
    <w:rsid w:val="008C6492"/>
    <w:rsid w:val="008C6511"/>
    <w:rsid w:val="008C6654"/>
    <w:rsid w:val="008C6F29"/>
    <w:rsid w:val="008C767F"/>
    <w:rsid w:val="008D0879"/>
    <w:rsid w:val="008D0AEB"/>
    <w:rsid w:val="008D1257"/>
    <w:rsid w:val="008D220B"/>
    <w:rsid w:val="008D5786"/>
    <w:rsid w:val="008D594E"/>
    <w:rsid w:val="008D5E27"/>
    <w:rsid w:val="008D60AF"/>
    <w:rsid w:val="008D60BF"/>
    <w:rsid w:val="008D65DF"/>
    <w:rsid w:val="008D709D"/>
    <w:rsid w:val="008D7306"/>
    <w:rsid w:val="008D7981"/>
    <w:rsid w:val="008E0460"/>
    <w:rsid w:val="008E092A"/>
    <w:rsid w:val="008E0C88"/>
    <w:rsid w:val="008E0F3D"/>
    <w:rsid w:val="008E1CF9"/>
    <w:rsid w:val="008E1D4E"/>
    <w:rsid w:val="008E1DE4"/>
    <w:rsid w:val="008E25C1"/>
    <w:rsid w:val="008E372D"/>
    <w:rsid w:val="008E4DA1"/>
    <w:rsid w:val="008E5BDB"/>
    <w:rsid w:val="008E77B1"/>
    <w:rsid w:val="008F0613"/>
    <w:rsid w:val="008F0883"/>
    <w:rsid w:val="008F1498"/>
    <w:rsid w:val="008F1BB1"/>
    <w:rsid w:val="008F1E65"/>
    <w:rsid w:val="008F323A"/>
    <w:rsid w:val="008F724C"/>
    <w:rsid w:val="008F7C59"/>
    <w:rsid w:val="008F7E23"/>
    <w:rsid w:val="00900B3D"/>
    <w:rsid w:val="00901717"/>
    <w:rsid w:val="00901B66"/>
    <w:rsid w:val="00901C36"/>
    <w:rsid w:val="00902612"/>
    <w:rsid w:val="0090275D"/>
    <w:rsid w:val="00903028"/>
    <w:rsid w:val="0090338C"/>
    <w:rsid w:val="00903960"/>
    <w:rsid w:val="009059DF"/>
    <w:rsid w:val="00906572"/>
    <w:rsid w:val="009076E1"/>
    <w:rsid w:val="00907782"/>
    <w:rsid w:val="00911A78"/>
    <w:rsid w:val="00912215"/>
    <w:rsid w:val="0091289A"/>
    <w:rsid w:val="00912B71"/>
    <w:rsid w:val="00913B83"/>
    <w:rsid w:val="00913BA2"/>
    <w:rsid w:val="00913C72"/>
    <w:rsid w:val="009157BF"/>
    <w:rsid w:val="00915C83"/>
    <w:rsid w:val="009166D1"/>
    <w:rsid w:val="009179E9"/>
    <w:rsid w:val="00917DC4"/>
    <w:rsid w:val="00920AC5"/>
    <w:rsid w:val="00920ED2"/>
    <w:rsid w:val="0092146B"/>
    <w:rsid w:val="0092154B"/>
    <w:rsid w:val="00921E7A"/>
    <w:rsid w:val="009238F0"/>
    <w:rsid w:val="0092539B"/>
    <w:rsid w:val="009260E3"/>
    <w:rsid w:val="00926679"/>
    <w:rsid w:val="009269DE"/>
    <w:rsid w:val="00927406"/>
    <w:rsid w:val="0093004D"/>
    <w:rsid w:val="009306F9"/>
    <w:rsid w:val="00931401"/>
    <w:rsid w:val="00931EC7"/>
    <w:rsid w:val="00932EE0"/>
    <w:rsid w:val="009347A1"/>
    <w:rsid w:val="00935E4C"/>
    <w:rsid w:val="00936A96"/>
    <w:rsid w:val="00937AD0"/>
    <w:rsid w:val="00937C87"/>
    <w:rsid w:val="0094057B"/>
    <w:rsid w:val="00941B01"/>
    <w:rsid w:val="00943334"/>
    <w:rsid w:val="00943837"/>
    <w:rsid w:val="00943DE9"/>
    <w:rsid w:val="00945371"/>
    <w:rsid w:val="009459B9"/>
    <w:rsid w:val="00945A4D"/>
    <w:rsid w:val="00951351"/>
    <w:rsid w:val="009517E9"/>
    <w:rsid w:val="00951884"/>
    <w:rsid w:val="009529E3"/>
    <w:rsid w:val="00952D9E"/>
    <w:rsid w:val="00953C4A"/>
    <w:rsid w:val="00953D72"/>
    <w:rsid w:val="00953E24"/>
    <w:rsid w:val="009543D1"/>
    <w:rsid w:val="009544A0"/>
    <w:rsid w:val="00954B84"/>
    <w:rsid w:val="00955E76"/>
    <w:rsid w:val="009569BE"/>
    <w:rsid w:val="00957B83"/>
    <w:rsid w:val="00960341"/>
    <w:rsid w:val="009607C1"/>
    <w:rsid w:val="009623C5"/>
    <w:rsid w:val="009629EC"/>
    <w:rsid w:val="00962A42"/>
    <w:rsid w:val="00964728"/>
    <w:rsid w:val="00964A37"/>
    <w:rsid w:val="00964AED"/>
    <w:rsid w:val="009652DF"/>
    <w:rsid w:val="00966898"/>
    <w:rsid w:val="0097128D"/>
    <w:rsid w:val="00971BE1"/>
    <w:rsid w:val="009761B7"/>
    <w:rsid w:val="00977016"/>
    <w:rsid w:val="00977F55"/>
    <w:rsid w:val="00980311"/>
    <w:rsid w:val="0098074A"/>
    <w:rsid w:val="00981108"/>
    <w:rsid w:val="0098144E"/>
    <w:rsid w:val="00982FE9"/>
    <w:rsid w:val="00986646"/>
    <w:rsid w:val="00986AF0"/>
    <w:rsid w:val="00987707"/>
    <w:rsid w:val="00990F55"/>
    <w:rsid w:val="009917C3"/>
    <w:rsid w:val="00991AA2"/>
    <w:rsid w:val="00992381"/>
    <w:rsid w:val="00992393"/>
    <w:rsid w:val="009937C0"/>
    <w:rsid w:val="00995505"/>
    <w:rsid w:val="00995B61"/>
    <w:rsid w:val="0099698A"/>
    <w:rsid w:val="009A0DAE"/>
    <w:rsid w:val="009A2E16"/>
    <w:rsid w:val="009A31B2"/>
    <w:rsid w:val="009A495B"/>
    <w:rsid w:val="009A5522"/>
    <w:rsid w:val="009A612F"/>
    <w:rsid w:val="009A6AE5"/>
    <w:rsid w:val="009B0533"/>
    <w:rsid w:val="009B103D"/>
    <w:rsid w:val="009B2FBA"/>
    <w:rsid w:val="009B3637"/>
    <w:rsid w:val="009B36C3"/>
    <w:rsid w:val="009B5144"/>
    <w:rsid w:val="009B6DDD"/>
    <w:rsid w:val="009B7521"/>
    <w:rsid w:val="009B757B"/>
    <w:rsid w:val="009B7E6D"/>
    <w:rsid w:val="009C0ACE"/>
    <w:rsid w:val="009C0C97"/>
    <w:rsid w:val="009C0E23"/>
    <w:rsid w:val="009C1857"/>
    <w:rsid w:val="009C1E0F"/>
    <w:rsid w:val="009C2383"/>
    <w:rsid w:val="009C24CE"/>
    <w:rsid w:val="009C256D"/>
    <w:rsid w:val="009C289A"/>
    <w:rsid w:val="009C4A8A"/>
    <w:rsid w:val="009C4EF1"/>
    <w:rsid w:val="009C4FF3"/>
    <w:rsid w:val="009C52B3"/>
    <w:rsid w:val="009C52D8"/>
    <w:rsid w:val="009C5A7B"/>
    <w:rsid w:val="009C6319"/>
    <w:rsid w:val="009C6A24"/>
    <w:rsid w:val="009C71E1"/>
    <w:rsid w:val="009D0948"/>
    <w:rsid w:val="009D0A7D"/>
    <w:rsid w:val="009D2D28"/>
    <w:rsid w:val="009D322A"/>
    <w:rsid w:val="009D38CC"/>
    <w:rsid w:val="009D3AAA"/>
    <w:rsid w:val="009D6060"/>
    <w:rsid w:val="009D64D3"/>
    <w:rsid w:val="009D680A"/>
    <w:rsid w:val="009D69FB"/>
    <w:rsid w:val="009D794D"/>
    <w:rsid w:val="009D7C63"/>
    <w:rsid w:val="009E1BF1"/>
    <w:rsid w:val="009E26E4"/>
    <w:rsid w:val="009E2782"/>
    <w:rsid w:val="009E2D60"/>
    <w:rsid w:val="009E3B96"/>
    <w:rsid w:val="009E50B2"/>
    <w:rsid w:val="009E6C55"/>
    <w:rsid w:val="009E6E77"/>
    <w:rsid w:val="009E7985"/>
    <w:rsid w:val="009E7D2B"/>
    <w:rsid w:val="009F0E76"/>
    <w:rsid w:val="009F172A"/>
    <w:rsid w:val="009F2A5A"/>
    <w:rsid w:val="009F2AC7"/>
    <w:rsid w:val="009F2F0F"/>
    <w:rsid w:val="009F4591"/>
    <w:rsid w:val="009F48FD"/>
    <w:rsid w:val="009F6408"/>
    <w:rsid w:val="00A0076E"/>
    <w:rsid w:val="00A03216"/>
    <w:rsid w:val="00A034F4"/>
    <w:rsid w:val="00A0442E"/>
    <w:rsid w:val="00A0596C"/>
    <w:rsid w:val="00A06809"/>
    <w:rsid w:val="00A06B5A"/>
    <w:rsid w:val="00A10059"/>
    <w:rsid w:val="00A10379"/>
    <w:rsid w:val="00A10577"/>
    <w:rsid w:val="00A11AF4"/>
    <w:rsid w:val="00A11EC4"/>
    <w:rsid w:val="00A12181"/>
    <w:rsid w:val="00A1434A"/>
    <w:rsid w:val="00A15709"/>
    <w:rsid w:val="00A16170"/>
    <w:rsid w:val="00A20A23"/>
    <w:rsid w:val="00A20C1B"/>
    <w:rsid w:val="00A214D7"/>
    <w:rsid w:val="00A224DA"/>
    <w:rsid w:val="00A23249"/>
    <w:rsid w:val="00A2417A"/>
    <w:rsid w:val="00A24645"/>
    <w:rsid w:val="00A257A4"/>
    <w:rsid w:val="00A26FA0"/>
    <w:rsid w:val="00A27819"/>
    <w:rsid w:val="00A30189"/>
    <w:rsid w:val="00A30854"/>
    <w:rsid w:val="00A31C16"/>
    <w:rsid w:val="00A33AA8"/>
    <w:rsid w:val="00A34774"/>
    <w:rsid w:val="00A349B7"/>
    <w:rsid w:val="00A34AA7"/>
    <w:rsid w:val="00A34DF9"/>
    <w:rsid w:val="00A35436"/>
    <w:rsid w:val="00A358FC"/>
    <w:rsid w:val="00A35AE8"/>
    <w:rsid w:val="00A42804"/>
    <w:rsid w:val="00A436BB"/>
    <w:rsid w:val="00A44AAC"/>
    <w:rsid w:val="00A4516F"/>
    <w:rsid w:val="00A45B76"/>
    <w:rsid w:val="00A46D24"/>
    <w:rsid w:val="00A47779"/>
    <w:rsid w:val="00A500BF"/>
    <w:rsid w:val="00A526AA"/>
    <w:rsid w:val="00A52A58"/>
    <w:rsid w:val="00A530D6"/>
    <w:rsid w:val="00A53DC2"/>
    <w:rsid w:val="00A54FDD"/>
    <w:rsid w:val="00A552D5"/>
    <w:rsid w:val="00A558B0"/>
    <w:rsid w:val="00A55CC2"/>
    <w:rsid w:val="00A56D28"/>
    <w:rsid w:val="00A57D19"/>
    <w:rsid w:val="00A60190"/>
    <w:rsid w:val="00A60358"/>
    <w:rsid w:val="00A61526"/>
    <w:rsid w:val="00A62542"/>
    <w:rsid w:val="00A62776"/>
    <w:rsid w:val="00A627C6"/>
    <w:rsid w:val="00A628CF"/>
    <w:rsid w:val="00A62D68"/>
    <w:rsid w:val="00A62D9A"/>
    <w:rsid w:val="00A62F0A"/>
    <w:rsid w:val="00A63407"/>
    <w:rsid w:val="00A6403F"/>
    <w:rsid w:val="00A64793"/>
    <w:rsid w:val="00A64D4B"/>
    <w:rsid w:val="00A6521D"/>
    <w:rsid w:val="00A65822"/>
    <w:rsid w:val="00A65AFA"/>
    <w:rsid w:val="00A662E3"/>
    <w:rsid w:val="00A66BE9"/>
    <w:rsid w:val="00A67CAC"/>
    <w:rsid w:val="00A67CC7"/>
    <w:rsid w:val="00A701B9"/>
    <w:rsid w:val="00A7182C"/>
    <w:rsid w:val="00A71E4C"/>
    <w:rsid w:val="00A722D0"/>
    <w:rsid w:val="00A74221"/>
    <w:rsid w:val="00A75556"/>
    <w:rsid w:val="00A7572A"/>
    <w:rsid w:val="00A75761"/>
    <w:rsid w:val="00A75BBA"/>
    <w:rsid w:val="00A77A60"/>
    <w:rsid w:val="00A77ABC"/>
    <w:rsid w:val="00A77B5B"/>
    <w:rsid w:val="00A77CCE"/>
    <w:rsid w:val="00A80CF4"/>
    <w:rsid w:val="00A8125F"/>
    <w:rsid w:val="00A81F85"/>
    <w:rsid w:val="00A8207F"/>
    <w:rsid w:val="00A8241E"/>
    <w:rsid w:val="00A84537"/>
    <w:rsid w:val="00A84CF9"/>
    <w:rsid w:val="00A85F12"/>
    <w:rsid w:val="00A871A4"/>
    <w:rsid w:val="00A8746B"/>
    <w:rsid w:val="00A87DD8"/>
    <w:rsid w:val="00A90BA3"/>
    <w:rsid w:val="00A90F57"/>
    <w:rsid w:val="00A91047"/>
    <w:rsid w:val="00A91994"/>
    <w:rsid w:val="00A91AAD"/>
    <w:rsid w:val="00A91C83"/>
    <w:rsid w:val="00A92A41"/>
    <w:rsid w:val="00A93981"/>
    <w:rsid w:val="00A94E24"/>
    <w:rsid w:val="00A951F6"/>
    <w:rsid w:val="00A9533D"/>
    <w:rsid w:val="00A95AF1"/>
    <w:rsid w:val="00A9677A"/>
    <w:rsid w:val="00A96C47"/>
    <w:rsid w:val="00A9734E"/>
    <w:rsid w:val="00AA080B"/>
    <w:rsid w:val="00AA0D85"/>
    <w:rsid w:val="00AA1169"/>
    <w:rsid w:val="00AA121C"/>
    <w:rsid w:val="00AA129C"/>
    <w:rsid w:val="00AA1E86"/>
    <w:rsid w:val="00AA348F"/>
    <w:rsid w:val="00AA3C1F"/>
    <w:rsid w:val="00AA3DD5"/>
    <w:rsid w:val="00AA4AE2"/>
    <w:rsid w:val="00AA52FF"/>
    <w:rsid w:val="00AA696B"/>
    <w:rsid w:val="00AA7708"/>
    <w:rsid w:val="00AA77A8"/>
    <w:rsid w:val="00AB0242"/>
    <w:rsid w:val="00AB0247"/>
    <w:rsid w:val="00AB0705"/>
    <w:rsid w:val="00AB27F4"/>
    <w:rsid w:val="00AB4E96"/>
    <w:rsid w:val="00AB5BD5"/>
    <w:rsid w:val="00AB6059"/>
    <w:rsid w:val="00AB6AC3"/>
    <w:rsid w:val="00AB70D3"/>
    <w:rsid w:val="00AB718C"/>
    <w:rsid w:val="00AB7E43"/>
    <w:rsid w:val="00AC1DFE"/>
    <w:rsid w:val="00AC2483"/>
    <w:rsid w:val="00AC3B93"/>
    <w:rsid w:val="00AC4414"/>
    <w:rsid w:val="00AC450A"/>
    <w:rsid w:val="00AC5B16"/>
    <w:rsid w:val="00AC6403"/>
    <w:rsid w:val="00AC6497"/>
    <w:rsid w:val="00AC6E96"/>
    <w:rsid w:val="00AC75B2"/>
    <w:rsid w:val="00AC7B09"/>
    <w:rsid w:val="00AD0801"/>
    <w:rsid w:val="00AD0DF4"/>
    <w:rsid w:val="00AD1134"/>
    <w:rsid w:val="00AD22E0"/>
    <w:rsid w:val="00AD46A9"/>
    <w:rsid w:val="00AD4C14"/>
    <w:rsid w:val="00AD5149"/>
    <w:rsid w:val="00AD56A3"/>
    <w:rsid w:val="00AD5B67"/>
    <w:rsid w:val="00AD749B"/>
    <w:rsid w:val="00AE0F64"/>
    <w:rsid w:val="00AE2215"/>
    <w:rsid w:val="00AE2740"/>
    <w:rsid w:val="00AE62B9"/>
    <w:rsid w:val="00AF28A0"/>
    <w:rsid w:val="00AF2A70"/>
    <w:rsid w:val="00AF51EF"/>
    <w:rsid w:val="00AF52DC"/>
    <w:rsid w:val="00AF5DCC"/>
    <w:rsid w:val="00AF6FCA"/>
    <w:rsid w:val="00AF7C47"/>
    <w:rsid w:val="00AF7F22"/>
    <w:rsid w:val="00B00CC5"/>
    <w:rsid w:val="00B02221"/>
    <w:rsid w:val="00B053CA"/>
    <w:rsid w:val="00B063DD"/>
    <w:rsid w:val="00B066FC"/>
    <w:rsid w:val="00B06B17"/>
    <w:rsid w:val="00B07C33"/>
    <w:rsid w:val="00B07C9B"/>
    <w:rsid w:val="00B10746"/>
    <w:rsid w:val="00B11E9E"/>
    <w:rsid w:val="00B133BC"/>
    <w:rsid w:val="00B1405B"/>
    <w:rsid w:val="00B1443C"/>
    <w:rsid w:val="00B16111"/>
    <w:rsid w:val="00B16997"/>
    <w:rsid w:val="00B16B29"/>
    <w:rsid w:val="00B20B38"/>
    <w:rsid w:val="00B21A6D"/>
    <w:rsid w:val="00B2250A"/>
    <w:rsid w:val="00B2255D"/>
    <w:rsid w:val="00B23601"/>
    <w:rsid w:val="00B237C2"/>
    <w:rsid w:val="00B247DD"/>
    <w:rsid w:val="00B24ADD"/>
    <w:rsid w:val="00B24F3F"/>
    <w:rsid w:val="00B25693"/>
    <w:rsid w:val="00B2570B"/>
    <w:rsid w:val="00B25A55"/>
    <w:rsid w:val="00B307B0"/>
    <w:rsid w:val="00B313C4"/>
    <w:rsid w:val="00B31950"/>
    <w:rsid w:val="00B31967"/>
    <w:rsid w:val="00B31E24"/>
    <w:rsid w:val="00B32B2E"/>
    <w:rsid w:val="00B33B40"/>
    <w:rsid w:val="00B35628"/>
    <w:rsid w:val="00B35DBB"/>
    <w:rsid w:val="00B367CC"/>
    <w:rsid w:val="00B375E1"/>
    <w:rsid w:val="00B37D25"/>
    <w:rsid w:val="00B37E37"/>
    <w:rsid w:val="00B40954"/>
    <w:rsid w:val="00B424EF"/>
    <w:rsid w:val="00B4314F"/>
    <w:rsid w:val="00B43436"/>
    <w:rsid w:val="00B439A7"/>
    <w:rsid w:val="00B448E2"/>
    <w:rsid w:val="00B44F5A"/>
    <w:rsid w:val="00B45377"/>
    <w:rsid w:val="00B45561"/>
    <w:rsid w:val="00B45F3E"/>
    <w:rsid w:val="00B466BC"/>
    <w:rsid w:val="00B466F7"/>
    <w:rsid w:val="00B475BB"/>
    <w:rsid w:val="00B517B0"/>
    <w:rsid w:val="00B52DA9"/>
    <w:rsid w:val="00B5369B"/>
    <w:rsid w:val="00B53C1E"/>
    <w:rsid w:val="00B53E0D"/>
    <w:rsid w:val="00B541AC"/>
    <w:rsid w:val="00B54D87"/>
    <w:rsid w:val="00B55859"/>
    <w:rsid w:val="00B56AD3"/>
    <w:rsid w:val="00B56E63"/>
    <w:rsid w:val="00B571DF"/>
    <w:rsid w:val="00B5721F"/>
    <w:rsid w:val="00B60C7C"/>
    <w:rsid w:val="00B60F68"/>
    <w:rsid w:val="00B61275"/>
    <w:rsid w:val="00B61414"/>
    <w:rsid w:val="00B616C6"/>
    <w:rsid w:val="00B6197D"/>
    <w:rsid w:val="00B62493"/>
    <w:rsid w:val="00B62AD0"/>
    <w:rsid w:val="00B63662"/>
    <w:rsid w:val="00B63FD1"/>
    <w:rsid w:val="00B6537E"/>
    <w:rsid w:val="00B656CE"/>
    <w:rsid w:val="00B67904"/>
    <w:rsid w:val="00B67A98"/>
    <w:rsid w:val="00B67EDC"/>
    <w:rsid w:val="00B700F2"/>
    <w:rsid w:val="00B70787"/>
    <w:rsid w:val="00B70EDB"/>
    <w:rsid w:val="00B71154"/>
    <w:rsid w:val="00B7170B"/>
    <w:rsid w:val="00B722BA"/>
    <w:rsid w:val="00B72B4F"/>
    <w:rsid w:val="00B73042"/>
    <w:rsid w:val="00B732DA"/>
    <w:rsid w:val="00B743E1"/>
    <w:rsid w:val="00B750A9"/>
    <w:rsid w:val="00B75227"/>
    <w:rsid w:val="00B75487"/>
    <w:rsid w:val="00B75A10"/>
    <w:rsid w:val="00B75C03"/>
    <w:rsid w:val="00B75FEC"/>
    <w:rsid w:val="00B76D6C"/>
    <w:rsid w:val="00B776C8"/>
    <w:rsid w:val="00B77AA2"/>
    <w:rsid w:val="00B77D57"/>
    <w:rsid w:val="00B82944"/>
    <w:rsid w:val="00B8343C"/>
    <w:rsid w:val="00B84DFE"/>
    <w:rsid w:val="00B8503B"/>
    <w:rsid w:val="00B85897"/>
    <w:rsid w:val="00B85D08"/>
    <w:rsid w:val="00B86D23"/>
    <w:rsid w:val="00B9018D"/>
    <w:rsid w:val="00B90A4C"/>
    <w:rsid w:val="00B90DE9"/>
    <w:rsid w:val="00B92063"/>
    <w:rsid w:val="00B92F5C"/>
    <w:rsid w:val="00B93C1D"/>
    <w:rsid w:val="00B94238"/>
    <w:rsid w:val="00B94F18"/>
    <w:rsid w:val="00B95798"/>
    <w:rsid w:val="00B95CBB"/>
    <w:rsid w:val="00B96968"/>
    <w:rsid w:val="00B97D41"/>
    <w:rsid w:val="00BA0253"/>
    <w:rsid w:val="00BA06A4"/>
    <w:rsid w:val="00BA073D"/>
    <w:rsid w:val="00BA0A64"/>
    <w:rsid w:val="00BA2AB1"/>
    <w:rsid w:val="00BA3401"/>
    <w:rsid w:val="00BA3724"/>
    <w:rsid w:val="00BA3731"/>
    <w:rsid w:val="00BA43B5"/>
    <w:rsid w:val="00BA4840"/>
    <w:rsid w:val="00BA4CFD"/>
    <w:rsid w:val="00BA4D35"/>
    <w:rsid w:val="00BA52A1"/>
    <w:rsid w:val="00BA56AB"/>
    <w:rsid w:val="00BA691E"/>
    <w:rsid w:val="00BA6D0E"/>
    <w:rsid w:val="00BA6EDD"/>
    <w:rsid w:val="00BA6FE6"/>
    <w:rsid w:val="00BA7555"/>
    <w:rsid w:val="00BA7AAF"/>
    <w:rsid w:val="00BB0173"/>
    <w:rsid w:val="00BB0345"/>
    <w:rsid w:val="00BB0DF4"/>
    <w:rsid w:val="00BB0ECD"/>
    <w:rsid w:val="00BB122A"/>
    <w:rsid w:val="00BB132A"/>
    <w:rsid w:val="00BB2ED4"/>
    <w:rsid w:val="00BB34C0"/>
    <w:rsid w:val="00BB4F8F"/>
    <w:rsid w:val="00BB5451"/>
    <w:rsid w:val="00BB54D0"/>
    <w:rsid w:val="00BB5D8F"/>
    <w:rsid w:val="00BB6A66"/>
    <w:rsid w:val="00BB7E15"/>
    <w:rsid w:val="00BC0559"/>
    <w:rsid w:val="00BC1B93"/>
    <w:rsid w:val="00BC20CE"/>
    <w:rsid w:val="00BC28CD"/>
    <w:rsid w:val="00BC40AF"/>
    <w:rsid w:val="00BC4317"/>
    <w:rsid w:val="00BC6344"/>
    <w:rsid w:val="00BC7FA4"/>
    <w:rsid w:val="00BD1181"/>
    <w:rsid w:val="00BD249A"/>
    <w:rsid w:val="00BD2B62"/>
    <w:rsid w:val="00BD3998"/>
    <w:rsid w:val="00BD3B51"/>
    <w:rsid w:val="00BD3FE1"/>
    <w:rsid w:val="00BD481E"/>
    <w:rsid w:val="00BD527B"/>
    <w:rsid w:val="00BD608E"/>
    <w:rsid w:val="00BD65B5"/>
    <w:rsid w:val="00BD6719"/>
    <w:rsid w:val="00BD78BC"/>
    <w:rsid w:val="00BE0259"/>
    <w:rsid w:val="00BE0E27"/>
    <w:rsid w:val="00BE1471"/>
    <w:rsid w:val="00BE157C"/>
    <w:rsid w:val="00BE16B4"/>
    <w:rsid w:val="00BE1E28"/>
    <w:rsid w:val="00BE2F41"/>
    <w:rsid w:val="00BE4080"/>
    <w:rsid w:val="00BE47EE"/>
    <w:rsid w:val="00BE5440"/>
    <w:rsid w:val="00BE54FE"/>
    <w:rsid w:val="00BE5D08"/>
    <w:rsid w:val="00BE5D39"/>
    <w:rsid w:val="00BE5F76"/>
    <w:rsid w:val="00BE6689"/>
    <w:rsid w:val="00BE6725"/>
    <w:rsid w:val="00BE77CD"/>
    <w:rsid w:val="00BF1A13"/>
    <w:rsid w:val="00BF1FC6"/>
    <w:rsid w:val="00BF20C2"/>
    <w:rsid w:val="00BF2A53"/>
    <w:rsid w:val="00BF5993"/>
    <w:rsid w:val="00BF6333"/>
    <w:rsid w:val="00BF6E6F"/>
    <w:rsid w:val="00BF6FC8"/>
    <w:rsid w:val="00BF7821"/>
    <w:rsid w:val="00C008CF"/>
    <w:rsid w:val="00C00DAD"/>
    <w:rsid w:val="00C02131"/>
    <w:rsid w:val="00C02B74"/>
    <w:rsid w:val="00C034C3"/>
    <w:rsid w:val="00C0381A"/>
    <w:rsid w:val="00C03B1E"/>
    <w:rsid w:val="00C04174"/>
    <w:rsid w:val="00C04BB7"/>
    <w:rsid w:val="00C05563"/>
    <w:rsid w:val="00C05839"/>
    <w:rsid w:val="00C05D30"/>
    <w:rsid w:val="00C063B3"/>
    <w:rsid w:val="00C07237"/>
    <w:rsid w:val="00C07386"/>
    <w:rsid w:val="00C076C6"/>
    <w:rsid w:val="00C07B45"/>
    <w:rsid w:val="00C07C00"/>
    <w:rsid w:val="00C1195B"/>
    <w:rsid w:val="00C11C6E"/>
    <w:rsid w:val="00C12639"/>
    <w:rsid w:val="00C1297A"/>
    <w:rsid w:val="00C139A7"/>
    <w:rsid w:val="00C1416D"/>
    <w:rsid w:val="00C143C6"/>
    <w:rsid w:val="00C14D0A"/>
    <w:rsid w:val="00C1542B"/>
    <w:rsid w:val="00C15789"/>
    <w:rsid w:val="00C15994"/>
    <w:rsid w:val="00C179B0"/>
    <w:rsid w:val="00C21EE9"/>
    <w:rsid w:val="00C227C5"/>
    <w:rsid w:val="00C234CA"/>
    <w:rsid w:val="00C23D63"/>
    <w:rsid w:val="00C24927"/>
    <w:rsid w:val="00C256DA"/>
    <w:rsid w:val="00C25E8B"/>
    <w:rsid w:val="00C272CD"/>
    <w:rsid w:val="00C275C5"/>
    <w:rsid w:val="00C27E40"/>
    <w:rsid w:val="00C30304"/>
    <w:rsid w:val="00C31337"/>
    <w:rsid w:val="00C3158B"/>
    <w:rsid w:val="00C315B4"/>
    <w:rsid w:val="00C31695"/>
    <w:rsid w:val="00C316F1"/>
    <w:rsid w:val="00C3268A"/>
    <w:rsid w:val="00C32FC8"/>
    <w:rsid w:val="00C32FFB"/>
    <w:rsid w:val="00C33A20"/>
    <w:rsid w:val="00C349CC"/>
    <w:rsid w:val="00C34B51"/>
    <w:rsid w:val="00C366BC"/>
    <w:rsid w:val="00C36C75"/>
    <w:rsid w:val="00C40067"/>
    <w:rsid w:val="00C40C46"/>
    <w:rsid w:val="00C41106"/>
    <w:rsid w:val="00C415C7"/>
    <w:rsid w:val="00C4186B"/>
    <w:rsid w:val="00C42394"/>
    <w:rsid w:val="00C43D94"/>
    <w:rsid w:val="00C465AA"/>
    <w:rsid w:val="00C46887"/>
    <w:rsid w:val="00C46E50"/>
    <w:rsid w:val="00C475E4"/>
    <w:rsid w:val="00C4764A"/>
    <w:rsid w:val="00C47D7D"/>
    <w:rsid w:val="00C50819"/>
    <w:rsid w:val="00C51125"/>
    <w:rsid w:val="00C51D01"/>
    <w:rsid w:val="00C52874"/>
    <w:rsid w:val="00C52C22"/>
    <w:rsid w:val="00C52EF1"/>
    <w:rsid w:val="00C53542"/>
    <w:rsid w:val="00C549F8"/>
    <w:rsid w:val="00C54AF6"/>
    <w:rsid w:val="00C559D7"/>
    <w:rsid w:val="00C55AA3"/>
    <w:rsid w:val="00C55ABD"/>
    <w:rsid w:val="00C55ECB"/>
    <w:rsid w:val="00C55F0D"/>
    <w:rsid w:val="00C57386"/>
    <w:rsid w:val="00C577C4"/>
    <w:rsid w:val="00C57F0B"/>
    <w:rsid w:val="00C60837"/>
    <w:rsid w:val="00C6121B"/>
    <w:rsid w:val="00C61731"/>
    <w:rsid w:val="00C61D5A"/>
    <w:rsid w:val="00C62AD7"/>
    <w:rsid w:val="00C63754"/>
    <w:rsid w:val="00C637E4"/>
    <w:rsid w:val="00C63CA4"/>
    <w:rsid w:val="00C6467C"/>
    <w:rsid w:val="00C64EBC"/>
    <w:rsid w:val="00C657F0"/>
    <w:rsid w:val="00C665DC"/>
    <w:rsid w:val="00C67B30"/>
    <w:rsid w:val="00C70B64"/>
    <w:rsid w:val="00C70C4D"/>
    <w:rsid w:val="00C714C9"/>
    <w:rsid w:val="00C71F8C"/>
    <w:rsid w:val="00C73C0C"/>
    <w:rsid w:val="00C73CB4"/>
    <w:rsid w:val="00C744FF"/>
    <w:rsid w:val="00C75867"/>
    <w:rsid w:val="00C804B5"/>
    <w:rsid w:val="00C8157D"/>
    <w:rsid w:val="00C8178D"/>
    <w:rsid w:val="00C81F58"/>
    <w:rsid w:val="00C82663"/>
    <w:rsid w:val="00C8335B"/>
    <w:rsid w:val="00C84E6E"/>
    <w:rsid w:val="00C8748C"/>
    <w:rsid w:val="00C87999"/>
    <w:rsid w:val="00C909B0"/>
    <w:rsid w:val="00C914AB"/>
    <w:rsid w:val="00C91742"/>
    <w:rsid w:val="00C95C4A"/>
    <w:rsid w:val="00C9621B"/>
    <w:rsid w:val="00C96DE6"/>
    <w:rsid w:val="00C96E5E"/>
    <w:rsid w:val="00CA0727"/>
    <w:rsid w:val="00CA0A48"/>
    <w:rsid w:val="00CA3D30"/>
    <w:rsid w:val="00CA3D51"/>
    <w:rsid w:val="00CA40A4"/>
    <w:rsid w:val="00CA50C4"/>
    <w:rsid w:val="00CA5758"/>
    <w:rsid w:val="00CA61B9"/>
    <w:rsid w:val="00CA6BA8"/>
    <w:rsid w:val="00CA6F6C"/>
    <w:rsid w:val="00CA72CE"/>
    <w:rsid w:val="00CA7A15"/>
    <w:rsid w:val="00CB0226"/>
    <w:rsid w:val="00CB06FA"/>
    <w:rsid w:val="00CB0CE6"/>
    <w:rsid w:val="00CB1754"/>
    <w:rsid w:val="00CB1E40"/>
    <w:rsid w:val="00CB6AA4"/>
    <w:rsid w:val="00CB78A8"/>
    <w:rsid w:val="00CB7D68"/>
    <w:rsid w:val="00CC05AC"/>
    <w:rsid w:val="00CC1C6A"/>
    <w:rsid w:val="00CC1FF3"/>
    <w:rsid w:val="00CC212C"/>
    <w:rsid w:val="00CC2876"/>
    <w:rsid w:val="00CC40FA"/>
    <w:rsid w:val="00CC587C"/>
    <w:rsid w:val="00CC5B8D"/>
    <w:rsid w:val="00CC6429"/>
    <w:rsid w:val="00CC6C60"/>
    <w:rsid w:val="00CD0BE1"/>
    <w:rsid w:val="00CD1107"/>
    <w:rsid w:val="00CD2485"/>
    <w:rsid w:val="00CD248E"/>
    <w:rsid w:val="00CD412D"/>
    <w:rsid w:val="00CD6A9D"/>
    <w:rsid w:val="00CD7051"/>
    <w:rsid w:val="00CE21C8"/>
    <w:rsid w:val="00CE2B60"/>
    <w:rsid w:val="00CE2C5A"/>
    <w:rsid w:val="00CE3498"/>
    <w:rsid w:val="00CE44B3"/>
    <w:rsid w:val="00CE4FE7"/>
    <w:rsid w:val="00CE5104"/>
    <w:rsid w:val="00CE5527"/>
    <w:rsid w:val="00CE7E73"/>
    <w:rsid w:val="00CE7F04"/>
    <w:rsid w:val="00CE7F50"/>
    <w:rsid w:val="00CF00B7"/>
    <w:rsid w:val="00CF0348"/>
    <w:rsid w:val="00CF1C40"/>
    <w:rsid w:val="00CF1E6D"/>
    <w:rsid w:val="00CF249F"/>
    <w:rsid w:val="00CF3C81"/>
    <w:rsid w:val="00CF47EF"/>
    <w:rsid w:val="00CF4BB3"/>
    <w:rsid w:val="00CF60CA"/>
    <w:rsid w:val="00CF69A7"/>
    <w:rsid w:val="00CF6D9A"/>
    <w:rsid w:val="00D00A67"/>
    <w:rsid w:val="00D01158"/>
    <w:rsid w:val="00D024A8"/>
    <w:rsid w:val="00D0370B"/>
    <w:rsid w:val="00D03B4D"/>
    <w:rsid w:val="00D03F74"/>
    <w:rsid w:val="00D0499A"/>
    <w:rsid w:val="00D05300"/>
    <w:rsid w:val="00D05377"/>
    <w:rsid w:val="00D05C7B"/>
    <w:rsid w:val="00D075A2"/>
    <w:rsid w:val="00D104AE"/>
    <w:rsid w:val="00D10D16"/>
    <w:rsid w:val="00D11699"/>
    <w:rsid w:val="00D123DB"/>
    <w:rsid w:val="00D125E7"/>
    <w:rsid w:val="00D136A3"/>
    <w:rsid w:val="00D14771"/>
    <w:rsid w:val="00D15653"/>
    <w:rsid w:val="00D15975"/>
    <w:rsid w:val="00D15BC1"/>
    <w:rsid w:val="00D160CE"/>
    <w:rsid w:val="00D174FF"/>
    <w:rsid w:val="00D17B64"/>
    <w:rsid w:val="00D17C41"/>
    <w:rsid w:val="00D2020D"/>
    <w:rsid w:val="00D20975"/>
    <w:rsid w:val="00D20EE3"/>
    <w:rsid w:val="00D21867"/>
    <w:rsid w:val="00D21D0C"/>
    <w:rsid w:val="00D2245C"/>
    <w:rsid w:val="00D22C49"/>
    <w:rsid w:val="00D235D7"/>
    <w:rsid w:val="00D23B6D"/>
    <w:rsid w:val="00D23E3A"/>
    <w:rsid w:val="00D257A9"/>
    <w:rsid w:val="00D25B30"/>
    <w:rsid w:val="00D26808"/>
    <w:rsid w:val="00D309E1"/>
    <w:rsid w:val="00D30A4A"/>
    <w:rsid w:val="00D30D95"/>
    <w:rsid w:val="00D31571"/>
    <w:rsid w:val="00D32CC0"/>
    <w:rsid w:val="00D33348"/>
    <w:rsid w:val="00D344A7"/>
    <w:rsid w:val="00D35F6C"/>
    <w:rsid w:val="00D36C5D"/>
    <w:rsid w:val="00D36C61"/>
    <w:rsid w:val="00D36F1B"/>
    <w:rsid w:val="00D372C9"/>
    <w:rsid w:val="00D37661"/>
    <w:rsid w:val="00D407AD"/>
    <w:rsid w:val="00D40F56"/>
    <w:rsid w:val="00D41EAD"/>
    <w:rsid w:val="00D42148"/>
    <w:rsid w:val="00D42CAD"/>
    <w:rsid w:val="00D430AD"/>
    <w:rsid w:val="00D43522"/>
    <w:rsid w:val="00D436AB"/>
    <w:rsid w:val="00D45084"/>
    <w:rsid w:val="00D45676"/>
    <w:rsid w:val="00D457D5"/>
    <w:rsid w:val="00D45BE0"/>
    <w:rsid w:val="00D463DB"/>
    <w:rsid w:val="00D47EBA"/>
    <w:rsid w:val="00D47ECA"/>
    <w:rsid w:val="00D505D5"/>
    <w:rsid w:val="00D50732"/>
    <w:rsid w:val="00D50FD7"/>
    <w:rsid w:val="00D5110D"/>
    <w:rsid w:val="00D52ED7"/>
    <w:rsid w:val="00D54000"/>
    <w:rsid w:val="00D54795"/>
    <w:rsid w:val="00D55306"/>
    <w:rsid w:val="00D55D62"/>
    <w:rsid w:val="00D56251"/>
    <w:rsid w:val="00D57371"/>
    <w:rsid w:val="00D57C8D"/>
    <w:rsid w:val="00D6052C"/>
    <w:rsid w:val="00D613B8"/>
    <w:rsid w:val="00D61B6A"/>
    <w:rsid w:val="00D62EE2"/>
    <w:rsid w:val="00D63996"/>
    <w:rsid w:val="00D666D0"/>
    <w:rsid w:val="00D66F76"/>
    <w:rsid w:val="00D701FC"/>
    <w:rsid w:val="00D70713"/>
    <w:rsid w:val="00D717A3"/>
    <w:rsid w:val="00D719D2"/>
    <w:rsid w:val="00D73C92"/>
    <w:rsid w:val="00D7544B"/>
    <w:rsid w:val="00D75FE8"/>
    <w:rsid w:val="00D7603F"/>
    <w:rsid w:val="00D76C2F"/>
    <w:rsid w:val="00D77202"/>
    <w:rsid w:val="00D77412"/>
    <w:rsid w:val="00D775CF"/>
    <w:rsid w:val="00D8236D"/>
    <w:rsid w:val="00D82602"/>
    <w:rsid w:val="00D83914"/>
    <w:rsid w:val="00D84439"/>
    <w:rsid w:val="00D846F1"/>
    <w:rsid w:val="00D84BC7"/>
    <w:rsid w:val="00D84C11"/>
    <w:rsid w:val="00D8568A"/>
    <w:rsid w:val="00D859C2"/>
    <w:rsid w:val="00D86F8C"/>
    <w:rsid w:val="00D87463"/>
    <w:rsid w:val="00D87982"/>
    <w:rsid w:val="00D87C5B"/>
    <w:rsid w:val="00D87CD2"/>
    <w:rsid w:val="00D90E36"/>
    <w:rsid w:val="00D91B18"/>
    <w:rsid w:val="00D926EC"/>
    <w:rsid w:val="00D92E5F"/>
    <w:rsid w:val="00D93668"/>
    <w:rsid w:val="00D94058"/>
    <w:rsid w:val="00D952F2"/>
    <w:rsid w:val="00D95F7E"/>
    <w:rsid w:val="00D9677D"/>
    <w:rsid w:val="00DA022E"/>
    <w:rsid w:val="00DA0537"/>
    <w:rsid w:val="00DA0875"/>
    <w:rsid w:val="00DA0CDA"/>
    <w:rsid w:val="00DA1801"/>
    <w:rsid w:val="00DA1DE7"/>
    <w:rsid w:val="00DA2464"/>
    <w:rsid w:val="00DA36EF"/>
    <w:rsid w:val="00DA4056"/>
    <w:rsid w:val="00DA518F"/>
    <w:rsid w:val="00DA5D0A"/>
    <w:rsid w:val="00DA657A"/>
    <w:rsid w:val="00DA7855"/>
    <w:rsid w:val="00DA79D8"/>
    <w:rsid w:val="00DA7A2E"/>
    <w:rsid w:val="00DA7A43"/>
    <w:rsid w:val="00DB154E"/>
    <w:rsid w:val="00DB1817"/>
    <w:rsid w:val="00DB436E"/>
    <w:rsid w:val="00DB498B"/>
    <w:rsid w:val="00DB4FD1"/>
    <w:rsid w:val="00DB5379"/>
    <w:rsid w:val="00DB6AF4"/>
    <w:rsid w:val="00DB70FE"/>
    <w:rsid w:val="00DB7B72"/>
    <w:rsid w:val="00DC0FF5"/>
    <w:rsid w:val="00DC2ADD"/>
    <w:rsid w:val="00DC317B"/>
    <w:rsid w:val="00DC37FA"/>
    <w:rsid w:val="00DC4D8B"/>
    <w:rsid w:val="00DC6786"/>
    <w:rsid w:val="00DC6809"/>
    <w:rsid w:val="00DC6BF6"/>
    <w:rsid w:val="00DD0027"/>
    <w:rsid w:val="00DD0878"/>
    <w:rsid w:val="00DD0BE5"/>
    <w:rsid w:val="00DD0D61"/>
    <w:rsid w:val="00DD12B5"/>
    <w:rsid w:val="00DD1635"/>
    <w:rsid w:val="00DD19AF"/>
    <w:rsid w:val="00DD4208"/>
    <w:rsid w:val="00DD470A"/>
    <w:rsid w:val="00DD477E"/>
    <w:rsid w:val="00DD479D"/>
    <w:rsid w:val="00DD4CFA"/>
    <w:rsid w:val="00DD5733"/>
    <w:rsid w:val="00DD6C94"/>
    <w:rsid w:val="00DD7853"/>
    <w:rsid w:val="00DD799E"/>
    <w:rsid w:val="00DD7F95"/>
    <w:rsid w:val="00DE01EA"/>
    <w:rsid w:val="00DE095B"/>
    <w:rsid w:val="00DE1914"/>
    <w:rsid w:val="00DE2EDE"/>
    <w:rsid w:val="00DE389F"/>
    <w:rsid w:val="00DE4318"/>
    <w:rsid w:val="00DE4A40"/>
    <w:rsid w:val="00DE4D4E"/>
    <w:rsid w:val="00DE4E57"/>
    <w:rsid w:val="00DE4EB5"/>
    <w:rsid w:val="00DE537B"/>
    <w:rsid w:val="00DE6098"/>
    <w:rsid w:val="00DE689D"/>
    <w:rsid w:val="00DE70EB"/>
    <w:rsid w:val="00DE73B6"/>
    <w:rsid w:val="00DF1181"/>
    <w:rsid w:val="00DF15BA"/>
    <w:rsid w:val="00DF28E1"/>
    <w:rsid w:val="00DF4292"/>
    <w:rsid w:val="00DF63EB"/>
    <w:rsid w:val="00DF69B3"/>
    <w:rsid w:val="00E0108B"/>
    <w:rsid w:val="00E01426"/>
    <w:rsid w:val="00E01DEA"/>
    <w:rsid w:val="00E01EB6"/>
    <w:rsid w:val="00E02861"/>
    <w:rsid w:val="00E02CF1"/>
    <w:rsid w:val="00E02DA2"/>
    <w:rsid w:val="00E02F65"/>
    <w:rsid w:val="00E04860"/>
    <w:rsid w:val="00E05E31"/>
    <w:rsid w:val="00E0685A"/>
    <w:rsid w:val="00E06A5E"/>
    <w:rsid w:val="00E072BB"/>
    <w:rsid w:val="00E0765E"/>
    <w:rsid w:val="00E10AF8"/>
    <w:rsid w:val="00E128A3"/>
    <w:rsid w:val="00E12DDC"/>
    <w:rsid w:val="00E13006"/>
    <w:rsid w:val="00E132EC"/>
    <w:rsid w:val="00E13B36"/>
    <w:rsid w:val="00E13BD1"/>
    <w:rsid w:val="00E1490C"/>
    <w:rsid w:val="00E150C2"/>
    <w:rsid w:val="00E16C08"/>
    <w:rsid w:val="00E16CA9"/>
    <w:rsid w:val="00E16CF4"/>
    <w:rsid w:val="00E16D98"/>
    <w:rsid w:val="00E16DCC"/>
    <w:rsid w:val="00E21AC8"/>
    <w:rsid w:val="00E23049"/>
    <w:rsid w:val="00E2419C"/>
    <w:rsid w:val="00E24545"/>
    <w:rsid w:val="00E24D34"/>
    <w:rsid w:val="00E24FF7"/>
    <w:rsid w:val="00E251B6"/>
    <w:rsid w:val="00E3199A"/>
    <w:rsid w:val="00E32E73"/>
    <w:rsid w:val="00E33B41"/>
    <w:rsid w:val="00E33FD7"/>
    <w:rsid w:val="00E34C4D"/>
    <w:rsid w:val="00E351E6"/>
    <w:rsid w:val="00E371CE"/>
    <w:rsid w:val="00E378F3"/>
    <w:rsid w:val="00E419C1"/>
    <w:rsid w:val="00E41ECA"/>
    <w:rsid w:val="00E42E24"/>
    <w:rsid w:val="00E43F07"/>
    <w:rsid w:val="00E446B4"/>
    <w:rsid w:val="00E46458"/>
    <w:rsid w:val="00E46715"/>
    <w:rsid w:val="00E469A2"/>
    <w:rsid w:val="00E4715B"/>
    <w:rsid w:val="00E474B1"/>
    <w:rsid w:val="00E47789"/>
    <w:rsid w:val="00E5108D"/>
    <w:rsid w:val="00E513DA"/>
    <w:rsid w:val="00E51575"/>
    <w:rsid w:val="00E519A6"/>
    <w:rsid w:val="00E5252E"/>
    <w:rsid w:val="00E525C0"/>
    <w:rsid w:val="00E5327B"/>
    <w:rsid w:val="00E54420"/>
    <w:rsid w:val="00E5449C"/>
    <w:rsid w:val="00E54784"/>
    <w:rsid w:val="00E55160"/>
    <w:rsid w:val="00E573E5"/>
    <w:rsid w:val="00E574C1"/>
    <w:rsid w:val="00E6033F"/>
    <w:rsid w:val="00E6089D"/>
    <w:rsid w:val="00E61BB3"/>
    <w:rsid w:val="00E63403"/>
    <w:rsid w:val="00E64556"/>
    <w:rsid w:val="00E64584"/>
    <w:rsid w:val="00E64877"/>
    <w:rsid w:val="00E65484"/>
    <w:rsid w:val="00E66062"/>
    <w:rsid w:val="00E66A41"/>
    <w:rsid w:val="00E66F04"/>
    <w:rsid w:val="00E67650"/>
    <w:rsid w:val="00E7169A"/>
    <w:rsid w:val="00E71F34"/>
    <w:rsid w:val="00E7262E"/>
    <w:rsid w:val="00E72D52"/>
    <w:rsid w:val="00E739B1"/>
    <w:rsid w:val="00E74D93"/>
    <w:rsid w:val="00E755D5"/>
    <w:rsid w:val="00E76DAE"/>
    <w:rsid w:val="00E775D5"/>
    <w:rsid w:val="00E77D3C"/>
    <w:rsid w:val="00E804F2"/>
    <w:rsid w:val="00E80CA1"/>
    <w:rsid w:val="00E81363"/>
    <w:rsid w:val="00E83145"/>
    <w:rsid w:val="00E8325E"/>
    <w:rsid w:val="00E83A52"/>
    <w:rsid w:val="00E841BF"/>
    <w:rsid w:val="00E84A0D"/>
    <w:rsid w:val="00E85291"/>
    <w:rsid w:val="00E8579D"/>
    <w:rsid w:val="00E87AF2"/>
    <w:rsid w:val="00E90037"/>
    <w:rsid w:val="00E907E6"/>
    <w:rsid w:val="00E90E5F"/>
    <w:rsid w:val="00E92239"/>
    <w:rsid w:val="00E92C9A"/>
    <w:rsid w:val="00E93E3D"/>
    <w:rsid w:val="00E943C7"/>
    <w:rsid w:val="00E95DF8"/>
    <w:rsid w:val="00E96FBB"/>
    <w:rsid w:val="00E97166"/>
    <w:rsid w:val="00EA0268"/>
    <w:rsid w:val="00EA06CA"/>
    <w:rsid w:val="00EA0929"/>
    <w:rsid w:val="00EA0E01"/>
    <w:rsid w:val="00EA126C"/>
    <w:rsid w:val="00EA1F05"/>
    <w:rsid w:val="00EA2AFD"/>
    <w:rsid w:val="00EA2BB2"/>
    <w:rsid w:val="00EA2BB7"/>
    <w:rsid w:val="00EA35B8"/>
    <w:rsid w:val="00EA37A7"/>
    <w:rsid w:val="00EA381B"/>
    <w:rsid w:val="00EA572B"/>
    <w:rsid w:val="00EA6575"/>
    <w:rsid w:val="00EA6770"/>
    <w:rsid w:val="00EA6A6C"/>
    <w:rsid w:val="00EA6BB8"/>
    <w:rsid w:val="00EA6DE6"/>
    <w:rsid w:val="00EB13BC"/>
    <w:rsid w:val="00EB1D24"/>
    <w:rsid w:val="00EB3917"/>
    <w:rsid w:val="00EB500A"/>
    <w:rsid w:val="00EB50D4"/>
    <w:rsid w:val="00EB5191"/>
    <w:rsid w:val="00EB527C"/>
    <w:rsid w:val="00EB6033"/>
    <w:rsid w:val="00EB6DE4"/>
    <w:rsid w:val="00EB6F13"/>
    <w:rsid w:val="00EB7558"/>
    <w:rsid w:val="00EB78D3"/>
    <w:rsid w:val="00EC1AB9"/>
    <w:rsid w:val="00EC2C15"/>
    <w:rsid w:val="00EC2E51"/>
    <w:rsid w:val="00EC5444"/>
    <w:rsid w:val="00EC5E89"/>
    <w:rsid w:val="00EC7CCF"/>
    <w:rsid w:val="00EC7E29"/>
    <w:rsid w:val="00EC7F19"/>
    <w:rsid w:val="00ED2046"/>
    <w:rsid w:val="00ED2A3A"/>
    <w:rsid w:val="00ED314B"/>
    <w:rsid w:val="00ED3D0E"/>
    <w:rsid w:val="00ED55F6"/>
    <w:rsid w:val="00ED5F7D"/>
    <w:rsid w:val="00ED6040"/>
    <w:rsid w:val="00ED6CFB"/>
    <w:rsid w:val="00ED7370"/>
    <w:rsid w:val="00ED779E"/>
    <w:rsid w:val="00EE02FA"/>
    <w:rsid w:val="00EE0E17"/>
    <w:rsid w:val="00EE1989"/>
    <w:rsid w:val="00EE1F62"/>
    <w:rsid w:val="00EE3DFF"/>
    <w:rsid w:val="00EE4C43"/>
    <w:rsid w:val="00EE53AA"/>
    <w:rsid w:val="00EE5FFC"/>
    <w:rsid w:val="00EE73CF"/>
    <w:rsid w:val="00EF2862"/>
    <w:rsid w:val="00EF3413"/>
    <w:rsid w:val="00EF4159"/>
    <w:rsid w:val="00F004E2"/>
    <w:rsid w:val="00F00E9D"/>
    <w:rsid w:val="00F011B6"/>
    <w:rsid w:val="00F02635"/>
    <w:rsid w:val="00F037DD"/>
    <w:rsid w:val="00F03C7E"/>
    <w:rsid w:val="00F04470"/>
    <w:rsid w:val="00F04D1D"/>
    <w:rsid w:val="00F057F6"/>
    <w:rsid w:val="00F059B2"/>
    <w:rsid w:val="00F07242"/>
    <w:rsid w:val="00F1008C"/>
    <w:rsid w:val="00F10F29"/>
    <w:rsid w:val="00F1173C"/>
    <w:rsid w:val="00F11F9E"/>
    <w:rsid w:val="00F1291C"/>
    <w:rsid w:val="00F132FF"/>
    <w:rsid w:val="00F13768"/>
    <w:rsid w:val="00F14D7D"/>
    <w:rsid w:val="00F152B7"/>
    <w:rsid w:val="00F153F4"/>
    <w:rsid w:val="00F154DE"/>
    <w:rsid w:val="00F15771"/>
    <w:rsid w:val="00F165D3"/>
    <w:rsid w:val="00F17441"/>
    <w:rsid w:val="00F176C6"/>
    <w:rsid w:val="00F216B7"/>
    <w:rsid w:val="00F21D66"/>
    <w:rsid w:val="00F232E7"/>
    <w:rsid w:val="00F24038"/>
    <w:rsid w:val="00F24CCB"/>
    <w:rsid w:val="00F25220"/>
    <w:rsid w:val="00F25ED8"/>
    <w:rsid w:val="00F26E52"/>
    <w:rsid w:val="00F2712C"/>
    <w:rsid w:val="00F27DA3"/>
    <w:rsid w:val="00F301FA"/>
    <w:rsid w:val="00F30F53"/>
    <w:rsid w:val="00F31178"/>
    <w:rsid w:val="00F3157E"/>
    <w:rsid w:val="00F32486"/>
    <w:rsid w:val="00F32788"/>
    <w:rsid w:val="00F3324B"/>
    <w:rsid w:val="00F33386"/>
    <w:rsid w:val="00F34798"/>
    <w:rsid w:val="00F35193"/>
    <w:rsid w:val="00F35F06"/>
    <w:rsid w:val="00F3605A"/>
    <w:rsid w:val="00F361E4"/>
    <w:rsid w:val="00F36625"/>
    <w:rsid w:val="00F37FDC"/>
    <w:rsid w:val="00F40395"/>
    <w:rsid w:val="00F40969"/>
    <w:rsid w:val="00F41CE9"/>
    <w:rsid w:val="00F42765"/>
    <w:rsid w:val="00F427B3"/>
    <w:rsid w:val="00F4322E"/>
    <w:rsid w:val="00F44083"/>
    <w:rsid w:val="00F44379"/>
    <w:rsid w:val="00F443AF"/>
    <w:rsid w:val="00F448C9"/>
    <w:rsid w:val="00F44A22"/>
    <w:rsid w:val="00F44A85"/>
    <w:rsid w:val="00F44BDB"/>
    <w:rsid w:val="00F45901"/>
    <w:rsid w:val="00F45B6E"/>
    <w:rsid w:val="00F45FAD"/>
    <w:rsid w:val="00F46BC2"/>
    <w:rsid w:val="00F477CE"/>
    <w:rsid w:val="00F47ADE"/>
    <w:rsid w:val="00F47B38"/>
    <w:rsid w:val="00F50917"/>
    <w:rsid w:val="00F5112C"/>
    <w:rsid w:val="00F5173F"/>
    <w:rsid w:val="00F5241C"/>
    <w:rsid w:val="00F5283F"/>
    <w:rsid w:val="00F54B20"/>
    <w:rsid w:val="00F55741"/>
    <w:rsid w:val="00F56A07"/>
    <w:rsid w:val="00F5720A"/>
    <w:rsid w:val="00F606CC"/>
    <w:rsid w:val="00F6082D"/>
    <w:rsid w:val="00F60BF5"/>
    <w:rsid w:val="00F60E4D"/>
    <w:rsid w:val="00F61887"/>
    <w:rsid w:val="00F623AC"/>
    <w:rsid w:val="00F63E1F"/>
    <w:rsid w:val="00F651CF"/>
    <w:rsid w:val="00F66BFA"/>
    <w:rsid w:val="00F67712"/>
    <w:rsid w:val="00F67781"/>
    <w:rsid w:val="00F718F8"/>
    <w:rsid w:val="00F720B1"/>
    <w:rsid w:val="00F72216"/>
    <w:rsid w:val="00F72994"/>
    <w:rsid w:val="00F74747"/>
    <w:rsid w:val="00F74F77"/>
    <w:rsid w:val="00F758AE"/>
    <w:rsid w:val="00F76423"/>
    <w:rsid w:val="00F777C1"/>
    <w:rsid w:val="00F80C4F"/>
    <w:rsid w:val="00F81355"/>
    <w:rsid w:val="00F82C4F"/>
    <w:rsid w:val="00F830E9"/>
    <w:rsid w:val="00F8361E"/>
    <w:rsid w:val="00F83AA5"/>
    <w:rsid w:val="00F8522C"/>
    <w:rsid w:val="00F856E2"/>
    <w:rsid w:val="00F85E5F"/>
    <w:rsid w:val="00F86055"/>
    <w:rsid w:val="00F86D2F"/>
    <w:rsid w:val="00F86E33"/>
    <w:rsid w:val="00F8747B"/>
    <w:rsid w:val="00F87814"/>
    <w:rsid w:val="00F87E86"/>
    <w:rsid w:val="00F90140"/>
    <w:rsid w:val="00F9023D"/>
    <w:rsid w:val="00F90DBB"/>
    <w:rsid w:val="00F9173E"/>
    <w:rsid w:val="00F9393F"/>
    <w:rsid w:val="00F9470C"/>
    <w:rsid w:val="00F9499E"/>
    <w:rsid w:val="00F94C08"/>
    <w:rsid w:val="00F94E98"/>
    <w:rsid w:val="00F956B9"/>
    <w:rsid w:val="00F95C04"/>
    <w:rsid w:val="00F9628E"/>
    <w:rsid w:val="00F96D19"/>
    <w:rsid w:val="00F970BC"/>
    <w:rsid w:val="00F974C2"/>
    <w:rsid w:val="00F977D0"/>
    <w:rsid w:val="00FA0EF4"/>
    <w:rsid w:val="00FA13EA"/>
    <w:rsid w:val="00FA1518"/>
    <w:rsid w:val="00FA1874"/>
    <w:rsid w:val="00FA1A56"/>
    <w:rsid w:val="00FA1D80"/>
    <w:rsid w:val="00FA211B"/>
    <w:rsid w:val="00FA2BAE"/>
    <w:rsid w:val="00FA2FF4"/>
    <w:rsid w:val="00FA49F6"/>
    <w:rsid w:val="00FA4B9F"/>
    <w:rsid w:val="00FA6845"/>
    <w:rsid w:val="00FB2CA1"/>
    <w:rsid w:val="00FB2D3F"/>
    <w:rsid w:val="00FB4659"/>
    <w:rsid w:val="00FB4BBA"/>
    <w:rsid w:val="00FB52DA"/>
    <w:rsid w:val="00FB5A94"/>
    <w:rsid w:val="00FB7BDF"/>
    <w:rsid w:val="00FB7C73"/>
    <w:rsid w:val="00FC1082"/>
    <w:rsid w:val="00FC198C"/>
    <w:rsid w:val="00FC2750"/>
    <w:rsid w:val="00FC278D"/>
    <w:rsid w:val="00FC41CD"/>
    <w:rsid w:val="00FC4AFF"/>
    <w:rsid w:val="00FC4CC7"/>
    <w:rsid w:val="00FC6540"/>
    <w:rsid w:val="00FC689B"/>
    <w:rsid w:val="00FC7722"/>
    <w:rsid w:val="00FD225C"/>
    <w:rsid w:val="00FD2410"/>
    <w:rsid w:val="00FD2D2C"/>
    <w:rsid w:val="00FD3155"/>
    <w:rsid w:val="00FD34CE"/>
    <w:rsid w:val="00FD395F"/>
    <w:rsid w:val="00FD465D"/>
    <w:rsid w:val="00FD5EAF"/>
    <w:rsid w:val="00FD703B"/>
    <w:rsid w:val="00FD7505"/>
    <w:rsid w:val="00FD757C"/>
    <w:rsid w:val="00FE0508"/>
    <w:rsid w:val="00FE1C77"/>
    <w:rsid w:val="00FE2B89"/>
    <w:rsid w:val="00FE3568"/>
    <w:rsid w:val="00FE365C"/>
    <w:rsid w:val="00FE4011"/>
    <w:rsid w:val="00FE4FB7"/>
    <w:rsid w:val="00FE5929"/>
    <w:rsid w:val="00FE701F"/>
    <w:rsid w:val="00FF0783"/>
    <w:rsid w:val="00FF0ED9"/>
    <w:rsid w:val="00FF15EA"/>
    <w:rsid w:val="00FF1ECB"/>
    <w:rsid w:val="00FF2993"/>
    <w:rsid w:val="00FF2A67"/>
    <w:rsid w:val="00FF2C89"/>
    <w:rsid w:val="00FF51AE"/>
    <w:rsid w:val="00FF60F3"/>
    <w:rsid w:val="00FF694C"/>
    <w:rsid w:val="00FF71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11890"/>
  <w15:docId w15:val="{62E92A51-0D81-4248-A737-15C44FF1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AFF"/>
    <w:pPr>
      <w:spacing w:after="200" w:line="276" w:lineRule="auto"/>
    </w:pPr>
    <w:rPr>
      <w:rFonts w:eastAsia="Times New Roman"/>
      <w:sz w:val="22"/>
      <w:szCs w:val="22"/>
    </w:rPr>
  </w:style>
  <w:style w:type="paragraph" w:styleId="1">
    <w:name w:val="heading 1"/>
    <w:basedOn w:val="a"/>
    <w:next w:val="a"/>
    <w:link w:val="10"/>
    <w:qFormat/>
    <w:rsid w:val="009C0ACE"/>
    <w:pPr>
      <w:keepNext/>
      <w:spacing w:after="0" w:line="240" w:lineRule="auto"/>
      <w:jc w:val="center"/>
      <w:outlineLvl w:val="0"/>
    </w:pPr>
    <w:rPr>
      <w:rFonts w:ascii="Times New Roman" w:hAnsi="Times New Roman"/>
      <w:b/>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3EA"/>
    <w:pPr>
      <w:ind w:left="720"/>
      <w:contextualSpacing/>
    </w:pPr>
  </w:style>
  <w:style w:type="paragraph" w:styleId="a4">
    <w:name w:val="caption"/>
    <w:basedOn w:val="a"/>
    <w:next w:val="a"/>
    <w:uiPriority w:val="35"/>
    <w:qFormat/>
    <w:rsid w:val="001C6A06"/>
    <w:pPr>
      <w:spacing w:line="240" w:lineRule="auto"/>
    </w:pPr>
    <w:rPr>
      <w:rFonts w:eastAsia="Calibri"/>
      <w:b/>
      <w:bCs/>
      <w:color w:val="4F81BD"/>
      <w:sz w:val="18"/>
      <w:szCs w:val="18"/>
      <w:lang w:eastAsia="en-US"/>
    </w:rPr>
  </w:style>
  <w:style w:type="table" w:styleId="a5">
    <w:name w:val="Table Grid"/>
    <w:basedOn w:val="a1"/>
    <w:uiPriority w:val="59"/>
    <w:rsid w:val="001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6A06"/>
    <w:pPr>
      <w:spacing w:after="0" w:line="240" w:lineRule="auto"/>
    </w:pPr>
    <w:rPr>
      <w:rFonts w:ascii="Tahoma" w:hAnsi="Tahoma"/>
      <w:sz w:val="16"/>
      <w:szCs w:val="16"/>
    </w:rPr>
  </w:style>
  <w:style w:type="character" w:customStyle="1" w:styleId="a7">
    <w:name w:val="Текст выноски Знак"/>
    <w:link w:val="a6"/>
    <w:uiPriority w:val="99"/>
    <w:semiHidden/>
    <w:rsid w:val="001C6A06"/>
    <w:rPr>
      <w:rFonts w:ascii="Tahoma" w:eastAsia="Times New Roman" w:hAnsi="Tahoma" w:cs="Tahoma"/>
      <w:sz w:val="16"/>
      <w:szCs w:val="16"/>
      <w:lang w:eastAsia="ru-RU"/>
    </w:rPr>
  </w:style>
  <w:style w:type="paragraph" w:customStyle="1" w:styleId="ConsPlusNormal">
    <w:name w:val="ConsPlusNormal"/>
    <w:rsid w:val="001C6A06"/>
    <w:pPr>
      <w:widowControl w:val="0"/>
      <w:autoSpaceDE w:val="0"/>
      <w:autoSpaceDN w:val="0"/>
      <w:adjustRightInd w:val="0"/>
      <w:ind w:firstLine="720"/>
    </w:pPr>
    <w:rPr>
      <w:rFonts w:ascii="Arial" w:eastAsia="Times New Roman" w:hAnsi="Arial" w:cs="Arial"/>
    </w:rPr>
  </w:style>
  <w:style w:type="paragraph" w:styleId="a8">
    <w:name w:val="No Spacing"/>
    <w:link w:val="a9"/>
    <w:uiPriority w:val="1"/>
    <w:qFormat/>
    <w:rsid w:val="001C6A06"/>
    <w:pPr>
      <w:suppressAutoHyphens/>
    </w:pPr>
    <w:rPr>
      <w:sz w:val="22"/>
      <w:szCs w:val="22"/>
      <w:lang w:eastAsia="ar-SA"/>
    </w:rPr>
  </w:style>
  <w:style w:type="character" w:customStyle="1" w:styleId="10">
    <w:name w:val="Заголовок 1 Знак"/>
    <w:link w:val="1"/>
    <w:rsid w:val="009C0ACE"/>
    <w:rPr>
      <w:rFonts w:ascii="Times New Roman" w:eastAsia="Times New Roman" w:hAnsi="Times New Roman" w:cs="Times New Roman"/>
      <w:b/>
      <w:i/>
      <w:sz w:val="28"/>
      <w:szCs w:val="28"/>
      <w:lang w:eastAsia="ru-RU"/>
    </w:rPr>
  </w:style>
  <w:style w:type="paragraph" w:styleId="3">
    <w:name w:val="Body Text Indent 3"/>
    <w:basedOn w:val="a"/>
    <w:link w:val="30"/>
    <w:rsid w:val="004931ED"/>
    <w:pPr>
      <w:spacing w:after="0" w:line="240" w:lineRule="auto"/>
      <w:ind w:firstLine="720"/>
      <w:jc w:val="both"/>
    </w:pPr>
    <w:rPr>
      <w:rFonts w:ascii="Times New Roman" w:hAnsi="Times New Roman"/>
      <w:sz w:val="28"/>
      <w:szCs w:val="24"/>
    </w:rPr>
  </w:style>
  <w:style w:type="character" w:customStyle="1" w:styleId="30">
    <w:name w:val="Основной текст с отступом 3 Знак"/>
    <w:link w:val="3"/>
    <w:rsid w:val="004931ED"/>
    <w:rPr>
      <w:rFonts w:ascii="Times New Roman" w:eastAsia="Times New Roman" w:hAnsi="Times New Roman" w:cs="Times New Roman"/>
      <w:sz w:val="28"/>
      <w:szCs w:val="24"/>
      <w:lang w:eastAsia="ru-RU"/>
    </w:rPr>
  </w:style>
  <w:style w:type="paragraph" w:styleId="aa">
    <w:name w:val="Body Text Indent"/>
    <w:basedOn w:val="a"/>
    <w:link w:val="ab"/>
    <w:uiPriority w:val="99"/>
    <w:semiHidden/>
    <w:unhideWhenUsed/>
    <w:rsid w:val="00C03B1E"/>
    <w:pPr>
      <w:spacing w:after="120"/>
      <w:ind w:left="283"/>
    </w:pPr>
    <w:rPr>
      <w:sz w:val="20"/>
      <w:szCs w:val="20"/>
    </w:rPr>
  </w:style>
  <w:style w:type="character" w:customStyle="1" w:styleId="ab">
    <w:name w:val="Основной текст с отступом Знак"/>
    <w:link w:val="aa"/>
    <w:uiPriority w:val="99"/>
    <w:semiHidden/>
    <w:rsid w:val="00C03B1E"/>
    <w:rPr>
      <w:rFonts w:ascii="Calibri" w:eastAsia="Times New Roman" w:hAnsi="Calibri" w:cs="Times New Roman"/>
      <w:lang w:eastAsia="ru-RU"/>
    </w:rPr>
  </w:style>
  <w:style w:type="paragraph" w:customStyle="1" w:styleId="Standard">
    <w:name w:val="Standard"/>
    <w:rsid w:val="00C03B1E"/>
    <w:pPr>
      <w:suppressAutoHyphens/>
      <w:spacing w:line="100" w:lineRule="atLeast"/>
      <w:textAlignment w:val="baseline"/>
    </w:pPr>
    <w:rPr>
      <w:rFonts w:ascii="Times New Roman" w:eastAsia="Times New Roman" w:hAnsi="Times New Roman"/>
      <w:kern w:val="1"/>
      <w:sz w:val="24"/>
      <w:szCs w:val="24"/>
      <w:lang w:eastAsia="ar-SA"/>
    </w:rPr>
  </w:style>
  <w:style w:type="paragraph" w:customStyle="1" w:styleId="western">
    <w:name w:val="western"/>
    <w:basedOn w:val="a"/>
    <w:rsid w:val="00C03B1E"/>
    <w:pPr>
      <w:spacing w:before="100" w:beforeAutospacing="1" w:after="115" w:line="240" w:lineRule="auto"/>
    </w:pPr>
    <w:rPr>
      <w:rFonts w:ascii="Times New Roman" w:hAnsi="Times New Roman"/>
      <w:color w:val="000000"/>
      <w:sz w:val="24"/>
      <w:szCs w:val="24"/>
    </w:rPr>
  </w:style>
  <w:style w:type="paragraph" w:customStyle="1" w:styleId="11">
    <w:name w:val="Абзац списка1"/>
    <w:basedOn w:val="a"/>
    <w:qFormat/>
    <w:rsid w:val="000B4B9D"/>
    <w:pPr>
      <w:suppressAutoHyphens/>
      <w:spacing w:after="0" w:line="240" w:lineRule="auto"/>
      <w:ind w:left="720"/>
    </w:pPr>
    <w:rPr>
      <w:rFonts w:ascii="Times New Roman" w:hAnsi="Times New Roman"/>
      <w:sz w:val="20"/>
      <w:szCs w:val="20"/>
      <w:lang w:eastAsia="ar-SA"/>
    </w:rPr>
  </w:style>
  <w:style w:type="paragraph" w:styleId="ac">
    <w:name w:val="Normal (Web)"/>
    <w:basedOn w:val="a"/>
    <w:uiPriority w:val="99"/>
    <w:unhideWhenUsed/>
    <w:rsid w:val="005A75A7"/>
    <w:pPr>
      <w:spacing w:before="100" w:beforeAutospacing="1" w:after="100" w:afterAutospacing="1" w:line="240" w:lineRule="auto"/>
    </w:pPr>
    <w:rPr>
      <w:rFonts w:ascii="Times New Roman" w:hAnsi="Times New Roman"/>
      <w:sz w:val="24"/>
      <w:szCs w:val="24"/>
    </w:rPr>
  </w:style>
  <w:style w:type="character" w:customStyle="1" w:styleId="s1">
    <w:name w:val="s1"/>
    <w:basedOn w:val="a0"/>
    <w:rsid w:val="00CF47EF"/>
  </w:style>
  <w:style w:type="paragraph" w:styleId="ad">
    <w:name w:val="header"/>
    <w:basedOn w:val="a"/>
    <w:link w:val="ae"/>
    <w:uiPriority w:val="99"/>
    <w:unhideWhenUsed/>
    <w:rsid w:val="004D4185"/>
    <w:pPr>
      <w:tabs>
        <w:tab w:val="center" w:pos="4677"/>
        <w:tab w:val="right" w:pos="9355"/>
      </w:tabs>
      <w:spacing w:after="0" w:line="240" w:lineRule="auto"/>
    </w:pPr>
    <w:rPr>
      <w:sz w:val="20"/>
      <w:szCs w:val="20"/>
    </w:rPr>
  </w:style>
  <w:style w:type="character" w:customStyle="1" w:styleId="ae">
    <w:name w:val="Верхний колонтитул Знак"/>
    <w:link w:val="ad"/>
    <w:uiPriority w:val="99"/>
    <w:rsid w:val="004D4185"/>
    <w:rPr>
      <w:rFonts w:ascii="Calibri" w:eastAsia="Times New Roman" w:hAnsi="Calibri" w:cs="Times New Roman"/>
      <w:lang w:eastAsia="ru-RU"/>
    </w:rPr>
  </w:style>
  <w:style w:type="paragraph" w:styleId="af">
    <w:name w:val="footer"/>
    <w:basedOn w:val="a"/>
    <w:link w:val="af0"/>
    <w:uiPriority w:val="99"/>
    <w:unhideWhenUsed/>
    <w:rsid w:val="004D4185"/>
    <w:pPr>
      <w:tabs>
        <w:tab w:val="center" w:pos="4677"/>
        <w:tab w:val="right" w:pos="9355"/>
      </w:tabs>
      <w:spacing w:after="0" w:line="240" w:lineRule="auto"/>
    </w:pPr>
    <w:rPr>
      <w:sz w:val="20"/>
      <w:szCs w:val="20"/>
    </w:rPr>
  </w:style>
  <w:style w:type="character" w:customStyle="1" w:styleId="af0">
    <w:name w:val="Нижний колонтитул Знак"/>
    <w:link w:val="af"/>
    <w:uiPriority w:val="99"/>
    <w:rsid w:val="004D4185"/>
    <w:rPr>
      <w:rFonts w:ascii="Calibri" w:eastAsia="Times New Roman" w:hAnsi="Calibri" w:cs="Times New Roman"/>
      <w:lang w:eastAsia="ru-RU"/>
    </w:rPr>
  </w:style>
  <w:style w:type="character" w:styleId="af1">
    <w:name w:val="page number"/>
    <w:basedOn w:val="a0"/>
    <w:rsid w:val="000D5D8D"/>
  </w:style>
  <w:style w:type="paragraph" w:customStyle="1" w:styleId="af2">
    <w:name w:val="Содержимое таблицы"/>
    <w:basedOn w:val="a"/>
    <w:rsid w:val="00DC37FA"/>
    <w:pPr>
      <w:suppressLineNumbers/>
      <w:suppressAutoHyphens/>
      <w:spacing w:after="0" w:line="240" w:lineRule="auto"/>
    </w:pPr>
    <w:rPr>
      <w:rFonts w:ascii="Times New Roman" w:hAnsi="Times New Roman"/>
      <w:sz w:val="20"/>
      <w:szCs w:val="20"/>
      <w:lang w:eastAsia="ar-SA"/>
    </w:rPr>
  </w:style>
  <w:style w:type="paragraph" w:customStyle="1" w:styleId="af3">
    <w:name w:val="Знак"/>
    <w:basedOn w:val="a"/>
    <w:rsid w:val="00023FEE"/>
    <w:pPr>
      <w:spacing w:after="0" w:line="240" w:lineRule="auto"/>
    </w:pPr>
    <w:rPr>
      <w:rFonts w:ascii="Verdana" w:hAnsi="Verdana" w:cs="Verdana"/>
      <w:sz w:val="20"/>
      <w:szCs w:val="20"/>
      <w:lang w:val="en-US" w:eastAsia="en-US"/>
    </w:rPr>
  </w:style>
  <w:style w:type="character" w:styleId="af4">
    <w:name w:val="Hyperlink"/>
    <w:rsid w:val="003B31BC"/>
    <w:rPr>
      <w:color w:val="0000FF"/>
      <w:u w:val="single"/>
    </w:rPr>
  </w:style>
  <w:style w:type="paragraph" w:customStyle="1" w:styleId="12">
    <w:name w:val="Без интервала1"/>
    <w:rsid w:val="006D4EED"/>
    <w:rPr>
      <w:rFonts w:eastAsia="Times New Roman"/>
      <w:sz w:val="22"/>
      <w:szCs w:val="22"/>
    </w:rPr>
  </w:style>
  <w:style w:type="numbering" w:customStyle="1" w:styleId="WW8Num341">
    <w:name w:val="WW8Num341"/>
    <w:basedOn w:val="a2"/>
    <w:rsid w:val="009D64D3"/>
    <w:pPr>
      <w:numPr>
        <w:numId w:val="1"/>
      </w:numPr>
    </w:pPr>
  </w:style>
  <w:style w:type="character" w:styleId="af5">
    <w:name w:val="Strong"/>
    <w:basedOn w:val="a0"/>
    <w:uiPriority w:val="22"/>
    <w:qFormat/>
    <w:rsid w:val="0031423E"/>
    <w:rPr>
      <w:b/>
      <w:bCs/>
    </w:rPr>
  </w:style>
  <w:style w:type="paragraph" w:customStyle="1" w:styleId="2">
    <w:name w:val="Абзац списка2"/>
    <w:basedOn w:val="a"/>
    <w:rsid w:val="00B732DA"/>
    <w:pPr>
      <w:suppressAutoHyphens/>
      <w:ind w:left="720"/>
    </w:pPr>
    <w:rPr>
      <w:kern w:val="1"/>
      <w:lang w:eastAsia="ar-SA"/>
    </w:rPr>
  </w:style>
  <w:style w:type="paragraph" w:styleId="af6">
    <w:name w:val="Body Text"/>
    <w:basedOn w:val="a"/>
    <w:link w:val="af7"/>
    <w:uiPriority w:val="99"/>
    <w:unhideWhenUsed/>
    <w:rsid w:val="006F1D95"/>
    <w:pPr>
      <w:spacing w:after="120"/>
    </w:pPr>
  </w:style>
  <w:style w:type="character" w:customStyle="1" w:styleId="af7">
    <w:name w:val="Основной текст Знак"/>
    <w:basedOn w:val="a0"/>
    <w:link w:val="af6"/>
    <w:uiPriority w:val="99"/>
    <w:rsid w:val="006F1D95"/>
    <w:rPr>
      <w:rFonts w:eastAsia="Times New Roman"/>
      <w:sz w:val="22"/>
      <w:szCs w:val="22"/>
    </w:rPr>
  </w:style>
  <w:style w:type="paragraph" w:customStyle="1" w:styleId="ConsPlusTitlePage">
    <w:name w:val="ConsPlusTitlePage"/>
    <w:rsid w:val="00C316F1"/>
    <w:pPr>
      <w:widowControl w:val="0"/>
      <w:autoSpaceDE w:val="0"/>
      <w:autoSpaceDN w:val="0"/>
    </w:pPr>
    <w:rPr>
      <w:rFonts w:ascii="Tahoma" w:eastAsia="Times New Roman" w:hAnsi="Tahoma" w:cs="Tahoma"/>
    </w:rPr>
  </w:style>
  <w:style w:type="character" w:styleId="af8">
    <w:name w:val="Emphasis"/>
    <w:basedOn w:val="a0"/>
    <w:uiPriority w:val="20"/>
    <w:qFormat/>
    <w:rsid w:val="00260262"/>
    <w:rPr>
      <w:i/>
      <w:iCs/>
    </w:rPr>
  </w:style>
  <w:style w:type="character" w:customStyle="1" w:styleId="20">
    <w:name w:val="Основной текст (2)_"/>
    <w:basedOn w:val="a0"/>
    <w:link w:val="21"/>
    <w:rsid w:val="00BF6FC8"/>
    <w:rPr>
      <w:rFonts w:eastAsia="Times New Roman"/>
      <w:sz w:val="26"/>
      <w:szCs w:val="26"/>
      <w:shd w:val="clear" w:color="auto" w:fill="FFFFFF"/>
    </w:rPr>
  </w:style>
  <w:style w:type="character" w:customStyle="1" w:styleId="211pt">
    <w:name w:val="Основной текст (2) + 11 pt"/>
    <w:basedOn w:val="20"/>
    <w:rsid w:val="00BF6FC8"/>
    <w:rPr>
      <w:rFonts w:eastAsia="Times New Roman"/>
      <w:color w:val="000000"/>
      <w:spacing w:val="0"/>
      <w:w w:val="100"/>
      <w:position w:val="0"/>
      <w:sz w:val="22"/>
      <w:szCs w:val="22"/>
      <w:shd w:val="clear" w:color="auto" w:fill="FFFFFF"/>
      <w:lang w:val="ru-RU" w:eastAsia="ru-RU" w:bidi="ru-RU"/>
    </w:rPr>
  </w:style>
  <w:style w:type="paragraph" w:customStyle="1" w:styleId="21">
    <w:name w:val="Основной текст (2)"/>
    <w:basedOn w:val="a"/>
    <w:link w:val="20"/>
    <w:rsid w:val="00BF6FC8"/>
    <w:pPr>
      <w:widowControl w:val="0"/>
      <w:shd w:val="clear" w:color="auto" w:fill="FFFFFF"/>
      <w:spacing w:after="0" w:line="0" w:lineRule="atLeast"/>
      <w:jc w:val="both"/>
    </w:pPr>
    <w:rPr>
      <w:sz w:val="26"/>
      <w:szCs w:val="26"/>
    </w:rPr>
  </w:style>
  <w:style w:type="paragraph" w:styleId="af9">
    <w:name w:val="Title"/>
    <w:basedOn w:val="a"/>
    <w:next w:val="a"/>
    <w:link w:val="afa"/>
    <w:uiPriority w:val="10"/>
    <w:qFormat/>
    <w:rsid w:val="00E32E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basedOn w:val="a0"/>
    <w:link w:val="af9"/>
    <w:uiPriority w:val="10"/>
    <w:rsid w:val="00E32E73"/>
    <w:rPr>
      <w:rFonts w:asciiTheme="majorHAnsi" w:eastAsiaTheme="majorEastAsia" w:hAnsiTheme="majorHAnsi" w:cstheme="majorBidi"/>
      <w:spacing w:val="-10"/>
      <w:kern w:val="28"/>
      <w:sz w:val="56"/>
      <w:szCs w:val="5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32E73"/>
    <w:pPr>
      <w:spacing w:before="100" w:beforeAutospacing="1" w:after="100" w:afterAutospacing="1" w:line="240" w:lineRule="auto"/>
    </w:pPr>
    <w:rPr>
      <w:rFonts w:ascii="Tahoma" w:hAnsi="Tahoma"/>
      <w:sz w:val="20"/>
      <w:szCs w:val="20"/>
      <w:lang w:val="en-US" w:eastAsia="en-US"/>
    </w:rPr>
  </w:style>
  <w:style w:type="table" w:customStyle="1" w:styleId="13">
    <w:name w:val="Сетка таблицы1"/>
    <w:basedOn w:val="a1"/>
    <w:next w:val="a5"/>
    <w:rsid w:val="0085147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cxsplast">
    <w:name w:val="msonormalcxsplast"/>
    <w:basedOn w:val="a"/>
    <w:rsid w:val="00D63996"/>
    <w:pPr>
      <w:spacing w:before="100" w:beforeAutospacing="1" w:after="100" w:afterAutospacing="1" w:line="240" w:lineRule="auto"/>
    </w:pPr>
    <w:rPr>
      <w:rFonts w:ascii="Times New Roman" w:hAnsi="Times New Roman"/>
      <w:sz w:val="24"/>
      <w:szCs w:val="24"/>
    </w:rPr>
  </w:style>
  <w:style w:type="character" w:customStyle="1" w:styleId="FontStyle26">
    <w:name w:val="Font Style26"/>
    <w:basedOn w:val="a0"/>
    <w:uiPriority w:val="99"/>
    <w:rsid w:val="00D63996"/>
    <w:rPr>
      <w:rFonts w:ascii="Times New Roman" w:hAnsi="Times New Roman" w:cs="Times New Roman"/>
      <w:sz w:val="24"/>
      <w:szCs w:val="24"/>
    </w:rPr>
  </w:style>
  <w:style w:type="character" w:customStyle="1" w:styleId="apple-converted-space">
    <w:name w:val="apple-converted-space"/>
    <w:basedOn w:val="a0"/>
    <w:rsid w:val="00D63996"/>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D21D0C"/>
    <w:pPr>
      <w:spacing w:before="100" w:beforeAutospacing="1" w:after="100" w:afterAutospacing="1" w:line="240" w:lineRule="auto"/>
    </w:pPr>
    <w:rPr>
      <w:rFonts w:ascii="Tahoma" w:hAnsi="Tahoma"/>
      <w:sz w:val="20"/>
      <w:szCs w:val="20"/>
      <w:lang w:val="en-US" w:eastAsia="en-US"/>
    </w:rPr>
  </w:style>
  <w:style w:type="paragraph" w:customStyle="1" w:styleId="Textbody">
    <w:name w:val="Text body"/>
    <w:basedOn w:val="Standard"/>
    <w:uiPriority w:val="99"/>
    <w:rsid w:val="007F55A6"/>
    <w:pPr>
      <w:widowControl w:val="0"/>
      <w:autoSpaceDN w:val="0"/>
      <w:spacing w:after="120" w:line="240" w:lineRule="auto"/>
      <w:textAlignment w:val="auto"/>
    </w:pPr>
    <w:rPr>
      <w:rFonts w:eastAsia="Arial Unicode MS" w:cs="Tahoma"/>
      <w:color w:val="000000"/>
      <w:kern w:val="3"/>
      <w:lang w:val="en-US" w:eastAsia="en-US" w:bidi="en-US"/>
    </w:rPr>
  </w:style>
  <w:style w:type="paragraph" w:customStyle="1" w:styleId="TableContents">
    <w:name w:val="Table Contents"/>
    <w:basedOn w:val="Standard"/>
    <w:rsid w:val="007F55A6"/>
    <w:pPr>
      <w:widowControl w:val="0"/>
      <w:suppressLineNumbers/>
      <w:autoSpaceDN w:val="0"/>
      <w:spacing w:line="240" w:lineRule="auto"/>
      <w:textAlignment w:val="auto"/>
    </w:pPr>
    <w:rPr>
      <w:rFonts w:eastAsia="Arial Unicode MS" w:cs="Tahoma"/>
      <w:color w:val="000000"/>
      <w:kern w:val="3"/>
      <w:lang w:val="en-US" w:eastAsia="en-US" w:bidi="en-US"/>
    </w:rPr>
  </w:style>
  <w:style w:type="paragraph" w:customStyle="1" w:styleId="CharChar1CharChar1CharChar">
    <w:name w:val="Char Char Знак Знак1 Char Char1 Знак Знак Char Char"/>
    <w:basedOn w:val="a"/>
    <w:rsid w:val="00796AF3"/>
    <w:pPr>
      <w:spacing w:before="100" w:beforeAutospacing="1" w:after="100" w:afterAutospacing="1" w:line="240" w:lineRule="auto"/>
    </w:pPr>
    <w:rPr>
      <w:rFonts w:ascii="Tahoma" w:hAnsi="Tahoma" w:cs="Tahoma"/>
      <w:sz w:val="20"/>
      <w:szCs w:val="20"/>
      <w:lang w:val="en-US" w:eastAsia="en-US"/>
    </w:rPr>
  </w:style>
  <w:style w:type="character" w:customStyle="1" w:styleId="news-title">
    <w:name w:val="news-title"/>
    <w:rsid w:val="008D1257"/>
  </w:style>
  <w:style w:type="paragraph" w:customStyle="1" w:styleId="afb">
    <w:name w:val="Îáû÷íûé"/>
    <w:semiHidden/>
    <w:rsid w:val="004F10CA"/>
    <w:rPr>
      <w:rFonts w:ascii="Times New Roman" w:eastAsia="Times New Roman" w:hAnsi="Times New Roman"/>
    </w:rPr>
  </w:style>
  <w:style w:type="paragraph" w:customStyle="1" w:styleId="31">
    <w:name w:val="Абзац списка3"/>
    <w:basedOn w:val="a"/>
    <w:uiPriority w:val="34"/>
    <w:qFormat/>
    <w:rsid w:val="008A517B"/>
    <w:pPr>
      <w:ind w:left="720"/>
      <w:contextualSpacing/>
    </w:pPr>
    <w:rPr>
      <w:lang w:eastAsia="en-US"/>
    </w:rPr>
  </w:style>
  <w:style w:type="paragraph" w:customStyle="1" w:styleId="4">
    <w:name w:val="Абзац списка4"/>
    <w:basedOn w:val="a"/>
    <w:uiPriority w:val="34"/>
    <w:qFormat/>
    <w:rsid w:val="00AF52DC"/>
    <w:pPr>
      <w:ind w:left="720"/>
      <w:contextualSpacing/>
    </w:pPr>
    <w:rPr>
      <w:lang w:eastAsia="en-US"/>
    </w:rPr>
  </w:style>
  <w:style w:type="paragraph" w:customStyle="1" w:styleId="Default">
    <w:name w:val="Default"/>
    <w:rsid w:val="00A94E24"/>
    <w:pPr>
      <w:autoSpaceDE w:val="0"/>
      <w:autoSpaceDN w:val="0"/>
      <w:adjustRightInd w:val="0"/>
    </w:pPr>
    <w:rPr>
      <w:rFonts w:eastAsia="Times New Roman" w:cs="Calibri"/>
      <w:color w:val="000000"/>
      <w:sz w:val="24"/>
      <w:szCs w:val="24"/>
      <w:lang w:eastAsia="en-US"/>
    </w:rPr>
  </w:style>
  <w:style w:type="character" w:customStyle="1" w:styleId="c0">
    <w:name w:val="c0"/>
    <w:rsid w:val="00A94E24"/>
    <w:rPr>
      <w:rFonts w:cs="Times New Roman"/>
    </w:rPr>
  </w:style>
  <w:style w:type="character" w:customStyle="1" w:styleId="22">
    <w:name w:val="Основной текст (2) + Полужирный"/>
    <w:basedOn w:val="20"/>
    <w:rsid w:val="008E5BD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Pa9">
    <w:name w:val="Pa9"/>
    <w:basedOn w:val="a"/>
    <w:next w:val="a"/>
    <w:uiPriority w:val="99"/>
    <w:rsid w:val="00BB122A"/>
    <w:pPr>
      <w:autoSpaceDE w:val="0"/>
      <w:autoSpaceDN w:val="0"/>
      <w:adjustRightInd w:val="0"/>
      <w:spacing w:after="0" w:line="201" w:lineRule="atLeast"/>
    </w:pPr>
    <w:rPr>
      <w:rFonts w:ascii="Minion Pro" w:eastAsiaTheme="minorHAnsi" w:hAnsi="Minion Pro" w:cstheme="minorBidi"/>
      <w:sz w:val="24"/>
      <w:szCs w:val="24"/>
      <w:lang w:eastAsia="en-US"/>
    </w:rPr>
  </w:style>
  <w:style w:type="character" w:customStyle="1" w:styleId="a9">
    <w:name w:val="Без интервала Знак"/>
    <w:link w:val="a8"/>
    <w:uiPriority w:val="1"/>
    <w:locked/>
    <w:rsid w:val="002B137E"/>
    <w:rPr>
      <w:sz w:val="22"/>
      <w:szCs w:val="22"/>
      <w:lang w:eastAsia="ar-SA"/>
    </w:rPr>
  </w:style>
  <w:style w:type="character" w:customStyle="1" w:styleId="company-infotitle">
    <w:name w:val="company-info__title"/>
    <w:basedOn w:val="a0"/>
    <w:rsid w:val="00E95DF8"/>
  </w:style>
  <w:style w:type="character" w:customStyle="1" w:styleId="company-infotext">
    <w:name w:val="company-info__text"/>
    <w:basedOn w:val="a0"/>
    <w:rsid w:val="00E95DF8"/>
  </w:style>
  <w:style w:type="character" w:customStyle="1" w:styleId="bolder">
    <w:name w:val="bolder"/>
    <w:basedOn w:val="a0"/>
    <w:rsid w:val="00E95DF8"/>
  </w:style>
  <w:style w:type="character" w:customStyle="1" w:styleId="markdown-word">
    <w:name w:val="markdown-word"/>
    <w:basedOn w:val="a0"/>
    <w:rsid w:val="001C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6475">
      <w:bodyDiv w:val="1"/>
      <w:marLeft w:val="0"/>
      <w:marRight w:val="0"/>
      <w:marTop w:val="0"/>
      <w:marBottom w:val="0"/>
      <w:divBdr>
        <w:top w:val="none" w:sz="0" w:space="0" w:color="auto"/>
        <w:left w:val="none" w:sz="0" w:space="0" w:color="auto"/>
        <w:bottom w:val="none" w:sz="0" w:space="0" w:color="auto"/>
        <w:right w:val="none" w:sz="0" w:space="0" w:color="auto"/>
      </w:divBdr>
    </w:div>
    <w:div w:id="15813062">
      <w:bodyDiv w:val="1"/>
      <w:marLeft w:val="0"/>
      <w:marRight w:val="0"/>
      <w:marTop w:val="0"/>
      <w:marBottom w:val="0"/>
      <w:divBdr>
        <w:top w:val="none" w:sz="0" w:space="0" w:color="auto"/>
        <w:left w:val="none" w:sz="0" w:space="0" w:color="auto"/>
        <w:bottom w:val="none" w:sz="0" w:space="0" w:color="auto"/>
        <w:right w:val="none" w:sz="0" w:space="0" w:color="auto"/>
      </w:divBdr>
    </w:div>
    <w:div w:id="34165174">
      <w:bodyDiv w:val="1"/>
      <w:marLeft w:val="0"/>
      <w:marRight w:val="0"/>
      <w:marTop w:val="0"/>
      <w:marBottom w:val="0"/>
      <w:divBdr>
        <w:top w:val="none" w:sz="0" w:space="0" w:color="auto"/>
        <w:left w:val="none" w:sz="0" w:space="0" w:color="auto"/>
        <w:bottom w:val="none" w:sz="0" w:space="0" w:color="auto"/>
        <w:right w:val="none" w:sz="0" w:space="0" w:color="auto"/>
      </w:divBdr>
    </w:div>
    <w:div w:id="127600312">
      <w:bodyDiv w:val="1"/>
      <w:marLeft w:val="0"/>
      <w:marRight w:val="0"/>
      <w:marTop w:val="0"/>
      <w:marBottom w:val="0"/>
      <w:divBdr>
        <w:top w:val="none" w:sz="0" w:space="0" w:color="auto"/>
        <w:left w:val="none" w:sz="0" w:space="0" w:color="auto"/>
        <w:bottom w:val="none" w:sz="0" w:space="0" w:color="auto"/>
        <w:right w:val="none" w:sz="0" w:space="0" w:color="auto"/>
      </w:divBdr>
    </w:div>
    <w:div w:id="162476074">
      <w:bodyDiv w:val="1"/>
      <w:marLeft w:val="0"/>
      <w:marRight w:val="0"/>
      <w:marTop w:val="0"/>
      <w:marBottom w:val="0"/>
      <w:divBdr>
        <w:top w:val="none" w:sz="0" w:space="0" w:color="auto"/>
        <w:left w:val="none" w:sz="0" w:space="0" w:color="auto"/>
        <w:bottom w:val="none" w:sz="0" w:space="0" w:color="auto"/>
        <w:right w:val="none" w:sz="0" w:space="0" w:color="auto"/>
      </w:divBdr>
    </w:div>
    <w:div w:id="179708323">
      <w:bodyDiv w:val="1"/>
      <w:marLeft w:val="0"/>
      <w:marRight w:val="0"/>
      <w:marTop w:val="0"/>
      <w:marBottom w:val="0"/>
      <w:divBdr>
        <w:top w:val="none" w:sz="0" w:space="0" w:color="auto"/>
        <w:left w:val="none" w:sz="0" w:space="0" w:color="auto"/>
        <w:bottom w:val="none" w:sz="0" w:space="0" w:color="auto"/>
        <w:right w:val="none" w:sz="0" w:space="0" w:color="auto"/>
      </w:divBdr>
    </w:div>
    <w:div w:id="182474019">
      <w:bodyDiv w:val="1"/>
      <w:marLeft w:val="0"/>
      <w:marRight w:val="0"/>
      <w:marTop w:val="0"/>
      <w:marBottom w:val="0"/>
      <w:divBdr>
        <w:top w:val="none" w:sz="0" w:space="0" w:color="auto"/>
        <w:left w:val="none" w:sz="0" w:space="0" w:color="auto"/>
        <w:bottom w:val="none" w:sz="0" w:space="0" w:color="auto"/>
        <w:right w:val="none" w:sz="0" w:space="0" w:color="auto"/>
      </w:divBdr>
    </w:div>
    <w:div w:id="184829679">
      <w:bodyDiv w:val="1"/>
      <w:marLeft w:val="0"/>
      <w:marRight w:val="0"/>
      <w:marTop w:val="0"/>
      <w:marBottom w:val="0"/>
      <w:divBdr>
        <w:top w:val="none" w:sz="0" w:space="0" w:color="auto"/>
        <w:left w:val="none" w:sz="0" w:space="0" w:color="auto"/>
        <w:bottom w:val="none" w:sz="0" w:space="0" w:color="auto"/>
        <w:right w:val="none" w:sz="0" w:space="0" w:color="auto"/>
      </w:divBdr>
    </w:div>
    <w:div w:id="185950664">
      <w:bodyDiv w:val="1"/>
      <w:marLeft w:val="0"/>
      <w:marRight w:val="0"/>
      <w:marTop w:val="0"/>
      <w:marBottom w:val="0"/>
      <w:divBdr>
        <w:top w:val="none" w:sz="0" w:space="0" w:color="auto"/>
        <w:left w:val="none" w:sz="0" w:space="0" w:color="auto"/>
        <w:bottom w:val="none" w:sz="0" w:space="0" w:color="auto"/>
        <w:right w:val="none" w:sz="0" w:space="0" w:color="auto"/>
      </w:divBdr>
    </w:div>
    <w:div w:id="217204042">
      <w:bodyDiv w:val="1"/>
      <w:marLeft w:val="0"/>
      <w:marRight w:val="0"/>
      <w:marTop w:val="0"/>
      <w:marBottom w:val="0"/>
      <w:divBdr>
        <w:top w:val="none" w:sz="0" w:space="0" w:color="auto"/>
        <w:left w:val="none" w:sz="0" w:space="0" w:color="auto"/>
        <w:bottom w:val="none" w:sz="0" w:space="0" w:color="auto"/>
        <w:right w:val="none" w:sz="0" w:space="0" w:color="auto"/>
      </w:divBdr>
    </w:div>
    <w:div w:id="343359024">
      <w:bodyDiv w:val="1"/>
      <w:marLeft w:val="0"/>
      <w:marRight w:val="0"/>
      <w:marTop w:val="0"/>
      <w:marBottom w:val="0"/>
      <w:divBdr>
        <w:top w:val="none" w:sz="0" w:space="0" w:color="auto"/>
        <w:left w:val="none" w:sz="0" w:space="0" w:color="auto"/>
        <w:bottom w:val="none" w:sz="0" w:space="0" w:color="auto"/>
        <w:right w:val="none" w:sz="0" w:space="0" w:color="auto"/>
      </w:divBdr>
    </w:div>
    <w:div w:id="392001578">
      <w:bodyDiv w:val="1"/>
      <w:marLeft w:val="0"/>
      <w:marRight w:val="0"/>
      <w:marTop w:val="0"/>
      <w:marBottom w:val="0"/>
      <w:divBdr>
        <w:top w:val="none" w:sz="0" w:space="0" w:color="auto"/>
        <w:left w:val="none" w:sz="0" w:space="0" w:color="auto"/>
        <w:bottom w:val="none" w:sz="0" w:space="0" w:color="auto"/>
        <w:right w:val="none" w:sz="0" w:space="0" w:color="auto"/>
      </w:divBdr>
    </w:div>
    <w:div w:id="435440553">
      <w:bodyDiv w:val="1"/>
      <w:marLeft w:val="0"/>
      <w:marRight w:val="0"/>
      <w:marTop w:val="0"/>
      <w:marBottom w:val="0"/>
      <w:divBdr>
        <w:top w:val="none" w:sz="0" w:space="0" w:color="auto"/>
        <w:left w:val="none" w:sz="0" w:space="0" w:color="auto"/>
        <w:bottom w:val="none" w:sz="0" w:space="0" w:color="auto"/>
        <w:right w:val="none" w:sz="0" w:space="0" w:color="auto"/>
      </w:divBdr>
    </w:div>
    <w:div w:id="454450096">
      <w:bodyDiv w:val="1"/>
      <w:marLeft w:val="0"/>
      <w:marRight w:val="0"/>
      <w:marTop w:val="0"/>
      <w:marBottom w:val="0"/>
      <w:divBdr>
        <w:top w:val="none" w:sz="0" w:space="0" w:color="auto"/>
        <w:left w:val="none" w:sz="0" w:space="0" w:color="auto"/>
        <w:bottom w:val="none" w:sz="0" w:space="0" w:color="auto"/>
        <w:right w:val="none" w:sz="0" w:space="0" w:color="auto"/>
      </w:divBdr>
      <w:divsChild>
        <w:div w:id="990210723">
          <w:marLeft w:val="547"/>
          <w:marRight w:val="0"/>
          <w:marTop w:val="106"/>
          <w:marBottom w:val="0"/>
          <w:divBdr>
            <w:top w:val="none" w:sz="0" w:space="0" w:color="auto"/>
            <w:left w:val="none" w:sz="0" w:space="0" w:color="auto"/>
            <w:bottom w:val="none" w:sz="0" w:space="0" w:color="auto"/>
            <w:right w:val="none" w:sz="0" w:space="0" w:color="auto"/>
          </w:divBdr>
        </w:div>
      </w:divsChild>
    </w:div>
    <w:div w:id="476533828">
      <w:bodyDiv w:val="1"/>
      <w:marLeft w:val="0"/>
      <w:marRight w:val="0"/>
      <w:marTop w:val="0"/>
      <w:marBottom w:val="0"/>
      <w:divBdr>
        <w:top w:val="none" w:sz="0" w:space="0" w:color="auto"/>
        <w:left w:val="none" w:sz="0" w:space="0" w:color="auto"/>
        <w:bottom w:val="none" w:sz="0" w:space="0" w:color="auto"/>
        <w:right w:val="none" w:sz="0" w:space="0" w:color="auto"/>
      </w:divBdr>
    </w:div>
    <w:div w:id="667514347">
      <w:bodyDiv w:val="1"/>
      <w:marLeft w:val="0"/>
      <w:marRight w:val="0"/>
      <w:marTop w:val="0"/>
      <w:marBottom w:val="0"/>
      <w:divBdr>
        <w:top w:val="none" w:sz="0" w:space="0" w:color="auto"/>
        <w:left w:val="none" w:sz="0" w:space="0" w:color="auto"/>
        <w:bottom w:val="none" w:sz="0" w:space="0" w:color="auto"/>
        <w:right w:val="none" w:sz="0" w:space="0" w:color="auto"/>
      </w:divBdr>
    </w:div>
    <w:div w:id="705837894">
      <w:bodyDiv w:val="1"/>
      <w:marLeft w:val="0"/>
      <w:marRight w:val="0"/>
      <w:marTop w:val="0"/>
      <w:marBottom w:val="0"/>
      <w:divBdr>
        <w:top w:val="none" w:sz="0" w:space="0" w:color="auto"/>
        <w:left w:val="none" w:sz="0" w:space="0" w:color="auto"/>
        <w:bottom w:val="none" w:sz="0" w:space="0" w:color="auto"/>
        <w:right w:val="none" w:sz="0" w:space="0" w:color="auto"/>
      </w:divBdr>
    </w:div>
    <w:div w:id="735976391">
      <w:bodyDiv w:val="1"/>
      <w:marLeft w:val="0"/>
      <w:marRight w:val="0"/>
      <w:marTop w:val="0"/>
      <w:marBottom w:val="0"/>
      <w:divBdr>
        <w:top w:val="none" w:sz="0" w:space="0" w:color="auto"/>
        <w:left w:val="none" w:sz="0" w:space="0" w:color="auto"/>
        <w:bottom w:val="none" w:sz="0" w:space="0" w:color="auto"/>
        <w:right w:val="none" w:sz="0" w:space="0" w:color="auto"/>
      </w:divBdr>
    </w:div>
    <w:div w:id="786000658">
      <w:bodyDiv w:val="1"/>
      <w:marLeft w:val="0"/>
      <w:marRight w:val="0"/>
      <w:marTop w:val="0"/>
      <w:marBottom w:val="0"/>
      <w:divBdr>
        <w:top w:val="none" w:sz="0" w:space="0" w:color="auto"/>
        <w:left w:val="none" w:sz="0" w:space="0" w:color="auto"/>
        <w:bottom w:val="none" w:sz="0" w:space="0" w:color="auto"/>
        <w:right w:val="none" w:sz="0" w:space="0" w:color="auto"/>
      </w:divBdr>
    </w:div>
    <w:div w:id="790518880">
      <w:bodyDiv w:val="1"/>
      <w:marLeft w:val="0"/>
      <w:marRight w:val="0"/>
      <w:marTop w:val="0"/>
      <w:marBottom w:val="0"/>
      <w:divBdr>
        <w:top w:val="none" w:sz="0" w:space="0" w:color="auto"/>
        <w:left w:val="none" w:sz="0" w:space="0" w:color="auto"/>
        <w:bottom w:val="none" w:sz="0" w:space="0" w:color="auto"/>
        <w:right w:val="none" w:sz="0" w:space="0" w:color="auto"/>
      </w:divBdr>
    </w:div>
    <w:div w:id="793212111">
      <w:bodyDiv w:val="1"/>
      <w:marLeft w:val="0"/>
      <w:marRight w:val="0"/>
      <w:marTop w:val="0"/>
      <w:marBottom w:val="0"/>
      <w:divBdr>
        <w:top w:val="none" w:sz="0" w:space="0" w:color="auto"/>
        <w:left w:val="none" w:sz="0" w:space="0" w:color="auto"/>
        <w:bottom w:val="none" w:sz="0" w:space="0" w:color="auto"/>
        <w:right w:val="none" w:sz="0" w:space="0" w:color="auto"/>
      </w:divBdr>
    </w:div>
    <w:div w:id="807474425">
      <w:bodyDiv w:val="1"/>
      <w:marLeft w:val="0"/>
      <w:marRight w:val="0"/>
      <w:marTop w:val="0"/>
      <w:marBottom w:val="0"/>
      <w:divBdr>
        <w:top w:val="none" w:sz="0" w:space="0" w:color="auto"/>
        <w:left w:val="none" w:sz="0" w:space="0" w:color="auto"/>
        <w:bottom w:val="none" w:sz="0" w:space="0" w:color="auto"/>
        <w:right w:val="none" w:sz="0" w:space="0" w:color="auto"/>
      </w:divBdr>
    </w:div>
    <w:div w:id="942418016">
      <w:bodyDiv w:val="1"/>
      <w:marLeft w:val="0"/>
      <w:marRight w:val="0"/>
      <w:marTop w:val="0"/>
      <w:marBottom w:val="0"/>
      <w:divBdr>
        <w:top w:val="none" w:sz="0" w:space="0" w:color="auto"/>
        <w:left w:val="none" w:sz="0" w:space="0" w:color="auto"/>
        <w:bottom w:val="none" w:sz="0" w:space="0" w:color="auto"/>
        <w:right w:val="none" w:sz="0" w:space="0" w:color="auto"/>
      </w:divBdr>
    </w:div>
    <w:div w:id="970597936">
      <w:bodyDiv w:val="1"/>
      <w:marLeft w:val="0"/>
      <w:marRight w:val="0"/>
      <w:marTop w:val="0"/>
      <w:marBottom w:val="0"/>
      <w:divBdr>
        <w:top w:val="none" w:sz="0" w:space="0" w:color="auto"/>
        <w:left w:val="none" w:sz="0" w:space="0" w:color="auto"/>
        <w:bottom w:val="none" w:sz="0" w:space="0" w:color="auto"/>
        <w:right w:val="none" w:sz="0" w:space="0" w:color="auto"/>
      </w:divBdr>
      <w:divsChild>
        <w:div w:id="315652843">
          <w:marLeft w:val="0"/>
          <w:marRight w:val="0"/>
          <w:marTop w:val="0"/>
          <w:marBottom w:val="0"/>
          <w:divBdr>
            <w:top w:val="none" w:sz="0" w:space="0" w:color="auto"/>
            <w:left w:val="none" w:sz="0" w:space="0" w:color="auto"/>
            <w:bottom w:val="none" w:sz="0" w:space="0" w:color="auto"/>
            <w:right w:val="none" w:sz="0" w:space="0" w:color="auto"/>
          </w:divBdr>
        </w:div>
      </w:divsChild>
    </w:div>
    <w:div w:id="984359667">
      <w:bodyDiv w:val="1"/>
      <w:marLeft w:val="0"/>
      <w:marRight w:val="0"/>
      <w:marTop w:val="0"/>
      <w:marBottom w:val="0"/>
      <w:divBdr>
        <w:top w:val="none" w:sz="0" w:space="0" w:color="auto"/>
        <w:left w:val="none" w:sz="0" w:space="0" w:color="auto"/>
        <w:bottom w:val="none" w:sz="0" w:space="0" w:color="auto"/>
        <w:right w:val="none" w:sz="0" w:space="0" w:color="auto"/>
      </w:divBdr>
    </w:div>
    <w:div w:id="1041244136">
      <w:bodyDiv w:val="1"/>
      <w:marLeft w:val="0"/>
      <w:marRight w:val="0"/>
      <w:marTop w:val="0"/>
      <w:marBottom w:val="0"/>
      <w:divBdr>
        <w:top w:val="none" w:sz="0" w:space="0" w:color="auto"/>
        <w:left w:val="none" w:sz="0" w:space="0" w:color="auto"/>
        <w:bottom w:val="none" w:sz="0" w:space="0" w:color="auto"/>
        <w:right w:val="none" w:sz="0" w:space="0" w:color="auto"/>
      </w:divBdr>
    </w:div>
    <w:div w:id="1050617844">
      <w:bodyDiv w:val="1"/>
      <w:marLeft w:val="0"/>
      <w:marRight w:val="0"/>
      <w:marTop w:val="0"/>
      <w:marBottom w:val="0"/>
      <w:divBdr>
        <w:top w:val="none" w:sz="0" w:space="0" w:color="auto"/>
        <w:left w:val="none" w:sz="0" w:space="0" w:color="auto"/>
        <w:bottom w:val="none" w:sz="0" w:space="0" w:color="auto"/>
        <w:right w:val="none" w:sz="0" w:space="0" w:color="auto"/>
      </w:divBdr>
    </w:div>
    <w:div w:id="1151676560">
      <w:bodyDiv w:val="1"/>
      <w:marLeft w:val="0"/>
      <w:marRight w:val="0"/>
      <w:marTop w:val="0"/>
      <w:marBottom w:val="0"/>
      <w:divBdr>
        <w:top w:val="none" w:sz="0" w:space="0" w:color="auto"/>
        <w:left w:val="none" w:sz="0" w:space="0" w:color="auto"/>
        <w:bottom w:val="none" w:sz="0" w:space="0" w:color="auto"/>
        <w:right w:val="none" w:sz="0" w:space="0" w:color="auto"/>
      </w:divBdr>
    </w:div>
    <w:div w:id="1207335686">
      <w:bodyDiv w:val="1"/>
      <w:marLeft w:val="0"/>
      <w:marRight w:val="0"/>
      <w:marTop w:val="0"/>
      <w:marBottom w:val="0"/>
      <w:divBdr>
        <w:top w:val="none" w:sz="0" w:space="0" w:color="auto"/>
        <w:left w:val="none" w:sz="0" w:space="0" w:color="auto"/>
        <w:bottom w:val="none" w:sz="0" w:space="0" w:color="auto"/>
        <w:right w:val="none" w:sz="0" w:space="0" w:color="auto"/>
      </w:divBdr>
    </w:div>
    <w:div w:id="1222909171">
      <w:bodyDiv w:val="1"/>
      <w:marLeft w:val="0"/>
      <w:marRight w:val="0"/>
      <w:marTop w:val="0"/>
      <w:marBottom w:val="0"/>
      <w:divBdr>
        <w:top w:val="none" w:sz="0" w:space="0" w:color="auto"/>
        <w:left w:val="none" w:sz="0" w:space="0" w:color="auto"/>
        <w:bottom w:val="none" w:sz="0" w:space="0" w:color="auto"/>
        <w:right w:val="none" w:sz="0" w:space="0" w:color="auto"/>
      </w:divBdr>
    </w:div>
    <w:div w:id="1235122564">
      <w:bodyDiv w:val="1"/>
      <w:marLeft w:val="0"/>
      <w:marRight w:val="0"/>
      <w:marTop w:val="0"/>
      <w:marBottom w:val="0"/>
      <w:divBdr>
        <w:top w:val="none" w:sz="0" w:space="0" w:color="auto"/>
        <w:left w:val="none" w:sz="0" w:space="0" w:color="auto"/>
        <w:bottom w:val="none" w:sz="0" w:space="0" w:color="auto"/>
        <w:right w:val="none" w:sz="0" w:space="0" w:color="auto"/>
      </w:divBdr>
    </w:div>
    <w:div w:id="1270939795">
      <w:bodyDiv w:val="1"/>
      <w:marLeft w:val="0"/>
      <w:marRight w:val="0"/>
      <w:marTop w:val="0"/>
      <w:marBottom w:val="0"/>
      <w:divBdr>
        <w:top w:val="none" w:sz="0" w:space="0" w:color="auto"/>
        <w:left w:val="none" w:sz="0" w:space="0" w:color="auto"/>
        <w:bottom w:val="none" w:sz="0" w:space="0" w:color="auto"/>
        <w:right w:val="none" w:sz="0" w:space="0" w:color="auto"/>
      </w:divBdr>
    </w:div>
    <w:div w:id="1350642987">
      <w:bodyDiv w:val="1"/>
      <w:marLeft w:val="0"/>
      <w:marRight w:val="0"/>
      <w:marTop w:val="0"/>
      <w:marBottom w:val="0"/>
      <w:divBdr>
        <w:top w:val="none" w:sz="0" w:space="0" w:color="auto"/>
        <w:left w:val="none" w:sz="0" w:space="0" w:color="auto"/>
        <w:bottom w:val="none" w:sz="0" w:space="0" w:color="auto"/>
        <w:right w:val="none" w:sz="0" w:space="0" w:color="auto"/>
      </w:divBdr>
    </w:div>
    <w:div w:id="1353653713">
      <w:bodyDiv w:val="1"/>
      <w:marLeft w:val="0"/>
      <w:marRight w:val="0"/>
      <w:marTop w:val="0"/>
      <w:marBottom w:val="0"/>
      <w:divBdr>
        <w:top w:val="none" w:sz="0" w:space="0" w:color="auto"/>
        <w:left w:val="none" w:sz="0" w:space="0" w:color="auto"/>
        <w:bottom w:val="none" w:sz="0" w:space="0" w:color="auto"/>
        <w:right w:val="none" w:sz="0" w:space="0" w:color="auto"/>
      </w:divBdr>
    </w:div>
    <w:div w:id="1397361399">
      <w:bodyDiv w:val="1"/>
      <w:marLeft w:val="0"/>
      <w:marRight w:val="0"/>
      <w:marTop w:val="0"/>
      <w:marBottom w:val="0"/>
      <w:divBdr>
        <w:top w:val="none" w:sz="0" w:space="0" w:color="auto"/>
        <w:left w:val="none" w:sz="0" w:space="0" w:color="auto"/>
        <w:bottom w:val="none" w:sz="0" w:space="0" w:color="auto"/>
        <w:right w:val="none" w:sz="0" w:space="0" w:color="auto"/>
      </w:divBdr>
    </w:div>
    <w:div w:id="1432972389">
      <w:bodyDiv w:val="1"/>
      <w:marLeft w:val="0"/>
      <w:marRight w:val="0"/>
      <w:marTop w:val="0"/>
      <w:marBottom w:val="0"/>
      <w:divBdr>
        <w:top w:val="none" w:sz="0" w:space="0" w:color="auto"/>
        <w:left w:val="none" w:sz="0" w:space="0" w:color="auto"/>
        <w:bottom w:val="none" w:sz="0" w:space="0" w:color="auto"/>
        <w:right w:val="none" w:sz="0" w:space="0" w:color="auto"/>
      </w:divBdr>
    </w:div>
    <w:div w:id="1484007433">
      <w:bodyDiv w:val="1"/>
      <w:marLeft w:val="0"/>
      <w:marRight w:val="0"/>
      <w:marTop w:val="0"/>
      <w:marBottom w:val="0"/>
      <w:divBdr>
        <w:top w:val="none" w:sz="0" w:space="0" w:color="auto"/>
        <w:left w:val="none" w:sz="0" w:space="0" w:color="auto"/>
        <w:bottom w:val="none" w:sz="0" w:space="0" w:color="auto"/>
        <w:right w:val="none" w:sz="0" w:space="0" w:color="auto"/>
      </w:divBdr>
    </w:div>
    <w:div w:id="1498425710">
      <w:bodyDiv w:val="1"/>
      <w:marLeft w:val="0"/>
      <w:marRight w:val="0"/>
      <w:marTop w:val="0"/>
      <w:marBottom w:val="0"/>
      <w:divBdr>
        <w:top w:val="none" w:sz="0" w:space="0" w:color="auto"/>
        <w:left w:val="none" w:sz="0" w:space="0" w:color="auto"/>
        <w:bottom w:val="none" w:sz="0" w:space="0" w:color="auto"/>
        <w:right w:val="none" w:sz="0" w:space="0" w:color="auto"/>
      </w:divBdr>
    </w:div>
    <w:div w:id="1503348549">
      <w:bodyDiv w:val="1"/>
      <w:marLeft w:val="0"/>
      <w:marRight w:val="0"/>
      <w:marTop w:val="0"/>
      <w:marBottom w:val="0"/>
      <w:divBdr>
        <w:top w:val="none" w:sz="0" w:space="0" w:color="auto"/>
        <w:left w:val="none" w:sz="0" w:space="0" w:color="auto"/>
        <w:bottom w:val="none" w:sz="0" w:space="0" w:color="auto"/>
        <w:right w:val="none" w:sz="0" w:space="0" w:color="auto"/>
      </w:divBdr>
    </w:div>
    <w:div w:id="1524243419">
      <w:bodyDiv w:val="1"/>
      <w:marLeft w:val="0"/>
      <w:marRight w:val="0"/>
      <w:marTop w:val="0"/>
      <w:marBottom w:val="0"/>
      <w:divBdr>
        <w:top w:val="none" w:sz="0" w:space="0" w:color="auto"/>
        <w:left w:val="none" w:sz="0" w:space="0" w:color="auto"/>
        <w:bottom w:val="none" w:sz="0" w:space="0" w:color="auto"/>
        <w:right w:val="none" w:sz="0" w:space="0" w:color="auto"/>
      </w:divBdr>
    </w:div>
    <w:div w:id="1533111387">
      <w:bodyDiv w:val="1"/>
      <w:marLeft w:val="0"/>
      <w:marRight w:val="0"/>
      <w:marTop w:val="0"/>
      <w:marBottom w:val="0"/>
      <w:divBdr>
        <w:top w:val="none" w:sz="0" w:space="0" w:color="auto"/>
        <w:left w:val="none" w:sz="0" w:space="0" w:color="auto"/>
        <w:bottom w:val="none" w:sz="0" w:space="0" w:color="auto"/>
        <w:right w:val="none" w:sz="0" w:space="0" w:color="auto"/>
      </w:divBdr>
    </w:div>
    <w:div w:id="1562906493">
      <w:bodyDiv w:val="1"/>
      <w:marLeft w:val="0"/>
      <w:marRight w:val="0"/>
      <w:marTop w:val="0"/>
      <w:marBottom w:val="0"/>
      <w:divBdr>
        <w:top w:val="none" w:sz="0" w:space="0" w:color="auto"/>
        <w:left w:val="none" w:sz="0" w:space="0" w:color="auto"/>
        <w:bottom w:val="none" w:sz="0" w:space="0" w:color="auto"/>
        <w:right w:val="none" w:sz="0" w:space="0" w:color="auto"/>
      </w:divBdr>
    </w:div>
    <w:div w:id="1583294004">
      <w:bodyDiv w:val="1"/>
      <w:marLeft w:val="0"/>
      <w:marRight w:val="0"/>
      <w:marTop w:val="0"/>
      <w:marBottom w:val="0"/>
      <w:divBdr>
        <w:top w:val="none" w:sz="0" w:space="0" w:color="auto"/>
        <w:left w:val="none" w:sz="0" w:space="0" w:color="auto"/>
        <w:bottom w:val="none" w:sz="0" w:space="0" w:color="auto"/>
        <w:right w:val="none" w:sz="0" w:space="0" w:color="auto"/>
      </w:divBdr>
    </w:div>
    <w:div w:id="1608469200">
      <w:bodyDiv w:val="1"/>
      <w:marLeft w:val="0"/>
      <w:marRight w:val="0"/>
      <w:marTop w:val="0"/>
      <w:marBottom w:val="0"/>
      <w:divBdr>
        <w:top w:val="none" w:sz="0" w:space="0" w:color="auto"/>
        <w:left w:val="none" w:sz="0" w:space="0" w:color="auto"/>
        <w:bottom w:val="none" w:sz="0" w:space="0" w:color="auto"/>
        <w:right w:val="none" w:sz="0" w:space="0" w:color="auto"/>
      </w:divBdr>
    </w:div>
    <w:div w:id="1621302228">
      <w:bodyDiv w:val="1"/>
      <w:marLeft w:val="0"/>
      <w:marRight w:val="0"/>
      <w:marTop w:val="0"/>
      <w:marBottom w:val="0"/>
      <w:divBdr>
        <w:top w:val="none" w:sz="0" w:space="0" w:color="auto"/>
        <w:left w:val="none" w:sz="0" w:space="0" w:color="auto"/>
        <w:bottom w:val="none" w:sz="0" w:space="0" w:color="auto"/>
        <w:right w:val="none" w:sz="0" w:space="0" w:color="auto"/>
      </w:divBdr>
    </w:div>
    <w:div w:id="1679961050">
      <w:bodyDiv w:val="1"/>
      <w:marLeft w:val="0"/>
      <w:marRight w:val="0"/>
      <w:marTop w:val="0"/>
      <w:marBottom w:val="0"/>
      <w:divBdr>
        <w:top w:val="none" w:sz="0" w:space="0" w:color="auto"/>
        <w:left w:val="none" w:sz="0" w:space="0" w:color="auto"/>
        <w:bottom w:val="none" w:sz="0" w:space="0" w:color="auto"/>
        <w:right w:val="none" w:sz="0" w:space="0" w:color="auto"/>
      </w:divBdr>
    </w:div>
    <w:div w:id="1702052174">
      <w:bodyDiv w:val="1"/>
      <w:marLeft w:val="0"/>
      <w:marRight w:val="0"/>
      <w:marTop w:val="0"/>
      <w:marBottom w:val="0"/>
      <w:divBdr>
        <w:top w:val="none" w:sz="0" w:space="0" w:color="auto"/>
        <w:left w:val="none" w:sz="0" w:space="0" w:color="auto"/>
        <w:bottom w:val="none" w:sz="0" w:space="0" w:color="auto"/>
        <w:right w:val="none" w:sz="0" w:space="0" w:color="auto"/>
      </w:divBdr>
    </w:div>
    <w:div w:id="1733499172">
      <w:bodyDiv w:val="1"/>
      <w:marLeft w:val="0"/>
      <w:marRight w:val="0"/>
      <w:marTop w:val="0"/>
      <w:marBottom w:val="0"/>
      <w:divBdr>
        <w:top w:val="none" w:sz="0" w:space="0" w:color="auto"/>
        <w:left w:val="none" w:sz="0" w:space="0" w:color="auto"/>
        <w:bottom w:val="none" w:sz="0" w:space="0" w:color="auto"/>
        <w:right w:val="none" w:sz="0" w:space="0" w:color="auto"/>
      </w:divBdr>
    </w:div>
    <w:div w:id="1791700153">
      <w:bodyDiv w:val="1"/>
      <w:marLeft w:val="0"/>
      <w:marRight w:val="0"/>
      <w:marTop w:val="0"/>
      <w:marBottom w:val="0"/>
      <w:divBdr>
        <w:top w:val="none" w:sz="0" w:space="0" w:color="auto"/>
        <w:left w:val="none" w:sz="0" w:space="0" w:color="auto"/>
        <w:bottom w:val="none" w:sz="0" w:space="0" w:color="auto"/>
        <w:right w:val="none" w:sz="0" w:space="0" w:color="auto"/>
      </w:divBdr>
    </w:div>
    <w:div w:id="1793594435">
      <w:bodyDiv w:val="1"/>
      <w:marLeft w:val="0"/>
      <w:marRight w:val="0"/>
      <w:marTop w:val="0"/>
      <w:marBottom w:val="0"/>
      <w:divBdr>
        <w:top w:val="none" w:sz="0" w:space="0" w:color="auto"/>
        <w:left w:val="none" w:sz="0" w:space="0" w:color="auto"/>
        <w:bottom w:val="none" w:sz="0" w:space="0" w:color="auto"/>
        <w:right w:val="none" w:sz="0" w:space="0" w:color="auto"/>
      </w:divBdr>
    </w:div>
    <w:div w:id="1794054666">
      <w:bodyDiv w:val="1"/>
      <w:marLeft w:val="0"/>
      <w:marRight w:val="0"/>
      <w:marTop w:val="0"/>
      <w:marBottom w:val="0"/>
      <w:divBdr>
        <w:top w:val="none" w:sz="0" w:space="0" w:color="auto"/>
        <w:left w:val="none" w:sz="0" w:space="0" w:color="auto"/>
        <w:bottom w:val="none" w:sz="0" w:space="0" w:color="auto"/>
        <w:right w:val="none" w:sz="0" w:space="0" w:color="auto"/>
      </w:divBdr>
    </w:div>
    <w:div w:id="1796830489">
      <w:bodyDiv w:val="1"/>
      <w:marLeft w:val="0"/>
      <w:marRight w:val="0"/>
      <w:marTop w:val="0"/>
      <w:marBottom w:val="0"/>
      <w:divBdr>
        <w:top w:val="none" w:sz="0" w:space="0" w:color="auto"/>
        <w:left w:val="none" w:sz="0" w:space="0" w:color="auto"/>
        <w:bottom w:val="none" w:sz="0" w:space="0" w:color="auto"/>
        <w:right w:val="none" w:sz="0" w:space="0" w:color="auto"/>
      </w:divBdr>
    </w:div>
    <w:div w:id="1852572184">
      <w:bodyDiv w:val="1"/>
      <w:marLeft w:val="0"/>
      <w:marRight w:val="0"/>
      <w:marTop w:val="0"/>
      <w:marBottom w:val="0"/>
      <w:divBdr>
        <w:top w:val="none" w:sz="0" w:space="0" w:color="auto"/>
        <w:left w:val="none" w:sz="0" w:space="0" w:color="auto"/>
        <w:bottom w:val="none" w:sz="0" w:space="0" w:color="auto"/>
        <w:right w:val="none" w:sz="0" w:space="0" w:color="auto"/>
      </w:divBdr>
    </w:div>
    <w:div w:id="1918906299">
      <w:bodyDiv w:val="1"/>
      <w:marLeft w:val="0"/>
      <w:marRight w:val="0"/>
      <w:marTop w:val="0"/>
      <w:marBottom w:val="0"/>
      <w:divBdr>
        <w:top w:val="none" w:sz="0" w:space="0" w:color="auto"/>
        <w:left w:val="none" w:sz="0" w:space="0" w:color="auto"/>
        <w:bottom w:val="none" w:sz="0" w:space="0" w:color="auto"/>
        <w:right w:val="none" w:sz="0" w:space="0" w:color="auto"/>
      </w:divBdr>
    </w:div>
    <w:div w:id="1952467625">
      <w:bodyDiv w:val="1"/>
      <w:marLeft w:val="0"/>
      <w:marRight w:val="0"/>
      <w:marTop w:val="0"/>
      <w:marBottom w:val="0"/>
      <w:divBdr>
        <w:top w:val="none" w:sz="0" w:space="0" w:color="auto"/>
        <w:left w:val="none" w:sz="0" w:space="0" w:color="auto"/>
        <w:bottom w:val="none" w:sz="0" w:space="0" w:color="auto"/>
        <w:right w:val="none" w:sz="0" w:space="0" w:color="auto"/>
      </w:divBdr>
    </w:div>
    <w:div w:id="1973169116">
      <w:bodyDiv w:val="1"/>
      <w:marLeft w:val="0"/>
      <w:marRight w:val="0"/>
      <w:marTop w:val="0"/>
      <w:marBottom w:val="0"/>
      <w:divBdr>
        <w:top w:val="none" w:sz="0" w:space="0" w:color="auto"/>
        <w:left w:val="none" w:sz="0" w:space="0" w:color="auto"/>
        <w:bottom w:val="none" w:sz="0" w:space="0" w:color="auto"/>
        <w:right w:val="none" w:sz="0" w:space="0" w:color="auto"/>
      </w:divBdr>
    </w:div>
    <w:div w:id="1986355616">
      <w:bodyDiv w:val="1"/>
      <w:marLeft w:val="0"/>
      <w:marRight w:val="0"/>
      <w:marTop w:val="0"/>
      <w:marBottom w:val="0"/>
      <w:divBdr>
        <w:top w:val="none" w:sz="0" w:space="0" w:color="auto"/>
        <w:left w:val="none" w:sz="0" w:space="0" w:color="auto"/>
        <w:bottom w:val="none" w:sz="0" w:space="0" w:color="auto"/>
        <w:right w:val="none" w:sz="0" w:space="0" w:color="auto"/>
      </w:divBdr>
    </w:div>
    <w:div w:id="1993560837">
      <w:bodyDiv w:val="1"/>
      <w:marLeft w:val="0"/>
      <w:marRight w:val="0"/>
      <w:marTop w:val="0"/>
      <w:marBottom w:val="0"/>
      <w:divBdr>
        <w:top w:val="none" w:sz="0" w:space="0" w:color="auto"/>
        <w:left w:val="none" w:sz="0" w:space="0" w:color="auto"/>
        <w:bottom w:val="none" w:sz="0" w:space="0" w:color="auto"/>
        <w:right w:val="none" w:sz="0" w:space="0" w:color="auto"/>
      </w:divBdr>
      <w:divsChild>
        <w:div w:id="930428508">
          <w:marLeft w:val="0"/>
          <w:marRight w:val="0"/>
          <w:marTop w:val="0"/>
          <w:marBottom w:val="0"/>
          <w:divBdr>
            <w:top w:val="none" w:sz="0" w:space="0" w:color="auto"/>
            <w:left w:val="none" w:sz="0" w:space="0" w:color="auto"/>
            <w:bottom w:val="none" w:sz="0" w:space="0" w:color="auto"/>
            <w:right w:val="none" w:sz="0" w:space="0" w:color="auto"/>
          </w:divBdr>
          <w:divsChild>
            <w:div w:id="1895579857">
              <w:marLeft w:val="0"/>
              <w:marRight w:val="0"/>
              <w:marTop w:val="0"/>
              <w:marBottom w:val="0"/>
              <w:divBdr>
                <w:top w:val="none" w:sz="0" w:space="0" w:color="auto"/>
                <w:left w:val="none" w:sz="0" w:space="0" w:color="auto"/>
                <w:bottom w:val="none" w:sz="0" w:space="0" w:color="auto"/>
                <w:right w:val="none" w:sz="0" w:space="0" w:color="auto"/>
              </w:divBdr>
              <w:divsChild>
                <w:div w:id="537862126">
                  <w:marLeft w:val="0"/>
                  <w:marRight w:val="0"/>
                  <w:marTop w:val="0"/>
                  <w:marBottom w:val="0"/>
                  <w:divBdr>
                    <w:top w:val="none" w:sz="0" w:space="0" w:color="auto"/>
                    <w:left w:val="none" w:sz="0" w:space="0" w:color="auto"/>
                    <w:bottom w:val="none" w:sz="0" w:space="0" w:color="auto"/>
                    <w:right w:val="none" w:sz="0" w:space="0" w:color="auto"/>
                  </w:divBdr>
                  <w:divsChild>
                    <w:div w:id="1836605110">
                      <w:marLeft w:val="0"/>
                      <w:marRight w:val="0"/>
                      <w:marTop w:val="0"/>
                      <w:marBottom w:val="300"/>
                      <w:divBdr>
                        <w:top w:val="single" w:sz="24" w:space="0" w:color="45484C"/>
                        <w:left w:val="none" w:sz="0" w:space="0" w:color="auto"/>
                        <w:bottom w:val="none" w:sz="0" w:space="0" w:color="auto"/>
                        <w:right w:val="none" w:sz="0" w:space="0" w:color="auto"/>
                      </w:divBdr>
                      <w:divsChild>
                        <w:div w:id="246619955">
                          <w:marLeft w:val="225"/>
                          <w:marRight w:val="225"/>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64870">
      <w:bodyDiv w:val="1"/>
      <w:marLeft w:val="0"/>
      <w:marRight w:val="0"/>
      <w:marTop w:val="0"/>
      <w:marBottom w:val="0"/>
      <w:divBdr>
        <w:top w:val="none" w:sz="0" w:space="0" w:color="auto"/>
        <w:left w:val="none" w:sz="0" w:space="0" w:color="auto"/>
        <w:bottom w:val="none" w:sz="0" w:space="0" w:color="auto"/>
        <w:right w:val="none" w:sz="0" w:space="0" w:color="auto"/>
      </w:divBdr>
    </w:div>
    <w:div w:id="2062825865">
      <w:bodyDiv w:val="1"/>
      <w:marLeft w:val="0"/>
      <w:marRight w:val="0"/>
      <w:marTop w:val="0"/>
      <w:marBottom w:val="0"/>
      <w:divBdr>
        <w:top w:val="none" w:sz="0" w:space="0" w:color="auto"/>
        <w:left w:val="none" w:sz="0" w:space="0" w:color="auto"/>
        <w:bottom w:val="none" w:sz="0" w:space="0" w:color="auto"/>
        <w:right w:val="none" w:sz="0" w:space="0" w:color="auto"/>
      </w:divBdr>
    </w:div>
    <w:div w:id="2064520282">
      <w:bodyDiv w:val="1"/>
      <w:marLeft w:val="0"/>
      <w:marRight w:val="0"/>
      <w:marTop w:val="0"/>
      <w:marBottom w:val="0"/>
      <w:divBdr>
        <w:top w:val="none" w:sz="0" w:space="0" w:color="auto"/>
        <w:left w:val="none" w:sz="0" w:space="0" w:color="auto"/>
        <w:bottom w:val="none" w:sz="0" w:space="0" w:color="auto"/>
        <w:right w:val="none" w:sz="0" w:space="0" w:color="auto"/>
      </w:divBdr>
    </w:div>
    <w:div w:id="2067144571">
      <w:bodyDiv w:val="1"/>
      <w:marLeft w:val="0"/>
      <w:marRight w:val="0"/>
      <w:marTop w:val="0"/>
      <w:marBottom w:val="0"/>
      <w:divBdr>
        <w:top w:val="none" w:sz="0" w:space="0" w:color="auto"/>
        <w:left w:val="none" w:sz="0" w:space="0" w:color="auto"/>
        <w:bottom w:val="none" w:sz="0" w:space="0" w:color="auto"/>
        <w:right w:val="none" w:sz="0" w:space="0" w:color="auto"/>
      </w:divBdr>
    </w:div>
    <w:div w:id="214422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CACD4E7-CF5B-449C-91CD-76C48332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34</Pages>
  <Words>16684</Words>
  <Characters>95101</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dc:creator>
  <cp:lastModifiedBy>USER</cp:lastModifiedBy>
  <cp:revision>6</cp:revision>
  <cp:lastPrinted>2026-03-30T10:19:00Z</cp:lastPrinted>
  <dcterms:created xsi:type="dcterms:W3CDTF">2026-03-30T10:17:00Z</dcterms:created>
  <dcterms:modified xsi:type="dcterms:W3CDTF">2026-03-31T13:14:00Z</dcterms:modified>
</cp:coreProperties>
</file>