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04" w:rsidRDefault="00127404" w:rsidP="00247854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127404" w:rsidRDefault="00127404" w:rsidP="00247854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«ВЕЛИЖСКИЙ РАЙОН»</w:t>
      </w:r>
    </w:p>
    <w:p w:rsidR="00127404" w:rsidRDefault="00127404" w:rsidP="00247854">
      <w:pPr>
        <w:pStyle w:val="a3"/>
        <w:ind w:left="-567" w:right="-284"/>
      </w:pPr>
    </w:p>
    <w:p w:rsidR="00127404" w:rsidRDefault="001C78B3" w:rsidP="00247854">
      <w:pPr>
        <w:pStyle w:val="a3"/>
        <w:ind w:left="-567" w:right="-284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127404" w:rsidRDefault="00127404" w:rsidP="00247854">
      <w:pPr>
        <w:ind w:left="-567" w:right="-284"/>
        <w:jc w:val="center"/>
        <w:rPr>
          <w:rFonts w:ascii="Times New Roman" w:hAnsi="Times New Roman"/>
          <w:sz w:val="28"/>
        </w:rPr>
      </w:pPr>
    </w:p>
    <w:p w:rsidR="001C7E6F" w:rsidRDefault="002D6618" w:rsidP="00247854">
      <w:pPr>
        <w:pStyle w:val="a5"/>
        <w:spacing w:after="0"/>
        <w:ind w:left="-567"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1E0D6A">
        <w:rPr>
          <w:sz w:val="28"/>
          <w:szCs w:val="28"/>
        </w:rPr>
        <w:t xml:space="preserve">25.04.2024 г. </w:t>
      </w:r>
      <w:r w:rsidR="00501E8A" w:rsidRPr="00A9290C">
        <w:rPr>
          <w:sz w:val="28"/>
          <w:szCs w:val="28"/>
        </w:rPr>
        <w:t xml:space="preserve">№ </w:t>
      </w:r>
      <w:r w:rsidR="001E0D6A">
        <w:rPr>
          <w:sz w:val="28"/>
          <w:szCs w:val="28"/>
        </w:rPr>
        <w:t>238</w:t>
      </w:r>
    </w:p>
    <w:p w:rsidR="00127404" w:rsidRPr="001C7E6F" w:rsidRDefault="00247854" w:rsidP="00247854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7404" w:rsidRPr="001C7E6F">
        <w:rPr>
          <w:sz w:val="28"/>
          <w:szCs w:val="28"/>
        </w:rPr>
        <w:t>г. Велиж</w:t>
      </w:r>
    </w:p>
    <w:p w:rsidR="00127404" w:rsidRDefault="009B375D" w:rsidP="00247854">
      <w:pPr>
        <w:pStyle w:val="a5"/>
        <w:ind w:left="-567" w:right="-284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96EE7" wp14:editId="4A007C25">
                <wp:simplePos x="0" y="0"/>
                <wp:positionH relativeFrom="column">
                  <wp:posOffset>-394335</wp:posOffset>
                </wp:positionH>
                <wp:positionV relativeFrom="paragraph">
                  <wp:posOffset>232410</wp:posOffset>
                </wp:positionV>
                <wp:extent cx="295275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9B" w:rsidRPr="00514935" w:rsidRDefault="00CF6E37" w:rsidP="00CF6E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Об утверждении Плана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действий по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ликвидации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последствий аварийных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ситуаций в системах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теплоснабжения с учетом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взаимодействия тепло-,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электро-, топливо- 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водоснабжающих</w:t>
                            </w:r>
                            <w:proofErr w:type="spellEnd"/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организаций</w:t>
                            </w:r>
                            <w:r>
                              <w:rPr>
                                <w:rFonts w:ascii="Rubik-Regular" w:hAnsi="Rubik-Regular" w:cs="Rubik-Regular"/>
                                <w:color w:val="353535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потребителей тепловой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энергии, ремонтно-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строительных и транспортных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организаций, а также органов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местного самоуправления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6E37">
                              <w:rPr>
                                <w:rFonts w:ascii="Times New Roman" w:hAnsi="Times New Roman" w:cs="Times New Roman"/>
                                <w:color w:val="353535"/>
                                <w:sz w:val="28"/>
                                <w:szCs w:val="28"/>
                              </w:rPr>
                              <w:t>на территории</w:t>
                            </w:r>
                            <w:r>
                              <w:rPr>
                                <w:rFonts w:ascii="Rubik-Regular" w:hAnsi="Rubik-Regular" w:cs="Rubik-Regular"/>
                                <w:color w:val="35353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A0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образования «Велижский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96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05pt;margin-top:18.3pt;width:232.5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eZ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" filled="f" stroked="f">
                <v:textbox>
                  <w:txbxContent>
                    <w:p w:rsidR="003F619B" w:rsidRPr="00514935" w:rsidRDefault="00CF6E37" w:rsidP="00CF6E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Об утверждении Плана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действий по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ликвидации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последствий аварийных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ситуаций в системах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теплоснабжения с учетом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взаимодействия тепло-,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электро-, топливо- и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водоснабжающих</w:t>
                      </w:r>
                      <w:proofErr w:type="spellEnd"/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организаций</w:t>
                      </w:r>
                      <w:r>
                        <w:rPr>
                          <w:rFonts w:ascii="Rubik-Regular" w:hAnsi="Rubik-Regular" w:cs="Rubik-Regular"/>
                          <w:color w:val="353535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Rubik-Regular" w:hAnsi="Rubik-Regular" w:cs="Rubik-Regular"/>
                          <w:color w:val="353535"/>
                          <w:sz w:val="21"/>
                          <w:szCs w:val="21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потребителей тепловой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энергии, ремонтно-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строительных и транспортных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организаций, а также органов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местного самоуправления</w:t>
                      </w:r>
                      <w:r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 xml:space="preserve"> </w:t>
                      </w:r>
                      <w:r w:rsidRPr="00CF6E37">
                        <w:rPr>
                          <w:rFonts w:ascii="Times New Roman" w:hAnsi="Times New Roman" w:cs="Times New Roman"/>
                          <w:color w:val="353535"/>
                          <w:sz w:val="28"/>
                          <w:szCs w:val="28"/>
                        </w:rPr>
                        <w:t>на территории</w:t>
                      </w:r>
                      <w:r>
                        <w:rPr>
                          <w:rFonts w:ascii="Rubik-Regular" w:hAnsi="Rubik-Regular" w:cs="Rubik-Regular"/>
                          <w:color w:val="353535"/>
                          <w:sz w:val="21"/>
                          <w:szCs w:val="21"/>
                        </w:rPr>
                        <w:t xml:space="preserve"> </w:t>
                      </w:r>
                      <w:r w:rsidR="008A0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образования «</w:t>
                      </w:r>
                      <w:proofErr w:type="spellStart"/>
                      <w:r w:rsidR="008A0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8A0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127404" w:rsidRDefault="00127404" w:rsidP="00247854">
      <w:pPr>
        <w:pStyle w:val="a5"/>
        <w:ind w:left="-567" w:right="-284"/>
        <w:jc w:val="center"/>
        <w:rPr>
          <w:color w:val="000000"/>
          <w:sz w:val="28"/>
        </w:rPr>
      </w:pPr>
    </w:p>
    <w:p w:rsidR="00127404" w:rsidRDefault="00127404" w:rsidP="00247854">
      <w:pPr>
        <w:pStyle w:val="a5"/>
        <w:ind w:left="-567" w:right="-284"/>
        <w:jc w:val="center"/>
        <w:rPr>
          <w:sz w:val="28"/>
        </w:rPr>
      </w:pPr>
    </w:p>
    <w:p w:rsidR="0085614A" w:rsidRDefault="0085614A" w:rsidP="00247854">
      <w:pPr>
        <w:ind w:left="-567" w:right="-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6E37" w:rsidRDefault="00CF6E3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6E37" w:rsidRDefault="00CF6E3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6E37" w:rsidRDefault="00CF6E3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6E37" w:rsidRDefault="00CF6E3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6E37" w:rsidRDefault="00CF6E3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6E37" w:rsidRDefault="00CF6E3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6E37" w:rsidRDefault="00CF6E3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6E37" w:rsidRDefault="00CF6E3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A9E" w:rsidRPr="00CF6E37" w:rsidRDefault="00CF6E37" w:rsidP="00CF6E3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Style w:val="FontStyle22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№ 131-ФЗ «Об общих </w:t>
      </w:r>
      <w:r>
        <w:rPr>
          <w:rFonts w:ascii="Times New Roman" w:hAnsi="Times New Roman" w:cs="Times New Roman"/>
          <w:color w:val="353535"/>
          <w:sz w:val="28"/>
          <w:szCs w:val="28"/>
        </w:rPr>
        <w:t>п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ринципах организации местного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самоуправления в Российской Федерации»,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Федеральным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законом от 27.07.2010 № 190-ФЗ «О теплоснабжении»,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приказом Министерства энергетики Российской Федерации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от 12.03.2013 № 103 «Об утверждении Правил оценки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готовности к отопительному периоду»,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1C7E6F" w:rsidRPr="00CF6E37">
        <w:rPr>
          <w:rStyle w:val="FontStyle22"/>
          <w:sz w:val="28"/>
          <w:szCs w:val="28"/>
        </w:rPr>
        <w:t>Администрация муниципального образования «Велижский район»,</w:t>
      </w:r>
    </w:p>
    <w:p w:rsidR="004E113D" w:rsidRDefault="004E113D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514935" w:rsidRDefault="00A9290C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ПОСТАНОВЛЯЕТ:</w:t>
      </w:r>
    </w:p>
    <w:p w:rsidR="00247854" w:rsidRDefault="00247854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CF6E37" w:rsidRPr="00CF6E37" w:rsidRDefault="00CF6E37" w:rsidP="00CF6E37">
      <w:pPr>
        <w:pStyle w:val="a7"/>
        <w:suppressAutoHyphens/>
        <w:ind w:left="-567" w:right="-284" w:firstLine="709"/>
        <w:jc w:val="both"/>
        <w:rPr>
          <w:rFonts w:eastAsia="Calibri"/>
          <w:szCs w:val="28"/>
          <w:lang w:eastAsia="en-US"/>
        </w:rPr>
      </w:pPr>
      <w:r w:rsidRPr="00CF6E37">
        <w:rPr>
          <w:rFonts w:eastAsia="Calibri"/>
          <w:szCs w:val="28"/>
          <w:lang w:eastAsia="en-US"/>
        </w:rPr>
        <w:t>1. Утвердить прилагаемый План действий по ликвидации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последствий аварийных ситуаций в системах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теплоснабжения с учетом взаимодействия тепло-,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 xml:space="preserve">электро-, топливо- и </w:t>
      </w:r>
      <w:proofErr w:type="spellStart"/>
      <w:r w:rsidRPr="00CF6E37">
        <w:rPr>
          <w:rFonts w:eastAsia="Calibri"/>
          <w:szCs w:val="28"/>
          <w:lang w:eastAsia="en-US"/>
        </w:rPr>
        <w:t>водоснабжающих</w:t>
      </w:r>
      <w:proofErr w:type="spellEnd"/>
      <w:r w:rsidRPr="00CF6E37">
        <w:rPr>
          <w:rFonts w:eastAsia="Calibri"/>
          <w:szCs w:val="28"/>
          <w:lang w:eastAsia="en-US"/>
        </w:rPr>
        <w:t xml:space="preserve"> организаций,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потребителей тепловой энергии, ремонтно-строительных и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транспортных организаций, а также органов местного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самоуправления на территории муниципального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образования «</w:t>
      </w:r>
      <w:r>
        <w:rPr>
          <w:rFonts w:eastAsia="Calibri"/>
          <w:szCs w:val="28"/>
          <w:lang w:eastAsia="en-US"/>
        </w:rPr>
        <w:t>Велижский район»</w:t>
      </w:r>
      <w:r w:rsidRPr="00CF6E37">
        <w:rPr>
          <w:rFonts w:eastAsia="Calibri"/>
          <w:szCs w:val="28"/>
          <w:lang w:eastAsia="en-US"/>
        </w:rPr>
        <w:t>.</w:t>
      </w:r>
    </w:p>
    <w:p w:rsidR="00CF6E37" w:rsidRPr="00CF6E37" w:rsidRDefault="00CF6E37" w:rsidP="00CF6E37">
      <w:pPr>
        <w:pStyle w:val="a7"/>
        <w:suppressAutoHyphens/>
        <w:ind w:left="-567" w:right="-284" w:firstLine="709"/>
        <w:jc w:val="both"/>
        <w:rPr>
          <w:rFonts w:eastAsia="Calibri"/>
          <w:szCs w:val="28"/>
          <w:lang w:eastAsia="en-US"/>
        </w:rPr>
      </w:pPr>
      <w:r w:rsidRPr="00CF6E37">
        <w:rPr>
          <w:rFonts w:eastAsia="Calibri"/>
          <w:szCs w:val="28"/>
          <w:lang w:eastAsia="en-US"/>
        </w:rPr>
        <w:t>2. Опубликовать настоящее постановление на официальном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сайте Администрации муниципального образования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Велиж</w:t>
      </w:r>
      <w:r w:rsidRPr="00CF6E37">
        <w:rPr>
          <w:rFonts w:eastAsia="Calibri"/>
          <w:szCs w:val="28"/>
          <w:lang w:eastAsia="en-US"/>
        </w:rPr>
        <w:t>ский район» в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информационно-телекоммуникационной сети «Интернет».</w:t>
      </w:r>
    </w:p>
    <w:p w:rsidR="00CF6E37" w:rsidRPr="00CF6E37" w:rsidRDefault="00CF6E37" w:rsidP="00CF6E37">
      <w:pPr>
        <w:pStyle w:val="a7"/>
        <w:suppressAutoHyphens/>
        <w:ind w:left="-567" w:right="-284" w:firstLine="709"/>
        <w:jc w:val="both"/>
        <w:rPr>
          <w:rFonts w:eastAsia="Calibri"/>
          <w:szCs w:val="28"/>
          <w:lang w:eastAsia="en-US"/>
        </w:rPr>
      </w:pPr>
      <w:r w:rsidRPr="00CF6E37">
        <w:rPr>
          <w:rFonts w:eastAsia="Calibri"/>
          <w:szCs w:val="28"/>
          <w:lang w:eastAsia="en-US"/>
        </w:rPr>
        <w:t>3. Настоящее постановление вступает в силу со дня его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официального опубликования.</w:t>
      </w:r>
    </w:p>
    <w:p w:rsidR="00A9290C" w:rsidRDefault="00CF6E37" w:rsidP="00CF6E37">
      <w:pPr>
        <w:pStyle w:val="a7"/>
        <w:suppressAutoHyphens/>
        <w:ind w:left="-567" w:right="-284" w:firstLine="709"/>
        <w:jc w:val="both"/>
        <w:rPr>
          <w:rFonts w:eastAsia="Calibri"/>
          <w:szCs w:val="28"/>
          <w:lang w:eastAsia="en-US"/>
        </w:rPr>
      </w:pPr>
      <w:r w:rsidRPr="00CF6E37">
        <w:rPr>
          <w:rFonts w:eastAsia="Calibri"/>
          <w:szCs w:val="28"/>
          <w:lang w:eastAsia="en-US"/>
        </w:rPr>
        <w:lastRenderedPageBreak/>
        <w:t>4. Контроль за выполнением настоящего постановления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возложить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на заместителя Главы муниципального образования</w:t>
      </w:r>
      <w:r>
        <w:rPr>
          <w:rFonts w:eastAsia="Calibri"/>
          <w:szCs w:val="28"/>
          <w:lang w:eastAsia="en-US"/>
        </w:rPr>
        <w:t xml:space="preserve"> </w:t>
      </w:r>
      <w:r w:rsidRPr="00CF6E37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Велиж</w:t>
      </w:r>
      <w:r w:rsidRPr="00CF6E37">
        <w:rPr>
          <w:rFonts w:eastAsia="Calibri"/>
          <w:szCs w:val="28"/>
          <w:lang w:eastAsia="en-US"/>
        </w:rPr>
        <w:t xml:space="preserve">ский район» </w:t>
      </w:r>
      <w:proofErr w:type="spellStart"/>
      <w:r>
        <w:rPr>
          <w:rFonts w:eastAsia="Calibri"/>
          <w:szCs w:val="28"/>
          <w:lang w:eastAsia="en-US"/>
        </w:rPr>
        <w:t>О.В.Аскаленок</w:t>
      </w:r>
      <w:proofErr w:type="spellEnd"/>
      <w:r w:rsidRPr="00CF6E37">
        <w:rPr>
          <w:rFonts w:eastAsia="Calibri"/>
          <w:szCs w:val="28"/>
          <w:lang w:eastAsia="en-US"/>
        </w:rPr>
        <w:t>.</w:t>
      </w:r>
    </w:p>
    <w:p w:rsidR="00CF6E37" w:rsidRDefault="00CF6E37" w:rsidP="00CF6E37">
      <w:pPr>
        <w:pStyle w:val="a7"/>
        <w:suppressAutoHyphens/>
        <w:ind w:left="-567" w:right="-284" w:firstLine="709"/>
        <w:jc w:val="both"/>
        <w:rPr>
          <w:sz w:val="24"/>
          <w:szCs w:val="24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A9290C" w:rsidRDefault="002C5155" w:rsidP="00247854">
      <w:pPr>
        <w:pStyle w:val="a7"/>
        <w:ind w:left="-567" w:right="-284" w:firstLine="0"/>
        <w:jc w:val="both"/>
        <w:rPr>
          <w:szCs w:val="28"/>
        </w:rPr>
      </w:pPr>
      <w:r w:rsidRPr="002C5155">
        <w:rPr>
          <w:szCs w:val="28"/>
        </w:rPr>
        <w:t>Глава</w:t>
      </w:r>
      <w:r>
        <w:rPr>
          <w:szCs w:val="28"/>
        </w:rPr>
        <w:t xml:space="preserve"> муниципального образования</w:t>
      </w:r>
    </w:p>
    <w:p w:rsidR="00C2504C" w:rsidRDefault="002C5155" w:rsidP="00247854">
      <w:pPr>
        <w:pStyle w:val="a7"/>
        <w:ind w:left="-567" w:right="-284" w:firstLine="0"/>
        <w:jc w:val="both"/>
        <w:rPr>
          <w:szCs w:val="28"/>
        </w:rPr>
      </w:pPr>
      <w:r>
        <w:rPr>
          <w:szCs w:val="28"/>
        </w:rPr>
        <w:t xml:space="preserve">«Велижский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 </w:t>
      </w:r>
      <w:r w:rsidR="00247854">
        <w:rPr>
          <w:szCs w:val="28"/>
        </w:rPr>
        <w:t xml:space="preserve">              </w:t>
      </w:r>
      <w:r w:rsidR="00CF6E37">
        <w:rPr>
          <w:szCs w:val="28"/>
        </w:rPr>
        <w:t xml:space="preserve">  </w:t>
      </w:r>
      <w:proofErr w:type="spellStart"/>
      <w:r w:rsidR="00CF6E37">
        <w:rPr>
          <w:szCs w:val="28"/>
        </w:rPr>
        <w:t>Г.А.Валикова</w:t>
      </w:r>
      <w:proofErr w:type="spellEnd"/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CF6E37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 xml:space="preserve">     </w:t>
      </w: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CF6E37" w:rsidRDefault="00CF6E37" w:rsidP="00247854">
      <w:pPr>
        <w:pStyle w:val="a7"/>
        <w:ind w:left="-567" w:right="-284"/>
        <w:jc w:val="right"/>
        <w:rPr>
          <w:szCs w:val="28"/>
        </w:rPr>
      </w:pPr>
    </w:p>
    <w:p w:rsidR="00247854" w:rsidRPr="00247854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lastRenderedPageBreak/>
        <w:t xml:space="preserve">Утверждено </w:t>
      </w:r>
    </w:p>
    <w:p w:rsidR="00247854" w:rsidRPr="00247854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>постановлением Администрации</w:t>
      </w:r>
    </w:p>
    <w:p w:rsidR="00247854" w:rsidRPr="00247854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>муниципального образования</w:t>
      </w:r>
    </w:p>
    <w:p w:rsidR="00247854" w:rsidRPr="00247854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>«Велижский район»</w:t>
      </w:r>
    </w:p>
    <w:p w:rsidR="00247854" w:rsidRPr="00247854" w:rsidRDefault="00E7535D" w:rsidP="00247854">
      <w:pPr>
        <w:pStyle w:val="a7"/>
        <w:ind w:left="-567" w:right="-284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="00515293">
        <w:rPr>
          <w:szCs w:val="28"/>
        </w:rPr>
        <w:t>25.04.2024 г.</w:t>
      </w:r>
      <w:bookmarkStart w:id="0" w:name="_GoBack"/>
      <w:bookmarkEnd w:id="0"/>
      <w:r w:rsidR="00CF6E37">
        <w:rPr>
          <w:szCs w:val="28"/>
        </w:rPr>
        <w:t xml:space="preserve"> № </w:t>
      </w:r>
      <w:r w:rsidR="00515293">
        <w:rPr>
          <w:szCs w:val="28"/>
        </w:rPr>
        <w:t>238</w:t>
      </w:r>
      <w:r w:rsidR="00247854" w:rsidRPr="00247854">
        <w:rPr>
          <w:szCs w:val="28"/>
        </w:rPr>
        <w:t xml:space="preserve"> </w:t>
      </w:r>
    </w:p>
    <w:p w:rsidR="00247854" w:rsidRPr="00247854" w:rsidRDefault="00247854" w:rsidP="00247854">
      <w:pPr>
        <w:pStyle w:val="a7"/>
        <w:ind w:left="-567" w:right="-284"/>
        <w:jc w:val="both"/>
        <w:rPr>
          <w:szCs w:val="28"/>
        </w:rPr>
      </w:pPr>
    </w:p>
    <w:p w:rsidR="00CF6E37" w:rsidRPr="00CF6E37" w:rsidRDefault="00CF6E37" w:rsidP="00CF6E3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/>
          <w:bCs/>
          <w:color w:val="353535"/>
          <w:sz w:val="28"/>
          <w:szCs w:val="28"/>
        </w:rPr>
        <w:t>ПЛАН</w:t>
      </w:r>
    </w:p>
    <w:p w:rsidR="00CF6E37" w:rsidRPr="00CF6E37" w:rsidRDefault="00CF6E37" w:rsidP="00CF6E3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действий по ликвидации последствий аварийных ситуаций</w:t>
      </w:r>
    </w:p>
    <w:p w:rsidR="00CF6E37" w:rsidRPr="00CF6E37" w:rsidRDefault="00CF6E37" w:rsidP="00CF6E3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в системах теплоснабжения с учетом взаимодействия</w:t>
      </w:r>
    </w:p>
    <w:p w:rsidR="00CF6E37" w:rsidRPr="00CF6E37" w:rsidRDefault="00CF6E37" w:rsidP="00CF6E3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тепло-, электро-, топливо- и </w:t>
      </w: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водоснабжающих</w:t>
      </w:r>
      <w:proofErr w:type="spellEnd"/>
    </w:p>
    <w:p w:rsidR="00CF6E37" w:rsidRPr="00CF6E37" w:rsidRDefault="00CF6E37" w:rsidP="00CF6E3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организаций, потребителей тепловой энергии, ремонтно-</w:t>
      </w:r>
    </w:p>
    <w:p w:rsidR="00CF6E37" w:rsidRPr="00CF6E37" w:rsidRDefault="00CF6E37" w:rsidP="00CF6E3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строительных и транспортных организаций,</w:t>
      </w:r>
    </w:p>
    <w:p w:rsidR="00CF6E37" w:rsidRPr="00CF6E37" w:rsidRDefault="00CF6E37" w:rsidP="00CF6E3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а также органов местного самоуправления на территории</w:t>
      </w:r>
    </w:p>
    <w:p w:rsidR="00CF6E37" w:rsidRPr="00CF6E37" w:rsidRDefault="00CF6E37" w:rsidP="00CF6E3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color w:val="353535"/>
          <w:sz w:val="28"/>
          <w:szCs w:val="28"/>
        </w:rPr>
        <w:t>Велижский район»</w:t>
      </w:r>
    </w:p>
    <w:p w:rsidR="00CF6E37" w:rsidRDefault="00CF6E37" w:rsidP="00CF6E37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</w:p>
    <w:p w:rsidR="00CF6E37" w:rsidRPr="00CF6E37" w:rsidRDefault="00CF6E37" w:rsidP="00CF6E37">
      <w:pPr>
        <w:pStyle w:val="ae"/>
        <w:numPr>
          <w:ilvl w:val="0"/>
          <w:numId w:val="8"/>
        </w:numPr>
        <w:autoSpaceDE w:val="0"/>
        <w:autoSpaceDN w:val="0"/>
        <w:adjustRightInd w:val="0"/>
        <w:ind w:right="-284"/>
        <w:jc w:val="center"/>
        <w:rPr>
          <w:b/>
          <w:bCs/>
          <w:color w:val="353535"/>
          <w:sz w:val="28"/>
          <w:szCs w:val="28"/>
        </w:rPr>
      </w:pPr>
      <w:r w:rsidRPr="00CF6E37">
        <w:rPr>
          <w:b/>
          <w:bCs/>
          <w:color w:val="353535"/>
          <w:sz w:val="28"/>
          <w:szCs w:val="28"/>
        </w:rPr>
        <w:t>Общие положения</w:t>
      </w:r>
    </w:p>
    <w:p w:rsidR="00CF6E37" w:rsidRPr="00CF6E37" w:rsidRDefault="00CF6E37" w:rsidP="0002788A">
      <w:pPr>
        <w:pStyle w:val="ae"/>
        <w:autoSpaceDE w:val="0"/>
        <w:autoSpaceDN w:val="0"/>
        <w:adjustRightInd w:val="0"/>
        <w:ind w:left="-207" w:right="-284" w:firstLine="0"/>
        <w:rPr>
          <w:b/>
          <w:bCs/>
          <w:color w:val="353535"/>
          <w:sz w:val="28"/>
          <w:szCs w:val="28"/>
        </w:rPr>
      </w:pP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План действий по ликвидации последствий аварийных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ситуаций в системах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теплоснабжения с учетом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взаимодействия тепло-, электро-, топливо-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и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водоснабжающих</w:t>
      </w:r>
      <w:proofErr w:type="spellEnd"/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 организаций, потребителей тепловой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энергии, ремонтно-строительных и транспортных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организаций, а также органов местного самоуправления на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color w:val="353535"/>
          <w:sz w:val="28"/>
          <w:szCs w:val="28"/>
        </w:rPr>
        <w:t>Велиж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ский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район» (далее – План)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разработан в целях координации деятельности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должностных лиц Администрации муниципального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образования «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>Велиж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ский район» (далее – Администрация), </w:t>
      </w: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ресурсоснабжающих</w:t>
      </w:r>
      <w:proofErr w:type="spellEnd"/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организаций, управляющих компаний, потребителей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тепловой энергии при решении вопросов, связанных с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ликвидацией последствий аварийных ситуаций на объектах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теплоснабжения, распложенных на территории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Велиж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ского района.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Основной задачей Администрации, </w:t>
      </w: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ресурсоснабжающих</w:t>
      </w:r>
      <w:proofErr w:type="spellEnd"/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организаций, управляющих компаний является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обеспечение устойчивой и бесперебойной работы объектов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теплоснабжения, поддержание необходимых параметров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энергоносителей, предупреждению, локализации 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ликвидации последствий аварий на источниках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теплоснабжения и тепловых сетях.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Взаимоотношения и ответственность теплоснабжающих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организаций и потребителей коммунальных услуг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определяется балансовой принадлежностью инженерных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сетей и фиксируется в акте балансовой принадлежности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инженерных сетей и эксплуатационной ответственности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сторон.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Ресурсоснабжающие</w:t>
      </w:r>
      <w:proofErr w:type="spellEnd"/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 организации, управляющие компании,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выполняющие работы по содержанию общего имущества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многоквартирного жилого дома, должны иметь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круглосуточно работающие оперативно-диспетчерские 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(или) аварийно-ремонтные бригады (далее - ОДС и АРБ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соответственно) или заключенный договор с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соответствующими организациями. В организациях,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штатным расписанием которых не предусмотрены ОДС 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(или) АРБ, обязанности оперативного руководства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возлагается на лицо, назначенное соответствующим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приказом руководителя.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lastRenderedPageBreak/>
        <w:t>Во всех домах, обслуживаемых управляющей организацией,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а также на объектах социальной сферы в местах общего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пользования должны быть оформлены таблички с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указанием адресов и номеров телефонов единой дежурно-диспетчерской службы (далее - ЕДДС) Администрации, ОДС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теплоснабжающих организаций и управляющих компаний.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Под аварийной ситуацией следует понимать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технологическое нарушение, приведшее к разрушению или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повреждению сооружений и (или) технических устройств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(оборудования), неконтролируемому взрыву и (или)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выбросу опасных веществ, полному или частичному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ограничению режима потребления тепловой энергии.</w:t>
      </w:r>
    </w:p>
    <w:p w:rsidR="0002788A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К перечню возможных последствий аварийных ситуаций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(чрезвычайных ситуаций) на тепловых сетях и источниках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тепловой энергии относятся: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кратковременное нарушение теплоснабжения населения,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объектов социальной сферы;</w:t>
      </w:r>
    </w:p>
    <w:p w:rsidR="0002788A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полное ограничение режима потребления тепловой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энергии для населения, объектов социальной сферы;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разрушение объектов теплоснабжения (котлов, тепловых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сетей, котельных);</w:t>
      </w:r>
    </w:p>
    <w:p w:rsid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отсутствие теплоснабжения сутки и более.</w:t>
      </w:r>
    </w:p>
    <w:p w:rsidR="0002788A" w:rsidRPr="00CF6E37" w:rsidRDefault="0002788A" w:rsidP="00CF6E3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353535"/>
          <w:sz w:val="28"/>
          <w:szCs w:val="28"/>
        </w:rPr>
      </w:pPr>
    </w:p>
    <w:p w:rsidR="00CF6E37" w:rsidRPr="0002788A" w:rsidRDefault="00CF6E37" w:rsidP="0002788A">
      <w:pPr>
        <w:pStyle w:val="ae"/>
        <w:numPr>
          <w:ilvl w:val="0"/>
          <w:numId w:val="8"/>
        </w:numPr>
        <w:autoSpaceDE w:val="0"/>
        <w:autoSpaceDN w:val="0"/>
        <w:adjustRightInd w:val="0"/>
        <w:ind w:right="-284"/>
        <w:jc w:val="center"/>
        <w:rPr>
          <w:b/>
          <w:bCs/>
          <w:color w:val="353535"/>
          <w:sz w:val="28"/>
          <w:szCs w:val="28"/>
        </w:rPr>
      </w:pPr>
      <w:r w:rsidRPr="0002788A">
        <w:rPr>
          <w:b/>
          <w:bCs/>
          <w:color w:val="353535"/>
          <w:sz w:val="28"/>
          <w:szCs w:val="28"/>
        </w:rPr>
        <w:t>Координация работ по ликвидации аварии в системе</w:t>
      </w:r>
      <w:r w:rsidR="0002788A" w:rsidRPr="0002788A">
        <w:rPr>
          <w:b/>
          <w:bCs/>
          <w:color w:val="353535"/>
          <w:sz w:val="28"/>
          <w:szCs w:val="28"/>
        </w:rPr>
        <w:t xml:space="preserve"> </w:t>
      </w:r>
      <w:r w:rsidRPr="0002788A">
        <w:rPr>
          <w:b/>
          <w:bCs/>
          <w:color w:val="353535"/>
          <w:sz w:val="28"/>
          <w:szCs w:val="28"/>
        </w:rPr>
        <w:t>теплоснабжения</w:t>
      </w:r>
    </w:p>
    <w:p w:rsidR="0002788A" w:rsidRPr="0002788A" w:rsidRDefault="0002788A" w:rsidP="0002788A">
      <w:pPr>
        <w:pStyle w:val="ae"/>
        <w:autoSpaceDE w:val="0"/>
        <w:autoSpaceDN w:val="0"/>
        <w:adjustRightInd w:val="0"/>
        <w:ind w:left="-207" w:right="-284" w:firstLine="0"/>
        <w:rPr>
          <w:b/>
          <w:bCs/>
          <w:color w:val="353535"/>
          <w:sz w:val="28"/>
          <w:szCs w:val="28"/>
        </w:rPr>
      </w:pPr>
    </w:p>
    <w:p w:rsidR="0002788A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Координацию работ по ликвидации аварии на объектах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теплоснабжения, расположенных на территории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="0002788A">
        <w:rPr>
          <w:rFonts w:ascii="Times New Roman" w:hAnsi="Times New Roman" w:cs="Times New Roman"/>
          <w:color w:val="353535"/>
          <w:sz w:val="28"/>
          <w:szCs w:val="28"/>
        </w:rPr>
        <w:t>Велиж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кого</w:t>
      </w:r>
      <w:proofErr w:type="spellEnd"/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 района, осуществляет ЕДДС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Администрации, комиссия по предупреждению 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ликвидации чрезвычайных ситуаций и обеспечению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пожарной безопасности.</w:t>
      </w:r>
    </w:p>
    <w:p w:rsidR="0002788A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Координацию работ по ликвидации аварии в системе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теплоснабжения на уровне объекта теплоснабжения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осуществляет ОДС теплоснабжающей организации.</w:t>
      </w:r>
    </w:p>
    <w:p w:rsidR="0002788A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Координацию работ по ликвидации аварии в системе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теплоснабжения на уровне объекта теплопотребления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осуществляет ОДС потребителя тепловой энергии.</w:t>
      </w:r>
    </w:p>
    <w:p w:rsidR="0002788A" w:rsidRDefault="0002788A" w:rsidP="00CF6E37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</w:p>
    <w:p w:rsidR="00CF6E37" w:rsidRPr="0002788A" w:rsidRDefault="00CF6E37" w:rsidP="0002788A">
      <w:pPr>
        <w:pStyle w:val="ae"/>
        <w:numPr>
          <w:ilvl w:val="0"/>
          <w:numId w:val="8"/>
        </w:numPr>
        <w:autoSpaceDE w:val="0"/>
        <w:autoSpaceDN w:val="0"/>
        <w:adjustRightInd w:val="0"/>
        <w:ind w:right="-284"/>
        <w:jc w:val="center"/>
        <w:rPr>
          <w:b/>
          <w:bCs/>
          <w:color w:val="353535"/>
          <w:sz w:val="28"/>
          <w:szCs w:val="28"/>
        </w:rPr>
      </w:pPr>
      <w:r w:rsidRPr="0002788A">
        <w:rPr>
          <w:b/>
          <w:bCs/>
          <w:color w:val="353535"/>
          <w:sz w:val="28"/>
          <w:szCs w:val="28"/>
        </w:rPr>
        <w:t>Организация работ по ликвидации аварии в системе</w:t>
      </w:r>
      <w:r w:rsidR="0002788A" w:rsidRPr="0002788A">
        <w:rPr>
          <w:b/>
          <w:bCs/>
          <w:color w:val="353535"/>
          <w:sz w:val="28"/>
          <w:szCs w:val="28"/>
        </w:rPr>
        <w:t xml:space="preserve"> </w:t>
      </w:r>
      <w:r w:rsidRPr="0002788A">
        <w:rPr>
          <w:b/>
          <w:bCs/>
          <w:color w:val="353535"/>
          <w:sz w:val="28"/>
          <w:szCs w:val="28"/>
        </w:rPr>
        <w:t>теплоснабжения</w:t>
      </w:r>
    </w:p>
    <w:p w:rsidR="0002788A" w:rsidRPr="0002788A" w:rsidRDefault="0002788A" w:rsidP="0002788A">
      <w:pPr>
        <w:pStyle w:val="ae"/>
        <w:autoSpaceDE w:val="0"/>
        <w:autoSpaceDN w:val="0"/>
        <w:adjustRightInd w:val="0"/>
        <w:ind w:left="-207" w:right="-284" w:firstLine="0"/>
        <w:rPr>
          <w:b/>
          <w:bCs/>
          <w:color w:val="353535"/>
          <w:sz w:val="28"/>
          <w:szCs w:val="28"/>
        </w:rPr>
      </w:pPr>
    </w:p>
    <w:p w:rsidR="003D19C5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3.1. Информирование о причинах аварии, масштабах 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возможных последствиях,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планируемых сроках проведения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ремонтно-восстановительных работ, привлекаемых силах 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средствах и взаимодействие организаций при проведении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работ по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ликвидации аварий в системе теплоснабжения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осуществляется в соответствии с Механизмом оперативно-диспетчерского управления в системе теплоснабжения на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территории муниципального образования «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>Велиж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ский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район», утвержденный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Постановлением Администрации муниципального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образования «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>Велижский район»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3D19C5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3.2. Планирование и организация аварийно-восстановительных работ на тепло вырабатывающих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объектах и тепловых сетях осуществляется руководством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теплоснабжающей организацией.</w:t>
      </w:r>
    </w:p>
    <w:p w:rsidR="003D19C5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lastRenderedPageBreak/>
        <w:t>При наступлении аварийной ситуации на объектах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теплоснабжения, теплоснабжающая организация обязана в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минимально короткий срок:</w:t>
      </w:r>
    </w:p>
    <w:p w:rsidR="003D19C5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направить к месту аварии аварийную бригаду;</w:t>
      </w:r>
    </w:p>
    <w:p w:rsidR="003D19C5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принять неотложные меры по проведению ремонтно-восстановительных и других работ, направленных на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недопущение размораживания систем теплоснабжения 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скорейшую подачу тепла потребителям;</w:t>
      </w:r>
    </w:p>
    <w:p w:rsidR="003D19C5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принять меры по обеспечению безопасности в месте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обнаружения аварии (выставить ограждение и охрану,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осветить место аварии).</w:t>
      </w:r>
    </w:p>
    <w:p w:rsidR="003D19C5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Принятию решения по ликвидации аварии предшествует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оценка сложившейся обстановки на объекте, масштаба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аварии и возможных последствий.</w:t>
      </w:r>
    </w:p>
    <w:p w:rsidR="003D19C5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На основании сообщения с места обнаруженной аварии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ответственное должностное лицо теплоснабжающей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организации принимает следующие меры:</w:t>
      </w:r>
    </w:p>
    <w:p w:rsidR="003D19C5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определяет потребителей, теплоснабжение которых будет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ограничено и (или полностью отключено и период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ограничения (отключения);</w:t>
      </w:r>
    </w:p>
    <w:p w:rsidR="003D19C5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определяет силы и средства, необходимые для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устранения обнаруженной аварии;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-определяет необходимые переключения в сетях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теплоснабжения;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определяет изменения режима теплоснабжения в зоне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обнаружения аварии;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определяет последовательность отключения от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теплоносителя, когда и какие системы при необходимости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должны быть опорожнены.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Отключение потребителей от теплоносителя должно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осуществляться согласно надежности теплоснабжения: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первая категория потребителей – для которых должна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быть обеспечена бесперебойная подача тепловой энергии: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больницы, детские дошкольные учреждения с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круглосуточным пребыванием детей;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вторая категория потребителей – у которых допускается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снижение температуры в отапливаемых помещениях на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1E0D6A">
        <w:rPr>
          <w:rFonts w:ascii="Times New Roman" w:hAnsi="Times New Roman" w:cs="Times New Roman"/>
          <w:color w:val="353535"/>
          <w:sz w:val="28"/>
          <w:szCs w:val="28"/>
        </w:rPr>
        <w:t>период ликвидации аварий до 12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</w:t>
      </w:r>
      <w:r w:rsidR="003D19C5">
        <w:rPr>
          <w:rFonts w:ascii="Times New Roman" w:hAnsi="Times New Roman" w:cs="Times New Roman"/>
          <w:color w:val="353535"/>
          <w:sz w:val="28"/>
          <w:szCs w:val="28"/>
          <w:vertAlign w:val="superscript"/>
        </w:rPr>
        <w:t>0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;</w:t>
      </w:r>
    </w:p>
    <w:p w:rsid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третья категория потребителей – у которых допускается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снижение температуры в отапливаемых помещениях на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период ликвидации аварий до 30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</w:t>
      </w:r>
      <w:r w:rsidR="003D19C5">
        <w:rPr>
          <w:rFonts w:ascii="Times New Roman" w:hAnsi="Times New Roman" w:cs="Times New Roman"/>
          <w:color w:val="353535"/>
          <w:sz w:val="28"/>
          <w:szCs w:val="28"/>
          <w:vertAlign w:val="superscript"/>
        </w:rPr>
        <w:t>0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02788A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3.3. При возникновении аварийной ситуации в системе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теплоснабжения потребителей, управляющие компании,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оказывающие услуги и (или) выполняющие работы по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содержанию и ремонту общего имущества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многоквартирного жилого дома обязаны: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силами аварийно-восстановительных бригад в течение 15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минут с момента получения информации о возникновении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аварийной ситуации приступить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к ее ликвидации;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информировать ЕДДС Администрации 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ресурсоснабжающую</w:t>
      </w:r>
      <w:proofErr w:type="spellEnd"/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 организацию о характере аварии 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ориентировочном времени ее устранения;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оповестить собственников и нанимателей жилых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помещений в многоквартирном доме, попадающих под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отключение, о продолжительности устранения аварии;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- при невозможности отключения внутренних систем в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границах эксплуатационной ответственности направить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телефонограмму </w:t>
      </w: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ресурсоснабжающей</w:t>
      </w:r>
      <w:proofErr w:type="spellEnd"/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 организации об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отключении дома от наружных инженерных сетей;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- после ликвидации аварии поставить </w:t>
      </w:r>
      <w:r w:rsidR="0002788A" w:rsidRPr="00CF6E37">
        <w:rPr>
          <w:rFonts w:ascii="Times New Roman" w:hAnsi="Times New Roman" w:cs="Times New Roman"/>
          <w:color w:val="353535"/>
          <w:sz w:val="28"/>
          <w:szCs w:val="28"/>
        </w:rPr>
        <w:t>в известность,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соответствующую </w:t>
      </w: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ресурсоснабжающую</w:t>
      </w:r>
      <w:proofErr w:type="spellEnd"/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 организацию 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ЕДДС Администрации.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3.4. В случае возникновения аварии в системах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теплоснабжения, собственник и (или) эксплуатирующая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организация по котором не определены, диспетчер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ресурсоснабжающей</w:t>
      </w:r>
      <w:proofErr w:type="spellEnd"/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 организации, управляющей компании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незамедлительно сообщают об аварии в ЕДДС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Администрации. На место аварии направляется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представитель </w:t>
      </w: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ресурсоснабжающей</w:t>
      </w:r>
      <w:proofErr w:type="spellEnd"/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 организации для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составления акта об аварии.</w:t>
      </w:r>
    </w:p>
    <w:p w:rsidR="0002788A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Для ликвидации аварийной ситуации на сетях, собственник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которых не определен, привлекаются </w:t>
      </w:r>
      <w:r w:rsidR="0002788A" w:rsidRPr="00CF6E37">
        <w:rPr>
          <w:rFonts w:ascii="Times New Roman" w:hAnsi="Times New Roman" w:cs="Times New Roman"/>
          <w:color w:val="353535"/>
          <w:sz w:val="28"/>
          <w:szCs w:val="28"/>
        </w:rPr>
        <w:t>специализированные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ресурсоснабжающие</w:t>
      </w:r>
      <w:proofErr w:type="spellEnd"/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 организации, к чьим сетям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технологически присоединены данные сети.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3.5. К работам по ликвидации аварии привлекаются АРБ,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специальная техника и оборудование, находящаяся в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ведении теплоснабжающей организации, либо</w:t>
      </w:r>
      <w:r w:rsidR="0002788A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привлеченные силы и средства. В случае необходимости привлечения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дополнительных сил и средств к работам, руководитель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работ докладывает Главе муниципального образования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«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>Велиж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ский район» для принятия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соответствующего решения.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3.6. Финансирование расходов на проведение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непредвиденных аварийно-восстановительных работ и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пополнение аварийного запаса материальных ресурсов для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устранения аварий и последствий стихийных бедствий на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объектах жилищно-коммунального хозяйства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осуществляются в установленном порядке за счет средств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законных владельцев инженерных сетей, на которых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произошла авария или дефект. При необходимости, могут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быть задействованы средства бюджетов муниципальных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образований, на территории которых произошла аварийная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ситуация.</w:t>
      </w:r>
    </w:p>
    <w:p w:rsid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color w:val="353535"/>
          <w:sz w:val="28"/>
          <w:szCs w:val="28"/>
        </w:rPr>
        <w:t>3.7. Организации, независимо от формы собственности и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ведомственной принадлежности, имеющие на своем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балансе коммуникации или сооружения, расположенные в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районе возникновения аварии, по вызову диспетчера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ресурсоснабжающей</w:t>
      </w:r>
      <w:proofErr w:type="spellEnd"/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 организации направляют, в любое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время суток в течении 15 минут, своих представителей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(ответственных дежурных) для согласования условий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производства работ по ликвидации аварии. Потребители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должны обеспечить допуск работников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специализированных организаций, с которыми заключены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договоры на техническое обслуживание и ремонт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CF6E37">
        <w:rPr>
          <w:rFonts w:ascii="Times New Roman" w:hAnsi="Times New Roman" w:cs="Times New Roman"/>
          <w:color w:val="353535"/>
          <w:sz w:val="28"/>
          <w:szCs w:val="28"/>
        </w:rPr>
        <w:t>теплопотребляющих</w:t>
      </w:r>
      <w:proofErr w:type="spellEnd"/>
      <w:r w:rsidRPr="00CF6E37">
        <w:rPr>
          <w:rFonts w:ascii="Times New Roman" w:hAnsi="Times New Roman" w:cs="Times New Roman"/>
          <w:color w:val="353535"/>
          <w:sz w:val="28"/>
          <w:szCs w:val="28"/>
        </w:rPr>
        <w:t xml:space="preserve"> систем, на объекты в любое время</w:t>
      </w:r>
      <w:r w:rsidR="003D19C5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color w:val="353535"/>
          <w:sz w:val="28"/>
          <w:szCs w:val="28"/>
        </w:rPr>
        <w:t>суток.</w:t>
      </w:r>
    </w:p>
    <w:p w:rsidR="003D19C5" w:rsidRPr="00CF6E37" w:rsidRDefault="003D19C5" w:rsidP="003D19C5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353535"/>
          <w:sz w:val="28"/>
          <w:szCs w:val="28"/>
        </w:rPr>
      </w:pP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/>
          <w:bCs/>
          <w:color w:val="353535"/>
          <w:sz w:val="28"/>
          <w:szCs w:val="28"/>
        </w:rPr>
        <w:t>4. Порядок ограничения, прекращения подачи тепловой</w:t>
      </w:r>
    </w:p>
    <w:p w:rsidR="00CF6E37" w:rsidRPr="00CF6E37" w:rsidRDefault="003D19C5" w:rsidP="003D19C5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/>
          <w:bCs/>
          <w:color w:val="353535"/>
          <w:sz w:val="28"/>
          <w:szCs w:val="28"/>
        </w:rPr>
        <w:t>Э</w:t>
      </w:r>
      <w:r w:rsidR="00CF6E37" w:rsidRPr="00CF6E37">
        <w:rPr>
          <w:rFonts w:ascii="Times New Roman" w:hAnsi="Times New Roman" w:cs="Times New Roman"/>
          <w:b/>
          <w:bCs/>
          <w:color w:val="353535"/>
          <w:sz w:val="28"/>
          <w:szCs w:val="28"/>
        </w:rPr>
        <w:t>нергии</w:t>
      </w: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r w:rsidR="00CF6E37" w:rsidRPr="00CF6E37">
        <w:rPr>
          <w:rFonts w:ascii="Times New Roman" w:hAnsi="Times New Roman" w:cs="Times New Roman"/>
          <w:b/>
          <w:bCs/>
          <w:color w:val="353535"/>
          <w:sz w:val="28"/>
          <w:szCs w:val="28"/>
        </w:rPr>
        <w:t>при возникновении (угрозе возникновения) аварийных</w:t>
      </w:r>
    </w:p>
    <w:p w:rsidR="00CF6E37" w:rsidRDefault="003D19C5" w:rsidP="003D19C5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>с</w:t>
      </w:r>
      <w:r w:rsidR="00CF6E37" w:rsidRPr="00CF6E37">
        <w:rPr>
          <w:rFonts w:ascii="Times New Roman" w:hAnsi="Times New Roman" w:cs="Times New Roman"/>
          <w:b/>
          <w:bCs/>
          <w:color w:val="353535"/>
          <w:sz w:val="28"/>
          <w:szCs w:val="28"/>
        </w:rPr>
        <w:t>итуаций</w:t>
      </w: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</w:t>
      </w:r>
      <w:r w:rsidR="00CF6E37" w:rsidRPr="00CF6E37">
        <w:rPr>
          <w:rFonts w:ascii="Times New Roman" w:hAnsi="Times New Roman" w:cs="Times New Roman"/>
          <w:b/>
          <w:bCs/>
          <w:color w:val="353535"/>
          <w:sz w:val="28"/>
          <w:szCs w:val="28"/>
        </w:rPr>
        <w:t>в системе теплоснабжения.</w:t>
      </w:r>
    </w:p>
    <w:p w:rsidR="003D19C5" w:rsidRPr="00CF6E37" w:rsidRDefault="003D19C5" w:rsidP="003D19C5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</w:p>
    <w:p w:rsidR="003D19C5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В случае возникновения (угрозы возникновения) аварийных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ситуаций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в системе теплоснабжения для недопущения длительного и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глубокого нарушения температурных и гидравлических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режимов систем теплоснабжения, санитарно-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гигиенических требований к качеству теплоносителя и при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необходимости принятия неотложных мер, допускается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полное и (или частичное) ограничение режима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потребления, в том числе без согласования с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потребителями.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lastRenderedPageBreak/>
        <w:t>В таком случае аварийное ограничение вводится при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условии невозможности предотвращения указанных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обстоятельств путем использования резервов тепловой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мощности.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Аварийные ограничения осуществляются в соответствии с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графиком аварийного ограничения.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Необходимость введения аварийных ограничений может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возникнуть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в следующих случаях: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- понижение температуры наружного воздуха ниже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расчетных значений более чем на 10 градусов на срок более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3 суток;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- возникновение недостатка топлива на источниках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тепловой энергии;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- возникновение недостатка тепловой мощности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вследствие аварийной обстановки или выхода из строя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основного теплогенерирующего оборудования источников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тепловой энергии (паровых и водогрейных котлов,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proofErr w:type="spellStart"/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водоподогревателей</w:t>
      </w:r>
      <w:proofErr w:type="spellEnd"/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и другого оборудования), требующего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восстановления более 6 часов в отопительный период;</w:t>
      </w:r>
    </w:p>
    <w:p w:rsidR="003D19C5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- нарушение или угроза нарушения гидравлического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режима тепловой сети по причине сокращения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proofErr w:type="spellStart"/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подпиточной</w:t>
      </w:r>
      <w:proofErr w:type="spellEnd"/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воды из-за неисправности оборудования в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схеме подпитки или </w:t>
      </w:r>
      <w:proofErr w:type="spellStart"/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химводоочистки</w:t>
      </w:r>
      <w:proofErr w:type="spellEnd"/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, а также прекращение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подачи воды на источник тепловой энергии от системы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водоснабжения;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- нарушение гидравлического режима тепловой сети по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причине аварийного прекращения электропитания сетевых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и </w:t>
      </w:r>
      <w:proofErr w:type="spellStart"/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подпиточных</w:t>
      </w:r>
      <w:proofErr w:type="spellEnd"/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насосов на источнике тепловой энергии и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подкачивающих насосов на тепловой сети;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- повреждения тепловой сети, требующие полного или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частичного отключения магистральных и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распределительных трубопроводов, по которым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отсутствует резервирование.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При угрозе возникновения чрезвычайной ситуации в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результате аварии (аварийном отключении коммунально-технических систем жизнеобеспечения населения в жилых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домах на сутки и более, а также в условиях критически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низких температур окружающего воздуха) работы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координирует комиссия по предупреждению и ликвидации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чрезвычайных ситуаций и обеспечение пожарной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безопасности на территории муниципального образования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«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>Велиж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ский район».</w:t>
      </w:r>
    </w:p>
    <w:p w:rsidR="00CF6E37" w:rsidRPr="00CF6E37" w:rsidRDefault="00CF6E37" w:rsidP="003D19C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color w:val="353535"/>
          <w:sz w:val="28"/>
          <w:szCs w:val="28"/>
        </w:rPr>
      </w:pP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Решение о введении режима ограничения или отключения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подачи теплоносителя потребителям при аварии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принимается руководителем соответствующей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теплоснабжающей организации по согласованию с Главой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муниципального образования «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>Велиж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ский район» – председателем комиссии по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предупреждению и ликвидации чрезвычайных ситуаций и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обеспечение пожарной безопасности на территории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 xml:space="preserve"> 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муниципального образования «</w:t>
      </w:r>
      <w:r w:rsidR="003D19C5">
        <w:rPr>
          <w:rFonts w:ascii="Times New Roman" w:hAnsi="Times New Roman" w:cs="Times New Roman"/>
          <w:bCs/>
          <w:color w:val="353535"/>
          <w:sz w:val="28"/>
          <w:szCs w:val="28"/>
        </w:rPr>
        <w:t>Велиж</w:t>
      </w:r>
      <w:r w:rsidRPr="00CF6E37">
        <w:rPr>
          <w:rFonts w:ascii="Times New Roman" w:hAnsi="Times New Roman" w:cs="Times New Roman"/>
          <w:bCs/>
          <w:color w:val="353535"/>
          <w:sz w:val="28"/>
          <w:szCs w:val="28"/>
        </w:rPr>
        <w:t>ский район».</w:t>
      </w:r>
    </w:p>
    <w:sectPr w:rsidR="00CF6E37" w:rsidRPr="00CF6E37" w:rsidSect="003D19C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72" w:rsidRDefault="00270C72" w:rsidP="00254C99">
      <w:pPr>
        <w:spacing w:after="0" w:line="240" w:lineRule="auto"/>
      </w:pPr>
      <w:r>
        <w:separator/>
      </w:r>
    </w:p>
  </w:endnote>
  <w:endnote w:type="continuationSeparator" w:id="0">
    <w:p w:rsidR="00270C72" w:rsidRDefault="00270C72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ubik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72" w:rsidRDefault="00270C72" w:rsidP="00254C99">
      <w:pPr>
        <w:spacing w:after="0" w:line="240" w:lineRule="auto"/>
      </w:pPr>
      <w:r>
        <w:separator/>
      </w:r>
    </w:p>
  </w:footnote>
  <w:footnote w:type="continuationSeparator" w:id="0">
    <w:p w:rsidR="00270C72" w:rsidRDefault="00270C72" w:rsidP="0025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54" w:rsidRPr="00247854" w:rsidRDefault="00247854" w:rsidP="00247854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3E8E"/>
    <w:multiLevelType w:val="hybridMultilevel"/>
    <w:tmpl w:val="D276815E"/>
    <w:lvl w:ilvl="0" w:tplc="F48C30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DF3A7B"/>
    <w:multiLevelType w:val="hybridMultilevel"/>
    <w:tmpl w:val="AAD2CF6C"/>
    <w:lvl w:ilvl="0" w:tplc="0E60EF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D0F97"/>
    <w:multiLevelType w:val="hybridMultilevel"/>
    <w:tmpl w:val="4D1A5ABA"/>
    <w:lvl w:ilvl="0" w:tplc="D6864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04"/>
    <w:rsid w:val="0001120D"/>
    <w:rsid w:val="0002625C"/>
    <w:rsid w:val="0002788A"/>
    <w:rsid w:val="00045D57"/>
    <w:rsid w:val="000813CC"/>
    <w:rsid w:val="0008689C"/>
    <w:rsid w:val="000B495E"/>
    <w:rsid w:val="000F6F32"/>
    <w:rsid w:val="00103C46"/>
    <w:rsid w:val="00112214"/>
    <w:rsid w:val="00127404"/>
    <w:rsid w:val="00162E34"/>
    <w:rsid w:val="00165CAB"/>
    <w:rsid w:val="001833AB"/>
    <w:rsid w:val="00191BCF"/>
    <w:rsid w:val="001A4673"/>
    <w:rsid w:val="001B29CE"/>
    <w:rsid w:val="001C78B3"/>
    <w:rsid w:val="001C7E6F"/>
    <w:rsid w:val="001D3E21"/>
    <w:rsid w:val="001E0D6A"/>
    <w:rsid w:val="0022713C"/>
    <w:rsid w:val="00247854"/>
    <w:rsid w:val="00254429"/>
    <w:rsid w:val="002547DF"/>
    <w:rsid w:val="00254C99"/>
    <w:rsid w:val="00264EBA"/>
    <w:rsid w:val="00266D7A"/>
    <w:rsid w:val="00270C72"/>
    <w:rsid w:val="002C5155"/>
    <w:rsid w:val="002D6618"/>
    <w:rsid w:val="002F7E7B"/>
    <w:rsid w:val="003055A5"/>
    <w:rsid w:val="00323568"/>
    <w:rsid w:val="00335D2D"/>
    <w:rsid w:val="003502F3"/>
    <w:rsid w:val="003C76BB"/>
    <w:rsid w:val="003D19C5"/>
    <w:rsid w:val="003E5386"/>
    <w:rsid w:val="003F619B"/>
    <w:rsid w:val="00401F7D"/>
    <w:rsid w:val="00416437"/>
    <w:rsid w:val="00423912"/>
    <w:rsid w:val="00444A9E"/>
    <w:rsid w:val="0045780C"/>
    <w:rsid w:val="00493551"/>
    <w:rsid w:val="004E0427"/>
    <w:rsid w:val="004E113D"/>
    <w:rsid w:val="004F7642"/>
    <w:rsid w:val="00501E8A"/>
    <w:rsid w:val="005112CF"/>
    <w:rsid w:val="00514935"/>
    <w:rsid w:val="00515293"/>
    <w:rsid w:val="00541DFF"/>
    <w:rsid w:val="005A074A"/>
    <w:rsid w:val="005A115C"/>
    <w:rsid w:val="005A1A21"/>
    <w:rsid w:val="005B2DD8"/>
    <w:rsid w:val="00617C7D"/>
    <w:rsid w:val="00634EE7"/>
    <w:rsid w:val="00645E9D"/>
    <w:rsid w:val="00654525"/>
    <w:rsid w:val="00655650"/>
    <w:rsid w:val="00683951"/>
    <w:rsid w:val="006901CA"/>
    <w:rsid w:val="006F2166"/>
    <w:rsid w:val="0070431E"/>
    <w:rsid w:val="00720813"/>
    <w:rsid w:val="007231C2"/>
    <w:rsid w:val="007367B0"/>
    <w:rsid w:val="00747648"/>
    <w:rsid w:val="00781E41"/>
    <w:rsid w:val="007B2405"/>
    <w:rsid w:val="007B3DD9"/>
    <w:rsid w:val="007F13A2"/>
    <w:rsid w:val="007F4E57"/>
    <w:rsid w:val="00802304"/>
    <w:rsid w:val="00841930"/>
    <w:rsid w:val="00841D47"/>
    <w:rsid w:val="0085614A"/>
    <w:rsid w:val="00856621"/>
    <w:rsid w:val="00886AE5"/>
    <w:rsid w:val="00890427"/>
    <w:rsid w:val="008A05F7"/>
    <w:rsid w:val="00913AAC"/>
    <w:rsid w:val="00925569"/>
    <w:rsid w:val="0094561F"/>
    <w:rsid w:val="00952928"/>
    <w:rsid w:val="0097049D"/>
    <w:rsid w:val="0098437F"/>
    <w:rsid w:val="009874F3"/>
    <w:rsid w:val="00994ED2"/>
    <w:rsid w:val="009B3247"/>
    <w:rsid w:val="009B375D"/>
    <w:rsid w:val="009F7D0B"/>
    <w:rsid w:val="00A15386"/>
    <w:rsid w:val="00A33D3F"/>
    <w:rsid w:val="00A36349"/>
    <w:rsid w:val="00A370AB"/>
    <w:rsid w:val="00A4390B"/>
    <w:rsid w:val="00A7384E"/>
    <w:rsid w:val="00A75F0F"/>
    <w:rsid w:val="00A9290C"/>
    <w:rsid w:val="00AA2F84"/>
    <w:rsid w:val="00AE1BAB"/>
    <w:rsid w:val="00B1066E"/>
    <w:rsid w:val="00B211DD"/>
    <w:rsid w:val="00B31422"/>
    <w:rsid w:val="00B40242"/>
    <w:rsid w:val="00B53F56"/>
    <w:rsid w:val="00B631F4"/>
    <w:rsid w:val="00B73D0D"/>
    <w:rsid w:val="00B97296"/>
    <w:rsid w:val="00BA6A89"/>
    <w:rsid w:val="00BB05A9"/>
    <w:rsid w:val="00BD5F4C"/>
    <w:rsid w:val="00BF5B63"/>
    <w:rsid w:val="00C2504C"/>
    <w:rsid w:val="00C35EBC"/>
    <w:rsid w:val="00C676D5"/>
    <w:rsid w:val="00C83017"/>
    <w:rsid w:val="00C940F3"/>
    <w:rsid w:val="00CF6E37"/>
    <w:rsid w:val="00D17246"/>
    <w:rsid w:val="00D30A73"/>
    <w:rsid w:val="00D370A5"/>
    <w:rsid w:val="00D70B96"/>
    <w:rsid w:val="00D739E4"/>
    <w:rsid w:val="00D80BB4"/>
    <w:rsid w:val="00D94B22"/>
    <w:rsid w:val="00D97526"/>
    <w:rsid w:val="00DB73FE"/>
    <w:rsid w:val="00DF04DC"/>
    <w:rsid w:val="00DF1FD8"/>
    <w:rsid w:val="00DF3D34"/>
    <w:rsid w:val="00E12029"/>
    <w:rsid w:val="00E24574"/>
    <w:rsid w:val="00E34679"/>
    <w:rsid w:val="00E507F9"/>
    <w:rsid w:val="00E7535D"/>
    <w:rsid w:val="00E76C1D"/>
    <w:rsid w:val="00E90624"/>
    <w:rsid w:val="00EE085A"/>
    <w:rsid w:val="00F01ED2"/>
    <w:rsid w:val="00F36F23"/>
    <w:rsid w:val="00F66771"/>
    <w:rsid w:val="00F66B3A"/>
    <w:rsid w:val="00FA0A90"/>
    <w:rsid w:val="00FC519F"/>
    <w:rsid w:val="00FC6DB7"/>
    <w:rsid w:val="00FD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21CC5-932A-4834-9279-CC9D035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C99"/>
  </w:style>
  <w:style w:type="paragraph" w:styleId="ab">
    <w:name w:val="footer"/>
    <w:basedOn w:val="a"/>
    <w:link w:val="ac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FA0A90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0A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0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A9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A0A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Svitova</cp:lastModifiedBy>
  <cp:revision>4</cp:revision>
  <cp:lastPrinted>2024-04-26T08:38:00Z</cp:lastPrinted>
  <dcterms:created xsi:type="dcterms:W3CDTF">2024-04-25T08:37:00Z</dcterms:created>
  <dcterms:modified xsi:type="dcterms:W3CDTF">2024-04-26T08:39:00Z</dcterms:modified>
</cp:coreProperties>
</file>