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8C53A0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231AAC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F4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3A0">
        <w:rPr>
          <w:rFonts w:ascii="Times New Roman" w:eastAsia="Times New Roman" w:hAnsi="Times New Roman" w:cs="Times New Roman"/>
          <w:sz w:val="28"/>
          <w:szCs w:val="24"/>
          <w:lang w:eastAsia="ru-RU"/>
        </w:rPr>
        <w:t>366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28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</w:t>
            </w:r>
            <w:r w:rsidR="002871F1" w:rsidRPr="002871F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2871F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</w:t>
      </w:r>
      <w:r w:rsidR="002871F1" w:rsidRPr="002871F1">
        <w:rPr>
          <w:sz w:val="28"/>
          <w:szCs w:val="28"/>
        </w:rPr>
        <w:t>1 полугодие</w:t>
      </w:r>
      <w:r w:rsidR="002871F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343D6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1E2A88">
        <w:rPr>
          <w:sz w:val="28"/>
          <w:szCs w:val="28"/>
        </w:rPr>
        <w:t>у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>.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 xml:space="preserve">. </w:t>
      </w:r>
      <w:r w:rsidR="00B343D6">
        <w:rPr>
          <w:sz w:val="28"/>
          <w:szCs w:val="28"/>
        </w:rPr>
        <w:t>Киселеву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2871F1" w:rsidRPr="002871F1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 w:rsidR="00E270E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270E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2871F1" w:rsidRPr="002871F1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E92676" w:rsidRPr="00B939CC" w:rsidRDefault="00904F05" w:rsidP="00E92676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</w:t>
      </w:r>
      <w:r w:rsidR="00E92676" w:rsidRPr="00E92676">
        <w:rPr>
          <w:sz w:val="28"/>
          <w:szCs w:val="28"/>
        </w:rPr>
        <w:t xml:space="preserve"> </w:t>
      </w:r>
      <w:r w:rsidR="00E92676">
        <w:rPr>
          <w:sz w:val="28"/>
          <w:szCs w:val="28"/>
        </w:rPr>
        <w:t xml:space="preserve">Специалисту 1-ой категории </w:t>
      </w:r>
      <w:r w:rsidR="00E92676" w:rsidRPr="00B939CC">
        <w:rPr>
          <w:sz w:val="28"/>
          <w:szCs w:val="28"/>
        </w:rPr>
        <w:t>Администрации муниципального образования «</w:t>
      </w:r>
      <w:proofErr w:type="spellStart"/>
      <w:r w:rsidR="00E92676" w:rsidRPr="00B939CC">
        <w:rPr>
          <w:sz w:val="28"/>
          <w:szCs w:val="28"/>
        </w:rPr>
        <w:t>Велижский</w:t>
      </w:r>
      <w:proofErr w:type="spellEnd"/>
      <w:r w:rsidR="00E92676" w:rsidRPr="00B939CC">
        <w:rPr>
          <w:sz w:val="28"/>
          <w:szCs w:val="28"/>
        </w:rPr>
        <w:t xml:space="preserve"> район»</w:t>
      </w:r>
      <w:r w:rsidR="00E92676">
        <w:rPr>
          <w:sz w:val="28"/>
          <w:szCs w:val="28"/>
        </w:rPr>
        <w:t xml:space="preserve"> Р.С. </w:t>
      </w:r>
      <w:proofErr w:type="spellStart"/>
      <w:r w:rsidR="00E92676">
        <w:rPr>
          <w:sz w:val="28"/>
          <w:szCs w:val="28"/>
        </w:rPr>
        <w:t>Ксензову</w:t>
      </w:r>
      <w:proofErr w:type="spellEnd"/>
      <w:r w:rsidR="00E92676" w:rsidRPr="00B939CC">
        <w:rPr>
          <w:sz w:val="28"/>
          <w:szCs w:val="28"/>
        </w:rPr>
        <w:t xml:space="preserve"> обнародовать настоящее постановление на официальном сайте муниципального образования «</w:t>
      </w:r>
      <w:proofErr w:type="spellStart"/>
      <w:r w:rsidR="00E92676" w:rsidRPr="00B939CC">
        <w:rPr>
          <w:sz w:val="28"/>
          <w:szCs w:val="28"/>
        </w:rPr>
        <w:t>Велижский</w:t>
      </w:r>
      <w:proofErr w:type="spellEnd"/>
      <w:r w:rsidR="00E92676" w:rsidRPr="00B939CC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8C53A0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8C53A0">
              <w:rPr>
                <w:sz w:val="28"/>
                <w:szCs w:val="28"/>
              </w:rPr>
              <w:t>17</w:t>
            </w:r>
            <w:r w:rsidR="001E2A88">
              <w:rPr>
                <w:sz w:val="28"/>
                <w:szCs w:val="28"/>
              </w:rPr>
              <w:t>»</w:t>
            </w:r>
            <w:r w:rsidRPr="009F43E1">
              <w:rPr>
                <w:sz w:val="28"/>
                <w:szCs w:val="28"/>
              </w:rPr>
              <w:t xml:space="preserve">  </w:t>
            </w:r>
            <w:r w:rsidR="003C481F">
              <w:rPr>
                <w:sz w:val="28"/>
                <w:szCs w:val="28"/>
              </w:rPr>
              <w:t>июля</w:t>
            </w:r>
            <w:r w:rsidRPr="009F43E1">
              <w:rPr>
                <w:sz w:val="28"/>
                <w:szCs w:val="28"/>
              </w:rPr>
              <w:t xml:space="preserve">  202</w:t>
            </w:r>
            <w:r w:rsidR="001E2A88">
              <w:rPr>
                <w:sz w:val="28"/>
                <w:szCs w:val="28"/>
              </w:rPr>
              <w:t>3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</w:t>
            </w:r>
            <w:r w:rsidR="008C53A0">
              <w:rPr>
                <w:sz w:val="28"/>
                <w:szCs w:val="28"/>
              </w:rPr>
              <w:t>366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1F1" w:rsidRPr="002871F1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559"/>
        <w:gridCol w:w="992"/>
      </w:tblGrid>
      <w:tr w:rsidR="00956553" w:rsidRPr="00D37877" w:rsidTr="003C481F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30" w:rsidRDefault="00956553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559"/>
        <w:gridCol w:w="992"/>
      </w:tblGrid>
      <w:tr w:rsidR="0080115A" w:rsidRPr="0080115A" w:rsidTr="009C3E3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34 613 855,00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Pr="00F70307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16611084,18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3D0D40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D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11179452,05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3D0D40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Pr="003D0D40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B04F3E" w:rsidRDefault="00B04F3E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11179452,05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Pr="003D0D40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3D0D40" w:rsidRDefault="003D0D40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3 210 400, 00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72F" w:rsidRDefault="00C8672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C8672F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1749465,53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72F" w:rsidRDefault="00C8672F" w:rsidP="00C8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C8672F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3 210 400,00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895625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1749465,53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A5AD6" w:rsidRDefault="003A5AD6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3 134 000,00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1498250,66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1 883 100,00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1 05 02000 02 0000 110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2820D4" w:rsidRDefault="003A5AD6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-61686,39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-1258,9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284 700,00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93680,02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961 300,00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295996,81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0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AD6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1 147 700,00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407710,53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A5AD6" w:rsidRPr="0080115A" w:rsidTr="009C3E30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1 08 03000 01 0000 110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0C4085" w:rsidRDefault="00895625" w:rsidP="000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1 11 00000 00 0000 000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E51273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737851,51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</w:t>
            </w:r>
            <w:r w:rsidR="0089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1 11 05000 00 0000 120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8956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737851,51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8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89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1 11 05300 00 0000 120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1 11 05400 00 0000 120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E51273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E85925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1 11 09000 00 0000 120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E51273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E51273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1 12 00000 00 0000 000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E51273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99772,45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E51273" w:rsidRDefault="003A5AD6" w:rsidP="00A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1 12 01000 01 0000 120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99772,45</w:t>
            </w:r>
          </w:p>
        </w:tc>
        <w:tc>
          <w:tcPr>
            <w:tcW w:w="992" w:type="dxa"/>
          </w:tcPr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AE581E" w:rsidRDefault="003A5AD6" w:rsidP="002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1 13 00000 00 0000 000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E45E00" w:rsidRDefault="003A5AD6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1 13 01000 00 0000 130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E45E00" w:rsidRDefault="003A5AD6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1 13 02000 00 0000 130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E45E00" w:rsidRDefault="003A5AD6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954B1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589093,46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3F53E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589093,46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1 16 00000 00 0000 000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184 155,00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349487,99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F70307" w:rsidRDefault="003A5AD6" w:rsidP="00A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1 16 01000 01 0000 140 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179 155,00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C26105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222397,18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AE581E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C26105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1431,09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C26105" w:rsidRDefault="003A5AD6" w:rsidP="00B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C26105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9C3E30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AD6" w:rsidRPr="00C26105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125659,72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Pr="003F53E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1 17 00000 00 0000 000</w:t>
            </w:r>
          </w:p>
        </w:tc>
        <w:tc>
          <w:tcPr>
            <w:tcW w:w="3544" w:type="dxa"/>
          </w:tcPr>
          <w:p w:rsidR="003A5AD6" w:rsidRPr="0084410B" w:rsidRDefault="003A5AD6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E45E00" w:rsidRDefault="003A5AD6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AD6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3A5AD6" w:rsidRPr="001A57B9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1A57B9" w:rsidRDefault="003A5AD6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1A57B9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AD6" w:rsidRPr="0080115A" w:rsidTr="003F53E6">
        <w:tc>
          <w:tcPr>
            <w:tcW w:w="2694" w:type="dxa"/>
          </w:tcPr>
          <w:p w:rsidR="003A5AD6" w:rsidRPr="001E2A88" w:rsidRDefault="003A5AD6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1 17 05000 00 0000 180</w:t>
            </w:r>
          </w:p>
        </w:tc>
        <w:tc>
          <w:tcPr>
            <w:tcW w:w="3544" w:type="dxa"/>
          </w:tcPr>
          <w:p w:rsidR="003A5AD6" w:rsidRPr="001E2A88" w:rsidRDefault="003A5AD6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3A5AD6" w:rsidRPr="00E45E00" w:rsidRDefault="003A5AD6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3A5AD6" w:rsidRPr="00E45E00" w:rsidRDefault="003A5AD6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1A57B9" w:rsidRDefault="003A5AD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4529" w:rsidRDefault="00B04529"/>
    <w:p w:rsidR="00E85925" w:rsidRDefault="00E85925"/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lastRenderedPageBreak/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8C53A0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8C53A0">
              <w:rPr>
                <w:sz w:val="28"/>
                <w:szCs w:val="28"/>
              </w:rPr>
              <w:t>17</w:t>
            </w:r>
            <w:r w:rsidRPr="000210CD">
              <w:rPr>
                <w:sz w:val="28"/>
                <w:szCs w:val="28"/>
              </w:rPr>
              <w:t xml:space="preserve">» </w:t>
            </w:r>
            <w:r w:rsidR="000E5E02">
              <w:rPr>
                <w:sz w:val="28"/>
                <w:szCs w:val="28"/>
              </w:rPr>
              <w:t>июля</w:t>
            </w:r>
            <w:r w:rsidRPr="000210CD">
              <w:rPr>
                <w:sz w:val="28"/>
                <w:szCs w:val="28"/>
              </w:rPr>
              <w:t xml:space="preserve">  202</w:t>
            </w:r>
            <w:r w:rsidR="00E85925">
              <w:rPr>
                <w:sz w:val="28"/>
                <w:szCs w:val="28"/>
              </w:rPr>
              <w:t>3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9F4422">
              <w:rPr>
                <w:sz w:val="28"/>
                <w:szCs w:val="28"/>
              </w:rPr>
              <w:t xml:space="preserve"> </w:t>
            </w:r>
            <w:r w:rsidR="008C53A0">
              <w:rPr>
                <w:sz w:val="28"/>
                <w:szCs w:val="28"/>
              </w:rPr>
              <w:t>366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</w:t>
      </w:r>
      <w:r w:rsidR="005F62C5" w:rsidRPr="002871F1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91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5F62C5" w:rsidRDefault="005F62C5" w:rsidP="005F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559"/>
        <w:gridCol w:w="1560"/>
        <w:gridCol w:w="850"/>
      </w:tblGrid>
      <w:tr w:rsidR="005F62C5" w:rsidRPr="008E44F6" w:rsidTr="005F62C5">
        <w:trPr>
          <w:trHeight w:val="852"/>
        </w:trPr>
        <w:tc>
          <w:tcPr>
            <w:tcW w:w="2694" w:type="dxa"/>
            <w:vAlign w:val="center"/>
          </w:tcPr>
          <w:p w:rsidR="005F62C5" w:rsidRPr="00D37877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Align w:val="center"/>
          </w:tcPr>
          <w:p w:rsidR="005F62C5" w:rsidRPr="00D37877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5F62C5" w:rsidRPr="00D37877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59" w:type="dxa"/>
          </w:tcPr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60" w:type="dxa"/>
          </w:tcPr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0" w:type="dxa"/>
          </w:tcPr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F62C5" w:rsidRPr="008E44F6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F62C5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EC0352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C5" w:rsidRPr="00EC0352" w:rsidRDefault="005F62C5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C5" w:rsidRPr="00EC0352" w:rsidRDefault="005F62C5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5F62C5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5F62C5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C5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5F62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49">
              <w:rPr>
                <w:rFonts w:ascii="Times New Roman" w:hAnsi="Times New Roman" w:cs="Times New Roman"/>
                <w:b/>
                <w:sz w:val="24"/>
                <w:szCs w:val="24"/>
              </w:rPr>
              <w:t>319452886,25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16121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168065057,93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4A127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</w:t>
            </w:r>
          </w:p>
        </w:tc>
      </w:tr>
      <w:tr w:rsidR="005F62C5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2 02 00000 00 0000 000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5F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2F058D" w:rsidP="005F62C5">
            <w:pPr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8D">
              <w:rPr>
                <w:rFonts w:ascii="Times New Roman" w:hAnsi="Times New Roman" w:cs="Times New Roman"/>
                <w:b/>
                <w:sz w:val="24"/>
                <w:szCs w:val="24"/>
              </w:rPr>
              <w:t>319581379,03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16121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168193550,71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4A127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</w:t>
            </w:r>
          </w:p>
        </w:tc>
      </w:tr>
      <w:tr w:rsidR="005F62C5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2 02 10000 00 0000 150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5F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5F62C5" w:rsidP="005F62C5">
            <w:pPr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153401000,00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4A127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77165700</w:t>
            </w:r>
            <w:r w:rsidR="005F62C5"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4A1272" w:rsidP="004A127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5F62C5"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F62C5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DE4387" w:rsidRDefault="005F62C5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4A127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64351800</w:t>
            </w:r>
            <w:r w:rsidR="005F62C5"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4A1272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022D4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64351800</w:t>
            </w: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12813900</w:t>
            </w: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4A127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12813900</w:t>
            </w: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2 02 20000 00 0000 150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5F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3152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9273054</w:t>
            </w: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883A2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11435671</w:t>
            </w:r>
            <w:r w:rsidRPr="007E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883A2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Pr="007E4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7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3780464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7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3780464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7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202251790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C72CF2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169800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7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20225179050000150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C72CF2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1C78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169800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2094270,69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2094270,69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Pr="008E44F6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A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202254670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20225467050000150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1C78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1C78C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A">
              <w:rPr>
                <w:rFonts w:ascii="Times New Roman" w:hAnsi="Times New Roman" w:cs="Times New Roman"/>
                <w:sz w:val="24"/>
                <w:szCs w:val="24"/>
              </w:rPr>
              <w:t>774592,94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0B0AF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49" w:rsidRDefault="00022D49" w:rsidP="000B0AF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A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202255900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603260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603260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20225590050000150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603260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603260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A">
              <w:rPr>
                <w:rFonts w:ascii="Times New Roman" w:hAnsi="Times New Roman" w:cs="Times New Roman"/>
                <w:sz w:val="24"/>
                <w:szCs w:val="24"/>
              </w:rPr>
              <w:t>18548248,61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3458954,49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0B0AF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A">
              <w:rPr>
                <w:rFonts w:ascii="Times New Roman" w:hAnsi="Times New Roman" w:cs="Times New Roman"/>
                <w:sz w:val="24"/>
                <w:szCs w:val="24"/>
              </w:rPr>
              <w:t>18548248,61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3458954,49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1F62CC" w:rsidRDefault="00022D49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2 02 30000 00 0000 150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022D49" w:rsidP="005F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022D49" w:rsidP="00E0304F">
            <w:pPr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E0304F">
              <w:rPr>
                <w:rFonts w:ascii="Times New Roman" w:hAnsi="Times New Roman" w:cs="Times New Roman"/>
                <w:b/>
                <w:sz w:val="24"/>
                <w:szCs w:val="24"/>
              </w:rPr>
              <w:t>257249</w:t>
            </w: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304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E0304F" w:rsidP="00E0304F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78286670</w:t>
            </w:r>
            <w:r w:rsidR="00022D49"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2D49"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C7327C" w:rsidP="00C7327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022D49"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</w:rPr>
            </w:pPr>
            <w:r w:rsidRPr="00CF5070">
              <w:rPr>
                <w:rFonts w:ascii="Times New Roman" w:hAnsi="Times New Roman" w:cs="Times New Roman"/>
              </w:rPr>
              <w:t>126906269,48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74226106,24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CF507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022D49" w:rsidP="005F62C5">
            <w:pPr>
              <w:jc w:val="right"/>
              <w:rPr>
                <w:rFonts w:ascii="Times New Roman" w:hAnsi="Times New Roman" w:cs="Times New Roman"/>
              </w:rPr>
            </w:pPr>
            <w:r w:rsidRPr="00CF5070">
              <w:rPr>
                <w:rFonts w:ascii="Times New Roman" w:hAnsi="Times New Roman" w:cs="Times New Roman"/>
              </w:rPr>
              <w:t>126906269,48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74226106,24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2 02 35120 05 0000 150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022D49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22D49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5F6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326364,01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C0551F" w:rsidP="00C6669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C6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3347A0" w:rsidRDefault="00C0551F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8E44F6" w:rsidRDefault="00C0551F" w:rsidP="00E1015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326364,01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8E44F6" w:rsidRDefault="00C0551F" w:rsidP="00C6669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C6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1305509,34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C6669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</w:t>
            </w:r>
            <w:r w:rsidR="00C6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DE4387" w:rsidRDefault="00C0551F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1305509,34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C6669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C6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2 02 40014 05 0000 150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5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DE4387" w:rsidRDefault="00C0551F" w:rsidP="005F62C5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1305509,34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lang w:eastAsia="ru-RU"/>
              </w:rPr>
              <w:t>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>
            <w:r w:rsidRPr="00B1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0551F" w:rsidRPr="008E44F6" w:rsidTr="005F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>
            <w:r w:rsidRPr="00B1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5F62C5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5F62C5" w:rsidRDefault="005F62C5" w:rsidP="006E25B4">
            <w:pPr>
              <w:pStyle w:val="a3"/>
              <w:rPr>
                <w:sz w:val="28"/>
                <w:szCs w:val="28"/>
              </w:rPr>
            </w:pPr>
          </w:p>
          <w:p w:rsidR="005F62C5" w:rsidRDefault="005F62C5" w:rsidP="006E25B4">
            <w:pPr>
              <w:pStyle w:val="a3"/>
              <w:rPr>
                <w:sz w:val="28"/>
                <w:szCs w:val="28"/>
              </w:rPr>
            </w:pP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8C53A0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8C53A0">
              <w:rPr>
                <w:sz w:val="28"/>
                <w:szCs w:val="28"/>
              </w:rPr>
              <w:t>17</w:t>
            </w:r>
            <w:r w:rsidRPr="006E25B4">
              <w:rPr>
                <w:sz w:val="28"/>
                <w:szCs w:val="28"/>
              </w:rPr>
              <w:t xml:space="preserve">» </w:t>
            </w:r>
            <w:r w:rsidR="005F62C5">
              <w:rPr>
                <w:sz w:val="28"/>
                <w:szCs w:val="28"/>
              </w:rPr>
              <w:t>июля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9F4422">
              <w:rPr>
                <w:sz w:val="28"/>
                <w:szCs w:val="28"/>
              </w:rPr>
              <w:t xml:space="preserve"> </w:t>
            </w:r>
            <w:r w:rsidR="008C53A0">
              <w:rPr>
                <w:sz w:val="28"/>
                <w:szCs w:val="28"/>
              </w:rPr>
              <w:t>366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5F62C5" w:rsidRPr="002871F1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Default="006E25B4" w:rsidP="004C1981">
      <w:pPr>
        <w:pStyle w:val="2"/>
      </w:pPr>
      <w:r w:rsidRPr="003C6B0F">
        <w:rPr>
          <w:b/>
          <w:szCs w:val="28"/>
          <w:lang w:val="x-none"/>
        </w:rPr>
        <w:t xml:space="preserve"> </w:t>
      </w:r>
      <w:r w:rsidR="004C1981" w:rsidRPr="003D4455">
        <w:t xml:space="preserve">                                                                                                           (рублей)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526"/>
        <w:gridCol w:w="533"/>
        <w:gridCol w:w="1417"/>
        <w:gridCol w:w="567"/>
        <w:gridCol w:w="1276"/>
        <w:gridCol w:w="1417"/>
        <w:gridCol w:w="709"/>
      </w:tblGrid>
      <w:tr w:rsidR="00C03EBB" w:rsidRPr="004C1981" w:rsidTr="00C8672F">
        <w:trPr>
          <w:cantSplit/>
          <w:trHeight w:val="165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03EBB" w:rsidRPr="004C1981" w:rsidRDefault="00C03EBB" w:rsidP="00C867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03EBB" w:rsidRPr="004C1981" w:rsidRDefault="00C03EBB" w:rsidP="00C867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03EBB" w:rsidRPr="004C1981" w:rsidRDefault="00C03EBB" w:rsidP="00C867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03EBB" w:rsidRPr="004C1981" w:rsidRDefault="00C03EBB" w:rsidP="00C867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EBB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  <w:proofErr w:type="gram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03EB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C03EBB" w:rsidRPr="00947B87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C03EBB" w:rsidRPr="00947B87" w:rsidRDefault="00C03EBB" w:rsidP="00C8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EB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3EBB" w:rsidRPr="004C1981" w:rsidRDefault="00C03EBB" w:rsidP="00C867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03EBB" w:rsidRPr="004C1981" w:rsidRDefault="001C78C4" w:rsidP="00C867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38192623,77</w:t>
            </w:r>
          </w:p>
        </w:tc>
        <w:tc>
          <w:tcPr>
            <w:tcW w:w="1417" w:type="dxa"/>
            <w:shd w:val="clear" w:color="000000" w:fill="FFFFFF"/>
          </w:tcPr>
          <w:p w:rsidR="00C03EBB" w:rsidRPr="004C1981" w:rsidRDefault="001C78C4" w:rsidP="00C867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17576369,77</w:t>
            </w:r>
          </w:p>
        </w:tc>
        <w:tc>
          <w:tcPr>
            <w:tcW w:w="709" w:type="dxa"/>
            <w:shd w:val="clear" w:color="000000" w:fill="FFFFFF"/>
          </w:tcPr>
          <w:p w:rsidR="00C03EBB" w:rsidRPr="004C1981" w:rsidRDefault="001C78C4" w:rsidP="00C867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 w:colFirst="7" w:colLast="7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bookmarkEnd w:id="0"/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C867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C867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831848,47</w:t>
            </w:r>
          </w:p>
        </w:tc>
        <w:tc>
          <w:tcPr>
            <w:tcW w:w="709" w:type="dxa"/>
            <w:shd w:val="clear" w:color="000000" w:fill="FFFFFF"/>
          </w:tcPr>
          <w:p w:rsidR="005E7413" w:rsidRPr="005E7413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C03EB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3EBB" w:rsidRPr="004C1981" w:rsidRDefault="00C03EBB" w:rsidP="00C867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03EBB" w:rsidRPr="004C1981" w:rsidRDefault="00C03EBB" w:rsidP="00C8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03EBB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03EBB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1005506,44</w:t>
            </w:r>
          </w:p>
        </w:tc>
        <w:tc>
          <w:tcPr>
            <w:tcW w:w="709" w:type="dxa"/>
            <w:shd w:val="clear" w:color="000000" w:fill="FFFFFF"/>
          </w:tcPr>
          <w:p w:rsidR="00C03EBB" w:rsidRPr="004C1981" w:rsidRDefault="005E7413" w:rsidP="00C867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E1015E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1005506,44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737130,76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737130,76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737130,76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737130,76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CA4519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270000</w:t>
            </w:r>
            <w:r w:rsidR="005E7413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CA4519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  <w:r w:rsidR="005E7413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CA4519" w:rsidP="005E74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270000</w:t>
            </w:r>
            <w:r w:rsidR="005E7413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CA4519" w:rsidP="00CA4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270000</w:t>
            </w:r>
            <w:r w:rsidR="005E7413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741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E7413" w:rsidRPr="004C1981" w:rsidRDefault="005E7413" w:rsidP="005E741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E7413" w:rsidRPr="004C1981" w:rsidRDefault="005E7413" w:rsidP="005E7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E7413" w:rsidRPr="004C1981" w:rsidRDefault="005E7413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5E7413" w:rsidRPr="004C1981" w:rsidRDefault="00CA4519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268375,68</w:t>
            </w:r>
          </w:p>
        </w:tc>
        <w:tc>
          <w:tcPr>
            <w:tcW w:w="709" w:type="dxa"/>
            <w:shd w:val="clear" w:color="000000" w:fill="FFFFFF"/>
          </w:tcPr>
          <w:p w:rsidR="005E7413" w:rsidRPr="004C1981" w:rsidRDefault="00CA4519" w:rsidP="005E74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268375,68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244021,52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244021,52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23979,16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23979,16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451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519" w:rsidRPr="004C1981" w:rsidRDefault="00CA4519" w:rsidP="00CA45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A4519" w:rsidRPr="004C1981" w:rsidRDefault="00CA4519" w:rsidP="00CA4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CA4519" w:rsidRPr="004C1981" w:rsidRDefault="00CA4519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CA4519" w:rsidRPr="004C1981" w:rsidRDefault="00FA2EF3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 w:rsid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A4519" w:rsidRPr="004C1981" w:rsidRDefault="00FA2EF3" w:rsidP="00CA45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</w:t>
            </w:r>
            <w:r w:rsidR="00CA4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E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2EF3" w:rsidRPr="004C1981" w:rsidRDefault="00FA2EF3" w:rsidP="00FA2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FA2E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2EF3" w:rsidRPr="004C1981" w:rsidRDefault="00FA2EF3" w:rsidP="00FA2EF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26694748,44</w:t>
            </w:r>
          </w:p>
        </w:tc>
        <w:tc>
          <w:tcPr>
            <w:tcW w:w="1417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12902127,18</w:t>
            </w:r>
          </w:p>
        </w:tc>
        <w:tc>
          <w:tcPr>
            <w:tcW w:w="709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FA2E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2EF3" w:rsidRPr="004C1981" w:rsidRDefault="00FA2EF3" w:rsidP="00FA2EF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25977448,44</w:t>
            </w:r>
          </w:p>
        </w:tc>
        <w:tc>
          <w:tcPr>
            <w:tcW w:w="1417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12614752,11</w:t>
            </w:r>
          </w:p>
        </w:tc>
        <w:tc>
          <w:tcPr>
            <w:tcW w:w="709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2E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2EF3" w:rsidRPr="004C1981" w:rsidRDefault="00FA2EF3" w:rsidP="00FA2EF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«Материально-техническое обеспечение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2EF3" w:rsidRPr="004C1981" w:rsidRDefault="00FA2EF3" w:rsidP="00FA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2EF3" w:rsidRPr="004C1981" w:rsidRDefault="00FA2EF3" w:rsidP="00FA2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11940291,15</w:t>
            </w:r>
          </w:p>
        </w:tc>
        <w:tc>
          <w:tcPr>
            <w:tcW w:w="709" w:type="dxa"/>
            <w:shd w:val="clear" w:color="000000" w:fill="FFFFFF"/>
          </w:tcPr>
          <w:p w:rsidR="00FA2EF3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11940291,15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9259312,22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9259312,22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4751463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2458439,22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4751463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2458439,22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222539,71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222539,71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Транспортное обеспечение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338495,07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338495,07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338495,07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338495,07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«Организация  информирования населения 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через средства массовой информации»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595925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625823,44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595925" w:rsidP="007F4A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335965,89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опубликованию нормативно - правовых документов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625823,44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335965,89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625823,44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335965,89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625823,44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335965,89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717300,00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595925" w:rsidP="007F4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287375,07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F4A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4AD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AD2" w:rsidRPr="004C1981" w:rsidRDefault="007F4AD2" w:rsidP="007F4AD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AD2" w:rsidRPr="004C1981" w:rsidRDefault="007F4AD2" w:rsidP="007F4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AD2" w:rsidRPr="004C1981" w:rsidRDefault="007F4AD2" w:rsidP="007F4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7F4AD2" w:rsidRPr="004C1981" w:rsidRDefault="00595925" w:rsidP="007F4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148661,77</w:t>
            </w:r>
          </w:p>
        </w:tc>
        <w:tc>
          <w:tcPr>
            <w:tcW w:w="709" w:type="dxa"/>
            <w:shd w:val="clear" w:color="000000" w:fill="FFFFFF"/>
          </w:tcPr>
          <w:p w:rsidR="007F4AD2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148661,77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92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95925" w:rsidRPr="004C1981" w:rsidRDefault="00595925" w:rsidP="00595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595925" w:rsidRPr="004C1981" w:rsidRDefault="00595925" w:rsidP="00595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595925" w:rsidRPr="004C1981" w:rsidRDefault="00595925" w:rsidP="005959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145161,77</w:t>
            </w:r>
          </w:p>
        </w:tc>
        <w:tc>
          <w:tcPr>
            <w:tcW w:w="709" w:type="dxa"/>
            <w:shd w:val="clear" w:color="000000" w:fill="FFFFFF"/>
          </w:tcPr>
          <w:p w:rsidR="00595925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5">
              <w:rPr>
                <w:rFonts w:ascii="Times New Roman" w:hAnsi="Times New Roman" w:cs="Times New Roman"/>
                <w:sz w:val="20"/>
                <w:szCs w:val="20"/>
              </w:rPr>
              <w:t>145161,77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138713,3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138713,3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135213,3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135213,3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52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5992602,33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3C4877" w:rsidP="007D4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2496023,67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D4B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4B52" w:rsidRPr="004C1981" w:rsidRDefault="007D4B52" w:rsidP="007D4B5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4B52" w:rsidRPr="004C1981" w:rsidRDefault="007D4B52" w:rsidP="007D4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4B52" w:rsidRPr="004C1981" w:rsidRDefault="007D4B52" w:rsidP="007D4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7D4B52" w:rsidRPr="004C1981" w:rsidRDefault="003C4877" w:rsidP="007D4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2080252,96</w:t>
            </w:r>
          </w:p>
        </w:tc>
        <w:tc>
          <w:tcPr>
            <w:tcW w:w="709" w:type="dxa"/>
            <w:shd w:val="clear" w:color="000000" w:fill="FFFFFF"/>
          </w:tcPr>
          <w:p w:rsidR="007D4B52" w:rsidRPr="004C1981" w:rsidRDefault="003C4877" w:rsidP="007D4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C487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C4877" w:rsidRPr="004C1981" w:rsidRDefault="003C4877" w:rsidP="003C487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2080252,96</w:t>
            </w:r>
          </w:p>
        </w:tc>
        <w:tc>
          <w:tcPr>
            <w:tcW w:w="709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C487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C4877" w:rsidRPr="004C1981" w:rsidRDefault="003C4877" w:rsidP="003C48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2080252,96</w:t>
            </w:r>
          </w:p>
        </w:tc>
        <w:tc>
          <w:tcPr>
            <w:tcW w:w="709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C487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C4877" w:rsidRPr="004C1981" w:rsidRDefault="003C4877" w:rsidP="003C48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1939713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C487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C4877" w:rsidRPr="002C144E" w:rsidRDefault="003C4877" w:rsidP="003C487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C14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1939713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C487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C4877" w:rsidRPr="004C1981" w:rsidRDefault="003C4877" w:rsidP="003C48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C4877" w:rsidRPr="004C1981" w:rsidRDefault="003C4877" w:rsidP="003C48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139889,96</w:t>
            </w:r>
          </w:p>
        </w:tc>
        <w:tc>
          <w:tcPr>
            <w:tcW w:w="709" w:type="dxa"/>
            <w:shd w:val="clear" w:color="000000" w:fill="FFFFFF"/>
          </w:tcPr>
          <w:p w:rsidR="003C4877" w:rsidRPr="004C1981" w:rsidRDefault="003C4877" w:rsidP="003C48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139889,96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982983,00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F47DEA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415770,71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F47DEA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221251,37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F47DEA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F47DE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47DEA" w:rsidRPr="004C1981" w:rsidRDefault="00F47DEA" w:rsidP="00F4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221251,37</w:t>
            </w:r>
          </w:p>
        </w:tc>
        <w:tc>
          <w:tcPr>
            <w:tcW w:w="709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F47DE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47DEA" w:rsidRPr="004C1981" w:rsidRDefault="00F47DEA" w:rsidP="00F47D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221251,37</w:t>
            </w:r>
          </w:p>
        </w:tc>
        <w:tc>
          <w:tcPr>
            <w:tcW w:w="709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F47DE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47DEA" w:rsidRPr="004C1981" w:rsidRDefault="00F47DEA" w:rsidP="00F47D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47DEA" w:rsidRPr="004C1981" w:rsidRDefault="00F47DEA" w:rsidP="00F4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47DEA" w:rsidRPr="004C1981" w:rsidRDefault="00F47DEA" w:rsidP="00F47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221251,37</w:t>
            </w:r>
          </w:p>
        </w:tc>
        <w:tc>
          <w:tcPr>
            <w:tcW w:w="709" w:type="dxa"/>
            <w:shd w:val="clear" w:color="000000" w:fill="FFFFFF"/>
          </w:tcPr>
          <w:p w:rsidR="00F47DEA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445215,00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F47DEA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194519,34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F47DEA" w:rsidP="00F47D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148618,66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148618,66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148618,66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13947,68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13947,68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13947,68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Крутовского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Печенковского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Селезневского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06019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060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060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</w:t>
            </w:r>
            <w:r w:rsidR="00DB7A31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6019E" w:rsidRDefault="0006019E" w:rsidP="00E44B58">
            <w:pPr>
              <w:jc w:val="right"/>
            </w:pPr>
            <w:r w:rsidRPr="00996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Default="0006019E" w:rsidP="00E44B58">
            <w:pPr>
              <w:jc w:val="right"/>
            </w:pPr>
            <w:r w:rsidRPr="00996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DB7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Default="0006019E" w:rsidP="00E44B58">
            <w:pPr>
              <w:jc w:val="right"/>
            </w:pPr>
            <w:r w:rsidRPr="00996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Default="0006019E" w:rsidP="00E44B58">
            <w:pPr>
              <w:jc w:val="right"/>
            </w:pPr>
            <w:r w:rsidRPr="00996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19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019E" w:rsidRPr="004C1981" w:rsidRDefault="0006019E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06019E" w:rsidRPr="004C1981" w:rsidRDefault="0006019E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</w:tcPr>
          <w:p w:rsidR="0006019E" w:rsidRDefault="0006019E" w:rsidP="00E44B58">
            <w:pPr>
              <w:jc w:val="right"/>
            </w:pPr>
            <w:r w:rsidRPr="00996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170700,00</w:t>
            </w:r>
          </w:p>
        </w:tc>
        <w:tc>
          <w:tcPr>
            <w:tcW w:w="1417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6019E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958067</w:t>
            </w:r>
            <w:r w:rsidR="00DB7A31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06019E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340864,01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06019E" w:rsidP="000601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и муниципального образования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Велижское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"Управление муниципальным имуществом и земельными участками"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Изготовление технической документации на объекты недвижимого имущества муниципального образования "</w:t>
            </w:r>
            <w:proofErr w:type="spellStart"/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 (технические планы и кадастровые паспорта)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D92D77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69562B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D92D77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D92D77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DB7A3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897290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 w:rsid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897290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 w:rsidR="00DB7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8972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7290" w:rsidRPr="004C1981" w:rsidRDefault="00897290" w:rsidP="008972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6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8972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7290" w:rsidRPr="004C1981" w:rsidRDefault="00897290" w:rsidP="008972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8972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7290" w:rsidRPr="004C1981" w:rsidRDefault="00897290" w:rsidP="0089729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897290" w:rsidRPr="004C1981" w:rsidRDefault="00897290" w:rsidP="00897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7290" w:rsidRPr="004C1981" w:rsidRDefault="00897290" w:rsidP="008972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BC04C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803990</w:t>
            </w:r>
            <w:r w:rsidR="00DB7A31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BC04C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326364,01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BC04C1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85F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C185F" w:rsidRPr="004C1981" w:rsidRDefault="00CC185F" w:rsidP="00BC04C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C185F" w:rsidRDefault="00CC185F">
            <w:r w:rsidRPr="0063093C">
              <w:rPr>
                <w:rFonts w:ascii="Times New Roman" w:hAnsi="Times New Roman" w:cs="Times New Roman"/>
                <w:sz w:val="20"/>
                <w:szCs w:val="20"/>
              </w:rPr>
              <w:t>803990,00</w:t>
            </w:r>
          </w:p>
        </w:tc>
        <w:tc>
          <w:tcPr>
            <w:tcW w:w="1417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326364,01</w:t>
            </w:r>
          </w:p>
        </w:tc>
        <w:tc>
          <w:tcPr>
            <w:tcW w:w="709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85F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C185F" w:rsidRPr="004C1981" w:rsidRDefault="00CC185F" w:rsidP="00BC04C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C185F" w:rsidRDefault="00CC185F">
            <w:r w:rsidRPr="0063093C">
              <w:rPr>
                <w:rFonts w:ascii="Times New Roman" w:hAnsi="Times New Roman" w:cs="Times New Roman"/>
                <w:sz w:val="20"/>
                <w:szCs w:val="20"/>
              </w:rPr>
              <w:t>803990,00</w:t>
            </w:r>
          </w:p>
        </w:tc>
        <w:tc>
          <w:tcPr>
            <w:tcW w:w="1417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326364,01</w:t>
            </w:r>
          </w:p>
        </w:tc>
        <w:tc>
          <w:tcPr>
            <w:tcW w:w="709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85F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C185F" w:rsidRPr="004C1981" w:rsidRDefault="00CC185F" w:rsidP="00BC04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CC185F" w:rsidRDefault="00CC185F">
            <w:r w:rsidRPr="0063093C">
              <w:rPr>
                <w:rFonts w:ascii="Times New Roman" w:hAnsi="Times New Roman" w:cs="Times New Roman"/>
                <w:sz w:val="20"/>
                <w:szCs w:val="20"/>
              </w:rPr>
              <w:t>803990,00</w:t>
            </w:r>
          </w:p>
        </w:tc>
        <w:tc>
          <w:tcPr>
            <w:tcW w:w="1417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326364,01</w:t>
            </w:r>
          </w:p>
        </w:tc>
        <w:tc>
          <w:tcPr>
            <w:tcW w:w="709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85F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C185F" w:rsidRPr="004C1981" w:rsidRDefault="00CC185F" w:rsidP="00BC04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CC185F" w:rsidRPr="004C1981" w:rsidRDefault="00CC185F" w:rsidP="00BC0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CC185F" w:rsidRDefault="00CC185F">
            <w:r w:rsidRPr="0063093C">
              <w:rPr>
                <w:rFonts w:ascii="Times New Roman" w:hAnsi="Times New Roman" w:cs="Times New Roman"/>
                <w:sz w:val="20"/>
                <w:szCs w:val="20"/>
              </w:rPr>
              <w:t>803990,00</w:t>
            </w:r>
          </w:p>
        </w:tc>
        <w:tc>
          <w:tcPr>
            <w:tcW w:w="1417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326364,01</w:t>
            </w:r>
          </w:p>
        </w:tc>
        <w:tc>
          <w:tcPr>
            <w:tcW w:w="709" w:type="dxa"/>
            <w:shd w:val="clear" w:color="000000" w:fill="FFFFFF"/>
          </w:tcPr>
          <w:p w:rsidR="00CC185F" w:rsidRPr="004C1981" w:rsidRDefault="00CC185F" w:rsidP="00BC04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7360F6" w:rsidRDefault="007360F6" w:rsidP="00DB7A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0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BC04C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18886953</w:t>
            </w:r>
            <w:r w:rsidR="00DB7A31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BC04C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2750154,84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BC04C1" w:rsidP="00BC04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7A3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B7A31" w:rsidRPr="004C1981" w:rsidRDefault="00DB7A31" w:rsidP="00DB7A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B7A31" w:rsidRPr="004C1981" w:rsidRDefault="00DB7A31" w:rsidP="00DB7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B7A31" w:rsidRPr="004C1981" w:rsidRDefault="00DB7A3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DB7A31" w:rsidRPr="004C1981" w:rsidRDefault="00BC04C1" w:rsidP="00DB7A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DB7A31" w:rsidRPr="004C1981" w:rsidRDefault="00BC04C1" w:rsidP="00BC04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«Предоставление субсидии из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533673,35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17276973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2216481,49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условий для безопасного и комфортного движения пешеходов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17171973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2216481,49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14613700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905496,51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2718588,86</w:t>
            </w:r>
          </w:p>
        </w:tc>
        <w:tc>
          <w:tcPr>
            <w:tcW w:w="1417" w:type="dxa"/>
            <w:shd w:val="clear" w:color="000000" w:fill="FFFFFF"/>
          </w:tcPr>
          <w:p w:rsidR="00CD3133" w:rsidRPr="00BE675B" w:rsidRDefault="00CD3133" w:rsidP="00CD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8A2647" w:rsidRDefault="00CD3133" w:rsidP="00E44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2718588,86</w:t>
            </w:r>
          </w:p>
        </w:tc>
        <w:tc>
          <w:tcPr>
            <w:tcW w:w="1417" w:type="dxa"/>
            <w:shd w:val="clear" w:color="000000" w:fill="FFFFFF"/>
          </w:tcPr>
          <w:p w:rsidR="00CD3133" w:rsidRPr="00BE675B" w:rsidRDefault="00CD3133" w:rsidP="00CD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8A2647" w:rsidRDefault="00CD3133" w:rsidP="00E44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2718588,86</w:t>
            </w:r>
          </w:p>
        </w:tc>
        <w:tc>
          <w:tcPr>
            <w:tcW w:w="1417" w:type="dxa"/>
            <w:shd w:val="clear" w:color="000000" w:fill="FFFFFF"/>
          </w:tcPr>
          <w:p w:rsidR="00CD3133" w:rsidRPr="00BE675B" w:rsidRDefault="00CD3133" w:rsidP="00CD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8A2647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11414718,5</w:t>
            </w:r>
            <w:r w:rsidR="00C97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8A2647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  <w:r w:rsidR="00CD31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8A2647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A264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A2647" w:rsidRPr="004C1981" w:rsidRDefault="008A2647" w:rsidP="008A26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A2647" w:rsidRPr="008A2647" w:rsidRDefault="008A2647" w:rsidP="00E44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11414718,5</w:t>
            </w:r>
            <w:r w:rsidR="00C97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8A2647" w:rsidRPr="004C1981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A2647" w:rsidRPr="004C1981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A264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A2647" w:rsidRPr="004C1981" w:rsidRDefault="008A2647" w:rsidP="008A264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A2647" w:rsidRPr="008A2647" w:rsidRDefault="008A2647" w:rsidP="00E44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11414718,5</w:t>
            </w:r>
            <w:r w:rsidR="00C97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8A2647" w:rsidRPr="004C1981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A2647" w:rsidRPr="004C1981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6503CD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Межбюджетные трансферты из бюджета муниципального района в бюджеты сельских поселений на осуществление дорожной деятельности в </w:t>
            </w:r>
            <w:proofErr w:type="spellStart"/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отношениим</w:t>
            </w:r>
            <w:proofErr w:type="spellEnd"/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дорог местного значения вне границ </w:t>
            </w:r>
            <w:proofErr w:type="spellStart"/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навселенных</w:t>
            </w:r>
            <w:proofErr w:type="spellEnd"/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пунктов на территории сельских поселений в соответствии с заключенными соглашениями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AD3A68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CD3133" w:rsidRDefault="008A2647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319482</w:t>
            </w:r>
            <w:r w:rsidR="00CD31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D3133" w:rsidRDefault="008A2647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8A264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A2647" w:rsidRPr="006503CD" w:rsidRDefault="008A2647" w:rsidP="008A264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8A2647" w:rsidRPr="00AD3A68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8A2647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319482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A2647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8A264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A2647" w:rsidRPr="002C144E" w:rsidRDefault="008A2647" w:rsidP="008A264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C144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8A2647" w:rsidRPr="004C1981" w:rsidRDefault="008A2647" w:rsidP="008A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</w:tcPr>
          <w:p w:rsidR="008A2647" w:rsidRPr="00AD3A68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8A2647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319482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A2647" w:rsidRDefault="008A2647" w:rsidP="008A2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264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1310984,98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4B799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4B799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1310984,98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4B79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1310984,98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4B799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4B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1310984,98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Default="00CD3133" w:rsidP="004B7993">
            <w:pPr>
              <w:jc w:val="right"/>
            </w:pPr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Default="00CD3133" w:rsidP="004B7993">
            <w:pPr>
              <w:jc w:val="right"/>
            </w:pPr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разработке документации для внесения сведений в государственный кадастр недвижимости и о границах населенных пунктов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35 4 01 21550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Default="00CD3133" w:rsidP="00E44B58">
            <w:pPr>
              <w:jc w:val="right"/>
            </w:pPr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Default="00CD3133" w:rsidP="00E44B58">
            <w:pPr>
              <w:jc w:val="right"/>
            </w:pPr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D946F5" w:rsidRDefault="00CD3133" w:rsidP="00CD3133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Default="00CD3133" w:rsidP="00E44B58">
            <w:pPr>
              <w:jc w:val="right"/>
            </w:pPr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625E58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C6612B" w:rsidRDefault="00CD313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625E58" w:rsidRDefault="00CD3133" w:rsidP="00CD31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C6612B" w:rsidRDefault="00CD313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D946F5" w:rsidRDefault="00CD313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C6612B" w:rsidRDefault="00CD3133" w:rsidP="004B79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D3133" w:rsidRDefault="00CD313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B799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B7993" w:rsidRPr="004C1981" w:rsidRDefault="004B7993" w:rsidP="00CD313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4B7993" w:rsidRPr="004C1981" w:rsidRDefault="004B799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B7993" w:rsidRDefault="004B7993" w:rsidP="004B7993">
            <w:pPr>
              <w:jc w:val="right"/>
            </w:pPr>
            <w:r w:rsidRPr="00FD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B7993" w:rsidRDefault="004B7993" w:rsidP="00CD3133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B799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4B7993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204531557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8A1FD2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116350845,97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8A1FD2" w:rsidP="008A1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A4048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41874748</w:t>
            </w:r>
            <w:r w:rsidR="00CD3133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A4048" w:rsidP="00CD3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21647940,3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404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048" w:rsidRPr="004C1981" w:rsidRDefault="00CA4048" w:rsidP="00CA40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41874748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21647940,3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404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A4048" w:rsidRPr="004C1981" w:rsidRDefault="00CA4048" w:rsidP="00CA404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A4048" w:rsidRPr="004C1981" w:rsidRDefault="00CA4048" w:rsidP="00CA4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41874748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21647940,3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A4048" w:rsidRPr="004C1981" w:rsidRDefault="00CA4048" w:rsidP="00CA40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D313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D3133" w:rsidRPr="004C1981" w:rsidRDefault="00CD3133" w:rsidP="00CD31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D3133" w:rsidRPr="004C1981" w:rsidRDefault="00CD3133" w:rsidP="00CD3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D3133" w:rsidRPr="004C1981" w:rsidRDefault="00CD3133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CD3133" w:rsidRPr="004C1981" w:rsidRDefault="00CA4048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12467940,3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D3133" w:rsidRPr="004C1981" w:rsidRDefault="00CA4048" w:rsidP="00CD3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12467940,3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12467940,3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04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17633200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9180000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17633200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9180000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17633200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9180000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«Доступная среда» 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C8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04C85" w:rsidRPr="004C1981" w:rsidRDefault="00404C85" w:rsidP="00C658B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04C85" w:rsidRDefault="00404C85" w:rsidP="00404C85">
            <w:pPr>
              <w:jc w:val="right"/>
            </w:pPr>
            <w:r w:rsidRPr="0041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C8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04C85" w:rsidRPr="004C1981" w:rsidRDefault="00404C85" w:rsidP="00C658B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04C85" w:rsidRDefault="00404C85" w:rsidP="00404C85">
            <w:pPr>
              <w:jc w:val="right"/>
            </w:pPr>
            <w:r w:rsidRPr="0041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C8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04C85" w:rsidRPr="004C1981" w:rsidRDefault="00404C85" w:rsidP="00C658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04C85" w:rsidRDefault="00404C85" w:rsidP="00404C85">
            <w:pPr>
              <w:jc w:val="right"/>
            </w:pPr>
            <w:r w:rsidRPr="0041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4C8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04C85" w:rsidRPr="004C1981" w:rsidRDefault="00404C85" w:rsidP="00C658B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404C85" w:rsidRPr="004C1981" w:rsidRDefault="00404C85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04C85" w:rsidRDefault="00404C85" w:rsidP="00404C85">
            <w:pPr>
              <w:jc w:val="right"/>
            </w:pPr>
            <w:r w:rsidRPr="0041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04C85" w:rsidRPr="004C1981" w:rsidRDefault="00404C85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141726052,49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84484873,61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141068715,45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83846536,57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7430891,55</w:t>
            </w:r>
          </w:p>
        </w:tc>
        <w:tc>
          <w:tcPr>
            <w:tcW w:w="1417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8B4">
              <w:rPr>
                <w:rFonts w:ascii="Times New Roman" w:hAnsi="Times New Roman" w:cs="Times New Roman"/>
                <w:sz w:val="20"/>
                <w:szCs w:val="20"/>
              </w:rPr>
              <w:t>5116891,55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58B4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8B4" w:rsidRPr="004C1981" w:rsidRDefault="00C658B4" w:rsidP="00C658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526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C658B4" w:rsidRPr="004C1981" w:rsidRDefault="00C658B4" w:rsidP="00C658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8B4" w:rsidRPr="004C1981" w:rsidRDefault="00B74882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1417" w:type="dxa"/>
            <w:shd w:val="clear" w:color="000000" w:fill="FFFFFF"/>
          </w:tcPr>
          <w:p w:rsidR="00C658B4" w:rsidRPr="002D44A9" w:rsidRDefault="00B74882" w:rsidP="00C6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709" w:type="dxa"/>
            <w:shd w:val="clear" w:color="000000" w:fill="FFFFFF"/>
          </w:tcPr>
          <w:p w:rsidR="00C658B4" w:rsidRPr="004C1981" w:rsidRDefault="00C658B4" w:rsidP="00C6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1417" w:type="dxa"/>
            <w:shd w:val="clear" w:color="000000" w:fill="FFFFFF"/>
          </w:tcPr>
          <w:p w:rsidR="00B74882" w:rsidRPr="002D44A9" w:rsidRDefault="00B74882" w:rsidP="00B7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709" w:type="dxa"/>
            <w:shd w:val="clear" w:color="000000" w:fill="FFFFFF"/>
          </w:tcPr>
          <w:p w:rsidR="00B74882" w:rsidRDefault="00B74882" w:rsidP="00B74882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1417" w:type="dxa"/>
            <w:shd w:val="clear" w:color="000000" w:fill="FFFFFF"/>
          </w:tcPr>
          <w:p w:rsidR="00B74882" w:rsidRPr="002D44A9" w:rsidRDefault="00B74882" w:rsidP="00B7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3784248,25</w:t>
            </w:r>
          </w:p>
        </w:tc>
        <w:tc>
          <w:tcPr>
            <w:tcW w:w="709" w:type="dxa"/>
            <w:shd w:val="clear" w:color="000000" w:fill="FFFFFF"/>
          </w:tcPr>
          <w:p w:rsidR="00B74882" w:rsidRDefault="00B74882" w:rsidP="00B74882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3454200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1140200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3454200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1140200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3454200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1140200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88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Default="00B74882" w:rsidP="00B74882">
            <w:pPr>
              <w:jc w:val="right"/>
            </w:pPr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B74882" w:rsidRDefault="00B74882" w:rsidP="00B74882">
            <w:pPr>
              <w:jc w:val="right"/>
            </w:pPr>
            <w:r w:rsidRPr="00BA2C74">
              <w:rPr>
                <w:rFonts w:ascii="Times New Roman" w:hAnsi="Times New Roman" w:cs="Times New Roman"/>
                <w:sz w:val="20"/>
                <w:szCs w:val="20"/>
              </w:rPr>
              <w:t>192443,30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Default="00B74882" w:rsidP="00B74882">
            <w:pPr>
              <w:jc w:val="right"/>
            </w:pPr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B74882" w:rsidRDefault="00B74882" w:rsidP="00B74882">
            <w:pPr>
              <w:jc w:val="right"/>
            </w:pPr>
            <w:r w:rsidRPr="00BA2C74">
              <w:rPr>
                <w:rFonts w:ascii="Times New Roman" w:hAnsi="Times New Roman" w:cs="Times New Roman"/>
                <w:sz w:val="20"/>
                <w:szCs w:val="20"/>
              </w:rPr>
              <w:t>192443,30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011EВ00000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63ED6" w:rsidRDefault="00863ED6" w:rsidP="00E44B58">
            <w:pPr>
              <w:jc w:val="right"/>
            </w:pPr>
            <w:r w:rsidRPr="00434F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85F94" w:rsidRDefault="00863ED6" w:rsidP="00B748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63ED6" w:rsidRDefault="00863ED6" w:rsidP="00E44B58">
            <w:pPr>
              <w:jc w:val="right"/>
            </w:pPr>
            <w:r w:rsidRPr="00434F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Default="00863ED6" w:rsidP="00E44B58">
            <w:pPr>
              <w:jc w:val="right"/>
            </w:pPr>
            <w:r w:rsidRPr="00434F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D946F5" w:rsidRDefault="00863ED6" w:rsidP="00B74882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Default="00863ED6" w:rsidP="00E44B58">
            <w:pPr>
              <w:jc w:val="right"/>
            </w:pPr>
            <w:r w:rsidRPr="00434F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133637823,9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78729645,02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25850446,12</w:t>
            </w:r>
          </w:p>
        </w:tc>
        <w:tc>
          <w:tcPr>
            <w:tcW w:w="1417" w:type="dxa"/>
            <w:shd w:val="clear" w:color="000000" w:fill="FFFFFF"/>
          </w:tcPr>
          <w:p w:rsidR="00B74882" w:rsidRPr="008105D6" w:rsidRDefault="00863ED6" w:rsidP="00B7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17076420,07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25850446,12</w:t>
            </w:r>
          </w:p>
        </w:tc>
        <w:tc>
          <w:tcPr>
            <w:tcW w:w="1417" w:type="dxa"/>
            <w:shd w:val="clear" w:color="000000" w:fill="FFFFFF"/>
          </w:tcPr>
          <w:p w:rsidR="00863ED6" w:rsidRPr="008105D6" w:rsidRDefault="00863ED6" w:rsidP="0086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17076420,07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25850446,12</w:t>
            </w:r>
          </w:p>
        </w:tc>
        <w:tc>
          <w:tcPr>
            <w:tcW w:w="1417" w:type="dxa"/>
            <w:shd w:val="clear" w:color="000000" w:fill="FFFFFF"/>
          </w:tcPr>
          <w:p w:rsidR="00863ED6" w:rsidRPr="008105D6" w:rsidRDefault="00863ED6" w:rsidP="0086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17076420,07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01 4 02 53030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3734200</w:t>
            </w:r>
            <w:r w:rsidR="00B748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3734200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3734200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95994800</w:t>
            </w:r>
            <w:r w:rsidR="00B74882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863ED6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55364600</w:t>
            </w:r>
            <w:r w:rsidR="00B748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95994800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55364600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3ED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63ED6" w:rsidRPr="004C1981" w:rsidRDefault="00863ED6" w:rsidP="00863E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63ED6" w:rsidRPr="004C1981" w:rsidRDefault="00863ED6" w:rsidP="00863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95994800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55364600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63ED6" w:rsidRPr="004C1981" w:rsidRDefault="00863ED6" w:rsidP="00863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6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105BF3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439000</w:t>
            </w:r>
            <w:r w:rsidR="00B748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5B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05BF3" w:rsidRPr="004C1981" w:rsidRDefault="00105BF3" w:rsidP="00105B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439000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5BF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05BF3" w:rsidRPr="004C1981" w:rsidRDefault="00105BF3" w:rsidP="00105BF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105BF3" w:rsidRPr="004C1981" w:rsidRDefault="00105BF3" w:rsidP="0010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439000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05BF3" w:rsidRPr="004C1981" w:rsidRDefault="00105BF3" w:rsidP="00105B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F3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06117C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2115424,95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06117C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06117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117C" w:rsidRPr="004C1981" w:rsidRDefault="0006117C" w:rsidP="000611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2115424,95</w:t>
            </w:r>
          </w:p>
        </w:tc>
        <w:tc>
          <w:tcPr>
            <w:tcW w:w="709" w:type="dxa"/>
            <w:shd w:val="clear" w:color="000000" w:fill="FFFFFF"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06117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117C" w:rsidRPr="004C1981" w:rsidRDefault="0006117C" w:rsidP="000611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06117C" w:rsidRPr="004C1981" w:rsidRDefault="0006117C" w:rsidP="0006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2115424,95</w:t>
            </w:r>
          </w:p>
        </w:tc>
        <w:tc>
          <w:tcPr>
            <w:tcW w:w="709" w:type="dxa"/>
            <w:shd w:val="clear" w:color="000000" w:fill="FFFFFF"/>
          </w:tcPr>
          <w:p w:rsidR="0006117C" w:rsidRPr="004C1981" w:rsidRDefault="0006117C" w:rsidP="00061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17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88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74882" w:rsidRPr="004C1981" w:rsidRDefault="00B74882" w:rsidP="00B748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74882" w:rsidRPr="004C1981" w:rsidRDefault="00B74882" w:rsidP="00B74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74882" w:rsidRPr="004C1981" w:rsidRDefault="00B74882" w:rsidP="00B74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B74882" w:rsidRPr="004C1981" w:rsidRDefault="00525EC8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B748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74882" w:rsidRPr="004C1981" w:rsidRDefault="00525EC8" w:rsidP="00B7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Default="00525EC8">
            <w:r w:rsidRPr="00FB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Default="00525EC8">
            <w:r w:rsidRPr="00FB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Default="00525EC8">
            <w:r w:rsidRPr="00FB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  <w:shd w:val="clear" w:color="000000" w:fill="FFFFFF"/>
          </w:tcPr>
          <w:p w:rsidR="00525EC8" w:rsidRDefault="00525EC8">
            <w:r w:rsidRPr="002813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Default="00525EC8">
            <w:r w:rsidRPr="00FB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  <w:shd w:val="clear" w:color="000000" w:fill="FFFFFF"/>
          </w:tcPr>
          <w:p w:rsidR="00525EC8" w:rsidRDefault="00525EC8">
            <w:r w:rsidRPr="002813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Default="00525EC8">
            <w:r w:rsidRPr="00FB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  <w:shd w:val="clear" w:color="000000" w:fill="FFFFFF"/>
          </w:tcPr>
          <w:p w:rsidR="00525EC8" w:rsidRDefault="00525EC8">
            <w:r w:rsidRPr="002813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24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7124B" w:rsidRPr="004C1981" w:rsidRDefault="00A7124B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"Доступная среда</w:t>
            </w:r>
            <w:r w:rsidRPr="00525EC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7124B" w:rsidRPr="004C1981" w:rsidRDefault="00A7124B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7124B" w:rsidRDefault="00A7124B">
            <w:r w:rsidRPr="00A92F3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shd w:val="clear" w:color="000000" w:fill="FFFFFF"/>
          </w:tcPr>
          <w:p w:rsidR="00A7124B" w:rsidRDefault="00A7124B">
            <w:r w:rsidRPr="00D274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24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7124B" w:rsidRPr="00525EC8" w:rsidRDefault="00A7124B" w:rsidP="00525E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25EC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3040100000</w:t>
            </w:r>
          </w:p>
        </w:tc>
        <w:tc>
          <w:tcPr>
            <w:tcW w:w="56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7124B" w:rsidRDefault="00A7124B" w:rsidP="00B9104F">
            <w:pPr>
              <w:jc w:val="right"/>
            </w:pPr>
            <w:r w:rsidRPr="00D3119A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A7124B" w:rsidRDefault="00A7124B" w:rsidP="00B9104F">
            <w:pPr>
              <w:jc w:val="right"/>
            </w:pPr>
            <w:r w:rsidRPr="00A92F3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shd w:val="clear" w:color="000000" w:fill="FFFFFF"/>
          </w:tcPr>
          <w:p w:rsidR="00A7124B" w:rsidRDefault="00A7124B">
            <w:r w:rsidRPr="00D274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24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7124B" w:rsidRPr="00A7124B" w:rsidRDefault="00A7124B" w:rsidP="00525EC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3040117000</w:t>
            </w:r>
          </w:p>
        </w:tc>
        <w:tc>
          <w:tcPr>
            <w:tcW w:w="56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7124B" w:rsidRDefault="00A7124B" w:rsidP="00B9104F">
            <w:pPr>
              <w:jc w:val="right"/>
            </w:pPr>
            <w:r w:rsidRPr="00D3119A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A7124B" w:rsidRDefault="00A7124B" w:rsidP="00B9104F">
            <w:pPr>
              <w:jc w:val="right"/>
            </w:pPr>
            <w:r w:rsidRPr="00A92F3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shd w:val="clear" w:color="000000" w:fill="FFFFFF"/>
          </w:tcPr>
          <w:p w:rsidR="00A7124B" w:rsidRDefault="00A7124B">
            <w:r w:rsidRPr="00D274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24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7124B" w:rsidRPr="00A7124B" w:rsidRDefault="00A7124B" w:rsidP="00525E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7124B" w:rsidRDefault="00A7124B">
            <w:r w:rsidRPr="003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3040117000</w:t>
            </w:r>
          </w:p>
        </w:tc>
        <w:tc>
          <w:tcPr>
            <w:tcW w:w="56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7124B" w:rsidRDefault="00A7124B" w:rsidP="00B9104F">
            <w:pPr>
              <w:jc w:val="right"/>
            </w:pPr>
            <w:r w:rsidRPr="00D3119A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A7124B" w:rsidRDefault="00A7124B" w:rsidP="00B9104F">
            <w:pPr>
              <w:jc w:val="right"/>
            </w:pPr>
            <w:r w:rsidRPr="00A92F3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shd w:val="clear" w:color="000000" w:fill="FFFFFF"/>
          </w:tcPr>
          <w:p w:rsidR="00A7124B" w:rsidRDefault="00A7124B">
            <w:r w:rsidRPr="00D274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24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7124B" w:rsidRPr="004C1981" w:rsidRDefault="00A7124B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7124B" w:rsidRDefault="00A7124B">
            <w:r w:rsidRPr="003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3040117000</w:t>
            </w:r>
          </w:p>
        </w:tc>
        <w:tc>
          <w:tcPr>
            <w:tcW w:w="567" w:type="dxa"/>
            <w:shd w:val="clear" w:color="000000" w:fill="auto"/>
            <w:noWrap/>
          </w:tcPr>
          <w:p w:rsidR="00A7124B" w:rsidRPr="004C1981" w:rsidRDefault="00A7124B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7124B" w:rsidRDefault="00A7124B" w:rsidP="00B9104F">
            <w:pPr>
              <w:jc w:val="right"/>
            </w:pPr>
            <w:r w:rsidRPr="00D3119A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A7124B" w:rsidRPr="00FB3421" w:rsidRDefault="00A7124B" w:rsidP="00B910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24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7124B" w:rsidRDefault="00A7124B">
            <w:r w:rsidRPr="00D274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«Предупреждение опасного поведения детей и подростков на дорогах»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фликеров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наглядных пособий по теме БДД для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EC8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5EC8" w:rsidRPr="004C1981" w:rsidRDefault="00525EC8" w:rsidP="00525E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525EC8" w:rsidRPr="004C1981" w:rsidRDefault="00525EC8" w:rsidP="0052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25EC8" w:rsidRPr="004C1981" w:rsidRDefault="00525EC8" w:rsidP="00525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51060F" w:rsidRDefault="004E29C9" w:rsidP="004E29C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6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5106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5106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E29C9" w:rsidRDefault="004E29C9" w:rsidP="004E29C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E29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E29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>
            <w:r w:rsidRPr="005A23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E29C9" w:rsidRDefault="004E29C9" w:rsidP="004E29C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>
            <w:r w:rsidRPr="005A23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>
            <w:r w:rsidRPr="005A23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E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542037,04</w:t>
            </w:r>
          </w:p>
        </w:tc>
        <w:tc>
          <w:tcPr>
            <w:tcW w:w="1417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542037,04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532008,49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532008,49</w:t>
            </w:r>
          </w:p>
        </w:tc>
        <w:tc>
          <w:tcPr>
            <w:tcW w:w="709" w:type="dxa"/>
            <w:shd w:val="clear" w:color="000000" w:fill="FFFFFF"/>
          </w:tcPr>
          <w:p w:rsidR="004E29C9" w:rsidRPr="004C1981" w:rsidRDefault="00AB25FD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532008,49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532008,49</w:t>
            </w:r>
          </w:p>
        </w:tc>
        <w:tc>
          <w:tcPr>
            <w:tcW w:w="709" w:type="dxa"/>
            <w:shd w:val="clear" w:color="000000" w:fill="FFFFFF"/>
          </w:tcPr>
          <w:p w:rsidR="00AB25FD" w:rsidRDefault="00AB25FD">
            <w:r w:rsidRPr="008424A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532008,49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9">
              <w:rPr>
                <w:rFonts w:ascii="Times New Roman" w:hAnsi="Times New Roman" w:cs="Times New Roman"/>
                <w:sz w:val="20"/>
                <w:szCs w:val="20"/>
              </w:rPr>
              <w:t>532008,49</w:t>
            </w:r>
          </w:p>
        </w:tc>
        <w:tc>
          <w:tcPr>
            <w:tcW w:w="709" w:type="dxa"/>
            <w:shd w:val="clear" w:color="000000" w:fill="FFFFFF"/>
          </w:tcPr>
          <w:p w:rsidR="00AB25FD" w:rsidRDefault="00AB25FD">
            <w:r w:rsidRPr="008424A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4E29C9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4E29C9" w:rsidRDefault="004E29C9" w:rsidP="004E29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AB25FD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13196355,51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AB25FD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6736805,04</w:t>
            </w:r>
          </w:p>
        </w:tc>
        <w:tc>
          <w:tcPr>
            <w:tcW w:w="709" w:type="dxa"/>
            <w:shd w:val="clear" w:color="000000" w:fill="FFFFFF"/>
          </w:tcPr>
          <w:p w:rsidR="004E29C9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29C9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E29C9" w:rsidRPr="004C1981" w:rsidRDefault="004E29C9" w:rsidP="004E29C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E29C9" w:rsidRPr="004C1981" w:rsidRDefault="004E29C9" w:rsidP="004E2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E29C9" w:rsidRPr="004C1981" w:rsidRDefault="00AB25FD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9256343</w:t>
            </w:r>
            <w:r w:rsidR="004E29C9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E29C9" w:rsidRPr="004C1981" w:rsidRDefault="00AB25FD" w:rsidP="004E2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4392420,04</w:t>
            </w:r>
          </w:p>
        </w:tc>
        <w:tc>
          <w:tcPr>
            <w:tcW w:w="709" w:type="dxa"/>
            <w:shd w:val="clear" w:color="000000" w:fill="FFFFFF"/>
          </w:tcPr>
          <w:p w:rsidR="004E29C9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«Развитие дополнительного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9256343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4392420,04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5543543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2D3DD3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3396767,04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2D3DD3" w:rsidP="002D3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D3DD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3DD3" w:rsidRPr="004C1981" w:rsidRDefault="002D3DD3" w:rsidP="002D3D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5543543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3396767,04</w:t>
            </w:r>
          </w:p>
        </w:tc>
        <w:tc>
          <w:tcPr>
            <w:tcW w:w="709" w:type="dxa"/>
            <w:shd w:val="clear" w:color="000000" w:fill="FFFFFF"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D3DD3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3DD3" w:rsidRPr="004C1981" w:rsidRDefault="002D3DD3" w:rsidP="002D3DD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3DD3" w:rsidRPr="004C1981" w:rsidRDefault="002D3DD3" w:rsidP="002D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5543543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3396767,04</w:t>
            </w:r>
          </w:p>
        </w:tc>
        <w:tc>
          <w:tcPr>
            <w:tcW w:w="709" w:type="dxa"/>
            <w:shd w:val="clear" w:color="000000" w:fill="FFFFFF"/>
          </w:tcPr>
          <w:p w:rsidR="002D3DD3" w:rsidRPr="004C1981" w:rsidRDefault="002D3DD3" w:rsidP="002D3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341360" w:rsidRDefault="00AB25FD" w:rsidP="00AB25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41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41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3712800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5F146C" w:rsidRDefault="002D3DD3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sz w:val="20"/>
                <w:szCs w:val="20"/>
              </w:rPr>
              <w:t>995653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B25FD" w:rsidRPr="005F146C" w:rsidRDefault="002D3DD3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3699621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5F146C" w:rsidRDefault="002D3DD3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sz w:val="20"/>
                <w:szCs w:val="20"/>
              </w:rPr>
              <w:t>995653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B25FD" w:rsidRPr="005F146C" w:rsidRDefault="002D3DD3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1B1A2C" w:rsidRDefault="00AB25FD" w:rsidP="00AB25FD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3659841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5F146C" w:rsidRDefault="00A86BC6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sz w:val="20"/>
                <w:szCs w:val="20"/>
              </w:rPr>
              <w:t>995653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B25FD" w:rsidRPr="005F146C" w:rsidRDefault="00A86BC6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1B1A2C" w:rsidRDefault="00AB25FD" w:rsidP="00AB25FD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26520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1B1A2C" w:rsidRDefault="00AB25FD" w:rsidP="00AB25FD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1B1A2C" w:rsidRDefault="00AB25FD" w:rsidP="00AB25FD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86BC6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3940012,51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A86BC6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2344385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C54081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3940012,51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2344385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3940012,51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2344385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3940012,51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2344385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3940012,51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C6">
              <w:rPr>
                <w:rFonts w:ascii="Times New Roman" w:hAnsi="Times New Roman" w:cs="Times New Roman"/>
                <w:sz w:val="20"/>
                <w:szCs w:val="20"/>
              </w:rPr>
              <w:t>2344385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C54081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C54081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молодежной политики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C540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54081" w:rsidRPr="004C1981" w:rsidRDefault="00C54081" w:rsidP="00C5408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C54081" w:rsidRPr="004C1981" w:rsidRDefault="00C54081" w:rsidP="00C54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54081" w:rsidRPr="004C1981" w:rsidRDefault="00C54081" w:rsidP="00C540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913E6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13E65" w:rsidRPr="004C1981" w:rsidRDefault="00913E65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E65" w:rsidRPr="004C1981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000000" w:fill="FFFFFF"/>
          </w:tcPr>
          <w:p w:rsidR="00913E65" w:rsidRPr="004C1981" w:rsidRDefault="00913E65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913E65" w:rsidRPr="00913E65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6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913E6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13E65" w:rsidRPr="004C1981" w:rsidRDefault="00913E65" w:rsidP="00AB25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913E65" w:rsidRPr="004C1981" w:rsidRDefault="00913E65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E65" w:rsidRPr="004C1981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000000" w:fill="FFFFFF"/>
          </w:tcPr>
          <w:p w:rsidR="00913E65" w:rsidRPr="004C1981" w:rsidRDefault="00913E65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913E65" w:rsidRPr="00913E65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6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913E6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13E65" w:rsidRPr="00CE750C" w:rsidRDefault="00913E65" w:rsidP="00913E6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E65" w:rsidRDefault="00913E65" w:rsidP="00913E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913E65" w:rsidRDefault="00913E65">
            <w:r w:rsidRPr="00CA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709" w:type="dxa"/>
            <w:shd w:val="clear" w:color="000000" w:fill="FFFFFF"/>
          </w:tcPr>
          <w:p w:rsidR="00913E65" w:rsidRPr="004C1981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3E65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13E65" w:rsidRPr="004C1981" w:rsidRDefault="00913E65" w:rsidP="00913E6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526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913E65" w:rsidRPr="004C1981" w:rsidRDefault="00913E65" w:rsidP="00913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E65" w:rsidRDefault="00913E65" w:rsidP="00913E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913E65" w:rsidRDefault="00913E65">
            <w:r w:rsidRPr="00CA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709" w:type="dxa"/>
            <w:shd w:val="clear" w:color="000000" w:fill="FFFFFF"/>
          </w:tcPr>
          <w:p w:rsidR="00913E65" w:rsidRPr="004C1981" w:rsidRDefault="00913E65" w:rsidP="00913E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7711401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C12BE" w:rsidRPr="004C12BE" w:rsidRDefault="004C12BE" w:rsidP="004C1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3468727,02</w:t>
            </w:r>
          </w:p>
        </w:tc>
        <w:tc>
          <w:tcPr>
            <w:tcW w:w="709" w:type="dxa"/>
            <w:shd w:val="clear" w:color="000000" w:fill="FFFFFF"/>
          </w:tcPr>
          <w:p w:rsidR="004C12BE" w:rsidRPr="004C1981" w:rsidRDefault="004C12BE" w:rsidP="004C12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7708401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C12BE" w:rsidRPr="004C12BE" w:rsidRDefault="004C12BE" w:rsidP="004C1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3468727,02</w:t>
            </w:r>
          </w:p>
        </w:tc>
        <w:tc>
          <w:tcPr>
            <w:tcW w:w="709" w:type="dxa"/>
            <w:shd w:val="clear" w:color="000000" w:fill="FFFFFF"/>
          </w:tcPr>
          <w:p w:rsidR="004C12BE" w:rsidRPr="004C1981" w:rsidRDefault="004C12BE" w:rsidP="004C12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4C12BE" w:rsidRDefault="004C12BE" w:rsidP="004C12BE">
            <w:pPr>
              <w:jc w:val="right"/>
            </w:pPr>
            <w:r w:rsidRPr="00D92ABC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709" w:type="dxa"/>
            <w:shd w:val="clear" w:color="000000" w:fill="FFFFFF"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01 4 05 80030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4C12BE" w:rsidRDefault="004C12BE" w:rsidP="004C12BE">
            <w:pPr>
              <w:jc w:val="right"/>
            </w:pPr>
            <w:r w:rsidRPr="00D92ABC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709" w:type="dxa"/>
            <w:shd w:val="clear" w:color="000000" w:fill="FFFFFF"/>
          </w:tcPr>
          <w:p w:rsidR="004C12BE" w:rsidRDefault="004C12BE">
            <w:r w:rsidRPr="009858E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4C12BE" w:rsidRDefault="004C12BE" w:rsidP="004C12BE">
            <w:pPr>
              <w:jc w:val="right"/>
            </w:pPr>
            <w:r w:rsidRPr="00D92ABC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709" w:type="dxa"/>
            <w:shd w:val="clear" w:color="000000" w:fill="FFFFFF"/>
          </w:tcPr>
          <w:p w:rsidR="004C12BE" w:rsidRDefault="004C12BE">
            <w:r w:rsidRPr="009858E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12BE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2BE" w:rsidRPr="004C1981" w:rsidRDefault="004C12BE" w:rsidP="00AB25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C12BE" w:rsidRPr="004C1981" w:rsidRDefault="004C12BE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2BE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4C12BE" w:rsidRDefault="004C12BE" w:rsidP="004C12BE">
            <w:pPr>
              <w:jc w:val="right"/>
            </w:pPr>
            <w:r w:rsidRPr="00D92ABC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709" w:type="dxa"/>
            <w:shd w:val="clear" w:color="000000" w:fill="FFFFFF"/>
          </w:tcPr>
          <w:p w:rsidR="004C12BE" w:rsidRDefault="004C12BE">
            <w:r w:rsidRPr="009858E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7412201</w:t>
            </w:r>
            <w:r w:rsidR="00AB25FD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3172527,02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4C12BE" w:rsidP="00AB2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2B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AB25F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25FD" w:rsidRPr="004C1981" w:rsidRDefault="00AB25FD" w:rsidP="00AB25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B25FD" w:rsidRPr="004C1981" w:rsidRDefault="00AB25FD" w:rsidP="00AB25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25FD" w:rsidRPr="004C1981" w:rsidRDefault="00AB25FD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AB25FD" w:rsidRPr="004C1981" w:rsidRDefault="007F4D66" w:rsidP="00AB25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1115815,27</w:t>
            </w:r>
          </w:p>
        </w:tc>
        <w:tc>
          <w:tcPr>
            <w:tcW w:w="709" w:type="dxa"/>
            <w:shd w:val="clear" w:color="000000" w:fill="FFFFFF"/>
          </w:tcPr>
          <w:p w:rsidR="00AB25FD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1115815,27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1115815,27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4702405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2056711,75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3845405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1638887,29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3845405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1638887,29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7F4D66" w:rsidRPr="007F4D66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sz w:val="20"/>
                <w:szCs w:val="20"/>
              </w:rPr>
              <w:t>417097,46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7F4D66" w:rsidRPr="007F4D66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sz w:val="20"/>
                <w:szCs w:val="20"/>
              </w:rPr>
              <w:t>417097,46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  <w:r w:rsid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A35C8F" w:rsidP="00A35C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  <w:r w:rsidR="007F4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47024273,49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22155324,21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36125422,49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17440451,81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A35C8F" w:rsidP="00A35C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36071422,49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A35C8F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17394451,81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A35C8F" w:rsidP="00A35C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041A100000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E7411" w:rsidRPr="00C65D28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EE7411" w:rsidRDefault="00EE7411" w:rsidP="00EE7411">
            <w:pPr>
              <w:jc w:val="right"/>
            </w:pPr>
            <w:r w:rsidRPr="000F16C6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709" w:type="dxa"/>
            <w:shd w:val="clear" w:color="000000" w:fill="FFFFFF"/>
          </w:tcPr>
          <w:p w:rsidR="00EE7411" w:rsidRPr="004C1981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19620B" w:rsidRDefault="00EE7411" w:rsidP="007F4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E7411" w:rsidRPr="00C65D28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EE7411" w:rsidRDefault="00EE7411" w:rsidP="00EE7411">
            <w:pPr>
              <w:jc w:val="right"/>
            </w:pPr>
            <w:r w:rsidRPr="000F16C6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709" w:type="dxa"/>
            <w:shd w:val="clear" w:color="000000" w:fill="FFFFFF"/>
          </w:tcPr>
          <w:p w:rsidR="00EE7411" w:rsidRDefault="00EE7411">
            <w:r w:rsidRPr="00DD34E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E7411" w:rsidRPr="00C65D28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EE7411" w:rsidRDefault="00EE7411" w:rsidP="00EE7411">
            <w:pPr>
              <w:jc w:val="right"/>
            </w:pPr>
            <w:r w:rsidRPr="000F16C6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709" w:type="dxa"/>
            <w:shd w:val="clear" w:color="000000" w:fill="FFFFFF"/>
          </w:tcPr>
          <w:p w:rsidR="00EE7411" w:rsidRDefault="00EE7411">
            <w:r w:rsidRPr="00DD34E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E7411" w:rsidRPr="00C65D28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EE7411" w:rsidRDefault="00EE7411" w:rsidP="00EE7411">
            <w:pPr>
              <w:jc w:val="right"/>
            </w:pPr>
            <w:r w:rsidRPr="000F16C6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709" w:type="dxa"/>
            <w:shd w:val="clear" w:color="000000" w:fill="FFFFFF"/>
          </w:tcPr>
          <w:p w:rsidR="00EE7411" w:rsidRDefault="00EE7411">
            <w:r w:rsidRPr="00DD34E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«Музейная деятельность»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1936806,46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958889,91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EE74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1936806,46</w:t>
            </w:r>
          </w:p>
        </w:tc>
        <w:tc>
          <w:tcPr>
            <w:tcW w:w="1417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958889,91</w:t>
            </w:r>
          </w:p>
        </w:tc>
        <w:tc>
          <w:tcPr>
            <w:tcW w:w="709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EE7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1936806,46</w:t>
            </w:r>
          </w:p>
        </w:tc>
        <w:tc>
          <w:tcPr>
            <w:tcW w:w="1417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958889,91</w:t>
            </w:r>
          </w:p>
        </w:tc>
        <w:tc>
          <w:tcPr>
            <w:tcW w:w="709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EE741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7411" w:rsidRPr="004C1981" w:rsidRDefault="00EE7411" w:rsidP="00EE741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E7411" w:rsidRPr="004C1981" w:rsidRDefault="00EE7411" w:rsidP="00EE74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1936806,46</w:t>
            </w:r>
          </w:p>
        </w:tc>
        <w:tc>
          <w:tcPr>
            <w:tcW w:w="1417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958889,91</w:t>
            </w:r>
          </w:p>
        </w:tc>
        <w:tc>
          <w:tcPr>
            <w:tcW w:w="709" w:type="dxa"/>
            <w:shd w:val="clear" w:color="000000" w:fill="FFFFFF"/>
          </w:tcPr>
          <w:p w:rsidR="00EE7411" w:rsidRPr="004C1981" w:rsidRDefault="00EE7411" w:rsidP="00EE74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8172789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3925981,89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8148416,27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EE7411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3901609,16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EE7411" w:rsidP="00EE74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0B2F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8148416,27</w:t>
            </w:r>
          </w:p>
        </w:tc>
        <w:tc>
          <w:tcPr>
            <w:tcW w:w="1417" w:type="dxa"/>
            <w:shd w:val="clear" w:color="000000" w:fill="FFFFFF"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3901609,16</w:t>
            </w:r>
          </w:p>
        </w:tc>
        <w:tc>
          <w:tcPr>
            <w:tcW w:w="709" w:type="dxa"/>
            <w:shd w:val="clear" w:color="000000" w:fill="FFFFFF"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0B2F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0B2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sz w:val="20"/>
                <w:szCs w:val="20"/>
              </w:rPr>
              <w:t>8148416,27</w:t>
            </w:r>
          </w:p>
        </w:tc>
        <w:tc>
          <w:tcPr>
            <w:tcW w:w="1417" w:type="dxa"/>
            <w:shd w:val="clear" w:color="000000" w:fill="FFFFFF"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3901609,16</w:t>
            </w:r>
          </w:p>
        </w:tc>
        <w:tc>
          <w:tcPr>
            <w:tcW w:w="709" w:type="dxa"/>
            <w:shd w:val="clear" w:color="000000" w:fill="FFFFFF"/>
          </w:tcPr>
          <w:p w:rsidR="000B2F52" w:rsidRPr="004C1981" w:rsidRDefault="000B2F52" w:rsidP="000B2F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B2F52" w:rsidRPr="004C1981" w:rsidRDefault="000B2F52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0B2F52" w:rsidRDefault="000B2F52" w:rsidP="000B2F52">
            <w:pPr>
              <w:jc w:val="right"/>
            </w:pPr>
            <w:r w:rsidRPr="001A5E6C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709" w:type="dxa"/>
            <w:shd w:val="clear" w:color="000000" w:fill="FFFFFF"/>
          </w:tcPr>
          <w:p w:rsidR="000B2F52" w:rsidRPr="004C1981" w:rsidRDefault="000B2F52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0B2F52" w:rsidRPr="004C1981" w:rsidRDefault="000B2F52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0B2F52" w:rsidRDefault="000B2F52" w:rsidP="000B2F52">
            <w:pPr>
              <w:jc w:val="right"/>
            </w:pPr>
            <w:r w:rsidRPr="001A5E6C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709" w:type="dxa"/>
            <w:shd w:val="clear" w:color="000000" w:fill="FFFFFF"/>
          </w:tcPr>
          <w:p w:rsidR="000B2F52" w:rsidRDefault="000B2F52">
            <w:r w:rsidRPr="008734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0B2F52" w:rsidRPr="004C1981" w:rsidRDefault="000B2F52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0B2F52" w:rsidRDefault="000B2F52" w:rsidP="000B2F52">
            <w:pPr>
              <w:jc w:val="right"/>
            </w:pPr>
            <w:r w:rsidRPr="001A5E6C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709" w:type="dxa"/>
            <w:shd w:val="clear" w:color="000000" w:fill="FFFFFF"/>
          </w:tcPr>
          <w:p w:rsidR="000B2F52" w:rsidRDefault="000B2F52">
            <w:r w:rsidRPr="008734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«Развитие культурно-досуговой деятельности»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0B2F52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25352473,49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0B2F52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11900226,47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0B2F52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0B2F5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B2F52" w:rsidRPr="004C1981" w:rsidRDefault="000B2F52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B2F52" w:rsidRPr="004C1981" w:rsidRDefault="000B2F52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B2F52" w:rsidRPr="000B2F52" w:rsidRDefault="000B2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sz w:val="20"/>
                <w:szCs w:val="20"/>
              </w:rPr>
              <w:t>24645402,78</w:t>
            </w:r>
          </w:p>
        </w:tc>
        <w:tc>
          <w:tcPr>
            <w:tcW w:w="1417" w:type="dxa"/>
            <w:shd w:val="clear" w:color="000000" w:fill="FFFFFF"/>
          </w:tcPr>
          <w:p w:rsidR="000B2F52" w:rsidRPr="004C1981" w:rsidRDefault="000B2F52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11193155,76</w:t>
            </w:r>
          </w:p>
        </w:tc>
        <w:tc>
          <w:tcPr>
            <w:tcW w:w="709" w:type="dxa"/>
            <w:shd w:val="clear" w:color="000000" w:fill="FFFFFF"/>
          </w:tcPr>
          <w:p w:rsidR="000B2F52" w:rsidRPr="004C1981" w:rsidRDefault="00E90990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E909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0B2F52" w:rsidRDefault="00E90990" w:rsidP="00E9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sz w:val="20"/>
                <w:szCs w:val="20"/>
              </w:rPr>
              <w:t>24645402,78</w:t>
            </w:r>
          </w:p>
        </w:tc>
        <w:tc>
          <w:tcPr>
            <w:tcW w:w="1417" w:type="dxa"/>
            <w:shd w:val="clear" w:color="000000" w:fill="FFFFFF"/>
          </w:tcPr>
          <w:p w:rsidR="00E90990" w:rsidRPr="004C1981" w:rsidRDefault="00E90990" w:rsidP="00E909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11193155,76</w:t>
            </w:r>
          </w:p>
        </w:tc>
        <w:tc>
          <w:tcPr>
            <w:tcW w:w="709" w:type="dxa"/>
            <w:shd w:val="clear" w:color="000000" w:fill="FFFFFF"/>
          </w:tcPr>
          <w:p w:rsidR="00E90990" w:rsidRPr="004C1981" w:rsidRDefault="00E90990" w:rsidP="00E909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E9099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E90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0B2F52" w:rsidRDefault="00E90990" w:rsidP="00E9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sz w:val="20"/>
                <w:szCs w:val="20"/>
              </w:rPr>
              <w:t>24645402,78</w:t>
            </w:r>
          </w:p>
        </w:tc>
        <w:tc>
          <w:tcPr>
            <w:tcW w:w="1417" w:type="dxa"/>
            <w:shd w:val="clear" w:color="000000" w:fill="FFFFFF"/>
          </w:tcPr>
          <w:p w:rsidR="00E90990" w:rsidRPr="004C1981" w:rsidRDefault="00E90990" w:rsidP="00E909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11193155,76</w:t>
            </w:r>
          </w:p>
        </w:tc>
        <w:tc>
          <w:tcPr>
            <w:tcW w:w="709" w:type="dxa"/>
            <w:shd w:val="clear" w:color="000000" w:fill="FFFFFF"/>
          </w:tcPr>
          <w:p w:rsidR="00E90990" w:rsidRPr="004C1981" w:rsidRDefault="00E90990" w:rsidP="00E909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FD66E6" w:rsidRDefault="00E90990" w:rsidP="007F4D6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66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>
            <w:r w:rsidRPr="00C2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709" w:type="dxa"/>
            <w:shd w:val="clear" w:color="000000" w:fill="FFFFFF"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D66E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>
            <w:r w:rsidRPr="00C2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44381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>
            <w:r w:rsidRPr="00C2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44381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4D6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F4D66" w:rsidRPr="004C1981" w:rsidRDefault="007F4D66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F4D66" w:rsidRPr="004C1981" w:rsidRDefault="007F4D66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F4D66" w:rsidRPr="004C1981" w:rsidRDefault="007F4D66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 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A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A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F307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A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F307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A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F307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A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>
            <w:r w:rsidRPr="00F307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D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D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D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D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099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90990" w:rsidRPr="004C1981" w:rsidRDefault="00E90990" w:rsidP="007F4D6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90990" w:rsidRPr="004C1981" w:rsidRDefault="00E90990" w:rsidP="007F4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90990" w:rsidRPr="004C1981" w:rsidRDefault="00E90990" w:rsidP="007F4D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D6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9" w:type="dxa"/>
            <w:shd w:val="clear" w:color="000000" w:fill="FFFFFF"/>
          </w:tcPr>
          <w:p w:rsidR="00E90990" w:rsidRDefault="00E90990" w:rsidP="00E90990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4C1981" w:rsidRDefault="00D271ED" w:rsidP="00D271E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D271E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Велижском</w:t>
            </w:r>
            <w:proofErr w:type="spellEnd"/>
            <w:r w:rsidRPr="00D271E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районе</w:t>
            </w:r>
            <w:r w:rsidRPr="00D271E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Default="00D271ED" w:rsidP="00D271ED">
            <w:pPr>
              <w:jc w:val="right"/>
            </w:pPr>
            <w:r w:rsidRPr="0085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17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BF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09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1140400000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Default="00D271ED" w:rsidP="00D271ED">
            <w:pPr>
              <w:jc w:val="right"/>
            </w:pPr>
            <w:r w:rsidRPr="0085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17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BF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09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sz w:val="20"/>
                <w:szCs w:val="20"/>
              </w:rPr>
              <w:t>1140421100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Default="00D271ED" w:rsidP="00D271ED">
            <w:pPr>
              <w:jc w:val="right"/>
            </w:pPr>
            <w:r w:rsidRPr="0085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17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BF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09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sz w:val="20"/>
                <w:szCs w:val="20"/>
              </w:rPr>
              <w:t>1140421100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D271ED" w:rsidRDefault="00D271ED" w:rsidP="00D271ED">
            <w:pPr>
              <w:jc w:val="right"/>
            </w:pPr>
            <w:r w:rsidRPr="0085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17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A3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09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4C1981" w:rsidRDefault="00D271ED" w:rsidP="00D271E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D271ED" w:rsidRDefault="00D271ED" w:rsidP="00D2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ED">
              <w:rPr>
                <w:rFonts w:ascii="Times New Roman" w:hAnsi="Times New Roman" w:cs="Times New Roman"/>
                <w:sz w:val="20"/>
                <w:szCs w:val="20"/>
              </w:rPr>
              <w:t>1140421100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D271ED" w:rsidRDefault="00D271ED" w:rsidP="00D271ED">
            <w:pPr>
              <w:jc w:val="right"/>
            </w:pPr>
            <w:r w:rsidRPr="0085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417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A3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09" w:type="dxa"/>
            <w:shd w:val="clear" w:color="000000" w:fill="FFFFFF"/>
          </w:tcPr>
          <w:p w:rsidR="00D271ED" w:rsidRDefault="00D271ED" w:rsidP="00D271ED">
            <w:pPr>
              <w:jc w:val="right"/>
            </w:pPr>
            <w:r w:rsidRPr="00862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2070D9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2070D9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2070D9" w:rsidRDefault="00D271ED" w:rsidP="00D271E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2070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2070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2070D9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71ED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271ED" w:rsidRPr="002070D9" w:rsidRDefault="00D271ED" w:rsidP="00D271E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D271ED" w:rsidRPr="004C1981" w:rsidRDefault="00D271ED" w:rsidP="00D27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271ED" w:rsidRPr="004C1981" w:rsidRDefault="00D271ED" w:rsidP="00D271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1B7436" w:rsidRDefault="001B7436" w:rsidP="001B743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2070D9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7436" w:rsidRPr="00DF7D61" w:rsidRDefault="001B7436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7436" w:rsidRPr="00DF7D61" w:rsidRDefault="001B7436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7436" w:rsidRDefault="001B7436">
            <w:r w:rsidRPr="009A10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1B7436" w:rsidRDefault="001B7436" w:rsidP="001B743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Расходы за счет средств резервного фонда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1B7436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09" w:type="dxa"/>
            <w:shd w:val="clear" w:color="000000" w:fill="FFFFFF"/>
          </w:tcPr>
          <w:p w:rsidR="001B7436" w:rsidRDefault="001B7436">
            <w:r w:rsidRPr="009A10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1B7436" w:rsidRDefault="001B7436" w:rsidP="001B743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1B7436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09" w:type="dxa"/>
            <w:shd w:val="clear" w:color="000000" w:fill="FFFFFF"/>
          </w:tcPr>
          <w:p w:rsidR="001B7436" w:rsidRDefault="001B7436">
            <w:r w:rsidRPr="009A10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1B7436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36">
              <w:rPr>
                <w:rFonts w:ascii="Times New Roman" w:hAnsi="Times New Roman" w:cs="Times New Roman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1B7436" w:rsidRDefault="001B7436" w:rsidP="001B7436">
            <w:pPr>
              <w:jc w:val="right"/>
            </w:pPr>
            <w:r w:rsidRPr="002D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09" w:type="dxa"/>
            <w:shd w:val="clear" w:color="000000" w:fill="FFFFFF"/>
          </w:tcPr>
          <w:p w:rsidR="001B7436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0A3F60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0A3F60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4714872,4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0A3F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4714872,4</w:t>
            </w:r>
          </w:p>
        </w:tc>
        <w:tc>
          <w:tcPr>
            <w:tcW w:w="709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0A3F6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деятельности отдела по культуре и спорту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4714872,4</w:t>
            </w:r>
          </w:p>
        </w:tc>
        <w:tc>
          <w:tcPr>
            <w:tcW w:w="709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0A3F60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533586,47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0A3F6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533586,47</w:t>
            </w:r>
          </w:p>
        </w:tc>
        <w:tc>
          <w:tcPr>
            <w:tcW w:w="709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0A3F6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0A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533586,47</w:t>
            </w:r>
          </w:p>
        </w:tc>
        <w:tc>
          <w:tcPr>
            <w:tcW w:w="709" w:type="dxa"/>
            <w:shd w:val="clear" w:color="000000" w:fill="FFFFFF"/>
          </w:tcPr>
          <w:p w:rsidR="000A3F60" w:rsidRPr="004C1981" w:rsidRDefault="000A3F60" w:rsidP="000A3F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1B7436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1B7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0A3F60" w:rsidRPr="000A3F60" w:rsidRDefault="000A3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A3F60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A3F60" w:rsidRPr="004C1981" w:rsidRDefault="000A3F60" w:rsidP="001B7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A3F60" w:rsidRPr="004C1981" w:rsidRDefault="000A3F60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0A3F60" w:rsidRPr="004C1981" w:rsidRDefault="000A3F60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0A3F60" w:rsidRPr="004C1981" w:rsidRDefault="000A3F60" w:rsidP="001B74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0A3F60" w:rsidRPr="000A3F60" w:rsidRDefault="000A3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6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195981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9614656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195981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4181285,93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743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7436" w:rsidRPr="004C1981" w:rsidRDefault="001B7436" w:rsidP="001B74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B7436" w:rsidRPr="004C1981" w:rsidRDefault="001B7436" w:rsidP="001B7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7436" w:rsidRPr="004C1981" w:rsidRDefault="00195981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9379656</w:t>
            </w:r>
            <w:r w:rsidR="001B7436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7436" w:rsidRPr="004C1981" w:rsidRDefault="00195981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4125246,86</w:t>
            </w:r>
          </w:p>
        </w:tc>
        <w:tc>
          <w:tcPr>
            <w:tcW w:w="709" w:type="dxa"/>
            <w:shd w:val="clear" w:color="000000" w:fill="FFFFFF"/>
          </w:tcPr>
          <w:p w:rsidR="001B7436" w:rsidRPr="004C1981" w:rsidRDefault="00195981" w:rsidP="001B74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9379656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4125246,86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195981" w:rsidRPr="00195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sz w:val="20"/>
                <w:szCs w:val="20"/>
              </w:rPr>
              <w:t>56039,07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195981" w:rsidRPr="00195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sz w:val="20"/>
                <w:szCs w:val="20"/>
              </w:rPr>
              <w:t>56039,07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98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5981" w:rsidRPr="004C1981" w:rsidRDefault="00195981" w:rsidP="00195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95981" w:rsidRPr="004C1981" w:rsidRDefault="00195981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95981" w:rsidRPr="004C1981" w:rsidRDefault="00195981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17419204,98</w:t>
            </w:r>
          </w:p>
        </w:tc>
        <w:tc>
          <w:tcPr>
            <w:tcW w:w="1417" w:type="dxa"/>
            <w:shd w:val="clear" w:color="000000" w:fill="FFFFFF"/>
          </w:tcPr>
          <w:p w:rsidR="00195981" w:rsidRPr="004C1981" w:rsidRDefault="00EB2326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7930317,07</w:t>
            </w:r>
          </w:p>
        </w:tc>
        <w:tc>
          <w:tcPr>
            <w:tcW w:w="709" w:type="dxa"/>
            <w:shd w:val="clear" w:color="000000" w:fill="FFFFFF"/>
          </w:tcPr>
          <w:p w:rsidR="00195981" w:rsidRPr="004C1981" w:rsidRDefault="00EB2326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195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195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19598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19598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19598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195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195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19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2611041,59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</w:rPr>
            </w:pPr>
            <w:r w:rsidRPr="00EB2326">
              <w:rPr>
                <w:rFonts w:ascii="Times New Roman" w:hAnsi="Times New Roman" w:cs="Times New Roman"/>
              </w:rPr>
              <w:t>725832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</w:rPr>
            </w:pPr>
            <w:r w:rsidRPr="00EB2326">
              <w:rPr>
                <w:rFonts w:ascii="Times New Roman" w:hAnsi="Times New Roman" w:cs="Times New Roman"/>
              </w:rPr>
              <w:t>725832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</w:rPr>
            </w:pPr>
            <w:r w:rsidRPr="00EB2326">
              <w:rPr>
                <w:rFonts w:ascii="Times New Roman" w:hAnsi="Times New Roman" w:cs="Times New Roman"/>
              </w:rPr>
              <w:t>725832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</w:rPr>
            </w:pPr>
            <w:r w:rsidRPr="00EB2326">
              <w:rPr>
                <w:rFonts w:ascii="Times New Roman" w:hAnsi="Times New Roman" w:cs="Times New Roman"/>
              </w:rPr>
              <w:t>725832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B2326" w:rsidRPr="00EB2326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EB23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14232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20CC" w:rsidRPr="008920CC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EB232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14232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20CC" w:rsidRPr="008920CC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B2326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B2326" w:rsidRPr="004C1981" w:rsidRDefault="00EB2326" w:rsidP="00EB23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EB2326" w:rsidRPr="004C1981" w:rsidRDefault="00EB2326" w:rsidP="00EB2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EB2326" w:rsidRPr="004C1981" w:rsidRDefault="00EB2326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EB2326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711600</w:t>
            </w:r>
            <w:r w:rsidR="00EB232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B2326" w:rsidRPr="004C1981" w:rsidRDefault="008920CC" w:rsidP="00EB23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711600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9236304,98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4024868,17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4B6741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741">
              <w:rPr>
                <w:rFonts w:ascii="Times New Roman" w:hAnsi="Times New Roman" w:cs="Times New Roman"/>
                <w:sz w:val="20"/>
                <w:szCs w:val="20"/>
              </w:rPr>
              <w:t>8200175,48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4B6741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741">
              <w:rPr>
                <w:rFonts w:ascii="Times New Roman" w:hAnsi="Times New Roman" w:cs="Times New Roman"/>
                <w:sz w:val="20"/>
                <w:szCs w:val="20"/>
              </w:rPr>
              <w:t>2988738,67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4B6741" w:rsidP="004B67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741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F8612B" w:rsidP="008920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по дополнительным общеразвивающими программам"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1081275,48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821000</w:t>
            </w:r>
            <w:r w:rsidR="008920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1081275,48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821000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1081275,48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821000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1081275,48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821000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510977,47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510977,47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20C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20CC" w:rsidRPr="004C1981" w:rsidRDefault="008920CC" w:rsidP="008920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8920CC" w:rsidRPr="004C1981" w:rsidRDefault="008920CC" w:rsidP="00892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20CC" w:rsidRPr="004C1981" w:rsidRDefault="008920CC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8920CC" w:rsidRPr="004C1981" w:rsidRDefault="00F8612B" w:rsidP="008920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10019,16</w:t>
            </w:r>
          </w:p>
        </w:tc>
        <w:tc>
          <w:tcPr>
            <w:tcW w:w="709" w:type="dxa"/>
            <w:shd w:val="clear" w:color="000000" w:fill="FFFFFF"/>
          </w:tcPr>
          <w:p w:rsidR="008920CC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10019,16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500958,31</w:t>
            </w:r>
          </w:p>
        </w:tc>
        <w:tc>
          <w:tcPr>
            <w:tcW w:w="709" w:type="dxa"/>
            <w:shd w:val="clear" w:color="000000" w:fill="FFFFFF"/>
          </w:tcPr>
          <w:p w:rsidR="00F8612B" w:rsidRDefault="00F8612B" w:rsidP="00453271">
            <w:pPr>
              <w:jc w:val="right"/>
            </w:pPr>
            <w:r w:rsidRPr="00FB727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500958,31</w:t>
            </w:r>
          </w:p>
        </w:tc>
        <w:tc>
          <w:tcPr>
            <w:tcW w:w="709" w:type="dxa"/>
            <w:shd w:val="clear" w:color="000000" w:fill="FFFFFF"/>
          </w:tcPr>
          <w:p w:rsidR="00F8612B" w:rsidRDefault="00F8612B" w:rsidP="00453271">
            <w:pPr>
              <w:jc w:val="right"/>
            </w:pPr>
            <w:r w:rsidRPr="00FB727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5032300,00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B">
              <w:rPr>
                <w:rFonts w:ascii="Times New Roman" w:hAnsi="Times New Roman" w:cs="Times New Roman"/>
                <w:sz w:val="20"/>
                <w:szCs w:val="20"/>
              </w:rPr>
              <w:t>1656761,2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1591200,00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561000</w:t>
            </w:r>
            <w:r w:rsidR="00F861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8612B" w:rsidRPr="00453271" w:rsidRDefault="00453271" w:rsidP="004532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5327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53271" w:rsidRPr="004C1981" w:rsidRDefault="00453271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53271" w:rsidRDefault="00453271" w:rsidP="00453271">
            <w:pPr>
              <w:jc w:val="right"/>
            </w:pPr>
            <w:r w:rsidRPr="0034357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5327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53271" w:rsidRPr="004C1981" w:rsidRDefault="00453271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53271" w:rsidRDefault="00453271" w:rsidP="00453271">
            <w:pPr>
              <w:jc w:val="right"/>
            </w:pPr>
            <w:r w:rsidRPr="0034357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5327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53271" w:rsidRPr="004C1981" w:rsidRDefault="00453271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53271" w:rsidRDefault="00453271">
            <w:r w:rsidRPr="000A6AA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53271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53271" w:rsidRPr="00235E15" w:rsidRDefault="00453271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35E1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453271" w:rsidRPr="004C1981" w:rsidRDefault="00453271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453271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53271" w:rsidRDefault="00453271">
            <w:r w:rsidRPr="000A6AA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503500,00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164369,58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53271" w:rsidP="004532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2506,67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2506,67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53271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161862,91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3578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161862,91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01 4 08 80210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2937600,00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931391,62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18262,58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18262,58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913129,04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D55754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7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913129,04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3578A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568575,31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436575,31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FE2DB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E2DBA" w:rsidRPr="004C1981" w:rsidRDefault="00FE2DBA" w:rsidP="00FE2DB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436575,31</w:t>
            </w:r>
          </w:p>
        </w:tc>
        <w:tc>
          <w:tcPr>
            <w:tcW w:w="709" w:type="dxa"/>
            <w:shd w:val="clear" w:color="000000" w:fill="FFFFFF"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FE2DB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E2DBA" w:rsidRPr="004C1981" w:rsidRDefault="00FE2DBA" w:rsidP="00FE2D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6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E2DBA" w:rsidRPr="004C1981" w:rsidRDefault="00FE2DBA" w:rsidP="00FE2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436575,31</w:t>
            </w:r>
          </w:p>
        </w:tc>
        <w:tc>
          <w:tcPr>
            <w:tcW w:w="709" w:type="dxa"/>
            <w:shd w:val="clear" w:color="000000" w:fill="FFFFFF"/>
          </w:tcPr>
          <w:p w:rsidR="00FE2DBA" w:rsidRPr="004C1981" w:rsidRDefault="00FE2DBA" w:rsidP="00FE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407673,42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407673,42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28901,89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1972E2" w:rsidP="00197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FE2DBA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A">
              <w:rPr>
                <w:rFonts w:ascii="Times New Roman" w:hAnsi="Times New Roman" w:cs="Times New Roman"/>
                <w:sz w:val="20"/>
                <w:szCs w:val="20"/>
              </w:rPr>
              <w:t>28901,89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1972E2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1972E2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  <w:r w:rsidR="00F8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1972E2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1972E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72E2" w:rsidRPr="004C1981" w:rsidRDefault="001972E2" w:rsidP="001972E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1972E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72E2" w:rsidRPr="004C1981" w:rsidRDefault="001972E2" w:rsidP="00197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1972E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72E2" w:rsidRPr="004C1981" w:rsidRDefault="001972E2" w:rsidP="001972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1972E2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972E2" w:rsidRPr="004C1981" w:rsidRDefault="001972E2" w:rsidP="001972E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1972E2" w:rsidRPr="004C1981" w:rsidRDefault="001972E2" w:rsidP="00197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972E2" w:rsidRPr="004C1981" w:rsidRDefault="001972E2" w:rsidP="001972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10759480</w:t>
            </w:r>
            <w:r w:rsidR="00F861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2470114,96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314428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139469,4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314428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139469,4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«Развитие физкультурно-оздоровительной и спортивной работы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298428</w:t>
            </w:r>
            <w:r w:rsidR="00F8612B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123671,44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233428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76935,74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EE2C2C" w:rsidP="00F861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EE2C2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2C2C" w:rsidRPr="004C1981" w:rsidRDefault="00EE2C2C" w:rsidP="00EE2C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233428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76935,74</w:t>
            </w:r>
          </w:p>
        </w:tc>
        <w:tc>
          <w:tcPr>
            <w:tcW w:w="709" w:type="dxa"/>
            <w:shd w:val="clear" w:color="000000" w:fill="FFFFFF"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EE2C2C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E2C2C" w:rsidRPr="004C1981" w:rsidRDefault="00EE2C2C" w:rsidP="00EE2C2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E2C2C" w:rsidRPr="004C1981" w:rsidRDefault="00EE2C2C" w:rsidP="00EE2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233428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76935,74</w:t>
            </w:r>
          </w:p>
        </w:tc>
        <w:tc>
          <w:tcPr>
            <w:tcW w:w="709" w:type="dxa"/>
            <w:shd w:val="clear" w:color="000000" w:fill="FFFFFF"/>
          </w:tcPr>
          <w:p w:rsidR="00EE2C2C" w:rsidRPr="004C1981" w:rsidRDefault="00EE2C2C" w:rsidP="00EE2C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F8612B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42F8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46735,7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42F8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F8612B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8612B" w:rsidRPr="004C1981" w:rsidRDefault="00F8612B" w:rsidP="00F861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8612B" w:rsidRPr="004C1981" w:rsidRDefault="00F8612B" w:rsidP="00F86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8612B" w:rsidRPr="004C1981" w:rsidRDefault="00442F8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49100</w:t>
            </w:r>
            <w:r w:rsidR="00F8612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8612B" w:rsidRPr="004C1981" w:rsidRDefault="00442F8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30835,7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8612B" w:rsidRPr="004C1981" w:rsidRDefault="00442F8A" w:rsidP="00F86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30835,7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C142D7" w:rsidRDefault="00442F8A" w:rsidP="00442F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C142D7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C142D7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C142D7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C142D7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материально-технической базы»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15798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приобретение спортивной формы и инвентаря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15798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15798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15798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спортивных объектов»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выполнение работ по ремонту спортивных объектов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F16416" w:rsidRDefault="00442F8A" w:rsidP="00442F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Default="00442F8A" w:rsidP="00442F8A">
            <w:r w:rsidRPr="00AE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313352,00</w:t>
            </w:r>
          </w:p>
        </w:tc>
        <w:tc>
          <w:tcPr>
            <w:tcW w:w="1417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Default="00442F8A" w:rsidP="00442F8A">
            <w:r w:rsidRPr="00AE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313352,00</w:t>
            </w:r>
          </w:p>
        </w:tc>
        <w:tc>
          <w:tcPr>
            <w:tcW w:w="1417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442F8A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Управление муниципальным долгом»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13737360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13737360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13737360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13737360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13076760</w:t>
            </w:r>
            <w:r w:rsid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13076760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13076760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42F8A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42F8A" w:rsidRPr="004C1981" w:rsidRDefault="00442F8A" w:rsidP="00442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42F8A" w:rsidRPr="004C1981" w:rsidRDefault="00442F8A" w:rsidP="00442F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42F8A" w:rsidRPr="004C1981" w:rsidRDefault="00442F8A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660600</w:t>
            </w:r>
            <w:r w:rsid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42F8A" w:rsidRPr="004C1981" w:rsidRDefault="00066997" w:rsidP="00442F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44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66997" w:rsidRPr="004C1981" w:rsidTr="00C8672F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66997" w:rsidRPr="004C1981" w:rsidRDefault="00066997" w:rsidP="0006699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066997" w:rsidRPr="004C1981" w:rsidRDefault="00066997" w:rsidP="00066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066997" w:rsidRPr="004C1981" w:rsidRDefault="00066997" w:rsidP="000669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</w:tbl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  <w:r w:rsidRPr="004C1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2022B"/>
    <w:rsid w:val="00020B6E"/>
    <w:rsid w:val="00020F4B"/>
    <w:rsid w:val="000210CD"/>
    <w:rsid w:val="00022D49"/>
    <w:rsid w:val="00032889"/>
    <w:rsid w:val="000467A1"/>
    <w:rsid w:val="00054D7E"/>
    <w:rsid w:val="000556C4"/>
    <w:rsid w:val="0005588C"/>
    <w:rsid w:val="00055D85"/>
    <w:rsid w:val="0006019E"/>
    <w:rsid w:val="0006117C"/>
    <w:rsid w:val="00066997"/>
    <w:rsid w:val="00076196"/>
    <w:rsid w:val="00076F65"/>
    <w:rsid w:val="0008421B"/>
    <w:rsid w:val="00085610"/>
    <w:rsid w:val="00090DA1"/>
    <w:rsid w:val="000A3F60"/>
    <w:rsid w:val="000B0AFA"/>
    <w:rsid w:val="000B2F52"/>
    <w:rsid w:val="000B4045"/>
    <w:rsid w:val="000B59CF"/>
    <w:rsid w:val="000C4085"/>
    <w:rsid w:val="000D1247"/>
    <w:rsid w:val="000D3F9A"/>
    <w:rsid w:val="000D7141"/>
    <w:rsid w:val="000E13F5"/>
    <w:rsid w:val="000E5E02"/>
    <w:rsid w:val="00105950"/>
    <w:rsid w:val="00105BF3"/>
    <w:rsid w:val="00111766"/>
    <w:rsid w:val="00112D7F"/>
    <w:rsid w:val="00113977"/>
    <w:rsid w:val="001152D3"/>
    <w:rsid w:val="0011581D"/>
    <w:rsid w:val="00122957"/>
    <w:rsid w:val="001329E9"/>
    <w:rsid w:val="00136B85"/>
    <w:rsid w:val="0014534D"/>
    <w:rsid w:val="00151ADF"/>
    <w:rsid w:val="00157C54"/>
    <w:rsid w:val="00161212"/>
    <w:rsid w:val="001648A6"/>
    <w:rsid w:val="00164937"/>
    <w:rsid w:val="001678A1"/>
    <w:rsid w:val="0017164C"/>
    <w:rsid w:val="0017428B"/>
    <w:rsid w:val="00180B9C"/>
    <w:rsid w:val="00186897"/>
    <w:rsid w:val="00191B8E"/>
    <w:rsid w:val="00195981"/>
    <w:rsid w:val="001972E2"/>
    <w:rsid w:val="001A4AC1"/>
    <w:rsid w:val="001A4FA1"/>
    <w:rsid w:val="001A57B9"/>
    <w:rsid w:val="001B7436"/>
    <w:rsid w:val="001C25C8"/>
    <w:rsid w:val="001C78C4"/>
    <w:rsid w:val="001D49B7"/>
    <w:rsid w:val="001D6068"/>
    <w:rsid w:val="001D6BE8"/>
    <w:rsid w:val="001E0D59"/>
    <w:rsid w:val="001E2A88"/>
    <w:rsid w:val="001E5A34"/>
    <w:rsid w:val="001E6A0C"/>
    <w:rsid w:val="001E7A8F"/>
    <w:rsid w:val="001F30AD"/>
    <w:rsid w:val="001F5253"/>
    <w:rsid w:val="001F66AD"/>
    <w:rsid w:val="00201D8E"/>
    <w:rsid w:val="00207299"/>
    <w:rsid w:val="0021114B"/>
    <w:rsid w:val="002118ED"/>
    <w:rsid w:val="0021241C"/>
    <w:rsid w:val="002135D8"/>
    <w:rsid w:val="00213B33"/>
    <w:rsid w:val="002303B7"/>
    <w:rsid w:val="0023181F"/>
    <w:rsid w:val="00231AAC"/>
    <w:rsid w:val="00233549"/>
    <w:rsid w:val="00242F8C"/>
    <w:rsid w:val="002439DD"/>
    <w:rsid w:val="00266EC4"/>
    <w:rsid w:val="00274BEB"/>
    <w:rsid w:val="00276818"/>
    <w:rsid w:val="00280F47"/>
    <w:rsid w:val="002820D4"/>
    <w:rsid w:val="00282898"/>
    <w:rsid w:val="00284A57"/>
    <w:rsid w:val="00286298"/>
    <w:rsid w:val="002871F1"/>
    <w:rsid w:val="002924AA"/>
    <w:rsid w:val="002A5C47"/>
    <w:rsid w:val="002B0DB3"/>
    <w:rsid w:val="002C06DE"/>
    <w:rsid w:val="002D0865"/>
    <w:rsid w:val="002D3B61"/>
    <w:rsid w:val="002D3DD3"/>
    <w:rsid w:val="002D44A9"/>
    <w:rsid w:val="002E39FD"/>
    <w:rsid w:val="002F058D"/>
    <w:rsid w:val="002F3EE6"/>
    <w:rsid w:val="002F570B"/>
    <w:rsid w:val="00300323"/>
    <w:rsid w:val="00300ECE"/>
    <w:rsid w:val="003073FA"/>
    <w:rsid w:val="00310B37"/>
    <w:rsid w:val="00315252"/>
    <w:rsid w:val="0031526E"/>
    <w:rsid w:val="00325E41"/>
    <w:rsid w:val="00330BAA"/>
    <w:rsid w:val="003347A0"/>
    <w:rsid w:val="0034037A"/>
    <w:rsid w:val="00341630"/>
    <w:rsid w:val="003425C1"/>
    <w:rsid w:val="00352416"/>
    <w:rsid w:val="003578AA"/>
    <w:rsid w:val="0037141F"/>
    <w:rsid w:val="00376337"/>
    <w:rsid w:val="00382AEB"/>
    <w:rsid w:val="003935AD"/>
    <w:rsid w:val="00396D90"/>
    <w:rsid w:val="003A3C14"/>
    <w:rsid w:val="003A4076"/>
    <w:rsid w:val="003A5AD6"/>
    <w:rsid w:val="003B1739"/>
    <w:rsid w:val="003B7824"/>
    <w:rsid w:val="003C1870"/>
    <w:rsid w:val="003C481F"/>
    <w:rsid w:val="003C4877"/>
    <w:rsid w:val="003C4988"/>
    <w:rsid w:val="003D0D40"/>
    <w:rsid w:val="003E184A"/>
    <w:rsid w:val="003E7E9F"/>
    <w:rsid w:val="003F3BDC"/>
    <w:rsid w:val="003F53E6"/>
    <w:rsid w:val="003F6BB7"/>
    <w:rsid w:val="00404C85"/>
    <w:rsid w:val="0040777A"/>
    <w:rsid w:val="00412945"/>
    <w:rsid w:val="00415D88"/>
    <w:rsid w:val="00442F8A"/>
    <w:rsid w:val="00453271"/>
    <w:rsid w:val="00455009"/>
    <w:rsid w:val="0046478D"/>
    <w:rsid w:val="00472D9A"/>
    <w:rsid w:val="00474F10"/>
    <w:rsid w:val="00476028"/>
    <w:rsid w:val="004821B6"/>
    <w:rsid w:val="00485137"/>
    <w:rsid w:val="00487994"/>
    <w:rsid w:val="00487DFF"/>
    <w:rsid w:val="004904C4"/>
    <w:rsid w:val="00493FAF"/>
    <w:rsid w:val="00496175"/>
    <w:rsid w:val="00496CE1"/>
    <w:rsid w:val="00497ACD"/>
    <w:rsid w:val="004A1272"/>
    <w:rsid w:val="004B0DD5"/>
    <w:rsid w:val="004B6741"/>
    <w:rsid w:val="004B67B5"/>
    <w:rsid w:val="004B7993"/>
    <w:rsid w:val="004C12BE"/>
    <w:rsid w:val="004C1981"/>
    <w:rsid w:val="004C3756"/>
    <w:rsid w:val="004C43CE"/>
    <w:rsid w:val="004D3546"/>
    <w:rsid w:val="004E1E80"/>
    <w:rsid w:val="004E29C9"/>
    <w:rsid w:val="004E3B96"/>
    <w:rsid w:val="004F798B"/>
    <w:rsid w:val="00501A59"/>
    <w:rsid w:val="0051060F"/>
    <w:rsid w:val="00511D40"/>
    <w:rsid w:val="00512FDC"/>
    <w:rsid w:val="00520EE8"/>
    <w:rsid w:val="00522623"/>
    <w:rsid w:val="00522EF9"/>
    <w:rsid w:val="005237C4"/>
    <w:rsid w:val="00525EC8"/>
    <w:rsid w:val="005263C0"/>
    <w:rsid w:val="00532C73"/>
    <w:rsid w:val="00540A12"/>
    <w:rsid w:val="00543AF0"/>
    <w:rsid w:val="00556E33"/>
    <w:rsid w:val="00567826"/>
    <w:rsid w:val="00574325"/>
    <w:rsid w:val="005756B3"/>
    <w:rsid w:val="00580D80"/>
    <w:rsid w:val="005839F4"/>
    <w:rsid w:val="0058538C"/>
    <w:rsid w:val="00592D43"/>
    <w:rsid w:val="00595925"/>
    <w:rsid w:val="005977D7"/>
    <w:rsid w:val="005A6071"/>
    <w:rsid w:val="005A61EE"/>
    <w:rsid w:val="005D106C"/>
    <w:rsid w:val="005D61B6"/>
    <w:rsid w:val="005E443B"/>
    <w:rsid w:val="005E5C97"/>
    <w:rsid w:val="005E7413"/>
    <w:rsid w:val="005F125E"/>
    <w:rsid w:val="005F146C"/>
    <w:rsid w:val="005F4A11"/>
    <w:rsid w:val="005F62C5"/>
    <w:rsid w:val="0060339B"/>
    <w:rsid w:val="006140AB"/>
    <w:rsid w:val="00614CA2"/>
    <w:rsid w:val="0062568B"/>
    <w:rsid w:val="00625768"/>
    <w:rsid w:val="006279C1"/>
    <w:rsid w:val="00633562"/>
    <w:rsid w:val="006401FE"/>
    <w:rsid w:val="0064312E"/>
    <w:rsid w:val="006628EF"/>
    <w:rsid w:val="0066302F"/>
    <w:rsid w:val="00671EE5"/>
    <w:rsid w:val="00672648"/>
    <w:rsid w:val="006765C3"/>
    <w:rsid w:val="006923AD"/>
    <w:rsid w:val="006976A8"/>
    <w:rsid w:val="006B086D"/>
    <w:rsid w:val="006C51C0"/>
    <w:rsid w:val="006D5A5C"/>
    <w:rsid w:val="006D668D"/>
    <w:rsid w:val="006E25B4"/>
    <w:rsid w:val="006F1B06"/>
    <w:rsid w:val="006F3A35"/>
    <w:rsid w:val="007002AE"/>
    <w:rsid w:val="00705AE1"/>
    <w:rsid w:val="00712EB8"/>
    <w:rsid w:val="007168FC"/>
    <w:rsid w:val="00724260"/>
    <w:rsid w:val="007360F6"/>
    <w:rsid w:val="00751D56"/>
    <w:rsid w:val="007544CD"/>
    <w:rsid w:val="0076245B"/>
    <w:rsid w:val="0076246E"/>
    <w:rsid w:val="007642AA"/>
    <w:rsid w:val="00774F81"/>
    <w:rsid w:val="007A0C18"/>
    <w:rsid w:val="007A7BBD"/>
    <w:rsid w:val="007B4D60"/>
    <w:rsid w:val="007B5C31"/>
    <w:rsid w:val="007C2B5E"/>
    <w:rsid w:val="007C594B"/>
    <w:rsid w:val="007C646C"/>
    <w:rsid w:val="007D2C64"/>
    <w:rsid w:val="007D43F2"/>
    <w:rsid w:val="007D4B52"/>
    <w:rsid w:val="007D4C31"/>
    <w:rsid w:val="007D77BB"/>
    <w:rsid w:val="007F4AD2"/>
    <w:rsid w:val="007F4D66"/>
    <w:rsid w:val="0080115A"/>
    <w:rsid w:val="008105D6"/>
    <w:rsid w:val="00826744"/>
    <w:rsid w:val="00827A0C"/>
    <w:rsid w:val="0084410B"/>
    <w:rsid w:val="00852EAC"/>
    <w:rsid w:val="008541E6"/>
    <w:rsid w:val="008543EC"/>
    <w:rsid w:val="00854C7C"/>
    <w:rsid w:val="00863ED6"/>
    <w:rsid w:val="008802D8"/>
    <w:rsid w:val="00883A2C"/>
    <w:rsid w:val="008845B4"/>
    <w:rsid w:val="008904C6"/>
    <w:rsid w:val="008920CC"/>
    <w:rsid w:val="00895625"/>
    <w:rsid w:val="00897290"/>
    <w:rsid w:val="008975F5"/>
    <w:rsid w:val="008A099D"/>
    <w:rsid w:val="008A0EAE"/>
    <w:rsid w:val="008A1FD2"/>
    <w:rsid w:val="008A2647"/>
    <w:rsid w:val="008A4AE2"/>
    <w:rsid w:val="008A5202"/>
    <w:rsid w:val="008B4180"/>
    <w:rsid w:val="008B7314"/>
    <w:rsid w:val="008C1E45"/>
    <w:rsid w:val="008C2A2A"/>
    <w:rsid w:val="008C53A0"/>
    <w:rsid w:val="008D5B15"/>
    <w:rsid w:val="008D74B2"/>
    <w:rsid w:val="008E08F0"/>
    <w:rsid w:val="008E0905"/>
    <w:rsid w:val="008E44F6"/>
    <w:rsid w:val="008E5B6F"/>
    <w:rsid w:val="00901378"/>
    <w:rsid w:val="00904D99"/>
    <w:rsid w:val="00904F05"/>
    <w:rsid w:val="00905C51"/>
    <w:rsid w:val="00911375"/>
    <w:rsid w:val="00912C57"/>
    <w:rsid w:val="00913E65"/>
    <w:rsid w:val="0091435B"/>
    <w:rsid w:val="009174E9"/>
    <w:rsid w:val="00930970"/>
    <w:rsid w:val="00940C91"/>
    <w:rsid w:val="00947B87"/>
    <w:rsid w:val="0095350A"/>
    <w:rsid w:val="009542F5"/>
    <w:rsid w:val="009543C4"/>
    <w:rsid w:val="00954B17"/>
    <w:rsid w:val="00956553"/>
    <w:rsid w:val="0095741D"/>
    <w:rsid w:val="0096412D"/>
    <w:rsid w:val="00976380"/>
    <w:rsid w:val="00983384"/>
    <w:rsid w:val="00984404"/>
    <w:rsid w:val="009A2759"/>
    <w:rsid w:val="009A6087"/>
    <w:rsid w:val="009B566A"/>
    <w:rsid w:val="009C068E"/>
    <w:rsid w:val="009C3E30"/>
    <w:rsid w:val="009D09F0"/>
    <w:rsid w:val="009D7606"/>
    <w:rsid w:val="009E0861"/>
    <w:rsid w:val="009E0CA3"/>
    <w:rsid w:val="009F2A98"/>
    <w:rsid w:val="009F43E1"/>
    <w:rsid w:val="009F4422"/>
    <w:rsid w:val="009F5B51"/>
    <w:rsid w:val="009F5FFC"/>
    <w:rsid w:val="009F6724"/>
    <w:rsid w:val="009F67E7"/>
    <w:rsid w:val="00A02419"/>
    <w:rsid w:val="00A2036C"/>
    <w:rsid w:val="00A241C8"/>
    <w:rsid w:val="00A34150"/>
    <w:rsid w:val="00A35C8F"/>
    <w:rsid w:val="00A37594"/>
    <w:rsid w:val="00A52E88"/>
    <w:rsid w:val="00A600C2"/>
    <w:rsid w:val="00A61124"/>
    <w:rsid w:val="00A62685"/>
    <w:rsid w:val="00A6577F"/>
    <w:rsid w:val="00A664AD"/>
    <w:rsid w:val="00A66E85"/>
    <w:rsid w:val="00A672C0"/>
    <w:rsid w:val="00A7124B"/>
    <w:rsid w:val="00A75949"/>
    <w:rsid w:val="00A769C4"/>
    <w:rsid w:val="00A7722D"/>
    <w:rsid w:val="00A8290C"/>
    <w:rsid w:val="00A86BC6"/>
    <w:rsid w:val="00AA3B09"/>
    <w:rsid w:val="00AB15DA"/>
    <w:rsid w:val="00AB25FD"/>
    <w:rsid w:val="00AB48E3"/>
    <w:rsid w:val="00AC3231"/>
    <w:rsid w:val="00AC4329"/>
    <w:rsid w:val="00AC502E"/>
    <w:rsid w:val="00AC64E9"/>
    <w:rsid w:val="00AD115E"/>
    <w:rsid w:val="00AD2AC3"/>
    <w:rsid w:val="00AD3A68"/>
    <w:rsid w:val="00AE11CA"/>
    <w:rsid w:val="00AE581E"/>
    <w:rsid w:val="00B02A5E"/>
    <w:rsid w:val="00B04529"/>
    <w:rsid w:val="00B04F3E"/>
    <w:rsid w:val="00B17D08"/>
    <w:rsid w:val="00B25A4E"/>
    <w:rsid w:val="00B343D6"/>
    <w:rsid w:val="00B371F5"/>
    <w:rsid w:val="00B64009"/>
    <w:rsid w:val="00B66F2C"/>
    <w:rsid w:val="00B74882"/>
    <w:rsid w:val="00B84604"/>
    <w:rsid w:val="00B849C6"/>
    <w:rsid w:val="00B90259"/>
    <w:rsid w:val="00B9104F"/>
    <w:rsid w:val="00B92552"/>
    <w:rsid w:val="00BA497B"/>
    <w:rsid w:val="00BA5C04"/>
    <w:rsid w:val="00BC04C1"/>
    <w:rsid w:val="00BC2462"/>
    <w:rsid w:val="00BC76FB"/>
    <w:rsid w:val="00BD2E4A"/>
    <w:rsid w:val="00BD2EEA"/>
    <w:rsid w:val="00BE56E3"/>
    <w:rsid w:val="00BE675B"/>
    <w:rsid w:val="00C03EBB"/>
    <w:rsid w:val="00C0551F"/>
    <w:rsid w:val="00C05D0B"/>
    <w:rsid w:val="00C05DC6"/>
    <w:rsid w:val="00C061D8"/>
    <w:rsid w:val="00C069BD"/>
    <w:rsid w:val="00C077EB"/>
    <w:rsid w:val="00C10908"/>
    <w:rsid w:val="00C12AF7"/>
    <w:rsid w:val="00C13A7B"/>
    <w:rsid w:val="00C249C9"/>
    <w:rsid w:val="00C26105"/>
    <w:rsid w:val="00C37035"/>
    <w:rsid w:val="00C44CE9"/>
    <w:rsid w:val="00C4592A"/>
    <w:rsid w:val="00C47A80"/>
    <w:rsid w:val="00C50FE7"/>
    <w:rsid w:val="00C51E8F"/>
    <w:rsid w:val="00C54081"/>
    <w:rsid w:val="00C55E28"/>
    <w:rsid w:val="00C657E7"/>
    <w:rsid w:val="00C658B4"/>
    <w:rsid w:val="00C65CA6"/>
    <w:rsid w:val="00C65D28"/>
    <w:rsid w:val="00C6669D"/>
    <w:rsid w:val="00C72CF2"/>
    <w:rsid w:val="00C7327C"/>
    <w:rsid w:val="00C73856"/>
    <w:rsid w:val="00C81650"/>
    <w:rsid w:val="00C843AC"/>
    <w:rsid w:val="00C849EF"/>
    <w:rsid w:val="00C864B5"/>
    <w:rsid w:val="00C8672F"/>
    <w:rsid w:val="00C97FD4"/>
    <w:rsid w:val="00CA4048"/>
    <w:rsid w:val="00CA4519"/>
    <w:rsid w:val="00CA6FFE"/>
    <w:rsid w:val="00CA7C4B"/>
    <w:rsid w:val="00CB37BA"/>
    <w:rsid w:val="00CB41C9"/>
    <w:rsid w:val="00CC0528"/>
    <w:rsid w:val="00CC185F"/>
    <w:rsid w:val="00CC673B"/>
    <w:rsid w:val="00CD30BF"/>
    <w:rsid w:val="00CD3133"/>
    <w:rsid w:val="00CD70E0"/>
    <w:rsid w:val="00CE65BA"/>
    <w:rsid w:val="00CE70A8"/>
    <w:rsid w:val="00CF41D7"/>
    <w:rsid w:val="00CF5070"/>
    <w:rsid w:val="00CF62F3"/>
    <w:rsid w:val="00D0317A"/>
    <w:rsid w:val="00D03A8E"/>
    <w:rsid w:val="00D03B16"/>
    <w:rsid w:val="00D078E7"/>
    <w:rsid w:val="00D07C84"/>
    <w:rsid w:val="00D116F5"/>
    <w:rsid w:val="00D12760"/>
    <w:rsid w:val="00D271ED"/>
    <w:rsid w:val="00D37877"/>
    <w:rsid w:val="00D40F70"/>
    <w:rsid w:val="00D46939"/>
    <w:rsid w:val="00D47679"/>
    <w:rsid w:val="00D51581"/>
    <w:rsid w:val="00D52FC6"/>
    <w:rsid w:val="00D560CE"/>
    <w:rsid w:val="00D57010"/>
    <w:rsid w:val="00D6032C"/>
    <w:rsid w:val="00D72287"/>
    <w:rsid w:val="00D821D4"/>
    <w:rsid w:val="00D92D77"/>
    <w:rsid w:val="00D97DFD"/>
    <w:rsid w:val="00DB050E"/>
    <w:rsid w:val="00DB0BE7"/>
    <w:rsid w:val="00DB1D56"/>
    <w:rsid w:val="00DB7A31"/>
    <w:rsid w:val="00DC0470"/>
    <w:rsid w:val="00DC3986"/>
    <w:rsid w:val="00DD0962"/>
    <w:rsid w:val="00DD6589"/>
    <w:rsid w:val="00DD6DEE"/>
    <w:rsid w:val="00DE4387"/>
    <w:rsid w:val="00DF768B"/>
    <w:rsid w:val="00E00F82"/>
    <w:rsid w:val="00E0304F"/>
    <w:rsid w:val="00E0427A"/>
    <w:rsid w:val="00E07B0D"/>
    <w:rsid w:val="00E1015E"/>
    <w:rsid w:val="00E15E2E"/>
    <w:rsid w:val="00E165E5"/>
    <w:rsid w:val="00E2241C"/>
    <w:rsid w:val="00E233EB"/>
    <w:rsid w:val="00E2610B"/>
    <w:rsid w:val="00E270EA"/>
    <w:rsid w:val="00E3288B"/>
    <w:rsid w:val="00E4368A"/>
    <w:rsid w:val="00E44B58"/>
    <w:rsid w:val="00E45E00"/>
    <w:rsid w:val="00E51273"/>
    <w:rsid w:val="00E549FA"/>
    <w:rsid w:val="00E54FB4"/>
    <w:rsid w:val="00E565F6"/>
    <w:rsid w:val="00E5696D"/>
    <w:rsid w:val="00E56C5D"/>
    <w:rsid w:val="00E73E5C"/>
    <w:rsid w:val="00E81755"/>
    <w:rsid w:val="00E8435A"/>
    <w:rsid w:val="00E85925"/>
    <w:rsid w:val="00E90990"/>
    <w:rsid w:val="00E92676"/>
    <w:rsid w:val="00EA7DF8"/>
    <w:rsid w:val="00EB2326"/>
    <w:rsid w:val="00EC0352"/>
    <w:rsid w:val="00EC0C93"/>
    <w:rsid w:val="00EC0FB8"/>
    <w:rsid w:val="00EC70CC"/>
    <w:rsid w:val="00ED4AFD"/>
    <w:rsid w:val="00ED766F"/>
    <w:rsid w:val="00EE1956"/>
    <w:rsid w:val="00EE2C2C"/>
    <w:rsid w:val="00EE39FE"/>
    <w:rsid w:val="00EE6EBE"/>
    <w:rsid w:val="00EE6FE3"/>
    <w:rsid w:val="00EE7411"/>
    <w:rsid w:val="00EF20F9"/>
    <w:rsid w:val="00EF2D3D"/>
    <w:rsid w:val="00EF3203"/>
    <w:rsid w:val="00F0750D"/>
    <w:rsid w:val="00F108BD"/>
    <w:rsid w:val="00F23934"/>
    <w:rsid w:val="00F2638C"/>
    <w:rsid w:val="00F41579"/>
    <w:rsid w:val="00F41BDB"/>
    <w:rsid w:val="00F47B8A"/>
    <w:rsid w:val="00F47DEA"/>
    <w:rsid w:val="00F52BD0"/>
    <w:rsid w:val="00F57C8C"/>
    <w:rsid w:val="00F60006"/>
    <w:rsid w:val="00F66FBA"/>
    <w:rsid w:val="00F70307"/>
    <w:rsid w:val="00F7361B"/>
    <w:rsid w:val="00F74185"/>
    <w:rsid w:val="00F773E2"/>
    <w:rsid w:val="00F8612B"/>
    <w:rsid w:val="00F96BA8"/>
    <w:rsid w:val="00F96F56"/>
    <w:rsid w:val="00FA2EF3"/>
    <w:rsid w:val="00FB1B93"/>
    <w:rsid w:val="00FB668E"/>
    <w:rsid w:val="00FC1B68"/>
    <w:rsid w:val="00FD6820"/>
    <w:rsid w:val="00FE2DBA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3D1E-C22F-48FF-8A2C-80A6B0E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1</Pages>
  <Words>12731</Words>
  <Characters>72571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451</cp:revision>
  <cp:lastPrinted>2023-07-07T08:14:00Z</cp:lastPrinted>
  <dcterms:created xsi:type="dcterms:W3CDTF">2021-05-04T05:18:00Z</dcterms:created>
  <dcterms:modified xsi:type="dcterms:W3CDTF">2023-07-18T07:03:00Z</dcterms:modified>
</cp:coreProperties>
</file>