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404" w:rsidRPr="00697BA4" w:rsidRDefault="00127404" w:rsidP="00247854">
      <w:pPr>
        <w:pStyle w:val="a3"/>
        <w:ind w:left="-567" w:right="-284"/>
        <w:rPr>
          <w:b/>
        </w:rPr>
      </w:pPr>
      <w:r w:rsidRPr="00697BA4">
        <w:rPr>
          <w:b/>
        </w:rPr>
        <w:t>АДМИНИСТРАЦИЯ МУНИЦИПАЛЬНОГО ОБРАЗОВАНИЯ</w:t>
      </w:r>
    </w:p>
    <w:p w:rsidR="00127404" w:rsidRDefault="00127404" w:rsidP="00247854">
      <w:pPr>
        <w:pStyle w:val="a3"/>
        <w:ind w:left="-567" w:right="-284"/>
        <w:rPr>
          <w:b/>
        </w:rPr>
      </w:pPr>
      <w:r w:rsidRPr="00697BA4">
        <w:rPr>
          <w:b/>
        </w:rPr>
        <w:t xml:space="preserve">«ВЕЛИЖСКИЙ </w:t>
      </w:r>
      <w:r w:rsidR="00697BA4">
        <w:rPr>
          <w:b/>
        </w:rPr>
        <w:t>МУНИЦИПАЛЬНЫЙ ОКРУГ</w:t>
      </w:r>
      <w:r w:rsidRPr="00697BA4">
        <w:rPr>
          <w:b/>
        </w:rPr>
        <w:t>»</w:t>
      </w:r>
    </w:p>
    <w:p w:rsidR="00697BA4" w:rsidRPr="00697BA4" w:rsidRDefault="00697BA4" w:rsidP="00247854">
      <w:pPr>
        <w:pStyle w:val="a3"/>
        <w:ind w:left="-567" w:right="-284"/>
        <w:rPr>
          <w:b/>
        </w:rPr>
      </w:pPr>
      <w:r>
        <w:rPr>
          <w:b/>
        </w:rPr>
        <w:t>СМОЛЕНСКОЙ ОБЛАСТИ</w:t>
      </w:r>
    </w:p>
    <w:p w:rsidR="00127404" w:rsidRPr="00697BA4" w:rsidRDefault="00127404" w:rsidP="00247854">
      <w:pPr>
        <w:pStyle w:val="a3"/>
        <w:ind w:left="-567" w:right="-284"/>
      </w:pPr>
    </w:p>
    <w:p w:rsidR="00127404" w:rsidRPr="00697BA4" w:rsidRDefault="001C78B3" w:rsidP="00247854">
      <w:pPr>
        <w:pStyle w:val="a3"/>
        <w:ind w:left="-567" w:right="-284"/>
        <w:rPr>
          <w:b/>
          <w:sz w:val="40"/>
        </w:rPr>
      </w:pPr>
      <w:r w:rsidRPr="00697BA4">
        <w:rPr>
          <w:b/>
          <w:sz w:val="40"/>
        </w:rPr>
        <w:t>ПОСТАНОВЛЕНИЕ</w:t>
      </w:r>
    </w:p>
    <w:p w:rsidR="009F5D80" w:rsidRDefault="009F5D80" w:rsidP="00247854">
      <w:pPr>
        <w:pStyle w:val="a5"/>
        <w:spacing w:after="0"/>
        <w:ind w:left="-567" w:right="-284"/>
        <w:rPr>
          <w:sz w:val="28"/>
          <w:szCs w:val="28"/>
        </w:rPr>
      </w:pPr>
    </w:p>
    <w:p w:rsidR="00C1262A" w:rsidRDefault="00AD43FF" w:rsidP="00247854">
      <w:pPr>
        <w:pStyle w:val="a5"/>
        <w:spacing w:after="0"/>
        <w:ind w:left="-567" w:right="-284"/>
        <w:rPr>
          <w:sz w:val="28"/>
          <w:szCs w:val="28"/>
        </w:rPr>
      </w:pPr>
      <w:r>
        <w:rPr>
          <w:sz w:val="28"/>
          <w:szCs w:val="28"/>
        </w:rPr>
        <w:t>о</w:t>
      </w:r>
      <w:r w:rsidR="00127404" w:rsidRPr="00A9290C">
        <w:rPr>
          <w:sz w:val="28"/>
          <w:szCs w:val="28"/>
        </w:rPr>
        <w:t>т</w:t>
      </w:r>
      <w:r>
        <w:rPr>
          <w:sz w:val="28"/>
          <w:szCs w:val="28"/>
        </w:rPr>
        <w:t xml:space="preserve"> 03.01.2025 г.</w:t>
      </w:r>
      <w:r w:rsidR="00697BA4">
        <w:rPr>
          <w:sz w:val="28"/>
          <w:szCs w:val="28"/>
        </w:rPr>
        <w:t xml:space="preserve"> </w:t>
      </w:r>
      <w:r w:rsidR="00501E8A" w:rsidRPr="00A9290C">
        <w:rPr>
          <w:sz w:val="28"/>
          <w:szCs w:val="28"/>
        </w:rPr>
        <w:t xml:space="preserve">№ </w:t>
      </w:r>
      <w:r w:rsidR="00EC662C">
        <w:rPr>
          <w:sz w:val="28"/>
          <w:szCs w:val="28"/>
        </w:rPr>
        <w:t>3</w:t>
      </w:r>
    </w:p>
    <w:p w:rsidR="00127404" w:rsidRPr="001C7E6F" w:rsidRDefault="00C1262A" w:rsidP="00247854">
      <w:pPr>
        <w:pStyle w:val="a5"/>
        <w:spacing w:after="0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7BA4">
        <w:rPr>
          <w:sz w:val="28"/>
          <w:szCs w:val="28"/>
        </w:rPr>
        <w:t xml:space="preserve">      </w:t>
      </w:r>
      <w:r w:rsidR="00247854">
        <w:rPr>
          <w:sz w:val="28"/>
          <w:szCs w:val="28"/>
        </w:rPr>
        <w:t xml:space="preserve"> </w:t>
      </w:r>
      <w:r w:rsidR="00127404" w:rsidRPr="001C7E6F">
        <w:rPr>
          <w:sz w:val="28"/>
          <w:szCs w:val="28"/>
        </w:rPr>
        <w:t>г. Велиж</w:t>
      </w:r>
    </w:p>
    <w:p w:rsidR="00127404" w:rsidRDefault="009B375D" w:rsidP="00247854">
      <w:pPr>
        <w:pStyle w:val="a5"/>
        <w:ind w:left="-567" w:right="-284"/>
        <w:jc w:val="center"/>
        <w:rPr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227965</wp:posOffset>
                </wp:positionV>
                <wp:extent cx="2838450" cy="1381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19B" w:rsidRPr="00514935" w:rsidRDefault="00A9290C" w:rsidP="00247854">
                            <w:pPr>
                              <w:spacing w:line="240" w:lineRule="auto"/>
                              <w:ind w:left="-142" w:right="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29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="00697B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0B49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оложения об отделе </w:t>
                            </w:r>
                            <w:r w:rsidR="002478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жилищно-коммунального </w:t>
                            </w:r>
                            <w:r w:rsidR="009F5D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хозяйства </w:t>
                            </w:r>
                            <w:r w:rsidR="00647F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Администрации муниципального образования «</w:t>
                            </w:r>
                            <w:proofErr w:type="spellStart"/>
                            <w:r w:rsidR="00647F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Велижский</w:t>
                            </w:r>
                            <w:proofErr w:type="spellEnd"/>
                            <w:r w:rsidR="00647F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7B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муниципальный округ</w:t>
                            </w:r>
                            <w:r w:rsidR="00647F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697B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pt;margin-top:17.95pt;width:223.5pt;height:10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1K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yi+jMkMTCXYwss4DKOZi0HT4/VeafOOyQ7Z&#10;RYYVtN7B0/2dNjYdmh5dbDQhC962rv2teHYAjtMJBIer1mbTcN38kQTJOl7HxCPRfO2RIM+9m2JF&#10;vHkRLmb5Zb5a5eFPGzckacOrigkb5qiskPxZ5w4anzRx0paWLa8snE1Jq+1m1Sq0p6Dswn2Hgpy5&#10;+c/TcEUALi8ohREJbqPEK+bxwiMFmXnJIoi9IExuk3lAEpIXzyndccH+nRIaMpzMoI+Ozm+5Be57&#10;zY2mHTcwO1reZTg+OdHUanAtKtdaQ3k7rc9KYdN/KgW0+9hop1gr0kmuZtyMgGJlvJHVI2hXSVAW&#10;qBAGHiwaqb5jNMDwyLD+tqOKYdS+F6D/JCTEThu3IbNFBBt1btmcW6goASrDBqNpuTLThNr1im8b&#10;iDS9OCFv4M3U3Kn5KavDS4MB4UgdhpmdQOd75/U0cpe/AAAA//8DAFBLAwQUAAYACAAAACEAWA+L&#10;0N8AAAAKAQAADwAAAGRycy9kb3ducmV2LnhtbEyPy07DMBBF90j8gzVI7FqbJqmSkEmFQGxBlIfE&#10;zo2nSUQ8jmK3CX+PWcFydI/uPVPtFjuIM02+d4xws1YgiBtnem4R3l4fVzkIHzQbPTgmhG/ysKsv&#10;LypdGjfzC533oRWxhH2pEboQxlJK33RktV+7kThmRzdZHeI5tdJMeo7ldpAbpbbS6p7jQqdHuu+o&#10;+dqfLML70/HzI1XP7YPNxtktSrItJOL11XJ3CyLQEv5g+NWP6lBHp4M7sfFiQFil+TaiCElWgIhA&#10;UuQpiAPCJktSkHUl/79Q/wAAAP//AwBQSwECLQAUAAYACAAAACEAtoM4kv4AAADhAQAAEwAAAAAA&#10;AAAAAAAAAAAAAAAAW0NvbnRlbnRfVHlwZXNdLnhtbFBLAQItABQABgAIAAAAIQA4/SH/1gAAAJQB&#10;AAALAAAAAAAAAAAAAAAAAC8BAABfcmVscy8ucmVsc1BLAQItABQABgAIAAAAIQCXSg1KtAIAALoF&#10;AAAOAAAAAAAAAAAAAAAAAC4CAABkcnMvZTJvRG9jLnhtbFBLAQItABQABgAIAAAAIQBYD4vQ3wAA&#10;AAoBAAAPAAAAAAAAAAAAAAAAAA4FAABkcnMvZG93bnJldi54bWxQSwUGAAAAAAQABADzAAAAGgYA&#10;AAAA&#10;" filled="f" stroked="f">
                <v:textbox>
                  <w:txbxContent>
                    <w:p w:rsidR="003F619B" w:rsidRPr="00514935" w:rsidRDefault="00A9290C" w:rsidP="00247854">
                      <w:pPr>
                        <w:spacing w:line="240" w:lineRule="auto"/>
                        <w:ind w:left="-142" w:right="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29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 w:rsidR="00697B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0B49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оложения об отделе </w:t>
                      </w:r>
                      <w:r w:rsidR="002478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жилищно-коммунального </w:t>
                      </w:r>
                      <w:r w:rsidR="009F5D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хозяйства </w:t>
                      </w:r>
                      <w:r w:rsidR="00647F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Администрации муниципального образования «</w:t>
                      </w:r>
                      <w:proofErr w:type="spellStart"/>
                      <w:r w:rsidR="00647F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Велижский</w:t>
                      </w:r>
                      <w:proofErr w:type="spellEnd"/>
                      <w:r w:rsidR="00647F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97B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муниципальный округ</w:t>
                      </w:r>
                      <w:r w:rsidR="00647F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697B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27404" w:rsidRDefault="00127404" w:rsidP="00247854">
      <w:pPr>
        <w:pStyle w:val="a5"/>
        <w:ind w:left="-567" w:right="-284"/>
        <w:jc w:val="center"/>
        <w:rPr>
          <w:color w:val="000000"/>
          <w:sz w:val="28"/>
        </w:rPr>
      </w:pPr>
    </w:p>
    <w:p w:rsidR="00127404" w:rsidRDefault="00127404" w:rsidP="00247854">
      <w:pPr>
        <w:pStyle w:val="a5"/>
        <w:ind w:left="-567" w:right="-284"/>
        <w:jc w:val="center"/>
        <w:rPr>
          <w:sz w:val="28"/>
        </w:rPr>
      </w:pPr>
    </w:p>
    <w:p w:rsidR="0085614A" w:rsidRDefault="0085614A" w:rsidP="00247854">
      <w:pPr>
        <w:ind w:left="-567" w:right="-28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47F9A" w:rsidRDefault="00647F9A" w:rsidP="00247854">
      <w:pPr>
        <w:spacing w:after="0" w:line="240" w:lineRule="auto"/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F9A" w:rsidRDefault="00647F9A" w:rsidP="00247854">
      <w:pPr>
        <w:spacing w:after="0" w:line="240" w:lineRule="auto"/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7BA4" w:rsidRDefault="00697BA4" w:rsidP="00247854">
      <w:pPr>
        <w:spacing w:after="0" w:line="240" w:lineRule="auto"/>
        <w:ind w:left="-567"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43FF" w:rsidRDefault="00AD43FF" w:rsidP="00AD43FF">
      <w:pPr>
        <w:spacing w:after="0" w:line="240" w:lineRule="auto"/>
        <w:ind w:left="-567" w:right="-284" w:firstLine="720"/>
        <w:jc w:val="both"/>
        <w:rPr>
          <w:rStyle w:val="FontStyle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</w:t>
      </w:r>
      <w:r>
        <w:t xml:space="preserve"> </w:t>
      </w:r>
      <w:r>
        <w:rPr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24.12.2024 № 73 «Об утверждении структуры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</w:t>
      </w:r>
      <w:r>
        <w:rPr>
          <w:rStyle w:val="FontStyle22"/>
          <w:szCs w:val="28"/>
        </w:rPr>
        <w:t xml:space="preserve"> Администрация муниципального образования «</w:t>
      </w:r>
      <w:proofErr w:type="spellStart"/>
      <w:r>
        <w:rPr>
          <w:rStyle w:val="FontStyle22"/>
          <w:szCs w:val="28"/>
        </w:rPr>
        <w:t>Велижский</w:t>
      </w:r>
      <w:proofErr w:type="spellEnd"/>
      <w:r>
        <w:rPr>
          <w:rStyle w:val="FontStyle22"/>
          <w:szCs w:val="28"/>
        </w:rPr>
        <w:t xml:space="preserve"> муниципальный округ» Смоленской области,</w:t>
      </w:r>
    </w:p>
    <w:p w:rsidR="004E113D" w:rsidRDefault="004E113D" w:rsidP="009F5D80">
      <w:pPr>
        <w:pStyle w:val="Style7"/>
        <w:widowControl/>
        <w:spacing w:line="240" w:lineRule="auto"/>
        <w:ind w:left="-567" w:right="-284"/>
        <w:rPr>
          <w:rStyle w:val="FontStyle22"/>
          <w:sz w:val="28"/>
          <w:szCs w:val="28"/>
        </w:rPr>
      </w:pPr>
    </w:p>
    <w:p w:rsidR="00514935" w:rsidRDefault="00A9290C" w:rsidP="009F5D80">
      <w:pPr>
        <w:pStyle w:val="Style7"/>
        <w:widowControl/>
        <w:spacing w:line="240" w:lineRule="auto"/>
        <w:ind w:left="-567" w:right="-284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ПОСТАНОВЛЯЕТ:</w:t>
      </w:r>
    </w:p>
    <w:p w:rsidR="00247854" w:rsidRDefault="00247854" w:rsidP="009F5D80">
      <w:pPr>
        <w:pStyle w:val="Style7"/>
        <w:widowControl/>
        <w:spacing w:line="240" w:lineRule="auto"/>
        <w:ind w:left="-567" w:right="-284"/>
        <w:rPr>
          <w:rStyle w:val="FontStyle22"/>
          <w:sz w:val="28"/>
          <w:szCs w:val="28"/>
        </w:rPr>
      </w:pPr>
    </w:p>
    <w:p w:rsidR="00C2504C" w:rsidRDefault="004E113D" w:rsidP="009F5D80">
      <w:pPr>
        <w:pStyle w:val="ae"/>
        <w:ind w:left="-567" w:right="-284"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2C5155">
        <w:rPr>
          <w:sz w:val="28"/>
          <w:szCs w:val="28"/>
        </w:rPr>
        <w:t xml:space="preserve"> </w:t>
      </w:r>
      <w:r w:rsidR="00C2504C" w:rsidRPr="000B495E">
        <w:rPr>
          <w:sz w:val="28"/>
          <w:szCs w:val="28"/>
        </w:rPr>
        <w:t xml:space="preserve">Утвердить </w:t>
      </w:r>
      <w:r w:rsidR="00697BA4">
        <w:rPr>
          <w:sz w:val="28"/>
          <w:szCs w:val="28"/>
        </w:rPr>
        <w:t>П</w:t>
      </w:r>
      <w:r w:rsidR="00C2504C" w:rsidRPr="000B495E">
        <w:rPr>
          <w:sz w:val="28"/>
          <w:szCs w:val="28"/>
        </w:rPr>
        <w:t>оложение</w:t>
      </w:r>
      <w:r w:rsidR="000B495E" w:rsidRPr="000B495E">
        <w:rPr>
          <w:sz w:val="28"/>
          <w:szCs w:val="28"/>
        </w:rPr>
        <w:t xml:space="preserve"> об отделе </w:t>
      </w:r>
      <w:r w:rsidR="00247854">
        <w:rPr>
          <w:sz w:val="28"/>
          <w:szCs w:val="28"/>
        </w:rPr>
        <w:t>жилищно-коммунального хозяйства</w:t>
      </w:r>
      <w:r w:rsidR="00647F9A">
        <w:rPr>
          <w:sz w:val="28"/>
          <w:szCs w:val="28"/>
        </w:rPr>
        <w:t xml:space="preserve"> </w:t>
      </w:r>
      <w:r w:rsidR="00647F9A" w:rsidRPr="00647F9A">
        <w:rPr>
          <w:sz w:val="28"/>
          <w:szCs w:val="28"/>
        </w:rPr>
        <w:t>Администрации муниципального образования «</w:t>
      </w:r>
      <w:proofErr w:type="spellStart"/>
      <w:r w:rsidR="00647F9A" w:rsidRPr="00647F9A">
        <w:rPr>
          <w:sz w:val="28"/>
          <w:szCs w:val="28"/>
        </w:rPr>
        <w:t>Велижский</w:t>
      </w:r>
      <w:proofErr w:type="spellEnd"/>
      <w:r w:rsidR="00647F9A" w:rsidRPr="00647F9A">
        <w:rPr>
          <w:sz w:val="28"/>
          <w:szCs w:val="28"/>
        </w:rPr>
        <w:t xml:space="preserve"> </w:t>
      </w:r>
      <w:r w:rsidR="00697BA4">
        <w:rPr>
          <w:sz w:val="28"/>
          <w:szCs w:val="28"/>
        </w:rPr>
        <w:t>муниципальный округ</w:t>
      </w:r>
      <w:r w:rsidR="00647F9A" w:rsidRPr="00647F9A">
        <w:rPr>
          <w:sz w:val="28"/>
          <w:szCs w:val="28"/>
        </w:rPr>
        <w:t>»</w:t>
      </w:r>
      <w:r w:rsidR="00697BA4">
        <w:rPr>
          <w:sz w:val="28"/>
          <w:szCs w:val="28"/>
        </w:rPr>
        <w:t xml:space="preserve"> Смоленской области</w:t>
      </w:r>
      <w:r w:rsidR="000B495E" w:rsidRPr="000B495E">
        <w:rPr>
          <w:sz w:val="28"/>
          <w:szCs w:val="28"/>
        </w:rPr>
        <w:t>, согласно приложению.</w:t>
      </w:r>
    </w:p>
    <w:p w:rsidR="00A9290C" w:rsidRDefault="004E113D" w:rsidP="009F5D80">
      <w:pPr>
        <w:pStyle w:val="ae"/>
        <w:ind w:left="-567" w:right="-284"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504C" w:rsidRPr="00C2504C">
        <w:rPr>
          <w:sz w:val="28"/>
          <w:szCs w:val="28"/>
        </w:rPr>
        <w:t>Постановление в</w:t>
      </w:r>
      <w:r w:rsidR="00247854">
        <w:rPr>
          <w:sz w:val="28"/>
          <w:szCs w:val="28"/>
        </w:rPr>
        <w:t>ступает в силу после подписания и</w:t>
      </w:r>
      <w:r w:rsidR="00C2504C" w:rsidRPr="00C2504C">
        <w:rPr>
          <w:sz w:val="28"/>
          <w:szCs w:val="28"/>
        </w:rPr>
        <w:t xml:space="preserve"> подлежит обнародованию </w:t>
      </w:r>
      <w:r>
        <w:rPr>
          <w:sz w:val="28"/>
          <w:szCs w:val="28"/>
        </w:rPr>
        <w:t xml:space="preserve">на официальном сайте </w:t>
      </w:r>
      <w:r w:rsidR="00697BA4" w:rsidRPr="00647F9A">
        <w:rPr>
          <w:sz w:val="28"/>
          <w:szCs w:val="28"/>
        </w:rPr>
        <w:t>муниципального образования «</w:t>
      </w:r>
      <w:proofErr w:type="spellStart"/>
      <w:r w:rsidR="00697BA4" w:rsidRPr="00647F9A">
        <w:rPr>
          <w:sz w:val="28"/>
          <w:szCs w:val="28"/>
        </w:rPr>
        <w:t>Велижский</w:t>
      </w:r>
      <w:proofErr w:type="spellEnd"/>
      <w:r w:rsidR="00697BA4" w:rsidRPr="00647F9A">
        <w:rPr>
          <w:sz w:val="28"/>
          <w:szCs w:val="28"/>
        </w:rPr>
        <w:t xml:space="preserve"> </w:t>
      </w:r>
      <w:r w:rsidR="00697BA4">
        <w:rPr>
          <w:sz w:val="28"/>
          <w:szCs w:val="28"/>
        </w:rPr>
        <w:t>муниципальный округ</w:t>
      </w:r>
      <w:r w:rsidR="00697BA4" w:rsidRPr="00647F9A">
        <w:rPr>
          <w:sz w:val="28"/>
          <w:szCs w:val="28"/>
        </w:rPr>
        <w:t>»</w:t>
      </w:r>
      <w:r w:rsidR="00697BA4">
        <w:rPr>
          <w:sz w:val="28"/>
          <w:szCs w:val="28"/>
        </w:rPr>
        <w:t xml:space="preserve"> Смоленской области</w:t>
      </w:r>
      <w:r w:rsidR="00C2504C" w:rsidRPr="00C2504C">
        <w:rPr>
          <w:sz w:val="28"/>
          <w:szCs w:val="28"/>
        </w:rPr>
        <w:t xml:space="preserve"> </w:t>
      </w:r>
      <w:r w:rsidRPr="004E113D">
        <w:rPr>
          <w:sz w:val="28"/>
          <w:szCs w:val="28"/>
        </w:rPr>
        <w:t xml:space="preserve">http://velizh.admin-smolensk.ru/ </w:t>
      </w:r>
      <w:r w:rsidR="00C2504C" w:rsidRPr="00C2504C">
        <w:rPr>
          <w:sz w:val="28"/>
          <w:szCs w:val="28"/>
        </w:rPr>
        <w:t>в</w:t>
      </w:r>
      <w:r w:rsidR="00247854">
        <w:rPr>
          <w:sz w:val="28"/>
          <w:szCs w:val="28"/>
        </w:rPr>
        <w:t xml:space="preserve"> информационно-телекоммуникационной </w:t>
      </w:r>
      <w:r w:rsidR="00C2504C" w:rsidRPr="00C2504C">
        <w:rPr>
          <w:sz w:val="28"/>
          <w:szCs w:val="28"/>
        </w:rPr>
        <w:t xml:space="preserve">сети </w:t>
      </w:r>
      <w:r w:rsidR="00247854">
        <w:rPr>
          <w:sz w:val="28"/>
          <w:szCs w:val="28"/>
        </w:rPr>
        <w:t>«</w:t>
      </w:r>
      <w:r w:rsidR="00C2504C" w:rsidRPr="00C2504C">
        <w:rPr>
          <w:sz w:val="28"/>
          <w:szCs w:val="28"/>
        </w:rPr>
        <w:t>Интернет</w:t>
      </w:r>
      <w:r w:rsidR="00247854">
        <w:rPr>
          <w:sz w:val="28"/>
          <w:szCs w:val="28"/>
        </w:rPr>
        <w:t>».</w:t>
      </w:r>
    </w:p>
    <w:p w:rsidR="00AD43FF" w:rsidRDefault="00AD43FF" w:rsidP="00AD43FF">
      <w:pPr>
        <w:spacing w:line="240" w:lineRule="auto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A9290C" w:rsidRDefault="00A9290C" w:rsidP="009F5D80">
      <w:pPr>
        <w:pStyle w:val="a7"/>
        <w:ind w:left="-567" w:right="-284" w:firstLine="0"/>
        <w:jc w:val="both"/>
        <w:rPr>
          <w:sz w:val="24"/>
          <w:szCs w:val="24"/>
        </w:rPr>
      </w:pPr>
    </w:p>
    <w:p w:rsidR="00697BA4" w:rsidRDefault="00697BA4" w:rsidP="009F5D80">
      <w:pPr>
        <w:pStyle w:val="a7"/>
        <w:ind w:left="-567" w:right="-284" w:firstLine="0"/>
        <w:jc w:val="both"/>
        <w:rPr>
          <w:sz w:val="24"/>
          <w:szCs w:val="24"/>
        </w:rPr>
      </w:pPr>
    </w:p>
    <w:p w:rsidR="00A9290C" w:rsidRDefault="002C5155" w:rsidP="009F5D80">
      <w:pPr>
        <w:pStyle w:val="a7"/>
        <w:ind w:left="-567" w:right="-284" w:firstLine="0"/>
        <w:jc w:val="both"/>
        <w:rPr>
          <w:szCs w:val="28"/>
        </w:rPr>
      </w:pPr>
      <w:r w:rsidRPr="002C5155">
        <w:rPr>
          <w:szCs w:val="28"/>
        </w:rPr>
        <w:t>Глава</w:t>
      </w:r>
      <w:r>
        <w:rPr>
          <w:szCs w:val="28"/>
        </w:rPr>
        <w:t xml:space="preserve"> муниципального образования</w:t>
      </w:r>
    </w:p>
    <w:p w:rsidR="00697BA4" w:rsidRDefault="002C5155" w:rsidP="009F5D80">
      <w:pPr>
        <w:pStyle w:val="a7"/>
        <w:ind w:left="-567" w:right="-284" w:firstLine="0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Велижский</w:t>
      </w:r>
      <w:proofErr w:type="spellEnd"/>
      <w:r>
        <w:rPr>
          <w:szCs w:val="28"/>
        </w:rPr>
        <w:t xml:space="preserve"> </w:t>
      </w:r>
      <w:r w:rsidR="00697BA4">
        <w:rPr>
          <w:szCs w:val="28"/>
        </w:rPr>
        <w:t>муниципальный округ</w:t>
      </w:r>
      <w:r>
        <w:rPr>
          <w:szCs w:val="28"/>
        </w:rPr>
        <w:t>»</w:t>
      </w:r>
    </w:p>
    <w:p w:rsidR="00C2504C" w:rsidRDefault="00697BA4" w:rsidP="009F5D80">
      <w:pPr>
        <w:pStyle w:val="a7"/>
        <w:ind w:left="-567" w:right="-284" w:firstLine="0"/>
        <w:jc w:val="both"/>
        <w:rPr>
          <w:szCs w:val="28"/>
        </w:rPr>
      </w:pPr>
      <w:r>
        <w:rPr>
          <w:szCs w:val="28"/>
        </w:rPr>
        <w:t>Смоленской области</w:t>
      </w:r>
      <w:r w:rsidR="002C5155">
        <w:rPr>
          <w:szCs w:val="28"/>
        </w:rPr>
        <w:t xml:space="preserve">                                                                      </w:t>
      </w:r>
      <w:r w:rsidR="00247854">
        <w:rPr>
          <w:szCs w:val="28"/>
        </w:rPr>
        <w:t xml:space="preserve">              </w:t>
      </w:r>
      <w:r>
        <w:rPr>
          <w:szCs w:val="28"/>
        </w:rPr>
        <w:t xml:space="preserve"> </w:t>
      </w:r>
      <w:proofErr w:type="spellStart"/>
      <w:r>
        <w:rPr>
          <w:b/>
          <w:szCs w:val="28"/>
        </w:rPr>
        <w:t>Г.А.Валикова</w:t>
      </w:r>
      <w:proofErr w:type="spellEnd"/>
    </w:p>
    <w:p w:rsidR="00AD43FF" w:rsidRDefault="00247854" w:rsidP="009F5D80">
      <w:pPr>
        <w:pStyle w:val="a7"/>
        <w:ind w:left="-567" w:right="-284"/>
        <w:jc w:val="right"/>
        <w:rPr>
          <w:szCs w:val="28"/>
        </w:rPr>
      </w:pPr>
      <w:r w:rsidRPr="00247854">
        <w:rPr>
          <w:szCs w:val="28"/>
        </w:rPr>
        <w:t xml:space="preserve">    </w:t>
      </w:r>
    </w:p>
    <w:p w:rsidR="00AD43FF" w:rsidRDefault="00AD43FF" w:rsidP="009F5D80">
      <w:pPr>
        <w:pStyle w:val="a7"/>
        <w:ind w:left="-567" w:right="-284"/>
        <w:jc w:val="right"/>
        <w:rPr>
          <w:szCs w:val="28"/>
        </w:rPr>
      </w:pPr>
    </w:p>
    <w:p w:rsidR="00AD43FF" w:rsidRDefault="00AD43FF" w:rsidP="009F5D80">
      <w:pPr>
        <w:pStyle w:val="a7"/>
        <w:ind w:left="-567" w:right="-284"/>
        <w:jc w:val="right"/>
        <w:rPr>
          <w:szCs w:val="28"/>
        </w:rPr>
      </w:pPr>
    </w:p>
    <w:p w:rsidR="00AD43FF" w:rsidRDefault="00AD43FF" w:rsidP="009F5D80">
      <w:pPr>
        <w:pStyle w:val="a7"/>
        <w:ind w:left="-567" w:right="-284"/>
        <w:jc w:val="right"/>
        <w:rPr>
          <w:szCs w:val="28"/>
        </w:rPr>
      </w:pPr>
    </w:p>
    <w:p w:rsidR="00AD43FF" w:rsidRDefault="00AD43FF" w:rsidP="009F5D80">
      <w:pPr>
        <w:pStyle w:val="a7"/>
        <w:ind w:left="-567" w:right="-284"/>
        <w:jc w:val="right"/>
        <w:rPr>
          <w:szCs w:val="28"/>
        </w:rPr>
      </w:pPr>
    </w:p>
    <w:p w:rsidR="00AD43FF" w:rsidRDefault="00AD43FF" w:rsidP="009F5D80">
      <w:pPr>
        <w:pStyle w:val="a7"/>
        <w:ind w:left="-567" w:right="-284"/>
        <w:jc w:val="right"/>
        <w:rPr>
          <w:szCs w:val="28"/>
        </w:rPr>
      </w:pPr>
    </w:p>
    <w:p w:rsidR="00AD43FF" w:rsidRDefault="00AD43FF" w:rsidP="009F5D80">
      <w:pPr>
        <w:pStyle w:val="a7"/>
        <w:ind w:left="-567" w:right="-284"/>
        <w:jc w:val="right"/>
        <w:rPr>
          <w:szCs w:val="28"/>
        </w:rPr>
      </w:pPr>
    </w:p>
    <w:p w:rsidR="00AD43FF" w:rsidRDefault="00AD43FF" w:rsidP="009F5D80">
      <w:pPr>
        <w:pStyle w:val="a7"/>
        <w:ind w:left="-567" w:right="-284"/>
        <w:jc w:val="right"/>
        <w:rPr>
          <w:szCs w:val="28"/>
        </w:rPr>
      </w:pPr>
    </w:p>
    <w:p w:rsidR="00247854" w:rsidRPr="00247854" w:rsidRDefault="00AD43FF" w:rsidP="009F5D80">
      <w:pPr>
        <w:pStyle w:val="a7"/>
        <w:ind w:left="-567" w:right="-284"/>
        <w:jc w:val="right"/>
        <w:rPr>
          <w:szCs w:val="28"/>
        </w:rPr>
      </w:pPr>
      <w:r>
        <w:rPr>
          <w:szCs w:val="28"/>
        </w:rPr>
        <w:t>Приложение №1</w:t>
      </w:r>
      <w:r w:rsidR="00247854" w:rsidRPr="00247854">
        <w:rPr>
          <w:szCs w:val="28"/>
        </w:rPr>
        <w:t xml:space="preserve"> </w:t>
      </w:r>
    </w:p>
    <w:p w:rsidR="00247854" w:rsidRPr="00247854" w:rsidRDefault="00247854" w:rsidP="009F5D80">
      <w:pPr>
        <w:pStyle w:val="a7"/>
        <w:ind w:left="-567" w:right="-284"/>
        <w:jc w:val="right"/>
        <w:rPr>
          <w:szCs w:val="28"/>
        </w:rPr>
      </w:pPr>
      <w:r w:rsidRPr="00247854">
        <w:rPr>
          <w:szCs w:val="28"/>
        </w:rPr>
        <w:t>постановлением Администрации</w:t>
      </w:r>
    </w:p>
    <w:p w:rsidR="00247854" w:rsidRPr="00247854" w:rsidRDefault="00247854" w:rsidP="009F5D80">
      <w:pPr>
        <w:pStyle w:val="a7"/>
        <w:ind w:left="-567" w:right="-284"/>
        <w:jc w:val="right"/>
        <w:rPr>
          <w:szCs w:val="28"/>
        </w:rPr>
      </w:pPr>
      <w:r w:rsidRPr="00247854">
        <w:rPr>
          <w:szCs w:val="28"/>
        </w:rPr>
        <w:t>муниципального образования</w:t>
      </w:r>
    </w:p>
    <w:p w:rsidR="00247854" w:rsidRDefault="00247854" w:rsidP="009F5D80">
      <w:pPr>
        <w:pStyle w:val="a7"/>
        <w:ind w:left="-567" w:right="-284"/>
        <w:jc w:val="right"/>
        <w:rPr>
          <w:szCs w:val="28"/>
        </w:rPr>
      </w:pPr>
      <w:r w:rsidRPr="00247854">
        <w:rPr>
          <w:szCs w:val="28"/>
        </w:rPr>
        <w:t>«</w:t>
      </w:r>
      <w:proofErr w:type="spellStart"/>
      <w:r w:rsidRPr="00247854">
        <w:rPr>
          <w:szCs w:val="28"/>
        </w:rPr>
        <w:t>Велижский</w:t>
      </w:r>
      <w:proofErr w:type="spellEnd"/>
      <w:r w:rsidRPr="00247854">
        <w:rPr>
          <w:szCs w:val="28"/>
        </w:rPr>
        <w:t xml:space="preserve"> </w:t>
      </w:r>
      <w:r w:rsidR="00B46A2E">
        <w:rPr>
          <w:szCs w:val="28"/>
        </w:rPr>
        <w:t>муниципальный округ</w:t>
      </w:r>
      <w:r w:rsidRPr="00247854">
        <w:rPr>
          <w:szCs w:val="28"/>
        </w:rPr>
        <w:t>»</w:t>
      </w:r>
    </w:p>
    <w:p w:rsidR="00B46A2E" w:rsidRPr="00247854" w:rsidRDefault="00B46A2E" w:rsidP="009F5D80">
      <w:pPr>
        <w:pStyle w:val="a7"/>
        <w:ind w:left="-567" w:right="-284"/>
        <w:jc w:val="right"/>
        <w:rPr>
          <w:szCs w:val="28"/>
        </w:rPr>
      </w:pPr>
      <w:r>
        <w:rPr>
          <w:szCs w:val="28"/>
        </w:rPr>
        <w:t>Смоленской области</w:t>
      </w:r>
    </w:p>
    <w:p w:rsidR="00247854" w:rsidRPr="00247854" w:rsidRDefault="00247854" w:rsidP="009F5D80">
      <w:pPr>
        <w:pStyle w:val="a7"/>
        <w:ind w:left="-567" w:right="-284"/>
        <w:jc w:val="right"/>
        <w:rPr>
          <w:szCs w:val="28"/>
        </w:rPr>
      </w:pPr>
      <w:r w:rsidRPr="00247854">
        <w:rPr>
          <w:szCs w:val="28"/>
        </w:rPr>
        <w:t xml:space="preserve">от </w:t>
      </w:r>
      <w:r w:rsidR="00B46A2E">
        <w:rPr>
          <w:szCs w:val="28"/>
        </w:rPr>
        <w:t xml:space="preserve">03.01.2025 </w:t>
      </w:r>
      <w:r w:rsidR="00C1262A">
        <w:rPr>
          <w:szCs w:val="28"/>
        </w:rPr>
        <w:t>г. №</w:t>
      </w:r>
      <w:r w:rsidR="00EC662C">
        <w:rPr>
          <w:szCs w:val="28"/>
        </w:rPr>
        <w:t>3</w:t>
      </w:r>
      <w:bookmarkStart w:id="0" w:name="_GoBack"/>
      <w:bookmarkEnd w:id="0"/>
      <w:r w:rsidRPr="00247854">
        <w:rPr>
          <w:szCs w:val="28"/>
        </w:rPr>
        <w:t xml:space="preserve">  </w:t>
      </w:r>
    </w:p>
    <w:p w:rsidR="00247854" w:rsidRDefault="00247854" w:rsidP="009F5D80">
      <w:pPr>
        <w:pStyle w:val="a7"/>
        <w:ind w:left="-567" w:right="-284"/>
        <w:jc w:val="both"/>
        <w:rPr>
          <w:szCs w:val="28"/>
        </w:rPr>
      </w:pPr>
    </w:p>
    <w:p w:rsidR="009F5D80" w:rsidRPr="00247854" w:rsidRDefault="009F5D80" w:rsidP="009F5D80">
      <w:pPr>
        <w:pStyle w:val="a7"/>
        <w:ind w:left="-567" w:right="-284"/>
        <w:jc w:val="both"/>
        <w:rPr>
          <w:szCs w:val="28"/>
        </w:rPr>
      </w:pPr>
    </w:p>
    <w:p w:rsidR="009F5D80" w:rsidRDefault="009F5D80" w:rsidP="009F5D80">
      <w:pPr>
        <w:pStyle w:val="a7"/>
        <w:ind w:left="-567" w:right="-284" w:firstLine="0"/>
        <w:jc w:val="center"/>
        <w:rPr>
          <w:b/>
          <w:szCs w:val="28"/>
        </w:rPr>
      </w:pPr>
      <w:r w:rsidRPr="009F5D80">
        <w:rPr>
          <w:b/>
          <w:szCs w:val="28"/>
        </w:rPr>
        <w:t>Положени</w:t>
      </w:r>
      <w:r>
        <w:rPr>
          <w:b/>
          <w:szCs w:val="28"/>
        </w:rPr>
        <w:t>е</w:t>
      </w:r>
      <w:r w:rsidRPr="009F5D80">
        <w:rPr>
          <w:b/>
          <w:szCs w:val="28"/>
        </w:rPr>
        <w:t xml:space="preserve"> </w:t>
      </w:r>
    </w:p>
    <w:p w:rsidR="009F5D80" w:rsidRDefault="009F5D80" w:rsidP="009F5D80">
      <w:pPr>
        <w:pStyle w:val="a7"/>
        <w:ind w:left="-567" w:right="-284" w:firstLine="0"/>
        <w:jc w:val="center"/>
        <w:rPr>
          <w:b/>
          <w:szCs w:val="28"/>
        </w:rPr>
      </w:pPr>
      <w:r w:rsidRPr="009F5D80">
        <w:rPr>
          <w:b/>
          <w:szCs w:val="28"/>
        </w:rPr>
        <w:t xml:space="preserve">об отделе жилищно-коммунального </w:t>
      </w:r>
      <w:r>
        <w:rPr>
          <w:b/>
          <w:szCs w:val="28"/>
        </w:rPr>
        <w:t xml:space="preserve">хозяйства </w:t>
      </w:r>
    </w:p>
    <w:p w:rsidR="009F5D80" w:rsidRDefault="009F5D80" w:rsidP="009F5D80">
      <w:pPr>
        <w:pStyle w:val="a7"/>
        <w:ind w:left="-567" w:right="-284" w:firstLine="0"/>
        <w:jc w:val="center"/>
        <w:rPr>
          <w:b/>
          <w:szCs w:val="28"/>
        </w:rPr>
      </w:pPr>
      <w:r w:rsidRPr="009F5D80">
        <w:rPr>
          <w:b/>
          <w:szCs w:val="28"/>
        </w:rPr>
        <w:t xml:space="preserve">Администрации муниципального образования </w:t>
      </w:r>
    </w:p>
    <w:p w:rsidR="00247854" w:rsidRDefault="009F5D80" w:rsidP="009F5D80">
      <w:pPr>
        <w:pStyle w:val="a7"/>
        <w:ind w:left="-567" w:right="-284" w:firstLine="0"/>
        <w:jc w:val="center"/>
        <w:rPr>
          <w:b/>
          <w:szCs w:val="28"/>
        </w:rPr>
      </w:pPr>
      <w:r w:rsidRPr="009F5D80">
        <w:rPr>
          <w:b/>
          <w:szCs w:val="28"/>
        </w:rPr>
        <w:t>«</w:t>
      </w:r>
      <w:proofErr w:type="spellStart"/>
      <w:r w:rsidRPr="009F5D80">
        <w:rPr>
          <w:b/>
          <w:szCs w:val="28"/>
        </w:rPr>
        <w:t>Велижский</w:t>
      </w:r>
      <w:proofErr w:type="spellEnd"/>
      <w:r w:rsidRPr="009F5D80">
        <w:rPr>
          <w:b/>
          <w:szCs w:val="28"/>
        </w:rPr>
        <w:t xml:space="preserve"> муниципальный округ» Смоленской области</w:t>
      </w:r>
    </w:p>
    <w:p w:rsidR="009F5D80" w:rsidRPr="009F5D80" w:rsidRDefault="009F5D80" w:rsidP="009F5D80">
      <w:pPr>
        <w:pStyle w:val="a7"/>
        <w:ind w:left="-567" w:right="-284" w:firstLine="0"/>
        <w:jc w:val="center"/>
        <w:rPr>
          <w:b/>
          <w:szCs w:val="28"/>
        </w:rPr>
      </w:pPr>
    </w:p>
    <w:p w:rsidR="0071006A" w:rsidRDefault="0071006A" w:rsidP="009F5D80">
      <w:pPr>
        <w:pStyle w:val="30"/>
        <w:keepNext/>
        <w:keepLines/>
        <w:shd w:val="clear" w:color="auto" w:fill="auto"/>
        <w:tabs>
          <w:tab w:val="left" w:pos="3460"/>
        </w:tabs>
        <w:spacing w:before="0" w:after="299" w:line="240" w:lineRule="auto"/>
      </w:pPr>
      <w:r>
        <w:t>1. Общие положения</w:t>
      </w:r>
    </w:p>
    <w:p w:rsidR="0071006A" w:rsidRDefault="0071006A" w:rsidP="009F5D80">
      <w:pPr>
        <w:pStyle w:val="20"/>
        <w:shd w:val="clear" w:color="auto" w:fill="auto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4"/>
        </w:rPr>
        <w:t xml:space="preserve">1.1 Отдел </w:t>
      </w:r>
      <w:r w:rsidR="009D2B58">
        <w:rPr>
          <w:sz w:val="28"/>
          <w:szCs w:val="24"/>
        </w:rPr>
        <w:t xml:space="preserve">жилищно-коммунального хозяйства </w:t>
      </w:r>
      <w:r>
        <w:rPr>
          <w:color w:val="000000" w:themeColor="text1"/>
          <w:sz w:val="28"/>
          <w:szCs w:val="24"/>
        </w:rPr>
        <w:t>Администрации муниципального образования «</w:t>
      </w:r>
      <w:proofErr w:type="spellStart"/>
      <w:r>
        <w:rPr>
          <w:color w:val="000000" w:themeColor="text1"/>
          <w:sz w:val="28"/>
          <w:szCs w:val="24"/>
        </w:rPr>
        <w:t>Велижский</w:t>
      </w:r>
      <w:proofErr w:type="spellEnd"/>
      <w:r>
        <w:rPr>
          <w:color w:val="000000" w:themeColor="text1"/>
          <w:sz w:val="28"/>
          <w:szCs w:val="24"/>
        </w:rPr>
        <w:t xml:space="preserve"> муниципальный округ» Смоленской области (далее - Отдел) является структурным подразделением Администрации муниципального образования «</w:t>
      </w:r>
      <w:proofErr w:type="spellStart"/>
      <w:r>
        <w:rPr>
          <w:color w:val="000000" w:themeColor="text1"/>
          <w:sz w:val="28"/>
          <w:szCs w:val="24"/>
        </w:rPr>
        <w:t>Велижский</w:t>
      </w:r>
      <w:proofErr w:type="spellEnd"/>
      <w:r>
        <w:rPr>
          <w:color w:val="000000" w:themeColor="text1"/>
          <w:sz w:val="28"/>
          <w:szCs w:val="24"/>
        </w:rPr>
        <w:t xml:space="preserve"> муниципальный округ» Смоленской области (далее- Администрация).</w:t>
      </w:r>
    </w:p>
    <w:p w:rsidR="0080599F" w:rsidRDefault="0080599F" w:rsidP="009F5D80">
      <w:pPr>
        <w:pStyle w:val="20"/>
        <w:shd w:val="clear" w:color="auto" w:fill="auto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1.2 Отдел создан для осуществления части функций Администрации муниципального образования «</w:t>
      </w:r>
      <w:proofErr w:type="spellStart"/>
      <w:r>
        <w:rPr>
          <w:color w:val="000000" w:themeColor="text1"/>
          <w:sz w:val="28"/>
          <w:szCs w:val="24"/>
        </w:rPr>
        <w:t>Велижский</w:t>
      </w:r>
      <w:proofErr w:type="spellEnd"/>
      <w:r>
        <w:rPr>
          <w:color w:val="000000" w:themeColor="text1"/>
          <w:sz w:val="28"/>
          <w:szCs w:val="24"/>
        </w:rPr>
        <w:t xml:space="preserve"> муниципальный округ» Смоленской области на территориях следующих населенных пунктов</w:t>
      </w:r>
      <w:r w:rsidR="00057074">
        <w:rPr>
          <w:color w:val="000000" w:themeColor="text1"/>
          <w:sz w:val="28"/>
          <w:szCs w:val="24"/>
        </w:rPr>
        <w:t xml:space="preserve"> (далее – подведомственная территория)</w:t>
      </w:r>
      <w:r>
        <w:rPr>
          <w:color w:val="000000" w:themeColor="text1"/>
          <w:sz w:val="28"/>
          <w:szCs w:val="24"/>
        </w:rPr>
        <w:t>:</w:t>
      </w:r>
    </w:p>
    <w:p w:rsidR="0080599F" w:rsidRDefault="0080599F" w:rsidP="009F5D80">
      <w:pPr>
        <w:pStyle w:val="20"/>
        <w:shd w:val="clear" w:color="auto" w:fill="auto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  <w:sectPr w:rsidR="0080599F" w:rsidSect="009F5D80">
          <w:headerReference w:type="default" r:id="rId8"/>
          <w:footerReference w:type="even" r:id="rId9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80599F" w:rsidRDefault="0080599F" w:rsidP="009F5D80">
      <w:pPr>
        <w:pStyle w:val="20"/>
        <w:shd w:val="clear" w:color="auto" w:fill="auto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1) г. Велиж;</w:t>
      </w:r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2)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</w:t>
      </w:r>
      <w:proofErr w:type="spellStart"/>
      <w:r w:rsidRPr="0080599F">
        <w:rPr>
          <w:color w:val="000000" w:themeColor="text1"/>
          <w:sz w:val="28"/>
          <w:szCs w:val="24"/>
        </w:rPr>
        <w:t>Арютинки</w:t>
      </w:r>
      <w:proofErr w:type="spellEnd"/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3)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</w:t>
      </w:r>
      <w:proofErr w:type="spellStart"/>
      <w:r w:rsidRPr="0080599F">
        <w:rPr>
          <w:color w:val="000000" w:themeColor="text1"/>
          <w:sz w:val="28"/>
          <w:szCs w:val="24"/>
        </w:rPr>
        <w:t>Боровлево</w:t>
      </w:r>
      <w:proofErr w:type="spellEnd"/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4)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</w:t>
      </w:r>
      <w:proofErr w:type="spellStart"/>
      <w:r w:rsidRPr="0080599F">
        <w:rPr>
          <w:color w:val="000000" w:themeColor="text1"/>
          <w:sz w:val="28"/>
          <w:szCs w:val="24"/>
        </w:rPr>
        <w:t>Дадоны</w:t>
      </w:r>
      <w:proofErr w:type="spellEnd"/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5)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</w:t>
      </w:r>
      <w:proofErr w:type="spellStart"/>
      <w:r w:rsidRPr="0080599F">
        <w:rPr>
          <w:color w:val="000000" w:themeColor="text1"/>
          <w:sz w:val="28"/>
          <w:szCs w:val="24"/>
        </w:rPr>
        <w:t>Курмели</w:t>
      </w:r>
      <w:proofErr w:type="spellEnd"/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6)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</w:t>
      </w:r>
      <w:proofErr w:type="spellStart"/>
      <w:r w:rsidRPr="0080599F">
        <w:rPr>
          <w:color w:val="000000" w:themeColor="text1"/>
          <w:sz w:val="28"/>
          <w:szCs w:val="24"/>
        </w:rPr>
        <w:t>Лаврентьево</w:t>
      </w:r>
      <w:proofErr w:type="spellEnd"/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7)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</w:t>
      </w:r>
      <w:proofErr w:type="spellStart"/>
      <w:r w:rsidRPr="0080599F">
        <w:rPr>
          <w:color w:val="000000" w:themeColor="text1"/>
          <w:sz w:val="28"/>
          <w:szCs w:val="24"/>
        </w:rPr>
        <w:t>Ляхово</w:t>
      </w:r>
      <w:proofErr w:type="spellEnd"/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8)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</w:t>
      </w:r>
      <w:proofErr w:type="spellStart"/>
      <w:r w:rsidRPr="0080599F">
        <w:rPr>
          <w:color w:val="000000" w:themeColor="text1"/>
          <w:sz w:val="28"/>
          <w:szCs w:val="24"/>
        </w:rPr>
        <w:t>Новка</w:t>
      </w:r>
      <w:proofErr w:type="spellEnd"/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9)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Ночевки</w:t>
      </w:r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10)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Очистка</w:t>
      </w:r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11)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</w:t>
      </w:r>
      <w:proofErr w:type="spellStart"/>
      <w:r w:rsidRPr="0080599F">
        <w:rPr>
          <w:color w:val="000000" w:themeColor="text1"/>
          <w:sz w:val="28"/>
          <w:szCs w:val="24"/>
        </w:rPr>
        <w:t>Проявино</w:t>
      </w:r>
      <w:proofErr w:type="spellEnd"/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12)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Рябинка</w:t>
      </w:r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13)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</w:t>
      </w:r>
      <w:proofErr w:type="spellStart"/>
      <w:r w:rsidRPr="0080599F">
        <w:rPr>
          <w:color w:val="000000" w:themeColor="text1"/>
          <w:sz w:val="28"/>
          <w:szCs w:val="24"/>
        </w:rPr>
        <w:t>Саксоны</w:t>
      </w:r>
      <w:proofErr w:type="spellEnd"/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14)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</w:t>
      </w:r>
      <w:proofErr w:type="spellStart"/>
      <w:r w:rsidRPr="0080599F">
        <w:rPr>
          <w:color w:val="000000" w:themeColor="text1"/>
          <w:sz w:val="28"/>
          <w:szCs w:val="24"/>
        </w:rPr>
        <w:t>Чернецово</w:t>
      </w:r>
      <w:proofErr w:type="spellEnd"/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15)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</w:t>
      </w:r>
      <w:proofErr w:type="spellStart"/>
      <w:r w:rsidRPr="0080599F">
        <w:rPr>
          <w:color w:val="000000" w:themeColor="text1"/>
          <w:sz w:val="28"/>
          <w:szCs w:val="24"/>
        </w:rPr>
        <w:t>Чернейка</w:t>
      </w:r>
      <w:proofErr w:type="spellEnd"/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16)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</w:t>
      </w:r>
      <w:proofErr w:type="spellStart"/>
      <w:r w:rsidRPr="0080599F">
        <w:rPr>
          <w:color w:val="000000" w:themeColor="text1"/>
          <w:sz w:val="28"/>
          <w:szCs w:val="24"/>
        </w:rPr>
        <w:t>Щеткино</w:t>
      </w:r>
      <w:proofErr w:type="spellEnd"/>
    </w:p>
    <w:p w:rsidR="0080599F" w:rsidRPr="0080599F" w:rsidRDefault="0080599F" w:rsidP="009F5D80">
      <w:pPr>
        <w:pStyle w:val="20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17)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Ястреб-1</w:t>
      </w:r>
    </w:p>
    <w:p w:rsidR="0080599F" w:rsidRDefault="0080599F" w:rsidP="009F5D80">
      <w:pPr>
        <w:pStyle w:val="20"/>
        <w:shd w:val="clear" w:color="auto" w:fill="auto"/>
        <w:spacing w:before="0" w:line="240" w:lineRule="auto"/>
        <w:ind w:left="-567" w:firstLine="760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18) </w:t>
      </w:r>
      <w:r w:rsidRPr="0080599F">
        <w:rPr>
          <w:color w:val="000000" w:themeColor="text1"/>
          <w:sz w:val="28"/>
          <w:szCs w:val="24"/>
        </w:rPr>
        <w:t>д</w:t>
      </w:r>
      <w:r>
        <w:rPr>
          <w:color w:val="000000" w:themeColor="text1"/>
          <w:sz w:val="28"/>
          <w:szCs w:val="24"/>
        </w:rPr>
        <w:t>.</w:t>
      </w:r>
      <w:r w:rsidRPr="0080599F">
        <w:rPr>
          <w:color w:val="000000" w:themeColor="text1"/>
          <w:sz w:val="28"/>
          <w:szCs w:val="24"/>
        </w:rPr>
        <w:t xml:space="preserve"> Ястреб-2</w:t>
      </w:r>
    </w:p>
    <w:p w:rsidR="0080599F" w:rsidRDefault="0080599F" w:rsidP="009F5D80">
      <w:pPr>
        <w:pStyle w:val="20"/>
        <w:shd w:val="clear" w:color="auto" w:fill="auto"/>
        <w:spacing w:before="0" w:line="240" w:lineRule="auto"/>
        <w:ind w:left="-567" w:firstLine="760"/>
        <w:jc w:val="both"/>
        <w:rPr>
          <w:sz w:val="28"/>
        </w:rPr>
        <w:sectPr w:rsidR="0080599F" w:rsidSect="0080599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1006A" w:rsidRDefault="0071006A" w:rsidP="009F5D80">
      <w:pPr>
        <w:pStyle w:val="20"/>
        <w:shd w:val="clear" w:color="auto" w:fill="auto"/>
        <w:spacing w:before="0" w:line="240" w:lineRule="auto"/>
        <w:ind w:left="-567" w:firstLine="760"/>
        <w:jc w:val="both"/>
      </w:pPr>
      <w:r>
        <w:rPr>
          <w:sz w:val="28"/>
        </w:rPr>
        <w:t>1.</w:t>
      </w:r>
      <w:r w:rsidR="00D3656A"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Отдел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правовыми актами Смоленской области, </w:t>
      </w:r>
      <w:r>
        <w:rPr>
          <w:color w:val="000000" w:themeColor="text1"/>
          <w:sz w:val="28"/>
          <w:szCs w:val="28"/>
        </w:rPr>
        <w:t>Уставом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Велижский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4"/>
        </w:rPr>
        <w:t>муниципальный округ</w:t>
      </w:r>
      <w:r>
        <w:rPr>
          <w:color w:val="000000" w:themeColor="text1"/>
          <w:sz w:val="28"/>
          <w:szCs w:val="28"/>
        </w:rPr>
        <w:t>» Смоленской области</w:t>
      </w:r>
      <w:r>
        <w:rPr>
          <w:sz w:val="28"/>
          <w:szCs w:val="28"/>
        </w:rPr>
        <w:t>, а также настоящим Положением.</w:t>
      </w:r>
    </w:p>
    <w:p w:rsidR="0071006A" w:rsidRDefault="0071006A" w:rsidP="009F5D80">
      <w:pPr>
        <w:pStyle w:val="20"/>
        <w:shd w:val="clear" w:color="auto" w:fill="auto"/>
        <w:spacing w:before="0" w:line="240" w:lineRule="auto"/>
        <w:ind w:left="-567" w:firstLine="760"/>
        <w:jc w:val="both"/>
        <w:rPr>
          <w:color w:val="000000" w:themeColor="text1"/>
        </w:rPr>
      </w:pPr>
      <w:r>
        <w:rPr>
          <w:sz w:val="28"/>
        </w:rPr>
        <w:t>1.</w:t>
      </w:r>
      <w:r w:rsidR="00D3656A"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  <w:szCs w:val="28"/>
        </w:rPr>
        <w:t>Полное официальное наименование Отдела -</w:t>
      </w:r>
      <w:r>
        <w:t xml:space="preserve"> </w:t>
      </w:r>
      <w:r>
        <w:rPr>
          <w:color w:val="000000" w:themeColor="text1"/>
          <w:sz w:val="28"/>
          <w:szCs w:val="24"/>
        </w:rPr>
        <w:t xml:space="preserve">Отдел </w:t>
      </w:r>
      <w:r w:rsidR="00415808">
        <w:rPr>
          <w:color w:val="000000" w:themeColor="text1"/>
          <w:sz w:val="28"/>
          <w:szCs w:val="24"/>
        </w:rPr>
        <w:t>жилищно-коммунального хозяйства</w:t>
      </w:r>
      <w:r>
        <w:rPr>
          <w:color w:val="000000" w:themeColor="text1"/>
          <w:sz w:val="28"/>
          <w:szCs w:val="24"/>
        </w:rPr>
        <w:t xml:space="preserve"> Администрации муниципального образования «</w:t>
      </w:r>
      <w:proofErr w:type="spellStart"/>
      <w:r>
        <w:rPr>
          <w:color w:val="000000" w:themeColor="text1"/>
          <w:sz w:val="28"/>
          <w:szCs w:val="24"/>
        </w:rPr>
        <w:t>Велижский</w:t>
      </w:r>
      <w:proofErr w:type="spellEnd"/>
      <w:r>
        <w:rPr>
          <w:color w:val="000000" w:themeColor="text1"/>
          <w:sz w:val="28"/>
          <w:szCs w:val="24"/>
        </w:rPr>
        <w:t xml:space="preserve"> муниципальный округ» Смоленской области</w:t>
      </w:r>
      <w:r>
        <w:rPr>
          <w:color w:val="000000" w:themeColor="text1"/>
        </w:rPr>
        <w:t>.</w:t>
      </w:r>
    </w:p>
    <w:p w:rsidR="0071006A" w:rsidRDefault="0071006A" w:rsidP="009F5D80">
      <w:pPr>
        <w:pStyle w:val="20"/>
        <w:shd w:val="clear" w:color="auto" w:fill="auto"/>
        <w:spacing w:before="0" w:line="240" w:lineRule="auto"/>
        <w:ind w:left="-567" w:firstLine="760"/>
        <w:jc w:val="both"/>
        <w:rPr>
          <w:sz w:val="28"/>
          <w:szCs w:val="28"/>
        </w:rPr>
      </w:pPr>
      <w:r>
        <w:rPr>
          <w:sz w:val="28"/>
        </w:rPr>
        <w:t>1.</w:t>
      </w:r>
      <w:r w:rsidR="00D3656A">
        <w:rPr>
          <w:sz w:val="28"/>
        </w:rPr>
        <w:t>5</w:t>
      </w:r>
      <w:r>
        <w:rPr>
          <w:sz w:val="28"/>
        </w:rPr>
        <w:t>.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Отдел в пределах своей компетенции и в установленном законодательством порядке осуществляет взаимодействие с исполнительными органами Смоленской области, федеральными органами государственной власти, в том числе их территориальными подразделениями, иными государственными органами, структурными подразделениями Администрации, иными органами и </w:t>
      </w:r>
      <w:r>
        <w:rPr>
          <w:sz w:val="28"/>
          <w:szCs w:val="28"/>
        </w:rPr>
        <w:lastRenderedPageBreak/>
        <w:t>организациями.</w:t>
      </w:r>
    </w:p>
    <w:p w:rsidR="0071006A" w:rsidRDefault="0071006A" w:rsidP="009F5D80">
      <w:pPr>
        <w:pStyle w:val="20"/>
        <w:shd w:val="clear" w:color="auto" w:fill="auto"/>
        <w:spacing w:before="0" w:line="240" w:lineRule="auto"/>
        <w:ind w:left="-567" w:firstLine="7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656A">
        <w:rPr>
          <w:sz w:val="28"/>
          <w:szCs w:val="28"/>
        </w:rPr>
        <w:t>6</w:t>
      </w:r>
      <w:r>
        <w:rPr>
          <w:sz w:val="28"/>
          <w:szCs w:val="28"/>
        </w:rPr>
        <w:t xml:space="preserve">. Отдел подчиняется непосредственно </w:t>
      </w:r>
      <w:r w:rsidR="00AD43FF">
        <w:rPr>
          <w:sz w:val="28"/>
          <w:szCs w:val="28"/>
        </w:rPr>
        <w:t>з</w:t>
      </w:r>
      <w:r w:rsidR="00415808">
        <w:rPr>
          <w:sz w:val="28"/>
          <w:szCs w:val="28"/>
        </w:rPr>
        <w:t xml:space="preserve">аместителю </w:t>
      </w:r>
      <w:r>
        <w:rPr>
          <w:color w:val="000000" w:themeColor="text1"/>
          <w:sz w:val="28"/>
          <w:szCs w:val="28"/>
        </w:rPr>
        <w:t>Глав</w:t>
      </w:r>
      <w:r w:rsidR="00415808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4"/>
        </w:rPr>
        <w:t>муниципального образования «</w:t>
      </w:r>
      <w:proofErr w:type="spellStart"/>
      <w:r>
        <w:rPr>
          <w:color w:val="000000" w:themeColor="text1"/>
          <w:sz w:val="28"/>
          <w:szCs w:val="24"/>
        </w:rPr>
        <w:t>Велижский</w:t>
      </w:r>
      <w:proofErr w:type="spellEnd"/>
      <w:r>
        <w:rPr>
          <w:color w:val="000000" w:themeColor="text1"/>
          <w:sz w:val="28"/>
          <w:szCs w:val="24"/>
        </w:rPr>
        <w:t xml:space="preserve"> муниципальный округ» Смоленской области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и возглавляется начальником отдела.</w:t>
      </w:r>
    </w:p>
    <w:p w:rsidR="0071006A" w:rsidRDefault="0071006A" w:rsidP="009F5D80">
      <w:pPr>
        <w:pStyle w:val="20"/>
        <w:shd w:val="clear" w:color="auto" w:fill="auto"/>
        <w:spacing w:before="0" w:line="240" w:lineRule="auto"/>
        <w:ind w:left="-567" w:firstLine="760"/>
        <w:jc w:val="both"/>
      </w:pPr>
      <w:r>
        <w:rPr>
          <w:sz w:val="28"/>
          <w:szCs w:val="28"/>
        </w:rPr>
        <w:t>1.</w:t>
      </w:r>
      <w:r w:rsidR="00D3656A">
        <w:rPr>
          <w:sz w:val="28"/>
          <w:szCs w:val="28"/>
        </w:rPr>
        <w:t>7</w:t>
      </w:r>
      <w:r>
        <w:rPr>
          <w:sz w:val="28"/>
          <w:szCs w:val="28"/>
        </w:rPr>
        <w:t xml:space="preserve">. Деятельность отдела финансируется за счет средств бюджета </w:t>
      </w:r>
      <w:r>
        <w:rPr>
          <w:color w:val="000000" w:themeColor="text1"/>
          <w:sz w:val="28"/>
          <w:szCs w:val="28"/>
        </w:rPr>
        <w:t xml:space="preserve">муниципального </w:t>
      </w:r>
      <w:r>
        <w:rPr>
          <w:color w:val="000000" w:themeColor="text1"/>
          <w:sz w:val="28"/>
          <w:szCs w:val="24"/>
        </w:rPr>
        <w:t>образования «</w:t>
      </w:r>
      <w:proofErr w:type="spellStart"/>
      <w:r>
        <w:rPr>
          <w:color w:val="000000" w:themeColor="text1"/>
          <w:sz w:val="28"/>
          <w:szCs w:val="24"/>
        </w:rPr>
        <w:t>Велижский</w:t>
      </w:r>
      <w:proofErr w:type="spellEnd"/>
      <w:r>
        <w:rPr>
          <w:color w:val="000000" w:themeColor="text1"/>
          <w:sz w:val="28"/>
          <w:szCs w:val="24"/>
        </w:rPr>
        <w:t xml:space="preserve"> муниципальный округ» Смоленской области.</w:t>
      </w:r>
      <w:r>
        <w:rPr>
          <w:color w:val="000000" w:themeColor="text1"/>
          <w:sz w:val="28"/>
          <w:szCs w:val="28"/>
        </w:rPr>
        <w:t xml:space="preserve"> </w:t>
      </w:r>
    </w:p>
    <w:p w:rsidR="0071006A" w:rsidRDefault="0071006A" w:rsidP="009F5D80">
      <w:pPr>
        <w:pStyle w:val="20"/>
        <w:shd w:val="clear" w:color="auto" w:fill="auto"/>
        <w:spacing w:before="0" w:after="333" w:line="240" w:lineRule="auto"/>
        <w:ind w:left="-567" w:firstLine="760"/>
        <w:jc w:val="both"/>
        <w:rPr>
          <w:sz w:val="28"/>
        </w:rPr>
      </w:pPr>
      <w:r>
        <w:rPr>
          <w:sz w:val="28"/>
        </w:rPr>
        <w:t>1.</w:t>
      </w:r>
      <w:r w:rsidR="00D3656A">
        <w:rPr>
          <w:sz w:val="28"/>
        </w:rPr>
        <w:t>8</w:t>
      </w:r>
      <w:r>
        <w:rPr>
          <w:sz w:val="28"/>
        </w:rPr>
        <w:t>. Местонахождение отдела: 216290, Российская Федерация, Смоленская область, город Велиж, площадь Дзержинского, дом 7.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</w:p>
    <w:p w:rsidR="00247854" w:rsidRDefault="00B46A2E" w:rsidP="009F5D80">
      <w:pPr>
        <w:pStyle w:val="a7"/>
        <w:numPr>
          <w:ilvl w:val="0"/>
          <w:numId w:val="9"/>
        </w:numPr>
        <w:ind w:right="-284"/>
        <w:jc w:val="center"/>
        <w:rPr>
          <w:b/>
          <w:szCs w:val="28"/>
        </w:rPr>
      </w:pPr>
      <w:r w:rsidRPr="00B46A2E">
        <w:rPr>
          <w:b/>
          <w:szCs w:val="28"/>
        </w:rPr>
        <w:t>Основные задачи</w:t>
      </w:r>
    </w:p>
    <w:p w:rsidR="00B46A2E" w:rsidRPr="00B46A2E" w:rsidRDefault="00B46A2E" w:rsidP="009F5D80">
      <w:pPr>
        <w:pStyle w:val="a7"/>
        <w:ind w:left="-207" w:right="-284" w:firstLine="0"/>
        <w:rPr>
          <w:b/>
          <w:szCs w:val="28"/>
        </w:rPr>
      </w:pP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2.1. Основными задачами О</w:t>
      </w:r>
      <w:r w:rsidR="00AD43FF">
        <w:rPr>
          <w:szCs w:val="28"/>
        </w:rPr>
        <w:t>тдела</w:t>
      </w:r>
      <w:r w:rsidRPr="00247854">
        <w:rPr>
          <w:szCs w:val="28"/>
        </w:rPr>
        <w:t xml:space="preserve"> явля</w:t>
      </w:r>
      <w:r w:rsidR="00AD43FF">
        <w:rPr>
          <w:szCs w:val="28"/>
        </w:rPr>
        <w:t>е</w:t>
      </w:r>
      <w:r w:rsidRPr="00247854">
        <w:rPr>
          <w:szCs w:val="28"/>
        </w:rPr>
        <w:t>тся:</w:t>
      </w:r>
    </w:p>
    <w:p w:rsidR="00247854" w:rsidRPr="00247854" w:rsidRDefault="00326B5E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47854" w:rsidRPr="00247854">
        <w:rPr>
          <w:szCs w:val="28"/>
        </w:rPr>
        <w:t>обеспечение реализации политики Администрации муниципального образования «</w:t>
      </w:r>
      <w:proofErr w:type="spellStart"/>
      <w:r w:rsidR="00247854" w:rsidRPr="00247854">
        <w:rPr>
          <w:szCs w:val="28"/>
        </w:rPr>
        <w:t>Велижский</w:t>
      </w:r>
      <w:proofErr w:type="spellEnd"/>
      <w:r w:rsidR="00247854" w:rsidRPr="00247854">
        <w:rPr>
          <w:szCs w:val="28"/>
        </w:rPr>
        <w:t xml:space="preserve"> </w:t>
      </w:r>
      <w:r w:rsidR="0080599F">
        <w:rPr>
          <w:szCs w:val="28"/>
        </w:rPr>
        <w:t>муниципальный округ</w:t>
      </w:r>
      <w:r w:rsidR="00247854" w:rsidRPr="00247854">
        <w:rPr>
          <w:szCs w:val="28"/>
        </w:rPr>
        <w:t>»</w:t>
      </w:r>
      <w:r w:rsidR="0080599F">
        <w:rPr>
          <w:szCs w:val="28"/>
        </w:rPr>
        <w:t xml:space="preserve"> Смоленской области</w:t>
      </w:r>
      <w:r w:rsidR="00247854" w:rsidRPr="00247854">
        <w:rPr>
          <w:szCs w:val="28"/>
        </w:rPr>
        <w:t xml:space="preserve"> в сфере: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-</w:t>
      </w:r>
      <w:r w:rsidR="0080599F">
        <w:rPr>
          <w:szCs w:val="28"/>
        </w:rPr>
        <w:t xml:space="preserve"> </w:t>
      </w:r>
      <w:r w:rsidRPr="00247854">
        <w:rPr>
          <w:szCs w:val="28"/>
        </w:rPr>
        <w:t>развити</w:t>
      </w:r>
      <w:r w:rsidR="0080599F">
        <w:rPr>
          <w:szCs w:val="28"/>
        </w:rPr>
        <w:t>е</w:t>
      </w:r>
      <w:r w:rsidRPr="00247854">
        <w:rPr>
          <w:szCs w:val="28"/>
        </w:rPr>
        <w:t xml:space="preserve"> социальной инфраструктуры, организаций коммунального комплекса, и повышения энергетической эффективности;</w:t>
      </w:r>
      <w:r w:rsidRPr="00247854">
        <w:rPr>
          <w:szCs w:val="28"/>
        </w:rPr>
        <w:tab/>
      </w:r>
    </w:p>
    <w:p w:rsidR="00731749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-</w:t>
      </w:r>
      <w:r w:rsidR="00E4417F" w:rsidRPr="00247854">
        <w:rPr>
          <w:szCs w:val="28"/>
        </w:rPr>
        <w:t xml:space="preserve"> </w:t>
      </w:r>
      <w:r w:rsidRPr="00247854">
        <w:rPr>
          <w:szCs w:val="28"/>
        </w:rPr>
        <w:t xml:space="preserve">-тепло-газо-водо и энергоснабжения на </w:t>
      </w:r>
      <w:r w:rsidR="003178C5">
        <w:rPr>
          <w:szCs w:val="28"/>
        </w:rPr>
        <w:t xml:space="preserve">подведомственной </w:t>
      </w:r>
      <w:r w:rsidRPr="00247854">
        <w:rPr>
          <w:szCs w:val="28"/>
        </w:rPr>
        <w:t>территории</w:t>
      </w:r>
      <w:r w:rsidR="00731749">
        <w:rPr>
          <w:szCs w:val="28"/>
        </w:rPr>
        <w:t>;</w:t>
      </w:r>
    </w:p>
    <w:p w:rsidR="00057074" w:rsidRDefault="00057074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>- содержание автомобильных дорог на подведомственной территории;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-</w:t>
      </w:r>
      <w:r w:rsidR="00E4417F">
        <w:rPr>
          <w:szCs w:val="28"/>
        </w:rPr>
        <w:t xml:space="preserve"> </w:t>
      </w:r>
      <w:r w:rsidRPr="00247854">
        <w:rPr>
          <w:szCs w:val="28"/>
        </w:rPr>
        <w:t>благоустройств</w:t>
      </w:r>
      <w:r w:rsidR="00057074">
        <w:rPr>
          <w:szCs w:val="28"/>
        </w:rPr>
        <w:t>а</w:t>
      </w:r>
      <w:r w:rsidRPr="00247854">
        <w:rPr>
          <w:szCs w:val="28"/>
        </w:rPr>
        <w:t>, санитарного состояния, содержания объектов муниципального жилого фонда</w:t>
      </w:r>
      <w:r w:rsidR="00057074">
        <w:rPr>
          <w:szCs w:val="28"/>
        </w:rPr>
        <w:t xml:space="preserve"> на подведомственной территории;</w:t>
      </w:r>
      <w:r w:rsidRPr="00247854">
        <w:rPr>
          <w:szCs w:val="28"/>
        </w:rPr>
        <w:t xml:space="preserve"> 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-</w:t>
      </w:r>
      <w:r w:rsidR="00057074">
        <w:rPr>
          <w:szCs w:val="28"/>
        </w:rPr>
        <w:t xml:space="preserve"> </w:t>
      </w:r>
      <w:r w:rsidRPr="00247854">
        <w:rPr>
          <w:szCs w:val="28"/>
        </w:rPr>
        <w:t xml:space="preserve">организации ритуальных услуг, содержание мест захоронений на </w:t>
      </w:r>
      <w:r w:rsidR="003178C5">
        <w:rPr>
          <w:szCs w:val="28"/>
        </w:rPr>
        <w:t>подведомственной</w:t>
      </w:r>
      <w:r w:rsidR="00057074">
        <w:rPr>
          <w:szCs w:val="28"/>
        </w:rPr>
        <w:t xml:space="preserve"> территории</w:t>
      </w:r>
      <w:r w:rsidRPr="00247854">
        <w:rPr>
          <w:szCs w:val="28"/>
        </w:rPr>
        <w:t xml:space="preserve">;     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221D8">
        <w:rPr>
          <w:szCs w:val="28"/>
        </w:rPr>
        <w:t>-</w:t>
      </w:r>
      <w:r w:rsidR="00057074" w:rsidRPr="002221D8">
        <w:rPr>
          <w:szCs w:val="28"/>
        </w:rPr>
        <w:t xml:space="preserve"> </w:t>
      </w:r>
      <w:r w:rsidRPr="002221D8">
        <w:rPr>
          <w:szCs w:val="28"/>
        </w:rPr>
        <w:t>обеспечения граждан жилыми помещениями;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- создания условий для обеспечения населения услугами связи</w:t>
      </w:r>
      <w:r w:rsidR="00731749">
        <w:rPr>
          <w:szCs w:val="28"/>
        </w:rPr>
        <w:t xml:space="preserve"> на </w:t>
      </w:r>
      <w:r w:rsidR="00057074">
        <w:rPr>
          <w:szCs w:val="28"/>
        </w:rPr>
        <w:t>подведомственной территории</w:t>
      </w:r>
      <w:r w:rsidRPr="00247854">
        <w:rPr>
          <w:szCs w:val="28"/>
        </w:rPr>
        <w:t>;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- муни</w:t>
      </w:r>
      <w:r w:rsidR="009339DD">
        <w:rPr>
          <w:szCs w:val="28"/>
        </w:rPr>
        <w:t xml:space="preserve">ципального жилищного контроля </w:t>
      </w:r>
      <w:r w:rsidR="00057074">
        <w:rPr>
          <w:szCs w:val="28"/>
        </w:rPr>
        <w:t>на территории</w:t>
      </w:r>
      <w:r w:rsidRPr="00247854">
        <w:rPr>
          <w:szCs w:val="28"/>
        </w:rPr>
        <w:t xml:space="preserve"> </w:t>
      </w:r>
      <w:r w:rsidR="00731749">
        <w:rPr>
          <w:szCs w:val="28"/>
        </w:rPr>
        <w:t>муниципального образования «</w:t>
      </w:r>
      <w:proofErr w:type="spellStart"/>
      <w:r w:rsidR="00731749">
        <w:rPr>
          <w:szCs w:val="28"/>
        </w:rPr>
        <w:t>Велижский</w:t>
      </w:r>
      <w:proofErr w:type="spellEnd"/>
      <w:r w:rsidR="00731749">
        <w:rPr>
          <w:szCs w:val="28"/>
        </w:rPr>
        <w:t xml:space="preserve"> </w:t>
      </w:r>
      <w:r w:rsidR="00057074">
        <w:rPr>
          <w:szCs w:val="28"/>
        </w:rPr>
        <w:t>муниципальный округ</w:t>
      </w:r>
      <w:r w:rsidR="00731749">
        <w:rPr>
          <w:szCs w:val="28"/>
        </w:rPr>
        <w:t>»</w:t>
      </w:r>
      <w:r w:rsidR="00057074">
        <w:rPr>
          <w:szCs w:val="28"/>
        </w:rPr>
        <w:t xml:space="preserve"> Смоленской области</w:t>
      </w:r>
      <w:r w:rsidRPr="00247854">
        <w:rPr>
          <w:szCs w:val="28"/>
        </w:rPr>
        <w:t>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</w:p>
    <w:p w:rsidR="00247854" w:rsidRPr="00057074" w:rsidRDefault="00057074" w:rsidP="009F5D80">
      <w:pPr>
        <w:pStyle w:val="a7"/>
        <w:numPr>
          <w:ilvl w:val="0"/>
          <w:numId w:val="9"/>
        </w:numPr>
        <w:ind w:right="-284"/>
        <w:jc w:val="center"/>
        <w:rPr>
          <w:b/>
          <w:szCs w:val="28"/>
        </w:rPr>
      </w:pPr>
      <w:r w:rsidRPr="00057074">
        <w:rPr>
          <w:b/>
          <w:szCs w:val="28"/>
        </w:rPr>
        <w:t>Функции отдела.</w:t>
      </w:r>
    </w:p>
    <w:p w:rsidR="00057074" w:rsidRPr="00247854" w:rsidRDefault="00057074" w:rsidP="009F5D80">
      <w:pPr>
        <w:pStyle w:val="a7"/>
        <w:ind w:left="-207" w:right="-284" w:firstLine="0"/>
        <w:rPr>
          <w:szCs w:val="28"/>
        </w:rPr>
      </w:pP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3.1. Участие в разработке и реализации </w:t>
      </w:r>
      <w:r w:rsidR="00057074">
        <w:rPr>
          <w:szCs w:val="28"/>
        </w:rPr>
        <w:t xml:space="preserve">муниципальных </w:t>
      </w:r>
      <w:r w:rsidRPr="00247854">
        <w:rPr>
          <w:szCs w:val="28"/>
        </w:rPr>
        <w:t xml:space="preserve">программ, в том числе </w:t>
      </w:r>
      <w:r w:rsidR="00057074" w:rsidRPr="00247854">
        <w:rPr>
          <w:szCs w:val="28"/>
        </w:rPr>
        <w:t>программ энергосбережения и повышения энергетической эффективности,</w:t>
      </w:r>
      <w:r w:rsidR="00731749">
        <w:rPr>
          <w:szCs w:val="28"/>
        </w:rPr>
        <w:t xml:space="preserve"> </w:t>
      </w:r>
      <w:r w:rsidR="00057074">
        <w:rPr>
          <w:szCs w:val="28"/>
        </w:rPr>
        <w:t>реализуемых в сфере жилищно-коммунального хозяйства муниципального образования «</w:t>
      </w:r>
      <w:proofErr w:type="spellStart"/>
      <w:r w:rsidR="00057074">
        <w:rPr>
          <w:szCs w:val="28"/>
        </w:rPr>
        <w:t>Велижский</w:t>
      </w:r>
      <w:proofErr w:type="spellEnd"/>
      <w:r w:rsidR="00057074">
        <w:rPr>
          <w:szCs w:val="28"/>
        </w:rPr>
        <w:t xml:space="preserve"> муниципальный округ» Смоленской области</w:t>
      </w:r>
      <w:r w:rsidRPr="00247854">
        <w:rPr>
          <w:szCs w:val="28"/>
        </w:rPr>
        <w:t xml:space="preserve">. 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3.2. Участие в подготовке проектно</w:t>
      </w:r>
      <w:r w:rsidR="00674FA6">
        <w:rPr>
          <w:szCs w:val="28"/>
        </w:rPr>
        <w:t>-</w:t>
      </w:r>
      <w:r w:rsidRPr="00247854">
        <w:rPr>
          <w:szCs w:val="28"/>
        </w:rPr>
        <w:t>сметной документации на текущий ремонт объе</w:t>
      </w:r>
      <w:r w:rsidR="00731749">
        <w:rPr>
          <w:szCs w:val="28"/>
        </w:rPr>
        <w:t>ктов жилищно-коммунального хозяйства</w:t>
      </w:r>
      <w:r w:rsidRPr="00247854">
        <w:rPr>
          <w:szCs w:val="28"/>
        </w:rPr>
        <w:t>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3.3. Присвоение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</w:t>
      </w:r>
      <w:r w:rsidR="00057074">
        <w:rPr>
          <w:szCs w:val="28"/>
        </w:rPr>
        <w:t xml:space="preserve">подведомственной </w:t>
      </w:r>
      <w:r w:rsidRPr="00247854">
        <w:rPr>
          <w:szCs w:val="28"/>
        </w:rPr>
        <w:t>территории, изменение, аннулирование таких наименований, размещение информации в государственном адресном реестре.</w:t>
      </w:r>
      <w:r w:rsidR="00674FA6">
        <w:rPr>
          <w:szCs w:val="28"/>
        </w:rPr>
        <w:t xml:space="preserve"> Внесение и актуализация данных в ФИАС.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3.4. Организаци</w:t>
      </w:r>
      <w:r w:rsidR="00F61F82">
        <w:rPr>
          <w:szCs w:val="28"/>
        </w:rPr>
        <w:t>я</w:t>
      </w:r>
      <w:r w:rsidRPr="00247854">
        <w:rPr>
          <w:szCs w:val="28"/>
        </w:rPr>
        <w:t xml:space="preserve"> </w:t>
      </w:r>
      <w:proofErr w:type="spellStart"/>
      <w:r w:rsidRPr="00247854">
        <w:rPr>
          <w:szCs w:val="28"/>
        </w:rPr>
        <w:t>похозяйственн</w:t>
      </w:r>
      <w:r w:rsidR="00F61F82">
        <w:rPr>
          <w:szCs w:val="28"/>
        </w:rPr>
        <w:t>ого</w:t>
      </w:r>
      <w:proofErr w:type="spellEnd"/>
      <w:r w:rsidRPr="00247854">
        <w:rPr>
          <w:szCs w:val="28"/>
        </w:rPr>
        <w:t xml:space="preserve"> </w:t>
      </w:r>
      <w:r w:rsidR="00F61F82">
        <w:rPr>
          <w:szCs w:val="28"/>
        </w:rPr>
        <w:t>учета</w:t>
      </w:r>
      <w:r w:rsidRPr="00247854">
        <w:rPr>
          <w:szCs w:val="28"/>
        </w:rPr>
        <w:t xml:space="preserve"> </w:t>
      </w:r>
      <w:r w:rsidR="00F61F82">
        <w:rPr>
          <w:szCs w:val="28"/>
        </w:rPr>
        <w:t>на подведомственной территории</w:t>
      </w:r>
      <w:r w:rsidRPr="00247854">
        <w:rPr>
          <w:szCs w:val="28"/>
        </w:rPr>
        <w:t>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D3656A">
        <w:rPr>
          <w:szCs w:val="28"/>
        </w:rPr>
        <w:lastRenderedPageBreak/>
        <w:t>3.5. Ведение учета муниципального жилищного фонда и контроль</w:t>
      </w:r>
      <w:r w:rsidR="003A5E0F" w:rsidRPr="00D3656A">
        <w:rPr>
          <w:szCs w:val="28"/>
        </w:rPr>
        <w:t xml:space="preserve"> </w:t>
      </w:r>
      <w:r w:rsidRPr="00D3656A">
        <w:rPr>
          <w:szCs w:val="28"/>
        </w:rPr>
        <w:t>за содержанием муниципальных жилых помещений. Учет граждан, нуждающихся в жилых помещениях. Обеспечение проживающих и нуждающихся в жилых помещениях малоимущих граждан жилыми помещениями, обеспечение детей-сирот и детей</w:t>
      </w:r>
      <w:r w:rsidR="003A5E0F" w:rsidRPr="00D3656A">
        <w:rPr>
          <w:szCs w:val="28"/>
        </w:rPr>
        <w:t>,</w:t>
      </w:r>
      <w:r w:rsidRPr="00D3656A">
        <w:rPr>
          <w:szCs w:val="28"/>
        </w:rPr>
        <w:t xml:space="preserve"> оставшихся без попечения родителей и лицам из их числа жилых помещений специализированного найма. Реализация законодательства Российской Федерации в сфере предоставления гражданам жилых помещений по договорам социального найма. Реализация программных мероприятий, направленных на улучшение жилищных условий граждан. Формирование учетных дел участников программ.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3.6. Муниципальный жилищный контроль, а также контроль за жилыми помещениями специализированного найма для детей-сирот и детей</w:t>
      </w:r>
      <w:r w:rsidR="003A5E0F">
        <w:rPr>
          <w:szCs w:val="28"/>
        </w:rPr>
        <w:t>,</w:t>
      </w:r>
      <w:r w:rsidRPr="00247854">
        <w:rPr>
          <w:szCs w:val="28"/>
        </w:rPr>
        <w:t xml:space="preserve"> оставшихся без попечения родителей и лицам из их числа, и иных полномочий органов местного самоуправления в соответствии с жилищным законодательством на территории </w:t>
      </w:r>
      <w:r w:rsidR="00731749">
        <w:rPr>
          <w:szCs w:val="28"/>
        </w:rPr>
        <w:t xml:space="preserve">муниципального образования </w:t>
      </w:r>
      <w:r w:rsidR="00F61F82">
        <w:rPr>
          <w:szCs w:val="28"/>
        </w:rPr>
        <w:t>«</w:t>
      </w:r>
      <w:proofErr w:type="spellStart"/>
      <w:r w:rsidR="00F61F82">
        <w:rPr>
          <w:szCs w:val="28"/>
        </w:rPr>
        <w:t>Велижский</w:t>
      </w:r>
      <w:proofErr w:type="spellEnd"/>
      <w:r w:rsidR="00F61F82">
        <w:rPr>
          <w:szCs w:val="28"/>
        </w:rPr>
        <w:t xml:space="preserve"> муниципальный округ» Смоленской области</w:t>
      </w:r>
      <w:r w:rsidR="00233E4A">
        <w:rPr>
          <w:szCs w:val="28"/>
        </w:rPr>
        <w:t>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3.7. Организация мероприятий, направленных на участие в программах по проведению капитальных ремонтов жилых домов, переселению граждан из ветхого и аварийного жилья на территории </w:t>
      </w:r>
      <w:r w:rsidR="00F61F82">
        <w:rPr>
          <w:szCs w:val="28"/>
        </w:rPr>
        <w:t>муниципального образования «</w:t>
      </w:r>
      <w:proofErr w:type="spellStart"/>
      <w:r w:rsidR="00F61F82">
        <w:rPr>
          <w:szCs w:val="28"/>
        </w:rPr>
        <w:t>Велижский</w:t>
      </w:r>
      <w:proofErr w:type="spellEnd"/>
      <w:r w:rsidR="00F61F82">
        <w:rPr>
          <w:szCs w:val="28"/>
        </w:rPr>
        <w:t xml:space="preserve"> муниципальный округ» Смоленской области</w:t>
      </w:r>
      <w:r w:rsidRPr="00247854">
        <w:rPr>
          <w:szCs w:val="28"/>
        </w:rPr>
        <w:t>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3.8. Участие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F61F82">
        <w:rPr>
          <w:szCs w:val="28"/>
        </w:rPr>
        <w:t>муниципального образования «</w:t>
      </w:r>
      <w:proofErr w:type="spellStart"/>
      <w:r w:rsidR="00F61F82">
        <w:rPr>
          <w:szCs w:val="28"/>
        </w:rPr>
        <w:t>Велижский</w:t>
      </w:r>
      <w:proofErr w:type="spellEnd"/>
      <w:r w:rsidR="00F61F82">
        <w:rPr>
          <w:szCs w:val="28"/>
        </w:rPr>
        <w:t xml:space="preserve"> муниципальный округ» Смоленской области</w:t>
      </w:r>
      <w:r w:rsidR="00731749">
        <w:rPr>
          <w:szCs w:val="28"/>
        </w:rPr>
        <w:t xml:space="preserve">, ведение реестра </w:t>
      </w:r>
      <w:r w:rsidR="00731749" w:rsidRPr="00731749">
        <w:rPr>
          <w:szCs w:val="28"/>
        </w:rPr>
        <w:t>мест (площадок) накопления твердых коммунальных отходов</w:t>
      </w:r>
      <w:r w:rsidR="00F61F82">
        <w:rPr>
          <w:szCs w:val="28"/>
        </w:rPr>
        <w:t>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3.9. Участие в разработке </w:t>
      </w:r>
      <w:r w:rsidR="00F61F82">
        <w:rPr>
          <w:szCs w:val="28"/>
        </w:rPr>
        <w:t>П</w:t>
      </w:r>
      <w:r w:rsidRPr="00247854">
        <w:rPr>
          <w:szCs w:val="28"/>
        </w:rPr>
        <w:t xml:space="preserve">равил благоустройства территории </w:t>
      </w:r>
      <w:r w:rsidR="00F61F82">
        <w:rPr>
          <w:szCs w:val="28"/>
        </w:rPr>
        <w:t>муниципального образования</w:t>
      </w:r>
      <w:r w:rsidR="003178C5">
        <w:rPr>
          <w:szCs w:val="28"/>
        </w:rPr>
        <w:t xml:space="preserve"> «</w:t>
      </w:r>
      <w:proofErr w:type="spellStart"/>
      <w:r w:rsidR="003178C5">
        <w:rPr>
          <w:szCs w:val="28"/>
        </w:rPr>
        <w:t>Велижский</w:t>
      </w:r>
      <w:proofErr w:type="spellEnd"/>
      <w:r w:rsidR="003178C5">
        <w:rPr>
          <w:szCs w:val="28"/>
        </w:rPr>
        <w:t xml:space="preserve"> муниципальный округ» Смоленской области</w:t>
      </w:r>
      <w:r w:rsidRPr="00247854">
        <w:rPr>
          <w:szCs w:val="28"/>
        </w:rPr>
        <w:t>, устанавливающих в том числе: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1)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сооружений. 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2) перечень работ по благоустройству и периодичность их выполнения;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3) порядок участия собственников зданий (помещений в них) и сооружений в благоустройстве прилегающих территорий;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4) ответственность за нарушение правил благоустройства на территории </w:t>
      </w:r>
      <w:r w:rsidR="003178C5">
        <w:rPr>
          <w:szCs w:val="28"/>
        </w:rPr>
        <w:t>муниципального образования «</w:t>
      </w:r>
      <w:proofErr w:type="spellStart"/>
      <w:r w:rsidR="003178C5">
        <w:rPr>
          <w:szCs w:val="28"/>
        </w:rPr>
        <w:t>Велижский</w:t>
      </w:r>
      <w:proofErr w:type="spellEnd"/>
      <w:r w:rsidR="003178C5">
        <w:rPr>
          <w:szCs w:val="28"/>
        </w:rPr>
        <w:t xml:space="preserve"> муниципальный округ» Смоленской области;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3.10. Организация благоустройства </w:t>
      </w:r>
      <w:r w:rsidR="00DC6FC7">
        <w:rPr>
          <w:szCs w:val="28"/>
        </w:rPr>
        <w:t>подведомственной территории</w:t>
      </w:r>
      <w:r w:rsidRPr="00247854">
        <w:rPr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форм, размещение рекламы)</w:t>
      </w:r>
      <w:r w:rsidR="00DC6FC7">
        <w:rPr>
          <w:szCs w:val="28"/>
        </w:rPr>
        <w:t>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3.11. Организация общественных работ, субботников по благоустройству и озеленению </w:t>
      </w:r>
      <w:r w:rsidR="00DC6FC7">
        <w:rPr>
          <w:szCs w:val="28"/>
        </w:rPr>
        <w:t xml:space="preserve">на подведомственной </w:t>
      </w:r>
      <w:r w:rsidRPr="00247854">
        <w:rPr>
          <w:szCs w:val="28"/>
        </w:rPr>
        <w:t>территории</w:t>
      </w:r>
      <w:r w:rsidR="00DC6FC7">
        <w:rPr>
          <w:szCs w:val="28"/>
        </w:rPr>
        <w:t>.</w:t>
      </w:r>
    </w:p>
    <w:p w:rsidR="00DC6FC7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3.12. Контроль за санитарным состоянием и соблюдением Правил благоустройства</w:t>
      </w:r>
      <w:r w:rsidR="003178C5">
        <w:rPr>
          <w:szCs w:val="28"/>
        </w:rPr>
        <w:t xml:space="preserve"> муниципального образования «</w:t>
      </w:r>
      <w:proofErr w:type="spellStart"/>
      <w:r w:rsidR="003178C5">
        <w:rPr>
          <w:szCs w:val="28"/>
        </w:rPr>
        <w:t>Велижский</w:t>
      </w:r>
      <w:proofErr w:type="spellEnd"/>
      <w:r w:rsidR="003178C5">
        <w:rPr>
          <w:szCs w:val="28"/>
        </w:rPr>
        <w:t xml:space="preserve"> муниципальный округ» </w:t>
      </w:r>
      <w:r w:rsidR="003178C5">
        <w:rPr>
          <w:szCs w:val="28"/>
        </w:rPr>
        <w:lastRenderedPageBreak/>
        <w:t>Смоленской области</w:t>
      </w:r>
      <w:r w:rsidR="00DC6FC7">
        <w:rPr>
          <w:szCs w:val="28"/>
        </w:rPr>
        <w:t>, осуществление муниципального контроля в сфере благоустройства.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3.13. Планирование и организация мероприятий, направленных на участие муниципального образования в программах по реформированию, энергосбережению и повышению энергетической эффективности на объектах коммунальной инфраструктуры и </w:t>
      </w:r>
      <w:r w:rsidR="00233E4A">
        <w:rPr>
          <w:szCs w:val="28"/>
        </w:rPr>
        <w:t xml:space="preserve">муниципального </w:t>
      </w:r>
      <w:r w:rsidRPr="00247854">
        <w:rPr>
          <w:szCs w:val="28"/>
        </w:rPr>
        <w:t>жилищного фонда</w:t>
      </w:r>
      <w:r w:rsidR="00DC6FC7">
        <w:rPr>
          <w:szCs w:val="28"/>
        </w:rPr>
        <w:t>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3.14. Сбор информации о средствах, израсходованных на обслуживание и восстановление уличного освещения.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3.15. </w:t>
      </w:r>
      <w:r w:rsidR="00233E4A">
        <w:rPr>
          <w:szCs w:val="28"/>
        </w:rPr>
        <w:t>Координация</w:t>
      </w:r>
      <w:r w:rsidRPr="00247854">
        <w:rPr>
          <w:szCs w:val="28"/>
        </w:rPr>
        <w:t xml:space="preserve"> деятельности организаций коммунального комплекса, </w:t>
      </w:r>
      <w:r w:rsidR="00233E4A">
        <w:rPr>
          <w:szCs w:val="28"/>
        </w:rPr>
        <w:t>о</w:t>
      </w:r>
      <w:r w:rsidRPr="00247854">
        <w:rPr>
          <w:szCs w:val="28"/>
        </w:rPr>
        <w:t xml:space="preserve">рганизаций, </w:t>
      </w:r>
      <w:r w:rsidR="00055CD1">
        <w:rPr>
          <w:szCs w:val="28"/>
        </w:rPr>
        <w:t>осуществляющих управление</w:t>
      </w:r>
      <w:r w:rsidR="00233E4A">
        <w:rPr>
          <w:szCs w:val="28"/>
        </w:rPr>
        <w:t xml:space="preserve"> и обслуживание жилищного фонда,</w:t>
      </w:r>
      <w:r w:rsidRPr="00247854">
        <w:rPr>
          <w:szCs w:val="28"/>
        </w:rPr>
        <w:t xml:space="preserve"> товариществ собственников жилья.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3.16. Создание условий для повышения эффективности и прозрачности деятельности управляющих организаций</w:t>
      </w:r>
      <w:r w:rsidR="00A500DB">
        <w:rPr>
          <w:szCs w:val="28"/>
        </w:rPr>
        <w:t>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3.17. Координация </w:t>
      </w:r>
      <w:r w:rsidR="003C58A7">
        <w:rPr>
          <w:szCs w:val="28"/>
        </w:rPr>
        <w:t xml:space="preserve">мероприятий по </w:t>
      </w:r>
      <w:r w:rsidRPr="00247854">
        <w:rPr>
          <w:szCs w:val="28"/>
        </w:rPr>
        <w:t>подготовк</w:t>
      </w:r>
      <w:r w:rsidR="003C58A7">
        <w:rPr>
          <w:szCs w:val="28"/>
        </w:rPr>
        <w:t>е</w:t>
      </w:r>
      <w:r w:rsidRPr="00247854">
        <w:rPr>
          <w:szCs w:val="28"/>
        </w:rPr>
        <w:t xml:space="preserve"> объектов коммунальной инфраструктуры к </w:t>
      </w:r>
      <w:r w:rsidR="003C58A7">
        <w:rPr>
          <w:szCs w:val="28"/>
        </w:rPr>
        <w:t xml:space="preserve">работе в </w:t>
      </w:r>
      <w:r w:rsidRPr="00247854">
        <w:rPr>
          <w:szCs w:val="28"/>
        </w:rPr>
        <w:t>осенне-зимн</w:t>
      </w:r>
      <w:r w:rsidR="003C58A7">
        <w:rPr>
          <w:szCs w:val="28"/>
        </w:rPr>
        <w:t>ий</w:t>
      </w:r>
      <w:r w:rsidRPr="00247854">
        <w:rPr>
          <w:szCs w:val="28"/>
        </w:rPr>
        <w:t xml:space="preserve"> период.</w:t>
      </w:r>
    </w:p>
    <w:p w:rsidR="00DC6FC7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3.18.</w:t>
      </w:r>
      <w:r w:rsidR="00DC6FC7">
        <w:rPr>
          <w:szCs w:val="28"/>
        </w:rPr>
        <w:t xml:space="preserve"> </w:t>
      </w:r>
      <w:r w:rsidRPr="00247854">
        <w:rPr>
          <w:szCs w:val="28"/>
        </w:rPr>
        <w:t xml:space="preserve">Сбор информации о заготовке топлива </w:t>
      </w:r>
      <w:r w:rsidR="00233E4A">
        <w:rPr>
          <w:szCs w:val="28"/>
        </w:rPr>
        <w:t>теплоснабжающими организациями</w:t>
      </w:r>
      <w:r w:rsidR="00DC6FC7">
        <w:rPr>
          <w:szCs w:val="28"/>
        </w:rPr>
        <w:t xml:space="preserve">, </w:t>
      </w:r>
      <w:r w:rsidR="00DC6FC7" w:rsidRPr="00247854">
        <w:rPr>
          <w:szCs w:val="28"/>
        </w:rPr>
        <w:t>информации о фактическом расходе топлива (угля, дров)</w:t>
      </w:r>
      <w:r w:rsidR="00DC6FC7">
        <w:rPr>
          <w:szCs w:val="28"/>
        </w:rPr>
        <w:t xml:space="preserve"> теплоснабжающими организациями на территории </w:t>
      </w:r>
      <w:r w:rsidR="003178C5">
        <w:rPr>
          <w:szCs w:val="28"/>
        </w:rPr>
        <w:t>муниципального образования «</w:t>
      </w:r>
      <w:proofErr w:type="spellStart"/>
      <w:r w:rsidR="003178C5">
        <w:rPr>
          <w:szCs w:val="28"/>
        </w:rPr>
        <w:t>Велижский</w:t>
      </w:r>
      <w:proofErr w:type="spellEnd"/>
      <w:r w:rsidR="003178C5">
        <w:rPr>
          <w:szCs w:val="28"/>
        </w:rPr>
        <w:t xml:space="preserve"> муниципальный округ» Смоленской области</w:t>
      </w:r>
      <w:r w:rsidR="00DC6FC7">
        <w:rPr>
          <w:szCs w:val="28"/>
        </w:rPr>
        <w:t>.</w:t>
      </w:r>
      <w:r w:rsidRPr="00247854">
        <w:rPr>
          <w:szCs w:val="28"/>
        </w:rPr>
        <w:t xml:space="preserve"> </w:t>
      </w:r>
    </w:p>
    <w:p w:rsid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</w:t>
      </w:r>
      <w:r w:rsidR="00DC6FC7">
        <w:rPr>
          <w:szCs w:val="28"/>
        </w:rPr>
        <w:t>19</w:t>
      </w:r>
      <w:r w:rsidRPr="00247854">
        <w:rPr>
          <w:szCs w:val="28"/>
        </w:rPr>
        <w:t>. Сбор сведений о выработанной и распределенной тепловой энергии котельных (независимо от формы собственности) и формированием сводного топливно-энергетический баланса по муниципальному образованию</w:t>
      </w:r>
      <w:r w:rsidR="00F77061">
        <w:rPr>
          <w:szCs w:val="28"/>
        </w:rPr>
        <w:t xml:space="preserve"> </w:t>
      </w:r>
      <w:r w:rsidRPr="00247854">
        <w:rPr>
          <w:szCs w:val="28"/>
        </w:rPr>
        <w:t>«</w:t>
      </w:r>
      <w:proofErr w:type="spellStart"/>
      <w:r w:rsidRPr="00247854">
        <w:rPr>
          <w:szCs w:val="28"/>
        </w:rPr>
        <w:t>Велижский</w:t>
      </w:r>
      <w:proofErr w:type="spellEnd"/>
      <w:r w:rsidRPr="00247854">
        <w:rPr>
          <w:szCs w:val="28"/>
        </w:rPr>
        <w:t xml:space="preserve"> </w:t>
      </w:r>
      <w:r w:rsidR="00F77061">
        <w:rPr>
          <w:szCs w:val="28"/>
        </w:rPr>
        <w:t>муниципальный округ» Смоленской области</w:t>
      </w:r>
      <w:r w:rsidRPr="00247854">
        <w:rPr>
          <w:szCs w:val="28"/>
        </w:rPr>
        <w:t xml:space="preserve">. </w:t>
      </w:r>
    </w:p>
    <w:p w:rsidR="00DC6FC7" w:rsidRPr="00247854" w:rsidRDefault="00DC6FC7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>3.20. Организация на подведомственной территории работ по содержанию автомобильных дорог, искусственных сооружений</w:t>
      </w:r>
      <w:r w:rsidR="00A500DB">
        <w:rPr>
          <w:szCs w:val="28"/>
        </w:rPr>
        <w:t>.</w:t>
      </w:r>
    </w:p>
    <w:p w:rsid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3.21. </w:t>
      </w:r>
      <w:r w:rsidR="00DC6FC7">
        <w:rPr>
          <w:szCs w:val="28"/>
        </w:rPr>
        <w:t xml:space="preserve">Участие в </w:t>
      </w:r>
      <w:r w:rsidR="003C58A7">
        <w:rPr>
          <w:szCs w:val="28"/>
        </w:rPr>
        <w:t xml:space="preserve">обеспечении первичных мер </w:t>
      </w:r>
      <w:r w:rsidR="00DC6FC7">
        <w:rPr>
          <w:szCs w:val="28"/>
        </w:rPr>
        <w:t>пожарн</w:t>
      </w:r>
      <w:r w:rsidR="003C58A7">
        <w:rPr>
          <w:szCs w:val="28"/>
        </w:rPr>
        <w:t>ой безопасности</w:t>
      </w:r>
      <w:r w:rsidR="00A500DB">
        <w:rPr>
          <w:szCs w:val="28"/>
        </w:rPr>
        <w:t xml:space="preserve"> </w:t>
      </w:r>
      <w:r w:rsidR="003C58A7">
        <w:rPr>
          <w:szCs w:val="28"/>
        </w:rPr>
        <w:t>в границах подведомственной территории</w:t>
      </w:r>
      <w:r w:rsidR="00DC6FC7">
        <w:rPr>
          <w:szCs w:val="28"/>
        </w:rPr>
        <w:t>.</w:t>
      </w:r>
    </w:p>
    <w:p w:rsidR="00DC6FC7" w:rsidRPr="00247854" w:rsidRDefault="00DC6FC7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 xml:space="preserve">3.22. Участие в мониторинге состояния мест массового отдыха </w:t>
      </w:r>
      <w:r w:rsidR="003C58A7">
        <w:rPr>
          <w:szCs w:val="28"/>
        </w:rPr>
        <w:t>населения на подведомственной территории.</w:t>
      </w:r>
    </w:p>
    <w:p w:rsidR="00674FA6" w:rsidRPr="00674FA6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674FA6">
        <w:rPr>
          <w:szCs w:val="28"/>
        </w:rPr>
        <w:t xml:space="preserve">3.22. </w:t>
      </w:r>
      <w:r w:rsidR="00674FA6">
        <w:rPr>
          <w:szCs w:val="28"/>
        </w:rPr>
        <w:t>Участие в разработке муниципальных правовых актов, связанных с деятельностью Отдела.</w:t>
      </w:r>
    </w:p>
    <w:p w:rsidR="00247854" w:rsidRPr="00247854" w:rsidRDefault="00674FA6" w:rsidP="009F5D80">
      <w:pPr>
        <w:pStyle w:val="a7"/>
        <w:ind w:left="-567" w:right="-284" w:firstLine="709"/>
        <w:jc w:val="both"/>
        <w:rPr>
          <w:szCs w:val="28"/>
        </w:rPr>
      </w:pPr>
      <w:r w:rsidRPr="00674FA6">
        <w:rPr>
          <w:szCs w:val="28"/>
        </w:rPr>
        <w:t>3.23. У</w:t>
      </w:r>
      <w:r w:rsidR="00247854" w:rsidRPr="00674FA6">
        <w:rPr>
          <w:szCs w:val="28"/>
        </w:rPr>
        <w:t>части</w:t>
      </w:r>
      <w:r w:rsidRPr="00674FA6">
        <w:rPr>
          <w:szCs w:val="28"/>
        </w:rPr>
        <w:t>е</w:t>
      </w:r>
      <w:r w:rsidR="00247854" w:rsidRPr="00674FA6">
        <w:rPr>
          <w:szCs w:val="28"/>
        </w:rPr>
        <w:t xml:space="preserve"> в организации деятельности по сбору (в том числе раздельному) и транспортированию твердых коммунальных отходов </w:t>
      </w:r>
      <w:r w:rsidR="00F77061">
        <w:rPr>
          <w:szCs w:val="28"/>
        </w:rPr>
        <w:t>на подведомственной территории</w:t>
      </w:r>
      <w:r w:rsidR="00247854" w:rsidRPr="00674FA6">
        <w:rPr>
          <w:szCs w:val="28"/>
        </w:rPr>
        <w:t>.</w:t>
      </w:r>
    </w:p>
    <w:p w:rsidR="00997102" w:rsidRDefault="00997102" w:rsidP="009F5D80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74F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Подготовка и выдача:</w:t>
      </w:r>
    </w:p>
    <w:p w:rsidR="00997102" w:rsidRDefault="00997102" w:rsidP="009F5D80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справок, выписок в соответствии с действующим законодательством и административными регламентами;</w:t>
      </w:r>
    </w:p>
    <w:p w:rsidR="00997102" w:rsidRDefault="00997102" w:rsidP="009F5D80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разрешительной документации по размещению (монтажу, демонтажу) средств наружной рекламы и информации на территории </w:t>
      </w:r>
      <w:r w:rsidR="003178C5" w:rsidRPr="003178C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178C5" w:rsidRPr="003178C5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3178C5" w:rsidRPr="003178C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8C5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</w:t>
      </w:r>
      <w:r w:rsidR="00674FA6">
        <w:rPr>
          <w:szCs w:val="28"/>
        </w:rPr>
        <w:t>25</w:t>
      </w:r>
      <w:r w:rsidRPr="00247854">
        <w:rPr>
          <w:szCs w:val="28"/>
        </w:rPr>
        <w:t>. Участие в подготовке конкурсной (аукционной) документации</w:t>
      </w:r>
      <w:r w:rsidR="003178C5">
        <w:rPr>
          <w:szCs w:val="28"/>
        </w:rPr>
        <w:t>:</w:t>
      </w:r>
    </w:p>
    <w:p w:rsidR="003178C5" w:rsidRDefault="003178C5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>-</w:t>
      </w:r>
      <w:r w:rsidR="00247854" w:rsidRPr="00247854">
        <w:rPr>
          <w:szCs w:val="28"/>
        </w:rPr>
        <w:t xml:space="preserve"> в области </w:t>
      </w:r>
      <w:r w:rsidR="00233E4A">
        <w:rPr>
          <w:szCs w:val="28"/>
        </w:rPr>
        <w:t>жилищно-коммунального</w:t>
      </w:r>
      <w:r>
        <w:rPr>
          <w:szCs w:val="28"/>
        </w:rPr>
        <w:t xml:space="preserve"> хозяйства</w:t>
      </w:r>
      <w:r w:rsidR="00247854" w:rsidRPr="00247854">
        <w:rPr>
          <w:szCs w:val="28"/>
        </w:rPr>
        <w:t xml:space="preserve">, </w:t>
      </w:r>
    </w:p>
    <w:p w:rsidR="00247854" w:rsidRPr="00247854" w:rsidRDefault="003178C5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 xml:space="preserve">- по </w:t>
      </w:r>
      <w:r w:rsidR="00247854" w:rsidRPr="00247854">
        <w:rPr>
          <w:szCs w:val="28"/>
        </w:rPr>
        <w:t xml:space="preserve">приобретению жилых помещений для детей-сирот и детей оставшихся без попечения родителей и лицам из их числа на территории </w:t>
      </w:r>
      <w:r w:rsidR="00233E4A">
        <w:rPr>
          <w:szCs w:val="28"/>
        </w:rPr>
        <w:t>муниципального образования «</w:t>
      </w:r>
      <w:proofErr w:type="spellStart"/>
      <w:r w:rsidR="00233E4A">
        <w:rPr>
          <w:szCs w:val="28"/>
        </w:rPr>
        <w:t>Велижский</w:t>
      </w:r>
      <w:proofErr w:type="spellEnd"/>
      <w:r w:rsidR="00233E4A">
        <w:rPr>
          <w:szCs w:val="28"/>
        </w:rPr>
        <w:t xml:space="preserve"> </w:t>
      </w:r>
      <w:r w:rsidR="00F77061">
        <w:rPr>
          <w:szCs w:val="28"/>
        </w:rPr>
        <w:t>муниципальный округ» Смоленской области</w:t>
      </w:r>
      <w:r w:rsidR="00247854" w:rsidRPr="00247854">
        <w:rPr>
          <w:szCs w:val="28"/>
        </w:rPr>
        <w:t>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lastRenderedPageBreak/>
        <w:t>3.2</w:t>
      </w:r>
      <w:r w:rsidR="00674FA6">
        <w:rPr>
          <w:szCs w:val="28"/>
        </w:rPr>
        <w:t>6</w:t>
      </w:r>
      <w:r w:rsidRPr="00247854">
        <w:rPr>
          <w:szCs w:val="28"/>
        </w:rPr>
        <w:t xml:space="preserve">. Организация ритуальных услуг и содержание мест захоронений на </w:t>
      </w:r>
      <w:r w:rsidR="003C58A7">
        <w:rPr>
          <w:szCs w:val="28"/>
        </w:rPr>
        <w:t xml:space="preserve">подведомственной </w:t>
      </w:r>
      <w:r w:rsidRPr="00247854">
        <w:rPr>
          <w:szCs w:val="28"/>
        </w:rPr>
        <w:t>территории</w:t>
      </w:r>
      <w:r w:rsidR="003C58A7">
        <w:rPr>
          <w:szCs w:val="28"/>
        </w:rPr>
        <w:t>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3.2</w:t>
      </w:r>
      <w:r w:rsidR="00674FA6">
        <w:rPr>
          <w:szCs w:val="28"/>
        </w:rPr>
        <w:t>7</w:t>
      </w:r>
      <w:r w:rsidRPr="00247854">
        <w:rPr>
          <w:szCs w:val="28"/>
        </w:rPr>
        <w:t>. Участие в работе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документации, выдает рекомендации о мерах по устранению выявленных нарушений.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3.2</w:t>
      </w:r>
      <w:r w:rsidR="00674FA6">
        <w:rPr>
          <w:szCs w:val="28"/>
        </w:rPr>
        <w:t>8</w:t>
      </w:r>
      <w:r w:rsidRPr="00247854">
        <w:rPr>
          <w:szCs w:val="28"/>
        </w:rPr>
        <w:t>. Участие в работе межведомственной комиссии при Администрации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в соответствии с действующим законодательством.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3.2</w:t>
      </w:r>
      <w:r w:rsidR="00674FA6">
        <w:rPr>
          <w:szCs w:val="28"/>
        </w:rPr>
        <w:t>9</w:t>
      </w:r>
      <w:r w:rsidRPr="00247854">
        <w:rPr>
          <w:szCs w:val="28"/>
        </w:rPr>
        <w:t>. Участие в работе комиссии по подготовке объектов к работе в осенне-зимний период;</w:t>
      </w:r>
    </w:p>
    <w:p w:rsidR="00247854" w:rsidRPr="00247854" w:rsidRDefault="00233E4A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>3.</w:t>
      </w:r>
      <w:r w:rsidR="00674FA6">
        <w:rPr>
          <w:szCs w:val="28"/>
        </w:rPr>
        <w:t>30</w:t>
      </w:r>
      <w:r w:rsidR="00247854" w:rsidRPr="00247854">
        <w:rPr>
          <w:szCs w:val="28"/>
        </w:rPr>
        <w:t xml:space="preserve">. Участие в работе комиссии по инвентаризации остатков твердого топлива (угля, </w:t>
      </w:r>
      <w:r>
        <w:rPr>
          <w:szCs w:val="28"/>
        </w:rPr>
        <w:t>дров) на котельных муниципального</w:t>
      </w:r>
      <w:r w:rsidR="00247854" w:rsidRPr="00247854">
        <w:rPr>
          <w:szCs w:val="28"/>
        </w:rPr>
        <w:t xml:space="preserve"> </w:t>
      </w:r>
      <w:r>
        <w:rPr>
          <w:szCs w:val="28"/>
        </w:rPr>
        <w:t>образования «</w:t>
      </w:r>
      <w:proofErr w:type="spellStart"/>
      <w:r>
        <w:rPr>
          <w:szCs w:val="28"/>
        </w:rPr>
        <w:t>Велижский</w:t>
      </w:r>
      <w:proofErr w:type="spellEnd"/>
      <w:r>
        <w:rPr>
          <w:szCs w:val="28"/>
        </w:rPr>
        <w:t xml:space="preserve"> </w:t>
      </w:r>
      <w:r w:rsidR="00F77061">
        <w:rPr>
          <w:szCs w:val="28"/>
        </w:rPr>
        <w:t>муниципальный округ</w:t>
      </w:r>
      <w:r>
        <w:rPr>
          <w:szCs w:val="28"/>
        </w:rPr>
        <w:t>»</w:t>
      </w:r>
      <w:r w:rsidR="00F77061">
        <w:rPr>
          <w:szCs w:val="28"/>
        </w:rPr>
        <w:t xml:space="preserve"> Смоленской области</w:t>
      </w:r>
      <w:r w:rsidR="00247854" w:rsidRPr="00247854">
        <w:rPr>
          <w:szCs w:val="28"/>
        </w:rPr>
        <w:t xml:space="preserve"> на конец осенне-зимнего периода.</w:t>
      </w:r>
    </w:p>
    <w:p w:rsidR="00247854" w:rsidRPr="00247854" w:rsidRDefault="00247854" w:rsidP="003178C5">
      <w:pPr>
        <w:pStyle w:val="a7"/>
        <w:ind w:left="-567" w:right="-284" w:firstLine="709"/>
        <w:rPr>
          <w:szCs w:val="28"/>
        </w:rPr>
      </w:pPr>
      <w:r w:rsidRPr="00247854">
        <w:rPr>
          <w:szCs w:val="28"/>
        </w:rPr>
        <w:t>3.3</w:t>
      </w:r>
      <w:r w:rsidR="00674FA6">
        <w:rPr>
          <w:szCs w:val="28"/>
        </w:rPr>
        <w:t>1</w:t>
      </w:r>
      <w:r w:rsidRPr="00247854">
        <w:rPr>
          <w:szCs w:val="28"/>
        </w:rPr>
        <w:t xml:space="preserve">. Ведение учета и отчетности, предоставление в установленные сроки отчетности о </w:t>
      </w:r>
      <w:r w:rsidR="00EC657E">
        <w:rPr>
          <w:szCs w:val="28"/>
        </w:rPr>
        <w:t>работе</w:t>
      </w:r>
      <w:r w:rsidR="003178C5">
        <w:rPr>
          <w:szCs w:val="28"/>
        </w:rPr>
        <w:t xml:space="preserve"> О</w:t>
      </w:r>
      <w:r w:rsidR="00EC657E">
        <w:rPr>
          <w:szCs w:val="28"/>
        </w:rPr>
        <w:t>тдела</w:t>
      </w:r>
      <w:r w:rsidRPr="00247854">
        <w:rPr>
          <w:szCs w:val="28"/>
        </w:rPr>
        <w:t>;</w:t>
      </w:r>
    </w:p>
    <w:p w:rsidR="003A5E0F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3.3</w:t>
      </w:r>
      <w:r w:rsidR="00674FA6">
        <w:rPr>
          <w:szCs w:val="28"/>
        </w:rPr>
        <w:t>2</w:t>
      </w:r>
      <w:r w:rsidRPr="00247854">
        <w:rPr>
          <w:szCs w:val="28"/>
        </w:rPr>
        <w:t xml:space="preserve">. </w:t>
      </w:r>
      <w:r w:rsidR="003A5E0F">
        <w:rPr>
          <w:szCs w:val="28"/>
        </w:rPr>
        <w:t>Участвовать с</w:t>
      </w:r>
      <w:r w:rsidRPr="00247854">
        <w:rPr>
          <w:szCs w:val="28"/>
        </w:rPr>
        <w:t xml:space="preserve">овместно с отделом по управлению муниципальным имуществом, экономике, </w:t>
      </w:r>
      <w:r w:rsidR="009F5D80">
        <w:rPr>
          <w:szCs w:val="28"/>
        </w:rPr>
        <w:t xml:space="preserve">земельным отношениям, </w:t>
      </w:r>
      <w:r w:rsidRPr="00247854">
        <w:rPr>
          <w:szCs w:val="28"/>
        </w:rPr>
        <w:t>комплексному развитию</w:t>
      </w:r>
      <w:r w:rsidR="003A5E0F">
        <w:rPr>
          <w:szCs w:val="28"/>
        </w:rPr>
        <w:t>:</w:t>
      </w:r>
    </w:p>
    <w:p w:rsidR="00247854" w:rsidRPr="00247854" w:rsidRDefault="003A5E0F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>-</w:t>
      </w:r>
      <w:r w:rsidR="00247854" w:rsidRPr="00247854">
        <w:rPr>
          <w:szCs w:val="28"/>
        </w:rPr>
        <w:t xml:space="preserve"> в выявлении объектов </w:t>
      </w:r>
      <w:r w:rsidR="002221D8">
        <w:rPr>
          <w:szCs w:val="28"/>
        </w:rPr>
        <w:t>жилищно-</w:t>
      </w:r>
      <w:r w:rsidR="00247854" w:rsidRPr="00247854">
        <w:rPr>
          <w:szCs w:val="28"/>
        </w:rPr>
        <w:t>коммунального назначения, имеющие признаки бесхозяйных, являющиеся недвижимым имуществом.</w:t>
      </w:r>
    </w:p>
    <w:p w:rsidR="00247854" w:rsidRPr="00247854" w:rsidRDefault="003A5E0F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>-</w:t>
      </w:r>
      <w:r w:rsidR="00247854" w:rsidRPr="00247854">
        <w:rPr>
          <w:szCs w:val="28"/>
        </w:rPr>
        <w:t xml:space="preserve"> в формировании прогноза и программы социально-экономического развития муниципального образования</w:t>
      </w:r>
      <w:r w:rsidR="003178C5">
        <w:rPr>
          <w:szCs w:val="28"/>
        </w:rPr>
        <w:t xml:space="preserve"> «</w:t>
      </w:r>
      <w:proofErr w:type="spellStart"/>
      <w:r w:rsidR="003178C5">
        <w:rPr>
          <w:szCs w:val="28"/>
        </w:rPr>
        <w:t>Велижский</w:t>
      </w:r>
      <w:proofErr w:type="spellEnd"/>
      <w:r w:rsidR="003178C5">
        <w:rPr>
          <w:szCs w:val="28"/>
        </w:rPr>
        <w:t xml:space="preserve"> муниципальный округ» Смоленской области</w:t>
      </w:r>
      <w:r w:rsidR="00247854" w:rsidRPr="00247854">
        <w:rPr>
          <w:szCs w:val="28"/>
        </w:rPr>
        <w:t>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>3.3</w:t>
      </w:r>
      <w:r w:rsidR="00674FA6">
        <w:rPr>
          <w:szCs w:val="28"/>
        </w:rPr>
        <w:t>3</w:t>
      </w:r>
      <w:r w:rsidRPr="00247854">
        <w:rPr>
          <w:szCs w:val="28"/>
        </w:rPr>
        <w:t>. Рассмотрение предложений, заявлений и жалоб граждан и принятие мер в пределах своей компетенции.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</w:p>
    <w:p w:rsidR="00247854" w:rsidRDefault="003C58A7" w:rsidP="009F5D80">
      <w:pPr>
        <w:pStyle w:val="a7"/>
        <w:numPr>
          <w:ilvl w:val="0"/>
          <w:numId w:val="9"/>
        </w:numPr>
        <w:ind w:right="-284"/>
        <w:jc w:val="center"/>
        <w:rPr>
          <w:b/>
          <w:szCs w:val="28"/>
        </w:rPr>
      </w:pPr>
      <w:r w:rsidRPr="003C58A7">
        <w:rPr>
          <w:b/>
          <w:szCs w:val="28"/>
        </w:rPr>
        <w:t>Отдел имеет право.</w:t>
      </w:r>
    </w:p>
    <w:p w:rsidR="003C58A7" w:rsidRPr="003C58A7" w:rsidRDefault="003C58A7" w:rsidP="009F5D80">
      <w:pPr>
        <w:pStyle w:val="a7"/>
        <w:ind w:left="-207" w:right="-284" w:firstLine="0"/>
        <w:rPr>
          <w:b/>
          <w:szCs w:val="28"/>
        </w:rPr>
      </w:pPr>
    </w:p>
    <w:p w:rsidR="00247854" w:rsidRPr="00247854" w:rsidRDefault="003178C5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>4</w:t>
      </w:r>
      <w:r w:rsidR="00247854" w:rsidRPr="00247854">
        <w:rPr>
          <w:szCs w:val="28"/>
        </w:rPr>
        <w:t xml:space="preserve">.1. В пределах своей компетенции принимать решения в сфере </w:t>
      </w:r>
      <w:r w:rsidR="00E4417F" w:rsidRPr="00E4417F">
        <w:rPr>
          <w:szCs w:val="28"/>
        </w:rPr>
        <w:t>жилищно-коммунального хозяйства</w:t>
      </w:r>
      <w:r w:rsidR="00247854" w:rsidRPr="00247854">
        <w:rPr>
          <w:szCs w:val="28"/>
        </w:rPr>
        <w:t xml:space="preserve">, участвовать в формировании и разработке муниципальных программ. </w:t>
      </w:r>
    </w:p>
    <w:p w:rsidR="00247854" w:rsidRPr="00247854" w:rsidRDefault="003178C5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>4</w:t>
      </w:r>
      <w:r w:rsidR="00247854" w:rsidRPr="00247854">
        <w:rPr>
          <w:szCs w:val="28"/>
        </w:rPr>
        <w:t>.2.  Представлять интересы собственника муниципального жилищного фонда на общих собраниях собственников жилых и нежилых помещений по выбору способа управления многоквартирным жилым домом, управляющей компании.</w:t>
      </w:r>
    </w:p>
    <w:p w:rsidR="00247854" w:rsidRPr="00247854" w:rsidRDefault="003178C5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>4</w:t>
      </w:r>
      <w:r w:rsidR="00247854" w:rsidRPr="00247854">
        <w:rPr>
          <w:szCs w:val="28"/>
        </w:rPr>
        <w:t>.</w:t>
      </w:r>
      <w:r w:rsidR="00E4417F">
        <w:rPr>
          <w:szCs w:val="28"/>
        </w:rPr>
        <w:t>3</w:t>
      </w:r>
      <w:r w:rsidR="00247854" w:rsidRPr="00247854">
        <w:rPr>
          <w:szCs w:val="28"/>
        </w:rPr>
        <w:t>. Получать в установленном порядке информацию от предприятий, организаций, необходимую для осуществления своих задач и функций.</w:t>
      </w:r>
    </w:p>
    <w:p w:rsidR="009F5D80" w:rsidRDefault="003178C5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>4</w:t>
      </w:r>
      <w:r w:rsidR="00247854" w:rsidRPr="00247854">
        <w:rPr>
          <w:szCs w:val="28"/>
        </w:rPr>
        <w:t>.</w:t>
      </w:r>
      <w:r w:rsidR="00E4417F">
        <w:rPr>
          <w:szCs w:val="28"/>
        </w:rPr>
        <w:t>4</w:t>
      </w:r>
      <w:r w:rsidR="00247854" w:rsidRPr="00247854">
        <w:rPr>
          <w:szCs w:val="28"/>
        </w:rPr>
        <w:t>.</w:t>
      </w:r>
      <w:r w:rsidR="00E4417F">
        <w:rPr>
          <w:szCs w:val="28"/>
        </w:rPr>
        <w:t xml:space="preserve"> </w:t>
      </w:r>
      <w:r w:rsidR="00247854" w:rsidRPr="00247854">
        <w:rPr>
          <w:szCs w:val="28"/>
        </w:rPr>
        <w:t>Составлять акты выявления нарушения запретов, установленных Правилами благоустройства территории муниципального образования</w:t>
      </w:r>
      <w:r w:rsidR="009F5D80">
        <w:rPr>
          <w:szCs w:val="28"/>
        </w:rPr>
        <w:t xml:space="preserve"> «</w:t>
      </w:r>
      <w:proofErr w:type="spellStart"/>
      <w:r w:rsidR="009F5D80">
        <w:rPr>
          <w:szCs w:val="28"/>
        </w:rPr>
        <w:t>Велижский</w:t>
      </w:r>
      <w:proofErr w:type="spellEnd"/>
      <w:r w:rsidR="009F5D80">
        <w:rPr>
          <w:szCs w:val="28"/>
        </w:rPr>
        <w:t xml:space="preserve"> муниципальный округ» Смоленской области.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ab/>
      </w:r>
    </w:p>
    <w:p w:rsidR="003C58A7" w:rsidRDefault="003C58A7" w:rsidP="009F5D80">
      <w:pPr>
        <w:pStyle w:val="a7"/>
        <w:numPr>
          <w:ilvl w:val="0"/>
          <w:numId w:val="9"/>
        </w:numPr>
        <w:tabs>
          <w:tab w:val="left" w:pos="142"/>
        </w:tabs>
        <w:ind w:right="-284" w:firstLine="0"/>
        <w:jc w:val="center"/>
        <w:rPr>
          <w:b/>
          <w:szCs w:val="28"/>
        </w:rPr>
      </w:pPr>
      <w:r w:rsidRPr="009F5D80">
        <w:rPr>
          <w:b/>
          <w:szCs w:val="28"/>
        </w:rPr>
        <w:t>Организация деятельности отдела.</w:t>
      </w:r>
    </w:p>
    <w:p w:rsidR="009F5D80" w:rsidRPr="009F5D80" w:rsidRDefault="009F5D80" w:rsidP="002E7D8C">
      <w:pPr>
        <w:pStyle w:val="a7"/>
        <w:ind w:left="-567" w:right="-284" w:firstLine="709"/>
        <w:rPr>
          <w:b/>
          <w:szCs w:val="28"/>
        </w:rPr>
      </w:pPr>
    </w:p>
    <w:p w:rsidR="003178C5" w:rsidRDefault="00247854" w:rsidP="002E7D8C">
      <w:pPr>
        <w:pStyle w:val="a7"/>
        <w:ind w:left="-567" w:right="-284" w:firstLine="709"/>
        <w:jc w:val="both"/>
        <w:rPr>
          <w:szCs w:val="28"/>
        </w:rPr>
      </w:pPr>
      <w:r w:rsidRPr="00247854">
        <w:rPr>
          <w:szCs w:val="28"/>
        </w:rPr>
        <w:t xml:space="preserve">5.1. </w:t>
      </w:r>
      <w:r w:rsidR="003178C5" w:rsidRPr="003178C5">
        <w:rPr>
          <w:szCs w:val="28"/>
        </w:rPr>
        <w:t>Отдел возглавляет начальник, замещающий высшую должность муниципальной службы Смоленской области. Поступление на муниципальную службу осуществляется в результате назначения на должность муниципальной службы на условиях трудового договора и оформляется распоряжением представителя нанимателя (работодателя) о назначении на должность муниципальной службы.</w:t>
      </w:r>
    </w:p>
    <w:p w:rsidR="003178C5" w:rsidRDefault="00247854" w:rsidP="002E7D8C">
      <w:pPr>
        <w:numPr>
          <w:ilvl w:val="1"/>
          <w:numId w:val="10"/>
        </w:numP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8C5">
        <w:rPr>
          <w:rFonts w:ascii="Times New Roman" w:hAnsi="Times New Roman" w:cs="Times New Roman"/>
          <w:sz w:val="28"/>
          <w:szCs w:val="28"/>
        </w:rPr>
        <w:t>5.2.</w:t>
      </w:r>
      <w:r w:rsidRPr="00247854">
        <w:rPr>
          <w:szCs w:val="28"/>
        </w:rPr>
        <w:t xml:space="preserve"> </w:t>
      </w:r>
      <w:r w:rsidR="003178C5">
        <w:rPr>
          <w:rFonts w:ascii="Times New Roman" w:eastAsia="Times New Roman" w:hAnsi="Times New Roman" w:cs="Times New Roman"/>
          <w:sz w:val="28"/>
          <w:szCs w:val="28"/>
        </w:rPr>
        <w:t>Начальник отдела должен соответствовать следующим квалификационным требованиям:</w:t>
      </w:r>
    </w:p>
    <w:p w:rsidR="003178C5" w:rsidRDefault="003178C5" w:rsidP="002E7D8C">
      <w:pPr>
        <w:numPr>
          <w:ilvl w:val="1"/>
          <w:numId w:val="10"/>
        </w:numP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высшее профессиональное образование по специализации должностей муниципальной службы и стаж работы муниципальной службы не менее трех лет или стаж работы по специальности не менее пяти лет.</w:t>
      </w:r>
    </w:p>
    <w:p w:rsidR="003178C5" w:rsidRDefault="003178C5" w:rsidP="002E7D8C">
      <w:pPr>
        <w:numPr>
          <w:ilvl w:val="1"/>
          <w:numId w:val="10"/>
        </w:numP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Начальник отдела:</w:t>
      </w:r>
    </w:p>
    <w:p w:rsidR="003178C5" w:rsidRDefault="003178C5" w:rsidP="002E7D8C">
      <w:pP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несет персональную ответственность за выполнение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возложенных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 задач и функций,</w:t>
      </w:r>
    </w:p>
    <w:p w:rsidR="003178C5" w:rsidRDefault="003178C5" w:rsidP="002E7D8C">
      <w:pP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руководит работниками отдела,</w:t>
      </w:r>
    </w:p>
    <w:p w:rsidR="003178C5" w:rsidRDefault="003178C5" w:rsidP="002E7D8C">
      <w:pP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представляет Главе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 предложения по штатной численности работников отдела и изменения к ним, исходя из конкретных задач, стоящих перед отделом, а также условий их реализации,</w:t>
      </w:r>
    </w:p>
    <w:p w:rsidR="003178C5" w:rsidRDefault="003178C5" w:rsidP="002E7D8C">
      <w:pP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 в установленном порядке на рассмотрение руководителю органа местного самоуправления проекты правовых актов по вопросам, отнесенным к компетенции отдела,</w:t>
      </w:r>
    </w:p>
    <w:p w:rsidR="003178C5" w:rsidRDefault="003178C5" w:rsidP="002E7D8C">
      <w:pP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5.4. Обязанности, права и ответственность работников отдела определяются законодательными актами Российской Федерации о труде, «Федеральным законом от 02.03.2007 №25-ФЗ «О муниципальной службе в Российской Федерации» и областным законом от 09.11.2007 №109-з «Об отдельных вопросах муниципальной службы в Смоленской области», настоящим Положением, трудовыми договорами, а также должностными инструкциями.</w:t>
      </w:r>
    </w:p>
    <w:p w:rsidR="003178C5" w:rsidRDefault="003178C5" w:rsidP="002E7D8C">
      <w:pPr>
        <w:numPr>
          <w:ilvl w:val="1"/>
          <w:numId w:val="10"/>
        </w:numP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D8C">
        <w:rPr>
          <w:rFonts w:ascii="Times New Roman" w:hAnsi="Times New Roman" w:cs="Times New Roman"/>
          <w:sz w:val="28"/>
          <w:szCs w:val="28"/>
        </w:rPr>
        <w:t xml:space="preserve"> </w:t>
      </w:r>
      <w:r w:rsidR="00247854" w:rsidRPr="002E7D8C">
        <w:rPr>
          <w:rFonts w:ascii="Times New Roman" w:hAnsi="Times New Roman" w:cs="Times New Roman"/>
          <w:sz w:val="28"/>
          <w:szCs w:val="28"/>
        </w:rPr>
        <w:t>5.</w:t>
      </w:r>
      <w:r w:rsidR="002E7D8C" w:rsidRPr="002E7D8C">
        <w:rPr>
          <w:rFonts w:ascii="Times New Roman" w:hAnsi="Times New Roman" w:cs="Times New Roman"/>
          <w:sz w:val="28"/>
          <w:szCs w:val="28"/>
        </w:rPr>
        <w:t>5</w:t>
      </w:r>
      <w:r w:rsidR="00247854" w:rsidRPr="002E7D8C">
        <w:rPr>
          <w:rFonts w:ascii="Times New Roman" w:hAnsi="Times New Roman" w:cs="Times New Roman"/>
          <w:sz w:val="28"/>
          <w:szCs w:val="28"/>
        </w:rPr>
        <w:t>.</w:t>
      </w:r>
      <w:r w:rsidR="00247854" w:rsidRPr="00247854">
        <w:rPr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Численность отдела и должности работников определяются штатным расписанием, утверждаемым правовым актом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247854" w:rsidRPr="00247854" w:rsidRDefault="00247854" w:rsidP="009F5D80">
      <w:pPr>
        <w:pStyle w:val="a7"/>
        <w:ind w:left="-567" w:right="-284" w:firstLine="709"/>
        <w:jc w:val="both"/>
        <w:rPr>
          <w:szCs w:val="28"/>
        </w:rPr>
      </w:pPr>
    </w:p>
    <w:p w:rsidR="00247854" w:rsidRDefault="00D3656A" w:rsidP="009F5D80">
      <w:pPr>
        <w:pStyle w:val="a7"/>
        <w:numPr>
          <w:ilvl w:val="0"/>
          <w:numId w:val="9"/>
        </w:numPr>
        <w:ind w:right="-284"/>
        <w:jc w:val="center"/>
        <w:rPr>
          <w:b/>
          <w:szCs w:val="28"/>
        </w:rPr>
      </w:pPr>
      <w:r w:rsidRPr="00321326">
        <w:rPr>
          <w:b/>
          <w:szCs w:val="28"/>
        </w:rPr>
        <w:t>Реорганизация и ликвидация отдела.</w:t>
      </w:r>
    </w:p>
    <w:p w:rsidR="00D3656A" w:rsidRPr="00321326" w:rsidRDefault="00D3656A" w:rsidP="009F5D80">
      <w:pPr>
        <w:pStyle w:val="a7"/>
        <w:ind w:left="-207" w:right="-284" w:firstLine="0"/>
        <w:rPr>
          <w:b/>
          <w:szCs w:val="28"/>
        </w:rPr>
      </w:pPr>
    </w:p>
    <w:p w:rsidR="00247854" w:rsidRPr="00247854" w:rsidRDefault="00D3656A" w:rsidP="009F5D80">
      <w:pPr>
        <w:pStyle w:val="a7"/>
        <w:ind w:left="-567" w:right="-284" w:firstLine="709"/>
        <w:jc w:val="both"/>
        <w:rPr>
          <w:szCs w:val="28"/>
        </w:rPr>
      </w:pPr>
      <w:r>
        <w:rPr>
          <w:szCs w:val="28"/>
        </w:rPr>
        <w:t>6</w:t>
      </w:r>
      <w:r w:rsidR="00247854" w:rsidRPr="00247854">
        <w:rPr>
          <w:szCs w:val="28"/>
        </w:rPr>
        <w:t>.1. Реорганизация или ликвидация О</w:t>
      </w:r>
      <w:r w:rsidR="002E7D8C">
        <w:rPr>
          <w:szCs w:val="28"/>
        </w:rPr>
        <w:t>тдела</w:t>
      </w:r>
      <w:r w:rsidR="00247854" w:rsidRPr="00247854">
        <w:rPr>
          <w:szCs w:val="28"/>
        </w:rPr>
        <w:t xml:space="preserve"> осуществляется Администрацией муниципального образования «</w:t>
      </w:r>
      <w:proofErr w:type="spellStart"/>
      <w:r w:rsidR="00247854" w:rsidRPr="00247854">
        <w:rPr>
          <w:szCs w:val="28"/>
        </w:rPr>
        <w:t>Велижский</w:t>
      </w:r>
      <w:proofErr w:type="spellEnd"/>
      <w:r w:rsidR="00247854" w:rsidRPr="00247854">
        <w:rPr>
          <w:szCs w:val="28"/>
        </w:rPr>
        <w:t xml:space="preserve"> </w:t>
      </w:r>
      <w:r w:rsidR="00F77061">
        <w:rPr>
          <w:szCs w:val="28"/>
        </w:rPr>
        <w:t>муниципальный округ</w:t>
      </w:r>
      <w:r w:rsidR="00247854" w:rsidRPr="00247854">
        <w:rPr>
          <w:szCs w:val="28"/>
        </w:rPr>
        <w:t>»</w:t>
      </w:r>
      <w:r w:rsidR="00F77061">
        <w:rPr>
          <w:szCs w:val="28"/>
        </w:rPr>
        <w:t xml:space="preserve"> Смоленской области</w:t>
      </w:r>
      <w:r w:rsidR="00247854" w:rsidRPr="00247854">
        <w:rPr>
          <w:szCs w:val="28"/>
        </w:rPr>
        <w:t xml:space="preserve"> в соответствии с действующим законодательством.</w:t>
      </w:r>
    </w:p>
    <w:p w:rsidR="00247854" w:rsidRPr="00247854" w:rsidRDefault="00247854" w:rsidP="00247854">
      <w:pPr>
        <w:pStyle w:val="a7"/>
        <w:ind w:left="-567" w:right="-284"/>
        <w:jc w:val="both"/>
        <w:rPr>
          <w:szCs w:val="28"/>
        </w:rPr>
      </w:pPr>
    </w:p>
    <w:p w:rsidR="00247854" w:rsidRPr="00247854" w:rsidRDefault="00247854" w:rsidP="00247854">
      <w:pPr>
        <w:pStyle w:val="a7"/>
        <w:ind w:left="-567" w:right="-284"/>
        <w:jc w:val="both"/>
        <w:rPr>
          <w:szCs w:val="28"/>
        </w:rPr>
      </w:pPr>
    </w:p>
    <w:p w:rsidR="00247854" w:rsidRPr="00247854" w:rsidRDefault="00247854" w:rsidP="00247854">
      <w:pPr>
        <w:pStyle w:val="a7"/>
        <w:ind w:left="-567" w:right="-284"/>
        <w:jc w:val="both"/>
        <w:rPr>
          <w:szCs w:val="28"/>
        </w:rPr>
      </w:pPr>
    </w:p>
    <w:p w:rsidR="00247854" w:rsidRDefault="00247854" w:rsidP="00247854">
      <w:pPr>
        <w:pStyle w:val="a7"/>
        <w:ind w:left="-567" w:right="-284" w:firstLine="0"/>
        <w:jc w:val="both"/>
        <w:rPr>
          <w:szCs w:val="28"/>
        </w:rPr>
      </w:pPr>
    </w:p>
    <w:p w:rsidR="00FA0A90" w:rsidRDefault="00FA0A90" w:rsidP="00B211DD">
      <w:pPr>
        <w:pStyle w:val="a7"/>
        <w:ind w:firstLine="0"/>
        <w:rPr>
          <w:szCs w:val="28"/>
        </w:rPr>
      </w:pPr>
    </w:p>
    <w:p w:rsidR="00FA0A90" w:rsidRDefault="00FA0A90" w:rsidP="00B211DD">
      <w:pPr>
        <w:pStyle w:val="a7"/>
        <w:ind w:firstLine="0"/>
        <w:rPr>
          <w:szCs w:val="28"/>
        </w:rPr>
      </w:pPr>
    </w:p>
    <w:p w:rsidR="00FA0A90" w:rsidRDefault="00FA0A90" w:rsidP="00B211DD">
      <w:pPr>
        <w:pStyle w:val="a7"/>
        <w:ind w:firstLine="0"/>
        <w:rPr>
          <w:szCs w:val="28"/>
        </w:rPr>
      </w:pPr>
    </w:p>
    <w:sectPr w:rsidR="00FA0A90" w:rsidSect="008059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75B" w:rsidRDefault="0003575B" w:rsidP="00254C99">
      <w:pPr>
        <w:spacing w:after="0" w:line="240" w:lineRule="auto"/>
      </w:pPr>
      <w:r>
        <w:separator/>
      </w:r>
    </w:p>
  </w:endnote>
  <w:endnote w:type="continuationSeparator" w:id="0">
    <w:p w:rsidR="0003575B" w:rsidRDefault="0003575B" w:rsidP="0025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24474362"/>
      <w:docPartObj>
        <w:docPartGallery w:val="Page Numbers (Bottom of Page)"/>
        <w:docPartUnique/>
      </w:docPartObj>
    </w:sdtPr>
    <w:sdtEndPr/>
    <w:sdtContent>
      <w:p w:rsidR="00D3656A" w:rsidRPr="00D3656A" w:rsidRDefault="00D3656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65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65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65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656A">
          <w:rPr>
            <w:rFonts w:ascii="Times New Roman" w:hAnsi="Times New Roman" w:cs="Times New Roman"/>
            <w:sz w:val="24"/>
            <w:szCs w:val="24"/>
          </w:rPr>
          <w:t>2</w:t>
        </w:r>
        <w:r w:rsidRPr="00D365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56A" w:rsidRDefault="00D365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75B" w:rsidRDefault="0003575B" w:rsidP="00254C99">
      <w:pPr>
        <w:spacing w:after="0" w:line="240" w:lineRule="auto"/>
      </w:pPr>
      <w:r>
        <w:separator/>
      </w:r>
    </w:p>
  </w:footnote>
  <w:footnote w:type="continuationSeparator" w:id="0">
    <w:p w:rsidR="0003575B" w:rsidRDefault="0003575B" w:rsidP="0025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854" w:rsidRPr="00247854" w:rsidRDefault="00247854" w:rsidP="00247854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3A7B"/>
    <w:multiLevelType w:val="hybridMultilevel"/>
    <w:tmpl w:val="AAD2CF6C"/>
    <w:lvl w:ilvl="0" w:tplc="0E60EF3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600F3D"/>
    <w:multiLevelType w:val="hybridMultilevel"/>
    <w:tmpl w:val="8CE83C5E"/>
    <w:lvl w:ilvl="0" w:tplc="43D47D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C32E0"/>
    <w:multiLevelType w:val="hybridMultilevel"/>
    <w:tmpl w:val="BC56E196"/>
    <w:lvl w:ilvl="0" w:tplc="81586B2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B6E1F"/>
    <w:multiLevelType w:val="hybridMultilevel"/>
    <w:tmpl w:val="0CE61DF6"/>
    <w:lvl w:ilvl="0" w:tplc="2982E5A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D2664"/>
    <w:multiLevelType w:val="hybridMultilevel"/>
    <w:tmpl w:val="0CE61DF6"/>
    <w:lvl w:ilvl="0" w:tplc="2982E5A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D0F97"/>
    <w:multiLevelType w:val="hybridMultilevel"/>
    <w:tmpl w:val="4D1A5ABA"/>
    <w:lvl w:ilvl="0" w:tplc="D6864B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8C405D"/>
    <w:multiLevelType w:val="hybridMultilevel"/>
    <w:tmpl w:val="67B0208C"/>
    <w:lvl w:ilvl="0" w:tplc="81CE499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3139A"/>
    <w:multiLevelType w:val="hybridMultilevel"/>
    <w:tmpl w:val="02DCEA0A"/>
    <w:lvl w:ilvl="0" w:tplc="794E30F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AD47B79"/>
    <w:multiLevelType w:val="hybridMultilevel"/>
    <w:tmpl w:val="EED87FD6"/>
    <w:lvl w:ilvl="0" w:tplc="CCF679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28E2F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5047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CC23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122B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A3E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CFE7F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24DD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AA32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04"/>
    <w:rsid w:val="0001120D"/>
    <w:rsid w:val="00012ABC"/>
    <w:rsid w:val="0002625C"/>
    <w:rsid w:val="0003575B"/>
    <w:rsid w:val="00055CD1"/>
    <w:rsid w:val="00057074"/>
    <w:rsid w:val="000813CC"/>
    <w:rsid w:val="0008689C"/>
    <w:rsid w:val="00097F31"/>
    <w:rsid w:val="000B495E"/>
    <w:rsid w:val="000F6F32"/>
    <w:rsid w:val="00103C46"/>
    <w:rsid w:val="00127404"/>
    <w:rsid w:val="001833AB"/>
    <w:rsid w:val="001861CF"/>
    <w:rsid w:val="00191BCF"/>
    <w:rsid w:val="001A4673"/>
    <w:rsid w:val="001B29CE"/>
    <w:rsid w:val="001C78B3"/>
    <w:rsid w:val="001C7E6F"/>
    <w:rsid w:val="001D3E21"/>
    <w:rsid w:val="002221D8"/>
    <w:rsid w:val="00233E4A"/>
    <w:rsid w:val="00247854"/>
    <w:rsid w:val="002547DF"/>
    <w:rsid w:val="00254C99"/>
    <w:rsid w:val="00264EBA"/>
    <w:rsid w:val="00266D7A"/>
    <w:rsid w:val="002C5155"/>
    <w:rsid w:val="002D6618"/>
    <w:rsid w:val="002E7D8C"/>
    <w:rsid w:val="002F7E7B"/>
    <w:rsid w:val="003055A5"/>
    <w:rsid w:val="003178C5"/>
    <w:rsid w:val="00321326"/>
    <w:rsid w:val="00323568"/>
    <w:rsid w:val="00326B5E"/>
    <w:rsid w:val="00334706"/>
    <w:rsid w:val="00335D2D"/>
    <w:rsid w:val="003502F3"/>
    <w:rsid w:val="003A5E0F"/>
    <w:rsid w:val="003C58A7"/>
    <w:rsid w:val="003C76BB"/>
    <w:rsid w:val="003E5386"/>
    <w:rsid w:val="003F619B"/>
    <w:rsid w:val="00401F7D"/>
    <w:rsid w:val="00415808"/>
    <w:rsid w:val="00416437"/>
    <w:rsid w:val="00423912"/>
    <w:rsid w:val="00444A9E"/>
    <w:rsid w:val="0045780C"/>
    <w:rsid w:val="00493551"/>
    <w:rsid w:val="004E0427"/>
    <w:rsid w:val="004E113D"/>
    <w:rsid w:val="004F7642"/>
    <w:rsid w:val="00501E8A"/>
    <w:rsid w:val="005112CF"/>
    <w:rsid w:val="00514935"/>
    <w:rsid w:val="00541DFF"/>
    <w:rsid w:val="0057344D"/>
    <w:rsid w:val="005A074A"/>
    <w:rsid w:val="005A115C"/>
    <w:rsid w:val="005A1A21"/>
    <w:rsid w:val="00617C7D"/>
    <w:rsid w:val="00634EE7"/>
    <w:rsid w:val="00645E9D"/>
    <w:rsid w:val="00647F9A"/>
    <w:rsid w:val="00654525"/>
    <w:rsid w:val="00655FE6"/>
    <w:rsid w:val="00674FA6"/>
    <w:rsid w:val="00683951"/>
    <w:rsid w:val="006901CA"/>
    <w:rsid w:val="00697BA4"/>
    <w:rsid w:val="006E7094"/>
    <w:rsid w:val="006F2166"/>
    <w:rsid w:val="0071006A"/>
    <w:rsid w:val="00720813"/>
    <w:rsid w:val="007231C2"/>
    <w:rsid w:val="00731749"/>
    <w:rsid w:val="007367B0"/>
    <w:rsid w:val="00781E41"/>
    <w:rsid w:val="007B2405"/>
    <w:rsid w:val="007B3DD9"/>
    <w:rsid w:val="007F4E57"/>
    <w:rsid w:val="00802304"/>
    <w:rsid w:val="0080599F"/>
    <w:rsid w:val="00841930"/>
    <w:rsid w:val="00841D47"/>
    <w:rsid w:val="0085614A"/>
    <w:rsid w:val="00856621"/>
    <w:rsid w:val="00886AE5"/>
    <w:rsid w:val="00890427"/>
    <w:rsid w:val="00913AAC"/>
    <w:rsid w:val="00925569"/>
    <w:rsid w:val="009339DD"/>
    <w:rsid w:val="0094561F"/>
    <w:rsid w:val="00952928"/>
    <w:rsid w:val="0097049D"/>
    <w:rsid w:val="0098437F"/>
    <w:rsid w:val="009874F3"/>
    <w:rsid w:val="00994ED2"/>
    <w:rsid w:val="009954C0"/>
    <w:rsid w:val="00997102"/>
    <w:rsid w:val="009B375D"/>
    <w:rsid w:val="009D2B58"/>
    <w:rsid w:val="009F5D80"/>
    <w:rsid w:val="009F7D0B"/>
    <w:rsid w:val="00A15386"/>
    <w:rsid w:val="00A36349"/>
    <w:rsid w:val="00A41AB7"/>
    <w:rsid w:val="00A500DB"/>
    <w:rsid w:val="00A7384E"/>
    <w:rsid w:val="00A75F0F"/>
    <w:rsid w:val="00A9290C"/>
    <w:rsid w:val="00AA2F84"/>
    <w:rsid w:val="00AD43FF"/>
    <w:rsid w:val="00AE1BAB"/>
    <w:rsid w:val="00B1066E"/>
    <w:rsid w:val="00B211DD"/>
    <w:rsid w:val="00B40242"/>
    <w:rsid w:val="00B46A2E"/>
    <w:rsid w:val="00B53F56"/>
    <w:rsid w:val="00B631F4"/>
    <w:rsid w:val="00B73D0D"/>
    <w:rsid w:val="00B97296"/>
    <w:rsid w:val="00BA6A89"/>
    <w:rsid w:val="00BD5F4C"/>
    <w:rsid w:val="00BF5B63"/>
    <w:rsid w:val="00C1262A"/>
    <w:rsid w:val="00C149F6"/>
    <w:rsid w:val="00C2504C"/>
    <w:rsid w:val="00C35EBC"/>
    <w:rsid w:val="00C676D5"/>
    <w:rsid w:val="00C73BC9"/>
    <w:rsid w:val="00C83017"/>
    <w:rsid w:val="00C940F3"/>
    <w:rsid w:val="00D17246"/>
    <w:rsid w:val="00D3656A"/>
    <w:rsid w:val="00D370A5"/>
    <w:rsid w:val="00D70B96"/>
    <w:rsid w:val="00D739E4"/>
    <w:rsid w:val="00D80BB4"/>
    <w:rsid w:val="00D94B22"/>
    <w:rsid w:val="00D97526"/>
    <w:rsid w:val="00DB73FE"/>
    <w:rsid w:val="00DC6FC7"/>
    <w:rsid w:val="00DF04DC"/>
    <w:rsid w:val="00DF1FD8"/>
    <w:rsid w:val="00E12029"/>
    <w:rsid w:val="00E34679"/>
    <w:rsid w:val="00E4417F"/>
    <w:rsid w:val="00E507F9"/>
    <w:rsid w:val="00E76C1D"/>
    <w:rsid w:val="00E90624"/>
    <w:rsid w:val="00EC657E"/>
    <w:rsid w:val="00EC662C"/>
    <w:rsid w:val="00EE085A"/>
    <w:rsid w:val="00F01ED2"/>
    <w:rsid w:val="00F36F23"/>
    <w:rsid w:val="00F61F82"/>
    <w:rsid w:val="00F66771"/>
    <w:rsid w:val="00F66B3A"/>
    <w:rsid w:val="00F77061"/>
    <w:rsid w:val="00FA0A90"/>
    <w:rsid w:val="00FC6DB7"/>
    <w:rsid w:val="00FD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1609C"/>
  <w15:docId w15:val="{7FC048A9-2335-4BEE-A767-57ECDBE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95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74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1274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274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12740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127404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274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E1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5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C99"/>
  </w:style>
  <w:style w:type="paragraph" w:styleId="ab">
    <w:name w:val="footer"/>
    <w:basedOn w:val="a"/>
    <w:link w:val="ac"/>
    <w:uiPriority w:val="99"/>
    <w:unhideWhenUsed/>
    <w:rsid w:val="0025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4C99"/>
  </w:style>
  <w:style w:type="paragraph" w:customStyle="1" w:styleId="Heading">
    <w:name w:val="Heading"/>
    <w:uiPriority w:val="99"/>
    <w:rsid w:val="006839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683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d">
    <w:name w:val="No Spacing"/>
    <w:uiPriority w:val="1"/>
    <w:qFormat/>
    <w:rsid w:val="00683951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qFormat/>
    <w:rsid w:val="00683951"/>
    <w:pPr>
      <w:spacing w:before="60"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Postan">
    <w:name w:val="Postan"/>
    <w:basedOn w:val="a"/>
    <w:rsid w:val="006839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6839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683951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8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395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E08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E08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7">
    <w:name w:val="Style7"/>
    <w:basedOn w:val="a"/>
    <w:rsid w:val="00A9290C"/>
    <w:pPr>
      <w:widowControl w:val="0"/>
      <w:autoSpaceDE w:val="0"/>
      <w:autoSpaceDN w:val="0"/>
      <w:adjustRightInd w:val="0"/>
      <w:spacing w:after="0" w:line="373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2">
    <w:name w:val="Font Style22"/>
    <w:rsid w:val="00A9290C"/>
    <w:rPr>
      <w:rFonts w:ascii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rsid w:val="00FA0A90"/>
    <w:pPr>
      <w:widowControl w:val="0"/>
      <w:autoSpaceDE w:val="0"/>
      <w:autoSpaceDN w:val="0"/>
      <w:adjustRightInd w:val="0"/>
      <w:spacing w:after="0" w:line="372" w:lineRule="exact"/>
      <w:ind w:hanging="3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FA0A9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A0A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A0A90"/>
    <w:pPr>
      <w:widowControl w:val="0"/>
      <w:autoSpaceDE w:val="0"/>
      <w:autoSpaceDN w:val="0"/>
      <w:adjustRightInd w:val="0"/>
      <w:spacing w:after="0" w:line="325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A0A90"/>
    <w:pPr>
      <w:widowControl w:val="0"/>
      <w:autoSpaceDE w:val="0"/>
      <w:autoSpaceDN w:val="0"/>
      <w:adjustRightInd w:val="0"/>
      <w:spacing w:after="0" w:line="33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A0A90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A0A90"/>
    <w:pPr>
      <w:widowControl w:val="0"/>
      <w:autoSpaceDE w:val="0"/>
      <w:autoSpaceDN w:val="0"/>
      <w:adjustRightInd w:val="0"/>
      <w:spacing w:after="0" w:line="325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FA0A90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7100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006A"/>
    <w:pPr>
      <w:widowControl w:val="0"/>
      <w:shd w:val="clear" w:color="auto" w:fill="FFFFFF"/>
      <w:spacing w:before="9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7100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1006A"/>
    <w:pPr>
      <w:widowControl w:val="0"/>
      <w:shd w:val="clear" w:color="auto" w:fill="FFFFFF"/>
      <w:spacing w:before="1260"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B68C-79A8-4D7F-A5E1-86C5B534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И.Н. Малаховский</dc:creator>
  <cp:keywords/>
  <dc:description/>
  <cp:lastModifiedBy>User</cp:lastModifiedBy>
  <cp:revision>10</cp:revision>
  <cp:lastPrinted>2025-01-14T12:48:00Z</cp:lastPrinted>
  <dcterms:created xsi:type="dcterms:W3CDTF">2025-01-13T13:52:00Z</dcterms:created>
  <dcterms:modified xsi:type="dcterms:W3CDTF">2025-01-16T10:54:00Z</dcterms:modified>
</cp:coreProperties>
</file>