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13F" w:rsidRDefault="0023513F" w:rsidP="006273A6">
      <w:pPr>
        <w:spacing w:after="0" w:line="240" w:lineRule="auto"/>
        <w:jc w:val="center"/>
        <w:rPr>
          <w:rFonts w:ascii="Arial" w:eastAsia="Times New Roman" w:hAnsi="Arial" w:cs="Times New Roman"/>
          <w:b/>
          <w:sz w:val="28"/>
          <w:szCs w:val="20"/>
          <w:lang w:eastAsia="ru-RU"/>
        </w:rPr>
      </w:pPr>
    </w:p>
    <w:p w:rsidR="006273A6" w:rsidRPr="006273A6" w:rsidRDefault="006273A6" w:rsidP="006273A6">
      <w:pPr>
        <w:spacing w:after="0" w:line="240" w:lineRule="auto"/>
        <w:jc w:val="center"/>
        <w:rPr>
          <w:rFonts w:ascii="Arial" w:eastAsia="Times New Roman" w:hAnsi="Arial" w:cs="Times New Roman"/>
          <w:b/>
          <w:sz w:val="28"/>
          <w:szCs w:val="20"/>
          <w:lang w:eastAsia="ru-RU"/>
        </w:rPr>
      </w:pPr>
      <w:r w:rsidRPr="006273A6">
        <w:rPr>
          <w:rFonts w:ascii="Arial" w:eastAsia="Times New Roman" w:hAnsi="Arial" w:cs="Times New Roman"/>
          <w:b/>
          <w:sz w:val="28"/>
          <w:szCs w:val="20"/>
          <w:lang w:eastAsia="ru-RU"/>
        </w:rPr>
        <w:t>АДМИНИСТРАЦИЯ МУНИЦИПАЛЬНОГО ОБРАЗОВАНИЯ</w:t>
      </w:r>
    </w:p>
    <w:p w:rsidR="006273A6" w:rsidRPr="006273A6" w:rsidRDefault="006273A6" w:rsidP="006273A6">
      <w:pPr>
        <w:spacing w:after="0" w:line="240" w:lineRule="auto"/>
        <w:jc w:val="center"/>
        <w:rPr>
          <w:rFonts w:ascii="Arial" w:eastAsia="Times New Roman" w:hAnsi="Arial" w:cs="Times New Roman"/>
          <w:b/>
          <w:sz w:val="28"/>
          <w:szCs w:val="20"/>
          <w:lang w:eastAsia="ru-RU"/>
        </w:rPr>
      </w:pPr>
      <w:r w:rsidRPr="006273A6">
        <w:rPr>
          <w:rFonts w:ascii="Arial" w:eastAsia="Times New Roman" w:hAnsi="Arial" w:cs="Times New Roman"/>
          <w:b/>
          <w:sz w:val="28"/>
          <w:szCs w:val="20"/>
          <w:lang w:eastAsia="ru-RU"/>
        </w:rPr>
        <w:t xml:space="preserve"> «ВЕЛИЖСКИЙ РАЙОН» </w:t>
      </w:r>
    </w:p>
    <w:p w:rsidR="006273A6" w:rsidRPr="006273A6" w:rsidRDefault="006273A6" w:rsidP="006273A6">
      <w:pPr>
        <w:keepNext/>
        <w:spacing w:after="0" w:line="240" w:lineRule="auto"/>
        <w:jc w:val="center"/>
        <w:outlineLvl w:val="0"/>
        <w:rPr>
          <w:rFonts w:ascii="Arial" w:eastAsia="Times New Roman" w:hAnsi="Arial" w:cs="Times New Roman"/>
          <w:b/>
          <w:sz w:val="36"/>
          <w:szCs w:val="20"/>
          <w:lang w:eastAsia="ru-RU"/>
        </w:rPr>
      </w:pPr>
    </w:p>
    <w:p w:rsidR="006273A6" w:rsidRPr="006273A6" w:rsidRDefault="006273A6" w:rsidP="006273A6">
      <w:pPr>
        <w:keepNext/>
        <w:spacing w:after="0" w:line="240" w:lineRule="auto"/>
        <w:jc w:val="center"/>
        <w:outlineLvl w:val="0"/>
        <w:rPr>
          <w:rFonts w:ascii="Arial" w:eastAsia="Times New Roman" w:hAnsi="Arial" w:cs="Times New Roman"/>
          <w:b/>
          <w:sz w:val="36"/>
          <w:szCs w:val="36"/>
          <w:lang w:eastAsia="ru-RU"/>
        </w:rPr>
      </w:pPr>
      <w:r w:rsidRPr="006273A6">
        <w:rPr>
          <w:rFonts w:ascii="Arial" w:eastAsia="Times New Roman" w:hAnsi="Arial" w:cs="Times New Roman"/>
          <w:b/>
          <w:sz w:val="36"/>
          <w:szCs w:val="36"/>
          <w:lang w:eastAsia="ru-RU"/>
        </w:rPr>
        <w:t>ПОСТАНОВЛЕНИЕ</w:t>
      </w:r>
    </w:p>
    <w:p w:rsidR="006273A6" w:rsidRPr="006273A6" w:rsidRDefault="006273A6" w:rsidP="006273A6">
      <w:pPr>
        <w:spacing w:after="0" w:line="240" w:lineRule="auto"/>
        <w:rPr>
          <w:rFonts w:eastAsia="Times New Roman" w:cs="Times New Roman"/>
          <w:sz w:val="28"/>
          <w:szCs w:val="20"/>
          <w:lang w:eastAsia="ru-RU"/>
        </w:rPr>
      </w:pPr>
    </w:p>
    <w:p w:rsidR="00E17B22" w:rsidRDefault="00993E8C" w:rsidP="006273A6">
      <w:pPr>
        <w:spacing w:after="0" w:line="240" w:lineRule="auto"/>
        <w:rPr>
          <w:rFonts w:eastAsia="Times New Roman" w:cs="Times New Roman"/>
          <w:sz w:val="28"/>
          <w:szCs w:val="28"/>
          <w:lang w:eastAsia="ru-RU"/>
        </w:rPr>
      </w:pPr>
      <w:proofErr w:type="gramStart"/>
      <w:r w:rsidRPr="00C34C87">
        <w:rPr>
          <w:rFonts w:eastAsia="Times New Roman" w:cs="Times New Roman"/>
          <w:sz w:val="28"/>
          <w:szCs w:val="28"/>
          <w:lang w:eastAsia="ru-RU"/>
        </w:rPr>
        <w:t xml:space="preserve">от </w:t>
      </w:r>
      <w:r w:rsidR="00E17B22">
        <w:rPr>
          <w:rFonts w:eastAsia="Times New Roman" w:cs="Times New Roman"/>
          <w:sz w:val="28"/>
          <w:szCs w:val="28"/>
          <w:lang w:eastAsia="ru-RU"/>
        </w:rPr>
        <w:t xml:space="preserve"> </w:t>
      </w:r>
      <w:bookmarkStart w:id="0" w:name="_GoBack"/>
      <w:r w:rsidR="007D040F" w:rsidRPr="007D040F">
        <w:rPr>
          <w:rFonts w:eastAsia="Times New Roman" w:cs="Times New Roman"/>
          <w:sz w:val="28"/>
          <w:szCs w:val="28"/>
          <w:u w:val="single"/>
          <w:lang w:eastAsia="ru-RU"/>
        </w:rPr>
        <w:t>24</w:t>
      </w:r>
      <w:proofErr w:type="gramEnd"/>
      <w:r w:rsidR="007D040F" w:rsidRPr="007D040F">
        <w:rPr>
          <w:rFonts w:eastAsia="Times New Roman" w:cs="Times New Roman"/>
          <w:sz w:val="28"/>
          <w:szCs w:val="28"/>
          <w:u w:val="single"/>
          <w:lang w:eastAsia="ru-RU"/>
        </w:rPr>
        <w:t xml:space="preserve"> августа </w:t>
      </w:r>
      <w:r w:rsidR="00942744" w:rsidRPr="007D040F">
        <w:rPr>
          <w:rFonts w:eastAsia="Times New Roman" w:cs="Times New Roman"/>
          <w:sz w:val="28"/>
          <w:szCs w:val="28"/>
          <w:u w:val="single"/>
          <w:lang w:eastAsia="ru-RU"/>
        </w:rPr>
        <w:t>2023</w:t>
      </w:r>
      <w:r w:rsidR="0046005C">
        <w:rPr>
          <w:rFonts w:eastAsia="Times New Roman" w:cs="Times New Roman"/>
          <w:sz w:val="28"/>
          <w:szCs w:val="28"/>
          <w:lang w:eastAsia="ru-RU"/>
        </w:rPr>
        <w:t xml:space="preserve"> </w:t>
      </w:r>
      <w:bookmarkEnd w:id="0"/>
      <w:r w:rsidR="00D90643" w:rsidRPr="007D040F">
        <w:rPr>
          <w:rFonts w:eastAsia="Times New Roman" w:cs="Times New Roman"/>
          <w:sz w:val="28"/>
          <w:szCs w:val="28"/>
          <w:u w:val="single"/>
          <w:lang w:eastAsia="ru-RU"/>
        </w:rPr>
        <w:t>№</w:t>
      </w:r>
      <w:r w:rsidR="00EC017D" w:rsidRPr="007D040F">
        <w:rPr>
          <w:rFonts w:eastAsia="Times New Roman" w:cs="Times New Roman"/>
          <w:sz w:val="28"/>
          <w:szCs w:val="28"/>
          <w:u w:val="single"/>
          <w:lang w:eastAsia="ru-RU"/>
        </w:rPr>
        <w:t xml:space="preserve"> </w:t>
      </w:r>
      <w:r w:rsidR="007D040F" w:rsidRPr="007D040F">
        <w:rPr>
          <w:rFonts w:eastAsia="Times New Roman" w:cs="Times New Roman"/>
          <w:sz w:val="28"/>
          <w:szCs w:val="28"/>
          <w:u w:val="single"/>
          <w:lang w:eastAsia="ru-RU"/>
        </w:rPr>
        <w:t>444</w:t>
      </w:r>
      <w:r w:rsidR="006273A6" w:rsidRPr="00C34C87">
        <w:rPr>
          <w:rFonts w:eastAsia="Times New Roman" w:cs="Times New Roman"/>
          <w:sz w:val="28"/>
          <w:szCs w:val="28"/>
          <w:lang w:eastAsia="ru-RU"/>
        </w:rPr>
        <w:t xml:space="preserve">         </w:t>
      </w:r>
      <w:r w:rsidR="00E17B22">
        <w:rPr>
          <w:rFonts w:eastAsia="Times New Roman" w:cs="Times New Roman"/>
          <w:sz w:val="28"/>
          <w:szCs w:val="28"/>
          <w:lang w:eastAsia="ru-RU"/>
        </w:rPr>
        <w:t xml:space="preserve">                                                                        </w:t>
      </w:r>
    </w:p>
    <w:p w:rsidR="006273A6" w:rsidRPr="00C34C87" w:rsidRDefault="006273A6" w:rsidP="006273A6">
      <w:pPr>
        <w:spacing w:after="0" w:line="240" w:lineRule="auto"/>
        <w:rPr>
          <w:rFonts w:eastAsia="Times New Roman" w:cs="Times New Roman"/>
          <w:sz w:val="28"/>
          <w:szCs w:val="28"/>
          <w:lang w:eastAsia="ru-RU"/>
        </w:rPr>
      </w:pPr>
      <w:r w:rsidRPr="00C34C87">
        <w:rPr>
          <w:rFonts w:eastAsia="Times New Roman" w:cs="Times New Roman"/>
          <w:sz w:val="28"/>
          <w:szCs w:val="28"/>
          <w:lang w:eastAsia="ru-RU"/>
        </w:rPr>
        <w:t xml:space="preserve"> г. Велиж</w:t>
      </w:r>
    </w:p>
    <w:p w:rsidR="006273A6" w:rsidRPr="006273A6" w:rsidRDefault="006273A6" w:rsidP="006273A6">
      <w:pPr>
        <w:tabs>
          <w:tab w:val="left" w:pos="6740"/>
        </w:tabs>
        <w:spacing w:after="0" w:line="240" w:lineRule="auto"/>
        <w:rPr>
          <w:rFonts w:eastAsia="Times New Roman" w:cs="Times New Roman"/>
          <w:sz w:val="25"/>
          <w:szCs w:val="25"/>
          <w:lang w:eastAsia="ru-RU"/>
        </w:rPr>
      </w:pPr>
      <w:r w:rsidRPr="006273A6">
        <w:rPr>
          <w:rFonts w:eastAsia="Times New Roman" w:cs="Times New Roman"/>
          <w:noProof/>
          <w:sz w:val="25"/>
          <w:szCs w:val="25"/>
          <w:lang w:eastAsia="ru-RU"/>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78740</wp:posOffset>
                </wp:positionV>
                <wp:extent cx="3650615" cy="174307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A6" w:rsidRPr="00B53845" w:rsidRDefault="00942744" w:rsidP="00942744">
                            <w:pPr>
                              <w:spacing w:after="0" w:line="240" w:lineRule="auto"/>
                              <w:jc w:val="both"/>
                              <w:rPr>
                                <w:sz w:val="28"/>
                                <w:szCs w:val="28"/>
                              </w:rPr>
                            </w:pPr>
                            <w:r w:rsidRPr="00E160A7">
                              <w:rPr>
                                <w:sz w:val="28"/>
                                <w:szCs w:val="28"/>
                              </w:rPr>
                              <w:t xml:space="preserve">Об утверждении схемы расположения земельного участка на кадастровом плане территории, расположенного: </w:t>
                            </w:r>
                            <w:proofErr w:type="gramStart"/>
                            <w:r w:rsidRPr="00E160A7">
                              <w:rPr>
                                <w:sz w:val="28"/>
                                <w:szCs w:val="28"/>
                              </w:rPr>
                              <w:t>Смоленская  область</w:t>
                            </w:r>
                            <w:proofErr w:type="gramEnd"/>
                            <w:r w:rsidRPr="00E160A7">
                              <w:rPr>
                                <w:sz w:val="28"/>
                                <w:szCs w:val="28"/>
                              </w:rPr>
                              <w:t xml:space="preserve">, </w:t>
                            </w:r>
                            <w:proofErr w:type="spellStart"/>
                            <w:r w:rsidRPr="00E160A7">
                              <w:rPr>
                                <w:sz w:val="28"/>
                                <w:szCs w:val="28"/>
                              </w:rPr>
                              <w:t>Велижский</w:t>
                            </w:r>
                            <w:proofErr w:type="spellEnd"/>
                            <w:r w:rsidRPr="00E160A7">
                              <w:rPr>
                                <w:sz w:val="28"/>
                                <w:szCs w:val="28"/>
                              </w:rPr>
                              <w:t xml:space="preserve"> </w:t>
                            </w:r>
                            <w:r w:rsidR="00E160A7" w:rsidRPr="00E160A7">
                              <w:rPr>
                                <w:sz w:val="28"/>
                                <w:szCs w:val="28"/>
                              </w:rPr>
                              <w:t xml:space="preserve">муниципальный </w:t>
                            </w:r>
                            <w:r w:rsidRPr="00E160A7">
                              <w:rPr>
                                <w:sz w:val="28"/>
                                <w:szCs w:val="28"/>
                              </w:rPr>
                              <w:t xml:space="preserve">район, </w:t>
                            </w:r>
                            <w:proofErr w:type="spellStart"/>
                            <w:r w:rsidRPr="00E160A7">
                              <w:rPr>
                                <w:sz w:val="28"/>
                                <w:szCs w:val="28"/>
                              </w:rPr>
                              <w:t>Велижское</w:t>
                            </w:r>
                            <w:proofErr w:type="spellEnd"/>
                            <w:r w:rsidRPr="00E160A7">
                              <w:rPr>
                                <w:sz w:val="28"/>
                                <w:szCs w:val="28"/>
                              </w:rPr>
                              <w:t xml:space="preserve"> </w:t>
                            </w:r>
                            <w:proofErr w:type="spellStart"/>
                            <w:r w:rsidRPr="00E160A7">
                              <w:rPr>
                                <w:sz w:val="28"/>
                                <w:szCs w:val="28"/>
                              </w:rPr>
                              <w:t>г.п</w:t>
                            </w:r>
                            <w:proofErr w:type="spellEnd"/>
                            <w:r w:rsidRPr="00E160A7">
                              <w:rPr>
                                <w:sz w:val="28"/>
                                <w:szCs w:val="28"/>
                              </w:rPr>
                              <w:t xml:space="preserve">., г. Велиж, </w:t>
                            </w:r>
                            <w:r w:rsidR="00E160A7" w:rsidRPr="00E160A7">
                              <w:rPr>
                                <w:sz w:val="28"/>
                                <w:szCs w:val="28"/>
                              </w:rPr>
                              <w:t>территория 8Марта-Энгельса</w:t>
                            </w:r>
                            <w:r w:rsidR="00E160A7">
                              <w:rPr>
                                <w:sz w:val="28"/>
                                <w:szCs w:val="28"/>
                              </w:rPr>
                              <w:t xml:space="preserve">, </w:t>
                            </w:r>
                            <w:r w:rsidR="00E160A7" w:rsidRPr="00E160A7">
                              <w:rPr>
                                <w:sz w:val="28"/>
                                <w:szCs w:val="28"/>
                              </w:rPr>
                              <w:t>кадастровые квартала: 67:01:010217, 67:01:010216, 67:01:010208, с условным номером ЗУ1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4.15pt;margin-top:6.2pt;width:287.4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" filled="f" stroked="f">
                <v:textbox>
                  <w:txbxContent>
                    <w:p w:rsidR="006273A6" w:rsidRPr="00B53845" w:rsidRDefault="00942744" w:rsidP="00942744">
                      <w:pPr>
                        <w:spacing w:after="0" w:line="240" w:lineRule="auto"/>
                        <w:jc w:val="both"/>
                        <w:rPr>
                          <w:sz w:val="28"/>
                          <w:szCs w:val="28"/>
                        </w:rPr>
                      </w:pPr>
                      <w:r w:rsidRPr="00E160A7">
                        <w:rPr>
                          <w:sz w:val="28"/>
                          <w:szCs w:val="28"/>
                        </w:rPr>
                        <w:t xml:space="preserve">Об утверждении схемы расположения земельного участка на кадастровом плане территории, расположенного: </w:t>
                      </w:r>
                      <w:proofErr w:type="gramStart"/>
                      <w:r w:rsidRPr="00E160A7">
                        <w:rPr>
                          <w:sz w:val="28"/>
                          <w:szCs w:val="28"/>
                        </w:rPr>
                        <w:t>Смоленская  область</w:t>
                      </w:r>
                      <w:proofErr w:type="gramEnd"/>
                      <w:r w:rsidRPr="00E160A7">
                        <w:rPr>
                          <w:sz w:val="28"/>
                          <w:szCs w:val="28"/>
                        </w:rPr>
                        <w:t xml:space="preserve">, </w:t>
                      </w:r>
                      <w:proofErr w:type="spellStart"/>
                      <w:r w:rsidRPr="00E160A7">
                        <w:rPr>
                          <w:sz w:val="28"/>
                          <w:szCs w:val="28"/>
                        </w:rPr>
                        <w:t>Велижский</w:t>
                      </w:r>
                      <w:proofErr w:type="spellEnd"/>
                      <w:r w:rsidRPr="00E160A7">
                        <w:rPr>
                          <w:sz w:val="28"/>
                          <w:szCs w:val="28"/>
                        </w:rPr>
                        <w:t xml:space="preserve"> </w:t>
                      </w:r>
                      <w:r w:rsidR="00E160A7" w:rsidRPr="00E160A7">
                        <w:rPr>
                          <w:sz w:val="28"/>
                          <w:szCs w:val="28"/>
                        </w:rPr>
                        <w:t xml:space="preserve">муниципальный </w:t>
                      </w:r>
                      <w:r w:rsidRPr="00E160A7">
                        <w:rPr>
                          <w:sz w:val="28"/>
                          <w:szCs w:val="28"/>
                        </w:rPr>
                        <w:t xml:space="preserve">район, </w:t>
                      </w:r>
                      <w:proofErr w:type="spellStart"/>
                      <w:r w:rsidRPr="00E160A7">
                        <w:rPr>
                          <w:sz w:val="28"/>
                          <w:szCs w:val="28"/>
                        </w:rPr>
                        <w:t>Велижское</w:t>
                      </w:r>
                      <w:proofErr w:type="spellEnd"/>
                      <w:r w:rsidRPr="00E160A7">
                        <w:rPr>
                          <w:sz w:val="28"/>
                          <w:szCs w:val="28"/>
                        </w:rPr>
                        <w:t xml:space="preserve"> </w:t>
                      </w:r>
                      <w:proofErr w:type="spellStart"/>
                      <w:r w:rsidRPr="00E160A7">
                        <w:rPr>
                          <w:sz w:val="28"/>
                          <w:szCs w:val="28"/>
                        </w:rPr>
                        <w:t>г.п</w:t>
                      </w:r>
                      <w:proofErr w:type="spellEnd"/>
                      <w:r w:rsidRPr="00E160A7">
                        <w:rPr>
                          <w:sz w:val="28"/>
                          <w:szCs w:val="28"/>
                        </w:rPr>
                        <w:t xml:space="preserve">., г. Велиж, </w:t>
                      </w:r>
                      <w:r w:rsidR="00E160A7" w:rsidRPr="00E160A7">
                        <w:rPr>
                          <w:sz w:val="28"/>
                          <w:szCs w:val="28"/>
                        </w:rPr>
                        <w:t>территория 8Марта-Энгельса</w:t>
                      </w:r>
                      <w:r w:rsidR="00E160A7">
                        <w:rPr>
                          <w:sz w:val="28"/>
                          <w:szCs w:val="28"/>
                        </w:rPr>
                        <w:t xml:space="preserve">, </w:t>
                      </w:r>
                      <w:r w:rsidR="00E160A7" w:rsidRPr="00E160A7">
                        <w:rPr>
                          <w:sz w:val="28"/>
                          <w:szCs w:val="28"/>
                        </w:rPr>
                        <w:t>кадастровые квартала: 67:01:010217, 67:01:010216, 67:01:010208, с условным номером ЗУ1</w:t>
                      </w:r>
                    </w:p>
                  </w:txbxContent>
                </v:textbox>
              </v:shape>
            </w:pict>
          </mc:Fallback>
        </mc:AlternateContent>
      </w:r>
      <w:r w:rsidRPr="006273A6">
        <w:rPr>
          <w:rFonts w:eastAsia="Times New Roman" w:cs="Times New Roman"/>
          <w:sz w:val="25"/>
          <w:szCs w:val="25"/>
          <w:lang w:eastAsia="ru-RU"/>
        </w:rPr>
        <w:t xml:space="preserve"> </w:t>
      </w:r>
    </w:p>
    <w:p w:rsidR="006273A6" w:rsidRPr="006273A6" w:rsidRDefault="006273A6" w:rsidP="006273A6">
      <w:pPr>
        <w:suppressAutoHyphens/>
        <w:autoSpaceDE w:val="0"/>
        <w:autoSpaceDN w:val="0"/>
        <w:adjustRightInd w:val="0"/>
        <w:spacing w:after="0" w:line="240" w:lineRule="auto"/>
        <w:ind w:firstLine="709"/>
        <w:jc w:val="both"/>
        <w:rPr>
          <w:rFonts w:eastAsia="Times New Roman" w:cs="Times New Roman"/>
          <w:bCs/>
          <w:sz w:val="25"/>
          <w:szCs w:val="25"/>
          <w:lang w:eastAsia="ru-RU"/>
        </w:rPr>
      </w:pPr>
    </w:p>
    <w:p w:rsidR="006273A6" w:rsidRPr="006273A6" w:rsidRDefault="006273A6" w:rsidP="006273A6">
      <w:pPr>
        <w:spacing w:after="0" w:line="240" w:lineRule="auto"/>
        <w:rPr>
          <w:rFonts w:eastAsia="Times New Roman" w:cs="Times New Roman"/>
          <w:sz w:val="25"/>
          <w:szCs w:val="25"/>
          <w:lang w:eastAsia="ru-RU"/>
        </w:rPr>
      </w:pPr>
    </w:p>
    <w:p w:rsidR="006273A6" w:rsidRPr="006273A6" w:rsidRDefault="006273A6" w:rsidP="006273A6">
      <w:pPr>
        <w:spacing w:after="0" w:line="240" w:lineRule="auto"/>
        <w:rPr>
          <w:rFonts w:eastAsia="Times New Roman" w:cs="Times New Roman"/>
          <w:sz w:val="25"/>
          <w:szCs w:val="25"/>
          <w:lang w:eastAsia="ru-RU"/>
        </w:rPr>
      </w:pPr>
      <w:r w:rsidRPr="006273A6">
        <w:rPr>
          <w:rFonts w:eastAsia="Times New Roman" w:cs="Times New Roman"/>
          <w:sz w:val="25"/>
          <w:szCs w:val="25"/>
          <w:lang w:eastAsia="ru-RU"/>
        </w:rPr>
        <w:t xml:space="preserve">      </w:t>
      </w:r>
    </w:p>
    <w:p w:rsidR="006273A6" w:rsidRPr="006273A6" w:rsidRDefault="006273A6" w:rsidP="006273A6">
      <w:pPr>
        <w:spacing w:after="0" w:line="240" w:lineRule="auto"/>
        <w:rPr>
          <w:rFonts w:eastAsia="Times New Roman" w:cs="Times New Roman"/>
          <w:sz w:val="25"/>
          <w:szCs w:val="25"/>
          <w:lang w:eastAsia="ru-RU"/>
        </w:rPr>
      </w:pPr>
    </w:p>
    <w:p w:rsidR="006273A6" w:rsidRDefault="006273A6" w:rsidP="006273A6">
      <w:pPr>
        <w:spacing w:after="0" w:line="240" w:lineRule="auto"/>
        <w:rPr>
          <w:rFonts w:eastAsia="Times New Roman" w:cs="Times New Roman"/>
          <w:sz w:val="25"/>
          <w:szCs w:val="25"/>
          <w:lang w:eastAsia="ru-RU"/>
        </w:rPr>
      </w:pPr>
    </w:p>
    <w:p w:rsidR="00F8245C" w:rsidRDefault="00F8245C" w:rsidP="006273A6">
      <w:pPr>
        <w:spacing w:after="0" w:line="240" w:lineRule="auto"/>
        <w:rPr>
          <w:rFonts w:eastAsia="Times New Roman" w:cs="Times New Roman"/>
          <w:sz w:val="25"/>
          <w:szCs w:val="25"/>
          <w:lang w:eastAsia="ru-RU"/>
        </w:rPr>
      </w:pPr>
    </w:p>
    <w:p w:rsidR="00E160A7" w:rsidRDefault="00E160A7" w:rsidP="00787666">
      <w:pPr>
        <w:autoSpaceDE w:val="0"/>
        <w:autoSpaceDN w:val="0"/>
        <w:adjustRightInd w:val="0"/>
        <w:spacing w:after="0" w:line="240" w:lineRule="auto"/>
        <w:ind w:firstLine="567"/>
        <w:jc w:val="both"/>
        <w:rPr>
          <w:rFonts w:eastAsia="Times New Roman" w:cs="Times New Roman"/>
          <w:sz w:val="28"/>
          <w:szCs w:val="28"/>
          <w:highlight w:val="yellow"/>
          <w:lang w:eastAsia="ru-RU"/>
        </w:rPr>
      </w:pPr>
    </w:p>
    <w:p w:rsidR="00E160A7" w:rsidRDefault="00E160A7" w:rsidP="00787666">
      <w:pPr>
        <w:autoSpaceDE w:val="0"/>
        <w:autoSpaceDN w:val="0"/>
        <w:adjustRightInd w:val="0"/>
        <w:spacing w:after="0" w:line="240" w:lineRule="auto"/>
        <w:ind w:firstLine="567"/>
        <w:jc w:val="both"/>
        <w:rPr>
          <w:rFonts w:eastAsia="Times New Roman" w:cs="Times New Roman"/>
          <w:sz w:val="28"/>
          <w:szCs w:val="28"/>
          <w:highlight w:val="yellow"/>
          <w:lang w:eastAsia="ru-RU"/>
        </w:rPr>
      </w:pPr>
    </w:p>
    <w:p w:rsidR="00E160A7" w:rsidRDefault="00E160A7" w:rsidP="00787666">
      <w:pPr>
        <w:autoSpaceDE w:val="0"/>
        <w:autoSpaceDN w:val="0"/>
        <w:adjustRightInd w:val="0"/>
        <w:spacing w:after="0" w:line="240" w:lineRule="auto"/>
        <w:ind w:firstLine="567"/>
        <w:jc w:val="both"/>
        <w:rPr>
          <w:rFonts w:eastAsia="Times New Roman" w:cs="Times New Roman"/>
          <w:sz w:val="28"/>
          <w:szCs w:val="28"/>
          <w:highlight w:val="yellow"/>
          <w:lang w:eastAsia="ru-RU"/>
        </w:rPr>
      </w:pPr>
    </w:p>
    <w:p w:rsidR="00E160A7" w:rsidRDefault="00E160A7" w:rsidP="00787666">
      <w:pPr>
        <w:autoSpaceDE w:val="0"/>
        <w:autoSpaceDN w:val="0"/>
        <w:adjustRightInd w:val="0"/>
        <w:spacing w:after="0" w:line="240" w:lineRule="auto"/>
        <w:ind w:firstLine="567"/>
        <w:jc w:val="both"/>
        <w:rPr>
          <w:rFonts w:eastAsia="Times New Roman" w:cs="Times New Roman"/>
          <w:sz w:val="28"/>
          <w:szCs w:val="28"/>
          <w:highlight w:val="yellow"/>
          <w:lang w:eastAsia="ru-RU"/>
        </w:rPr>
      </w:pPr>
    </w:p>
    <w:p w:rsidR="006273A6" w:rsidRDefault="00072B84" w:rsidP="00787666">
      <w:pPr>
        <w:autoSpaceDE w:val="0"/>
        <w:autoSpaceDN w:val="0"/>
        <w:adjustRightInd w:val="0"/>
        <w:spacing w:after="0" w:line="240" w:lineRule="auto"/>
        <w:ind w:firstLine="567"/>
        <w:jc w:val="both"/>
        <w:rPr>
          <w:rFonts w:eastAsia="Times New Roman" w:cs="Times New Roman"/>
          <w:sz w:val="28"/>
          <w:szCs w:val="28"/>
          <w:lang w:eastAsia="ru-RU"/>
        </w:rPr>
      </w:pPr>
      <w:r w:rsidRPr="001A027D">
        <w:rPr>
          <w:rFonts w:eastAsia="Times New Roman" w:cs="Times New Roman"/>
          <w:sz w:val="28"/>
          <w:szCs w:val="28"/>
          <w:lang w:eastAsia="ru-RU"/>
        </w:rPr>
        <w:t xml:space="preserve">В целях </w:t>
      </w:r>
      <w:r w:rsidR="00F161D4" w:rsidRPr="001A027D">
        <w:rPr>
          <w:rFonts w:eastAsia="Times New Roman" w:cs="Times New Roman"/>
          <w:sz w:val="28"/>
          <w:szCs w:val="28"/>
          <w:lang w:eastAsia="ru-RU"/>
        </w:rPr>
        <w:t xml:space="preserve">установления границ </w:t>
      </w:r>
      <w:r w:rsidR="00E72017" w:rsidRPr="001A027D">
        <w:rPr>
          <w:rFonts w:eastAsia="Times New Roman" w:cs="Times New Roman"/>
          <w:sz w:val="28"/>
          <w:szCs w:val="28"/>
          <w:lang w:eastAsia="ru-RU"/>
        </w:rPr>
        <w:t xml:space="preserve">территории, предназначенной </w:t>
      </w:r>
      <w:r w:rsidR="003E2F71" w:rsidRPr="001A027D">
        <w:rPr>
          <w:rFonts w:eastAsia="Times New Roman" w:cs="Times New Roman"/>
          <w:sz w:val="28"/>
          <w:szCs w:val="28"/>
          <w:lang w:eastAsia="ru-RU"/>
        </w:rPr>
        <w:t xml:space="preserve"> для </w:t>
      </w:r>
      <w:r w:rsidR="00E53CC8" w:rsidRPr="001A027D">
        <w:rPr>
          <w:rFonts w:eastAsia="Times New Roman" w:cs="Times New Roman"/>
          <w:sz w:val="28"/>
          <w:szCs w:val="28"/>
          <w:lang w:eastAsia="ru-RU"/>
        </w:rPr>
        <w:t xml:space="preserve"> размещения линейного </w:t>
      </w:r>
      <w:r w:rsidR="003E2F71" w:rsidRPr="001A027D">
        <w:rPr>
          <w:rFonts w:eastAsia="Times New Roman" w:cs="Times New Roman"/>
          <w:sz w:val="28"/>
          <w:szCs w:val="28"/>
          <w:lang w:eastAsia="ru-RU"/>
        </w:rPr>
        <w:t>объект</w:t>
      </w:r>
      <w:r w:rsidR="00A40101" w:rsidRPr="001A027D">
        <w:rPr>
          <w:rFonts w:eastAsia="Times New Roman" w:cs="Times New Roman"/>
          <w:sz w:val="28"/>
          <w:szCs w:val="28"/>
          <w:lang w:eastAsia="ru-RU"/>
        </w:rPr>
        <w:t>а</w:t>
      </w:r>
      <w:r w:rsidR="00F161D4" w:rsidRPr="001A027D">
        <w:rPr>
          <w:rFonts w:eastAsia="Times New Roman" w:cs="Times New Roman"/>
          <w:sz w:val="28"/>
          <w:szCs w:val="28"/>
          <w:lang w:eastAsia="ru-RU"/>
        </w:rPr>
        <w:t xml:space="preserve"> </w:t>
      </w:r>
      <w:r w:rsidR="00E53CC8" w:rsidRPr="001A027D">
        <w:rPr>
          <w:rFonts w:eastAsia="MS Mincho"/>
          <w:sz w:val="28"/>
          <w:szCs w:val="28"/>
        </w:rPr>
        <w:t>«</w:t>
      </w:r>
      <w:r w:rsidR="001A027D" w:rsidRPr="001A027D">
        <w:rPr>
          <w:rFonts w:eastAsia="MS Mincho"/>
          <w:sz w:val="28"/>
          <w:szCs w:val="28"/>
        </w:rPr>
        <w:t xml:space="preserve">Строительство </w:t>
      </w:r>
      <w:proofErr w:type="spellStart"/>
      <w:r w:rsidR="001A027D" w:rsidRPr="001A027D">
        <w:rPr>
          <w:rFonts w:eastAsia="MS Mincho"/>
          <w:sz w:val="28"/>
          <w:szCs w:val="28"/>
        </w:rPr>
        <w:t>трубопереезда</w:t>
      </w:r>
      <w:proofErr w:type="spellEnd"/>
      <w:r w:rsidR="001A027D" w:rsidRPr="001A027D">
        <w:rPr>
          <w:rFonts w:eastAsia="MS Mincho"/>
          <w:sz w:val="28"/>
          <w:szCs w:val="28"/>
        </w:rPr>
        <w:t xml:space="preserve"> с реконструкцией автомобильной дороги по ул. 8-е Марта, </w:t>
      </w:r>
      <w:proofErr w:type="spellStart"/>
      <w:r w:rsidR="001A027D" w:rsidRPr="001A027D">
        <w:rPr>
          <w:rFonts w:eastAsia="MS Mincho"/>
          <w:sz w:val="28"/>
          <w:szCs w:val="28"/>
        </w:rPr>
        <w:t>г.Велиж</w:t>
      </w:r>
      <w:proofErr w:type="spellEnd"/>
      <w:r w:rsidR="00E53CC8" w:rsidRPr="001A027D">
        <w:rPr>
          <w:rFonts w:eastAsia="MS Mincho"/>
          <w:sz w:val="28"/>
          <w:szCs w:val="28"/>
        </w:rPr>
        <w:t>»</w:t>
      </w:r>
      <w:r w:rsidR="00787666" w:rsidRPr="001A027D">
        <w:rPr>
          <w:rFonts w:eastAsia="MS Mincho"/>
          <w:sz w:val="28"/>
          <w:szCs w:val="28"/>
        </w:rPr>
        <w:t>,</w:t>
      </w:r>
      <w:r w:rsidR="00E53CC8" w:rsidRPr="001A027D">
        <w:rPr>
          <w:rFonts w:eastAsia="MS Mincho"/>
          <w:sz w:val="28"/>
          <w:szCs w:val="28"/>
        </w:rPr>
        <w:t xml:space="preserve"> </w:t>
      </w:r>
      <w:r w:rsidR="00787666" w:rsidRPr="001A027D">
        <w:rPr>
          <w:rFonts w:eastAsia="Times New Roman" w:cs="Times New Roman"/>
          <w:sz w:val="28"/>
          <w:szCs w:val="28"/>
          <w:lang w:eastAsia="ru-RU"/>
        </w:rPr>
        <w:t>в соответствии со статьей 3.3,</w:t>
      </w:r>
      <w:r w:rsidR="00787666" w:rsidRPr="00787666">
        <w:rPr>
          <w:rFonts w:eastAsia="Times New Roman" w:cs="Times New Roman"/>
          <w:sz w:val="28"/>
          <w:szCs w:val="28"/>
          <w:lang w:eastAsia="ru-RU"/>
        </w:rPr>
        <w:t xml:space="preserve"> пунктами 9, 11 статьи 39.15 Земельного кодекса Российской Федерации, Федеральным законом от 25.10.2001 № 137-ФЗ «О введении в действие Земельного кодекса Российской Федерации», статьей 6 Федерального закона от 30.12.2020 № 505-ФЗ «О внесении изменений в Федеральный закон «Об особо охраняемых природных территориях» и отдельные законодательные акты Российской Федерации», </w:t>
      </w:r>
      <w:r w:rsidR="00CF392B" w:rsidRPr="00CF392B">
        <w:rPr>
          <w:rFonts w:eastAsia="Times New Roman" w:cs="Times New Roman"/>
          <w:sz w:val="28"/>
          <w:szCs w:val="28"/>
          <w:lang w:eastAsia="ru-RU"/>
        </w:rPr>
        <w:t>Постановлени</w:t>
      </w:r>
      <w:r w:rsidR="00CF392B">
        <w:rPr>
          <w:rFonts w:eastAsia="Times New Roman" w:cs="Times New Roman"/>
          <w:sz w:val="28"/>
          <w:szCs w:val="28"/>
          <w:lang w:eastAsia="ru-RU"/>
        </w:rPr>
        <w:t>я</w:t>
      </w:r>
      <w:r w:rsidR="00CF392B" w:rsidRPr="00CF392B">
        <w:rPr>
          <w:rFonts w:eastAsia="Times New Roman" w:cs="Times New Roman"/>
          <w:sz w:val="28"/>
          <w:szCs w:val="28"/>
          <w:lang w:eastAsia="ru-RU"/>
        </w:rPr>
        <w:t xml:space="preserve">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(с изменениями и дополнениями)</w:t>
      </w:r>
      <w:r w:rsidR="00CF392B">
        <w:rPr>
          <w:rFonts w:eastAsia="Times New Roman" w:cs="Times New Roman"/>
          <w:sz w:val="28"/>
          <w:szCs w:val="28"/>
          <w:lang w:eastAsia="ru-RU"/>
        </w:rPr>
        <w:t xml:space="preserve">,  </w:t>
      </w:r>
      <w:r w:rsidR="00787666" w:rsidRPr="00787666">
        <w:rPr>
          <w:rFonts w:eastAsia="Times New Roman" w:cs="Times New Roman"/>
          <w:sz w:val="28"/>
          <w:szCs w:val="28"/>
          <w:lang w:eastAsia="ru-RU"/>
        </w:rPr>
        <w:t xml:space="preserve">приказом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приказом Федеральной службы государственной регистрации, </w:t>
      </w:r>
      <w:r w:rsidR="00787666" w:rsidRPr="00787666">
        <w:rPr>
          <w:rFonts w:eastAsia="Times New Roman" w:cs="Times New Roman"/>
          <w:sz w:val="28"/>
          <w:szCs w:val="28"/>
          <w:lang w:eastAsia="ru-RU"/>
        </w:rPr>
        <w:lastRenderedPageBreak/>
        <w:t xml:space="preserve">кадастра и картографии от 10.11.2020 № П/0412 «Об утверждении классификатора видов разрешенного использования земельных участков», Правилами землепользования и застройки </w:t>
      </w:r>
      <w:proofErr w:type="spellStart"/>
      <w:r w:rsidR="00787666" w:rsidRPr="00787666">
        <w:rPr>
          <w:rFonts w:eastAsia="Times New Roman" w:cs="Times New Roman"/>
          <w:sz w:val="28"/>
          <w:szCs w:val="28"/>
          <w:lang w:eastAsia="ru-RU"/>
        </w:rPr>
        <w:t>Велижского</w:t>
      </w:r>
      <w:proofErr w:type="spellEnd"/>
      <w:r w:rsidR="00787666" w:rsidRPr="00787666">
        <w:rPr>
          <w:rFonts w:eastAsia="Times New Roman" w:cs="Times New Roman"/>
          <w:sz w:val="28"/>
          <w:szCs w:val="28"/>
          <w:lang w:eastAsia="ru-RU"/>
        </w:rPr>
        <w:t xml:space="preserve"> городского поселения, Уставом муниципального образования «</w:t>
      </w:r>
      <w:proofErr w:type="spellStart"/>
      <w:r w:rsidR="00787666" w:rsidRPr="00787666">
        <w:rPr>
          <w:rFonts w:eastAsia="Times New Roman" w:cs="Times New Roman"/>
          <w:sz w:val="28"/>
          <w:szCs w:val="28"/>
          <w:lang w:eastAsia="ru-RU"/>
        </w:rPr>
        <w:t>Велижский</w:t>
      </w:r>
      <w:proofErr w:type="spellEnd"/>
      <w:r w:rsidR="00787666" w:rsidRPr="00787666">
        <w:rPr>
          <w:rFonts w:eastAsia="Times New Roman" w:cs="Times New Roman"/>
          <w:sz w:val="28"/>
          <w:szCs w:val="28"/>
          <w:lang w:eastAsia="ru-RU"/>
        </w:rPr>
        <w:t xml:space="preserve"> район» (новая редакция), Администрация муниципального образования «</w:t>
      </w:r>
      <w:proofErr w:type="spellStart"/>
      <w:r w:rsidR="00787666" w:rsidRPr="00787666">
        <w:rPr>
          <w:rFonts w:eastAsia="Times New Roman" w:cs="Times New Roman"/>
          <w:sz w:val="28"/>
          <w:szCs w:val="28"/>
          <w:lang w:eastAsia="ru-RU"/>
        </w:rPr>
        <w:t>Велижский</w:t>
      </w:r>
      <w:proofErr w:type="spellEnd"/>
      <w:r w:rsidR="00787666" w:rsidRPr="00787666">
        <w:rPr>
          <w:rFonts w:eastAsia="Times New Roman" w:cs="Times New Roman"/>
          <w:sz w:val="28"/>
          <w:szCs w:val="28"/>
          <w:lang w:eastAsia="ru-RU"/>
        </w:rPr>
        <w:t xml:space="preserve"> район»</w:t>
      </w:r>
    </w:p>
    <w:p w:rsidR="00787666" w:rsidRPr="00B53845" w:rsidRDefault="00787666" w:rsidP="00787666">
      <w:pPr>
        <w:autoSpaceDE w:val="0"/>
        <w:autoSpaceDN w:val="0"/>
        <w:adjustRightInd w:val="0"/>
        <w:spacing w:after="0" w:line="240" w:lineRule="auto"/>
        <w:ind w:firstLine="567"/>
        <w:jc w:val="both"/>
        <w:rPr>
          <w:rFonts w:eastAsia="Times New Roman" w:cs="Times New Roman"/>
          <w:sz w:val="28"/>
          <w:szCs w:val="28"/>
          <w:lang w:eastAsia="ru-RU"/>
        </w:rPr>
      </w:pPr>
    </w:p>
    <w:p w:rsidR="006273A6" w:rsidRDefault="006273A6" w:rsidP="006273A6">
      <w:pPr>
        <w:spacing w:after="0" w:line="240" w:lineRule="auto"/>
        <w:rPr>
          <w:rFonts w:eastAsia="Times New Roman" w:cs="Times New Roman"/>
          <w:sz w:val="28"/>
          <w:szCs w:val="28"/>
          <w:lang w:eastAsia="ru-RU"/>
        </w:rPr>
      </w:pPr>
      <w:r w:rsidRPr="00B53845">
        <w:rPr>
          <w:rFonts w:eastAsia="Times New Roman" w:cs="Times New Roman"/>
          <w:sz w:val="28"/>
          <w:szCs w:val="28"/>
          <w:lang w:eastAsia="ru-RU"/>
        </w:rPr>
        <w:tab/>
        <w:t>ПОСТАНОВЛЯЕТ:</w:t>
      </w:r>
    </w:p>
    <w:p w:rsidR="00787666" w:rsidRPr="00787666" w:rsidRDefault="00787666" w:rsidP="00787666">
      <w:pPr>
        <w:spacing w:after="0" w:line="240" w:lineRule="auto"/>
        <w:ind w:firstLine="720"/>
        <w:jc w:val="both"/>
        <w:rPr>
          <w:rFonts w:eastAsia="Times New Roman" w:cs="Times New Roman"/>
          <w:sz w:val="28"/>
          <w:szCs w:val="28"/>
          <w:lang w:eastAsia="ru-RU"/>
        </w:rPr>
      </w:pPr>
      <w:r w:rsidRPr="00787666">
        <w:rPr>
          <w:rFonts w:eastAsia="Times New Roman" w:cs="Times New Roman"/>
          <w:sz w:val="28"/>
          <w:szCs w:val="28"/>
          <w:lang w:eastAsia="ru-RU"/>
        </w:rPr>
        <w:t>1. Утвердить прилагаемую схему расположения земельного участка на кадастровом плане территории:</w:t>
      </w:r>
    </w:p>
    <w:p w:rsidR="00787666" w:rsidRPr="00E160A7" w:rsidRDefault="00787666" w:rsidP="00787666">
      <w:pPr>
        <w:spacing w:after="0" w:line="240" w:lineRule="auto"/>
        <w:jc w:val="both"/>
        <w:rPr>
          <w:rFonts w:eastAsia="Times New Roman" w:cs="Times New Roman"/>
          <w:sz w:val="28"/>
          <w:szCs w:val="28"/>
          <w:lang w:eastAsia="ru-RU"/>
        </w:rPr>
      </w:pPr>
      <w:r w:rsidRPr="00787666">
        <w:rPr>
          <w:rFonts w:eastAsia="Times New Roman" w:cs="Times New Roman"/>
          <w:sz w:val="28"/>
          <w:szCs w:val="28"/>
          <w:lang w:eastAsia="ru-RU"/>
        </w:rPr>
        <w:t xml:space="preserve">          - место расположения территории и земельных участков: Российская Федерация, Смоленская область, </w:t>
      </w:r>
      <w:proofErr w:type="spellStart"/>
      <w:r w:rsidRPr="00787666">
        <w:rPr>
          <w:rFonts w:eastAsia="Times New Roman" w:cs="Times New Roman"/>
          <w:sz w:val="28"/>
          <w:szCs w:val="28"/>
          <w:lang w:eastAsia="ru-RU"/>
        </w:rPr>
        <w:t>Велижский</w:t>
      </w:r>
      <w:proofErr w:type="spellEnd"/>
      <w:r w:rsidRPr="00787666">
        <w:rPr>
          <w:rFonts w:eastAsia="Times New Roman" w:cs="Times New Roman"/>
          <w:sz w:val="28"/>
          <w:szCs w:val="28"/>
          <w:lang w:eastAsia="ru-RU"/>
        </w:rPr>
        <w:t xml:space="preserve"> район, </w:t>
      </w:r>
      <w:proofErr w:type="spellStart"/>
      <w:r w:rsidRPr="00787666">
        <w:rPr>
          <w:rFonts w:eastAsia="Times New Roman" w:cs="Times New Roman"/>
          <w:sz w:val="28"/>
          <w:szCs w:val="28"/>
          <w:lang w:eastAsia="ru-RU"/>
        </w:rPr>
        <w:t>Велижское</w:t>
      </w:r>
      <w:proofErr w:type="spellEnd"/>
      <w:r w:rsidRPr="00787666">
        <w:rPr>
          <w:rFonts w:eastAsia="Times New Roman" w:cs="Times New Roman"/>
          <w:sz w:val="28"/>
          <w:szCs w:val="28"/>
          <w:lang w:eastAsia="ru-RU"/>
        </w:rPr>
        <w:t xml:space="preserve"> городское </w:t>
      </w:r>
      <w:r w:rsidRPr="00E160A7">
        <w:rPr>
          <w:rFonts w:eastAsia="Times New Roman" w:cs="Times New Roman"/>
          <w:sz w:val="28"/>
          <w:szCs w:val="28"/>
          <w:lang w:eastAsia="ru-RU"/>
        </w:rPr>
        <w:t>поселение, г. Велиж,</w:t>
      </w:r>
      <w:r w:rsidR="00E160A7" w:rsidRPr="00E160A7">
        <w:rPr>
          <w:rFonts w:eastAsia="Times New Roman" w:cs="Times New Roman"/>
          <w:sz w:val="28"/>
          <w:szCs w:val="28"/>
          <w:lang w:eastAsia="ru-RU"/>
        </w:rPr>
        <w:t xml:space="preserve"> территория 8 Марта-Энгельса</w:t>
      </w:r>
      <w:r w:rsidRPr="00E160A7">
        <w:rPr>
          <w:rFonts w:eastAsia="Times New Roman" w:cs="Times New Roman"/>
          <w:sz w:val="28"/>
          <w:szCs w:val="28"/>
          <w:lang w:eastAsia="ru-RU"/>
        </w:rPr>
        <w:t>, кадастровые квартала: 67:01:</w:t>
      </w:r>
      <w:r w:rsidR="00E160A7" w:rsidRPr="00E160A7">
        <w:rPr>
          <w:rFonts w:eastAsia="Times New Roman" w:cs="Times New Roman"/>
          <w:sz w:val="28"/>
          <w:szCs w:val="28"/>
          <w:lang w:eastAsia="ru-RU"/>
        </w:rPr>
        <w:t>010217</w:t>
      </w:r>
      <w:r w:rsidRPr="00E160A7">
        <w:rPr>
          <w:rFonts w:eastAsia="Times New Roman" w:cs="Times New Roman"/>
          <w:sz w:val="28"/>
          <w:szCs w:val="28"/>
          <w:lang w:eastAsia="ru-RU"/>
        </w:rPr>
        <w:t>, 67:01:</w:t>
      </w:r>
      <w:r w:rsidR="00E160A7" w:rsidRPr="00E160A7">
        <w:rPr>
          <w:rFonts w:eastAsia="Times New Roman" w:cs="Times New Roman"/>
          <w:sz w:val="28"/>
          <w:szCs w:val="28"/>
          <w:lang w:eastAsia="ru-RU"/>
        </w:rPr>
        <w:t>010216</w:t>
      </w:r>
      <w:r w:rsidRPr="00E160A7">
        <w:rPr>
          <w:rFonts w:eastAsia="Times New Roman" w:cs="Times New Roman"/>
          <w:sz w:val="28"/>
          <w:szCs w:val="28"/>
          <w:lang w:eastAsia="ru-RU"/>
        </w:rPr>
        <w:t>, 67:01:</w:t>
      </w:r>
      <w:r w:rsidR="00E160A7" w:rsidRPr="00E160A7">
        <w:rPr>
          <w:rFonts w:eastAsia="Times New Roman" w:cs="Times New Roman"/>
          <w:sz w:val="28"/>
          <w:szCs w:val="28"/>
          <w:lang w:eastAsia="ru-RU"/>
        </w:rPr>
        <w:t>010208</w:t>
      </w:r>
      <w:r w:rsidRPr="00E160A7">
        <w:rPr>
          <w:rFonts w:eastAsia="Times New Roman" w:cs="Times New Roman"/>
          <w:sz w:val="28"/>
          <w:szCs w:val="28"/>
          <w:lang w:eastAsia="ru-RU"/>
        </w:rPr>
        <w:t xml:space="preserve">, </w:t>
      </w:r>
      <w:r w:rsidR="00E160A7" w:rsidRPr="00E160A7">
        <w:rPr>
          <w:rFonts w:eastAsia="Times New Roman" w:cs="Times New Roman"/>
          <w:sz w:val="28"/>
          <w:szCs w:val="28"/>
          <w:lang w:eastAsia="ru-RU"/>
        </w:rPr>
        <w:t>с условным номером ЗУ</w:t>
      </w:r>
      <w:r w:rsidRPr="00E160A7">
        <w:rPr>
          <w:rFonts w:eastAsia="Times New Roman" w:cs="Times New Roman"/>
          <w:sz w:val="28"/>
          <w:szCs w:val="28"/>
          <w:lang w:eastAsia="ru-RU"/>
        </w:rPr>
        <w:t>1;</w:t>
      </w:r>
    </w:p>
    <w:p w:rsidR="00787666" w:rsidRPr="00787666" w:rsidRDefault="00787666" w:rsidP="00787666">
      <w:pPr>
        <w:spacing w:after="0" w:line="240" w:lineRule="auto"/>
        <w:ind w:firstLine="720"/>
        <w:jc w:val="both"/>
        <w:rPr>
          <w:rFonts w:eastAsia="Times New Roman" w:cs="Times New Roman"/>
          <w:sz w:val="28"/>
          <w:szCs w:val="28"/>
          <w:lang w:eastAsia="ru-RU"/>
        </w:rPr>
      </w:pPr>
      <w:r w:rsidRPr="00E160A7">
        <w:rPr>
          <w:rFonts w:eastAsia="Times New Roman" w:cs="Times New Roman"/>
          <w:sz w:val="28"/>
          <w:szCs w:val="28"/>
          <w:lang w:eastAsia="ru-RU"/>
        </w:rPr>
        <w:t>- площадь земельного участка, образуемого в соответствии со схемой</w:t>
      </w:r>
      <w:r w:rsidRPr="00787666">
        <w:rPr>
          <w:rFonts w:eastAsia="Times New Roman" w:cs="Times New Roman"/>
          <w:sz w:val="28"/>
          <w:szCs w:val="28"/>
          <w:lang w:eastAsia="ru-RU"/>
        </w:rPr>
        <w:t xml:space="preserve"> расположения земельного участка: </w:t>
      </w:r>
      <w:r>
        <w:rPr>
          <w:rFonts w:eastAsia="Times New Roman" w:cs="Times New Roman"/>
          <w:sz w:val="28"/>
          <w:szCs w:val="28"/>
          <w:lang w:eastAsia="ru-RU"/>
        </w:rPr>
        <w:t>5</w:t>
      </w:r>
      <w:r w:rsidR="00E160A7">
        <w:rPr>
          <w:rFonts w:eastAsia="Times New Roman" w:cs="Times New Roman"/>
          <w:sz w:val="28"/>
          <w:szCs w:val="28"/>
          <w:lang w:eastAsia="ru-RU"/>
        </w:rPr>
        <w:t>608</w:t>
      </w:r>
      <w:r w:rsidRPr="00787666">
        <w:rPr>
          <w:rFonts w:eastAsia="Times New Roman" w:cs="Times New Roman"/>
          <w:sz w:val="28"/>
          <w:szCs w:val="28"/>
          <w:lang w:eastAsia="ru-RU"/>
        </w:rPr>
        <w:t xml:space="preserve"> кв. м.;</w:t>
      </w:r>
    </w:p>
    <w:p w:rsidR="00787666" w:rsidRPr="00787666" w:rsidRDefault="00787666" w:rsidP="00787666">
      <w:pPr>
        <w:spacing w:after="0" w:line="240" w:lineRule="auto"/>
        <w:ind w:firstLine="720"/>
        <w:jc w:val="both"/>
        <w:rPr>
          <w:rFonts w:eastAsia="Times New Roman" w:cs="Times New Roman"/>
          <w:sz w:val="28"/>
          <w:szCs w:val="28"/>
          <w:lang w:eastAsia="ru-RU"/>
        </w:rPr>
      </w:pPr>
      <w:r w:rsidRPr="00787666">
        <w:rPr>
          <w:rFonts w:eastAsia="Times New Roman" w:cs="Times New Roman"/>
          <w:sz w:val="28"/>
          <w:szCs w:val="28"/>
          <w:lang w:eastAsia="ru-RU"/>
        </w:rPr>
        <w:t>- категория земель: земли населенных пунктов;</w:t>
      </w:r>
    </w:p>
    <w:p w:rsidR="00787666" w:rsidRPr="00787666" w:rsidRDefault="00787666" w:rsidP="00787666">
      <w:pPr>
        <w:spacing w:after="0" w:line="240" w:lineRule="auto"/>
        <w:ind w:firstLine="720"/>
        <w:jc w:val="both"/>
        <w:rPr>
          <w:rFonts w:eastAsia="Times New Roman" w:cs="Times New Roman"/>
          <w:sz w:val="28"/>
          <w:szCs w:val="28"/>
          <w:lang w:eastAsia="ru-RU"/>
        </w:rPr>
      </w:pPr>
      <w:r w:rsidRPr="00787666">
        <w:rPr>
          <w:rFonts w:eastAsia="Times New Roman" w:cs="Times New Roman"/>
          <w:sz w:val="28"/>
          <w:szCs w:val="28"/>
          <w:lang w:eastAsia="ru-RU"/>
        </w:rPr>
        <w:t xml:space="preserve">- территориальная зона, в границах которой образуется земельный </w:t>
      </w:r>
      <w:proofErr w:type="gramStart"/>
      <w:r w:rsidRPr="00787666">
        <w:rPr>
          <w:rFonts w:eastAsia="Times New Roman" w:cs="Times New Roman"/>
          <w:sz w:val="28"/>
          <w:szCs w:val="28"/>
          <w:lang w:eastAsia="ru-RU"/>
        </w:rPr>
        <w:t>участок:  Ж</w:t>
      </w:r>
      <w:proofErr w:type="gramEnd"/>
      <w:r w:rsidRPr="00787666">
        <w:rPr>
          <w:rFonts w:eastAsia="Times New Roman" w:cs="Times New Roman"/>
          <w:sz w:val="28"/>
          <w:szCs w:val="28"/>
          <w:lang w:eastAsia="ru-RU"/>
        </w:rPr>
        <w:t xml:space="preserve">-1 - </w:t>
      </w:r>
      <w:bookmarkStart w:id="1" w:name="_Hlk143669257"/>
      <w:r w:rsidRPr="00787666">
        <w:rPr>
          <w:rFonts w:eastAsia="Times New Roman" w:cs="Times New Roman"/>
          <w:sz w:val="28"/>
          <w:szCs w:val="28"/>
          <w:lang w:eastAsia="ru-RU"/>
        </w:rPr>
        <w:t>«Зона застройки индивидуальными жилыми домами»</w:t>
      </w:r>
      <w:bookmarkEnd w:id="1"/>
      <w:r w:rsidRPr="00787666">
        <w:rPr>
          <w:rFonts w:eastAsia="Times New Roman" w:cs="Times New Roman"/>
          <w:sz w:val="28"/>
          <w:szCs w:val="28"/>
          <w:lang w:eastAsia="ru-RU"/>
        </w:rPr>
        <w:t>;</w:t>
      </w:r>
    </w:p>
    <w:p w:rsidR="00787666" w:rsidRPr="00787666" w:rsidRDefault="00787666" w:rsidP="00787666">
      <w:pPr>
        <w:spacing w:after="0" w:line="240" w:lineRule="auto"/>
        <w:ind w:firstLine="720"/>
        <w:jc w:val="both"/>
        <w:rPr>
          <w:rFonts w:eastAsia="Times New Roman" w:cs="Times New Roman"/>
          <w:sz w:val="28"/>
          <w:szCs w:val="28"/>
          <w:lang w:eastAsia="ru-RU"/>
        </w:rPr>
      </w:pPr>
      <w:r w:rsidRPr="00787666">
        <w:rPr>
          <w:rFonts w:eastAsia="Times New Roman" w:cs="Times New Roman"/>
          <w:sz w:val="28"/>
          <w:szCs w:val="28"/>
          <w:lang w:eastAsia="ru-RU"/>
        </w:rPr>
        <w:t>- вид разрешенного использования земельного участка: земельные участки (территории) общего пользования, размещение объектов улично-дорожной сети;</w:t>
      </w:r>
    </w:p>
    <w:p w:rsidR="00787666" w:rsidRPr="00787666" w:rsidRDefault="00787666" w:rsidP="00787666">
      <w:pPr>
        <w:spacing w:after="0" w:line="240" w:lineRule="auto"/>
        <w:ind w:firstLine="720"/>
        <w:jc w:val="both"/>
        <w:rPr>
          <w:rFonts w:eastAsia="Times New Roman" w:cs="Times New Roman"/>
          <w:sz w:val="28"/>
          <w:szCs w:val="28"/>
          <w:lang w:eastAsia="ru-RU"/>
        </w:rPr>
      </w:pPr>
      <w:r w:rsidRPr="00787666">
        <w:rPr>
          <w:rFonts w:eastAsia="Times New Roman" w:cs="Times New Roman"/>
          <w:sz w:val="28"/>
          <w:szCs w:val="28"/>
          <w:lang w:eastAsia="ru-RU"/>
        </w:rPr>
        <w:t>2. В соответствии с ч.18 ст. 11.10 Земельного кодекса Российской Федерации, Администрация муниципального образования «</w:t>
      </w:r>
      <w:proofErr w:type="spellStart"/>
      <w:r w:rsidRPr="00787666">
        <w:rPr>
          <w:rFonts w:eastAsia="Times New Roman" w:cs="Times New Roman"/>
          <w:sz w:val="28"/>
          <w:szCs w:val="28"/>
          <w:lang w:eastAsia="ru-RU"/>
        </w:rPr>
        <w:t>Велижский</w:t>
      </w:r>
      <w:proofErr w:type="spellEnd"/>
      <w:r w:rsidRPr="00787666">
        <w:rPr>
          <w:rFonts w:eastAsia="Times New Roman" w:cs="Times New Roman"/>
          <w:sz w:val="28"/>
          <w:szCs w:val="28"/>
          <w:lang w:eastAsia="ru-RU"/>
        </w:rPr>
        <w:t xml:space="preserve"> район», в лице уполномоченного представителя, имеет право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87666" w:rsidRDefault="00787666" w:rsidP="00787666">
      <w:pPr>
        <w:spacing w:after="0" w:line="240" w:lineRule="auto"/>
        <w:ind w:firstLine="720"/>
        <w:jc w:val="both"/>
        <w:rPr>
          <w:rFonts w:eastAsia="Times New Roman" w:cs="Times New Roman"/>
          <w:sz w:val="28"/>
          <w:szCs w:val="28"/>
          <w:lang w:eastAsia="ru-RU"/>
        </w:rPr>
      </w:pPr>
      <w:r w:rsidRPr="00787666">
        <w:rPr>
          <w:rFonts w:eastAsia="Times New Roman" w:cs="Times New Roman"/>
          <w:sz w:val="28"/>
          <w:szCs w:val="28"/>
          <w:lang w:eastAsia="ru-RU"/>
        </w:rPr>
        <w:t xml:space="preserve">3. Настоящее постановление вступает в силу после его подписания. Срок действия настоящего постановления составляет два года. </w:t>
      </w:r>
    </w:p>
    <w:p w:rsidR="00CF392B" w:rsidRDefault="00CF392B" w:rsidP="00787666">
      <w:pPr>
        <w:spacing w:after="0" w:line="240" w:lineRule="auto"/>
        <w:ind w:firstLine="720"/>
        <w:jc w:val="both"/>
        <w:rPr>
          <w:rFonts w:eastAsia="Times New Roman" w:cs="Times New Roman"/>
          <w:sz w:val="28"/>
          <w:szCs w:val="28"/>
          <w:lang w:eastAsia="ru-RU"/>
        </w:rPr>
      </w:pPr>
    </w:p>
    <w:p w:rsidR="00CF392B" w:rsidRDefault="00CF392B" w:rsidP="00787666">
      <w:pPr>
        <w:spacing w:after="0" w:line="240" w:lineRule="auto"/>
        <w:ind w:firstLine="720"/>
        <w:jc w:val="both"/>
        <w:rPr>
          <w:rFonts w:eastAsia="Times New Roman" w:cs="Times New Roman"/>
          <w:sz w:val="28"/>
          <w:szCs w:val="28"/>
          <w:lang w:eastAsia="ru-RU"/>
        </w:rPr>
      </w:pPr>
    </w:p>
    <w:p w:rsidR="00CF392B" w:rsidRPr="00CF392B" w:rsidRDefault="00CF392B" w:rsidP="00CF392B">
      <w:pPr>
        <w:spacing w:after="0" w:line="240" w:lineRule="auto"/>
        <w:rPr>
          <w:rFonts w:eastAsia="Times New Roman" w:cs="Times New Roman"/>
          <w:sz w:val="28"/>
          <w:szCs w:val="28"/>
          <w:lang w:eastAsia="ru-RU"/>
        </w:rPr>
      </w:pPr>
      <w:r w:rsidRPr="00CF392B">
        <w:rPr>
          <w:rFonts w:eastAsia="Times New Roman" w:cs="Times New Roman"/>
          <w:sz w:val="28"/>
          <w:szCs w:val="28"/>
          <w:lang w:eastAsia="ru-RU"/>
        </w:rPr>
        <w:t>Глава муниципального образования</w:t>
      </w:r>
    </w:p>
    <w:p w:rsidR="00CF392B" w:rsidRPr="00CF392B" w:rsidRDefault="00CF392B" w:rsidP="00CF392B">
      <w:pPr>
        <w:spacing w:after="0" w:line="240" w:lineRule="auto"/>
        <w:rPr>
          <w:rFonts w:eastAsia="Times New Roman" w:cs="Times New Roman"/>
          <w:sz w:val="28"/>
          <w:szCs w:val="28"/>
          <w:lang w:eastAsia="ru-RU"/>
        </w:rPr>
      </w:pPr>
      <w:r w:rsidRPr="00CF392B">
        <w:rPr>
          <w:rFonts w:eastAsia="Times New Roman" w:cs="Times New Roman"/>
          <w:sz w:val="28"/>
          <w:szCs w:val="28"/>
          <w:lang w:eastAsia="ru-RU"/>
        </w:rPr>
        <w:t>«</w:t>
      </w:r>
      <w:proofErr w:type="spellStart"/>
      <w:r w:rsidRPr="00CF392B">
        <w:rPr>
          <w:rFonts w:eastAsia="Times New Roman" w:cs="Times New Roman"/>
          <w:sz w:val="28"/>
          <w:szCs w:val="28"/>
          <w:lang w:eastAsia="ru-RU"/>
        </w:rPr>
        <w:t>Велижский</w:t>
      </w:r>
      <w:proofErr w:type="spellEnd"/>
      <w:r w:rsidRPr="00CF392B">
        <w:rPr>
          <w:rFonts w:eastAsia="Times New Roman" w:cs="Times New Roman"/>
          <w:sz w:val="28"/>
          <w:szCs w:val="28"/>
          <w:lang w:eastAsia="ru-RU"/>
        </w:rPr>
        <w:t xml:space="preserve"> </w:t>
      </w:r>
      <w:proofErr w:type="gramStart"/>
      <w:r w:rsidRPr="00CF392B">
        <w:rPr>
          <w:rFonts w:eastAsia="Times New Roman" w:cs="Times New Roman"/>
          <w:sz w:val="28"/>
          <w:szCs w:val="28"/>
          <w:lang w:eastAsia="ru-RU"/>
        </w:rPr>
        <w:t xml:space="preserve">район»   </w:t>
      </w:r>
      <w:proofErr w:type="gramEnd"/>
      <w:r w:rsidRPr="00CF392B">
        <w:rPr>
          <w:rFonts w:eastAsia="Times New Roman" w:cs="Times New Roman"/>
          <w:sz w:val="28"/>
          <w:szCs w:val="28"/>
          <w:lang w:eastAsia="ru-RU"/>
        </w:rPr>
        <w:t xml:space="preserve">                                                                      Г.А. </w:t>
      </w:r>
      <w:proofErr w:type="spellStart"/>
      <w:r w:rsidRPr="00CF392B">
        <w:rPr>
          <w:rFonts w:eastAsia="Times New Roman" w:cs="Times New Roman"/>
          <w:sz w:val="28"/>
          <w:szCs w:val="28"/>
          <w:lang w:eastAsia="ru-RU"/>
        </w:rPr>
        <w:t>Валикова</w:t>
      </w:r>
      <w:proofErr w:type="spellEnd"/>
    </w:p>
    <w:p w:rsidR="00CF392B" w:rsidRPr="00787666" w:rsidRDefault="00CF392B" w:rsidP="00787666">
      <w:pPr>
        <w:spacing w:after="0" w:line="240" w:lineRule="auto"/>
        <w:ind w:firstLine="720"/>
        <w:jc w:val="both"/>
        <w:rPr>
          <w:rFonts w:eastAsia="Times New Roman" w:cs="Times New Roman"/>
          <w:sz w:val="28"/>
          <w:szCs w:val="28"/>
          <w:lang w:eastAsia="ru-RU"/>
        </w:rPr>
      </w:pPr>
    </w:p>
    <w:sectPr w:rsidR="00CF392B" w:rsidRPr="00787666" w:rsidSect="0046005C">
      <w:type w:val="continuous"/>
      <w:pgSz w:w="11906" w:h="16838"/>
      <w:pgMar w:top="851" w:right="707"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6EFE"/>
    <w:multiLevelType w:val="hybridMultilevel"/>
    <w:tmpl w:val="635C5928"/>
    <w:lvl w:ilvl="0" w:tplc="FEBACC5C">
      <w:start w:val="1"/>
      <w:numFmt w:val="decimal"/>
      <w:lvlText w:val="%1."/>
      <w:lvlJc w:val="left"/>
      <w:pPr>
        <w:ind w:left="360" w:hanging="360"/>
      </w:pPr>
      <w:rPr>
        <w:rFonts w:hint="default"/>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C3059D4"/>
    <w:multiLevelType w:val="hybridMultilevel"/>
    <w:tmpl w:val="F0800C1A"/>
    <w:lvl w:ilvl="0" w:tplc="33A0F0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99C47E8"/>
    <w:multiLevelType w:val="multilevel"/>
    <w:tmpl w:val="CA0CE61A"/>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94"/>
    <w:rsid w:val="00016C1C"/>
    <w:rsid w:val="00072B84"/>
    <w:rsid w:val="0008479E"/>
    <w:rsid w:val="00185F45"/>
    <w:rsid w:val="001A027D"/>
    <w:rsid w:val="001B27E9"/>
    <w:rsid w:val="001B6BB1"/>
    <w:rsid w:val="001E43EC"/>
    <w:rsid w:val="0023087A"/>
    <w:rsid w:val="0023513F"/>
    <w:rsid w:val="00256FF3"/>
    <w:rsid w:val="002C0DEF"/>
    <w:rsid w:val="003105F2"/>
    <w:rsid w:val="003833B5"/>
    <w:rsid w:val="003D18FE"/>
    <w:rsid w:val="003E2F71"/>
    <w:rsid w:val="003E4829"/>
    <w:rsid w:val="00436559"/>
    <w:rsid w:val="00444278"/>
    <w:rsid w:val="0046005C"/>
    <w:rsid w:val="0047320C"/>
    <w:rsid w:val="00490E19"/>
    <w:rsid w:val="004B20ED"/>
    <w:rsid w:val="004D1667"/>
    <w:rsid w:val="004F54B2"/>
    <w:rsid w:val="005D2F65"/>
    <w:rsid w:val="006273A6"/>
    <w:rsid w:val="00656EB8"/>
    <w:rsid w:val="006945C6"/>
    <w:rsid w:val="00706E98"/>
    <w:rsid w:val="00743F7B"/>
    <w:rsid w:val="00787666"/>
    <w:rsid w:val="007D040F"/>
    <w:rsid w:val="00804790"/>
    <w:rsid w:val="00893830"/>
    <w:rsid w:val="008A3CD5"/>
    <w:rsid w:val="008C6063"/>
    <w:rsid w:val="008D336F"/>
    <w:rsid w:val="008D33D5"/>
    <w:rsid w:val="00942744"/>
    <w:rsid w:val="00964D33"/>
    <w:rsid w:val="00993E8C"/>
    <w:rsid w:val="009E00A6"/>
    <w:rsid w:val="00A40101"/>
    <w:rsid w:val="00A61557"/>
    <w:rsid w:val="00A66B66"/>
    <w:rsid w:val="00A77794"/>
    <w:rsid w:val="00AD0C2C"/>
    <w:rsid w:val="00AF4245"/>
    <w:rsid w:val="00B00D54"/>
    <w:rsid w:val="00B165EE"/>
    <w:rsid w:val="00B53845"/>
    <w:rsid w:val="00BB3CB4"/>
    <w:rsid w:val="00BC2EDF"/>
    <w:rsid w:val="00BD086B"/>
    <w:rsid w:val="00BE23D0"/>
    <w:rsid w:val="00C34BA2"/>
    <w:rsid w:val="00C34C87"/>
    <w:rsid w:val="00C41C32"/>
    <w:rsid w:val="00CB7D62"/>
    <w:rsid w:val="00CF392B"/>
    <w:rsid w:val="00D90643"/>
    <w:rsid w:val="00DC7925"/>
    <w:rsid w:val="00E160A7"/>
    <w:rsid w:val="00E17B22"/>
    <w:rsid w:val="00E53CC8"/>
    <w:rsid w:val="00E72017"/>
    <w:rsid w:val="00EB791F"/>
    <w:rsid w:val="00EC017D"/>
    <w:rsid w:val="00F161D4"/>
    <w:rsid w:val="00F8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B243"/>
  <w15:chartTrackingRefBased/>
  <w15:docId w15:val="{5D74299E-2858-4A0A-B45B-89CB7B05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CD5"/>
  </w:style>
  <w:style w:type="paragraph" w:styleId="1">
    <w:name w:val="heading 1"/>
    <w:basedOn w:val="a"/>
    <w:next w:val="a"/>
    <w:link w:val="10"/>
    <w:uiPriority w:val="9"/>
    <w:qFormat/>
    <w:rsid w:val="008A3CD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8A3CD5"/>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8A3CD5"/>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8A3CD5"/>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8A3CD5"/>
    <w:pPr>
      <w:keepNext/>
      <w:keepLines/>
      <w:spacing w:before="80" w:after="0" w:line="240" w:lineRule="auto"/>
      <w:outlineLvl w:val="4"/>
    </w:pPr>
    <w:rPr>
      <w:rFonts w:asciiTheme="majorHAnsi" w:eastAsiaTheme="majorEastAsia" w:hAnsiTheme="majorHAnsi" w:cstheme="majorBidi"/>
      <w:szCs w:val="24"/>
    </w:rPr>
  </w:style>
  <w:style w:type="paragraph" w:styleId="6">
    <w:name w:val="heading 6"/>
    <w:basedOn w:val="a"/>
    <w:next w:val="a"/>
    <w:link w:val="60"/>
    <w:uiPriority w:val="9"/>
    <w:semiHidden/>
    <w:unhideWhenUsed/>
    <w:qFormat/>
    <w:rsid w:val="008A3CD5"/>
    <w:pPr>
      <w:keepNext/>
      <w:keepLines/>
      <w:spacing w:before="80" w:after="0" w:line="240" w:lineRule="auto"/>
      <w:outlineLvl w:val="5"/>
    </w:pPr>
    <w:rPr>
      <w:rFonts w:asciiTheme="majorHAnsi" w:eastAsiaTheme="majorEastAsia" w:hAnsiTheme="majorHAnsi" w:cstheme="majorBidi"/>
      <w:i/>
      <w:iCs/>
      <w:szCs w:val="24"/>
    </w:rPr>
  </w:style>
  <w:style w:type="paragraph" w:styleId="7">
    <w:name w:val="heading 7"/>
    <w:basedOn w:val="a"/>
    <w:next w:val="a"/>
    <w:link w:val="70"/>
    <w:uiPriority w:val="9"/>
    <w:semiHidden/>
    <w:unhideWhenUsed/>
    <w:qFormat/>
    <w:rsid w:val="008A3CD5"/>
    <w:pPr>
      <w:keepNext/>
      <w:keepLines/>
      <w:spacing w:before="80" w:after="0" w:line="240" w:lineRule="auto"/>
      <w:outlineLvl w:val="6"/>
    </w:pPr>
    <w:rPr>
      <w:rFonts w:asciiTheme="majorHAnsi" w:eastAsiaTheme="majorEastAsia" w:hAnsiTheme="majorHAnsi" w:cstheme="majorBidi"/>
      <w:color w:val="595959" w:themeColor="text1" w:themeTint="A6"/>
      <w:szCs w:val="24"/>
    </w:rPr>
  </w:style>
  <w:style w:type="paragraph" w:styleId="8">
    <w:name w:val="heading 8"/>
    <w:basedOn w:val="a"/>
    <w:next w:val="a"/>
    <w:link w:val="80"/>
    <w:uiPriority w:val="9"/>
    <w:semiHidden/>
    <w:unhideWhenUsed/>
    <w:qFormat/>
    <w:rsid w:val="008A3CD5"/>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8A3CD5"/>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CD5"/>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semiHidden/>
    <w:rsid w:val="008A3CD5"/>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8A3CD5"/>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8A3CD5"/>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8A3CD5"/>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8A3CD5"/>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8A3CD5"/>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8A3CD5"/>
    <w:rPr>
      <w:rFonts w:asciiTheme="majorHAnsi" w:eastAsiaTheme="majorEastAsia" w:hAnsiTheme="majorHAnsi" w:cstheme="majorBidi"/>
      <w:caps/>
    </w:rPr>
  </w:style>
  <w:style w:type="character" w:customStyle="1" w:styleId="90">
    <w:name w:val="Заголовок 9 Знак"/>
    <w:basedOn w:val="a0"/>
    <w:link w:val="9"/>
    <w:uiPriority w:val="9"/>
    <w:semiHidden/>
    <w:rsid w:val="008A3CD5"/>
    <w:rPr>
      <w:rFonts w:asciiTheme="majorHAnsi" w:eastAsiaTheme="majorEastAsia" w:hAnsiTheme="majorHAnsi" w:cstheme="majorBidi"/>
      <w:i/>
      <w:iCs/>
      <w:caps/>
    </w:rPr>
  </w:style>
  <w:style w:type="paragraph" w:styleId="a3">
    <w:name w:val="caption"/>
    <w:basedOn w:val="a"/>
    <w:next w:val="a"/>
    <w:uiPriority w:val="35"/>
    <w:semiHidden/>
    <w:unhideWhenUsed/>
    <w:qFormat/>
    <w:rsid w:val="008A3CD5"/>
    <w:pPr>
      <w:spacing w:line="240" w:lineRule="auto"/>
    </w:pPr>
    <w:rPr>
      <w:b/>
      <w:bCs/>
      <w:color w:val="ED7D31" w:themeColor="accent2"/>
      <w:spacing w:val="10"/>
      <w:sz w:val="16"/>
      <w:szCs w:val="16"/>
    </w:rPr>
  </w:style>
  <w:style w:type="paragraph" w:styleId="a4">
    <w:name w:val="Title"/>
    <w:basedOn w:val="a"/>
    <w:next w:val="a"/>
    <w:link w:val="a5"/>
    <w:uiPriority w:val="10"/>
    <w:qFormat/>
    <w:rsid w:val="008A3CD5"/>
    <w:pPr>
      <w:spacing w:after="0" w:line="240" w:lineRule="auto"/>
      <w:contextualSpacing/>
    </w:pPr>
    <w:rPr>
      <w:rFonts w:asciiTheme="majorHAnsi" w:eastAsiaTheme="majorEastAsia" w:hAnsiTheme="majorHAnsi" w:cstheme="majorBidi"/>
      <w:caps/>
      <w:spacing w:val="40"/>
      <w:sz w:val="76"/>
      <w:szCs w:val="76"/>
    </w:rPr>
  </w:style>
  <w:style w:type="character" w:customStyle="1" w:styleId="a5">
    <w:name w:val="Заголовок Знак"/>
    <w:basedOn w:val="a0"/>
    <w:link w:val="a4"/>
    <w:uiPriority w:val="10"/>
    <w:rsid w:val="008A3CD5"/>
    <w:rPr>
      <w:rFonts w:asciiTheme="majorHAnsi" w:eastAsiaTheme="majorEastAsia" w:hAnsiTheme="majorHAnsi" w:cstheme="majorBidi"/>
      <w:caps/>
      <w:spacing w:val="40"/>
      <w:sz w:val="76"/>
      <w:szCs w:val="76"/>
    </w:rPr>
  </w:style>
  <w:style w:type="paragraph" w:styleId="a6">
    <w:name w:val="Subtitle"/>
    <w:basedOn w:val="a"/>
    <w:next w:val="a"/>
    <w:link w:val="a7"/>
    <w:uiPriority w:val="11"/>
    <w:qFormat/>
    <w:rsid w:val="008A3CD5"/>
    <w:pPr>
      <w:numPr>
        <w:ilvl w:val="1"/>
      </w:numPr>
      <w:spacing w:after="240"/>
    </w:pPr>
    <w:rPr>
      <w:color w:val="000000" w:themeColor="text1"/>
      <w:szCs w:val="24"/>
    </w:rPr>
  </w:style>
  <w:style w:type="character" w:customStyle="1" w:styleId="a7">
    <w:name w:val="Подзаголовок Знак"/>
    <w:basedOn w:val="a0"/>
    <w:link w:val="a6"/>
    <w:uiPriority w:val="11"/>
    <w:rsid w:val="008A3CD5"/>
    <w:rPr>
      <w:color w:val="000000" w:themeColor="text1"/>
      <w:sz w:val="24"/>
      <w:szCs w:val="24"/>
    </w:rPr>
  </w:style>
  <w:style w:type="character" w:styleId="a8">
    <w:name w:val="Strong"/>
    <w:basedOn w:val="a0"/>
    <w:uiPriority w:val="22"/>
    <w:qFormat/>
    <w:rsid w:val="008A3CD5"/>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8A3CD5"/>
    <w:rPr>
      <w:rFonts w:asciiTheme="minorHAnsi" w:eastAsiaTheme="minorEastAsia" w:hAnsiTheme="minorHAnsi" w:cstheme="minorBidi"/>
      <w:i/>
      <w:iCs/>
      <w:color w:val="C45911" w:themeColor="accent2" w:themeShade="BF"/>
      <w:sz w:val="20"/>
      <w:szCs w:val="20"/>
    </w:rPr>
  </w:style>
  <w:style w:type="paragraph" w:styleId="aa">
    <w:name w:val="No Spacing"/>
    <w:uiPriority w:val="1"/>
    <w:qFormat/>
    <w:rsid w:val="008A3CD5"/>
    <w:pPr>
      <w:spacing w:after="0" w:line="240" w:lineRule="auto"/>
    </w:pPr>
  </w:style>
  <w:style w:type="paragraph" w:styleId="21">
    <w:name w:val="Quote"/>
    <w:basedOn w:val="a"/>
    <w:next w:val="a"/>
    <w:link w:val="22"/>
    <w:uiPriority w:val="29"/>
    <w:qFormat/>
    <w:rsid w:val="008A3CD5"/>
    <w:pPr>
      <w:spacing w:before="160"/>
      <w:ind w:left="720"/>
    </w:pPr>
    <w:rPr>
      <w:rFonts w:asciiTheme="majorHAnsi" w:eastAsiaTheme="majorEastAsia" w:hAnsiTheme="majorHAnsi" w:cstheme="majorBidi"/>
      <w:szCs w:val="24"/>
    </w:rPr>
  </w:style>
  <w:style w:type="character" w:customStyle="1" w:styleId="22">
    <w:name w:val="Цитата 2 Знак"/>
    <w:basedOn w:val="a0"/>
    <w:link w:val="21"/>
    <w:uiPriority w:val="29"/>
    <w:rsid w:val="008A3CD5"/>
    <w:rPr>
      <w:rFonts w:asciiTheme="majorHAnsi" w:eastAsiaTheme="majorEastAsia" w:hAnsiTheme="majorHAnsi" w:cstheme="majorBidi"/>
      <w:sz w:val="24"/>
      <w:szCs w:val="24"/>
    </w:rPr>
  </w:style>
  <w:style w:type="paragraph" w:styleId="ab">
    <w:name w:val="Intense Quote"/>
    <w:basedOn w:val="a"/>
    <w:next w:val="a"/>
    <w:link w:val="ac"/>
    <w:uiPriority w:val="30"/>
    <w:qFormat/>
    <w:rsid w:val="008A3CD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c">
    <w:name w:val="Выделенная цитата Знак"/>
    <w:basedOn w:val="a0"/>
    <w:link w:val="ab"/>
    <w:uiPriority w:val="30"/>
    <w:rsid w:val="008A3CD5"/>
    <w:rPr>
      <w:rFonts w:asciiTheme="majorHAnsi" w:eastAsiaTheme="majorEastAsia" w:hAnsiTheme="majorHAnsi" w:cstheme="majorBidi"/>
      <w:caps/>
      <w:color w:val="C45911" w:themeColor="accent2" w:themeShade="BF"/>
      <w:spacing w:val="10"/>
      <w:sz w:val="28"/>
      <w:szCs w:val="28"/>
    </w:rPr>
  </w:style>
  <w:style w:type="character" w:styleId="ad">
    <w:name w:val="Subtle Emphasis"/>
    <w:basedOn w:val="a0"/>
    <w:uiPriority w:val="19"/>
    <w:qFormat/>
    <w:rsid w:val="008A3CD5"/>
    <w:rPr>
      <w:i/>
      <w:iCs/>
      <w:color w:val="auto"/>
    </w:rPr>
  </w:style>
  <w:style w:type="character" w:styleId="ae">
    <w:name w:val="Intense Emphasis"/>
    <w:basedOn w:val="a0"/>
    <w:uiPriority w:val="21"/>
    <w:qFormat/>
    <w:rsid w:val="008A3CD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
    <w:name w:val="Subtle Reference"/>
    <w:basedOn w:val="a0"/>
    <w:uiPriority w:val="31"/>
    <w:qFormat/>
    <w:rsid w:val="008A3CD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0">
    <w:name w:val="Intense Reference"/>
    <w:basedOn w:val="a0"/>
    <w:uiPriority w:val="32"/>
    <w:qFormat/>
    <w:rsid w:val="008A3CD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1">
    <w:name w:val="Book Title"/>
    <w:basedOn w:val="a0"/>
    <w:uiPriority w:val="33"/>
    <w:qFormat/>
    <w:rsid w:val="008A3CD5"/>
    <w:rPr>
      <w:rFonts w:asciiTheme="minorHAnsi" w:eastAsiaTheme="minorEastAsia" w:hAnsiTheme="minorHAnsi" w:cstheme="minorBidi"/>
      <w:b/>
      <w:bCs/>
      <w:i/>
      <w:iCs/>
      <w:caps w:val="0"/>
      <w:smallCaps w:val="0"/>
      <w:color w:val="auto"/>
      <w:spacing w:val="10"/>
      <w:w w:val="100"/>
      <w:sz w:val="20"/>
      <w:szCs w:val="20"/>
    </w:rPr>
  </w:style>
  <w:style w:type="paragraph" w:styleId="af2">
    <w:name w:val="TOC Heading"/>
    <w:basedOn w:val="1"/>
    <w:next w:val="a"/>
    <w:uiPriority w:val="39"/>
    <w:semiHidden/>
    <w:unhideWhenUsed/>
    <w:qFormat/>
    <w:rsid w:val="008A3CD5"/>
    <w:pPr>
      <w:outlineLvl w:val="9"/>
    </w:pPr>
  </w:style>
  <w:style w:type="paragraph" w:styleId="af3">
    <w:name w:val="Balloon Text"/>
    <w:basedOn w:val="a"/>
    <w:link w:val="af4"/>
    <w:uiPriority w:val="99"/>
    <w:semiHidden/>
    <w:unhideWhenUsed/>
    <w:rsid w:val="00DC7925"/>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C7925"/>
    <w:rPr>
      <w:rFonts w:ascii="Segoe UI" w:hAnsi="Segoe UI" w:cs="Segoe UI"/>
      <w:sz w:val="18"/>
      <w:szCs w:val="18"/>
    </w:rPr>
  </w:style>
  <w:style w:type="paragraph" w:styleId="af5">
    <w:name w:val="List Paragraph"/>
    <w:basedOn w:val="a"/>
    <w:uiPriority w:val="34"/>
    <w:qFormat/>
    <w:rsid w:val="00436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Григорьева Дарья Владимировна</cp:lastModifiedBy>
  <cp:revision>7</cp:revision>
  <cp:lastPrinted>2023-08-24T13:44:00Z</cp:lastPrinted>
  <dcterms:created xsi:type="dcterms:W3CDTF">2023-08-18T13:05:00Z</dcterms:created>
  <dcterms:modified xsi:type="dcterms:W3CDTF">2023-08-24T13:44:00Z</dcterms:modified>
</cp:coreProperties>
</file>