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5B" w:rsidRPr="002B465B" w:rsidRDefault="002B465B" w:rsidP="002B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ВЕЛИЖСКИЙ ОКРУЖНОЙ СОВЕТ ДЕПУТАТОВ</w:t>
      </w:r>
    </w:p>
    <w:p w:rsidR="002B465B" w:rsidRPr="002B465B" w:rsidRDefault="002B465B" w:rsidP="002B4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2B465B" w:rsidRPr="002B465B" w:rsidRDefault="002B465B" w:rsidP="002B46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 Е Ш Е Н И Е</w:t>
      </w:r>
    </w:p>
    <w:p w:rsidR="002B465B" w:rsidRPr="002B465B" w:rsidRDefault="002B465B" w:rsidP="002B4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03C8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 2025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503C8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:rsidR="002B465B" w:rsidRPr="002B465B" w:rsidRDefault="002B465B" w:rsidP="002B4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03B06" wp14:editId="44E50C41">
                <wp:simplePos x="0" y="0"/>
                <wp:positionH relativeFrom="column">
                  <wp:posOffset>-137230</wp:posOffset>
                </wp:positionH>
                <wp:positionV relativeFrom="paragraph">
                  <wp:posOffset>228720</wp:posOffset>
                </wp:positionV>
                <wp:extent cx="3585845" cy="1922400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9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65B" w:rsidRDefault="002B465B" w:rsidP="002B465B">
                            <w:pPr>
                              <w:ind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C18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назначении публичных слушаний по проекту решения «О внесении изменений в Устав муниципального образования «Велижский муниципальный округ» Смоленской области, утверждении порядка учета предложений по проекту решения, а также порядка учета предложений и участия</w:t>
                            </w:r>
                            <w:r w:rsidRPr="00FC34A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18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граждан в его обсуждении</w:t>
                            </w:r>
                          </w:p>
                          <w:p w:rsidR="002B465B" w:rsidRPr="00213CDB" w:rsidRDefault="002B465B" w:rsidP="002B465B">
                            <w:pPr>
                              <w:ind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465B" w:rsidRDefault="002B465B" w:rsidP="002B465B">
                            <w:pPr>
                              <w:ind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465B" w:rsidRPr="00B04CFF" w:rsidRDefault="002B465B" w:rsidP="002B465B">
                            <w:pPr>
                              <w:ind w:left="142"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3B0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8pt;margin-top:18pt;width:282.35pt;height:1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y3zgIAAMAFAAAOAAAAZHJzL2Uyb0RvYy54bWysVM1u1DAQviPxDpbvaX6abJOo2ardbBBS&#10;+ZEKD+BNnI1FYgfbu9mCOHDnFXgHDhy48QrbN2LsdLfbVkgIyMGyPeNv5pv5Mqdnm65FayoVEzzD&#10;/pGHEeWlqBhfZvjtm8KJMVKa8Iq0gtMMX1OFz6ZPn5wOfUoD0Yi2ohIBCFfp0Ge40bpPXVeVDe2I&#10;OhI95WCsheyIhqNcupUkA6B3rRt43sQdhKx6KUqqFNzmoxFPLX5d01K/qmtFNWozDLlpu0q7Lszq&#10;Tk9JupSkb1h5mwb5iyw6wjgE3UPlRBO0kuwRVMdKKZSo9VEpOlfUNSup5QBsfO8Bm6uG9NRygeKo&#10;fl8m9f9gy5fr1xKxCnqHEScdtGj7dftt+337c/vj5vPNF+SbGg29SsH1qgdnvbkQG+Nv+Kr+UpTv&#10;FOJi1hC+pOdSiqGhpIIc7Uv34OmIowzIYnghKghGVlpYoE0tOwMIJUGADr263veHbjQq4fI4iqM4&#10;jDAqweYnQRB6toMuSXfPe6n0Myo6ZDYZliAAC0/Wl0oDEXDduZhoXBSsba0IWn7vAhzHGwgOT43N&#10;pGF7+jHxknk8j0MnDCZzJ/Ty3DkvZqEzKfyTKD/OZ7Pc/2Ti+mHasKqi3ITZ6csP/6x/t0oflbFX&#10;mBItqwycSUnJ5WLWSrQmoO/CfqZdkPyBm3s/DWsGLg8o+VDNiyBxikl84oRFGDnJiRc7np9cJBMv&#10;TMK8uE/pknH675TQkOEkCqJRTb/l5tnvMTeSdkzDBGlZl+F470RSo8E5r2xrNWHtuD8ohUn/rhRQ&#10;sV2jrWKNSEe56s1iAyhGxgtRXYN2pQBlgUBh7MGmEfIDRgOMkAyr9ysiKUbtcw76T/wwNDPHHsLo&#10;JICDPLQsDi2ElwCVYY3RuJ3pcU6tesmWDUQa/zguzuGfqZlV811WQMUcYExYUrcjzcyhw7P1uhu8&#10;018AAAD//wMAUEsDBBQABgAIAAAAIQB3G3f13wAAAAoBAAAPAAAAZHJzL2Rvd25yZXYueG1sTI/B&#10;TsMwDIbvSLxDZCRuW9J1K6M0nRCIK2iDTeKWNV5b0ThVk63l7TEnONr+9Pv7i83kOnHBIbSeNCRz&#10;BQKp8ralWsPH+8tsDSJEQ9Z0nlDDNwbYlNdXhcmtH2mLl12sBYdQyI2GJsY+lzJUDToT5r5H4tvJ&#10;D85EHoda2sGMHO46uVAqk860xB8a0+NTg9XX7uw07F9Pn4elequf3aof/aQkuXup9e3N9PgAIuIU&#10;/2D41Wd1KNnp6M9kg+g0zBZJxqiGNONODKyWaQLiyIt0fQeyLOT/CuUPAAAA//8DAFBLAQItABQA&#10;BgAIAAAAIQC2gziS/gAAAOEBAAATAAAAAAAAAAAAAAAAAAAAAABbQ29udGVudF9UeXBlc10ueG1s&#10;UEsBAi0AFAAGAAgAAAAhADj9If/WAAAAlAEAAAsAAAAAAAAAAAAAAAAALwEAAF9yZWxzLy5yZWxz&#10;UEsBAi0AFAAGAAgAAAAhAC6vrLfOAgAAwAUAAA4AAAAAAAAAAAAAAAAALgIAAGRycy9lMm9Eb2Mu&#10;eG1sUEsBAi0AFAAGAAgAAAAhAHcbd/XfAAAACgEAAA8AAAAAAAAAAAAAAAAAKAUAAGRycy9kb3du&#10;cmV2LnhtbFBLBQYAAAAABAAEAPMAAAA0BgAAAAA=&#10;" filled="f" stroked="f">
                <v:textbox>
                  <w:txbxContent>
                    <w:p w:rsidR="002B465B" w:rsidRDefault="002B465B" w:rsidP="002B465B">
                      <w:pPr>
                        <w:ind w:right="33"/>
                        <w:jc w:val="both"/>
                        <w:rPr>
                          <w:sz w:val="28"/>
                          <w:szCs w:val="28"/>
                        </w:rPr>
                      </w:pPr>
                      <w:r w:rsidRPr="007C18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назначении публичных слушаний по проекту решения «О внесении изменений в Устав муниципального образования «Велижский муниципальный округ» Смоленской области, утверждении порядка учета предложений по проекту решения, а также порядка учета предложений и участия</w:t>
                      </w:r>
                      <w:r w:rsidRPr="00FC34A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18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граждан в его обсуждении</w:t>
                      </w:r>
                    </w:p>
                    <w:p w:rsidR="002B465B" w:rsidRPr="00213CDB" w:rsidRDefault="002B465B" w:rsidP="002B465B">
                      <w:pPr>
                        <w:ind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465B" w:rsidRDefault="002B465B" w:rsidP="002B465B">
                      <w:pPr>
                        <w:ind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465B" w:rsidRPr="00B04CFF" w:rsidRDefault="002B465B" w:rsidP="002B465B">
                      <w:pPr>
                        <w:ind w:left="142"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65B" w:rsidRPr="002B465B" w:rsidRDefault="002B465B" w:rsidP="002B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B46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</w:t>
      </w:r>
    </w:p>
    <w:p w:rsidR="002B465B" w:rsidRPr="002B465B" w:rsidRDefault="002B465B" w:rsidP="002B46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2B465B" w:rsidRPr="002B465B" w:rsidRDefault="002B465B" w:rsidP="002B46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2B465B" w:rsidRPr="002B465B" w:rsidRDefault="002B465B" w:rsidP="002B465B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B465B" w:rsidRPr="002B465B" w:rsidRDefault="002B465B" w:rsidP="002B465B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65B" w:rsidRPr="002B465B" w:rsidRDefault="002B465B" w:rsidP="002B465B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-8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-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изменениями и дополнениями) Велижский окружной Совет депутатов </w:t>
      </w:r>
    </w:p>
    <w:p w:rsidR="002B465B" w:rsidRPr="002B465B" w:rsidRDefault="002B465B" w:rsidP="002B465B">
      <w:pPr>
        <w:spacing w:after="0" w:line="240" w:lineRule="auto"/>
        <w:ind w:right="175" w:firstLine="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публичные слушания по проекту решения «О внесении изменений в Устав муниципального образования «Велижский муниципальный округ» Смоленской области на 6 мая 2025 года в 14</w:t>
      </w:r>
      <w:r w:rsidRPr="002B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00 мин. по адресу: Смоленская обл., г. Велиж </w:t>
      </w:r>
      <w:proofErr w:type="spellStart"/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пл.Дзержинского</w:t>
      </w:r>
      <w:proofErr w:type="spellEnd"/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7 (малый зал).  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следующий порядок учета предложений по проекту решения «О внесении изменений в Устав муниципального образования «Велижский муниципальный округ» Смоленской области и порядок участия граждан в его обсуждении: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Ознакомить с проектом решения «О внесении изменений в Устав муниципального образования «Велижский муниципальный округ» Смоленской области через районную газету «Велижская новь» (прилагается).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Прием предложений по проекту указанного решения осуществлять в письменном виде в течение месяца с момента его опубликования в   газете «Велижская новь» по адресу: г. Велиж пл. Дзержинского д. 7 (Велижский окружной Совет депутатов).                     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Утвердить изменения по указанному проекту решения на заседании Велижского окружного Совета депутатов.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Утвердить состав комиссии по организации проведения публичных слушаний: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Осипова Людмила Петровна – председатель Велижского окружного Совета депутатов, председатель комиссии;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Петроченко Светлана Николаевна – заместитель Главы муниципального образования «Велижский муниципальный округ» Смоленской области;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Лукашевич Сергей Валерьевич – главный специалист – юрист Администрации муниципального образования «Велижский муниципальный округ» Смоленской области;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Евсеева Людмила Александровна – ведущий специалист Велижского окружного Совета депутатов, секретарь комиссии.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 момента его подписания и подлежит опубликованию в газете «Велижская новь». </w:t>
      </w:r>
    </w:p>
    <w:p w:rsidR="002B465B" w:rsidRPr="002B465B" w:rsidRDefault="002B465B" w:rsidP="002B465B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196"/>
        <w:gridCol w:w="4410"/>
      </w:tblGrid>
      <w:tr w:rsidR="002B465B" w:rsidRPr="002B465B" w:rsidTr="00556283">
        <w:trPr>
          <w:trHeight w:val="623"/>
        </w:trPr>
        <w:tc>
          <w:tcPr>
            <w:tcW w:w="5196" w:type="dxa"/>
          </w:tcPr>
          <w:p w:rsidR="002B465B" w:rsidRPr="002B465B" w:rsidRDefault="002B465B" w:rsidP="002B4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2B465B" w:rsidRPr="002B465B" w:rsidRDefault="002B465B" w:rsidP="002B4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Велижского окружного </w:t>
            </w:r>
          </w:p>
          <w:p w:rsidR="002B465B" w:rsidRPr="002B465B" w:rsidRDefault="002B465B" w:rsidP="002B4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2B465B" w:rsidRPr="002B465B" w:rsidRDefault="002B465B" w:rsidP="002B4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465B" w:rsidRPr="002B465B" w:rsidRDefault="002B465B" w:rsidP="002B4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  <w:r w:rsidRPr="002B465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Л.П.Осипова</w:t>
            </w:r>
          </w:p>
        </w:tc>
        <w:tc>
          <w:tcPr>
            <w:tcW w:w="4410" w:type="dxa"/>
            <w:hideMark/>
          </w:tcPr>
          <w:p w:rsidR="002B465B" w:rsidRPr="002B465B" w:rsidRDefault="002503C8" w:rsidP="002B465B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И.о.</w:t>
            </w:r>
            <w:r w:rsidR="002B465B"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="002B465B"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B465B" w:rsidRPr="002B465B" w:rsidRDefault="002B465B" w:rsidP="002B465B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B465B" w:rsidRPr="002B465B" w:rsidRDefault="002B465B" w:rsidP="002B465B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«Велижский муниципальный округ» Смоленской области </w:t>
            </w:r>
          </w:p>
          <w:p w:rsidR="002B465B" w:rsidRPr="002B465B" w:rsidRDefault="002B465B" w:rsidP="002B465B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465B" w:rsidRPr="002B465B" w:rsidRDefault="002B465B" w:rsidP="002503C8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 </w:t>
            </w:r>
            <w:r w:rsidR="002503C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С.Н.Петроченко</w:t>
            </w:r>
            <w:bookmarkStart w:id="0" w:name="_GoBack"/>
            <w:bookmarkEnd w:id="0"/>
            <w:r w:rsidRPr="002B465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B465B" w:rsidRPr="002B465B" w:rsidRDefault="002B465B" w:rsidP="002B465B">
      <w:pPr>
        <w:spacing w:after="0" w:line="240" w:lineRule="auto"/>
        <w:ind w:right="-1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-82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right="-82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2B465B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35690F" w:rsidRDefault="0035690F"/>
    <w:sectPr w:rsidR="0035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B"/>
    <w:rsid w:val="002503C8"/>
    <w:rsid w:val="002B465B"/>
    <w:rsid w:val="003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C8FB"/>
  <w15:chartTrackingRefBased/>
  <w15:docId w15:val="{4EFD143F-AD59-4934-BC4C-7B78E53D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2025-04-21T06:33:00Z</dcterms:created>
  <dcterms:modified xsi:type="dcterms:W3CDTF">2025-04-22T08:33:00Z</dcterms:modified>
</cp:coreProperties>
</file>