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580F38">
        <w:rPr>
          <w:rStyle w:val="21"/>
          <w:sz w:val="28"/>
          <w:szCs w:val="28"/>
        </w:rPr>
        <w:t>12.12.2025</w:t>
      </w:r>
      <w:bookmarkStart w:id="1" w:name="_GoBack"/>
      <w:bookmarkEnd w:id="1"/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580F38">
        <w:rPr>
          <w:rStyle w:val="21"/>
          <w:sz w:val="28"/>
          <w:szCs w:val="28"/>
        </w:rPr>
        <w:t>474-р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41108A">
        <w:rPr>
          <w:rStyle w:val="21"/>
          <w:sz w:val="28"/>
          <w:szCs w:val="28"/>
        </w:rPr>
        <w:t>Ремонт автомобильной дороги Заозерье- Б.Лука, 66 203-ОП-МР-001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41108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>электронно</w:t>
      </w:r>
      <w:r w:rsidR="0041108A">
        <w:rPr>
          <w:sz w:val="28"/>
          <w:szCs w:val="28"/>
        </w:rPr>
        <w:t>го</w:t>
      </w:r>
      <w:r w:rsidR="00EA1FBB">
        <w:rPr>
          <w:sz w:val="28"/>
          <w:szCs w:val="28"/>
        </w:rPr>
        <w:t xml:space="preserve"> </w:t>
      </w:r>
      <w:r w:rsidR="0041108A">
        <w:rPr>
          <w:sz w:val="28"/>
          <w:szCs w:val="28"/>
        </w:rPr>
        <w:t>аукциона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41108A" w:rsidRPr="0041108A">
        <w:rPr>
          <w:rStyle w:val="21"/>
          <w:sz w:val="28"/>
          <w:szCs w:val="28"/>
        </w:rPr>
        <w:t>Ремонт автомобильной дороги Заозерье- Б.Лука, 66 203-ОП-МР-001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41108A">
        <w:rPr>
          <w:rStyle w:val="21"/>
          <w:sz w:val="28"/>
          <w:szCs w:val="28"/>
        </w:rPr>
        <w:t>7</w:t>
      </w:r>
      <w:r w:rsidR="006D6056">
        <w:rPr>
          <w:rStyle w:val="21"/>
          <w:sz w:val="28"/>
          <w:szCs w:val="28"/>
        </w:rPr>
        <w:t> </w:t>
      </w:r>
      <w:r w:rsidR="0041108A">
        <w:rPr>
          <w:rStyle w:val="21"/>
          <w:sz w:val="28"/>
          <w:szCs w:val="28"/>
        </w:rPr>
        <w:t>148 662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41108A">
        <w:rPr>
          <w:rStyle w:val="21"/>
          <w:sz w:val="28"/>
          <w:szCs w:val="28"/>
        </w:rPr>
        <w:t>семь миллионов сто сорок восемь тысяч шестьсот шестьдесят два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41108A">
        <w:rPr>
          <w:rStyle w:val="21"/>
          <w:sz w:val="28"/>
          <w:szCs w:val="28"/>
        </w:rPr>
        <w:t>69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в </w:t>
      </w:r>
      <w:r w:rsidR="00E47FAD" w:rsidRPr="00E47FAD">
        <w:rPr>
          <w:rStyle w:val="21"/>
          <w:sz w:val="28"/>
          <w:szCs w:val="28"/>
        </w:rPr>
        <w:lastRenderedPageBreak/>
        <w:t>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41108A">
      <w:pgSz w:w="11900" w:h="16840"/>
      <w:pgMar w:top="709" w:right="852" w:bottom="1985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4D" w:rsidRDefault="00FC484D">
      <w:r>
        <w:separator/>
      </w:r>
    </w:p>
  </w:endnote>
  <w:endnote w:type="continuationSeparator" w:id="0">
    <w:p w:rsidR="00FC484D" w:rsidRDefault="00FC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4D" w:rsidRDefault="00FC484D"/>
  </w:footnote>
  <w:footnote w:type="continuationSeparator" w:id="0">
    <w:p w:rsidR="00FC484D" w:rsidRDefault="00FC48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105D1"/>
    <w:rsid w:val="00124A9D"/>
    <w:rsid w:val="00127858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B039B"/>
    <w:rsid w:val="002E0F6C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0F38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6799A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954CD"/>
    <w:rsid w:val="00896770"/>
    <w:rsid w:val="008A4566"/>
    <w:rsid w:val="008A6241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C484D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17</cp:revision>
  <cp:lastPrinted>2025-11-27T06:38:00Z</cp:lastPrinted>
  <dcterms:created xsi:type="dcterms:W3CDTF">2025-11-17T10:07:00Z</dcterms:created>
  <dcterms:modified xsi:type="dcterms:W3CDTF">2025-12-15T07:29:00Z</dcterms:modified>
</cp:coreProperties>
</file>